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0C5" w:rsidRPr="00B25C2D" w:rsidRDefault="000430C5" w:rsidP="006D76C5">
      <w:pPr>
        <w:ind w:firstLine="0"/>
        <w:jc w:val="center"/>
        <w:rPr>
          <w:caps/>
          <w:sz w:val="32"/>
          <w:szCs w:val="32"/>
        </w:rPr>
      </w:pPr>
      <w:r w:rsidRPr="00B25C2D">
        <w:rPr>
          <w:caps/>
          <w:sz w:val="32"/>
          <w:szCs w:val="32"/>
        </w:rPr>
        <w:t>МИНИСТЕРСТВО СЕЛЬСКОГО ХОЗЯЙСТВА</w:t>
      </w:r>
    </w:p>
    <w:p w:rsidR="000430C5" w:rsidRPr="00B25C2D" w:rsidRDefault="000430C5" w:rsidP="006D76C5">
      <w:pPr>
        <w:ind w:firstLine="0"/>
        <w:jc w:val="center"/>
        <w:rPr>
          <w:caps/>
          <w:sz w:val="32"/>
          <w:szCs w:val="32"/>
        </w:rPr>
      </w:pPr>
      <w:r w:rsidRPr="00B25C2D">
        <w:rPr>
          <w:caps/>
          <w:sz w:val="32"/>
          <w:szCs w:val="32"/>
        </w:rPr>
        <w:t>РОССИЙСКОЙ ФЕДЕРАЦИИ</w:t>
      </w:r>
    </w:p>
    <w:p w:rsidR="000430C5" w:rsidRPr="00B25C2D" w:rsidRDefault="000430C5" w:rsidP="006D76C5">
      <w:pPr>
        <w:ind w:firstLine="0"/>
        <w:jc w:val="center"/>
        <w:rPr>
          <w:caps/>
          <w:sz w:val="32"/>
          <w:szCs w:val="32"/>
        </w:rPr>
      </w:pPr>
      <w:r w:rsidRPr="00B25C2D">
        <w:rPr>
          <w:caps/>
          <w:sz w:val="32"/>
          <w:szCs w:val="32"/>
        </w:rPr>
        <w:t>Федеральное государственное бюджетное</w:t>
      </w:r>
      <w:r w:rsidR="00057755" w:rsidRPr="00B25C2D">
        <w:rPr>
          <w:caps/>
          <w:sz w:val="32"/>
          <w:szCs w:val="32"/>
        </w:rPr>
        <w:t xml:space="preserve"> </w:t>
      </w:r>
      <w:r w:rsidRPr="00B25C2D">
        <w:rPr>
          <w:caps/>
          <w:sz w:val="32"/>
          <w:szCs w:val="32"/>
        </w:rPr>
        <w:t>образовательное учреждение высшего образования</w:t>
      </w:r>
    </w:p>
    <w:p w:rsidR="000430C5" w:rsidRPr="00B25C2D" w:rsidRDefault="000430C5" w:rsidP="006D76C5">
      <w:pPr>
        <w:ind w:firstLine="0"/>
        <w:jc w:val="center"/>
        <w:rPr>
          <w:caps/>
          <w:sz w:val="32"/>
          <w:szCs w:val="32"/>
        </w:rPr>
      </w:pPr>
      <w:r w:rsidRPr="00B25C2D">
        <w:rPr>
          <w:caps/>
          <w:sz w:val="32"/>
          <w:szCs w:val="32"/>
        </w:rPr>
        <w:t>«Пензенский государственный аграрный университет»</w:t>
      </w:r>
    </w:p>
    <w:p w:rsidR="000430C5" w:rsidRPr="00F74C1E" w:rsidRDefault="000430C5" w:rsidP="00596476">
      <w:pPr>
        <w:rPr>
          <w:lang w:val="en-US"/>
        </w:rPr>
      </w:pPr>
    </w:p>
    <w:p w:rsidR="000430C5" w:rsidRPr="00B25C2D" w:rsidRDefault="000430C5" w:rsidP="009A6342">
      <w:pPr>
        <w:jc w:val="right"/>
      </w:pPr>
    </w:p>
    <w:tbl>
      <w:tblPr>
        <w:tblW w:w="0" w:type="auto"/>
        <w:tblLook w:val="00A0" w:firstRow="1" w:lastRow="0" w:firstColumn="1" w:lastColumn="0" w:noHBand="0" w:noVBand="0"/>
      </w:tblPr>
      <w:tblGrid>
        <w:gridCol w:w="4928"/>
        <w:gridCol w:w="5103"/>
      </w:tblGrid>
      <w:tr w:rsidR="000430C5" w:rsidRPr="00B25C2D" w:rsidTr="00D67456">
        <w:tc>
          <w:tcPr>
            <w:tcW w:w="4928" w:type="dxa"/>
          </w:tcPr>
          <w:p w:rsidR="000430C5" w:rsidRPr="00B25C2D" w:rsidRDefault="000430C5" w:rsidP="006D76C5">
            <w:pPr>
              <w:ind w:firstLine="0"/>
              <w:jc w:val="center"/>
              <w:rPr>
                <w:b/>
              </w:rPr>
            </w:pPr>
            <w:r w:rsidRPr="00B25C2D">
              <w:rPr>
                <w:b/>
              </w:rPr>
              <w:t>СОГЛАСОВАНО</w:t>
            </w:r>
          </w:p>
          <w:p w:rsidR="000430C5" w:rsidRPr="00B25C2D" w:rsidRDefault="000430C5" w:rsidP="006D76C5">
            <w:pPr>
              <w:ind w:firstLine="0"/>
              <w:jc w:val="center"/>
            </w:pPr>
          </w:p>
          <w:p w:rsidR="000430C5" w:rsidRPr="00B25C2D" w:rsidRDefault="000430C5" w:rsidP="006D76C5">
            <w:pPr>
              <w:ind w:firstLine="0"/>
              <w:jc w:val="center"/>
            </w:pPr>
            <w:r w:rsidRPr="00B25C2D">
              <w:t>Председатель методической</w:t>
            </w:r>
          </w:p>
          <w:p w:rsidR="000430C5" w:rsidRPr="00B25C2D" w:rsidRDefault="000430C5" w:rsidP="006D76C5">
            <w:pPr>
              <w:ind w:firstLine="0"/>
              <w:jc w:val="center"/>
            </w:pPr>
            <w:r w:rsidRPr="00B25C2D">
              <w:t>комиссии инженерного факультета</w:t>
            </w:r>
          </w:p>
          <w:p w:rsidR="000430C5" w:rsidRPr="00B25C2D" w:rsidRDefault="000756F8" w:rsidP="006D76C5">
            <w:pPr>
              <w:ind w:firstLine="0"/>
              <w:jc w:val="center"/>
            </w:pPr>
            <w:r>
              <w:rPr>
                <w:noProof/>
              </w:rPr>
              <w:drawing>
                <wp:anchor distT="0" distB="0" distL="114300" distR="114300" simplePos="0" relativeHeight="251654144" behindDoc="1" locked="0" layoutInCell="1" allowOverlap="1">
                  <wp:simplePos x="0" y="0"/>
                  <wp:positionH relativeFrom="column">
                    <wp:posOffset>293370</wp:posOffset>
                  </wp:positionH>
                  <wp:positionV relativeFrom="paragraph">
                    <wp:posOffset>51435</wp:posOffset>
                  </wp:positionV>
                  <wp:extent cx="1190625" cy="391160"/>
                  <wp:effectExtent l="0" t="0" r="9525" b="889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391160"/>
                          </a:xfrm>
                          <a:prstGeom prst="rect">
                            <a:avLst/>
                          </a:prstGeom>
                          <a:noFill/>
                        </pic:spPr>
                      </pic:pic>
                    </a:graphicData>
                  </a:graphic>
                  <wp14:sizeRelH relativeFrom="page">
                    <wp14:pctWidth>0</wp14:pctWidth>
                  </wp14:sizeRelH>
                  <wp14:sizeRelV relativeFrom="page">
                    <wp14:pctHeight>0</wp14:pctHeight>
                  </wp14:sizeRelV>
                </wp:anchor>
              </w:drawing>
            </w:r>
          </w:p>
          <w:p w:rsidR="000430C5" w:rsidRPr="00B25C2D" w:rsidRDefault="002D5742" w:rsidP="006D76C5">
            <w:pPr>
              <w:ind w:firstLine="0"/>
              <w:jc w:val="center"/>
            </w:pPr>
            <w:r w:rsidRPr="00B25C2D">
              <w:t>_________________</w:t>
            </w:r>
            <w:r w:rsidR="000430C5" w:rsidRPr="00B25C2D">
              <w:t>А.С. Иванов</w:t>
            </w:r>
          </w:p>
          <w:p w:rsidR="000430C5" w:rsidRPr="00901D18" w:rsidRDefault="002D5742" w:rsidP="002D5742">
            <w:pPr>
              <w:ind w:firstLine="0"/>
              <w:rPr>
                <w:color w:val="FF0000"/>
              </w:rPr>
            </w:pPr>
            <w:r w:rsidRPr="00B25C2D">
              <w:t xml:space="preserve">        </w:t>
            </w:r>
            <w:r w:rsidR="007875DC">
              <w:t xml:space="preserve">   </w:t>
            </w:r>
            <w:r w:rsidRPr="00B25C2D">
              <w:t xml:space="preserve"> </w:t>
            </w:r>
            <w:r w:rsidR="007875DC" w:rsidRPr="00417304">
              <w:rPr>
                <w:lang w:val="x-none"/>
              </w:rPr>
              <w:t>31.03.2021 г</w:t>
            </w:r>
          </w:p>
        </w:tc>
        <w:tc>
          <w:tcPr>
            <w:tcW w:w="5103" w:type="dxa"/>
          </w:tcPr>
          <w:p w:rsidR="000430C5" w:rsidRPr="00B25C2D" w:rsidRDefault="000430C5" w:rsidP="006D76C5">
            <w:pPr>
              <w:ind w:firstLine="0"/>
              <w:jc w:val="center"/>
              <w:rPr>
                <w:b/>
              </w:rPr>
            </w:pPr>
            <w:r w:rsidRPr="00B25C2D">
              <w:rPr>
                <w:b/>
              </w:rPr>
              <w:t>УТВЕРЖДАЮ</w:t>
            </w:r>
          </w:p>
          <w:p w:rsidR="000430C5" w:rsidRPr="00B25C2D" w:rsidRDefault="000430C5" w:rsidP="006D76C5">
            <w:pPr>
              <w:ind w:firstLine="0"/>
              <w:jc w:val="center"/>
            </w:pPr>
          </w:p>
          <w:p w:rsidR="000430C5" w:rsidRPr="00B25C2D" w:rsidRDefault="000756F8" w:rsidP="006D76C5">
            <w:pPr>
              <w:ind w:firstLine="0"/>
              <w:jc w:val="center"/>
            </w:pPr>
            <w:r>
              <w:rPr>
                <w:noProof/>
              </w:rPr>
              <w:drawing>
                <wp:anchor distT="0" distB="0" distL="114300" distR="114300" simplePos="0" relativeHeight="251657216" behindDoc="1" locked="0" layoutInCell="1" allowOverlap="1">
                  <wp:simplePos x="0" y="0"/>
                  <wp:positionH relativeFrom="column">
                    <wp:posOffset>760095</wp:posOffset>
                  </wp:positionH>
                  <wp:positionV relativeFrom="paragraph">
                    <wp:posOffset>186690</wp:posOffset>
                  </wp:positionV>
                  <wp:extent cx="449580" cy="917575"/>
                  <wp:effectExtent l="114300" t="0" r="102870" b="5397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876301">
                            <a:off x="0" y="0"/>
                            <a:ext cx="449580" cy="917575"/>
                          </a:xfrm>
                          <a:prstGeom prst="rect">
                            <a:avLst/>
                          </a:prstGeom>
                          <a:noFill/>
                        </pic:spPr>
                      </pic:pic>
                    </a:graphicData>
                  </a:graphic>
                  <wp14:sizeRelH relativeFrom="page">
                    <wp14:pctWidth>0</wp14:pctWidth>
                  </wp14:sizeRelH>
                  <wp14:sizeRelV relativeFrom="page">
                    <wp14:pctHeight>0</wp14:pctHeight>
                  </wp14:sizeRelV>
                </wp:anchor>
              </w:drawing>
            </w:r>
            <w:r w:rsidR="000430C5" w:rsidRPr="00B25C2D">
              <w:t>Декан</w:t>
            </w:r>
          </w:p>
          <w:p w:rsidR="000430C5" w:rsidRPr="00B25C2D" w:rsidRDefault="000430C5" w:rsidP="006D76C5">
            <w:pPr>
              <w:ind w:firstLine="0"/>
              <w:jc w:val="center"/>
            </w:pPr>
            <w:r w:rsidRPr="00B25C2D">
              <w:t>инженерного факультета</w:t>
            </w:r>
          </w:p>
          <w:p w:rsidR="000430C5" w:rsidRPr="00B25C2D" w:rsidRDefault="000430C5" w:rsidP="006D76C5">
            <w:pPr>
              <w:ind w:firstLine="0"/>
              <w:jc w:val="center"/>
            </w:pPr>
          </w:p>
          <w:p w:rsidR="000430C5" w:rsidRPr="00B25C2D" w:rsidRDefault="002D5742" w:rsidP="006D76C5">
            <w:pPr>
              <w:ind w:firstLine="0"/>
              <w:jc w:val="center"/>
            </w:pPr>
            <w:r w:rsidRPr="00B25C2D">
              <w:t>_________________</w:t>
            </w:r>
            <w:r w:rsidR="000430C5" w:rsidRPr="00B25C2D">
              <w:t>А.В. Поликанов</w:t>
            </w:r>
          </w:p>
          <w:p w:rsidR="000430C5" w:rsidRPr="00B25C2D" w:rsidRDefault="002D5742" w:rsidP="002D5742">
            <w:pPr>
              <w:ind w:firstLine="0"/>
            </w:pPr>
            <w:r w:rsidRPr="00901D18">
              <w:rPr>
                <w:color w:val="FF0000"/>
              </w:rPr>
              <w:t xml:space="preserve">       </w:t>
            </w:r>
            <w:r w:rsidR="007875DC">
              <w:rPr>
                <w:color w:val="FF0000"/>
              </w:rPr>
              <w:t xml:space="preserve">       </w:t>
            </w:r>
            <w:r w:rsidRPr="00901D18">
              <w:rPr>
                <w:color w:val="FF0000"/>
              </w:rPr>
              <w:t xml:space="preserve"> </w:t>
            </w:r>
            <w:r w:rsidR="007875DC" w:rsidRPr="00417304">
              <w:rPr>
                <w:lang w:val="x-none"/>
              </w:rPr>
              <w:t>31.03.2021 г</w:t>
            </w:r>
          </w:p>
        </w:tc>
      </w:tr>
    </w:tbl>
    <w:p w:rsidR="000430C5" w:rsidRPr="00B25C2D" w:rsidRDefault="000430C5" w:rsidP="00596476"/>
    <w:p w:rsidR="000430C5" w:rsidRPr="00B25C2D" w:rsidRDefault="000430C5" w:rsidP="00FC4FBE">
      <w:pPr>
        <w:ind w:firstLine="0"/>
      </w:pPr>
    </w:p>
    <w:p w:rsidR="000430C5" w:rsidRPr="00B25C2D" w:rsidRDefault="000430C5" w:rsidP="00FC4FBE">
      <w:pPr>
        <w:ind w:firstLine="0"/>
        <w:jc w:val="center"/>
        <w:rPr>
          <w:rFonts w:ascii="Times New Roman ??????????" w:hAnsi="Times New Roman ??????????"/>
          <w:b/>
          <w:caps/>
          <w:sz w:val="32"/>
          <w:szCs w:val="32"/>
        </w:rPr>
      </w:pPr>
      <w:r w:rsidRPr="00B25C2D">
        <w:rPr>
          <w:rFonts w:ascii="Times New Roman ??????????" w:hAnsi="Times New Roman ??????????"/>
          <w:b/>
          <w:caps/>
          <w:sz w:val="32"/>
          <w:szCs w:val="32"/>
        </w:rPr>
        <w:t>РАБОЧАЯ ПРОГРАММА ДИСЦИПЛИНЫ</w:t>
      </w:r>
    </w:p>
    <w:p w:rsidR="008955CE" w:rsidRDefault="008955CE" w:rsidP="00FC4FBE">
      <w:pPr>
        <w:ind w:firstLine="0"/>
        <w:jc w:val="center"/>
        <w:rPr>
          <w:rFonts w:ascii="Times New Roman ??????????" w:hAnsi="Times New Roman ??????????"/>
          <w:b/>
          <w:caps/>
          <w:color w:val="0000FF"/>
          <w:sz w:val="32"/>
          <w:szCs w:val="32"/>
        </w:rPr>
      </w:pPr>
    </w:p>
    <w:p w:rsidR="000430C5" w:rsidRPr="00931DB6" w:rsidRDefault="006930A3" w:rsidP="00FC4FBE">
      <w:pPr>
        <w:ind w:firstLine="0"/>
        <w:jc w:val="center"/>
        <w:rPr>
          <w:rFonts w:ascii="Times New Roman ??????????" w:hAnsi="Times New Roman ??????????"/>
          <w:b/>
          <w:caps/>
          <w:color w:val="auto"/>
          <w:sz w:val="32"/>
          <w:szCs w:val="32"/>
        </w:rPr>
      </w:pPr>
      <w:r w:rsidRPr="00931DB6">
        <w:rPr>
          <w:rFonts w:ascii="Times New Roman ??????????" w:hAnsi="Times New Roman ??????????"/>
          <w:b/>
          <w:caps/>
          <w:color w:val="auto"/>
          <w:sz w:val="32"/>
          <w:szCs w:val="32"/>
          <w:lang w:val="x-none"/>
        </w:rPr>
        <w:t>Б1.О.32</w:t>
      </w:r>
      <w:r w:rsidR="008955CE" w:rsidRPr="00931DB6">
        <w:rPr>
          <w:rFonts w:ascii="Times New Roman ??????????" w:hAnsi="Times New Roman ??????????"/>
          <w:b/>
          <w:caps/>
          <w:color w:val="auto"/>
          <w:sz w:val="32"/>
          <w:szCs w:val="32"/>
        </w:rPr>
        <w:t xml:space="preserve">  </w:t>
      </w:r>
      <w:r w:rsidRPr="00931DB6">
        <w:rPr>
          <w:rFonts w:ascii="Times New Roman ??????????" w:hAnsi="Times New Roman ??????????"/>
          <w:b/>
          <w:caps/>
          <w:color w:val="auto"/>
          <w:sz w:val="32"/>
          <w:szCs w:val="32"/>
          <w:lang w:val="x-none"/>
        </w:rPr>
        <w:t>Информационная и коррупционная безопасность</w:t>
      </w:r>
    </w:p>
    <w:p w:rsidR="000430C5" w:rsidRPr="0095500A" w:rsidRDefault="000430C5" w:rsidP="00FC4FBE">
      <w:pPr>
        <w:ind w:firstLine="0"/>
      </w:pPr>
    </w:p>
    <w:p w:rsidR="008955CE" w:rsidRDefault="008955CE" w:rsidP="00530780">
      <w:pPr>
        <w:ind w:firstLine="0"/>
        <w:jc w:val="center"/>
        <w:rPr>
          <w:color w:val="0000FF"/>
        </w:rPr>
      </w:pPr>
    </w:p>
    <w:p w:rsidR="000430C5" w:rsidRPr="00931DB6" w:rsidRDefault="00530780" w:rsidP="00530780">
      <w:pPr>
        <w:ind w:firstLine="0"/>
        <w:jc w:val="center"/>
        <w:rPr>
          <w:color w:val="auto"/>
        </w:rPr>
      </w:pPr>
      <w:r w:rsidRPr="00931DB6">
        <w:rPr>
          <w:color w:val="auto"/>
        </w:rPr>
        <w:t>Специальность</w:t>
      </w:r>
    </w:p>
    <w:p w:rsidR="000430C5" w:rsidRPr="00931DB6" w:rsidRDefault="006930A3" w:rsidP="00FC4FBE">
      <w:pPr>
        <w:ind w:firstLine="0"/>
        <w:jc w:val="center"/>
        <w:rPr>
          <w:b/>
          <w:caps/>
          <w:color w:val="auto"/>
          <w:sz w:val="32"/>
          <w:szCs w:val="32"/>
        </w:rPr>
      </w:pPr>
      <w:r w:rsidRPr="00931DB6">
        <w:rPr>
          <w:b/>
          <w:color w:val="auto"/>
          <w:sz w:val="36"/>
          <w:szCs w:val="36"/>
          <w:lang w:val="x-none"/>
        </w:rPr>
        <w:t xml:space="preserve"> 23.05.01 Наземные транспортно-технологические средства</w:t>
      </w:r>
    </w:p>
    <w:p w:rsidR="008955CE" w:rsidRPr="00931DB6" w:rsidRDefault="008955CE" w:rsidP="00FC4FBE">
      <w:pPr>
        <w:ind w:firstLine="0"/>
        <w:jc w:val="center"/>
        <w:rPr>
          <w:color w:val="auto"/>
        </w:rPr>
      </w:pPr>
    </w:p>
    <w:p w:rsidR="000430C5" w:rsidRPr="00931DB6" w:rsidRDefault="00530780" w:rsidP="00FC4FBE">
      <w:pPr>
        <w:ind w:firstLine="0"/>
        <w:jc w:val="center"/>
        <w:rPr>
          <w:color w:val="auto"/>
        </w:rPr>
      </w:pPr>
      <w:r w:rsidRPr="00931DB6">
        <w:rPr>
          <w:color w:val="auto"/>
        </w:rPr>
        <w:t>Специализация программы</w:t>
      </w:r>
    </w:p>
    <w:p w:rsidR="000430C5" w:rsidRPr="00931DB6" w:rsidRDefault="006930A3" w:rsidP="00FC4FBE">
      <w:pPr>
        <w:ind w:firstLine="0"/>
        <w:jc w:val="center"/>
        <w:rPr>
          <w:b/>
          <w:color w:val="auto"/>
          <w:sz w:val="32"/>
          <w:szCs w:val="32"/>
        </w:rPr>
      </w:pPr>
      <w:r w:rsidRPr="00931DB6">
        <w:rPr>
          <w:b/>
          <w:color w:val="auto"/>
          <w:sz w:val="32"/>
          <w:szCs w:val="32"/>
          <w:lang w:val="x-none"/>
        </w:rPr>
        <w:t xml:space="preserve"> Автомобильная техника в транспортных технологиях</w:t>
      </w:r>
    </w:p>
    <w:p w:rsidR="000430C5" w:rsidRPr="00931DB6" w:rsidRDefault="000430C5" w:rsidP="006D76C5">
      <w:pPr>
        <w:ind w:firstLine="0"/>
        <w:jc w:val="center"/>
        <w:rPr>
          <w:color w:val="auto"/>
        </w:rPr>
      </w:pPr>
    </w:p>
    <w:p w:rsidR="000430C5" w:rsidRPr="00931DB6" w:rsidRDefault="000430C5" w:rsidP="006D76C5">
      <w:pPr>
        <w:ind w:firstLine="0"/>
        <w:jc w:val="center"/>
        <w:rPr>
          <w:color w:val="auto"/>
          <w:sz w:val="32"/>
          <w:szCs w:val="32"/>
        </w:rPr>
      </w:pPr>
      <w:r w:rsidRPr="00931DB6">
        <w:rPr>
          <w:color w:val="auto"/>
          <w:sz w:val="32"/>
          <w:szCs w:val="32"/>
        </w:rPr>
        <w:t>Квалификация</w:t>
      </w:r>
    </w:p>
    <w:p w:rsidR="00FA3297" w:rsidRPr="00931DB6" w:rsidRDefault="008955CE" w:rsidP="006D76C5">
      <w:pPr>
        <w:ind w:firstLine="0"/>
        <w:jc w:val="center"/>
        <w:rPr>
          <w:caps/>
          <w:color w:val="auto"/>
          <w:sz w:val="32"/>
          <w:szCs w:val="32"/>
        </w:rPr>
      </w:pPr>
      <w:r w:rsidRPr="00931DB6">
        <w:rPr>
          <w:caps/>
          <w:color w:val="auto"/>
          <w:sz w:val="32"/>
          <w:szCs w:val="32"/>
        </w:rPr>
        <w:t xml:space="preserve"> </w:t>
      </w:r>
      <w:r w:rsidR="00FA3297" w:rsidRPr="00931DB6">
        <w:rPr>
          <w:caps/>
          <w:color w:val="auto"/>
          <w:sz w:val="32"/>
          <w:szCs w:val="32"/>
        </w:rPr>
        <w:t>«</w:t>
      </w:r>
      <w:r w:rsidR="00FC4FBE" w:rsidRPr="00931DB6">
        <w:rPr>
          <w:caps/>
          <w:color w:val="auto"/>
          <w:sz w:val="32"/>
          <w:szCs w:val="32"/>
        </w:rPr>
        <w:t>СПЕЦИАЛИСТ</w:t>
      </w:r>
      <w:r w:rsidR="00FA3297" w:rsidRPr="00931DB6">
        <w:rPr>
          <w:caps/>
          <w:color w:val="auto"/>
          <w:sz w:val="32"/>
          <w:szCs w:val="32"/>
        </w:rPr>
        <w:t>»</w:t>
      </w:r>
      <w:r w:rsidR="00FC4FBE" w:rsidRPr="00931DB6">
        <w:rPr>
          <w:caps/>
          <w:color w:val="auto"/>
          <w:sz w:val="32"/>
          <w:szCs w:val="32"/>
        </w:rPr>
        <w:t xml:space="preserve">  </w:t>
      </w:r>
    </w:p>
    <w:p w:rsidR="000430C5" w:rsidRPr="00B25C2D" w:rsidRDefault="000430C5" w:rsidP="006D76C5">
      <w:pPr>
        <w:ind w:firstLine="0"/>
        <w:jc w:val="center"/>
        <w:rPr>
          <w:sz w:val="32"/>
          <w:szCs w:val="32"/>
        </w:rPr>
      </w:pPr>
    </w:p>
    <w:p w:rsidR="000430C5" w:rsidRPr="00B25C2D" w:rsidRDefault="000430C5" w:rsidP="006D76C5">
      <w:pPr>
        <w:ind w:firstLine="0"/>
        <w:jc w:val="center"/>
        <w:rPr>
          <w:sz w:val="32"/>
          <w:szCs w:val="32"/>
        </w:rPr>
      </w:pPr>
      <w:r w:rsidRPr="00B25C2D">
        <w:rPr>
          <w:sz w:val="32"/>
          <w:szCs w:val="32"/>
        </w:rPr>
        <w:t>Форма обучения – очная, заочная</w:t>
      </w:r>
    </w:p>
    <w:p w:rsidR="000430C5" w:rsidRPr="00B25C2D" w:rsidRDefault="000430C5" w:rsidP="006D76C5">
      <w:pPr>
        <w:ind w:firstLine="0"/>
        <w:jc w:val="center"/>
      </w:pPr>
    </w:p>
    <w:p w:rsidR="000430C5" w:rsidRPr="00B25C2D" w:rsidRDefault="000430C5" w:rsidP="006D76C5">
      <w:pPr>
        <w:ind w:firstLine="0"/>
        <w:jc w:val="center"/>
      </w:pPr>
    </w:p>
    <w:p w:rsidR="000430C5" w:rsidRDefault="000430C5" w:rsidP="006D76C5">
      <w:pPr>
        <w:ind w:firstLine="0"/>
        <w:jc w:val="center"/>
      </w:pPr>
    </w:p>
    <w:p w:rsidR="008955CE" w:rsidRDefault="008955CE" w:rsidP="006D76C5">
      <w:pPr>
        <w:ind w:firstLine="0"/>
        <w:jc w:val="center"/>
      </w:pPr>
    </w:p>
    <w:p w:rsidR="008955CE" w:rsidRDefault="008955CE" w:rsidP="006D76C5">
      <w:pPr>
        <w:ind w:firstLine="0"/>
        <w:jc w:val="center"/>
      </w:pPr>
    </w:p>
    <w:p w:rsidR="008955CE" w:rsidRDefault="008955CE" w:rsidP="006D76C5">
      <w:pPr>
        <w:ind w:firstLine="0"/>
        <w:jc w:val="center"/>
      </w:pPr>
    </w:p>
    <w:p w:rsidR="008955CE" w:rsidRDefault="008955CE" w:rsidP="006D76C5">
      <w:pPr>
        <w:ind w:firstLine="0"/>
        <w:jc w:val="center"/>
      </w:pPr>
    </w:p>
    <w:p w:rsidR="008955CE" w:rsidRPr="00B25C2D" w:rsidRDefault="008955CE" w:rsidP="006D76C5">
      <w:pPr>
        <w:ind w:firstLine="0"/>
        <w:jc w:val="center"/>
      </w:pPr>
    </w:p>
    <w:p w:rsidR="00931DB6" w:rsidRDefault="000430C5" w:rsidP="00931DB6">
      <w:pPr>
        <w:ind w:firstLine="0"/>
        <w:jc w:val="center"/>
        <w:rPr>
          <w:color w:val="auto"/>
          <w:sz w:val="36"/>
          <w:szCs w:val="36"/>
        </w:rPr>
      </w:pPr>
      <w:r w:rsidRPr="00B25C2D">
        <w:rPr>
          <w:sz w:val="36"/>
          <w:szCs w:val="36"/>
        </w:rPr>
        <w:t>Пенза – 202</w:t>
      </w:r>
      <w:r w:rsidR="00931DB6" w:rsidRPr="00931DB6">
        <w:rPr>
          <w:color w:val="auto"/>
          <w:sz w:val="36"/>
          <w:szCs w:val="36"/>
        </w:rPr>
        <w:t>3</w:t>
      </w:r>
    </w:p>
    <w:p w:rsidR="007C1D05" w:rsidRPr="007C1D05" w:rsidRDefault="000430C5" w:rsidP="007C1D05">
      <w:pPr>
        <w:pStyle w:val="ConsPlusTitle"/>
        <w:ind w:firstLine="709"/>
        <w:jc w:val="both"/>
        <w:rPr>
          <w:rFonts w:ascii="Times New Roman" w:hAnsi="Times New Roman" w:cs="Times New Roman"/>
          <w:b w:val="0"/>
          <w:bCs/>
          <w:sz w:val="28"/>
          <w:szCs w:val="28"/>
        </w:rPr>
      </w:pPr>
      <w:r w:rsidRPr="00B25C2D">
        <w:rPr>
          <w:sz w:val="36"/>
          <w:szCs w:val="36"/>
        </w:rPr>
        <w:br w:type="page"/>
      </w:r>
      <w:r w:rsidRPr="007C1D05">
        <w:rPr>
          <w:rFonts w:ascii="Times New Roman" w:hAnsi="Times New Roman" w:cs="Times New Roman"/>
          <w:b w:val="0"/>
          <w:sz w:val="28"/>
          <w:szCs w:val="28"/>
        </w:rPr>
        <w:lastRenderedPageBreak/>
        <w:t>Рабочая программа дисциплины «</w:t>
      </w:r>
      <w:r w:rsidR="00A94408" w:rsidRPr="007C1D05">
        <w:rPr>
          <w:rFonts w:ascii="Times New Roman" w:hAnsi="Times New Roman" w:cs="Times New Roman"/>
          <w:b w:val="0"/>
          <w:sz w:val="28"/>
          <w:szCs w:val="28"/>
          <w:lang w:val="x-none"/>
        </w:rPr>
        <w:t>Информационная и коррупционная безопасность</w:t>
      </w:r>
      <w:r w:rsidRPr="007C1D05">
        <w:rPr>
          <w:rFonts w:ascii="Times New Roman" w:hAnsi="Times New Roman" w:cs="Times New Roman"/>
          <w:b w:val="0"/>
          <w:sz w:val="28"/>
          <w:szCs w:val="28"/>
        </w:rPr>
        <w:t xml:space="preserve">» составлена на основании ФГОС ВО </w:t>
      </w:r>
      <w:r w:rsidR="00C05E37" w:rsidRPr="007C1D05">
        <w:rPr>
          <w:rFonts w:ascii="Times New Roman" w:hAnsi="Times New Roman" w:cs="Times New Roman"/>
          <w:b w:val="0"/>
          <w:sz w:val="28"/>
          <w:szCs w:val="28"/>
          <w:lang w:val="x-none"/>
        </w:rPr>
        <w:t>23.05.01 Наземные транспортно-технологические средства</w:t>
      </w:r>
      <w:r w:rsidRPr="007C1D05">
        <w:rPr>
          <w:rFonts w:ascii="Times New Roman" w:hAnsi="Times New Roman" w:cs="Times New Roman"/>
          <w:b w:val="0"/>
          <w:sz w:val="28"/>
          <w:szCs w:val="28"/>
        </w:rPr>
        <w:t xml:space="preserve">, </w:t>
      </w:r>
      <w:r w:rsidR="00AC1700" w:rsidRPr="007C1D05">
        <w:rPr>
          <w:rFonts w:ascii="Times New Roman" w:hAnsi="Times New Roman" w:cs="Times New Roman"/>
          <w:b w:val="0"/>
          <w:sz w:val="28"/>
          <w:szCs w:val="28"/>
          <w:lang w:val="x-none"/>
        </w:rPr>
        <w:t xml:space="preserve"> (утвержден приказом Министерства образования Российской федерации  № 935 от 11.08.2020)</w:t>
      </w:r>
      <w:r w:rsidRPr="007C1D05">
        <w:rPr>
          <w:rFonts w:ascii="Times New Roman" w:hAnsi="Times New Roman" w:cs="Times New Roman"/>
          <w:b w:val="0"/>
          <w:sz w:val="28"/>
          <w:szCs w:val="28"/>
        </w:rPr>
        <w:t xml:space="preserve"> и </w:t>
      </w:r>
      <w:r w:rsidR="00627F04" w:rsidRPr="007C1D05">
        <w:rPr>
          <w:rFonts w:ascii="Times New Roman" w:hAnsi="Times New Roman" w:cs="Times New Roman"/>
          <w:b w:val="0"/>
          <w:sz w:val="28"/>
          <w:szCs w:val="28"/>
        </w:rPr>
        <w:t>профессиональн</w:t>
      </w:r>
      <w:r w:rsidR="007C1D05" w:rsidRPr="007C1D05">
        <w:rPr>
          <w:rFonts w:ascii="Times New Roman" w:hAnsi="Times New Roman" w:cs="Times New Roman"/>
          <w:b w:val="0"/>
          <w:sz w:val="28"/>
          <w:szCs w:val="28"/>
        </w:rPr>
        <w:t>ого</w:t>
      </w:r>
      <w:r w:rsidR="00627F04" w:rsidRPr="007C1D05">
        <w:rPr>
          <w:rFonts w:ascii="Times New Roman" w:hAnsi="Times New Roman" w:cs="Times New Roman"/>
          <w:b w:val="0"/>
          <w:sz w:val="28"/>
          <w:szCs w:val="28"/>
        </w:rPr>
        <w:t xml:space="preserve"> стандарт</w:t>
      </w:r>
      <w:r w:rsidR="007C1D05" w:rsidRPr="007C1D05">
        <w:rPr>
          <w:rFonts w:ascii="Times New Roman" w:hAnsi="Times New Roman" w:cs="Times New Roman"/>
          <w:b w:val="0"/>
          <w:sz w:val="28"/>
          <w:szCs w:val="28"/>
        </w:rPr>
        <w:t xml:space="preserve">а </w:t>
      </w:r>
      <w:r w:rsidR="007C1D05" w:rsidRPr="007C1D05">
        <w:rPr>
          <w:rFonts w:ascii="Times New Roman" w:hAnsi="Times New Roman" w:cs="Times New Roman"/>
          <w:b w:val="0"/>
          <w:bCs/>
          <w:sz w:val="28"/>
          <w:szCs w:val="28"/>
        </w:rPr>
        <w:t>ПС 33.005 «Специалист по техническому диагностированию и контр</w:t>
      </w:r>
      <w:r w:rsidR="007C1D05" w:rsidRPr="007C1D05">
        <w:rPr>
          <w:rFonts w:ascii="Times New Roman" w:hAnsi="Times New Roman" w:cs="Times New Roman"/>
          <w:b w:val="0"/>
          <w:bCs/>
          <w:sz w:val="28"/>
          <w:szCs w:val="28"/>
        </w:rPr>
        <w:t>о</w:t>
      </w:r>
      <w:r w:rsidR="007C1D05" w:rsidRPr="007C1D05">
        <w:rPr>
          <w:rFonts w:ascii="Times New Roman" w:hAnsi="Times New Roman" w:cs="Times New Roman"/>
          <w:b w:val="0"/>
          <w:bCs/>
          <w:sz w:val="28"/>
          <w:szCs w:val="28"/>
        </w:rPr>
        <w:t>лю технического состояния автотранспортных средств при периодическом техн</w:t>
      </w:r>
      <w:r w:rsidR="007C1D05" w:rsidRPr="007C1D05">
        <w:rPr>
          <w:rFonts w:ascii="Times New Roman" w:hAnsi="Times New Roman" w:cs="Times New Roman"/>
          <w:b w:val="0"/>
          <w:bCs/>
          <w:sz w:val="28"/>
          <w:szCs w:val="28"/>
        </w:rPr>
        <w:t>и</w:t>
      </w:r>
      <w:r w:rsidR="007C1D05" w:rsidRPr="007C1D05">
        <w:rPr>
          <w:rFonts w:ascii="Times New Roman" w:hAnsi="Times New Roman" w:cs="Times New Roman"/>
          <w:b w:val="0"/>
          <w:bCs/>
          <w:sz w:val="28"/>
          <w:szCs w:val="28"/>
        </w:rPr>
        <w:t>ческом осмотре», утвержденного приказом Министерства труда и социальной з</w:t>
      </w:r>
      <w:r w:rsidR="007C1D05" w:rsidRPr="007C1D05">
        <w:rPr>
          <w:rFonts w:ascii="Times New Roman" w:hAnsi="Times New Roman" w:cs="Times New Roman"/>
          <w:b w:val="0"/>
          <w:bCs/>
          <w:sz w:val="28"/>
          <w:szCs w:val="28"/>
        </w:rPr>
        <w:t>а</w:t>
      </w:r>
      <w:r w:rsidR="007C1D05" w:rsidRPr="007C1D05">
        <w:rPr>
          <w:rFonts w:ascii="Times New Roman" w:hAnsi="Times New Roman" w:cs="Times New Roman"/>
          <w:b w:val="0"/>
          <w:bCs/>
          <w:sz w:val="28"/>
          <w:szCs w:val="28"/>
        </w:rPr>
        <w:t>щиты Российской Федерации от 23.03.2015 № 187н (зарегистрированного Мин</w:t>
      </w:r>
      <w:r w:rsidR="007C1D05" w:rsidRPr="007C1D05">
        <w:rPr>
          <w:rFonts w:ascii="Times New Roman" w:hAnsi="Times New Roman" w:cs="Times New Roman"/>
          <w:b w:val="0"/>
          <w:bCs/>
          <w:sz w:val="28"/>
          <w:szCs w:val="28"/>
        </w:rPr>
        <w:t>и</w:t>
      </w:r>
      <w:r w:rsidR="007C1D05" w:rsidRPr="007C1D05">
        <w:rPr>
          <w:rFonts w:ascii="Times New Roman" w:hAnsi="Times New Roman" w:cs="Times New Roman"/>
          <w:b w:val="0"/>
          <w:bCs/>
          <w:sz w:val="28"/>
          <w:szCs w:val="28"/>
        </w:rPr>
        <w:t>стерством юстиции Российской Федерации 29 апреля 2015, регистрационный н</w:t>
      </w:r>
      <w:r w:rsidR="007C1D05" w:rsidRPr="007C1D05">
        <w:rPr>
          <w:rFonts w:ascii="Times New Roman" w:hAnsi="Times New Roman" w:cs="Times New Roman"/>
          <w:b w:val="0"/>
          <w:bCs/>
          <w:sz w:val="28"/>
          <w:szCs w:val="28"/>
        </w:rPr>
        <w:t>о</w:t>
      </w:r>
      <w:r w:rsidR="007C1D05" w:rsidRPr="007C1D05">
        <w:rPr>
          <w:rFonts w:ascii="Times New Roman" w:hAnsi="Times New Roman" w:cs="Times New Roman"/>
          <w:b w:val="0"/>
          <w:bCs/>
          <w:sz w:val="28"/>
          <w:szCs w:val="28"/>
        </w:rPr>
        <w:t>мер № 37055).</w:t>
      </w:r>
    </w:p>
    <w:p w:rsidR="000430C5" w:rsidRDefault="000430C5" w:rsidP="00596476"/>
    <w:p w:rsidR="007C1D05" w:rsidRDefault="007C1D05" w:rsidP="00596476"/>
    <w:p w:rsidR="007C1D05" w:rsidRPr="00B25C2D" w:rsidRDefault="007C1D05" w:rsidP="00596476"/>
    <w:p w:rsidR="000430C5" w:rsidRPr="00B25C2D" w:rsidRDefault="000430C5" w:rsidP="00983DBA">
      <w:pPr>
        <w:ind w:firstLine="0"/>
        <w:rPr>
          <w:sz w:val="26"/>
          <w:szCs w:val="26"/>
        </w:rPr>
      </w:pPr>
      <w:r w:rsidRPr="00B25C2D">
        <w:rPr>
          <w:sz w:val="26"/>
          <w:szCs w:val="26"/>
        </w:rPr>
        <w:t>Составитель рабочей программы:</w:t>
      </w:r>
    </w:p>
    <w:p w:rsidR="000430C5" w:rsidRPr="00931DB6" w:rsidRDefault="000430C5" w:rsidP="00983DBA">
      <w:pPr>
        <w:ind w:firstLine="0"/>
        <w:rPr>
          <w:color w:val="auto"/>
          <w:sz w:val="26"/>
          <w:szCs w:val="26"/>
        </w:rPr>
      </w:pPr>
      <w:r w:rsidRPr="00B25C2D">
        <w:rPr>
          <w:sz w:val="26"/>
          <w:szCs w:val="26"/>
        </w:rPr>
        <w:t>доцент кафедры «</w:t>
      </w:r>
      <w:r w:rsidR="00503F5C" w:rsidRPr="00931DB6">
        <w:rPr>
          <w:color w:val="auto"/>
          <w:sz w:val="26"/>
          <w:szCs w:val="26"/>
          <w:lang w:val="x-none"/>
        </w:rPr>
        <w:t>Финансы и информатизация бизнеса</w:t>
      </w:r>
      <w:r w:rsidRPr="00931DB6">
        <w:rPr>
          <w:color w:val="auto"/>
          <w:sz w:val="26"/>
          <w:szCs w:val="26"/>
        </w:rPr>
        <w:t>»,</w:t>
      </w:r>
    </w:p>
    <w:p w:rsidR="00503F5C" w:rsidRPr="00931DB6" w:rsidRDefault="00503F5C" w:rsidP="00983DBA">
      <w:pPr>
        <w:ind w:firstLine="0"/>
        <w:rPr>
          <w:color w:val="auto"/>
          <w:sz w:val="26"/>
          <w:szCs w:val="26"/>
        </w:rPr>
      </w:pPr>
      <w:r w:rsidRPr="00931DB6">
        <w:rPr>
          <w:color w:val="auto"/>
          <w:sz w:val="26"/>
          <w:szCs w:val="26"/>
        </w:rPr>
        <w:t xml:space="preserve">канд. </w:t>
      </w:r>
      <w:proofErr w:type="spellStart"/>
      <w:r w:rsidR="000004F8">
        <w:rPr>
          <w:color w:val="auto"/>
          <w:sz w:val="26"/>
          <w:szCs w:val="26"/>
        </w:rPr>
        <w:t>экон</w:t>
      </w:r>
      <w:proofErr w:type="spellEnd"/>
      <w:r w:rsidRPr="00931DB6">
        <w:rPr>
          <w:color w:val="auto"/>
          <w:sz w:val="26"/>
          <w:szCs w:val="26"/>
        </w:rPr>
        <w:t xml:space="preserve">. наук, доцент                 </w:t>
      </w:r>
      <w:r w:rsidR="003A6B28">
        <w:rPr>
          <w:color w:val="auto"/>
          <w:sz w:val="26"/>
          <w:szCs w:val="26"/>
        </w:rPr>
        <w:t xml:space="preserve">                     </w:t>
      </w:r>
      <w:r w:rsidRPr="00931DB6">
        <w:rPr>
          <w:color w:val="auto"/>
          <w:sz w:val="26"/>
          <w:szCs w:val="26"/>
        </w:rPr>
        <w:t xml:space="preserve">          </w:t>
      </w:r>
      <w:r w:rsidR="00AE3A43" w:rsidRPr="00931DB6">
        <w:rPr>
          <w:color w:val="auto"/>
          <w:sz w:val="26"/>
          <w:szCs w:val="26"/>
        </w:rPr>
        <w:t>___</w:t>
      </w:r>
      <w:r w:rsidR="003A6B28" w:rsidRPr="00965578">
        <w:rPr>
          <w:noProof/>
          <w:u w:val="single"/>
        </w:rPr>
        <w:drawing>
          <wp:inline distT="0" distB="0" distL="0" distR="0">
            <wp:extent cx="1339215" cy="3930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1">
                      <a:extLst>
                        <a:ext uri="{28A0092B-C50C-407E-A947-70E740481C1C}">
                          <a14:useLocalDpi xmlns:a14="http://schemas.microsoft.com/office/drawing/2010/main" val="0"/>
                        </a:ext>
                      </a:extLst>
                    </a:blip>
                    <a:srcRect l="34248" t="50345" r="49336" b="42653"/>
                    <a:stretch>
                      <a:fillRect/>
                    </a:stretch>
                  </pic:blipFill>
                  <pic:spPr bwMode="auto">
                    <a:xfrm>
                      <a:off x="0" y="0"/>
                      <a:ext cx="1339215" cy="393065"/>
                    </a:xfrm>
                    <a:prstGeom prst="rect">
                      <a:avLst/>
                    </a:prstGeom>
                    <a:noFill/>
                    <a:ln>
                      <a:noFill/>
                    </a:ln>
                  </pic:spPr>
                </pic:pic>
              </a:graphicData>
            </a:graphic>
          </wp:inline>
        </w:drawing>
      </w:r>
      <w:r w:rsidRPr="00931DB6">
        <w:rPr>
          <w:color w:val="auto"/>
          <w:sz w:val="26"/>
          <w:szCs w:val="26"/>
        </w:rPr>
        <w:t xml:space="preserve">  </w:t>
      </w:r>
      <w:r w:rsidR="003A6B28" w:rsidRPr="00931DB6">
        <w:rPr>
          <w:color w:val="auto"/>
          <w:sz w:val="26"/>
          <w:szCs w:val="26"/>
          <w:lang w:val="x-none"/>
        </w:rPr>
        <w:t>Е.В.</w:t>
      </w:r>
      <w:r w:rsidR="003A6B28">
        <w:rPr>
          <w:color w:val="auto"/>
          <w:sz w:val="26"/>
          <w:szCs w:val="26"/>
        </w:rPr>
        <w:t xml:space="preserve"> </w:t>
      </w:r>
      <w:proofErr w:type="spellStart"/>
      <w:r w:rsidR="005823A3" w:rsidRPr="00931DB6">
        <w:rPr>
          <w:color w:val="auto"/>
          <w:sz w:val="26"/>
          <w:szCs w:val="26"/>
          <w:lang w:val="x-none"/>
        </w:rPr>
        <w:t>Фудина</w:t>
      </w:r>
      <w:proofErr w:type="spellEnd"/>
      <w:r w:rsidR="005823A3" w:rsidRPr="00931DB6">
        <w:rPr>
          <w:color w:val="auto"/>
          <w:sz w:val="26"/>
          <w:szCs w:val="26"/>
          <w:lang w:val="x-none"/>
        </w:rPr>
        <w:t xml:space="preserve"> </w:t>
      </w:r>
    </w:p>
    <w:p w:rsidR="000430C5" w:rsidRPr="00B25C2D" w:rsidRDefault="000430C5" w:rsidP="00983DBA">
      <w:pPr>
        <w:ind w:firstLine="0"/>
        <w:rPr>
          <w:vertAlign w:val="subscript"/>
        </w:rPr>
      </w:pPr>
      <w:r w:rsidRPr="00B25C2D">
        <w:rPr>
          <w:vertAlign w:val="subscript"/>
        </w:rPr>
        <w:t xml:space="preserve">(уч. степень, ученое звание)                                                                                      (подпись)                   </w:t>
      </w:r>
      <w:r w:rsidR="00AE3A43" w:rsidRPr="00B25C2D">
        <w:rPr>
          <w:vertAlign w:val="subscript"/>
        </w:rPr>
        <w:t xml:space="preserve">             </w:t>
      </w:r>
      <w:r w:rsidRPr="00B25C2D">
        <w:rPr>
          <w:vertAlign w:val="subscript"/>
        </w:rPr>
        <w:t xml:space="preserve">   (инициалы, Ф.)</w:t>
      </w:r>
    </w:p>
    <w:p w:rsidR="000430C5" w:rsidRPr="00B25C2D" w:rsidRDefault="000430C5" w:rsidP="00983DBA">
      <w:pPr>
        <w:ind w:firstLine="0"/>
      </w:pPr>
    </w:p>
    <w:p w:rsidR="003A6B28" w:rsidRPr="00974BFB" w:rsidRDefault="003A6B28" w:rsidP="003A6B28">
      <w:pPr>
        <w:ind w:left="-567" w:right="-142"/>
        <w:rPr>
          <w:bCs/>
        </w:rPr>
      </w:pPr>
      <w:r>
        <w:rPr>
          <w:noProof/>
        </w:rPr>
        <w:drawing>
          <wp:anchor distT="0" distB="0" distL="114300" distR="114300" simplePos="0" relativeHeight="251665408" behindDoc="1" locked="0" layoutInCell="1" allowOverlap="1">
            <wp:simplePos x="0" y="0"/>
            <wp:positionH relativeFrom="column">
              <wp:posOffset>2781300</wp:posOffset>
            </wp:positionH>
            <wp:positionV relativeFrom="paragraph">
              <wp:posOffset>15240</wp:posOffset>
            </wp:positionV>
            <wp:extent cx="1230630" cy="676910"/>
            <wp:effectExtent l="0" t="0" r="7620" b="889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
                      <a:lum bright="-40000" contrast="80000"/>
                      <a:extLst>
                        <a:ext uri="{28A0092B-C50C-407E-A947-70E740481C1C}">
                          <a14:useLocalDpi xmlns:a14="http://schemas.microsoft.com/office/drawing/2010/main" val="0"/>
                        </a:ext>
                      </a:extLst>
                    </a:blip>
                    <a:srcRect l="44928" t="36063" r="33934" b="55115"/>
                    <a:stretch>
                      <a:fillRect/>
                    </a:stretch>
                  </pic:blipFill>
                  <pic:spPr bwMode="auto">
                    <a:xfrm>
                      <a:off x="0" y="0"/>
                      <a:ext cx="1230630"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BFB">
        <w:rPr>
          <w:bCs/>
        </w:rPr>
        <w:t>Рецензент:</w:t>
      </w:r>
    </w:p>
    <w:p w:rsidR="003A6B28" w:rsidRPr="00974BFB" w:rsidRDefault="003A6B28" w:rsidP="003A6B28">
      <w:pPr>
        <w:ind w:left="-567" w:right="-142"/>
        <w:rPr>
          <w:bCs/>
        </w:rPr>
      </w:pPr>
      <w:r w:rsidRPr="00974BFB">
        <w:rPr>
          <w:bCs/>
        </w:rPr>
        <w:t xml:space="preserve">канд. </w:t>
      </w:r>
      <w:proofErr w:type="spellStart"/>
      <w:r>
        <w:rPr>
          <w:bCs/>
        </w:rPr>
        <w:t>техн</w:t>
      </w:r>
      <w:proofErr w:type="spellEnd"/>
      <w:r w:rsidRPr="00974BFB">
        <w:rPr>
          <w:bCs/>
        </w:rPr>
        <w:t xml:space="preserve">. наук, доцент  </w:t>
      </w:r>
      <w:r>
        <w:rPr>
          <w:bCs/>
        </w:rPr>
        <w:t xml:space="preserve"> </w:t>
      </w:r>
      <w:r w:rsidRPr="00974BFB">
        <w:rPr>
          <w:bCs/>
        </w:rPr>
        <w:t xml:space="preserve">              </w:t>
      </w:r>
      <w:r w:rsidRPr="00974BFB">
        <w:rPr>
          <w:bCs/>
          <w:noProof/>
        </w:rPr>
        <w:t xml:space="preserve">             </w:t>
      </w:r>
      <w:r w:rsidRPr="00974BFB">
        <w:rPr>
          <w:bCs/>
        </w:rPr>
        <w:t xml:space="preserve">  </w:t>
      </w:r>
      <w:r>
        <w:rPr>
          <w:bCs/>
        </w:rPr>
        <w:t xml:space="preserve">                                </w:t>
      </w:r>
      <w:r w:rsidRPr="00974BFB">
        <w:rPr>
          <w:bCs/>
        </w:rPr>
        <w:t xml:space="preserve"> </w:t>
      </w:r>
      <w:r>
        <w:rPr>
          <w:bCs/>
        </w:rPr>
        <w:t xml:space="preserve">           </w:t>
      </w:r>
      <w:r w:rsidRPr="00974BFB">
        <w:rPr>
          <w:bCs/>
        </w:rPr>
        <w:t xml:space="preserve">  </w:t>
      </w:r>
      <w:r>
        <w:rPr>
          <w:bCs/>
        </w:rPr>
        <w:t xml:space="preserve">В.В. </w:t>
      </w:r>
      <w:proofErr w:type="spellStart"/>
      <w:r>
        <w:rPr>
          <w:bCs/>
        </w:rPr>
        <w:t>Шумаев</w:t>
      </w:r>
      <w:proofErr w:type="spellEnd"/>
    </w:p>
    <w:p w:rsidR="003A6B28" w:rsidRPr="00974BFB" w:rsidRDefault="003A6B28" w:rsidP="003A6B28">
      <w:pPr>
        <w:ind w:left="-567" w:right="-142"/>
        <w:rPr>
          <w:bCs/>
          <w:vertAlign w:val="superscript"/>
        </w:rPr>
      </w:pPr>
      <w:r w:rsidRPr="00974BFB">
        <w:rPr>
          <w:bCs/>
          <w:vertAlign w:val="superscript"/>
        </w:rPr>
        <w:t xml:space="preserve">(уч. степень, ученое звание)                                                                 </w:t>
      </w:r>
      <w:r>
        <w:rPr>
          <w:bCs/>
          <w:vertAlign w:val="superscript"/>
        </w:rPr>
        <w:t xml:space="preserve">                                                      </w:t>
      </w:r>
      <w:r w:rsidRPr="00974BFB">
        <w:rPr>
          <w:bCs/>
          <w:vertAlign w:val="superscript"/>
        </w:rPr>
        <w:t xml:space="preserve"> (подпись)         </w:t>
      </w:r>
    </w:p>
    <w:p w:rsidR="003A6B28" w:rsidRDefault="003A6B28" w:rsidP="00983DBA">
      <w:pPr>
        <w:ind w:firstLine="0"/>
        <w:rPr>
          <w:sz w:val="26"/>
          <w:szCs w:val="26"/>
        </w:rPr>
      </w:pPr>
    </w:p>
    <w:p w:rsidR="007C1D05" w:rsidRDefault="007C1D05" w:rsidP="00983DBA">
      <w:pPr>
        <w:ind w:firstLine="0"/>
        <w:rPr>
          <w:sz w:val="26"/>
          <w:szCs w:val="26"/>
        </w:rPr>
      </w:pPr>
    </w:p>
    <w:p w:rsidR="000430C5" w:rsidRPr="007875DC" w:rsidRDefault="000430C5" w:rsidP="00983DBA">
      <w:pPr>
        <w:ind w:firstLine="0"/>
        <w:rPr>
          <w:sz w:val="26"/>
          <w:szCs w:val="26"/>
        </w:rPr>
      </w:pPr>
      <w:r w:rsidRPr="00B25C2D">
        <w:rPr>
          <w:sz w:val="26"/>
          <w:szCs w:val="26"/>
        </w:rPr>
        <w:t xml:space="preserve">Рабочая программа одобрена на заседании кафедры </w:t>
      </w:r>
      <w:r w:rsidR="00503F5C" w:rsidRPr="00931DB6">
        <w:rPr>
          <w:color w:val="auto"/>
          <w:sz w:val="26"/>
          <w:szCs w:val="26"/>
        </w:rPr>
        <w:t>«</w:t>
      </w:r>
      <w:r w:rsidR="00503F5C" w:rsidRPr="00931DB6">
        <w:rPr>
          <w:color w:val="auto"/>
          <w:sz w:val="26"/>
          <w:szCs w:val="26"/>
          <w:lang w:val="x-none"/>
        </w:rPr>
        <w:t>Финансы и информатизация бизнеса</w:t>
      </w:r>
      <w:r w:rsidR="00503F5C" w:rsidRPr="00931DB6">
        <w:rPr>
          <w:color w:val="auto"/>
          <w:sz w:val="26"/>
          <w:szCs w:val="26"/>
        </w:rPr>
        <w:t>»</w:t>
      </w:r>
      <w:r w:rsidRPr="00931DB6">
        <w:rPr>
          <w:color w:val="auto"/>
          <w:sz w:val="26"/>
          <w:szCs w:val="26"/>
        </w:rPr>
        <w:t xml:space="preserve"> </w:t>
      </w:r>
      <w:r w:rsidR="003A6B28">
        <w:rPr>
          <w:color w:val="auto"/>
        </w:rPr>
        <w:t>15</w:t>
      </w:r>
      <w:r w:rsidR="007875DC" w:rsidRPr="00931DB6">
        <w:rPr>
          <w:color w:val="auto"/>
          <w:lang w:val="x-none"/>
        </w:rPr>
        <w:t>.03.2021 г</w:t>
      </w:r>
      <w:r w:rsidR="007875DC" w:rsidRPr="00931DB6">
        <w:rPr>
          <w:color w:val="auto"/>
          <w:sz w:val="26"/>
          <w:szCs w:val="26"/>
        </w:rPr>
        <w:t>.,</w:t>
      </w:r>
      <w:r w:rsidR="007875DC" w:rsidRPr="006B061D">
        <w:t xml:space="preserve"> </w:t>
      </w:r>
      <w:r w:rsidR="007875DC" w:rsidRPr="00B25C2D">
        <w:rPr>
          <w:sz w:val="26"/>
          <w:szCs w:val="26"/>
        </w:rPr>
        <w:t xml:space="preserve">протокол </w:t>
      </w:r>
      <w:r w:rsidR="007875DC" w:rsidRPr="003A6B28">
        <w:rPr>
          <w:color w:val="auto"/>
          <w:lang w:val="x-none"/>
        </w:rPr>
        <w:t>№</w:t>
      </w:r>
      <w:r w:rsidR="003A6B28" w:rsidRPr="003A6B28">
        <w:rPr>
          <w:color w:val="auto"/>
        </w:rPr>
        <w:t xml:space="preserve"> 8</w:t>
      </w:r>
      <w:r w:rsidR="007875DC" w:rsidRPr="003A6B28">
        <w:rPr>
          <w:color w:val="auto"/>
        </w:rPr>
        <w:t>.</w:t>
      </w:r>
    </w:p>
    <w:p w:rsidR="000430C5" w:rsidRPr="00B25C2D" w:rsidRDefault="000430C5" w:rsidP="00983DBA">
      <w:pPr>
        <w:ind w:firstLine="0"/>
        <w:rPr>
          <w:sz w:val="26"/>
          <w:szCs w:val="26"/>
        </w:rPr>
      </w:pPr>
    </w:p>
    <w:p w:rsidR="007C1D05" w:rsidRDefault="007C1D05" w:rsidP="00983DBA">
      <w:pPr>
        <w:ind w:firstLine="0"/>
        <w:rPr>
          <w:color w:val="auto"/>
          <w:sz w:val="26"/>
          <w:szCs w:val="26"/>
        </w:rPr>
      </w:pPr>
    </w:p>
    <w:p w:rsidR="000430C5" w:rsidRPr="00931DB6" w:rsidRDefault="000430C5" w:rsidP="00983DBA">
      <w:pPr>
        <w:ind w:firstLine="0"/>
        <w:rPr>
          <w:color w:val="auto"/>
          <w:sz w:val="26"/>
          <w:szCs w:val="26"/>
        </w:rPr>
      </w:pPr>
      <w:r w:rsidRPr="00931DB6">
        <w:rPr>
          <w:color w:val="auto"/>
          <w:sz w:val="26"/>
          <w:szCs w:val="26"/>
        </w:rPr>
        <w:t xml:space="preserve">Заведующий кафедрой: </w:t>
      </w:r>
    </w:p>
    <w:p w:rsidR="00503F5C" w:rsidRPr="00931DB6" w:rsidRDefault="00931DB6" w:rsidP="00983DBA">
      <w:pPr>
        <w:ind w:firstLine="0"/>
        <w:rPr>
          <w:color w:val="auto"/>
          <w:sz w:val="26"/>
          <w:szCs w:val="26"/>
        </w:rPr>
      </w:pPr>
      <w:r w:rsidRPr="00931DB6">
        <w:rPr>
          <w:color w:val="auto"/>
          <w:sz w:val="26"/>
          <w:szCs w:val="26"/>
        </w:rPr>
        <w:t xml:space="preserve">канд. </w:t>
      </w:r>
      <w:proofErr w:type="spellStart"/>
      <w:r w:rsidRPr="00931DB6">
        <w:rPr>
          <w:color w:val="auto"/>
          <w:sz w:val="26"/>
          <w:szCs w:val="26"/>
        </w:rPr>
        <w:t>экон</w:t>
      </w:r>
      <w:proofErr w:type="spellEnd"/>
      <w:r w:rsidR="00503F5C" w:rsidRPr="00931DB6">
        <w:rPr>
          <w:color w:val="auto"/>
          <w:sz w:val="26"/>
          <w:szCs w:val="26"/>
        </w:rPr>
        <w:t xml:space="preserve">. наук, </w:t>
      </w:r>
      <w:r w:rsidRPr="00931DB6">
        <w:rPr>
          <w:color w:val="auto"/>
          <w:sz w:val="26"/>
          <w:szCs w:val="26"/>
        </w:rPr>
        <w:t>доцент</w:t>
      </w:r>
      <w:r w:rsidR="00503F5C" w:rsidRPr="00931DB6">
        <w:rPr>
          <w:color w:val="auto"/>
          <w:sz w:val="26"/>
          <w:szCs w:val="26"/>
        </w:rPr>
        <w:t xml:space="preserve">                        _</w:t>
      </w:r>
      <w:r w:rsidR="00AE3A43" w:rsidRPr="00931DB6">
        <w:rPr>
          <w:color w:val="auto"/>
          <w:sz w:val="26"/>
          <w:szCs w:val="26"/>
        </w:rPr>
        <w:t>___________</w:t>
      </w:r>
      <w:r w:rsidR="003A6B28">
        <w:rPr>
          <w:noProof/>
        </w:rPr>
        <w:drawing>
          <wp:inline distT="0" distB="0" distL="0" distR="0">
            <wp:extent cx="640080" cy="286385"/>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286385"/>
                    </a:xfrm>
                    <a:prstGeom prst="rect">
                      <a:avLst/>
                    </a:prstGeom>
                    <a:noFill/>
                  </pic:spPr>
                </pic:pic>
              </a:graphicData>
            </a:graphic>
          </wp:inline>
        </w:drawing>
      </w:r>
      <w:r w:rsidR="00AE3A43" w:rsidRPr="00931DB6">
        <w:rPr>
          <w:color w:val="auto"/>
          <w:sz w:val="26"/>
          <w:szCs w:val="26"/>
        </w:rPr>
        <w:t>_</w:t>
      </w:r>
      <w:r w:rsidR="00503F5C" w:rsidRPr="00931DB6">
        <w:rPr>
          <w:color w:val="auto"/>
          <w:sz w:val="26"/>
          <w:szCs w:val="26"/>
        </w:rPr>
        <w:t xml:space="preserve">__________ </w:t>
      </w:r>
      <w:r w:rsidR="003A6B28" w:rsidRPr="00931DB6">
        <w:rPr>
          <w:color w:val="auto"/>
          <w:sz w:val="26"/>
          <w:szCs w:val="26"/>
        </w:rPr>
        <w:t>О.А.</w:t>
      </w:r>
      <w:r w:rsidR="003A6B28">
        <w:rPr>
          <w:color w:val="auto"/>
          <w:sz w:val="26"/>
          <w:szCs w:val="26"/>
        </w:rPr>
        <w:t xml:space="preserve"> </w:t>
      </w:r>
      <w:r w:rsidRPr="00931DB6">
        <w:rPr>
          <w:color w:val="auto"/>
          <w:sz w:val="26"/>
          <w:szCs w:val="26"/>
        </w:rPr>
        <w:t xml:space="preserve">Тагирова </w:t>
      </w:r>
    </w:p>
    <w:p w:rsidR="000430C5" w:rsidRPr="00B25C2D" w:rsidRDefault="00503F5C" w:rsidP="00983DBA">
      <w:pPr>
        <w:ind w:firstLine="0"/>
        <w:rPr>
          <w:vertAlign w:val="subscript"/>
        </w:rPr>
      </w:pPr>
      <w:r w:rsidRPr="00B25C2D">
        <w:rPr>
          <w:vertAlign w:val="subscript"/>
        </w:rPr>
        <w:t xml:space="preserve"> </w:t>
      </w:r>
      <w:r w:rsidR="000430C5" w:rsidRPr="00B25C2D">
        <w:rPr>
          <w:vertAlign w:val="subscript"/>
        </w:rPr>
        <w:t xml:space="preserve">(уч. степень, ученое звание)                                                                                   (подпись)                  </w:t>
      </w:r>
      <w:r w:rsidR="00AE3A43" w:rsidRPr="00B25C2D">
        <w:rPr>
          <w:vertAlign w:val="subscript"/>
        </w:rPr>
        <w:t xml:space="preserve">                </w:t>
      </w:r>
      <w:r w:rsidR="000430C5" w:rsidRPr="00B25C2D">
        <w:rPr>
          <w:vertAlign w:val="subscript"/>
        </w:rPr>
        <w:t xml:space="preserve">     (инициалы, Ф.)</w:t>
      </w:r>
    </w:p>
    <w:p w:rsidR="000430C5" w:rsidRPr="00B25C2D" w:rsidRDefault="000430C5" w:rsidP="00983DBA">
      <w:pPr>
        <w:ind w:firstLine="0"/>
        <w:rPr>
          <w:vertAlign w:val="subscript"/>
        </w:rPr>
      </w:pPr>
    </w:p>
    <w:p w:rsidR="000430C5" w:rsidRPr="00B25C2D" w:rsidRDefault="000430C5" w:rsidP="00983DBA">
      <w:pPr>
        <w:ind w:firstLine="0"/>
      </w:pPr>
    </w:p>
    <w:p w:rsidR="000430C5" w:rsidRPr="00B25C2D" w:rsidRDefault="000430C5" w:rsidP="00983DBA">
      <w:pPr>
        <w:ind w:firstLine="0"/>
        <w:rPr>
          <w:sz w:val="26"/>
          <w:szCs w:val="26"/>
        </w:rPr>
      </w:pPr>
      <w:r w:rsidRPr="00B25C2D">
        <w:rPr>
          <w:sz w:val="26"/>
          <w:szCs w:val="26"/>
        </w:rPr>
        <w:t>Рабочая программа одобрена на заседании методической комиссии инженерного</w:t>
      </w:r>
    </w:p>
    <w:p w:rsidR="000430C5" w:rsidRPr="00B25C2D" w:rsidRDefault="000430C5" w:rsidP="00983DBA">
      <w:pPr>
        <w:ind w:firstLine="0"/>
        <w:rPr>
          <w:sz w:val="26"/>
          <w:szCs w:val="26"/>
        </w:rPr>
      </w:pPr>
      <w:r w:rsidRPr="00B25C2D">
        <w:rPr>
          <w:sz w:val="26"/>
          <w:szCs w:val="26"/>
        </w:rPr>
        <w:t xml:space="preserve">факультета </w:t>
      </w:r>
      <w:r w:rsidR="007875DC">
        <w:rPr>
          <w:lang w:val="x-none"/>
        </w:rPr>
        <w:t>31.03.2021 г</w:t>
      </w:r>
      <w:r w:rsidR="007875DC">
        <w:t xml:space="preserve">., </w:t>
      </w:r>
      <w:r w:rsidR="007875DC" w:rsidRPr="00757A4A">
        <w:t xml:space="preserve"> </w:t>
      </w:r>
      <w:r w:rsidR="007875DC" w:rsidRPr="00B25C2D">
        <w:rPr>
          <w:sz w:val="26"/>
          <w:szCs w:val="26"/>
        </w:rPr>
        <w:t xml:space="preserve">протокол </w:t>
      </w:r>
      <w:r w:rsidR="007875DC">
        <w:rPr>
          <w:lang w:val="x-none"/>
        </w:rPr>
        <w:t>№7</w:t>
      </w:r>
      <w:r w:rsidR="007875DC" w:rsidRPr="00757A4A">
        <w:t>.</w:t>
      </w:r>
    </w:p>
    <w:p w:rsidR="000430C5" w:rsidRPr="00B25C2D" w:rsidRDefault="000430C5" w:rsidP="00983DBA">
      <w:pPr>
        <w:ind w:firstLine="0"/>
        <w:rPr>
          <w:sz w:val="26"/>
          <w:szCs w:val="26"/>
        </w:rPr>
      </w:pPr>
    </w:p>
    <w:p w:rsidR="000004F8" w:rsidRDefault="000004F8" w:rsidP="00983DBA">
      <w:pPr>
        <w:ind w:firstLine="0"/>
        <w:rPr>
          <w:sz w:val="26"/>
          <w:szCs w:val="26"/>
        </w:rPr>
      </w:pPr>
    </w:p>
    <w:p w:rsidR="000430C5" w:rsidRPr="00B25C2D" w:rsidRDefault="000756F8" w:rsidP="00983DBA">
      <w:pPr>
        <w:ind w:firstLine="0"/>
        <w:rPr>
          <w:sz w:val="26"/>
          <w:szCs w:val="26"/>
        </w:rPr>
      </w:pPr>
      <w:r>
        <w:rPr>
          <w:noProof/>
        </w:rPr>
        <w:drawing>
          <wp:anchor distT="0" distB="0" distL="114300" distR="114300" simplePos="0" relativeHeight="251655168" behindDoc="1" locked="0" layoutInCell="1" allowOverlap="1">
            <wp:simplePos x="0" y="0"/>
            <wp:positionH relativeFrom="column">
              <wp:posOffset>3314700</wp:posOffset>
            </wp:positionH>
            <wp:positionV relativeFrom="paragraph">
              <wp:posOffset>119380</wp:posOffset>
            </wp:positionV>
            <wp:extent cx="1028700" cy="337820"/>
            <wp:effectExtent l="19050" t="57150" r="19050" b="62230"/>
            <wp:wrapNone/>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22232">
                      <a:off x="0" y="0"/>
                      <a:ext cx="1028700" cy="337820"/>
                    </a:xfrm>
                    <a:prstGeom prst="rect">
                      <a:avLst/>
                    </a:prstGeom>
                    <a:noFill/>
                  </pic:spPr>
                </pic:pic>
              </a:graphicData>
            </a:graphic>
            <wp14:sizeRelH relativeFrom="page">
              <wp14:pctWidth>0</wp14:pctWidth>
            </wp14:sizeRelH>
            <wp14:sizeRelV relativeFrom="page">
              <wp14:pctHeight>0</wp14:pctHeight>
            </wp14:sizeRelV>
          </wp:anchor>
        </w:drawing>
      </w:r>
      <w:r w:rsidR="000430C5" w:rsidRPr="00B25C2D">
        <w:rPr>
          <w:sz w:val="26"/>
          <w:szCs w:val="26"/>
        </w:rPr>
        <w:t>Председатель методической комиссии</w:t>
      </w:r>
    </w:p>
    <w:p w:rsidR="000430C5" w:rsidRPr="00B25C2D" w:rsidRDefault="000430C5" w:rsidP="00983DBA">
      <w:pPr>
        <w:ind w:firstLine="0"/>
      </w:pPr>
      <w:r w:rsidRPr="00B25C2D">
        <w:rPr>
          <w:sz w:val="26"/>
          <w:szCs w:val="26"/>
        </w:rPr>
        <w:t>инженерного факультета                                                                        А.С. Иванов</w:t>
      </w:r>
    </w:p>
    <w:p w:rsidR="000430C5" w:rsidRPr="00B25C2D" w:rsidRDefault="000430C5" w:rsidP="000004F8">
      <w:pPr>
        <w:ind w:firstLine="0"/>
        <w:jc w:val="center"/>
      </w:pPr>
      <w:r w:rsidRPr="00B25C2D">
        <w:br w:type="page"/>
      </w:r>
      <w:bookmarkStart w:id="0" w:name="_Toc105704285"/>
      <w:r w:rsidRPr="00B25C2D">
        <w:lastRenderedPageBreak/>
        <w:t>РЕЦЕНЗИЯ</w:t>
      </w:r>
      <w:bookmarkEnd w:id="0"/>
    </w:p>
    <w:p w:rsidR="000430C5" w:rsidRPr="00B25C2D" w:rsidRDefault="000430C5" w:rsidP="00B64F41">
      <w:pPr>
        <w:ind w:firstLine="0"/>
        <w:jc w:val="center"/>
      </w:pPr>
    </w:p>
    <w:p w:rsidR="00AF0810" w:rsidRPr="000004F8" w:rsidRDefault="000430C5" w:rsidP="00B64F41">
      <w:pPr>
        <w:ind w:firstLine="0"/>
        <w:jc w:val="center"/>
        <w:rPr>
          <w:color w:val="auto"/>
        </w:rPr>
      </w:pPr>
      <w:r w:rsidRPr="00B25C2D">
        <w:t>на рабочую программу дисциплины «</w:t>
      </w:r>
      <w:r w:rsidR="00503F5C" w:rsidRPr="000004F8">
        <w:rPr>
          <w:color w:val="auto"/>
          <w:lang w:val="x-none"/>
        </w:rPr>
        <w:t>Информационная и коррупционная безопасность</w:t>
      </w:r>
      <w:r w:rsidRPr="000004F8">
        <w:rPr>
          <w:color w:val="auto"/>
        </w:rPr>
        <w:t>» для студентов, обучающихся</w:t>
      </w:r>
      <w:r w:rsidR="00503F5C" w:rsidRPr="000004F8">
        <w:rPr>
          <w:color w:val="auto"/>
        </w:rPr>
        <w:br/>
      </w:r>
      <w:r w:rsidRPr="000004F8">
        <w:rPr>
          <w:color w:val="auto"/>
        </w:rPr>
        <w:t xml:space="preserve"> по </w:t>
      </w:r>
      <w:r w:rsidR="00AF0810" w:rsidRPr="000004F8">
        <w:rPr>
          <w:color w:val="auto"/>
        </w:rPr>
        <w:t xml:space="preserve">специальности </w:t>
      </w:r>
    </w:p>
    <w:p w:rsidR="000430C5" w:rsidRPr="000004F8" w:rsidRDefault="00AF0810" w:rsidP="00B64F41">
      <w:pPr>
        <w:ind w:firstLine="0"/>
        <w:jc w:val="center"/>
        <w:rPr>
          <w:color w:val="auto"/>
        </w:rPr>
      </w:pPr>
      <w:r w:rsidRPr="000004F8">
        <w:rPr>
          <w:color w:val="auto"/>
          <w:lang w:val="x-none"/>
        </w:rPr>
        <w:t xml:space="preserve"> 23.05.01 Наземные транспортно-технологические средства</w:t>
      </w:r>
    </w:p>
    <w:p w:rsidR="000430C5" w:rsidRPr="000004F8" w:rsidRDefault="000430C5" w:rsidP="00596476">
      <w:pPr>
        <w:rPr>
          <w:color w:val="auto"/>
        </w:rPr>
      </w:pPr>
    </w:p>
    <w:p w:rsidR="000004F8" w:rsidRDefault="000004F8" w:rsidP="00596476">
      <w:pPr>
        <w:rPr>
          <w:color w:val="auto"/>
        </w:rPr>
      </w:pPr>
    </w:p>
    <w:p w:rsidR="000430C5" w:rsidRPr="000004F8" w:rsidRDefault="000430C5" w:rsidP="00596476">
      <w:pPr>
        <w:rPr>
          <w:color w:val="auto"/>
        </w:rPr>
      </w:pPr>
      <w:r w:rsidRPr="000004F8">
        <w:rPr>
          <w:color w:val="auto"/>
        </w:rPr>
        <w:t>В рецензируемой рабочей программе представлены учебно-методические материалы, необходимые для организации учебного процесса по дисциплине «</w:t>
      </w:r>
      <w:r w:rsidR="00764BD5" w:rsidRPr="000004F8">
        <w:rPr>
          <w:color w:val="auto"/>
          <w:lang w:val="x-none"/>
        </w:rPr>
        <w:t>Информационная и коррупционная безопасность</w:t>
      </w:r>
      <w:r w:rsidR="00503F5C" w:rsidRPr="000004F8">
        <w:rPr>
          <w:color w:val="auto"/>
        </w:rPr>
        <w:t xml:space="preserve">» </w:t>
      </w:r>
      <w:r w:rsidRPr="000004F8">
        <w:rPr>
          <w:color w:val="auto"/>
        </w:rPr>
        <w:t>для студентов четвертого ку</w:t>
      </w:r>
      <w:r w:rsidRPr="000004F8">
        <w:rPr>
          <w:color w:val="auto"/>
        </w:rPr>
        <w:t>р</w:t>
      </w:r>
      <w:r w:rsidRPr="000004F8">
        <w:rPr>
          <w:color w:val="auto"/>
        </w:rPr>
        <w:t xml:space="preserve">са инженерного факультета, обучающихся по </w:t>
      </w:r>
      <w:r w:rsidR="00AF0810" w:rsidRPr="000004F8">
        <w:rPr>
          <w:color w:val="auto"/>
        </w:rPr>
        <w:t>специальности</w:t>
      </w:r>
      <w:r w:rsidRPr="000004F8">
        <w:rPr>
          <w:color w:val="auto"/>
        </w:rPr>
        <w:t xml:space="preserve"> </w:t>
      </w:r>
      <w:r w:rsidR="00AF0810" w:rsidRPr="000004F8">
        <w:rPr>
          <w:color w:val="auto"/>
          <w:lang w:val="x-none"/>
        </w:rPr>
        <w:t xml:space="preserve"> 23.05.01 Наземные транспортно-технологические средства</w:t>
      </w:r>
      <w:r w:rsidR="00AF0810" w:rsidRPr="000004F8">
        <w:rPr>
          <w:color w:val="auto"/>
        </w:rPr>
        <w:t>.</w:t>
      </w:r>
    </w:p>
    <w:p w:rsidR="000430C5" w:rsidRPr="000004F8" w:rsidRDefault="000430C5" w:rsidP="00596476">
      <w:pPr>
        <w:rPr>
          <w:color w:val="auto"/>
        </w:rPr>
      </w:pPr>
      <w:r w:rsidRPr="000004F8">
        <w:rPr>
          <w:color w:val="auto"/>
        </w:rPr>
        <w:t xml:space="preserve">Рабочая программа составлена в соответствии с требованиями ФГОС ВО по </w:t>
      </w:r>
      <w:r w:rsidR="00AF0810" w:rsidRPr="000004F8">
        <w:rPr>
          <w:color w:val="auto"/>
        </w:rPr>
        <w:t>специальности</w:t>
      </w:r>
      <w:r w:rsidRPr="000004F8">
        <w:rPr>
          <w:color w:val="auto"/>
        </w:rPr>
        <w:t xml:space="preserve"> </w:t>
      </w:r>
      <w:r w:rsidR="00AF0810" w:rsidRPr="000004F8">
        <w:rPr>
          <w:color w:val="auto"/>
          <w:lang w:val="x-none"/>
        </w:rPr>
        <w:t xml:space="preserve"> 23.05.01 Наземные транспортно-технологические средства</w:t>
      </w:r>
      <w:r w:rsidRPr="000004F8">
        <w:rPr>
          <w:color w:val="auto"/>
        </w:rPr>
        <w:t xml:space="preserve">, </w:t>
      </w:r>
      <w:r w:rsidR="00AF0810" w:rsidRPr="000004F8">
        <w:rPr>
          <w:color w:val="auto"/>
        </w:rPr>
        <w:t>спец</w:t>
      </w:r>
      <w:r w:rsidR="00AF0810" w:rsidRPr="000004F8">
        <w:rPr>
          <w:color w:val="auto"/>
        </w:rPr>
        <w:t>и</w:t>
      </w:r>
      <w:r w:rsidR="00AF0810" w:rsidRPr="000004F8">
        <w:rPr>
          <w:color w:val="auto"/>
        </w:rPr>
        <w:t xml:space="preserve">ализации </w:t>
      </w:r>
      <w:r w:rsidRPr="000004F8">
        <w:rPr>
          <w:color w:val="auto"/>
        </w:rPr>
        <w:t xml:space="preserve"> программы </w:t>
      </w:r>
      <w:r w:rsidR="00AF0810" w:rsidRPr="000004F8">
        <w:rPr>
          <w:color w:val="auto"/>
          <w:lang w:val="x-none"/>
        </w:rPr>
        <w:t xml:space="preserve"> Автомобильная техника в транспортных технологиях</w:t>
      </w:r>
      <w:r w:rsidRPr="000004F8">
        <w:rPr>
          <w:color w:val="auto"/>
        </w:rPr>
        <w:t xml:space="preserve"> </w:t>
      </w:r>
      <w:r w:rsidR="00AF0810" w:rsidRPr="000004F8">
        <w:rPr>
          <w:color w:val="auto"/>
        </w:rPr>
        <w:t xml:space="preserve"> </w:t>
      </w:r>
      <w:r w:rsidR="00AF0810" w:rsidRPr="000004F8">
        <w:rPr>
          <w:color w:val="auto"/>
          <w:lang w:val="x-none"/>
        </w:rPr>
        <w:t xml:space="preserve"> (</w:t>
      </w:r>
      <w:proofErr w:type="gramStart"/>
      <w:r w:rsidR="00AF0810" w:rsidRPr="000004F8">
        <w:rPr>
          <w:color w:val="auto"/>
          <w:lang w:val="x-none"/>
        </w:rPr>
        <w:t>утвержден</w:t>
      </w:r>
      <w:proofErr w:type="gramEnd"/>
      <w:r w:rsidR="00AF0810" w:rsidRPr="000004F8">
        <w:rPr>
          <w:color w:val="auto"/>
          <w:lang w:val="x-none"/>
        </w:rPr>
        <w:t xml:space="preserve"> приказом Министерства образования Российской федерации  № 935 от 11.08.2020)</w:t>
      </w:r>
      <w:r w:rsidR="00941C2B" w:rsidRPr="000004F8">
        <w:rPr>
          <w:color w:val="auto"/>
        </w:rPr>
        <w:t>.</w:t>
      </w:r>
    </w:p>
    <w:p w:rsidR="007875DC" w:rsidRPr="000004F8" w:rsidRDefault="007875DC" w:rsidP="000004F8">
      <w:pPr>
        <w:rPr>
          <w:color w:val="auto"/>
        </w:rPr>
      </w:pPr>
      <w:r w:rsidRPr="000004F8">
        <w:rPr>
          <w:color w:val="auto"/>
        </w:rPr>
        <w:t>Программа содержит все структурные элементы, предусмотренные норм</w:t>
      </w:r>
      <w:r w:rsidRPr="000004F8">
        <w:rPr>
          <w:color w:val="auto"/>
        </w:rPr>
        <w:t>а</w:t>
      </w:r>
      <w:r w:rsidRPr="000004F8">
        <w:rPr>
          <w:color w:val="auto"/>
        </w:rPr>
        <w:t>тивными документами Пензенского ГАУ, рассмотрена и утверждена на заседании кафедры «</w:t>
      </w:r>
      <w:r w:rsidRPr="000004F8">
        <w:rPr>
          <w:color w:val="auto"/>
          <w:lang w:val="x-none"/>
        </w:rPr>
        <w:t>Финансы и информатизация бизнеса</w:t>
      </w:r>
      <w:r w:rsidRPr="000004F8">
        <w:rPr>
          <w:color w:val="auto"/>
        </w:rPr>
        <w:t xml:space="preserve">»   </w:t>
      </w:r>
      <w:r w:rsidRPr="000004F8">
        <w:rPr>
          <w:color w:val="auto"/>
          <w:lang w:val="x-none"/>
        </w:rPr>
        <w:t>22.03.2021 г</w:t>
      </w:r>
      <w:r w:rsidRPr="000004F8">
        <w:rPr>
          <w:color w:val="auto"/>
        </w:rPr>
        <w:t>.,</w:t>
      </w:r>
      <w:r w:rsidRPr="006B061D">
        <w:t xml:space="preserve"> </w:t>
      </w:r>
      <w:r w:rsidRPr="00B25C2D">
        <w:rPr>
          <w:sz w:val="26"/>
          <w:szCs w:val="26"/>
        </w:rPr>
        <w:t xml:space="preserve">протокол </w:t>
      </w:r>
      <w:r w:rsidRPr="00295DFC">
        <w:rPr>
          <w:color w:val="0000FF"/>
          <w:lang w:val="x-none"/>
        </w:rPr>
        <w:t>№_</w:t>
      </w:r>
      <w:r>
        <w:t xml:space="preserve"> </w:t>
      </w:r>
      <w:r w:rsidRPr="00B25C2D">
        <w:t xml:space="preserve">и одобрена на заседании методической </w:t>
      </w:r>
      <w:r>
        <w:t xml:space="preserve">комиссии инженерного </w:t>
      </w:r>
      <w:r w:rsidRPr="000004F8">
        <w:rPr>
          <w:color w:val="auto"/>
        </w:rPr>
        <w:t xml:space="preserve">факультета </w:t>
      </w:r>
      <w:r w:rsidRPr="000004F8">
        <w:rPr>
          <w:color w:val="auto"/>
          <w:lang w:val="x-none"/>
        </w:rPr>
        <w:t>31.03.2021 г</w:t>
      </w:r>
      <w:r w:rsidRPr="000004F8">
        <w:rPr>
          <w:color w:val="auto"/>
        </w:rPr>
        <w:t xml:space="preserve">., протокол </w:t>
      </w:r>
      <w:r w:rsidRPr="000004F8">
        <w:rPr>
          <w:color w:val="auto"/>
          <w:lang w:val="x-none"/>
        </w:rPr>
        <w:t>№7</w:t>
      </w:r>
      <w:r w:rsidRPr="000004F8">
        <w:rPr>
          <w:color w:val="auto"/>
        </w:rPr>
        <w:t>.</w:t>
      </w:r>
    </w:p>
    <w:p w:rsidR="000430C5" w:rsidRPr="000004F8" w:rsidRDefault="000430C5" w:rsidP="008C0CE5">
      <w:pPr>
        <w:rPr>
          <w:color w:val="auto"/>
        </w:rPr>
      </w:pPr>
      <w:r w:rsidRPr="000004F8">
        <w:rPr>
          <w:color w:val="auto"/>
        </w:rPr>
        <w:t>Замечания и предложения.</w:t>
      </w:r>
    </w:p>
    <w:p w:rsidR="000430C5" w:rsidRPr="00B25C2D" w:rsidRDefault="000430C5" w:rsidP="008C0CE5">
      <w:r w:rsidRPr="00B25C2D">
        <w:t>1. Необходима замена части тестовых заданий, громоздких по содержанию или требующих значительных затрат времени на вычислительную работу.</w:t>
      </w:r>
    </w:p>
    <w:p w:rsidR="000430C5" w:rsidRPr="000004F8" w:rsidRDefault="000430C5" w:rsidP="00AF0810">
      <w:pPr>
        <w:rPr>
          <w:color w:val="auto"/>
        </w:rPr>
      </w:pPr>
      <w:r w:rsidRPr="00B25C2D">
        <w:t xml:space="preserve">В целом рецензируемая рабочая программа удовлетворяет требованиям ФГОС </w:t>
      </w:r>
      <w:proofErr w:type="gramStart"/>
      <w:r w:rsidRPr="00B25C2D">
        <w:t>ВО</w:t>
      </w:r>
      <w:proofErr w:type="gramEnd"/>
      <w:r w:rsidRPr="00B25C2D">
        <w:t xml:space="preserve"> </w:t>
      </w:r>
      <w:r w:rsidR="00AF0810">
        <w:t>специальности</w:t>
      </w:r>
      <w:r w:rsidR="00AF0810" w:rsidRPr="00B25C2D">
        <w:t xml:space="preserve"> </w:t>
      </w:r>
      <w:r w:rsidR="00AF0810" w:rsidRPr="000004F8">
        <w:rPr>
          <w:color w:val="auto"/>
          <w:lang w:val="x-none"/>
        </w:rPr>
        <w:t>23.05.01 Наземные транспортно-технологические средства</w:t>
      </w:r>
      <w:r w:rsidR="00AF0810" w:rsidRPr="000004F8">
        <w:rPr>
          <w:color w:val="auto"/>
        </w:rPr>
        <w:t xml:space="preserve">, специализации  программы </w:t>
      </w:r>
      <w:r w:rsidR="00AF0810" w:rsidRPr="000004F8">
        <w:rPr>
          <w:color w:val="auto"/>
          <w:lang w:val="x-none"/>
        </w:rPr>
        <w:t>Автомобильная техника в транспортных технологиях</w:t>
      </w:r>
      <w:r w:rsidR="00AF0810" w:rsidRPr="000004F8">
        <w:rPr>
          <w:color w:val="auto"/>
        </w:rPr>
        <w:t xml:space="preserve"> </w:t>
      </w:r>
      <w:r w:rsidRPr="000004F8">
        <w:rPr>
          <w:color w:val="auto"/>
        </w:rPr>
        <w:t>и нормативным документам Пензенского ГАУ и может быть испол</w:t>
      </w:r>
      <w:r w:rsidRPr="000004F8">
        <w:rPr>
          <w:color w:val="auto"/>
        </w:rPr>
        <w:t>ь</w:t>
      </w:r>
      <w:r w:rsidRPr="000004F8">
        <w:rPr>
          <w:color w:val="auto"/>
        </w:rPr>
        <w:t>зована в учебном процессе.</w:t>
      </w:r>
    </w:p>
    <w:p w:rsidR="000430C5" w:rsidRPr="00B25C2D" w:rsidRDefault="000430C5" w:rsidP="00596476"/>
    <w:p w:rsidR="000430C5" w:rsidRDefault="000430C5" w:rsidP="00596476"/>
    <w:p w:rsidR="000004F8" w:rsidRDefault="000004F8" w:rsidP="00596476"/>
    <w:p w:rsidR="000004F8" w:rsidRDefault="000004F8" w:rsidP="00596476"/>
    <w:p w:rsidR="000004F8" w:rsidRPr="00B25C2D" w:rsidRDefault="000004F8" w:rsidP="00596476"/>
    <w:p w:rsidR="003A6B28" w:rsidRPr="0075105B" w:rsidRDefault="003A6B28" w:rsidP="003A6B28">
      <w:r w:rsidRPr="0075105B">
        <w:t>Рецензент:</w:t>
      </w:r>
    </w:p>
    <w:p w:rsidR="003A6B28" w:rsidRDefault="003A6B28" w:rsidP="003A6B28">
      <w:r>
        <w:rPr>
          <w:noProof/>
        </w:rPr>
        <w:drawing>
          <wp:anchor distT="0" distB="0" distL="114300" distR="114300" simplePos="0" relativeHeight="251667456" behindDoc="1" locked="0" layoutInCell="1" allowOverlap="1">
            <wp:simplePos x="0" y="0"/>
            <wp:positionH relativeFrom="column">
              <wp:posOffset>3232785</wp:posOffset>
            </wp:positionH>
            <wp:positionV relativeFrom="paragraph">
              <wp:posOffset>181610</wp:posOffset>
            </wp:positionV>
            <wp:extent cx="1230630" cy="676910"/>
            <wp:effectExtent l="0" t="0" r="7620" b="889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lum bright="-40000" contrast="80000"/>
                      <a:extLst>
                        <a:ext uri="{28A0092B-C50C-407E-A947-70E740481C1C}">
                          <a14:useLocalDpi xmlns:a14="http://schemas.microsoft.com/office/drawing/2010/main" val="0"/>
                        </a:ext>
                      </a:extLst>
                    </a:blip>
                    <a:srcRect l="44928" t="36063" r="33934" b="55115"/>
                    <a:stretch>
                      <a:fillRect/>
                    </a:stretch>
                  </pic:blipFill>
                  <pic:spPr bwMode="auto">
                    <a:xfrm>
                      <a:off x="0" y="0"/>
                      <a:ext cx="1230630"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105B">
        <w:t>к</w:t>
      </w:r>
      <w:r>
        <w:t>анд</w:t>
      </w:r>
      <w:r w:rsidRPr="0075105B">
        <w:t>.</w:t>
      </w:r>
      <w:r>
        <w:t xml:space="preserve"> </w:t>
      </w:r>
      <w:proofErr w:type="spellStart"/>
      <w:r>
        <w:t>техн</w:t>
      </w:r>
      <w:proofErr w:type="spellEnd"/>
      <w:r w:rsidRPr="0075105B">
        <w:t>.</w:t>
      </w:r>
      <w:r>
        <w:t xml:space="preserve"> </w:t>
      </w:r>
      <w:r w:rsidRPr="0075105B">
        <w:t>н</w:t>
      </w:r>
      <w:r>
        <w:t>аук</w:t>
      </w:r>
      <w:r w:rsidRPr="0075105B">
        <w:t xml:space="preserve">, доцент </w:t>
      </w:r>
    </w:p>
    <w:p w:rsidR="003A6B28" w:rsidRDefault="003A6B28" w:rsidP="003A6B28">
      <w:r w:rsidRPr="0075105B">
        <w:t>кафедры «</w:t>
      </w:r>
      <w:r>
        <w:t xml:space="preserve">Механизация </w:t>
      </w:r>
    </w:p>
    <w:p w:rsidR="003A6B28" w:rsidRPr="0075105B" w:rsidRDefault="003A6B28" w:rsidP="003A6B28">
      <w:r>
        <w:t xml:space="preserve">технологических процессов в АПК»                                               В.В. </w:t>
      </w:r>
      <w:proofErr w:type="spellStart"/>
      <w:r>
        <w:t>Шумаев</w:t>
      </w:r>
      <w:proofErr w:type="spellEnd"/>
    </w:p>
    <w:p w:rsidR="000430C5" w:rsidRPr="00B25C2D" w:rsidRDefault="000430C5" w:rsidP="00983DBA">
      <w:pPr>
        <w:ind w:firstLine="0"/>
      </w:pPr>
    </w:p>
    <w:p w:rsidR="000430C5" w:rsidRPr="003A6B28" w:rsidRDefault="00AC2ADA" w:rsidP="00E06ED7">
      <w:pPr>
        <w:pStyle w:val="1e"/>
      </w:pPr>
      <w:r w:rsidRPr="00B25C2D">
        <w:br w:type="page"/>
      </w:r>
      <w:bookmarkStart w:id="1" w:name="_Toc105704286"/>
      <w:r w:rsidR="000430C5" w:rsidRPr="00B25C2D">
        <w:lastRenderedPageBreak/>
        <w:t>ВЫПИСКА</w:t>
      </w:r>
      <w:r w:rsidR="00E06ED7" w:rsidRPr="00B25C2D">
        <w:t xml:space="preserve"> </w:t>
      </w:r>
      <w:r w:rsidR="000430C5" w:rsidRPr="00B25C2D">
        <w:t xml:space="preserve">ИЗ ПРОТОКОЛА </w:t>
      </w:r>
      <w:bookmarkEnd w:id="1"/>
      <w:r w:rsidR="00EA4BB5" w:rsidRPr="003A6B28">
        <w:rPr>
          <w:color w:val="auto"/>
          <w:lang w:val="x-none"/>
        </w:rPr>
        <w:t>№_</w:t>
      </w:r>
      <w:r w:rsidR="003A6B28" w:rsidRPr="003A6B28">
        <w:rPr>
          <w:color w:val="auto"/>
        </w:rPr>
        <w:t>8</w:t>
      </w:r>
    </w:p>
    <w:p w:rsidR="000430C5" w:rsidRPr="000004F8" w:rsidRDefault="000430C5" w:rsidP="00B64F41">
      <w:pPr>
        <w:ind w:firstLine="0"/>
        <w:jc w:val="center"/>
        <w:rPr>
          <w:color w:val="auto"/>
        </w:rPr>
      </w:pPr>
      <w:r w:rsidRPr="00B25C2D">
        <w:t xml:space="preserve">заседания кафедры </w:t>
      </w:r>
      <w:r w:rsidR="00857344" w:rsidRPr="000756F8">
        <w:rPr>
          <w:color w:val="auto"/>
        </w:rPr>
        <w:t>«</w:t>
      </w:r>
      <w:r w:rsidR="00857344" w:rsidRPr="000004F8">
        <w:rPr>
          <w:color w:val="auto"/>
          <w:lang w:val="x-none"/>
        </w:rPr>
        <w:t>Финансы и информатизация бизнеса</w:t>
      </w:r>
      <w:r w:rsidR="00857344" w:rsidRPr="000004F8">
        <w:rPr>
          <w:color w:val="auto"/>
        </w:rPr>
        <w:t>»</w:t>
      </w:r>
    </w:p>
    <w:p w:rsidR="000430C5" w:rsidRPr="000004F8" w:rsidRDefault="000430C5" w:rsidP="00B64F41">
      <w:pPr>
        <w:ind w:firstLine="0"/>
        <w:jc w:val="center"/>
        <w:rPr>
          <w:color w:val="auto"/>
        </w:rPr>
      </w:pPr>
      <w:r w:rsidRPr="000004F8">
        <w:rPr>
          <w:color w:val="auto"/>
        </w:rPr>
        <w:t>Пензенского ГАУ</w:t>
      </w:r>
    </w:p>
    <w:p w:rsidR="000430C5" w:rsidRPr="000004F8" w:rsidRDefault="000430C5" w:rsidP="00596476">
      <w:pPr>
        <w:rPr>
          <w:color w:val="auto"/>
        </w:rPr>
      </w:pPr>
    </w:p>
    <w:p w:rsidR="000430C5" w:rsidRPr="009F049A" w:rsidRDefault="000430C5" w:rsidP="00983DBA">
      <w:pPr>
        <w:jc w:val="right"/>
        <w:rPr>
          <w:i/>
          <w:color w:val="auto"/>
        </w:rPr>
      </w:pPr>
      <w:r w:rsidRPr="009F049A">
        <w:rPr>
          <w:i/>
          <w:color w:val="auto"/>
        </w:rPr>
        <w:t xml:space="preserve">от </w:t>
      </w:r>
      <w:r w:rsidR="003A6B28">
        <w:rPr>
          <w:color w:val="auto"/>
        </w:rPr>
        <w:t>15</w:t>
      </w:r>
      <w:r w:rsidR="00295DFC" w:rsidRPr="009F049A">
        <w:rPr>
          <w:color w:val="auto"/>
          <w:lang w:val="x-none"/>
        </w:rPr>
        <w:t>.03.2021 г</w:t>
      </w:r>
      <w:r w:rsidR="00295DFC" w:rsidRPr="009F049A">
        <w:rPr>
          <w:color w:val="auto"/>
          <w:sz w:val="26"/>
          <w:szCs w:val="26"/>
        </w:rPr>
        <w:t>.</w:t>
      </w:r>
    </w:p>
    <w:p w:rsidR="000430C5" w:rsidRPr="009F049A" w:rsidRDefault="000430C5" w:rsidP="00596476">
      <w:pPr>
        <w:rPr>
          <w:color w:val="auto"/>
        </w:rPr>
      </w:pPr>
    </w:p>
    <w:p w:rsidR="000430C5" w:rsidRPr="009F049A" w:rsidRDefault="000430C5" w:rsidP="008C0CE5">
      <w:pPr>
        <w:rPr>
          <w:color w:val="auto"/>
        </w:rPr>
      </w:pPr>
      <w:r w:rsidRPr="009F049A">
        <w:rPr>
          <w:b/>
          <w:color w:val="auto"/>
          <w:u w:val="single"/>
        </w:rPr>
        <w:t>Присутствовали:</w:t>
      </w:r>
      <w:r w:rsidRPr="009F049A">
        <w:rPr>
          <w:color w:val="auto"/>
        </w:rPr>
        <w:t xml:space="preserve"> </w:t>
      </w:r>
      <w:r w:rsidR="000004F8" w:rsidRPr="009F049A">
        <w:rPr>
          <w:color w:val="auto"/>
        </w:rPr>
        <w:t>Тагирова О.А.</w:t>
      </w:r>
      <w:r w:rsidRPr="009F049A">
        <w:rPr>
          <w:color w:val="auto"/>
        </w:rPr>
        <w:t xml:space="preserve">– зав. кафедрой, </w:t>
      </w:r>
      <w:r w:rsidR="000004F8" w:rsidRPr="009F049A">
        <w:rPr>
          <w:color w:val="auto"/>
        </w:rPr>
        <w:t>к.э</w:t>
      </w:r>
      <w:r w:rsidRPr="009F049A">
        <w:rPr>
          <w:color w:val="auto"/>
        </w:rPr>
        <w:t xml:space="preserve">.н., </w:t>
      </w:r>
      <w:r w:rsidR="000004F8" w:rsidRPr="009F049A">
        <w:rPr>
          <w:color w:val="auto"/>
        </w:rPr>
        <w:t>доцент</w:t>
      </w:r>
      <w:r w:rsidRPr="009F049A">
        <w:rPr>
          <w:color w:val="auto"/>
        </w:rPr>
        <w:t xml:space="preserve">; </w:t>
      </w:r>
      <w:r w:rsidR="000004F8" w:rsidRPr="009F049A">
        <w:rPr>
          <w:color w:val="auto"/>
        </w:rPr>
        <w:t>Волкова Г.А., к.э</w:t>
      </w:r>
      <w:r w:rsidR="00AC2ADA" w:rsidRPr="009F049A">
        <w:rPr>
          <w:color w:val="auto"/>
        </w:rPr>
        <w:t xml:space="preserve">.н., </w:t>
      </w:r>
      <w:r w:rsidR="000004F8" w:rsidRPr="009F049A">
        <w:rPr>
          <w:color w:val="auto"/>
        </w:rPr>
        <w:t>доцент</w:t>
      </w:r>
      <w:r w:rsidR="00AC2ADA" w:rsidRPr="009F049A">
        <w:rPr>
          <w:color w:val="auto"/>
        </w:rPr>
        <w:t xml:space="preserve">; </w:t>
      </w:r>
      <w:r w:rsidR="000004F8" w:rsidRPr="009F049A">
        <w:rPr>
          <w:color w:val="auto"/>
        </w:rPr>
        <w:t>Федотова</w:t>
      </w:r>
      <w:r w:rsidR="00AC2ADA" w:rsidRPr="009F049A">
        <w:rPr>
          <w:color w:val="auto"/>
        </w:rPr>
        <w:t xml:space="preserve"> </w:t>
      </w:r>
      <w:r w:rsidR="000004F8" w:rsidRPr="009F049A">
        <w:rPr>
          <w:color w:val="auto"/>
        </w:rPr>
        <w:t>М.Ю., к.э.н., доцент</w:t>
      </w:r>
      <w:r w:rsidR="00AC2ADA" w:rsidRPr="009F049A">
        <w:rPr>
          <w:color w:val="auto"/>
        </w:rPr>
        <w:t xml:space="preserve">; </w:t>
      </w:r>
      <w:r w:rsidR="000004F8" w:rsidRPr="009F049A">
        <w:rPr>
          <w:color w:val="auto"/>
        </w:rPr>
        <w:t>Новичкова О.В., к.э</w:t>
      </w:r>
      <w:r w:rsidR="00AC2ADA" w:rsidRPr="009F049A">
        <w:rPr>
          <w:color w:val="auto"/>
        </w:rPr>
        <w:t xml:space="preserve">.н., </w:t>
      </w:r>
      <w:r w:rsidR="000004F8" w:rsidRPr="009F049A">
        <w:rPr>
          <w:color w:val="auto"/>
        </w:rPr>
        <w:t>доцент</w:t>
      </w:r>
      <w:r w:rsidR="00AC2ADA" w:rsidRPr="009F049A">
        <w:rPr>
          <w:color w:val="auto"/>
        </w:rPr>
        <w:t xml:space="preserve">; </w:t>
      </w:r>
      <w:proofErr w:type="spellStart"/>
      <w:r w:rsidR="000004F8" w:rsidRPr="009F049A">
        <w:rPr>
          <w:color w:val="auto"/>
        </w:rPr>
        <w:t>Боряева</w:t>
      </w:r>
      <w:proofErr w:type="spellEnd"/>
      <w:r w:rsidR="000004F8" w:rsidRPr="009F049A">
        <w:rPr>
          <w:color w:val="auto"/>
        </w:rPr>
        <w:t xml:space="preserve"> Т.Ф., старший преподаватель</w:t>
      </w:r>
      <w:r w:rsidR="00AC2ADA" w:rsidRPr="009F049A">
        <w:rPr>
          <w:color w:val="auto"/>
        </w:rPr>
        <w:t xml:space="preserve">; </w:t>
      </w:r>
      <w:r w:rsidR="000004F8" w:rsidRPr="009F049A">
        <w:rPr>
          <w:color w:val="auto"/>
        </w:rPr>
        <w:t>Суханова О.Н</w:t>
      </w:r>
      <w:r w:rsidR="00AC2ADA" w:rsidRPr="009F049A">
        <w:rPr>
          <w:color w:val="auto"/>
        </w:rPr>
        <w:t xml:space="preserve">., доцент; </w:t>
      </w:r>
      <w:r w:rsidR="000004F8" w:rsidRPr="009F049A">
        <w:rPr>
          <w:color w:val="auto"/>
        </w:rPr>
        <w:t>Климкина Л.П., старший преподаватель</w:t>
      </w:r>
      <w:r w:rsidR="00AC2ADA" w:rsidRPr="009F049A">
        <w:rPr>
          <w:color w:val="auto"/>
        </w:rPr>
        <w:t xml:space="preserve">; </w:t>
      </w:r>
      <w:proofErr w:type="spellStart"/>
      <w:r w:rsidR="000004F8" w:rsidRPr="009F049A">
        <w:rPr>
          <w:color w:val="auto"/>
        </w:rPr>
        <w:t>Ментюкова</w:t>
      </w:r>
      <w:proofErr w:type="spellEnd"/>
      <w:r w:rsidR="000004F8" w:rsidRPr="009F049A">
        <w:rPr>
          <w:color w:val="auto"/>
        </w:rPr>
        <w:t xml:space="preserve"> О.В</w:t>
      </w:r>
      <w:r w:rsidR="00AC2ADA" w:rsidRPr="009F049A">
        <w:rPr>
          <w:color w:val="auto"/>
        </w:rPr>
        <w:t xml:space="preserve">, </w:t>
      </w:r>
      <w:r w:rsidR="000004F8" w:rsidRPr="009F049A">
        <w:rPr>
          <w:color w:val="auto"/>
        </w:rPr>
        <w:t>старший преподаватель</w:t>
      </w:r>
      <w:r w:rsidR="00AC2ADA" w:rsidRPr="009F049A">
        <w:rPr>
          <w:color w:val="auto"/>
        </w:rPr>
        <w:t xml:space="preserve">; </w:t>
      </w:r>
      <w:proofErr w:type="spellStart"/>
      <w:r w:rsidR="000004F8" w:rsidRPr="009F049A">
        <w:rPr>
          <w:color w:val="auto"/>
        </w:rPr>
        <w:t>Фудина</w:t>
      </w:r>
      <w:proofErr w:type="spellEnd"/>
      <w:r w:rsidR="000004F8" w:rsidRPr="009F049A">
        <w:rPr>
          <w:color w:val="auto"/>
        </w:rPr>
        <w:t xml:space="preserve"> Е.В., к.э</w:t>
      </w:r>
      <w:r w:rsidR="00AC2ADA" w:rsidRPr="009F049A">
        <w:rPr>
          <w:color w:val="auto"/>
        </w:rPr>
        <w:t xml:space="preserve">.н., доцент; </w:t>
      </w:r>
      <w:proofErr w:type="spellStart"/>
      <w:r w:rsidR="000004F8" w:rsidRPr="009F049A">
        <w:rPr>
          <w:color w:val="auto"/>
        </w:rPr>
        <w:t>Бадов</w:t>
      </w:r>
      <w:proofErr w:type="spellEnd"/>
      <w:r w:rsidR="000004F8" w:rsidRPr="009F049A">
        <w:rPr>
          <w:color w:val="auto"/>
        </w:rPr>
        <w:t xml:space="preserve"> </w:t>
      </w:r>
      <w:r w:rsidR="00FA0DAE" w:rsidRPr="009F049A">
        <w:rPr>
          <w:color w:val="auto"/>
        </w:rPr>
        <w:t>В.Д</w:t>
      </w:r>
      <w:r w:rsidR="00AC2ADA" w:rsidRPr="009F049A">
        <w:rPr>
          <w:color w:val="auto"/>
        </w:rPr>
        <w:t xml:space="preserve">, </w:t>
      </w:r>
      <w:r w:rsidR="00FA0DAE" w:rsidRPr="009F049A">
        <w:rPr>
          <w:color w:val="auto"/>
        </w:rPr>
        <w:t>преподаватель</w:t>
      </w:r>
      <w:r w:rsidR="00AC2ADA" w:rsidRPr="009F049A">
        <w:rPr>
          <w:color w:val="auto"/>
        </w:rPr>
        <w:t xml:space="preserve">; </w:t>
      </w:r>
      <w:r w:rsidR="00FA0DAE" w:rsidRPr="009F049A">
        <w:rPr>
          <w:color w:val="auto"/>
        </w:rPr>
        <w:t>Кондратьева К.С</w:t>
      </w:r>
      <w:r w:rsidR="00AC2ADA" w:rsidRPr="009F049A">
        <w:rPr>
          <w:color w:val="auto"/>
        </w:rPr>
        <w:t xml:space="preserve">., </w:t>
      </w:r>
      <w:r w:rsidR="00FA0DAE" w:rsidRPr="009F049A">
        <w:rPr>
          <w:color w:val="auto"/>
        </w:rPr>
        <w:t>преподаватель</w:t>
      </w:r>
      <w:r w:rsidR="00E97A84">
        <w:rPr>
          <w:color w:val="auto"/>
        </w:rPr>
        <w:t>; Мо</w:t>
      </w:r>
      <w:r w:rsidR="00E97A84">
        <w:rPr>
          <w:color w:val="auto"/>
        </w:rPr>
        <w:t>р</w:t>
      </w:r>
      <w:r w:rsidR="00E97A84">
        <w:rPr>
          <w:color w:val="auto"/>
        </w:rPr>
        <w:t>довина Д.</w:t>
      </w:r>
      <w:r w:rsidR="000C7E81">
        <w:rPr>
          <w:color w:val="auto"/>
        </w:rPr>
        <w:t>А., старший лаборант.</w:t>
      </w:r>
    </w:p>
    <w:p w:rsidR="00AC2ADA" w:rsidRPr="009F049A" w:rsidRDefault="00AC2ADA" w:rsidP="00596476">
      <w:pPr>
        <w:rPr>
          <w:color w:val="auto"/>
        </w:rPr>
      </w:pPr>
    </w:p>
    <w:p w:rsidR="00AF0810" w:rsidRPr="009F049A" w:rsidRDefault="000430C5" w:rsidP="00AF0810">
      <w:pPr>
        <w:rPr>
          <w:color w:val="auto"/>
        </w:rPr>
      </w:pPr>
      <w:r w:rsidRPr="009F049A">
        <w:rPr>
          <w:b/>
          <w:color w:val="auto"/>
          <w:u w:val="single"/>
        </w:rPr>
        <w:t>Слушали:</w:t>
      </w:r>
      <w:r w:rsidRPr="009F049A">
        <w:rPr>
          <w:color w:val="auto"/>
        </w:rPr>
        <w:t xml:space="preserve"> доцента </w:t>
      </w:r>
      <w:proofErr w:type="spellStart"/>
      <w:r w:rsidR="00FA0DAE" w:rsidRPr="009F049A">
        <w:rPr>
          <w:color w:val="auto"/>
        </w:rPr>
        <w:t>Фудину</w:t>
      </w:r>
      <w:proofErr w:type="spellEnd"/>
      <w:r w:rsidR="00FA0DAE" w:rsidRPr="009F049A">
        <w:rPr>
          <w:color w:val="auto"/>
        </w:rPr>
        <w:t xml:space="preserve"> Е.В.</w:t>
      </w:r>
      <w:r w:rsidRPr="009F049A">
        <w:rPr>
          <w:color w:val="auto"/>
        </w:rPr>
        <w:t xml:space="preserve"> котор</w:t>
      </w:r>
      <w:r w:rsidR="00FA0DAE" w:rsidRPr="009F049A">
        <w:rPr>
          <w:color w:val="auto"/>
        </w:rPr>
        <w:t xml:space="preserve">ая </w:t>
      </w:r>
      <w:r w:rsidRPr="009F049A">
        <w:rPr>
          <w:color w:val="auto"/>
        </w:rPr>
        <w:t>представил</w:t>
      </w:r>
      <w:r w:rsidR="00FA0DAE" w:rsidRPr="009F049A">
        <w:rPr>
          <w:color w:val="auto"/>
        </w:rPr>
        <w:t>а</w:t>
      </w:r>
      <w:r w:rsidRPr="009F049A">
        <w:rPr>
          <w:color w:val="auto"/>
        </w:rPr>
        <w:t xml:space="preserve"> рабочую программу дисциплины «</w:t>
      </w:r>
      <w:r w:rsidR="00CC0CCA" w:rsidRPr="009F049A">
        <w:rPr>
          <w:color w:val="auto"/>
          <w:lang w:val="x-none"/>
        </w:rPr>
        <w:t>Информационная и коррупционная безопасность</w:t>
      </w:r>
      <w:r w:rsidRPr="009F049A">
        <w:rPr>
          <w:color w:val="auto"/>
        </w:rPr>
        <w:t xml:space="preserve">» подготовленную в соответствии с требованиями ФГОС </w:t>
      </w:r>
      <w:proofErr w:type="gramStart"/>
      <w:r w:rsidRPr="009F049A">
        <w:rPr>
          <w:color w:val="auto"/>
        </w:rPr>
        <w:t>ВО</w:t>
      </w:r>
      <w:proofErr w:type="gramEnd"/>
      <w:r w:rsidRPr="009F049A">
        <w:rPr>
          <w:color w:val="auto"/>
        </w:rPr>
        <w:t xml:space="preserve"> </w:t>
      </w:r>
      <w:r w:rsidR="00AF0810" w:rsidRPr="009F049A">
        <w:rPr>
          <w:color w:val="auto"/>
        </w:rPr>
        <w:t xml:space="preserve">специальности </w:t>
      </w:r>
      <w:r w:rsidR="00AF0810" w:rsidRPr="009F049A">
        <w:rPr>
          <w:color w:val="auto"/>
          <w:lang w:val="x-none"/>
        </w:rPr>
        <w:t xml:space="preserve"> 23.05.01 Наземные транспортно-технологические средства</w:t>
      </w:r>
      <w:r w:rsidR="00AF0810" w:rsidRPr="009F049A">
        <w:rPr>
          <w:color w:val="auto"/>
        </w:rPr>
        <w:t xml:space="preserve">, специализации  программы </w:t>
      </w:r>
      <w:r w:rsidR="00AF0810" w:rsidRPr="009F049A">
        <w:rPr>
          <w:color w:val="auto"/>
          <w:lang w:val="x-none"/>
        </w:rPr>
        <w:t xml:space="preserve"> Автомобильная техника в транспортных технологиях (утвержден приказом Министерства образования Российской федерации  № 935 от 11.08.2020)</w:t>
      </w:r>
      <w:r w:rsidR="00AF0810" w:rsidRPr="009F049A">
        <w:rPr>
          <w:color w:val="auto"/>
        </w:rPr>
        <w:t xml:space="preserve"> </w:t>
      </w:r>
    </w:p>
    <w:p w:rsidR="000430C5" w:rsidRPr="009F049A" w:rsidRDefault="000430C5" w:rsidP="00596476">
      <w:pPr>
        <w:rPr>
          <w:color w:val="auto"/>
        </w:rPr>
      </w:pPr>
    </w:p>
    <w:p w:rsidR="000430C5" w:rsidRPr="009F049A" w:rsidRDefault="000430C5" w:rsidP="00AF0810">
      <w:pPr>
        <w:rPr>
          <w:color w:val="auto"/>
        </w:rPr>
      </w:pPr>
      <w:r w:rsidRPr="009F049A">
        <w:rPr>
          <w:b/>
          <w:color w:val="auto"/>
          <w:u w:val="single"/>
        </w:rPr>
        <w:t>Выступили:</w:t>
      </w:r>
      <w:r w:rsidRPr="009F049A">
        <w:rPr>
          <w:color w:val="auto"/>
        </w:rPr>
        <w:t xml:space="preserve"> </w:t>
      </w:r>
      <w:r w:rsidR="00FA0DAE" w:rsidRPr="000756F8">
        <w:rPr>
          <w:color w:val="auto"/>
        </w:rPr>
        <w:t>Тагирова О.А.,</w:t>
      </w:r>
      <w:r w:rsidR="00FA0DAE" w:rsidRPr="009F049A">
        <w:rPr>
          <w:b/>
          <w:color w:val="auto"/>
        </w:rPr>
        <w:t xml:space="preserve"> </w:t>
      </w:r>
      <w:r w:rsidRPr="009F049A">
        <w:rPr>
          <w:color w:val="auto"/>
        </w:rPr>
        <w:t xml:space="preserve"> котор</w:t>
      </w:r>
      <w:r w:rsidR="00FA0DAE" w:rsidRPr="009F049A">
        <w:rPr>
          <w:color w:val="auto"/>
        </w:rPr>
        <w:t>ая</w:t>
      </w:r>
      <w:r w:rsidRPr="009F049A">
        <w:rPr>
          <w:color w:val="auto"/>
        </w:rPr>
        <w:t xml:space="preserve"> отметил</w:t>
      </w:r>
      <w:r w:rsidR="00FA0DAE" w:rsidRPr="009F049A">
        <w:rPr>
          <w:color w:val="auto"/>
        </w:rPr>
        <w:t>а</w:t>
      </w:r>
      <w:r w:rsidRPr="009F049A">
        <w:rPr>
          <w:color w:val="auto"/>
        </w:rPr>
        <w:t>, что рабочая программа ди</w:t>
      </w:r>
      <w:r w:rsidRPr="009F049A">
        <w:rPr>
          <w:color w:val="auto"/>
        </w:rPr>
        <w:t>с</w:t>
      </w:r>
      <w:r w:rsidRPr="009F049A">
        <w:rPr>
          <w:color w:val="auto"/>
        </w:rPr>
        <w:t xml:space="preserve">циплины </w:t>
      </w:r>
      <w:r w:rsidR="00764BD5" w:rsidRPr="009F049A">
        <w:rPr>
          <w:color w:val="auto"/>
        </w:rPr>
        <w:t>«</w:t>
      </w:r>
      <w:r w:rsidR="00764BD5" w:rsidRPr="009F049A">
        <w:rPr>
          <w:color w:val="auto"/>
          <w:lang w:val="x-none"/>
        </w:rPr>
        <w:t>Информационная и коррупционная безопасность</w:t>
      </w:r>
      <w:r w:rsidR="00C84BD5" w:rsidRPr="009F049A">
        <w:rPr>
          <w:color w:val="auto"/>
        </w:rPr>
        <w:t xml:space="preserve">» </w:t>
      </w:r>
      <w:r w:rsidRPr="009F049A">
        <w:rPr>
          <w:color w:val="auto"/>
        </w:rPr>
        <w:t xml:space="preserve"> составлена в соо</w:t>
      </w:r>
      <w:r w:rsidRPr="009F049A">
        <w:rPr>
          <w:color w:val="auto"/>
        </w:rPr>
        <w:t>т</w:t>
      </w:r>
      <w:r w:rsidRPr="009F049A">
        <w:rPr>
          <w:color w:val="auto"/>
        </w:rPr>
        <w:t xml:space="preserve">ветствии с нормативными документами и учебным планом по </w:t>
      </w:r>
      <w:r w:rsidR="00AF0810" w:rsidRPr="009F049A">
        <w:rPr>
          <w:color w:val="auto"/>
        </w:rPr>
        <w:t xml:space="preserve">специальности </w:t>
      </w:r>
      <w:r w:rsidR="00AF0810" w:rsidRPr="009F049A">
        <w:rPr>
          <w:color w:val="auto"/>
          <w:lang w:val="x-none"/>
        </w:rPr>
        <w:t xml:space="preserve"> 23.05.01 Наземные транспортно-технологические средства</w:t>
      </w:r>
      <w:r w:rsidR="00AF0810" w:rsidRPr="009F049A">
        <w:rPr>
          <w:color w:val="auto"/>
        </w:rPr>
        <w:t>, специализации  пр</w:t>
      </w:r>
      <w:r w:rsidR="00AF0810" w:rsidRPr="009F049A">
        <w:rPr>
          <w:color w:val="auto"/>
        </w:rPr>
        <w:t>о</w:t>
      </w:r>
      <w:r w:rsidR="00AF0810" w:rsidRPr="009F049A">
        <w:rPr>
          <w:color w:val="auto"/>
        </w:rPr>
        <w:t xml:space="preserve">граммы </w:t>
      </w:r>
      <w:r w:rsidR="00AF0810" w:rsidRPr="009F049A">
        <w:rPr>
          <w:color w:val="auto"/>
          <w:lang w:val="x-none"/>
        </w:rPr>
        <w:t xml:space="preserve"> Автомобильная техника в транспортных технологиях</w:t>
      </w:r>
      <w:r w:rsidR="003A6B28">
        <w:rPr>
          <w:color w:val="auto"/>
        </w:rPr>
        <w:t>.</w:t>
      </w:r>
      <w:r w:rsidR="00C43B15" w:rsidRPr="009F049A">
        <w:rPr>
          <w:color w:val="auto"/>
        </w:rPr>
        <w:t xml:space="preserve"> </w:t>
      </w:r>
      <w:r w:rsidR="003A6B28">
        <w:rPr>
          <w:color w:val="auto"/>
        </w:rPr>
        <w:t>П</w:t>
      </w:r>
      <w:r w:rsidRPr="009F049A">
        <w:rPr>
          <w:color w:val="auto"/>
        </w:rPr>
        <w:t>рорецензирова</w:t>
      </w:r>
      <w:r w:rsidR="003A6B28">
        <w:rPr>
          <w:color w:val="auto"/>
        </w:rPr>
        <w:t>на</w:t>
      </w:r>
      <w:r w:rsidRPr="009F049A">
        <w:rPr>
          <w:color w:val="auto"/>
        </w:rPr>
        <w:t xml:space="preserve"> </w:t>
      </w:r>
      <w:r w:rsidR="00991E61" w:rsidRPr="009F049A">
        <w:rPr>
          <w:color w:val="auto"/>
        </w:rPr>
        <w:t>доцент</w:t>
      </w:r>
      <w:r w:rsidR="003A6B28">
        <w:rPr>
          <w:color w:val="auto"/>
        </w:rPr>
        <w:t>ом</w:t>
      </w:r>
      <w:r w:rsidR="00C43B15" w:rsidRPr="009F049A">
        <w:rPr>
          <w:color w:val="auto"/>
        </w:rPr>
        <w:t xml:space="preserve"> </w:t>
      </w:r>
      <w:r w:rsidRPr="009F049A">
        <w:rPr>
          <w:color w:val="auto"/>
        </w:rPr>
        <w:t xml:space="preserve"> кафедры </w:t>
      </w:r>
      <w:r w:rsidR="005C6503" w:rsidRPr="009F049A">
        <w:rPr>
          <w:color w:val="auto"/>
        </w:rPr>
        <w:t>«</w:t>
      </w:r>
      <w:r w:rsidR="00991E61" w:rsidRPr="009F049A">
        <w:rPr>
          <w:color w:val="auto"/>
        </w:rPr>
        <w:t>Механизация технологических процессов в АПК</w:t>
      </w:r>
      <w:r w:rsidR="005C6503" w:rsidRPr="009F049A">
        <w:rPr>
          <w:color w:val="auto"/>
        </w:rPr>
        <w:t>»</w:t>
      </w:r>
      <w:r w:rsidRPr="009F049A">
        <w:rPr>
          <w:color w:val="auto"/>
        </w:rPr>
        <w:t xml:space="preserve"> </w:t>
      </w:r>
      <w:proofErr w:type="spellStart"/>
      <w:r w:rsidR="00FA0DAE" w:rsidRPr="009F049A">
        <w:rPr>
          <w:color w:val="auto"/>
        </w:rPr>
        <w:t>Шума</w:t>
      </w:r>
      <w:r w:rsidR="00FA0DAE" w:rsidRPr="009F049A">
        <w:rPr>
          <w:color w:val="auto"/>
        </w:rPr>
        <w:t>е</w:t>
      </w:r>
      <w:r w:rsidR="00FA0DAE" w:rsidRPr="009F049A">
        <w:rPr>
          <w:color w:val="auto"/>
        </w:rPr>
        <w:t>в</w:t>
      </w:r>
      <w:r w:rsidR="003A6B28">
        <w:rPr>
          <w:color w:val="auto"/>
        </w:rPr>
        <w:t>ым</w:t>
      </w:r>
      <w:proofErr w:type="spellEnd"/>
      <w:r w:rsidR="00FA0DAE" w:rsidRPr="009F049A">
        <w:rPr>
          <w:color w:val="auto"/>
        </w:rPr>
        <w:t xml:space="preserve"> В.В.</w:t>
      </w:r>
      <w:r w:rsidRPr="009F049A">
        <w:rPr>
          <w:color w:val="auto"/>
        </w:rPr>
        <w:t xml:space="preserve"> и может быть использована в учебном процессе.</w:t>
      </w:r>
    </w:p>
    <w:p w:rsidR="000430C5" w:rsidRPr="009F049A" w:rsidRDefault="000430C5" w:rsidP="00596476">
      <w:pPr>
        <w:rPr>
          <w:color w:val="auto"/>
        </w:rPr>
      </w:pPr>
    </w:p>
    <w:p w:rsidR="00AF0810" w:rsidRPr="009F049A" w:rsidRDefault="000430C5" w:rsidP="00AF0810">
      <w:pPr>
        <w:rPr>
          <w:color w:val="auto"/>
        </w:rPr>
      </w:pPr>
      <w:proofErr w:type="gramStart"/>
      <w:r w:rsidRPr="009F049A">
        <w:rPr>
          <w:b/>
          <w:color w:val="auto"/>
          <w:u w:val="single"/>
        </w:rPr>
        <w:t>Постановили:</w:t>
      </w:r>
      <w:r w:rsidRPr="009F049A">
        <w:rPr>
          <w:color w:val="auto"/>
        </w:rPr>
        <w:t xml:space="preserve"> утвердить рабочую программу дисциплины «</w:t>
      </w:r>
      <w:r w:rsidR="00764BD5" w:rsidRPr="009F049A">
        <w:rPr>
          <w:color w:val="auto"/>
          <w:lang w:val="x-none"/>
        </w:rPr>
        <w:t>Информационная и коррупционная безопасность</w:t>
      </w:r>
      <w:r w:rsidRPr="009F049A">
        <w:rPr>
          <w:color w:val="auto"/>
        </w:rPr>
        <w:t xml:space="preserve">» для, обучающихся по </w:t>
      </w:r>
      <w:r w:rsidR="00AF0810" w:rsidRPr="009F049A">
        <w:rPr>
          <w:color w:val="auto"/>
        </w:rPr>
        <w:t>спец</w:t>
      </w:r>
      <w:r w:rsidR="00AF0810" w:rsidRPr="009F049A">
        <w:rPr>
          <w:color w:val="auto"/>
        </w:rPr>
        <w:t>и</w:t>
      </w:r>
      <w:r w:rsidR="00AF0810" w:rsidRPr="009F049A">
        <w:rPr>
          <w:color w:val="auto"/>
        </w:rPr>
        <w:t xml:space="preserve">альности </w:t>
      </w:r>
      <w:r w:rsidR="00AF0810" w:rsidRPr="009F049A">
        <w:rPr>
          <w:color w:val="auto"/>
          <w:lang w:val="x-none"/>
        </w:rPr>
        <w:t xml:space="preserve"> 23.05.01 Наземные транспортно-технологические средства</w:t>
      </w:r>
      <w:r w:rsidR="00AF0810" w:rsidRPr="009F049A">
        <w:rPr>
          <w:color w:val="auto"/>
        </w:rPr>
        <w:t>, специализ</w:t>
      </w:r>
      <w:r w:rsidR="00AF0810" w:rsidRPr="009F049A">
        <w:rPr>
          <w:color w:val="auto"/>
        </w:rPr>
        <w:t>а</w:t>
      </w:r>
      <w:r w:rsidR="00AF0810" w:rsidRPr="009F049A">
        <w:rPr>
          <w:color w:val="auto"/>
        </w:rPr>
        <w:t xml:space="preserve">ции  программы </w:t>
      </w:r>
      <w:r w:rsidR="00AF0810" w:rsidRPr="009F049A">
        <w:rPr>
          <w:color w:val="auto"/>
          <w:lang w:val="x-none"/>
        </w:rPr>
        <w:t xml:space="preserve"> Автомобильная техника в транспортных технологиях</w:t>
      </w:r>
      <w:r w:rsidR="00AF0810" w:rsidRPr="009F049A">
        <w:rPr>
          <w:color w:val="auto"/>
        </w:rPr>
        <w:t>.</w:t>
      </w:r>
      <w:proofErr w:type="gramEnd"/>
    </w:p>
    <w:p w:rsidR="000430C5" w:rsidRPr="009F049A" w:rsidRDefault="000430C5" w:rsidP="00596476">
      <w:pPr>
        <w:rPr>
          <w:color w:val="auto"/>
        </w:rPr>
      </w:pPr>
    </w:p>
    <w:p w:rsidR="000430C5" w:rsidRPr="009F049A" w:rsidRDefault="000430C5" w:rsidP="00596476">
      <w:pPr>
        <w:rPr>
          <w:color w:val="auto"/>
        </w:rPr>
      </w:pPr>
    </w:p>
    <w:p w:rsidR="000430C5" w:rsidRPr="009F049A" w:rsidRDefault="000430C5" w:rsidP="00596476">
      <w:pPr>
        <w:rPr>
          <w:color w:val="auto"/>
        </w:rPr>
      </w:pPr>
      <w:r w:rsidRPr="009F049A">
        <w:rPr>
          <w:b/>
          <w:color w:val="auto"/>
          <w:u w:val="single"/>
        </w:rPr>
        <w:t>Голосовали:</w:t>
      </w:r>
      <w:r w:rsidRPr="009F049A">
        <w:rPr>
          <w:color w:val="auto"/>
        </w:rPr>
        <w:t xml:space="preserve"> «за» – единогласно.</w:t>
      </w:r>
    </w:p>
    <w:p w:rsidR="000430C5" w:rsidRPr="009F049A" w:rsidRDefault="000430C5" w:rsidP="00596476">
      <w:pPr>
        <w:rPr>
          <w:color w:val="auto"/>
        </w:rPr>
      </w:pPr>
    </w:p>
    <w:p w:rsidR="000430C5" w:rsidRPr="009F049A" w:rsidRDefault="000430C5" w:rsidP="00983DBA">
      <w:pPr>
        <w:ind w:firstLine="0"/>
        <w:rPr>
          <w:color w:val="auto"/>
        </w:rPr>
      </w:pPr>
      <w:r w:rsidRPr="009F049A">
        <w:rPr>
          <w:color w:val="auto"/>
        </w:rPr>
        <w:t xml:space="preserve">Заведующий кафедрой: </w:t>
      </w:r>
    </w:p>
    <w:p w:rsidR="000430C5" w:rsidRPr="009F049A" w:rsidRDefault="00FA0DAE" w:rsidP="00983DBA">
      <w:pPr>
        <w:ind w:firstLine="0"/>
        <w:rPr>
          <w:color w:val="auto"/>
        </w:rPr>
      </w:pPr>
      <w:r w:rsidRPr="009F049A">
        <w:rPr>
          <w:color w:val="auto"/>
        </w:rPr>
        <w:t>к.э.н.</w:t>
      </w:r>
      <w:r w:rsidR="000430C5" w:rsidRPr="009F049A">
        <w:rPr>
          <w:color w:val="auto"/>
        </w:rPr>
        <w:t xml:space="preserve">, </w:t>
      </w:r>
      <w:r w:rsidRPr="009F049A">
        <w:rPr>
          <w:color w:val="auto"/>
        </w:rPr>
        <w:t>доцент</w:t>
      </w:r>
      <w:r w:rsidR="000430C5" w:rsidRPr="009F049A">
        <w:rPr>
          <w:color w:val="auto"/>
        </w:rPr>
        <w:t xml:space="preserve">                              </w:t>
      </w:r>
      <w:r w:rsidR="003A6B28">
        <w:rPr>
          <w:color w:val="auto"/>
        </w:rPr>
        <w:t xml:space="preserve">              </w:t>
      </w:r>
      <w:r w:rsidR="000430C5" w:rsidRPr="009F049A">
        <w:rPr>
          <w:color w:val="auto"/>
        </w:rPr>
        <w:t xml:space="preserve">            </w:t>
      </w:r>
      <w:r w:rsidR="003A6B28">
        <w:rPr>
          <w:noProof/>
        </w:rPr>
        <w:drawing>
          <wp:inline distT="0" distB="0" distL="0" distR="0">
            <wp:extent cx="640080" cy="286385"/>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286385"/>
                    </a:xfrm>
                    <a:prstGeom prst="rect">
                      <a:avLst/>
                    </a:prstGeom>
                    <a:noFill/>
                  </pic:spPr>
                </pic:pic>
              </a:graphicData>
            </a:graphic>
          </wp:inline>
        </w:drawing>
      </w:r>
      <w:r w:rsidRPr="009F049A">
        <w:rPr>
          <w:color w:val="auto"/>
        </w:rPr>
        <w:t xml:space="preserve">           </w:t>
      </w:r>
      <w:r w:rsidR="000430C5" w:rsidRPr="009F049A">
        <w:rPr>
          <w:color w:val="auto"/>
        </w:rPr>
        <w:t xml:space="preserve">     </w:t>
      </w:r>
      <w:r w:rsidRPr="009F049A">
        <w:rPr>
          <w:color w:val="auto"/>
        </w:rPr>
        <w:t>О.А. Тагирова</w:t>
      </w:r>
      <w:r w:rsidR="000430C5" w:rsidRPr="009F049A">
        <w:rPr>
          <w:color w:val="auto"/>
        </w:rPr>
        <w:t xml:space="preserve"> </w:t>
      </w:r>
    </w:p>
    <w:p w:rsidR="00991E61" w:rsidRPr="009F049A" w:rsidRDefault="00991E61" w:rsidP="00983DBA">
      <w:pPr>
        <w:ind w:firstLine="0"/>
        <w:rPr>
          <w:color w:val="auto"/>
        </w:rPr>
      </w:pPr>
      <w:r w:rsidRPr="009F049A">
        <w:rPr>
          <w:color w:val="auto"/>
        </w:rPr>
        <w:t xml:space="preserve">Секретарь                                            </w:t>
      </w:r>
      <w:r w:rsidR="00E5170E" w:rsidRPr="00574FD7">
        <w:rPr>
          <w:rFonts w:cs="Times New Roman"/>
          <w:noProof/>
          <w:sz w:val="24"/>
          <w:szCs w:val="24"/>
        </w:rPr>
        <w:drawing>
          <wp:inline distT="0" distB="0" distL="0" distR="0" wp14:anchorId="09FDCEED" wp14:editId="68F801A8">
            <wp:extent cx="1257300" cy="44069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7300" cy="440690"/>
                    </a:xfrm>
                    <a:prstGeom prst="rect">
                      <a:avLst/>
                    </a:prstGeom>
                    <a:noFill/>
                    <a:ln>
                      <a:noFill/>
                    </a:ln>
                  </pic:spPr>
                </pic:pic>
              </a:graphicData>
            </a:graphic>
          </wp:inline>
        </w:drawing>
      </w:r>
      <w:r w:rsidRPr="009F049A">
        <w:rPr>
          <w:color w:val="auto"/>
        </w:rPr>
        <w:t xml:space="preserve">                     </w:t>
      </w:r>
      <w:r w:rsidR="003A6B28" w:rsidRPr="003A6B28">
        <w:rPr>
          <w:color w:val="auto"/>
        </w:rPr>
        <w:t xml:space="preserve">Т.Ф. </w:t>
      </w:r>
      <w:proofErr w:type="spellStart"/>
      <w:r w:rsidR="003A6B28" w:rsidRPr="003A6B28">
        <w:rPr>
          <w:color w:val="auto"/>
        </w:rPr>
        <w:t>Боряева</w:t>
      </w:r>
      <w:proofErr w:type="spellEnd"/>
    </w:p>
    <w:p w:rsidR="000430C5" w:rsidRPr="009F049A" w:rsidRDefault="000430C5" w:rsidP="00675B61">
      <w:pPr>
        <w:ind w:firstLine="0"/>
        <w:rPr>
          <w:color w:val="auto"/>
        </w:rPr>
      </w:pPr>
    </w:p>
    <w:p w:rsidR="000430C5" w:rsidRPr="000756F8" w:rsidRDefault="00991E61" w:rsidP="00E06ED7">
      <w:pPr>
        <w:pStyle w:val="1e"/>
        <w:rPr>
          <w:caps w:val="0"/>
          <w:color w:val="auto"/>
        </w:rPr>
      </w:pPr>
      <w:r w:rsidRPr="00B25C2D">
        <w:br w:type="page"/>
      </w:r>
      <w:bookmarkStart w:id="2" w:name="_Toc105704287"/>
      <w:r w:rsidR="000430C5" w:rsidRPr="00B25C2D">
        <w:rPr>
          <w:caps w:val="0"/>
        </w:rPr>
        <w:lastRenderedPageBreak/>
        <w:t xml:space="preserve">Выписка из протокола </w:t>
      </w:r>
      <w:bookmarkEnd w:id="2"/>
      <w:r w:rsidR="00EA4BB5" w:rsidRPr="000756F8">
        <w:rPr>
          <w:color w:val="auto"/>
          <w:lang w:val="x-none"/>
        </w:rPr>
        <w:t>№7</w:t>
      </w:r>
      <w:r w:rsidR="00EA4BB5" w:rsidRPr="000756F8">
        <w:rPr>
          <w:color w:val="auto"/>
        </w:rPr>
        <w:t>.</w:t>
      </w:r>
    </w:p>
    <w:p w:rsidR="000430C5" w:rsidRPr="00B25C2D" w:rsidRDefault="000430C5" w:rsidP="00983DBA">
      <w:pPr>
        <w:jc w:val="center"/>
      </w:pPr>
      <w:r w:rsidRPr="00B25C2D">
        <w:t>заседания методической комиссии инженерного факультета</w:t>
      </w:r>
    </w:p>
    <w:p w:rsidR="000430C5" w:rsidRPr="000756F8" w:rsidRDefault="000430C5" w:rsidP="00983DBA">
      <w:pPr>
        <w:jc w:val="right"/>
        <w:rPr>
          <w:i/>
          <w:color w:val="auto"/>
        </w:rPr>
      </w:pPr>
      <w:r w:rsidRPr="00B25C2D">
        <w:rPr>
          <w:i/>
        </w:rPr>
        <w:t xml:space="preserve">от </w:t>
      </w:r>
      <w:r w:rsidR="00EA4BB5" w:rsidRPr="000756F8">
        <w:rPr>
          <w:color w:val="auto"/>
          <w:lang w:val="x-none"/>
        </w:rPr>
        <w:t>31.03.2021 г</w:t>
      </w:r>
      <w:r w:rsidR="00EA4BB5" w:rsidRPr="000756F8">
        <w:rPr>
          <w:color w:val="auto"/>
        </w:rPr>
        <w:t>.</w:t>
      </w:r>
    </w:p>
    <w:p w:rsidR="000430C5" w:rsidRPr="009F049A" w:rsidRDefault="000430C5" w:rsidP="00596476">
      <w:pPr>
        <w:rPr>
          <w:color w:val="auto"/>
        </w:rPr>
      </w:pPr>
    </w:p>
    <w:p w:rsidR="000430C5" w:rsidRPr="009F049A" w:rsidRDefault="000430C5" w:rsidP="00596476">
      <w:pPr>
        <w:rPr>
          <w:color w:val="auto"/>
        </w:rPr>
      </w:pPr>
      <w:r w:rsidRPr="009F049A">
        <w:rPr>
          <w:b/>
          <w:color w:val="auto"/>
        </w:rPr>
        <w:t>Присутствовали члены методической комиссии:</w:t>
      </w:r>
      <w:r w:rsidRPr="009F049A">
        <w:rPr>
          <w:color w:val="auto"/>
        </w:rPr>
        <w:t xml:space="preserve"> Поликанов А.В., Ив</w:t>
      </w:r>
      <w:r w:rsidRPr="009F049A">
        <w:rPr>
          <w:color w:val="auto"/>
        </w:rPr>
        <w:t>а</w:t>
      </w:r>
      <w:r w:rsidRPr="009F049A">
        <w:rPr>
          <w:color w:val="auto"/>
        </w:rPr>
        <w:t xml:space="preserve">нов А.С., </w:t>
      </w:r>
      <w:proofErr w:type="spellStart"/>
      <w:r w:rsidRPr="009F049A">
        <w:rPr>
          <w:color w:val="auto"/>
        </w:rPr>
        <w:t>Шумаев</w:t>
      </w:r>
      <w:proofErr w:type="spellEnd"/>
      <w:r w:rsidRPr="009F049A">
        <w:rPr>
          <w:color w:val="auto"/>
        </w:rPr>
        <w:t xml:space="preserve"> В.В., </w:t>
      </w:r>
      <w:proofErr w:type="spellStart"/>
      <w:r w:rsidRPr="009F049A">
        <w:rPr>
          <w:color w:val="auto"/>
        </w:rPr>
        <w:t>Кухмазов</w:t>
      </w:r>
      <w:proofErr w:type="spellEnd"/>
      <w:r w:rsidRPr="009F049A">
        <w:rPr>
          <w:color w:val="auto"/>
        </w:rPr>
        <w:t xml:space="preserve"> К.З., Яшин А.В., Орехов А.А., </w:t>
      </w:r>
      <w:proofErr w:type="spellStart"/>
      <w:r w:rsidRPr="009F049A">
        <w:rPr>
          <w:color w:val="auto"/>
        </w:rPr>
        <w:t>Семикова</w:t>
      </w:r>
      <w:proofErr w:type="spellEnd"/>
      <w:r w:rsidRPr="009F049A">
        <w:rPr>
          <w:color w:val="auto"/>
        </w:rPr>
        <w:t xml:space="preserve"> Н.М., </w:t>
      </w:r>
      <w:proofErr w:type="spellStart"/>
      <w:r w:rsidRPr="009F049A">
        <w:rPr>
          <w:color w:val="auto"/>
        </w:rPr>
        <w:t>Полывяный</w:t>
      </w:r>
      <w:proofErr w:type="spellEnd"/>
      <w:r w:rsidRPr="009F049A">
        <w:rPr>
          <w:color w:val="auto"/>
        </w:rPr>
        <w:t xml:space="preserve"> Ю.В., Спицын И.А., </w:t>
      </w:r>
      <w:proofErr w:type="spellStart"/>
      <w:r w:rsidRPr="009F049A">
        <w:rPr>
          <w:color w:val="auto"/>
        </w:rPr>
        <w:t>Рыблов</w:t>
      </w:r>
      <w:proofErr w:type="spellEnd"/>
      <w:r w:rsidRPr="009F049A">
        <w:rPr>
          <w:color w:val="auto"/>
        </w:rPr>
        <w:t xml:space="preserve"> М.В.</w:t>
      </w:r>
    </w:p>
    <w:p w:rsidR="00BE122D" w:rsidRPr="009F049A" w:rsidRDefault="00BE122D" w:rsidP="00596476">
      <w:pPr>
        <w:rPr>
          <w:color w:val="auto"/>
        </w:rPr>
      </w:pPr>
    </w:p>
    <w:p w:rsidR="000430C5" w:rsidRPr="00B25C2D" w:rsidRDefault="000430C5" w:rsidP="00983DBA">
      <w:pPr>
        <w:jc w:val="center"/>
        <w:rPr>
          <w:b/>
          <w:i/>
        </w:rPr>
      </w:pPr>
      <w:r w:rsidRPr="00B25C2D">
        <w:rPr>
          <w:b/>
          <w:i/>
        </w:rPr>
        <w:t>Повестка дня</w:t>
      </w:r>
    </w:p>
    <w:p w:rsidR="000430C5" w:rsidRPr="00B25C2D" w:rsidRDefault="000430C5" w:rsidP="00596476"/>
    <w:p w:rsidR="00AF0810" w:rsidRPr="009F049A" w:rsidRDefault="000430C5" w:rsidP="00AF0810">
      <w:pPr>
        <w:rPr>
          <w:color w:val="auto"/>
        </w:rPr>
      </w:pPr>
      <w:r w:rsidRPr="009F049A">
        <w:rPr>
          <w:b/>
          <w:color w:val="auto"/>
        </w:rPr>
        <w:t>Вопрос 2.</w:t>
      </w:r>
      <w:r w:rsidRPr="009F049A">
        <w:rPr>
          <w:color w:val="auto"/>
        </w:rPr>
        <w:t xml:space="preserve"> Рассмотрение рабочей программы дисциплины «</w:t>
      </w:r>
      <w:r w:rsidR="00764BD5" w:rsidRPr="009F049A">
        <w:rPr>
          <w:color w:val="auto"/>
          <w:lang w:val="x-none"/>
        </w:rPr>
        <w:t>Информационная и коррупционная безопасность</w:t>
      </w:r>
      <w:r w:rsidRPr="009F049A">
        <w:rPr>
          <w:color w:val="auto"/>
        </w:rPr>
        <w:t>» подготовленной в соотве</w:t>
      </w:r>
      <w:r w:rsidRPr="009F049A">
        <w:rPr>
          <w:color w:val="auto"/>
        </w:rPr>
        <w:t>т</w:t>
      </w:r>
      <w:r w:rsidRPr="009F049A">
        <w:rPr>
          <w:color w:val="auto"/>
        </w:rPr>
        <w:t xml:space="preserve">ствии с требованиями ФГОС ВО по </w:t>
      </w:r>
      <w:r w:rsidR="00AF0810" w:rsidRPr="009F049A">
        <w:rPr>
          <w:color w:val="auto"/>
        </w:rPr>
        <w:t xml:space="preserve">специальности </w:t>
      </w:r>
      <w:r w:rsidR="00AF0810" w:rsidRPr="009F049A">
        <w:rPr>
          <w:color w:val="auto"/>
          <w:lang w:val="x-none"/>
        </w:rPr>
        <w:t xml:space="preserve"> 23.05.01 Наземные транспортно-технологические средства</w:t>
      </w:r>
      <w:r w:rsidR="00AF0810" w:rsidRPr="009F049A">
        <w:rPr>
          <w:color w:val="auto"/>
        </w:rPr>
        <w:t xml:space="preserve">, специализации  программы </w:t>
      </w:r>
      <w:r w:rsidR="00AF0810" w:rsidRPr="009F049A">
        <w:rPr>
          <w:color w:val="auto"/>
          <w:lang w:val="x-none"/>
        </w:rPr>
        <w:t xml:space="preserve"> Автомобильная техника в транспортных технологиях</w:t>
      </w:r>
      <w:r w:rsidR="00AF0810" w:rsidRPr="009F049A">
        <w:rPr>
          <w:color w:val="auto"/>
        </w:rPr>
        <w:t xml:space="preserve">  </w:t>
      </w:r>
      <w:r w:rsidR="00AF0810" w:rsidRPr="009F049A">
        <w:rPr>
          <w:color w:val="auto"/>
          <w:lang w:val="x-none"/>
        </w:rPr>
        <w:t xml:space="preserve"> (утвержден приказом Министерства образования Российской федерации  № 935 от 11.08.2020)</w:t>
      </w:r>
      <w:r w:rsidR="00AF0810" w:rsidRPr="009F049A">
        <w:rPr>
          <w:color w:val="auto"/>
        </w:rPr>
        <w:t xml:space="preserve"> </w:t>
      </w:r>
    </w:p>
    <w:p w:rsidR="000430C5" w:rsidRPr="009F049A" w:rsidRDefault="000430C5" w:rsidP="008C0CE5">
      <w:pPr>
        <w:rPr>
          <w:color w:val="auto"/>
        </w:rPr>
      </w:pPr>
    </w:p>
    <w:p w:rsidR="000430C5" w:rsidRPr="009F049A" w:rsidRDefault="000430C5" w:rsidP="00AF0810">
      <w:pPr>
        <w:rPr>
          <w:color w:val="auto"/>
        </w:rPr>
      </w:pPr>
      <w:r w:rsidRPr="009F049A">
        <w:rPr>
          <w:b/>
          <w:color w:val="auto"/>
        </w:rPr>
        <w:t>Слушали:</w:t>
      </w:r>
      <w:r w:rsidRPr="009F049A">
        <w:rPr>
          <w:color w:val="auto"/>
        </w:rPr>
        <w:t xml:space="preserve"> </w:t>
      </w:r>
      <w:proofErr w:type="gramStart"/>
      <w:r w:rsidRPr="009F049A">
        <w:rPr>
          <w:color w:val="auto"/>
        </w:rPr>
        <w:t>Иванова А.С., который представил рабочую программу дисц</w:t>
      </w:r>
      <w:r w:rsidRPr="009F049A">
        <w:rPr>
          <w:color w:val="auto"/>
        </w:rPr>
        <w:t>и</w:t>
      </w:r>
      <w:r w:rsidRPr="009F049A">
        <w:rPr>
          <w:color w:val="auto"/>
        </w:rPr>
        <w:t>плины «</w:t>
      </w:r>
      <w:r w:rsidR="002B0C02" w:rsidRPr="009F049A">
        <w:rPr>
          <w:color w:val="auto"/>
          <w:lang w:val="x-none"/>
        </w:rPr>
        <w:t>Информационная и коррупционная безопасность</w:t>
      </w:r>
      <w:r w:rsidRPr="009F049A">
        <w:rPr>
          <w:color w:val="auto"/>
        </w:rPr>
        <w:t xml:space="preserve">» для, обучающихся по </w:t>
      </w:r>
      <w:r w:rsidR="00AF0810" w:rsidRPr="009F049A">
        <w:rPr>
          <w:color w:val="auto"/>
        </w:rPr>
        <w:t xml:space="preserve">специальности </w:t>
      </w:r>
      <w:r w:rsidR="00AF0810" w:rsidRPr="009F049A">
        <w:rPr>
          <w:color w:val="auto"/>
          <w:lang w:val="x-none"/>
        </w:rPr>
        <w:t xml:space="preserve"> 23.05.01 Наземные транспортно-технологические средства</w:t>
      </w:r>
      <w:r w:rsidR="00AF0810" w:rsidRPr="009F049A">
        <w:rPr>
          <w:color w:val="auto"/>
        </w:rPr>
        <w:t>, спец</w:t>
      </w:r>
      <w:r w:rsidR="00AF0810" w:rsidRPr="009F049A">
        <w:rPr>
          <w:color w:val="auto"/>
        </w:rPr>
        <w:t>и</w:t>
      </w:r>
      <w:r w:rsidR="00AF0810" w:rsidRPr="009F049A">
        <w:rPr>
          <w:color w:val="auto"/>
        </w:rPr>
        <w:t xml:space="preserve">ализации  программы </w:t>
      </w:r>
      <w:r w:rsidR="00AF0810" w:rsidRPr="009F049A">
        <w:rPr>
          <w:color w:val="auto"/>
          <w:lang w:val="x-none"/>
        </w:rPr>
        <w:t xml:space="preserve"> Автомобильная техника в транспортных технологиях</w:t>
      </w:r>
      <w:r w:rsidR="00AF0810" w:rsidRPr="009F049A">
        <w:rPr>
          <w:color w:val="auto"/>
        </w:rPr>
        <w:t>.</w:t>
      </w:r>
      <w:proofErr w:type="gramEnd"/>
    </w:p>
    <w:p w:rsidR="000430C5" w:rsidRPr="00FA0DAE" w:rsidRDefault="000430C5" w:rsidP="00AF0810">
      <w:pPr>
        <w:rPr>
          <w:color w:val="auto"/>
        </w:rPr>
      </w:pPr>
      <w:r w:rsidRPr="009F049A">
        <w:rPr>
          <w:b/>
          <w:color w:val="auto"/>
        </w:rPr>
        <w:t>Выступили:</w:t>
      </w:r>
      <w:r w:rsidRPr="009F049A">
        <w:rPr>
          <w:color w:val="auto"/>
        </w:rPr>
        <w:t xml:space="preserve"> </w:t>
      </w:r>
      <w:proofErr w:type="gramStart"/>
      <w:r w:rsidR="00FA0DAE" w:rsidRPr="009F049A">
        <w:rPr>
          <w:b/>
          <w:color w:val="auto"/>
        </w:rPr>
        <w:t>Поликанов А.В.</w:t>
      </w:r>
      <w:r w:rsidRPr="009F049A">
        <w:rPr>
          <w:color w:val="auto"/>
        </w:rPr>
        <w:t>, который отметил, что при отмеченном зам</w:t>
      </w:r>
      <w:r w:rsidRPr="009F049A">
        <w:rPr>
          <w:color w:val="auto"/>
        </w:rPr>
        <w:t>е</w:t>
      </w:r>
      <w:r w:rsidRPr="009F049A">
        <w:rPr>
          <w:color w:val="auto"/>
        </w:rPr>
        <w:t>чании рецензируемая рабочая программа дисциплины «</w:t>
      </w:r>
      <w:r w:rsidR="006930A3" w:rsidRPr="009F049A">
        <w:rPr>
          <w:color w:val="auto"/>
          <w:lang w:val="x-none"/>
        </w:rPr>
        <w:t>Информационная и коррупционная безопасность</w:t>
      </w:r>
      <w:r w:rsidRPr="009F049A">
        <w:rPr>
          <w:color w:val="auto"/>
        </w:rPr>
        <w:t xml:space="preserve">» удовлетворяет требованиям ФГОС ВО </w:t>
      </w:r>
      <w:r w:rsidR="00764BD5" w:rsidRPr="009F049A">
        <w:rPr>
          <w:color w:val="auto"/>
        </w:rPr>
        <w:t>по</w:t>
      </w:r>
      <w:r w:rsidR="00764BD5" w:rsidRPr="00FA0DAE">
        <w:rPr>
          <w:color w:val="auto"/>
        </w:rPr>
        <w:t xml:space="preserve"> </w:t>
      </w:r>
      <w:r w:rsidR="00AF0810" w:rsidRPr="00FA0DAE">
        <w:rPr>
          <w:color w:val="auto"/>
        </w:rPr>
        <w:t>спец</w:t>
      </w:r>
      <w:r w:rsidR="00AF0810" w:rsidRPr="00FA0DAE">
        <w:rPr>
          <w:color w:val="auto"/>
        </w:rPr>
        <w:t>и</w:t>
      </w:r>
      <w:r w:rsidR="00AF0810" w:rsidRPr="00FA0DAE">
        <w:rPr>
          <w:color w:val="auto"/>
        </w:rPr>
        <w:t xml:space="preserve">альности </w:t>
      </w:r>
      <w:r w:rsidR="00AF0810" w:rsidRPr="00FA0DAE">
        <w:rPr>
          <w:color w:val="auto"/>
          <w:lang w:val="x-none"/>
        </w:rPr>
        <w:t xml:space="preserve"> 23.05.01 Наземные транспортно-технологические средства</w:t>
      </w:r>
      <w:r w:rsidR="00764BD5" w:rsidRPr="00FA0DAE">
        <w:rPr>
          <w:color w:val="auto"/>
        </w:rPr>
        <w:t>, соотве</w:t>
      </w:r>
      <w:r w:rsidR="00764BD5" w:rsidRPr="00FA0DAE">
        <w:rPr>
          <w:color w:val="auto"/>
        </w:rPr>
        <w:t>т</w:t>
      </w:r>
      <w:r w:rsidR="00764BD5" w:rsidRPr="00FA0DAE">
        <w:rPr>
          <w:color w:val="auto"/>
        </w:rPr>
        <w:t xml:space="preserve">ствует </w:t>
      </w:r>
      <w:r w:rsidRPr="00FA0DAE">
        <w:rPr>
          <w:color w:val="auto"/>
        </w:rPr>
        <w:t>нормативным документам Пензенского ГАУ и может быть использована в учебном процессе.</w:t>
      </w:r>
      <w:proofErr w:type="gramEnd"/>
    </w:p>
    <w:p w:rsidR="000430C5" w:rsidRPr="00FA0DAE" w:rsidRDefault="000430C5" w:rsidP="00596476">
      <w:pPr>
        <w:rPr>
          <w:color w:val="auto"/>
        </w:rPr>
      </w:pPr>
      <w:r w:rsidRPr="00FA0DAE">
        <w:rPr>
          <w:color w:val="auto"/>
        </w:rPr>
        <w:t xml:space="preserve"> </w:t>
      </w:r>
    </w:p>
    <w:p w:rsidR="000430C5" w:rsidRPr="00FA0DAE" w:rsidRDefault="000430C5" w:rsidP="00596476">
      <w:pPr>
        <w:rPr>
          <w:color w:val="auto"/>
        </w:rPr>
      </w:pPr>
      <w:r w:rsidRPr="00FA0DAE">
        <w:rPr>
          <w:b/>
          <w:color w:val="auto"/>
        </w:rPr>
        <w:t>Постановили:</w:t>
      </w:r>
      <w:r w:rsidRPr="00FA0DAE">
        <w:rPr>
          <w:color w:val="auto"/>
        </w:rPr>
        <w:t xml:space="preserve"> утвердить рабочую программу дисциплины «</w:t>
      </w:r>
      <w:r w:rsidR="00A84D6D" w:rsidRPr="00FA0DAE">
        <w:rPr>
          <w:color w:val="auto"/>
          <w:lang w:val="x-none"/>
        </w:rPr>
        <w:t>Информационная и коррупционная безопасность</w:t>
      </w:r>
      <w:r w:rsidRPr="00FA0DAE">
        <w:rPr>
          <w:color w:val="auto"/>
        </w:rPr>
        <w:t>».</w:t>
      </w:r>
    </w:p>
    <w:p w:rsidR="002D5742" w:rsidRPr="00FA0DAE" w:rsidRDefault="002D5742" w:rsidP="00596476">
      <w:pPr>
        <w:rPr>
          <w:color w:val="auto"/>
        </w:rPr>
      </w:pPr>
    </w:p>
    <w:p w:rsidR="002D5742" w:rsidRPr="00FA0DAE" w:rsidRDefault="000756F8" w:rsidP="002D5742">
      <w:pPr>
        <w:ind w:firstLine="0"/>
        <w:rPr>
          <w:color w:val="auto"/>
        </w:rPr>
      </w:pPr>
      <w:r>
        <w:rPr>
          <w:noProof/>
          <w:color w:val="auto"/>
        </w:rPr>
        <w:drawing>
          <wp:anchor distT="0" distB="0" distL="114300" distR="114300" simplePos="0" relativeHeight="251656192" behindDoc="1" locked="0" layoutInCell="1" allowOverlap="1">
            <wp:simplePos x="0" y="0"/>
            <wp:positionH relativeFrom="column">
              <wp:posOffset>3886200</wp:posOffset>
            </wp:positionH>
            <wp:positionV relativeFrom="paragraph">
              <wp:posOffset>38735</wp:posOffset>
            </wp:positionV>
            <wp:extent cx="1028700" cy="428625"/>
            <wp:effectExtent l="0" t="0" r="0" b="9525"/>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428625"/>
                    </a:xfrm>
                    <a:prstGeom prst="rect">
                      <a:avLst/>
                    </a:prstGeom>
                    <a:noFill/>
                  </pic:spPr>
                </pic:pic>
              </a:graphicData>
            </a:graphic>
            <wp14:sizeRelH relativeFrom="page">
              <wp14:pctWidth>0</wp14:pctWidth>
            </wp14:sizeRelH>
            <wp14:sizeRelV relativeFrom="page">
              <wp14:pctHeight>0</wp14:pctHeight>
            </wp14:sizeRelV>
          </wp:anchor>
        </w:drawing>
      </w:r>
      <w:r w:rsidR="002D5742" w:rsidRPr="00FA0DAE">
        <w:rPr>
          <w:color w:val="auto"/>
        </w:rPr>
        <w:t>Председатель методической комиссии</w:t>
      </w:r>
    </w:p>
    <w:p w:rsidR="002D5742" w:rsidRPr="00FA0DAE" w:rsidRDefault="002D5742" w:rsidP="002D5742">
      <w:pPr>
        <w:ind w:firstLine="0"/>
        <w:rPr>
          <w:color w:val="auto"/>
        </w:rPr>
      </w:pPr>
      <w:r w:rsidRPr="00FA0DAE">
        <w:rPr>
          <w:color w:val="auto"/>
        </w:rPr>
        <w:t xml:space="preserve">инженерного факультета, канд. </w:t>
      </w:r>
      <w:proofErr w:type="spellStart"/>
      <w:r w:rsidRPr="00FA0DAE">
        <w:rPr>
          <w:color w:val="auto"/>
        </w:rPr>
        <w:t>техн</w:t>
      </w:r>
      <w:proofErr w:type="spellEnd"/>
      <w:r w:rsidRPr="00FA0DAE">
        <w:rPr>
          <w:color w:val="auto"/>
        </w:rPr>
        <w:t>. наук, доцент</w:t>
      </w:r>
      <w:r w:rsidRPr="00FA0DAE">
        <w:rPr>
          <w:color w:val="auto"/>
        </w:rPr>
        <w:tab/>
      </w:r>
      <w:r w:rsidRPr="00FA0DAE">
        <w:rPr>
          <w:color w:val="auto"/>
        </w:rPr>
        <w:tab/>
      </w:r>
      <w:r w:rsidRPr="00FA0DAE">
        <w:rPr>
          <w:color w:val="auto"/>
        </w:rPr>
        <w:tab/>
        <w:t xml:space="preserve">        А.С. Иванов</w:t>
      </w:r>
    </w:p>
    <w:p w:rsidR="002D5742" w:rsidRPr="00FA0DAE" w:rsidRDefault="002D5742" w:rsidP="002D5742">
      <w:pPr>
        <w:ind w:firstLine="0"/>
        <w:rPr>
          <w:color w:val="auto"/>
        </w:rPr>
      </w:pPr>
    </w:p>
    <w:p w:rsidR="000430C5" w:rsidRPr="00FA0DAE" w:rsidRDefault="000430C5" w:rsidP="00596476">
      <w:pPr>
        <w:rPr>
          <w:color w:val="auto"/>
        </w:rPr>
      </w:pPr>
    </w:p>
    <w:p w:rsidR="000430C5" w:rsidRPr="00B25C2D" w:rsidRDefault="000430C5" w:rsidP="00983DBA">
      <w:pPr>
        <w:ind w:firstLine="0"/>
      </w:pPr>
    </w:p>
    <w:p w:rsidR="000430C5" w:rsidRPr="00B25C2D" w:rsidRDefault="00C16212" w:rsidP="00E06ED7">
      <w:pPr>
        <w:pStyle w:val="1e"/>
      </w:pPr>
      <w:r w:rsidRPr="00B25C2D">
        <w:br w:type="page"/>
      </w:r>
      <w:bookmarkStart w:id="3" w:name="_Toc105704288"/>
      <w:r w:rsidR="000430C5" w:rsidRPr="00B25C2D">
        <w:lastRenderedPageBreak/>
        <w:t>ЭКСПЕРТНОЕ ЗАКЛЮЧЕНИЕ</w:t>
      </w:r>
      <w:bookmarkEnd w:id="3"/>
    </w:p>
    <w:p w:rsidR="000430C5" w:rsidRPr="00B25C2D" w:rsidRDefault="000430C5" w:rsidP="0002472A">
      <w:pPr>
        <w:ind w:firstLine="0"/>
        <w:jc w:val="center"/>
      </w:pPr>
    </w:p>
    <w:p w:rsidR="000430C5" w:rsidRPr="00B25C2D" w:rsidRDefault="000430C5" w:rsidP="0002472A">
      <w:pPr>
        <w:ind w:firstLine="0"/>
        <w:jc w:val="center"/>
      </w:pPr>
      <w:r w:rsidRPr="00B25C2D">
        <w:t>на фонд оценочных средств дисциплины</w:t>
      </w:r>
    </w:p>
    <w:p w:rsidR="000430C5" w:rsidRPr="00B25C2D" w:rsidRDefault="000430C5" w:rsidP="0002472A">
      <w:pPr>
        <w:ind w:firstLine="0"/>
        <w:jc w:val="center"/>
      </w:pPr>
      <w:r w:rsidRPr="00B25C2D">
        <w:t>«</w:t>
      </w:r>
      <w:r w:rsidR="00C16212" w:rsidRPr="00FA0DAE">
        <w:rPr>
          <w:color w:val="auto"/>
          <w:lang w:val="x-none"/>
        </w:rPr>
        <w:t>Информационная и коррупционная безопасность</w:t>
      </w:r>
      <w:r w:rsidRPr="00FA0DAE">
        <w:rPr>
          <w:color w:val="auto"/>
        </w:rPr>
        <w:t>»</w:t>
      </w:r>
    </w:p>
    <w:p w:rsidR="000430C5" w:rsidRPr="00B25C2D" w:rsidRDefault="000430C5" w:rsidP="0002472A">
      <w:pPr>
        <w:ind w:firstLine="0"/>
        <w:jc w:val="center"/>
      </w:pPr>
      <w:r w:rsidRPr="00B25C2D">
        <w:t xml:space="preserve">по </w:t>
      </w:r>
      <w:r w:rsidR="006930A3">
        <w:t>специальности</w:t>
      </w:r>
    </w:p>
    <w:p w:rsidR="000430C5" w:rsidRPr="00B25C2D" w:rsidRDefault="000430C5" w:rsidP="0002472A">
      <w:pPr>
        <w:ind w:firstLine="0"/>
        <w:jc w:val="center"/>
      </w:pPr>
      <w:r w:rsidRPr="00B25C2D">
        <w:t>23.0</w:t>
      </w:r>
      <w:r w:rsidR="006930A3">
        <w:t>5</w:t>
      </w:r>
      <w:r w:rsidRPr="00B25C2D">
        <w:t>.0</w:t>
      </w:r>
      <w:r w:rsidR="006930A3">
        <w:t>1</w:t>
      </w:r>
      <w:r w:rsidRPr="00B25C2D">
        <w:t xml:space="preserve"> </w:t>
      </w:r>
      <w:r w:rsidR="00BD0A7B" w:rsidRPr="00BD0A7B">
        <w:t>Наземные транспортно-технологические средства</w:t>
      </w:r>
      <w:r w:rsidRPr="00B25C2D">
        <w:t>,</w:t>
      </w:r>
    </w:p>
    <w:p w:rsidR="000430C5" w:rsidRPr="00B25C2D" w:rsidRDefault="006930A3" w:rsidP="0002472A">
      <w:pPr>
        <w:ind w:firstLine="0"/>
        <w:jc w:val="center"/>
      </w:pPr>
      <w:r>
        <w:t>специализация</w:t>
      </w:r>
      <w:r w:rsidR="000430C5" w:rsidRPr="00B25C2D">
        <w:t xml:space="preserve"> «</w:t>
      </w:r>
      <w:r>
        <w:t>Автомобильная техника в транспортных технологиях</w:t>
      </w:r>
      <w:r w:rsidR="000430C5" w:rsidRPr="00B25C2D">
        <w:t>»</w:t>
      </w:r>
    </w:p>
    <w:p w:rsidR="000430C5" w:rsidRPr="00B25C2D" w:rsidRDefault="000430C5" w:rsidP="0002472A">
      <w:pPr>
        <w:ind w:firstLine="0"/>
        <w:jc w:val="center"/>
      </w:pPr>
      <w:r w:rsidRPr="00B25C2D">
        <w:t>(квалификация выпускника «</w:t>
      </w:r>
      <w:r w:rsidR="006930A3">
        <w:t>специалист</w:t>
      </w:r>
      <w:r w:rsidRPr="00B25C2D">
        <w:t>»)</w:t>
      </w:r>
    </w:p>
    <w:p w:rsidR="000430C5" w:rsidRPr="00B25C2D" w:rsidRDefault="000430C5" w:rsidP="00596476"/>
    <w:p w:rsidR="00AF0810" w:rsidRPr="00FA0DAE" w:rsidRDefault="000430C5" w:rsidP="00AF0810">
      <w:pPr>
        <w:rPr>
          <w:color w:val="auto"/>
        </w:rPr>
      </w:pPr>
      <w:r w:rsidRPr="00B25C2D">
        <w:t xml:space="preserve">Фонд оценочных средств составлен в соответствии с </w:t>
      </w:r>
      <w:r w:rsidR="008F004E">
        <w:t>Ф</w:t>
      </w:r>
      <w:r w:rsidRPr="00B25C2D">
        <w:t>едеральным госуда</w:t>
      </w:r>
      <w:r w:rsidRPr="00B25C2D">
        <w:t>р</w:t>
      </w:r>
      <w:r w:rsidRPr="00B25C2D">
        <w:t xml:space="preserve">ственным образовательным </w:t>
      </w:r>
      <w:r w:rsidRPr="00B25C2D">
        <w:rPr>
          <w:rFonts w:cs="Times New Roman"/>
        </w:rPr>
        <w:t>стандарт</w:t>
      </w:r>
      <w:r w:rsidRPr="00B25C2D">
        <w:t>ом высшего образования –</w:t>
      </w:r>
      <w:r w:rsidR="00AF0810" w:rsidRPr="00AF0810">
        <w:t xml:space="preserve"> </w:t>
      </w:r>
      <w:r w:rsidR="00AF0810">
        <w:t>специальности</w:t>
      </w:r>
      <w:r w:rsidR="00AF0810" w:rsidRPr="00B25C2D">
        <w:t xml:space="preserve"> </w:t>
      </w:r>
      <w:r w:rsidR="00AF0810" w:rsidRPr="00AF0810">
        <w:rPr>
          <w:color w:val="0000FF"/>
          <w:lang w:val="x-none"/>
        </w:rPr>
        <w:t xml:space="preserve"> </w:t>
      </w:r>
      <w:r w:rsidR="00AF0810" w:rsidRPr="00FA0DAE">
        <w:rPr>
          <w:color w:val="auto"/>
          <w:lang w:val="x-none"/>
        </w:rPr>
        <w:t>23.05.01 Наземные транспортно-технологические средства</w:t>
      </w:r>
      <w:r w:rsidR="00AF0810" w:rsidRPr="00FA0DAE">
        <w:rPr>
          <w:color w:val="auto"/>
        </w:rPr>
        <w:t>, специализации  пр</w:t>
      </w:r>
      <w:r w:rsidR="00AF0810" w:rsidRPr="00FA0DAE">
        <w:rPr>
          <w:color w:val="auto"/>
        </w:rPr>
        <w:t>о</w:t>
      </w:r>
      <w:r w:rsidR="00AF0810" w:rsidRPr="00FA0DAE">
        <w:rPr>
          <w:color w:val="auto"/>
        </w:rPr>
        <w:t xml:space="preserve">граммы </w:t>
      </w:r>
      <w:r w:rsidR="00AF0810" w:rsidRPr="00FA0DAE">
        <w:rPr>
          <w:color w:val="auto"/>
          <w:lang w:val="x-none"/>
        </w:rPr>
        <w:t xml:space="preserve"> Автомобильная техника в транспортных технологиях</w:t>
      </w:r>
      <w:r w:rsidR="00FA0DAE" w:rsidRPr="00FA0DAE">
        <w:rPr>
          <w:color w:val="auto"/>
        </w:rPr>
        <w:t xml:space="preserve"> </w:t>
      </w:r>
      <w:r w:rsidR="00AF0810" w:rsidRPr="00FA0DAE">
        <w:rPr>
          <w:color w:val="auto"/>
          <w:lang w:val="x-none"/>
        </w:rPr>
        <w:t>(утвержден приказом Министерства об</w:t>
      </w:r>
      <w:r w:rsidR="00FA0DAE" w:rsidRPr="00FA0DAE">
        <w:rPr>
          <w:color w:val="auto"/>
          <w:lang w:val="x-none"/>
        </w:rPr>
        <w:t xml:space="preserve">разования Российской федерации </w:t>
      </w:r>
      <w:r w:rsidR="00AF0810" w:rsidRPr="00FA0DAE">
        <w:rPr>
          <w:color w:val="auto"/>
          <w:lang w:val="x-none"/>
        </w:rPr>
        <w:t>№ 935 от 11.08.2020)</w:t>
      </w:r>
      <w:r w:rsidR="00AF0810" w:rsidRPr="00FA0DAE">
        <w:rPr>
          <w:color w:val="auto"/>
        </w:rPr>
        <w:t>.</w:t>
      </w:r>
    </w:p>
    <w:p w:rsidR="00FA0DAE" w:rsidRDefault="000430C5" w:rsidP="008C0CE5">
      <w:pPr>
        <w:rPr>
          <w:rFonts w:cs="Times New Roman"/>
        </w:rPr>
      </w:pPr>
      <w:r w:rsidRPr="00FA0DAE">
        <w:rPr>
          <w:color w:val="auto"/>
        </w:rPr>
        <w:t>Дисциплина «</w:t>
      </w:r>
      <w:r w:rsidR="006930A3" w:rsidRPr="00FA0DAE">
        <w:rPr>
          <w:color w:val="auto"/>
          <w:lang w:val="x-none"/>
        </w:rPr>
        <w:t>Информационная и коррупционная безопасность</w:t>
      </w:r>
      <w:r w:rsidR="00BE122D" w:rsidRPr="00FA0DAE">
        <w:rPr>
          <w:color w:val="auto"/>
        </w:rPr>
        <w:t xml:space="preserve">» </w:t>
      </w:r>
      <w:r w:rsidRPr="00FA0DAE">
        <w:rPr>
          <w:color w:val="auto"/>
        </w:rPr>
        <w:t xml:space="preserve">относится к обязательной части дисциплин учебного плана </w:t>
      </w:r>
      <w:r w:rsidR="006930A3" w:rsidRPr="00FA0DAE">
        <w:rPr>
          <w:color w:val="auto"/>
          <w:lang w:val="x-none"/>
        </w:rPr>
        <w:t>Б</w:t>
      </w:r>
      <w:proofErr w:type="gramStart"/>
      <w:r w:rsidR="006930A3" w:rsidRPr="00FA0DAE">
        <w:rPr>
          <w:color w:val="auto"/>
          <w:lang w:val="x-none"/>
        </w:rPr>
        <w:t>1</w:t>
      </w:r>
      <w:proofErr w:type="gramEnd"/>
      <w:r w:rsidR="006930A3" w:rsidRPr="00FA0DAE">
        <w:rPr>
          <w:color w:val="auto"/>
          <w:lang w:val="x-none"/>
        </w:rPr>
        <w:t>.О.32</w:t>
      </w:r>
      <w:r w:rsidR="00BE7DBF" w:rsidRPr="00FA0DAE">
        <w:rPr>
          <w:color w:val="auto"/>
        </w:rPr>
        <w:t>.</w:t>
      </w:r>
      <w:r w:rsidRPr="00FA0DAE">
        <w:rPr>
          <w:color w:val="auto"/>
        </w:rPr>
        <w:t xml:space="preserve"> Предшествующими ку</w:t>
      </w:r>
      <w:r w:rsidRPr="00FA0DAE">
        <w:rPr>
          <w:color w:val="auto"/>
        </w:rPr>
        <w:t>р</w:t>
      </w:r>
      <w:r w:rsidRPr="00FA0DAE">
        <w:rPr>
          <w:color w:val="auto"/>
        </w:rPr>
        <w:t>сами дисциплины «</w:t>
      </w:r>
      <w:r w:rsidR="006930A3" w:rsidRPr="00FA0DAE">
        <w:rPr>
          <w:color w:val="auto"/>
          <w:lang w:val="x-none"/>
        </w:rPr>
        <w:t>Информационная и коррупционная безопасность</w:t>
      </w:r>
      <w:r w:rsidRPr="00FA0DAE">
        <w:rPr>
          <w:color w:val="auto"/>
        </w:rPr>
        <w:t xml:space="preserve">» являются дисциплины </w:t>
      </w:r>
      <w:r w:rsidR="00FA0DAE" w:rsidRPr="00FA0DAE">
        <w:rPr>
          <w:rFonts w:cs="Times New Roman"/>
          <w:color w:val="auto"/>
        </w:rPr>
        <w:t>«Информатика и введение в информационные технологии», «И</w:t>
      </w:r>
      <w:r w:rsidR="00FA0DAE" w:rsidRPr="00FA0DAE">
        <w:rPr>
          <w:rFonts w:cs="Times New Roman"/>
          <w:color w:val="auto"/>
        </w:rPr>
        <w:t>н</w:t>
      </w:r>
      <w:r w:rsidR="00FA0DAE">
        <w:rPr>
          <w:rFonts w:cs="Times New Roman"/>
        </w:rPr>
        <w:t>формационные и цифровые технологии на автомобильном транспорте</w:t>
      </w:r>
      <w:r w:rsidR="00FA0DAE" w:rsidRPr="00C028B7">
        <w:rPr>
          <w:rFonts w:cs="Times New Roman"/>
        </w:rPr>
        <w:t>»</w:t>
      </w:r>
      <w:r w:rsidR="00FA0DAE">
        <w:rPr>
          <w:rFonts w:cs="Times New Roman"/>
        </w:rPr>
        <w:t xml:space="preserve">. </w:t>
      </w:r>
    </w:p>
    <w:p w:rsidR="000430C5" w:rsidRPr="00B25C2D" w:rsidRDefault="000430C5" w:rsidP="008C0CE5">
      <w:r w:rsidRPr="00B25C2D">
        <w:t>Разработчиком представлен комплект документов, включающий:</w:t>
      </w:r>
    </w:p>
    <w:p w:rsidR="000430C5" w:rsidRPr="00B25C2D" w:rsidRDefault="000430C5" w:rsidP="008C0CE5">
      <w:r w:rsidRPr="00B25C2D">
        <w:t>перечень компетенций с указанием этапов их формирования в процессе освоения образовательной программы;</w:t>
      </w:r>
    </w:p>
    <w:p w:rsidR="000430C5" w:rsidRPr="00B25C2D" w:rsidRDefault="000430C5" w:rsidP="008C0CE5">
      <w:r w:rsidRPr="00B25C2D">
        <w:t>описание показателей и критериев оценивания компетенций на различных этапах их формирования, описание шкал оценивания;</w:t>
      </w:r>
    </w:p>
    <w:p w:rsidR="000430C5" w:rsidRPr="00B25C2D" w:rsidRDefault="000430C5" w:rsidP="00596476">
      <w:r w:rsidRPr="00B25C2D">
        <w:t>типовые контрольные задания или иные материалы, необходимые для оце</w:t>
      </w:r>
      <w:r w:rsidRPr="00B25C2D">
        <w:t>н</w:t>
      </w:r>
      <w:r w:rsidRPr="00B25C2D">
        <w:t>ки знаний, умений, навыков и (или) опыта деятельности, характеризующих этапы формирования компетенций в процессе освоения образовательной программы;</w:t>
      </w:r>
    </w:p>
    <w:p w:rsidR="000430C5" w:rsidRPr="00B25C2D" w:rsidRDefault="000430C5" w:rsidP="008C0CE5">
      <w:r w:rsidRPr="00B25C2D">
        <w:t>методические материалы, определяющие процедуры оценивания знаний, умений, навыков и (или) опыта деятельности, характеризующих этапы формир</w:t>
      </w:r>
      <w:r w:rsidRPr="00B25C2D">
        <w:t>о</w:t>
      </w:r>
      <w:r w:rsidRPr="00B25C2D">
        <w:t>вания компетенций.</w:t>
      </w:r>
    </w:p>
    <w:p w:rsidR="000430C5" w:rsidRPr="00B25C2D" w:rsidRDefault="000430C5" w:rsidP="008C0CE5">
      <w:r w:rsidRPr="00B25C2D">
        <w:t>Рассмотрев представленные на экспертизу материалы, можно прейти к в</w:t>
      </w:r>
      <w:r w:rsidRPr="00B25C2D">
        <w:t>ы</w:t>
      </w:r>
      <w:r w:rsidRPr="00B25C2D">
        <w:t>воду:</w:t>
      </w:r>
    </w:p>
    <w:p w:rsidR="00E47FAD" w:rsidRDefault="000430C5" w:rsidP="008C0CE5">
      <w:pPr>
        <w:rPr>
          <w:b/>
          <w:caps/>
          <w:color w:val="0000FF"/>
        </w:rPr>
      </w:pPr>
      <w:r w:rsidRPr="00B25C2D">
        <w:t>Перечень формируемых компетенций, которыми должны овладеть обуча</w:t>
      </w:r>
      <w:r w:rsidRPr="00B25C2D">
        <w:t>ю</w:t>
      </w:r>
      <w:r w:rsidRPr="00B25C2D">
        <w:t xml:space="preserve">щиеся входе освоения дисциплины </w:t>
      </w:r>
      <w:r w:rsidRPr="00FA0DAE">
        <w:rPr>
          <w:color w:val="auto"/>
        </w:rPr>
        <w:t>«</w:t>
      </w:r>
      <w:r w:rsidR="006930A3" w:rsidRPr="00FA0DAE">
        <w:rPr>
          <w:color w:val="auto"/>
          <w:lang w:val="x-none"/>
        </w:rPr>
        <w:t>Информационная и коррупционная безопасност</w:t>
      </w:r>
      <w:r w:rsidR="006930A3" w:rsidRPr="003E6F4F">
        <w:rPr>
          <w:color w:val="0000FF"/>
          <w:lang w:val="x-none"/>
        </w:rPr>
        <w:t>ь</w:t>
      </w:r>
      <w:r w:rsidRPr="00B25C2D">
        <w:t>» в рамках ОПОП, соответствуют ФГОС ВО и современным треб</w:t>
      </w:r>
      <w:r w:rsidRPr="00B25C2D">
        <w:t>о</w:t>
      </w:r>
      <w:r w:rsidRPr="00B25C2D">
        <w:t>ваниям рынка труда:</w:t>
      </w:r>
      <w:r w:rsidR="00E47FAD" w:rsidRPr="00E47FAD">
        <w:rPr>
          <w:b/>
          <w:caps/>
          <w:color w:val="0000FF"/>
          <w:lang w:val="x-none"/>
        </w:rPr>
        <w:t xml:space="preserve"> </w:t>
      </w:r>
    </w:p>
    <w:p w:rsidR="000430C5" w:rsidRPr="00E47FAD" w:rsidRDefault="00E47FAD" w:rsidP="008C0CE5">
      <w:pPr>
        <w:rPr>
          <w:color w:val="auto"/>
        </w:rPr>
      </w:pPr>
      <w:r w:rsidRPr="00E47FAD">
        <w:rPr>
          <w:b/>
          <w:caps/>
          <w:color w:val="auto"/>
          <w:lang w:val="x-none"/>
        </w:rPr>
        <w:t>ОПК-7</w:t>
      </w:r>
      <w:r w:rsidRPr="00E47FAD">
        <w:rPr>
          <w:b/>
          <w:caps/>
          <w:color w:val="auto"/>
        </w:rPr>
        <w:t>:</w:t>
      </w:r>
      <w:r w:rsidRPr="00E47FAD">
        <w:rPr>
          <w:caps/>
          <w:color w:val="auto"/>
        </w:rPr>
        <w:t xml:space="preserve"> </w:t>
      </w:r>
      <w:r w:rsidRPr="00E47FAD">
        <w:rPr>
          <w:color w:val="auto"/>
          <w:lang w:val="x-none"/>
        </w:rPr>
        <w:t>способен понимать принципы работы современных информационных технологий и использовать их для решения задач профессиональной деятельности;.</w:t>
      </w:r>
    </w:p>
    <w:p w:rsidR="00C0357A" w:rsidRPr="00E47FAD" w:rsidRDefault="00E47FAD" w:rsidP="00E47FAD">
      <w:pPr>
        <w:rPr>
          <w:color w:val="auto"/>
          <w:u w:val="single"/>
        </w:rPr>
      </w:pPr>
      <w:r w:rsidRPr="00E47FAD">
        <w:rPr>
          <w:b/>
          <w:caps/>
          <w:color w:val="auto"/>
          <w:lang w:val="x-none"/>
        </w:rPr>
        <w:t>УК-11</w:t>
      </w:r>
      <w:r w:rsidRPr="00E47FAD">
        <w:rPr>
          <w:b/>
          <w:caps/>
          <w:color w:val="auto"/>
        </w:rPr>
        <w:t>:</w:t>
      </w:r>
      <w:r w:rsidRPr="00E47FAD">
        <w:rPr>
          <w:caps/>
          <w:color w:val="auto"/>
        </w:rPr>
        <w:t xml:space="preserve"> </w:t>
      </w:r>
      <w:r w:rsidRPr="00E47FAD">
        <w:rPr>
          <w:color w:val="auto"/>
          <w:lang w:val="x-none"/>
        </w:rPr>
        <w:t>способен формировать нетерпимое отношение к коррупционному поведению.</w:t>
      </w:r>
    </w:p>
    <w:p w:rsidR="000430C5" w:rsidRPr="00B25C2D" w:rsidRDefault="000430C5" w:rsidP="008C0CE5">
      <w:r w:rsidRPr="00B25C2D">
        <w:t>Критерии и показатели оценивания компетенций, шкалы оценивания обе</w:t>
      </w:r>
      <w:r w:rsidRPr="00B25C2D">
        <w:t>с</w:t>
      </w:r>
      <w:r w:rsidRPr="00B25C2D">
        <w:t>печивают проведение всесторонней оценки результатов обучения, уровня сфо</w:t>
      </w:r>
      <w:r w:rsidRPr="00B25C2D">
        <w:t>р</w:t>
      </w:r>
      <w:r w:rsidRPr="00B25C2D">
        <w:t>мированности компетенций.</w:t>
      </w:r>
    </w:p>
    <w:p w:rsidR="000430C5" w:rsidRPr="00B25C2D" w:rsidRDefault="000430C5" w:rsidP="008C0CE5">
      <w:r w:rsidRPr="00B25C2D">
        <w:lastRenderedPageBreak/>
        <w:t>Контрольные задания и иные материалы оценки результатов обучения ОПОП разработаны на основе принципов оценивания: валидности, определенн</w:t>
      </w:r>
      <w:r w:rsidRPr="00B25C2D">
        <w:t>о</w:t>
      </w:r>
      <w:r w:rsidRPr="00B25C2D">
        <w:t>сти, однозначности, надежности; соответствуют требованиям к составу и взаим</w:t>
      </w:r>
      <w:r w:rsidRPr="00B25C2D">
        <w:t>о</w:t>
      </w:r>
      <w:r w:rsidRPr="00B25C2D">
        <w:t>связи оценочных средств и позволяют объективно оценить результаты обучения и уровни сформированности компетенций.</w:t>
      </w:r>
    </w:p>
    <w:p w:rsidR="000430C5" w:rsidRPr="00B25C2D" w:rsidRDefault="000430C5" w:rsidP="008C0CE5">
      <w:r w:rsidRPr="00B25C2D">
        <w:t xml:space="preserve">Объем фондов оценочных средств (далее – ФОС) соответствует учебному плану </w:t>
      </w:r>
      <w:r w:rsidR="008F004E">
        <w:t xml:space="preserve">специальности 23.05.01 </w:t>
      </w:r>
      <w:r w:rsidR="00BD0A7B" w:rsidRPr="00BD0A7B">
        <w:t>Наземные транспортно-технологические средства</w:t>
      </w:r>
      <w:r w:rsidRPr="00B25C2D">
        <w:t>.</w:t>
      </w:r>
    </w:p>
    <w:p w:rsidR="000430C5" w:rsidRPr="00B25C2D" w:rsidRDefault="000430C5" w:rsidP="008C0CE5">
      <w:r w:rsidRPr="00B25C2D">
        <w:t xml:space="preserve">Содержание ФОС соответствует целям ОПОП </w:t>
      </w:r>
      <w:r w:rsidR="008F004E">
        <w:t xml:space="preserve">специальности 23.05.01 </w:t>
      </w:r>
      <w:r w:rsidR="00BD0A7B" w:rsidRPr="00BD0A7B">
        <w:t>Наземные транспортно-технологические средства</w:t>
      </w:r>
      <w:r w:rsidRPr="00B25C2D">
        <w:t xml:space="preserve">, будущей профессиональной деятельности обучающихся. </w:t>
      </w:r>
    </w:p>
    <w:p w:rsidR="000430C5" w:rsidRPr="00B25C2D" w:rsidRDefault="000430C5" w:rsidP="008C0CE5">
      <w:r w:rsidRPr="00B25C2D">
        <w:t>Качество ФОС обеспечивает объективность и достоверность результатов при проведении оценивания результатов обучения.</w:t>
      </w:r>
    </w:p>
    <w:p w:rsidR="000430C5" w:rsidRPr="00B25C2D" w:rsidRDefault="000430C5" w:rsidP="00596476"/>
    <w:p w:rsidR="000430C5" w:rsidRPr="00B25C2D" w:rsidRDefault="000430C5" w:rsidP="00D37408">
      <w:pPr>
        <w:jc w:val="center"/>
      </w:pPr>
      <w:r w:rsidRPr="00B25C2D">
        <w:t>ОБЩИЕ ВЫВОДЫ</w:t>
      </w:r>
    </w:p>
    <w:p w:rsidR="000430C5" w:rsidRPr="00B25C2D" w:rsidRDefault="000430C5" w:rsidP="00596476"/>
    <w:p w:rsidR="000430C5" w:rsidRPr="00FA0DAE" w:rsidRDefault="000430C5" w:rsidP="00AF0810">
      <w:pPr>
        <w:rPr>
          <w:color w:val="auto"/>
        </w:rPr>
      </w:pPr>
      <w:r w:rsidRPr="00FA0DAE">
        <w:rPr>
          <w:color w:val="auto"/>
        </w:rPr>
        <w:t>На основании проведённой экспертизы можно сделать заключение, что ФОС рабочей программы дисциплины «</w:t>
      </w:r>
      <w:r w:rsidR="008F004E" w:rsidRPr="00FA0DAE">
        <w:rPr>
          <w:color w:val="auto"/>
          <w:lang w:val="x-none"/>
        </w:rPr>
        <w:t>Информационная и коррупционная безопасность</w:t>
      </w:r>
      <w:r w:rsidRPr="00FA0DAE">
        <w:rPr>
          <w:color w:val="auto"/>
        </w:rPr>
        <w:t xml:space="preserve">» по </w:t>
      </w:r>
      <w:r w:rsidR="00AF0810" w:rsidRPr="00FA0DAE">
        <w:rPr>
          <w:color w:val="auto"/>
        </w:rPr>
        <w:t xml:space="preserve">специальности </w:t>
      </w:r>
      <w:r w:rsidR="00AF0810" w:rsidRPr="00FA0DAE">
        <w:rPr>
          <w:color w:val="auto"/>
          <w:lang w:val="x-none"/>
        </w:rPr>
        <w:t xml:space="preserve"> 23.05.01 Наземные транспортно-технологические средства</w:t>
      </w:r>
      <w:r w:rsidR="00AF0810" w:rsidRPr="00FA0DAE">
        <w:rPr>
          <w:color w:val="auto"/>
        </w:rPr>
        <w:t xml:space="preserve">, специализации  программы </w:t>
      </w:r>
      <w:r w:rsidR="00AF0810" w:rsidRPr="00FA0DAE">
        <w:rPr>
          <w:color w:val="auto"/>
          <w:lang w:val="x-none"/>
        </w:rPr>
        <w:t xml:space="preserve"> Автомобильная техника в транспортных технологиях</w:t>
      </w:r>
      <w:r w:rsidRPr="00FA0DAE">
        <w:rPr>
          <w:color w:val="auto"/>
        </w:rPr>
        <w:t xml:space="preserve"> (квалификация выпускника «</w:t>
      </w:r>
      <w:r w:rsidR="002041E2" w:rsidRPr="00FA0DAE">
        <w:rPr>
          <w:color w:val="auto"/>
        </w:rPr>
        <w:t>Специалист</w:t>
      </w:r>
      <w:r w:rsidRPr="00FA0DAE">
        <w:rPr>
          <w:color w:val="auto"/>
        </w:rPr>
        <w:t>»), разраб</w:t>
      </w:r>
      <w:r w:rsidRPr="00FA0DAE">
        <w:rPr>
          <w:color w:val="auto"/>
        </w:rPr>
        <w:t>о</w:t>
      </w:r>
      <w:r w:rsidRPr="00FA0DAE">
        <w:rPr>
          <w:color w:val="auto"/>
        </w:rPr>
        <w:t xml:space="preserve">танный </w:t>
      </w:r>
      <w:proofErr w:type="spellStart"/>
      <w:r w:rsidR="008553EE" w:rsidRPr="00FA0DAE">
        <w:rPr>
          <w:color w:val="auto"/>
          <w:lang w:val="x-none"/>
        </w:rPr>
        <w:t>Фудин</w:t>
      </w:r>
      <w:r w:rsidR="00FA0DAE" w:rsidRPr="00FA0DAE">
        <w:rPr>
          <w:color w:val="auto"/>
        </w:rPr>
        <w:t>ой</w:t>
      </w:r>
      <w:proofErr w:type="spellEnd"/>
      <w:r w:rsidR="008553EE" w:rsidRPr="00FA0DAE">
        <w:rPr>
          <w:color w:val="auto"/>
          <w:lang w:val="x-none"/>
        </w:rPr>
        <w:t xml:space="preserve"> Е.В.</w:t>
      </w:r>
      <w:r w:rsidRPr="00FA0DAE">
        <w:rPr>
          <w:color w:val="auto"/>
        </w:rPr>
        <w:t xml:space="preserve"> доцентом кафедры «</w:t>
      </w:r>
      <w:r w:rsidR="00C16212" w:rsidRPr="00FA0DAE">
        <w:rPr>
          <w:color w:val="auto"/>
          <w:lang w:val="x-none"/>
        </w:rPr>
        <w:t>Финансы и информатизация бизнеса</w:t>
      </w:r>
      <w:r w:rsidRPr="00FA0DAE">
        <w:rPr>
          <w:color w:val="auto"/>
        </w:rPr>
        <w:t>» ФГБОУ ВО Пензенский ГАУ, соответствует ФГОС ВО и современным требов</w:t>
      </w:r>
      <w:r w:rsidRPr="00FA0DAE">
        <w:rPr>
          <w:color w:val="auto"/>
        </w:rPr>
        <w:t>а</w:t>
      </w:r>
      <w:r w:rsidRPr="00FA0DAE">
        <w:rPr>
          <w:color w:val="auto"/>
        </w:rPr>
        <w:t>ниям рынка труда, что позволит при его реализации успешно провести оценку з</w:t>
      </w:r>
      <w:r w:rsidRPr="00FA0DAE">
        <w:rPr>
          <w:color w:val="auto"/>
        </w:rPr>
        <w:t>а</w:t>
      </w:r>
      <w:r w:rsidRPr="00FA0DAE">
        <w:rPr>
          <w:color w:val="auto"/>
        </w:rPr>
        <w:t>явленных компетенций.</w:t>
      </w:r>
    </w:p>
    <w:p w:rsidR="000430C5" w:rsidRPr="00B25C2D" w:rsidRDefault="000430C5" w:rsidP="00596476"/>
    <w:p w:rsidR="00E47FAD" w:rsidRDefault="00E47FAD" w:rsidP="00596476"/>
    <w:p w:rsidR="00E47FAD" w:rsidRDefault="00E47FAD" w:rsidP="00596476"/>
    <w:p w:rsidR="00E47FAD" w:rsidRDefault="00E47FAD" w:rsidP="00596476"/>
    <w:p w:rsidR="00E47FAD" w:rsidRDefault="00E47FAD" w:rsidP="00596476"/>
    <w:p w:rsidR="000430C5" w:rsidRDefault="000430C5" w:rsidP="00596476">
      <w:r w:rsidRPr="00B25C2D">
        <w:t xml:space="preserve">Эксперт: </w:t>
      </w:r>
      <w:proofErr w:type="spellStart"/>
      <w:r w:rsidR="00312091" w:rsidRPr="00B25C2D">
        <w:t>Калячкин</w:t>
      </w:r>
      <w:proofErr w:type="spellEnd"/>
      <w:r w:rsidR="00312091" w:rsidRPr="00B25C2D">
        <w:t xml:space="preserve"> Игорь Николаевич,  кандидат технических наук, начал</w:t>
      </w:r>
      <w:r w:rsidR="00312091" w:rsidRPr="00B25C2D">
        <w:t>ь</w:t>
      </w:r>
      <w:r w:rsidR="00312091" w:rsidRPr="00B25C2D">
        <w:t>ник службы эксплуатации МП «</w:t>
      </w:r>
      <w:proofErr w:type="spellStart"/>
      <w:r w:rsidR="00312091" w:rsidRPr="00B25C2D">
        <w:t>Автотранс</w:t>
      </w:r>
      <w:proofErr w:type="spellEnd"/>
      <w:r w:rsidR="00312091" w:rsidRPr="00B25C2D">
        <w:t>» г. Заречный</w:t>
      </w:r>
    </w:p>
    <w:p w:rsidR="00E47FAD" w:rsidRDefault="00E47FAD" w:rsidP="00596476"/>
    <w:p w:rsidR="00E47FAD" w:rsidRDefault="00E47FAD" w:rsidP="00596476"/>
    <w:p w:rsidR="00E47FAD" w:rsidRPr="00B25C2D" w:rsidRDefault="00E47FAD" w:rsidP="00596476"/>
    <w:p w:rsidR="00FB5CAF" w:rsidRPr="00B25C2D" w:rsidRDefault="00FB5CAF" w:rsidP="00596476"/>
    <w:p w:rsidR="000430C5" w:rsidRPr="00B25C2D" w:rsidRDefault="000430C5" w:rsidP="00596476">
      <w:r w:rsidRPr="00B25C2D">
        <w:t>________________________ «_____» ______________202</w:t>
      </w:r>
      <w:r w:rsidR="00E47FAD">
        <w:t>3</w:t>
      </w:r>
      <w:r w:rsidRPr="00B25C2D">
        <w:t>г.</w:t>
      </w:r>
    </w:p>
    <w:p w:rsidR="000430C5" w:rsidRPr="00B25C2D" w:rsidRDefault="000430C5" w:rsidP="00596476">
      <w:r w:rsidRPr="00B25C2D">
        <w:t xml:space="preserve">                 (подпись)</w:t>
      </w:r>
    </w:p>
    <w:p w:rsidR="000430C5" w:rsidRPr="00B25C2D" w:rsidRDefault="000430C5" w:rsidP="00596476">
      <w:pPr>
        <w:sectPr w:rsidR="000430C5" w:rsidRPr="00B25C2D" w:rsidSect="00503F5C">
          <w:footerReference w:type="even" r:id="rId15"/>
          <w:pgSz w:w="11906" w:h="16838"/>
          <w:pgMar w:top="1134" w:right="567" w:bottom="719" w:left="1418" w:header="709" w:footer="709" w:gutter="0"/>
          <w:pgNumType w:start="0"/>
          <w:cols w:space="708"/>
          <w:docGrid w:linePitch="360"/>
        </w:sectPr>
      </w:pPr>
    </w:p>
    <w:p w:rsidR="00095D13" w:rsidRPr="00095D13" w:rsidRDefault="00095D13" w:rsidP="00095D13">
      <w:pPr>
        <w:spacing w:after="240"/>
        <w:ind w:left="-142" w:firstLine="0"/>
        <w:jc w:val="center"/>
        <w:rPr>
          <w:rFonts w:eastAsia="Calibri" w:cs="Times New Roman"/>
          <w:color w:val="auto"/>
          <w:lang w:eastAsia="en-US"/>
        </w:rPr>
      </w:pPr>
      <w:bookmarkStart w:id="4" w:name="_Toc105704289"/>
      <w:r w:rsidRPr="00095D13">
        <w:rPr>
          <w:rFonts w:eastAsia="Calibri" w:cs="Times New Roman"/>
          <w:color w:val="auto"/>
          <w:lang w:eastAsia="en-US"/>
        </w:rPr>
        <w:lastRenderedPageBreak/>
        <w:t xml:space="preserve">Лист регистрации изменений и дополнений к рабочей программе </w:t>
      </w:r>
      <w:r w:rsidRPr="00095D13">
        <w:rPr>
          <w:rFonts w:eastAsia="Calibri" w:cs="Times New Roman"/>
          <w:color w:val="auto"/>
          <w:lang w:eastAsia="en-US"/>
        </w:rPr>
        <w:br/>
        <w:t xml:space="preserve">дисциплины «Информационная </w:t>
      </w:r>
      <w:r>
        <w:rPr>
          <w:rFonts w:eastAsia="Calibri" w:cs="Times New Roman"/>
          <w:color w:val="auto"/>
          <w:lang w:eastAsia="en-US"/>
        </w:rPr>
        <w:t xml:space="preserve">и коррупционная </w:t>
      </w:r>
      <w:r w:rsidRPr="00095D13">
        <w:rPr>
          <w:rFonts w:eastAsia="Calibri" w:cs="Times New Roman"/>
          <w:color w:val="auto"/>
          <w:lang w:eastAsia="en-US"/>
        </w:rPr>
        <w:t>безопасность»</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3"/>
        <w:gridCol w:w="1937"/>
        <w:gridCol w:w="2467"/>
        <w:gridCol w:w="1445"/>
        <w:gridCol w:w="1815"/>
        <w:gridCol w:w="1383"/>
      </w:tblGrid>
      <w:tr w:rsidR="00095D13" w:rsidRPr="00095D13" w:rsidTr="007B2182">
        <w:tc>
          <w:tcPr>
            <w:tcW w:w="523"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color w:val="auto"/>
                <w:sz w:val="24"/>
                <w:szCs w:val="24"/>
                <w:lang w:eastAsia="en-US"/>
              </w:rPr>
            </w:pPr>
            <w:r w:rsidRPr="00095D13">
              <w:rPr>
                <w:rFonts w:cs="Times New Roman"/>
                <w:color w:val="auto"/>
                <w:sz w:val="24"/>
                <w:szCs w:val="24"/>
                <w:lang w:eastAsia="en-US"/>
              </w:rPr>
              <w:t xml:space="preserve">№ </w:t>
            </w:r>
            <w:proofErr w:type="gramStart"/>
            <w:r w:rsidRPr="00095D13">
              <w:rPr>
                <w:rFonts w:cs="Times New Roman"/>
                <w:color w:val="auto"/>
                <w:sz w:val="24"/>
                <w:szCs w:val="24"/>
                <w:lang w:eastAsia="en-US"/>
              </w:rPr>
              <w:t>п</w:t>
            </w:r>
            <w:proofErr w:type="gramEnd"/>
            <w:r w:rsidRPr="00095D13">
              <w:rPr>
                <w:rFonts w:cs="Times New Roman"/>
                <w:color w:val="auto"/>
                <w:sz w:val="24"/>
                <w:szCs w:val="24"/>
                <w:lang w:eastAsia="en-US"/>
              </w:rPr>
              <w:t>/п</w:t>
            </w:r>
          </w:p>
        </w:tc>
        <w:tc>
          <w:tcPr>
            <w:tcW w:w="1937"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color w:val="auto"/>
                <w:sz w:val="24"/>
                <w:szCs w:val="24"/>
                <w:lang w:eastAsia="en-US"/>
              </w:rPr>
            </w:pPr>
            <w:r w:rsidRPr="00095D13">
              <w:rPr>
                <w:rFonts w:cs="Times New Roman"/>
                <w:color w:val="auto"/>
                <w:sz w:val="24"/>
                <w:szCs w:val="24"/>
                <w:lang w:eastAsia="en-US"/>
              </w:rPr>
              <w:t>Раздел</w:t>
            </w:r>
          </w:p>
        </w:tc>
        <w:tc>
          <w:tcPr>
            <w:tcW w:w="2467"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color w:val="auto"/>
                <w:sz w:val="24"/>
                <w:szCs w:val="24"/>
                <w:lang w:eastAsia="en-US"/>
              </w:rPr>
            </w:pPr>
            <w:r w:rsidRPr="00095D13">
              <w:rPr>
                <w:rFonts w:cs="Times New Roman"/>
                <w:color w:val="auto"/>
                <w:sz w:val="24"/>
                <w:szCs w:val="24"/>
                <w:lang w:eastAsia="en-US"/>
              </w:rPr>
              <w:t>Изменения и допо</w:t>
            </w:r>
            <w:r w:rsidRPr="00095D13">
              <w:rPr>
                <w:rFonts w:cs="Times New Roman"/>
                <w:color w:val="auto"/>
                <w:sz w:val="24"/>
                <w:szCs w:val="24"/>
                <w:lang w:eastAsia="en-US"/>
              </w:rPr>
              <w:t>л</w:t>
            </w:r>
            <w:r w:rsidRPr="00095D13">
              <w:rPr>
                <w:rFonts w:cs="Times New Roman"/>
                <w:color w:val="auto"/>
                <w:sz w:val="24"/>
                <w:szCs w:val="24"/>
                <w:lang w:eastAsia="en-US"/>
              </w:rPr>
              <w:t>нения</w:t>
            </w:r>
          </w:p>
        </w:tc>
        <w:tc>
          <w:tcPr>
            <w:tcW w:w="1445"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color w:val="auto"/>
                <w:sz w:val="24"/>
                <w:szCs w:val="24"/>
                <w:lang w:eastAsia="en-US"/>
              </w:rPr>
            </w:pPr>
            <w:r w:rsidRPr="00095D13">
              <w:rPr>
                <w:rFonts w:cs="Times New Roman"/>
                <w:color w:val="auto"/>
                <w:sz w:val="24"/>
                <w:szCs w:val="24"/>
                <w:lang w:eastAsia="en-US"/>
              </w:rPr>
              <w:t>Дата, № протокола, виза зав. кафедрой</w:t>
            </w:r>
          </w:p>
        </w:tc>
        <w:tc>
          <w:tcPr>
            <w:tcW w:w="1815"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color w:val="auto"/>
                <w:sz w:val="24"/>
                <w:szCs w:val="24"/>
                <w:lang w:eastAsia="en-US"/>
              </w:rPr>
            </w:pPr>
            <w:r w:rsidRPr="00095D13">
              <w:rPr>
                <w:rFonts w:cs="Times New Roman"/>
                <w:color w:val="auto"/>
                <w:sz w:val="24"/>
                <w:szCs w:val="24"/>
                <w:lang w:eastAsia="en-US"/>
              </w:rPr>
              <w:t>Дата, № пр</w:t>
            </w:r>
            <w:r w:rsidRPr="00095D13">
              <w:rPr>
                <w:rFonts w:cs="Times New Roman"/>
                <w:color w:val="auto"/>
                <w:sz w:val="24"/>
                <w:szCs w:val="24"/>
                <w:lang w:eastAsia="en-US"/>
              </w:rPr>
              <w:t>о</w:t>
            </w:r>
            <w:r w:rsidRPr="00095D13">
              <w:rPr>
                <w:rFonts w:cs="Times New Roman"/>
                <w:color w:val="auto"/>
                <w:sz w:val="24"/>
                <w:szCs w:val="24"/>
                <w:lang w:eastAsia="en-US"/>
              </w:rPr>
              <w:t>токола, виза председателя методической комиссии</w:t>
            </w:r>
          </w:p>
        </w:tc>
        <w:tc>
          <w:tcPr>
            <w:tcW w:w="1383"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color w:val="auto"/>
                <w:sz w:val="24"/>
                <w:szCs w:val="24"/>
                <w:lang w:eastAsia="en-US"/>
              </w:rPr>
            </w:pPr>
            <w:r w:rsidRPr="00095D13">
              <w:rPr>
                <w:rFonts w:cs="Times New Roman"/>
                <w:color w:val="auto"/>
                <w:sz w:val="24"/>
                <w:szCs w:val="24"/>
                <w:lang w:eastAsia="en-US"/>
              </w:rPr>
              <w:t>С какой даты вв</w:t>
            </w:r>
            <w:r w:rsidRPr="00095D13">
              <w:rPr>
                <w:rFonts w:cs="Times New Roman"/>
                <w:color w:val="auto"/>
                <w:sz w:val="24"/>
                <w:szCs w:val="24"/>
                <w:lang w:eastAsia="en-US"/>
              </w:rPr>
              <w:t>о</w:t>
            </w:r>
            <w:r w:rsidRPr="00095D13">
              <w:rPr>
                <w:rFonts w:cs="Times New Roman"/>
                <w:color w:val="auto"/>
                <w:sz w:val="24"/>
                <w:szCs w:val="24"/>
                <w:lang w:eastAsia="en-US"/>
              </w:rPr>
              <w:t>дятся</w:t>
            </w:r>
          </w:p>
        </w:tc>
      </w:tr>
      <w:tr w:rsidR="00095D13" w:rsidRPr="00095D13" w:rsidTr="007B2182">
        <w:trPr>
          <w:trHeight w:val="5816"/>
        </w:trPr>
        <w:tc>
          <w:tcPr>
            <w:tcW w:w="523"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rPr>
                <w:rFonts w:cs="Times New Roman"/>
                <w:color w:val="auto"/>
                <w:sz w:val="24"/>
                <w:szCs w:val="24"/>
                <w:lang w:eastAsia="en-US"/>
              </w:rPr>
            </w:pPr>
            <w:r w:rsidRPr="00095D13">
              <w:rPr>
                <w:rFonts w:cs="Times New Roman"/>
                <w:color w:val="auto"/>
                <w:sz w:val="24"/>
                <w:szCs w:val="24"/>
                <w:lang w:val="en-US" w:eastAsia="en-US"/>
              </w:rPr>
              <w:t>1</w:t>
            </w:r>
          </w:p>
        </w:tc>
        <w:tc>
          <w:tcPr>
            <w:tcW w:w="1937"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color w:val="auto"/>
                <w:sz w:val="24"/>
                <w:szCs w:val="24"/>
                <w:lang w:eastAsia="en-US"/>
              </w:rPr>
            </w:pPr>
            <w:r w:rsidRPr="00095D13">
              <w:rPr>
                <w:rFonts w:cs="Times New Roman"/>
                <w:color w:val="auto"/>
                <w:sz w:val="24"/>
                <w:szCs w:val="24"/>
                <w:lang w:eastAsia="en-US"/>
              </w:rPr>
              <w:t>9. Учебно-методическое и информацио</w:t>
            </w:r>
            <w:r w:rsidRPr="00095D13">
              <w:rPr>
                <w:rFonts w:cs="Times New Roman"/>
                <w:color w:val="auto"/>
                <w:sz w:val="24"/>
                <w:szCs w:val="24"/>
                <w:lang w:eastAsia="en-US"/>
              </w:rPr>
              <w:t>н</w:t>
            </w:r>
            <w:r w:rsidRPr="00095D13">
              <w:rPr>
                <w:rFonts w:cs="Times New Roman"/>
                <w:color w:val="auto"/>
                <w:sz w:val="24"/>
                <w:szCs w:val="24"/>
                <w:lang w:eastAsia="en-US"/>
              </w:rPr>
              <w:t>ное обеспечение дисциплины</w:t>
            </w:r>
          </w:p>
        </w:tc>
        <w:tc>
          <w:tcPr>
            <w:tcW w:w="2467"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left"/>
              <w:outlineLvl w:val="0"/>
              <w:rPr>
                <w:rFonts w:eastAsia="Calibri" w:cs="Times New Roman"/>
                <w:bCs/>
                <w:color w:val="auto"/>
                <w:sz w:val="24"/>
                <w:szCs w:val="24"/>
                <w:lang w:eastAsia="en-US"/>
              </w:rPr>
            </w:pPr>
            <w:r w:rsidRPr="00095D13">
              <w:rPr>
                <w:rFonts w:eastAsia="Calibri" w:cs="Times New Roman"/>
                <w:bCs/>
                <w:color w:val="auto"/>
                <w:sz w:val="24"/>
                <w:szCs w:val="24"/>
                <w:lang w:eastAsia="en-US"/>
              </w:rPr>
              <w:t>Новая редакция та</w:t>
            </w:r>
            <w:r w:rsidRPr="00095D13">
              <w:rPr>
                <w:rFonts w:eastAsia="Calibri" w:cs="Times New Roman"/>
                <w:bCs/>
                <w:color w:val="auto"/>
                <w:sz w:val="24"/>
                <w:szCs w:val="24"/>
                <w:lang w:eastAsia="en-US"/>
              </w:rPr>
              <w:t>б</w:t>
            </w:r>
            <w:r w:rsidRPr="00095D13">
              <w:rPr>
                <w:rFonts w:eastAsia="Calibri" w:cs="Times New Roman"/>
                <w:bCs/>
                <w:color w:val="auto"/>
                <w:sz w:val="24"/>
                <w:szCs w:val="24"/>
                <w:lang w:eastAsia="en-US"/>
              </w:rPr>
              <w:t xml:space="preserve">лиц </w:t>
            </w:r>
          </w:p>
          <w:p w:rsidR="00095D13" w:rsidRPr="00095D13" w:rsidRDefault="00095D13" w:rsidP="00095D13">
            <w:pPr>
              <w:spacing w:line="276" w:lineRule="auto"/>
              <w:ind w:firstLine="0"/>
              <w:jc w:val="left"/>
              <w:outlineLvl w:val="0"/>
              <w:rPr>
                <w:rFonts w:eastAsia="Calibri" w:cs="Times New Roman"/>
                <w:bCs/>
                <w:color w:val="auto"/>
                <w:sz w:val="24"/>
                <w:szCs w:val="24"/>
                <w:lang w:eastAsia="en-US"/>
              </w:rPr>
            </w:pPr>
            <w:r w:rsidRPr="00095D13">
              <w:rPr>
                <w:rFonts w:eastAsia="Calibri" w:cs="Times New Roman"/>
                <w:bCs/>
                <w:color w:val="auto"/>
                <w:sz w:val="24"/>
                <w:szCs w:val="24"/>
                <w:lang w:eastAsia="en-US"/>
              </w:rPr>
              <w:t>9.1.1 – Основная л</w:t>
            </w:r>
            <w:r w:rsidRPr="00095D13">
              <w:rPr>
                <w:rFonts w:eastAsia="Calibri" w:cs="Times New Roman"/>
                <w:bCs/>
                <w:color w:val="auto"/>
                <w:sz w:val="24"/>
                <w:szCs w:val="24"/>
                <w:lang w:eastAsia="en-US"/>
              </w:rPr>
              <w:t>и</w:t>
            </w:r>
            <w:r w:rsidRPr="00095D13">
              <w:rPr>
                <w:rFonts w:eastAsia="Calibri" w:cs="Times New Roman"/>
                <w:bCs/>
                <w:color w:val="auto"/>
                <w:sz w:val="24"/>
                <w:szCs w:val="24"/>
                <w:lang w:eastAsia="en-US"/>
              </w:rPr>
              <w:t>тература,</w:t>
            </w:r>
          </w:p>
          <w:p w:rsidR="00095D13" w:rsidRPr="00095D13" w:rsidRDefault="00095D13" w:rsidP="00095D13">
            <w:pPr>
              <w:spacing w:line="276" w:lineRule="auto"/>
              <w:ind w:firstLine="0"/>
              <w:jc w:val="left"/>
              <w:outlineLvl w:val="0"/>
              <w:rPr>
                <w:rFonts w:cs="Times New Roman"/>
                <w:bCs/>
                <w:color w:val="auto"/>
                <w:sz w:val="24"/>
                <w:szCs w:val="24"/>
                <w:lang w:eastAsia="en-US"/>
              </w:rPr>
            </w:pPr>
            <w:r w:rsidRPr="00095D13">
              <w:rPr>
                <w:rFonts w:eastAsia="Calibri" w:cs="Times New Roman"/>
                <w:bCs/>
                <w:color w:val="auto"/>
                <w:sz w:val="24"/>
                <w:szCs w:val="24"/>
                <w:lang w:eastAsia="en-US"/>
              </w:rPr>
              <w:t>9.1.2 - Дополнител</w:t>
            </w:r>
            <w:r w:rsidRPr="00095D13">
              <w:rPr>
                <w:rFonts w:eastAsia="Calibri" w:cs="Times New Roman"/>
                <w:bCs/>
                <w:color w:val="auto"/>
                <w:sz w:val="24"/>
                <w:szCs w:val="24"/>
                <w:lang w:eastAsia="en-US"/>
              </w:rPr>
              <w:t>ь</w:t>
            </w:r>
            <w:r w:rsidRPr="00095D13">
              <w:rPr>
                <w:rFonts w:eastAsia="Calibri" w:cs="Times New Roman"/>
                <w:bCs/>
                <w:color w:val="auto"/>
                <w:sz w:val="24"/>
                <w:szCs w:val="24"/>
                <w:lang w:eastAsia="en-US"/>
              </w:rPr>
              <w:t>ная литература</w:t>
            </w:r>
          </w:p>
          <w:p w:rsidR="00095D13" w:rsidRPr="00095D13" w:rsidRDefault="00095D13" w:rsidP="00095D13">
            <w:pPr>
              <w:spacing w:line="276" w:lineRule="auto"/>
              <w:ind w:firstLine="0"/>
              <w:jc w:val="left"/>
              <w:rPr>
                <w:rFonts w:cs="Times New Roman"/>
                <w:spacing w:val="-4"/>
                <w:sz w:val="24"/>
                <w:szCs w:val="24"/>
                <w:lang w:eastAsia="en-US"/>
              </w:rPr>
            </w:pPr>
            <w:proofErr w:type="gramStart"/>
            <w:r w:rsidRPr="00095D13">
              <w:rPr>
                <w:rFonts w:eastAsia="Calibri" w:cs="Times New Roman"/>
                <w:bCs/>
                <w:color w:val="auto"/>
                <w:sz w:val="24"/>
                <w:szCs w:val="24"/>
                <w:lang w:eastAsia="en-US"/>
              </w:rPr>
              <w:t xml:space="preserve">9.2.1 – </w:t>
            </w:r>
            <w:r w:rsidRPr="00095D13">
              <w:rPr>
                <w:rFonts w:cs="Times New Roman"/>
                <w:spacing w:val="-4"/>
                <w:sz w:val="24"/>
                <w:szCs w:val="24"/>
                <w:lang w:eastAsia="en-US"/>
              </w:rPr>
              <w:t>Перечень и</w:t>
            </w:r>
            <w:r w:rsidRPr="00095D13">
              <w:rPr>
                <w:rFonts w:cs="Times New Roman"/>
                <w:spacing w:val="-4"/>
                <w:sz w:val="24"/>
                <w:szCs w:val="24"/>
                <w:lang w:eastAsia="en-US"/>
              </w:rPr>
              <w:t>н</w:t>
            </w:r>
            <w:r w:rsidRPr="00095D13">
              <w:rPr>
                <w:rFonts w:cs="Times New Roman"/>
                <w:spacing w:val="-4"/>
                <w:sz w:val="24"/>
                <w:szCs w:val="24"/>
                <w:lang w:eastAsia="en-US"/>
              </w:rPr>
              <w:t>формационных те</w:t>
            </w:r>
            <w:r w:rsidRPr="00095D13">
              <w:rPr>
                <w:rFonts w:cs="Times New Roman"/>
                <w:spacing w:val="-4"/>
                <w:sz w:val="24"/>
                <w:szCs w:val="24"/>
                <w:lang w:eastAsia="en-US"/>
              </w:rPr>
              <w:t>х</w:t>
            </w:r>
            <w:r w:rsidRPr="00095D13">
              <w:rPr>
                <w:rFonts w:cs="Times New Roman"/>
                <w:spacing w:val="-4"/>
                <w:sz w:val="24"/>
                <w:szCs w:val="24"/>
                <w:lang w:eastAsia="en-US"/>
              </w:rPr>
              <w:t xml:space="preserve">нологий (перечень </w:t>
            </w:r>
            <w:proofErr w:type="gramEnd"/>
          </w:p>
          <w:p w:rsidR="00095D13" w:rsidRPr="00095D13" w:rsidRDefault="00095D13" w:rsidP="00095D13">
            <w:pPr>
              <w:spacing w:line="276" w:lineRule="auto"/>
              <w:ind w:firstLine="0"/>
              <w:jc w:val="left"/>
              <w:rPr>
                <w:rFonts w:cs="Times New Roman"/>
                <w:color w:val="auto"/>
                <w:sz w:val="24"/>
                <w:szCs w:val="24"/>
                <w:lang w:eastAsia="en-US"/>
              </w:rPr>
            </w:pPr>
            <w:r w:rsidRPr="00095D13">
              <w:rPr>
                <w:rFonts w:cs="Times New Roman"/>
                <w:spacing w:val="-4"/>
                <w:sz w:val="24"/>
                <w:szCs w:val="24"/>
                <w:lang w:eastAsia="en-US"/>
              </w:rPr>
              <w:t>современных профе</w:t>
            </w:r>
            <w:r w:rsidRPr="00095D13">
              <w:rPr>
                <w:rFonts w:cs="Times New Roman"/>
                <w:spacing w:val="-4"/>
                <w:sz w:val="24"/>
                <w:szCs w:val="24"/>
                <w:lang w:eastAsia="en-US"/>
              </w:rPr>
              <w:t>с</w:t>
            </w:r>
            <w:r w:rsidRPr="00095D13">
              <w:rPr>
                <w:rFonts w:cs="Times New Roman"/>
                <w:spacing w:val="-4"/>
                <w:sz w:val="24"/>
                <w:szCs w:val="24"/>
                <w:lang w:eastAsia="en-US"/>
              </w:rPr>
              <w:t>сиональных баз да</w:t>
            </w:r>
            <w:r w:rsidRPr="00095D13">
              <w:rPr>
                <w:rFonts w:cs="Times New Roman"/>
                <w:spacing w:val="-4"/>
                <w:sz w:val="24"/>
                <w:szCs w:val="24"/>
                <w:lang w:eastAsia="en-US"/>
              </w:rPr>
              <w:t>н</w:t>
            </w:r>
            <w:r w:rsidRPr="00095D13">
              <w:rPr>
                <w:rFonts w:cs="Times New Roman"/>
                <w:spacing w:val="-4"/>
                <w:sz w:val="24"/>
                <w:szCs w:val="24"/>
                <w:lang w:eastAsia="en-US"/>
              </w:rPr>
              <w:t>ных и информацио</w:t>
            </w:r>
            <w:r w:rsidRPr="00095D13">
              <w:rPr>
                <w:rFonts w:cs="Times New Roman"/>
                <w:spacing w:val="-4"/>
                <w:sz w:val="24"/>
                <w:szCs w:val="24"/>
                <w:lang w:eastAsia="en-US"/>
              </w:rPr>
              <w:t>н</w:t>
            </w:r>
            <w:r w:rsidRPr="00095D13">
              <w:rPr>
                <w:rFonts w:cs="Times New Roman"/>
                <w:spacing w:val="-4"/>
                <w:sz w:val="24"/>
                <w:szCs w:val="24"/>
                <w:lang w:eastAsia="en-US"/>
              </w:rPr>
              <w:t>ных справочных с</w:t>
            </w:r>
            <w:r w:rsidRPr="00095D13">
              <w:rPr>
                <w:rFonts w:cs="Times New Roman"/>
                <w:spacing w:val="-4"/>
                <w:sz w:val="24"/>
                <w:szCs w:val="24"/>
                <w:lang w:eastAsia="en-US"/>
              </w:rPr>
              <w:t>и</w:t>
            </w:r>
            <w:r w:rsidRPr="00095D13">
              <w:rPr>
                <w:rFonts w:cs="Times New Roman"/>
                <w:spacing w:val="-4"/>
                <w:sz w:val="24"/>
                <w:szCs w:val="24"/>
                <w:lang w:eastAsia="en-US"/>
              </w:rPr>
              <w:t>стем), используемых при осуществлении образовательного процесса по дисц</w:t>
            </w:r>
            <w:r w:rsidRPr="00095D13">
              <w:rPr>
                <w:rFonts w:cs="Times New Roman"/>
                <w:spacing w:val="-4"/>
                <w:sz w:val="24"/>
                <w:szCs w:val="24"/>
                <w:lang w:eastAsia="en-US"/>
              </w:rPr>
              <w:t>и</w:t>
            </w:r>
            <w:r w:rsidRPr="00095D13">
              <w:rPr>
                <w:rFonts w:cs="Times New Roman"/>
                <w:spacing w:val="-4"/>
                <w:sz w:val="24"/>
                <w:szCs w:val="24"/>
                <w:lang w:eastAsia="en-US"/>
              </w:rPr>
              <w:t>плине</w:t>
            </w:r>
          </w:p>
        </w:tc>
        <w:tc>
          <w:tcPr>
            <w:tcW w:w="1445" w:type="dxa"/>
            <w:tcBorders>
              <w:top w:val="single" w:sz="4" w:space="0" w:color="auto"/>
              <w:left w:val="single" w:sz="4" w:space="0" w:color="auto"/>
              <w:bottom w:val="single" w:sz="4" w:space="0" w:color="auto"/>
              <w:right w:val="single" w:sz="4" w:space="0" w:color="auto"/>
            </w:tcBorders>
          </w:tcPr>
          <w:p w:rsidR="00095D13" w:rsidRPr="00095D13" w:rsidRDefault="00095D13" w:rsidP="00095D13">
            <w:pPr>
              <w:spacing w:line="276" w:lineRule="auto"/>
              <w:ind w:firstLine="0"/>
              <w:jc w:val="center"/>
              <w:outlineLvl w:val="0"/>
              <w:rPr>
                <w:rFonts w:cs="Times New Roman"/>
                <w:noProof/>
                <w:color w:val="auto"/>
                <w:sz w:val="24"/>
                <w:szCs w:val="24"/>
                <w:lang w:eastAsia="en-US"/>
              </w:rPr>
            </w:pPr>
            <w:r w:rsidRPr="00095D13">
              <w:rPr>
                <w:rFonts w:cs="Times New Roman"/>
                <w:noProof/>
                <w:color w:val="auto"/>
                <w:sz w:val="24"/>
                <w:szCs w:val="24"/>
                <w:lang w:eastAsia="en-US"/>
              </w:rPr>
              <w:t>22.06.2026</w:t>
            </w:r>
          </w:p>
          <w:p w:rsidR="00095D13" w:rsidRPr="00095D13" w:rsidRDefault="00095D13" w:rsidP="00095D13">
            <w:pPr>
              <w:spacing w:line="276" w:lineRule="auto"/>
              <w:ind w:firstLine="0"/>
              <w:jc w:val="center"/>
              <w:outlineLvl w:val="0"/>
              <w:rPr>
                <w:rFonts w:cs="Times New Roman"/>
                <w:noProof/>
                <w:color w:val="auto"/>
                <w:sz w:val="24"/>
                <w:szCs w:val="24"/>
                <w:lang w:eastAsia="en-US"/>
              </w:rPr>
            </w:pPr>
            <w:r w:rsidRPr="00095D13">
              <w:rPr>
                <w:rFonts w:cs="Times New Roman"/>
                <w:noProof/>
                <w:color w:val="auto"/>
                <w:sz w:val="24"/>
                <w:szCs w:val="24"/>
                <w:lang w:eastAsia="en-US"/>
              </w:rPr>
              <w:t>№10</w:t>
            </w:r>
          </w:p>
          <w:p w:rsidR="00095D13" w:rsidRPr="00095D13" w:rsidRDefault="00095D13" w:rsidP="00095D13">
            <w:pPr>
              <w:spacing w:line="276" w:lineRule="auto"/>
              <w:ind w:firstLine="0"/>
              <w:jc w:val="center"/>
              <w:outlineLvl w:val="0"/>
              <w:rPr>
                <w:rFonts w:cs="Times New Roman"/>
                <w:noProof/>
                <w:color w:val="auto"/>
                <w:sz w:val="24"/>
                <w:szCs w:val="24"/>
                <w:lang w:eastAsia="en-US"/>
              </w:rPr>
            </w:pPr>
          </w:p>
          <w:p w:rsidR="00095D13" w:rsidRPr="00095D13" w:rsidRDefault="00095D13" w:rsidP="00095D13">
            <w:pPr>
              <w:spacing w:line="276" w:lineRule="auto"/>
              <w:ind w:firstLine="0"/>
              <w:jc w:val="center"/>
              <w:outlineLvl w:val="0"/>
              <w:rPr>
                <w:rFonts w:cs="Times New Roman"/>
                <w:noProof/>
                <w:color w:val="auto"/>
                <w:sz w:val="24"/>
                <w:szCs w:val="24"/>
                <w:highlight w:val="yellow"/>
                <w:lang w:eastAsia="en-US"/>
              </w:rPr>
            </w:pPr>
            <w:r w:rsidRPr="00095D13">
              <w:rPr>
                <w:rFonts w:eastAsia="Calibri" w:cs="Times New Roman"/>
                <w:noProof/>
                <w:color w:val="auto"/>
                <w:spacing w:val="-4"/>
                <w:sz w:val="24"/>
                <w:szCs w:val="24"/>
              </w:rPr>
              <w:drawing>
                <wp:inline distT="0" distB="0" distL="0" distR="0" wp14:anchorId="54EB54E9" wp14:editId="63255FDC">
                  <wp:extent cx="579120" cy="2971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120" cy="297180"/>
                          </a:xfrm>
                          <a:prstGeom prst="rect">
                            <a:avLst/>
                          </a:prstGeom>
                          <a:noFill/>
                          <a:ln>
                            <a:noFill/>
                          </a:ln>
                        </pic:spPr>
                      </pic:pic>
                    </a:graphicData>
                  </a:graphic>
                </wp:inline>
              </w:drawing>
            </w:r>
          </w:p>
          <w:p w:rsidR="00095D13" w:rsidRPr="00095D13" w:rsidRDefault="00095D13" w:rsidP="00095D13">
            <w:pPr>
              <w:spacing w:line="276" w:lineRule="auto"/>
              <w:ind w:firstLine="0"/>
              <w:jc w:val="center"/>
              <w:outlineLvl w:val="0"/>
              <w:rPr>
                <w:rFonts w:cs="Times New Roman"/>
                <w:noProof/>
                <w:color w:val="auto"/>
                <w:sz w:val="24"/>
                <w:szCs w:val="24"/>
                <w:highlight w:val="yellow"/>
                <w:lang w:eastAsia="en-US"/>
              </w:rPr>
            </w:pPr>
          </w:p>
          <w:p w:rsidR="00095D13" w:rsidRPr="00095D13" w:rsidRDefault="00095D13" w:rsidP="00095D13">
            <w:pPr>
              <w:spacing w:line="276" w:lineRule="auto"/>
              <w:ind w:firstLine="0"/>
              <w:jc w:val="center"/>
              <w:outlineLvl w:val="0"/>
              <w:rPr>
                <w:rFonts w:cs="Times New Roman"/>
                <w:noProof/>
                <w:color w:val="auto"/>
                <w:sz w:val="24"/>
                <w:szCs w:val="24"/>
                <w:highlight w:val="yellow"/>
                <w:lang w:eastAsia="en-US"/>
              </w:rPr>
            </w:pPr>
          </w:p>
          <w:p w:rsidR="00095D13" w:rsidRPr="00095D13" w:rsidRDefault="00095D13" w:rsidP="00095D13">
            <w:pPr>
              <w:spacing w:line="276" w:lineRule="auto"/>
              <w:ind w:firstLine="0"/>
              <w:jc w:val="center"/>
              <w:outlineLvl w:val="0"/>
              <w:rPr>
                <w:rFonts w:cs="Times New Roman"/>
                <w:noProof/>
                <w:color w:val="auto"/>
                <w:sz w:val="24"/>
                <w:szCs w:val="24"/>
                <w:highlight w:val="yellow"/>
                <w:lang w:eastAsia="en-US"/>
              </w:rPr>
            </w:pPr>
          </w:p>
        </w:tc>
        <w:tc>
          <w:tcPr>
            <w:tcW w:w="1815" w:type="dxa"/>
            <w:tcBorders>
              <w:top w:val="single" w:sz="4" w:space="0" w:color="auto"/>
              <w:left w:val="single" w:sz="4" w:space="0" w:color="auto"/>
              <w:bottom w:val="single" w:sz="4" w:space="0" w:color="auto"/>
              <w:right w:val="single" w:sz="4" w:space="0" w:color="auto"/>
            </w:tcBorders>
          </w:tcPr>
          <w:p w:rsidR="00095D13" w:rsidRPr="00095D13" w:rsidRDefault="007B2182" w:rsidP="007B2182">
            <w:pPr>
              <w:spacing w:line="276" w:lineRule="auto"/>
              <w:ind w:firstLine="0"/>
              <w:jc w:val="center"/>
              <w:outlineLvl w:val="0"/>
              <w:rPr>
                <w:rFonts w:cs="Times New Roman"/>
                <w:color w:val="auto"/>
                <w:sz w:val="24"/>
                <w:szCs w:val="24"/>
                <w:lang w:eastAsia="en-US"/>
              </w:rPr>
            </w:pPr>
            <w:r>
              <w:rPr>
                <w:caps/>
                <w:sz w:val="24"/>
                <w:szCs w:val="24"/>
              </w:rPr>
              <w:t>28</w:t>
            </w:r>
            <w:r w:rsidRPr="00BF539A">
              <w:rPr>
                <w:caps/>
                <w:sz w:val="24"/>
                <w:szCs w:val="24"/>
              </w:rPr>
              <w:t>.08.202</w:t>
            </w:r>
            <w:r>
              <w:rPr>
                <w:caps/>
                <w:sz w:val="24"/>
                <w:szCs w:val="24"/>
              </w:rPr>
              <w:t>6, №11</w:t>
            </w:r>
          </w:p>
          <w:p w:rsidR="00095D13" w:rsidRPr="00095D13" w:rsidRDefault="007B2182" w:rsidP="00095D13">
            <w:pPr>
              <w:spacing w:line="276" w:lineRule="auto"/>
              <w:ind w:firstLine="0"/>
              <w:jc w:val="center"/>
              <w:outlineLvl w:val="0"/>
              <w:rPr>
                <w:rFonts w:cs="Times New Roman"/>
                <w:color w:val="auto"/>
                <w:sz w:val="24"/>
                <w:szCs w:val="24"/>
                <w:lang w:eastAsia="en-US"/>
              </w:rPr>
            </w:pPr>
            <w:r>
              <w:rPr>
                <w:noProof/>
              </w:rPr>
              <w:drawing>
                <wp:inline distT="0" distB="0" distL="0" distR="0" wp14:anchorId="206F000C" wp14:editId="5D618501">
                  <wp:extent cx="1097280" cy="398145"/>
                  <wp:effectExtent l="19050" t="0" r="7620" b="0"/>
                  <wp:docPr id="152" name="Рисунок 1" descr="Описание: ТитЛистБакал35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ТитЛистБакал35Л2.jpg"/>
                          <pic:cNvPicPr>
                            <a:picLocks noChangeAspect="1" noChangeArrowheads="1"/>
                          </pic:cNvPicPr>
                        </pic:nvPicPr>
                        <pic:blipFill>
                          <a:blip r:embed="rId17"/>
                          <a:srcRect l="57590" t="83910" r="27808" b="10304"/>
                          <a:stretch>
                            <a:fillRect/>
                          </a:stretch>
                        </pic:blipFill>
                        <pic:spPr bwMode="auto">
                          <a:xfrm>
                            <a:off x="0" y="0"/>
                            <a:ext cx="1097280" cy="398145"/>
                          </a:xfrm>
                          <a:prstGeom prst="rect">
                            <a:avLst/>
                          </a:prstGeom>
                          <a:noFill/>
                          <a:ln w="9525">
                            <a:noFill/>
                            <a:miter lim="800000"/>
                            <a:headEnd/>
                            <a:tailEnd/>
                          </a:ln>
                        </pic:spPr>
                      </pic:pic>
                    </a:graphicData>
                  </a:graphic>
                </wp:inline>
              </w:drawing>
            </w:r>
          </w:p>
        </w:tc>
        <w:tc>
          <w:tcPr>
            <w:tcW w:w="1383"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left"/>
              <w:rPr>
                <w:rFonts w:cs="Times New Roman"/>
                <w:color w:val="auto"/>
                <w:sz w:val="24"/>
                <w:szCs w:val="24"/>
                <w:lang w:eastAsia="en-US"/>
              </w:rPr>
            </w:pPr>
            <w:r w:rsidRPr="00095D13">
              <w:rPr>
                <w:rFonts w:cs="Times New Roman"/>
                <w:color w:val="auto"/>
                <w:sz w:val="24"/>
                <w:szCs w:val="24"/>
                <w:lang w:eastAsia="en-US"/>
              </w:rPr>
              <w:t>01.09.2026</w:t>
            </w:r>
          </w:p>
        </w:tc>
      </w:tr>
      <w:tr w:rsidR="00095D13" w:rsidRPr="00095D13" w:rsidTr="007B2182">
        <w:tc>
          <w:tcPr>
            <w:tcW w:w="523" w:type="dxa"/>
            <w:tcBorders>
              <w:top w:val="single" w:sz="4" w:space="0" w:color="auto"/>
              <w:left w:val="single" w:sz="4" w:space="0" w:color="auto"/>
              <w:bottom w:val="single" w:sz="4" w:space="0" w:color="auto"/>
              <w:right w:val="single" w:sz="4" w:space="0" w:color="auto"/>
            </w:tcBorders>
            <w:vAlign w:val="center"/>
            <w:hideMark/>
          </w:tcPr>
          <w:p w:rsidR="00095D13" w:rsidRPr="00095D13" w:rsidRDefault="00095D13" w:rsidP="00095D13">
            <w:pPr>
              <w:spacing w:line="276" w:lineRule="auto"/>
              <w:ind w:firstLine="0"/>
              <w:jc w:val="center"/>
              <w:rPr>
                <w:rFonts w:cs="Times New Roman"/>
                <w:color w:val="auto"/>
                <w:sz w:val="24"/>
                <w:szCs w:val="24"/>
                <w:lang w:val="en-US" w:eastAsia="en-US"/>
              </w:rPr>
            </w:pPr>
            <w:r w:rsidRPr="00095D13">
              <w:rPr>
                <w:rFonts w:cs="Times New Roman"/>
                <w:color w:val="auto"/>
                <w:sz w:val="24"/>
                <w:szCs w:val="24"/>
                <w:lang w:val="en-US" w:eastAsia="en-US"/>
              </w:rPr>
              <w:t>2</w:t>
            </w:r>
          </w:p>
        </w:tc>
        <w:tc>
          <w:tcPr>
            <w:tcW w:w="1937" w:type="dxa"/>
            <w:tcBorders>
              <w:top w:val="single" w:sz="4" w:space="0" w:color="auto"/>
              <w:left w:val="single" w:sz="4" w:space="0" w:color="auto"/>
              <w:bottom w:val="single" w:sz="4" w:space="0" w:color="auto"/>
              <w:right w:val="single" w:sz="4" w:space="0" w:color="auto"/>
            </w:tcBorders>
            <w:vAlign w:val="center"/>
            <w:hideMark/>
          </w:tcPr>
          <w:p w:rsidR="00095D13" w:rsidRPr="00095D13" w:rsidRDefault="00095D13" w:rsidP="00095D13">
            <w:pPr>
              <w:spacing w:line="276" w:lineRule="auto"/>
              <w:ind w:firstLine="0"/>
              <w:jc w:val="left"/>
              <w:rPr>
                <w:rFonts w:cs="Times New Roman"/>
                <w:color w:val="auto"/>
                <w:sz w:val="24"/>
                <w:szCs w:val="24"/>
                <w:lang w:eastAsia="en-US"/>
              </w:rPr>
            </w:pPr>
            <w:r w:rsidRPr="00095D13">
              <w:rPr>
                <w:rFonts w:cs="Times New Roman"/>
                <w:color w:val="auto"/>
                <w:sz w:val="24"/>
                <w:szCs w:val="24"/>
                <w:lang w:eastAsia="en-US"/>
              </w:rPr>
              <w:t>10. Материал</w:t>
            </w:r>
            <w:r w:rsidRPr="00095D13">
              <w:rPr>
                <w:rFonts w:cs="Times New Roman"/>
                <w:color w:val="auto"/>
                <w:sz w:val="24"/>
                <w:szCs w:val="24"/>
                <w:lang w:eastAsia="en-US"/>
              </w:rPr>
              <w:t>ь</w:t>
            </w:r>
            <w:r w:rsidRPr="00095D13">
              <w:rPr>
                <w:rFonts w:cs="Times New Roman"/>
                <w:color w:val="auto"/>
                <w:sz w:val="24"/>
                <w:szCs w:val="24"/>
                <w:lang w:eastAsia="en-US"/>
              </w:rPr>
              <w:t>но-техническая база, необход</w:t>
            </w:r>
            <w:r w:rsidRPr="00095D13">
              <w:rPr>
                <w:rFonts w:cs="Times New Roman"/>
                <w:color w:val="auto"/>
                <w:sz w:val="24"/>
                <w:szCs w:val="24"/>
                <w:lang w:eastAsia="en-US"/>
              </w:rPr>
              <w:t>и</w:t>
            </w:r>
            <w:r w:rsidRPr="00095D13">
              <w:rPr>
                <w:rFonts w:cs="Times New Roman"/>
                <w:color w:val="auto"/>
                <w:sz w:val="24"/>
                <w:szCs w:val="24"/>
                <w:lang w:eastAsia="en-US"/>
              </w:rPr>
              <w:t>мая для ос</w:t>
            </w:r>
            <w:r w:rsidRPr="00095D13">
              <w:rPr>
                <w:rFonts w:cs="Times New Roman"/>
                <w:color w:val="auto"/>
                <w:sz w:val="24"/>
                <w:szCs w:val="24"/>
                <w:lang w:eastAsia="en-US"/>
              </w:rPr>
              <w:t>у</w:t>
            </w:r>
            <w:r w:rsidRPr="00095D13">
              <w:rPr>
                <w:rFonts w:cs="Times New Roman"/>
                <w:color w:val="auto"/>
                <w:sz w:val="24"/>
                <w:szCs w:val="24"/>
                <w:lang w:eastAsia="en-US"/>
              </w:rPr>
              <w:t>ществления о</w:t>
            </w:r>
            <w:r w:rsidRPr="00095D13">
              <w:rPr>
                <w:rFonts w:cs="Times New Roman"/>
                <w:color w:val="auto"/>
                <w:sz w:val="24"/>
                <w:szCs w:val="24"/>
                <w:lang w:eastAsia="en-US"/>
              </w:rPr>
              <w:t>б</w:t>
            </w:r>
            <w:r w:rsidRPr="00095D13">
              <w:rPr>
                <w:rFonts w:cs="Times New Roman"/>
                <w:color w:val="auto"/>
                <w:sz w:val="24"/>
                <w:szCs w:val="24"/>
                <w:lang w:eastAsia="en-US"/>
              </w:rPr>
              <w:t>разовательного процесса по дисциплине</w:t>
            </w:r>
          </w:p>
        </w:tc>
        <w:tc>
          <w:tcPr>
            <w:tcW w:w="2467" w:type="dxa"/>
            <w:tcBorders>
              <w:top w:val="single" w:sz="4" w:space="0" w:color="auto"/>
              <w:left w:val="single" w:sz="4" w:space="0" w:color="auto"/>
              <w:bottom w:val="single" w:sz="4" w:space="0" w:color="auto"/>
              <w:right w:val="single" w:sz="4" w:space="0" w:color="auto"/>
            </w:tcBorders>
            <w:vAlign w:val="center"/>
            <w:hideMark/>
          </w:tcPr>
          <w:p w:rsidR="00095D13" w:rsidRPr="00095D13" w:rsidRDefault="00095D13" w:rsidP="00095D13">
            <w:pPr>
              <w:spacing w:line="276" w:lineRule="auto"/>
              <w:ind w:firstLine="0"/>
              <w:jc w:val="left"/>
              <w:rPr>
                <w:rFonts w:cs="Times New Roman"/>
                <w:spacing w:val="-4"/>
                <w:sz w:val="24"/>
                <w:szCs w:val="24"/>
                <w:lang w:eastAsia="en-US"/>
              </w:rPr>
            </w:pPr>
            <w:r w:rsidRPr="00095D13">
              <w:rPr>
                <w:rFonts w:cs="Times New Roman"/>
                <w:spacing w:val="-4"/>
                <w:sz w:val="24"/>
                <w:szCs w:val="24"/>
                <w:lang w:eastAsia="en-US"/>
              </w:rPr>
              <w:t>Новая редакция та</w:t>
            </w:r>
            <w:r w:rsidRPr="00095D13">
              <w:rPr>
                <w:rFonts w:cs="Times New Roman"/>
                <w:spacing w:val="-4"/>
                <w:sz w:val="24"/>
                <w:szCs w:val="24"/>
                <w:lang w:eastAsia="en-US"/>
              </w:rPr>
              <w:t>б</w:t>
            </w:r>
            <w:r w:rsidRPr="00095D13">
              <w:rPr>
                <w:rFonts w:cs="Times New Roman"/>
                <w:spacing w:val="-4"/>
                <w:sz w:val="24"/>
                <w:szCs w:val="24"/>
                <w:lang w:eastAsia="en-US"/>
              </w:rPr>
              <w:t>лицы 10.1 «Матер</w:t>
            </w:r>
            <w:r w:rsidRPr="00095D13">
              <w:rPr>
                <w:rFonts w:cs="Times New Roman"/>
                <w:spacing w:val="-4"/>
                <w:sz w:val="24"/>
                <w:szCs w:val="24"/>
                <w:lang w:eastAsia="en-US"/>
              </w:rPr>
              <w:t>и</w:t>
            </w:r>
            <w:r w:rsidRPr="00095D13">
              <w:rPr>
                <w:rFonts w:cs="Times New Roman"/>
                <w:spacing w:val="-4"/>
                <w:sz w:val="24"/>
                <w:szCs w:val="24"/>
                <w:lang w:eastAsia="en-US"/>
              </w:rPr>
              <w:t>ально-техническое обеспечение дисц</w:t>
            </w:r>
            <w:r w:rsidRPr="00095D13">
              <w:rPr>
                <w:rFonts w:cs="Times New Roman"/>
                <w:spacing w:val="-4"/>
                <w:sz w:val="24"/>
                <w:szCs w:val="24"/>
                <w:lang w:eastAsia="en-US"/>
              </w:rPr>
              <w:t>и</w:t>
            </w:r>
            <w:r w:rsidRPr="00095D13">
              <w:rPr>
                <w:rFonts w:cs="Times New Roman"/>
                <w:spacing w:val="-4"/>
                <w:sz w:val="24"/>
                <w:szCs w:val="24"/>
                <w:lang w:eastAsia="en-US"/>
              </w:rPr>
              <w:t xml:space="preserve">плины» </w:t>
            </w:r>
          </w:p>
        </w:tc>
        <w:tc>
          <w:tcPr>
            <w:tcW w:w="1445"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center"/>
              <w:outlineLvl w:val="0"/>
              <w:rPr>
                <w:rFonts w:cs="Times New Roman"/>
                <w:noProof/>
                <w:color w:val="auto"/>
                <w:sz w:val="24"/>
                <w:szCs w:val="24"/>
                <w:lang w:eastAsia="en-US"/>
              </w:rPr>
            </w:pPr>
            <w:r w:rsidRPr="00095D13">
              <w:rPr>
                <w:rFonts w:cs="Times New Roman"/>
                <w:noProof/>
                <w:color w:val="auto"/>
                <w:sz w:val="24"/>
                <w:szCs w:val="24"/>
                <w:lang w:eastAsia="en-US"/>
              </w:rPr>
              <w:t>22.06.2026</w:t>
            </w:r>
          </w:p>
          <w:p w:rsidR="00095D13" w:rsidRPr="00095D13" w:rsidRDefault="00095D13" w:rsidP="00095D13">
            <w:pPr>
              <w:spacing w:line="276" w:lineRule="auto"/>
              <w:ind w:firstLine="0"/>
              <w:jc w:val="center"/>
              <w:outlineLvl w:val="0"/>
              <w:rPr>
                <w:rFonts w:cs="Times New Roman"/>
                <w:noProof/>
                <w:color w:val="auto"/>
                <w:sz w:val="24"/>
                <w:szCs w:val="24"/>
                <w:lang w:eastAsia="en-US"/>
              </w:rPr>
            </w:pPr>
            <w:r w:rsidRPr="00095D13">
              <w:rPr>
                <w:rFonts w:cs="Times New Roman"/>
                <w:noProof/>
                <w:color w:val="auto"/>
                <w:sz w:val="24"/>
                <w:szCs w:val="24"/>
                <w:lang w:eastAsia="en-US"/>
              </w:rPr>
              <w:t>№10</w:t>
            </w:r>
          </w:p>
          <w:p w:rsidR="00095D13" w:rsidRPr="00095D13" w:rsidRDefault="00095D13" w:rsidP="00095D13">
            <w:pPr>
              <w:spacing w:line="276" w:lineRule="auto"/>
              <w:ind w:firstLine="0"/>
              <w:jc w:val="center"/>
              <w:outlineLvl w:val="0"/>
              <w:rPr>
                <w:rFonts w:cs="Times New Roman"/>
                <w:noProof/>
                <w:color w:val="auto"/>
                <w:sz w:val="24"/>
                <w:szCs w:val="24"/>
                <w:lang w:eastAsia="en-US"/>
              </w:rPr>
            </w:pPr>
            <w:r w:rsidRPr="00095D13">
              <w:rPr>
                <w:rFonts w:eastAsia="Calibri" w:cs="Times New Roman"/>
                <w:noProof/>
                <w:color w:val="auto"/>
                <w:spacing w:val="-4"/>
                <w:sz w:val="24"/>
                <w:szCs w:val="24"/>
              </w:rPr>
              <w:drawing>
                <wp:inline distT="0" distB="0" distL="0" distR="0" wp14:anchorId="79BE4548" wp14:editId="1374DB10">
                  <wp:extent cx="579120" cy="2971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120" cy="297180"/>
                          </a:xfrm>
                          <a:prstGeom prst="rect">
                            <a:avLst/>
                          </a:prstGeom>
                          <a:noFill/>
                          <a:ln>
                            <a:noFill/>
                          </a:ln>
                        </pic:spPr>
                      </pic:pic>
                    </a:graphicData>
                  </a:graphic>
                </wp:inline>
              </w:drawing>
            </w:r>
          </w:p>
        </w:tc>
        <w:tc>
          <w:tcPr>
            <w:tcW w:w="1815" w:type="dxa"/>
            <w:tcBorders>
              <w:top w:val="single" w:sz="4" w:space="0" w:color="auto"/>
              <w:left w:val="single" w:sz="4" w:space="0" w:color="auto"/>
              <w:bottom w:val="single" w:sz="4" w:space="0" w:color="auto"/>
              <w:right w:val="single" w:sz="4" w:space="0" w:color="auto"/>
            </w:tcBorders>
          </w:tcPr>
          <w:p w:rsidR="00095D13" w:rsidRPr="00095D13" w:rsidRDefault="007B2182" w:rsidP="007B2182">
            <w:pPr>
              <w:spacing w:line="276" w:lineRule="auto"/>
              <w:ind w:firstLine="0"/>
              <w:jc w:val="center"/>
              <w:outlineLvl w:val="0"/>
              <w:rPr>
                <w:rFonts w:cs="Times New Roman"/>
                <w:color w:val="auto"/>
                <w:sz w:val="24"/>
                <w:szCs w:val="24"/>
                <w:lang w:eastAsia="en-US"/>
              </w:rPr>
            </w:pPr>
            <w:r>
              <w:rPr>
                <w:caps/>
                <w:sz w:val="24"/>
                <w:szCs w:val="24"/>
              </w:rPr>
              <w:t>28</w:t>
            </w:r>
            <w:r w:rsidRPr="00BF539A">
              <w:rPr>
                <w:caps/>
                <w:sz w:val="24"/>
                <w:szCs w:val="24"/>
              </w:rPr>
              <w:t>.08.202</w:t>
            </w:r>
            <w:r>
              <w:rPr>
                <w:caps/>
                <w:sz w:val="24"/>
                <w:szCs w:val="24"/>
              </w:rPr>
              <w:t>6, №11</w:t>
            </w:r>
          </w:p>
          <w:p w:rsidR="00095D13" w:rsidRPr="00095D13" w:rsidRDefault="007B2182" w:rsidP="00095D13">
            <w:pPr>
              <w:spacing w:line="276" w:lineRule="auto"/>
              <w:ind w:firstLine="0"/>
              <w:jc w:val="center"/>
              <w:outlineLvl w:val="0"/>
              <w:rPr>
                <w:rFonts w:cs="Times New Roman"/>
                <w:color w:val="auto"/>
                <w:sz w:val="24"/>
                <w:szCs w:val="24"/>
                <w:lang w:eastAsia="en-US"/>
              </w:rPr>
            </w:pPr>
            <w:r>
              <w:rPr>
                <w:noProof/>
              </w:rPr>
              <w:drawing>
                <wp:inline distT="0" distB="0" distL="0" distR="0" wp14:anchorId="206F000C" wp14:editId="5D618501">
                  <wp:extent cx="1097280" cy="398145"/>
                  <wp:effectExtent l="19050" t="0" r="7620" b="0"/>
                  <wp:docPr id="26" name="Рисунок 1" descr="Описание: ТитЛистБакал35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ТитЛистБакал35Л2.jpg"/>
                          <pic:cNvPicPr>
                            <a:picLocks noChangeAspect="1" noChangeArrowheads="1"/>
                          </pic:cNvPicPr>
                        </pic:nvPicPr>
                        <pic:blipFill>
                          <a:blip r:embed="rId17"/>
                          <a:srcRect l="57590" t="83910" r="27808" b="10304"/>
                          <a:stretch>
                            <a:fillRect/>
                          </a:stretch>
                        </pic:blipFill>
                        <pic:spPr bwMode="auto">
                          <a:xfrm>
                            <a:off x="0" y="0"/>
                            <a:ext cx="1097280" cy="398145"/>
                          </a:xfrm>
                          <a:prstGeom prst="rect">
                            <a:avLst/>
                          </a:prstGeom>
                          <a:noFill/>
                          <a:ln w="9525">
                            <a:noFill/>
                            <a:miter lim="800000"/>
                            <a:headEnd/>
                            <a:tailEnd/>
                          </a:ln>
                        </pic:spPr>
                      </pic:pic>
                    </a:graphicData>
                  </a:graphic>
                </wp:inline>
              </w:drawing>
            </w:r>
          </w:p>
        </w:tc>
        <w:tc>
          <w:tcPr>
            <w:tcW w:w="1383" w:type="dxa"/>
            <w:tcBorders>
              <w:top w:val="single" w:sz="4" w:space="0" w:color="auto"/>
              <w:left w:val="single" w:sz="4" w:space="0" w:color="auto"/>
              <w:bottom w:val="single" w:sz="4" w:space="0" w:color="auto"/>
              <w:right w:val="single" w:sz="4" w:space="0" w:color="auto"/>
            </w:tcBorders>
            <w:hideMark/>
          </w:tcPr>
          <w:p w:rsidR="00095D13" w:rsidRPr="00095D13" w:rsidRDefault="00095D13" w:rsidP="00095D13">
            <w:pPr>
              <w:spacing w:line="276" w:lineRule="auto"/>
              <w:ind w:firstLine="0"/>
              <w:jc w:val="left"/>
              <w:rPr>
                <w:rFonts w:cs="Times New Roman"/>
                <w:color w:val="auto"/>
                <w:sz w:val="24"/>
                <w:szCs w:val="24"/>
                <w:lang w:eastAsia="en-US"/>
              </w:rPr>
            </w:pPr>
            <w:r w:rsidRPr="00095D13">
              <w:rPr>
                <w:rFonts w:cs="Times New Roman"/>
                <w:color w:val="auto"/>
                <w:sz w:val="24"/>
                <w:szCs w:val="24"/>
                <w:lang w:eastAsia="en-US"/>
              </w:rPr>
              <w:t>01.09.2026</w:t>
            </w:r>
          </w:p>
        </w:tc>
      </w:tr>
      <w:tr w:rsidR="007B2182" w:rsidRPr="00095D13" w:rsidTr="007B2182">
        <w:tc>
          <w:tcPr>
            <w:tcW w:w="523" w:type="dxa"/>
            <w:tcBorders>
              <w:top w:val="single" w:sz="4" w:space="0" w:color="auto"/>
              <w:left w:val="single" w:sz="4" w:space="0" w:color="auto"/>
              <w:bottom w:val="single" w:sz="4" w:space="0" w:color="auto"/>
              <w:right w:val="single" w:sz="4" w:space="0" w:color="auto"/>
            </w:tcBorders>
            <w:vAlign w:val="center"/>
          </w:tcPr>
          <w:p w:rsidR="007B2182" w:rsidRPr="007B2182" w:rsidRDefault="007B2182" w:rsidP="00095D13">
            <w:pPr>
              <w:spacing w:line="276" w:lineRule="auto"/>
              <w:ind w:firstLine="0"/>
              <w:jc w:val="center"/>
              <w:rPr>
                <w:rFonts w:cs="Times New Roman"/>
                <w:color w:val="auto"/>
                <w:sz w:val="24"/>
                <w:szCs w:val="24"/>
                <w:lang w:eastAsia="en-US"/>
              </w:rPr>
            </w:pPr>
            <w:r>
              <w:rPr>
                <w:rFonts w:cs="Times New Roman"/>
                <w:color w:val="auto"/>
                <w:sz w:val="24"/>
                <w:szCs w:val="24"/>
                <w:lang w:eastAsia="en-US"/>
              </w:rPr>
              <w:t>3</w:t>
            </w:r>
          </w:p>
        </w:tc>
        <w:tc>
          <w:tcPr>
            <w:tcW w:w="1937" w:type="dxa"/>
            <w:tcBorders>
              <w:top w:val="single" w:sz="4" w:space="0" w:color="auto"/>
              <w:left w:val="single" w:sz="4" w:space="0" w:color="auto"/>
              <w:bottom w:val="single" w:sz="4" w:space="0" w:color="auto"/>
              <w:right w:val="single" w:sz="4" w:space="0" w:color="auto"/>
            </w:tcBorders>
            <w:vAlign w:val="center"/>
          </w:tcPr>
          <w:p w:rsidR="007B2182" w:rsidRPr="00095D13" w:rsidRDefault="007B2182" w:rsidP="00095D13">
            <w:pPr>
              <w:spacing w:line="276" w:lineRule="auto"/>
              <w:ind w:firstLine="0"/>
              <w:jc w:val="left"/>
              <w:rPr>
                <w:rFonts w:cs="Times New Roman"/>
                <w:color w:val="auto"/>
                <w:sz w:val="24"/>
                <w:szCs w:val="24"/>
                <w:lang w:eastAsia="en-US"/>
              </w:rPr>
            </w:pPr>
            <w:r w:rsidRPr="004004CD">
              <w:rPr>
                <w:bCs/>
                <w:sz w:val="22"/>
                <w:szCs w:val="22"/>
              </w:rPr>
              <w:t xml:space="preserve">8 Оценочные </w:t>
            </w:r>
            <w:r w:rsidRPr="004004CD">
              <w:rPr>
                <w:bCs/>
                <w:sz w:val="22"/>
                <w:szCs w:val="22"/>
              </w:rPr>
              <w:br/>
              <w:t>материалы по дисциплине</w:t>
            </w:r>
          </w:p>
        </w:tc>
        <w:tc>
          <w:tcPr>
            <w:tcW w:w="2467" w:type="dxa"/>
            <w:tcBorders>
              <w:top w:val="single" w:sz="4" w:space="0" w:color="auto"/>
              <w:left w:val="single" w:sz="4" w:space="0" w:color="auto"/>
              <w:bottom w:val="single" w:sz="4" w:space="0" w:color="auto"/>
              <w:right w:val="single" w:sz="4" w:space="0" w:color="auto"/>
            </w:tcBorders>
            <w:vAlign w:val="center"/>
          </w:tcPr>
          <w:p w:rsidR="007B2182" w:rsidRPr="004004CD" w:rsidRDefault="007B2182" w:rsidP="007B2182">
            <w:pPr>
              <w:autoSpaceDE w:val="0"/>
              <w:autoSpaceDN w:val="0"/>
              <w:adjustRightInd w:val="0"/>
              <w:rPr>
                <w:rFonts w:eastAsia="Calibri"/>
                <w:sz w:val="22"/>
                <w:szCs w:val="22"/>
                <w:lang w:eastAsia="en-US"/>
              </w:rPr>
            </w:pPr>
            <w:r w:rsidRPr="004004CD">
              <w:rPr>
                <w:rFonts w:eastAsia="Calibri"/>
                <w:sz w:val="22"/>
                <w:szCs w:val="22"/>
                <w:lang w:eastAsia="en-US"/>
              </w:rPr>
              <w:t>Новая редакция раздела</w:t>
            </w:r>
          </w:p>
          <w:p w:rsidR="007B2182" w:rsidRPr="00095D13" w:rsidRDefault="007B2182" w:rsidP="007B2182">
            <w:pPr>
              <w:spacing w:line="276" w:lineRule="auto"/>
              <w:ind w:firstLine="0"/>
              <w:jc w:val="left"/>
              <w:rPr>
                <w:rFonts w:cs="Times New Roman"/>
                <w:spacing w:val="-4"/>
                <w:sz w:val="24"/>
                <w:szCs w:val="24"/>
                <w:lang w:eastAsia="en-US"/>
              </w:rPr>
            </w:pPr>
            <w:r w:rsidRPr="004004CD">
              <w:rPr>
                <w:rFonts w:eastAsia="Calibri"/>
                <w:bCs/>
                <w:sz w:val="22"/>
                <w:szCs w:val="22"/>
                <w:lang w:eastAsia="en-US"/>
              </w:rPr>
              <w:t>Оценочные материалы для проведения тек</w:t>
            </w:r>
            <w:r w:rsidRPr="004004CD">
              <w:rPr>
                <w:rFonts w:eastAsia="Calibri"/>
                <w:bCs/>
                <w:sz w:val="22"/>
                <w:szCs w:val="22"/>
                <w:lang w:eastAsia="en-US"/>
              </w:rPr>
              <w:t>у</w:t>
            </w:r>
            <w:r w:rsidRPr="004004CD">
              <w:rPr>
                <w:rFonts w:eastAsia="Calibri"/>
                <w:bCs/>
                <w:sz w:val="22"/>
                <w:szCs w:val="22"/>
                <w:lang w:eastAsia="en-US"/>
              </w:rPr>
              <w:t>щего контроля успев</w:t>
            </w:r>
            <w:r w:rsidRPr="004004CD">
              <w:rPr>
                <w:rFonts w:eastAsia="Calibri"/>
                <w:bCs/>
                <w:sz w:val="22"/>
                <w:szCs w:val="22"/>
                <w:lang w:eastAsia="en-US"/>
              </w:rPr>
              <w:t>а</w:t>
            </w:r>
            <w:r w:rsidRPr="004004CD">
              <w:rPr>
                <w:rFonts w:eastAsia="Calibri"/>
                <w:bCs/>
                <w:sz w:val="22"/>
                <w:szCs w:val="22"/>
                <w:lang w:eastAsia="en-US"/>
              </w:rPr>
              <w:t>емости и промежуто</w:t>
            </w:r>
            <w:r w:rsidRPr="004004CD">
              <w:rPr>
                <w:rFonts w:eastAsia="Calibri"/>
                <w:bCs/>
                <w:sz w:val="22"/>
                <w:szCs w:val="22"/>
                <w:lang w:eastAsia="en-US"/>
              </w:rPr>
              <w:t>ч</w:t>
            </w:r>
            <w:r w:rsidRPr="004004CD">
              <w:rPr>
                <w:rFonts w:eastAsia="Calibri"/>
                <w:bCs/>
                <w:sz w:val="22"/>
                <w:szCs w:val="22"/>
                <w:lang w:eastAsia="en-US"/>
              </w:rPr>
              <w:t xml:space="preserve">ной </w:t>
            </w:r>
            <w:proofErr w:type="gramStart"/>
            <w:r w:rsidRPr="004004CD">
              <w:rPr>
                <w:rFonts w:eastAsia="Calibri"/>
                <w:bCs/>
                <w:sz w:val="22"/>
                <w:szCs w:val="22"/>
                <w:lang w:eastAsia="en-US"/>
              </w:rPr>
              <w:t>аттестации</w:t>
            </w:r>
            <w:proofErr w:type="gramEnd"/>
            <w:r w:rsidRPr="004004CD">
              <w:rPr>
                <w:rFonts w:eastAsia="Calibri"/>
                <w:bCs/>
                <w:sz w:val="22"/>
                <w:szCs w:val="22"/>
                <w:lang w:eastAsia="en-US"/>
              </w:rPr>
              <w:t xml:space="preserve"> обуч</w:t>
            </w:r>
            <w:r w:rsidRPr="004004CD">
              <w:rPr>
                <w:rFonts w:eastAsia="Calibri"/>
                <w:bCs/>
                <w:sz w:val="22"/>
                <w:szCs w:val="22"/>
                <w:lang w:eastAsia="en-US"/>
              </w:rPr>
              <w:t>а</w:t>
            </w:r>
            <w:r w:rsidRPr="004004CD">
              <w:rPr>
                <w:rFonts w:eastAsia="Calibri"/>
                <w:bCs/>
                <w:sz w:val="22"/>
                <w:szCs w:val="22"/>
                <w:lang w:eastAsia="en-US"/>
              </w:rPr>
              <w:t>ющихся по дисц</w:t>
            </w:r>
            <w:r w:rsidRPr="004004CD">
              <w:rPr>
                <w:rFonts w:eastAsia="Calibri"/>
                <w:bCs/>
                <w:sz w:val="22"/>
                <w:szCs w:val="22"/>
                <w:lang w:eastAsia="en-US"/>
              </w:rPr>
              <w:t>и</w:t>
            </w:r>
            <w:r w:rsidRPr="004004CD">
              <w:rPr>
                <w:rFonts w:eastAsia="Calibri"/>
                <w:bCs/>
                <w:sz w:val="22"/>
                <w:szCs w:val="22"/>
                <w:lang w:eastAsia="en-US"/>
              </w:rPr>
              <w:t xml:space="preserve">плине, в </w:t>
            </w:r>
            <w:proofErr w:type="spellStart"/>
            <w:r w:rsidRPr="004004CD">
              <w:rPr>
                <w:rFonts w:eastAsia="Calibri"/>
                <w:bCs/>
                <w:sz w:val="22"/>
                <w:szCs w:val="22"/>
                <w:lang w:eastAsia="en-US"/>
              </w:rPr>
              <w:t>т.ч</w:t>
            </w:r>
            <w:proofErr w:type="spellEnd"/>
            <w:r w:rsidRPr="004004CD">
              <w:rPr>
                <w:rFonts w:eastAsia="Calibri"/>
                <w:bCs/>
                <w:sz w:val="22"/>
                <w:szCs w:val="22"/>
                <w:lang w:eastAsia="en-US"/>
              </w:rPr>
              <w:t>. в форме заданий тестового т</w:t>
            </w:r>
            <w:r w:rsidRPr="004004CD">
              <w:rPr>
                <w:rFonts w:eastAsia="Calibri"/>
                <w:bCs/>
                <w:sz w:val="22"/>
                <w:szCs w:val="22"/>
                <w:lang w:eastAsia="en-US"/>
              </w:rPr>
              <w:t>и</w:t>
            </w:r>
            <w:r w:rsidRPr="004004CD">
              <w:rPr>
                <w:rFonts w:eastAsia="Calibri"/>
                <w:bCs/>
                <w:sz w:val="22"/>
                <w:szCs w:val="22"/>
                <w:lang w:eastAsia="en-US"/>
              </w:rPr>
              <w:t>па.</w:t>
            </w:r>
          </w:p>
        </w:tc>
        <w:tc>
          <w:tcPr>
            <w:tcW w:w="1445" w:type="dxa"/>
            <w:tcBorders>
              <w:top w:val="single" w:sz="4" w:space="0" w:color="auto"/>
              <w:left w:val="single" w:sz="4" w:space="0" w:color="auto"/>
              <w:bottom w:val="single" w:sz="4" w:space="0" w:color="auto"/>
              <w:right w:val="single" w:sz="4" w:space="0" w:color="auto"/>
            </w:tcBorders>
          </w:tcPr>
          <w:p w:rsidR="007B2182" w:rsidRPr="00095D13" w:rsidRDefault="007B2182" w:rsidP="00FF3949">
            <w:pPr>
              <w:spacing w:line="276" w:lineRule="auto"/>
              <w:ind w:firstLine="0"/>
              <w:jc w:val="center"/>
              <w:outlineLvl w:val="0"/>
              <w:rPr>
                <w:rFonts w:cs="Times New Roman"/>
                <w:noProof/>
                <w:color w:val="auto"/>
                <w:sz w:val="24"/>
                <w:szCs w:val="24"/>
                <w:lang w:eastAsia="en-US"/>
              </w:rPr>
            </w:pPr>
            <w:r w:rsidRPr="00095D13">
              <w:rPr>
                <w:rFonts w:cs="Times New Roman"/>
                <w:noProof/>
                <w:color w:val="auto"/>
                <w:sz w:val="24"/>
                <w:szCs w:val="24"/>
                <w:lang w:eastAsia="en-US"/>
              </w:rPr>
              <w:t>22.06.2026</w:t>
            </w:r>
          </w:p>
          <w:p w:rsidR="007B2182" w:rsidRPr="00095D13" w:rsidRDefault="007B2182" w:rsidP="00FF3949">
            <w:pPr>
              <w:spacing w:line="276" w:lineRule="auto"/>
              <w:ind w:firstLine="0"/>
              <w:jc w:val="center"/>
              <w:outlineLvl w:val="0"/>
              <w:rPr>
                <w:rFonts w:cs="Times New Roman"/>
                <w:noProof/>
                <w:color w:val="auto"/>
                <w:sz w:val="24"/>
                <w:szCs w:val="24"/>
                <w:lang w:eastAsia="en-US"/>
              </w:rPr>
            </w:pPr>
            <w:r w:rsidRPr="00095D13">
              <w:rPr>
                <w:rFonts w:cs="Times New Roman"/>
                <w:noProof/>
                <w:color w:val="auto"/>
                <w:sz w:val="24"/>
                <w:szCs w:val="24"/>
                <w:lang w:eastAsia="en-US"/>
              </w:rPr>
              <w:t>№10</w:t>
            </w:r>
          </w:p>
          <w:p w:rsidR="007B2182" w:rsidRPr="00095D13" w:rsidRDefault="007B2182" w:rsidP="00FF3949">
            <w:pPr>
              <w:spacing w:line="276" w:lineRule="auto"/>
              <w:ind w:firstLine="0"/>
              <w:jc w:val="center"/>
              <w:outlineLvl w:val="0"/>
              <w:rPr>
                <w:rFonts w:cs="Times New Roman"/>
                <w:noProof/>
                <w:color w:val="auto"/>
                <w:sz w:val="24"/>
                <w:szCs w:val="24"/>
                <w:lang w:eastAsia="en-US"/>
              </w:rPr>
            </w:pPr>
            <w:r w:rsidRPr="00095D13">
              <w:rPr>
                <w:rFonts w:eastAsia="Calibri" w:cs="Times New Roman"/>
                <w:noProof/>
                <w:color w:val="auto"/>
                <w:spacing w:val="-4"/>
                <w:sz w:val="24"/>
                <w:szCs w:val="24"/>
              </w:rPr>
              <w:drawing>
                <wp:inline distT="0" distB="0" distL="0" distR="0" wp14:anchorId="7E1F9ACF" wp14:editId="1D82FFB9">
                  <wp:extent cx="579120" cy="29718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120" cy="297180"/>
                          </a:xfrm>
                          <a:prstGeom prst="rect">
                            <a:avLst/>
                          </a:prstGeom>
                          <a:noFill/>
                          <a:ln>
                            <a:noFill/>
                          </a:ln>
                        </pic:spPr>
                      </pic:pic>
                    </a:graphicData>
                  </a:graphic>
                </wp:inline>
              </w:drawing>
            </w:r>
          </w:p>
        </w:tc>
        <w:tc>
          <w:tcPr>
            <w:tcW w:w="1815" w:type="dxa"/>
            <w:tcBorders>
              <w:top w:val="single" w:sz="4" w:space="0" w:color="auto"/>
              <w:left w:val="single" w:sz="4" w:space="0" w:color="auto"/>
              <w:bottom w:val="single" w:sz="4" w:space="0" w:color="auto"/>
              <w:right w:val="single" w:sz="4" w:space="0" w:color="auto"/>
            </w:tcBorders>
          </w:tcPr>
          <w:p w:rsidR="007B2182" w:rsidRPr="00095D13" w:rsidRDefault="007B2182" w:rsidP="007B2182">
            <w:pPr>
              <w:spacing w:line="276" w:lineRule="auto"/>
              <w:ind w:firstLine="0"/>
              <w:jc w:val="center"/>
              <w:outlineLvl w:val="0"/>
              <w:rPr>
                <w:rFonts w:cs="Times New Roman"/>
                <w:color w:val="auto"/>
                <w:sz w:val="24"/>
                <w:szCs w:val="24"/>
                <w:lang w:eastAsia="en-US"/>
              </w:rPr>
            </w:pPr>
            <w:r>
              <w:rPr>
                <w:caps/>
                <w:sz w:val="24"/>
                <w:szCs w:val="24"/>
              </w:rPr>
              <w:t>28</w:t>
            </w:r>
            <w:r w:rsidRPr="00BF539A">
              <w:rPr>
                <w:caps/>
                <w:sz w:val="24"/>
                <w:szCs w:val="24"/>
              </w:rPr>
              <w:t>.08.202</w:t>
            </w:r>
            <w:r>
              <w:rPr>
                <w:caps/>
                <w:sz w:val="24"/>
                <w:szCs w:val="24"/>
              </w:rPr>
              <w:t>6, №11</w:t>
            </w:r>
          </w:p>
          <w:p w:rsidR="007B2182" w:rsidRPr="00095D13" w:rsidRDefault="007B2182" w:rsidP="00FF3949">
            <w:pPr>
              <w:spacing w:line="276" w:lineRule="auto"/>
              <w:ind w:firstLine="0"/>
              <w:jc w:val="center"/>
              <w:outlineLvl w:val="0"/>
              <w:rPr>
                <w:rFonts w:cs="Times New Roman"/>
                <w:color w:val="auto"/>
                <w:sz w:val="24"/>
                <w:szCs w:val="24"/>
                <w:lang w:eastAsia="en-US"/>
              </w:rPr>
            </w:pPr>
            <w:r>
              <w:rPr>
                <w:noProof/>
              </w:rPr>
              <w:drawing>
                <wp:inline distT="0" distB="0" distL="0" distR="0" wp14:anchorId="206F000C" wp14:editId="5D618501">
                  <wp:extent cx="1097280" cy="398145"/>
                  <wp:effectExtent l="19050" t="0" r="7620" b="0"/>
                  <wp:docPr id="25" name="Рисунок 1" descr="Описание: ТитЛистБакал35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ТитЛистБакал35Л2.jpg"/>
                          <pic:cNvPicPr>
                            <a:picLocks noChangeAspect="1" noChangeArrowheads="1"/>
                          </pic:cNvPicPr>
                        </pic:nvPicPr>
                        <pic:blipFill>
                          <a:blip r:embed="rId17"/>
                          <a:srcRect l="57590" t="83910" r="27808" b="10304"/>
                          <a:stretch>
                            <a:fillRect/>
                          </a:stretch>
                        </pic:blipFill>
                        <pic:spPr bwMode="auto">
                          <a:xfrm>
                            <a:off x="0" y="0"/>
                            <a:ext cx="1097280" cy="398145"/>
                          </a:xfrm>
                          <a:prstGeom prst="rect">
                            <a:avLst/>
                          </a:prstGeom>
                          <a:noFill/>
                          <a:ln w="9525">
                            <a:noFill/>
                            <a:miter lim="800000"/>
                            <a:headEnd/>
                            <a:tailEnd/>
                          </a:ln>
                        </pic:spPr>
                      </pic:pic>
                    </a:graphicData>
                  </a:graphic>
                </wp:inline>
              </w:drawing>
            </w:r>
          </w:p>
        </w:tc>
        <w:tc>
          <w:tcPr>
            <w:tcW w:w="1383" w:type="dxa"/>
            <w:tcBorders>
              <w:top w:val="single" w:sz="4" w:space="0" w:color="auto"/>
              <w:left w:val="single" w:sz="4" w:space="0" w:color="auto"/>
              <w:bottom w:val="single" w:sz="4" w:space="0" w:color="auto"/>
              <w:right w:val="single" w:sz="4" w:space="0" w:color="auto"/>
            </w:tcBorders>
          </w:tcPr>
          <w:p w:rsidR="007B2182" w:rsidRPr="00095D13" w:rsidRDefault="007B2182" w:rsidP="00FF3949">
            <w:pPr>
              <w:spacing w:line="276" w:lineRule="auto"/>
              <w:ind w:firstLine="0"/>
              <w:jc w:val="left"/>
              <w:rPr>
                <w:rFonts w:cs="Times New Roman"/>
                <w:color w:val="auto"/>
                <w:sz w:val="24"/>
                <w:szCs w:val="24"/>
                <w:lang w:eastAsia="en-US"/>
              </w:rPr>
            </w:pPr>
            <w:r w:rsidRPr="00095D13">
              <w:rPr>
                <w:rFonts w:cs="Times New Roman"/>
                <w:color w:val="auto"/>
                <w:sz w:val="24"/>
                <w:szCs w:val="24"/>
                <w:lang w:eastAsia="en-US"/>
              </w:rPr>
              <w:t>01.09.2026</w:t>
            </w:r>
          </w:p>
        </w:tc>
      </w:tr>
    </w:tbl>
    <w:p w:rsidR="00095D13" w:rsidRDefault="00095D13">
      <w:pPr>
        <w:spacing w:after="200" w:line="276" w:lineRule="auto"/>
        <w:ind w:firstLine="0"/>
        <w:jc w:val="left"/>
        <w:rPr>
          <w:rFonts w:eastAsia="Calibri" w:cs="Times New Roman"/>
          <w:b/>
          <w:color w:val="auto"/>
          <w:spacing w:val="-4"/>
        </w:rPr>
      </w:pPr>
      <w:bookmarkStart w:id="5" w:name="_GoBack"/>
      <w:bookmarkEnd w:id="5"/>
      <w:r>
        <w:rPr>
          <w:rFonts w:eastAsia="Calibri" w:cs="Times New Roman"/>
          <w:b/>
          <w:color w:val="auto"/>
          <w:spacing w:val="-4"/>
        </w:rPr>
        <w:br w:type="page"/>
      </w:r>
    </w:p>
    <w:p w:rsidR="008973E0" w:rsidRPr="008973E0" w:rsidRDefault="008973E0" w:rsidP="008973E0">
      <w:pPr>
        <w:spacing w:line="276" w:lineRule="auto"/>
        <w:ind w:right="-142" w:firstLine="0"/>
        <w:jc w:val="center"/>
        <w:rPr>
          <w:rFonts w:eastAsia="Calibri" w:cs="Times New Roman"/>
          <w:b/>
          <w:color w:val="auto"/>
          <w:spacing w:val="-4"/>
        </w:rPr>
      </w:pPr>
      <w:r w:rsidRPr="008973E0">
        <w:rPr>
          <w:rFonts w:eastAsia="Calibri" w:cs="Times New Roman"/>
          <w:b/>
          <w:color w:val="auto"/>
          <w:spacing w:val="-4"/>
        </w:rPr>
        <w:lastRenderedPageBreak/>
        <w:t>ЛИСТ РЕГИСТРАЦИИ ИЗМЕНЕНИЙ И ДОПОЛНЕНИЙ К РАБОЧЕЙ ПРОГРАММЕ ДИСЦИПЛИНЫ «ИНФОРМАЦИОННАЯ И КОРРУПЦИОННАЯ БЕЗОПАСНОСТЬ»</w:t>
      </w:r>
    </w:p>
    <w:tbl>
      <w:tblPr>
        <w:tblW w:w="502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1"/>
        <w:gridCol w:w="1647"/>
        <w:gridCol w:w="3259"/>
        <w:gridCol w:w="1557"/>
        <w:gridCol w:w="1561"/>
        <w:gridCol w:w="1413"/>
      </w:tblGrid>
      <w:tr w:rsidR="008973E0" w:rsidRPr="008973E0" w:rsidTr="008973E0">
        <w:trPr>
          <w:trHeight w:val="1751"/>
        </w:trPr>
        <w:tc>
          <w:tcPr>
            <w:tcW w:w="364" w:type="pct"/>
          </w:tcPr>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 xml:space="preserve">№ </w:t>
            </w:r>
            <w:proofErr w:type="gramStart"/>
            <w:r w:rsidRPr="008973E0">
              <w:rPr>
                <w:rFonts w:eastAsia="Calibri" w:cs="Times New Roman"/>
                <w:color w:val="auto"/>
                <w:sz w:val="24"/>
                <w:szCs w:val="24"/>
              </w:rPr>
              <w:t>п</w:t>
            </w:r>
            <w:proofErr w:type="gramEnd"/>
            <w:r w:rsidRPr="008973E0">
              <w:rPr>
                <w:rFonts w:eastAsia="Calibri" w:cs="Times New Roman"/>
                <w:color w:val="auto"/>
                <w:sz w:val="24"/>
                <w:szCs w:val="24"/>
              </w:rPr>
              <w:t>/п</w:t>
            </w:r>
          </w:p>
        </w:tc>
        <w:tc>
          <w:tcPr>
            <w:tcW w:w="809" w:type="pct"/>
          </w:tcPr>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Раздел</w:t>
            </w:r>
          </w:p>
        </w:tc>
        <w:tc>
          <w:tcPr>
            <w:tcW w:w="1601" w:type="pct"/>
          </w:tcPr>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Изменения и дополнения</w:t>
            </w:r>
          </w:p>
        </w:tc>
        <w:tc>
          <w:tcPr>
            <w:tcW w:w="765" w:type="pct"/>
          </w:tcPr>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 xml:space="preserve">Дата, </w:t>
            </w:r>
          </w:p>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 проток</w:t>
            </w:r>
            <w:r w:rsidRPr="008973E0">
              <w:rPr>
                <w:rFonts w:eastAsia="Calibri" w:cs="Times New Roman"/>
                <w:color w:val="auto"/>
                <w:sz w:val="24"/>
                <w:szCs w:val="24"/>
              </w:rPr>
              <w:t>о</w:t>
            </w:r>
            <w:r w:rsidRPr="008973E0">
              <w:rPr>
                <w:rFonts w:eastAsia="Calibri" w:cs="Times New Roman"/>
                <w:color w:val="auto"/>
                <w:sz w:val="24"/>
                <w:szCs w:val="24"/>
              </w:rPr>
              <w:t>ла, виза зав. кафедрой</w:t>
            </w:r>
          </w:p>
        </w:tc>
        <w:tc>
          <w:tcPr>
            <w:tcW w:w="767" w:type="pct"/>
          </w:tcPr>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 xml:space="preserve">Дата, </w:t>
            </w:r>
          </w:p>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 проток</w:t>
            </w:r>
            <w:r w:rsidRPr="008973E0">
              <w:rPr>
                <w:rFonts w:eastAsia="Calibri" w:cs="Times New Roman"/>
                <w:color w:val="auto"/>
                <w:sz w:val="24"/>
                <w:szCs w:val="24"/>
              </w:rPr>
              <w:t>о</w:t>
            </w:r>
            <w:r w:rsidRPr="008973E0">
              <w:rPr>
                <w:rFonts w:eastAsia="Calibri" w:cs="Times New Roman"/>
                <w:color w:val="auto"/>
                <w:sz w:val="24"/>
                <w:szCs w:val="24"/>
              </w:rPr>
              <w:t>ла, виза председат</w:t>
            </w:r>
            <w:r w:rsidRPr="008973E0">
              <w:rPr>
                <w:rFonts w:eastAsia="Calibri" w:cs="Times New Roman"/>
                <w:color w:val="auto"/>
                <w:sz w:val="24"/>
                <w:szCs w:val="24"/>
              </w:rPr>
              <w:t>е</w:t>
            </w:r>
            <w:r w:rsidRPr="008973E0">
              <w:rPr>
                <w:rFonts w:eastAsia="Calibri" w:cs="Times New Roman"/>
                <w:color w:val="auto"/>
                <w:sz w:val="24"/>
                <w:szCs w:val="24"/>
              </w:rPr>
              <w:t>ля метод</w:t>
            </w:r>
            <w:r w:rsidRPr="008973E0">
              <w:rPr>
                <w:rFonts w:eastAsia="Calibri" w:cs="Times New Roman"/>
                <w:color w:val="auto"/>
                <w:sz w:val="24"/>
                <w:szCs w:val="24"/>
              </w:rPr>
              <w:t>и</w:t>
            </w:r>
            <w:r w:rsidRPr="008973E0">
              <w:rPr>
                <w:rFonts w:eastAsia="Calibri" w:cs="Times New Roman"/>
                <w:color w:val="auto"/>
                <w:sz w:val="24"/>
                <w:szCs w:val="24"/>
              </w:rPr>
              <w:t>ческой к</w:t>
            </w:r>
            <w:r w:rsidRPr="008973E0">
              <w:rPr>
                <w:rFonts w:eastAsia="Calibri" w:cs="Times New Roman"/>
                <w:color w:val="auto"/>
                <w:sz w:val="24"/>
                <w:szCs w:val="24"/>
              </w:rPr>
              <w:t>о</w:t>
            </w:r>
            <w:r w:rsidRPr="008973E0">
              <w:rPr>
                <w:rFonts w:eastAsia="Calibri" w:cs="Times New Roman"/>
                <w:color w:val="auto"/>
                <w:sz w:val="24"/>
                <w:szCs w:val="24"/>
              </w:rPr>
              <w:t>миссии</w:t>
            </w:r>
          </w:p>
        </w:tc>
        <w:tc>
          <w:tcPr>
            <w:tcW w:w="694" w:type="pct"/>
          </w:tcPr>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 xml:space="preserve">С какой даты </w:t>
            </w:r>
          </w:p>
          <w:p w:rsidR="008973E0" w:rsidRPr="008973E0" w:rsidRDefault="008973E0" w:rsidP="008973E0">
            <w:pPr>
              <w:ind w:firstLine="0"/>
              <w:jc w:val="center"/>
              <w:outlineLvl w:val="0"/>
              <w:rPr>
                <w:rFonts w:eastAsia="Calibri" w:cs="Times New Roman"/>
                <w:color w:val="auto"/>
                <w:sz w:val="24"/>
                <w:szCs w:val="24"/>
              </w:rPr>
            </w:pPr>
            <w:r w:rsidRPr="008973E0">
              <w:rPr>
                <w:rFonts w:eastAsia="Calibri" w:cs="Times New Roman"/>
                <w:color w:val="auto"/>
                <w:sz w:val="24"/>
                <w:szCs w:val="24"/>
              </w:rPr>
              <w:t>вводятся</w:t>
            </w:r>
          </w:p>
        </w:tc>
      </w:tr>
      <w:tr w:rsidR="008973E0" w:rsidRPr="008973E0" w:rsidTr="008973E0">
        <w:trPr>
          <w:trHeight w:val="1753"/>
        </w:trPr>
        <w:tc>
          <w:tcPr>
            <w:tcW w:w="364" w:type="pct"/>
            <w:vAlign w:val="center"/>
          </w:tcPr>
          <w:p w:rsidR="008973E0" w:rsidRPr="008973E0" w:rsidRDefault="008973E0" w:rsidP="008973E0">
            <w:pPr>
              <w:ind w:firstLine="0"/>
              <w:jc w:val="center"/>
              <w:rPr>
                <w:rFonts w:eastAsia="Calibri" w:cs="Times New Roman"/>
                <w:color w:val="auto"/>
                <w:sz w:val="24"/>
                <w:szCs w:val="24"/>
              </w:rPr>
            </w:pPr>
            <w:r w:rsidRPr="008973E0">
              <w:rPr>
                <w:rFonts w:eastAsia="Calibri" w:cs="Times New Roman"/>
                <w:color w:val="auto"/>
                <w:sz w:val="24"/>
                <w:szCs w:val="24"/>
              </w:rPr>
              <w:t>1</w:t>
            </w:r>
          </w:p>
        </w:tc>
        <w:tc>
          <w:tcPr>
            <w:tcW w:w="809" w:type="pct"/>
            <w:tcBorders>
              <w:top w:val="single" w:sz="4" w:space="0" w:color="000000"/>
              <w:left w:val="single" w:sz="4" w:space="0" w:color="000000"/>
              <w:right w:val="single" w:sz="4" w:space="0" w:color="000000"/>
            </w:tcBorders>
          </w:tcPr>
          <w:p w:rsidR="008973E0" w:rsidRPr="008973E0" w:rsidRDefault="008973E0" w:rsidP="008973E0">
            <w:pPr>
              <w:spacing w:after="200" w:line="276" w:lineRule="auto"/>
              <w:ind w:firstLine="0"/>
              <w:contextualSpacing/>
              <w:rPr>
                <w:rFonts w:eastAsia="Calibri" w:cs="Times New Roman"/>
                <w:color w:val="auto"/>
                <w:sz w:val="24"/>
                <w:szCs w:val="24"/>
              </w:rPr>
            </w:pPr>
            <w:r w:rsidRPr="008973E0">
              <w:rPr>
                <w:rFonts w:eastAsia="Calibri" w:cs="Times New Roman"/>
                <w:color w:val="auto"/>
                <w:sz w:val="24"/>
                <w:szCs w:val="24"/>
              </w:rPr>
              <w:t>9 Учебно-методическое и информ</w:t>
            </w:r>
            <w:r w:rsidRPr="008973E0">
              <w:rPr>
                <w:rFonts w:eastAsia="Calibri" w:cs="Times New Roman"/>
                <w:color w:val="auto"/>
                <w:sz w:val="24"/>
                <w:szCs w:val="24"/>
              </w:rPr>
              <w:t>а</w:t>
            </w:r>
            <w:r w:rsidRPr="008973E0">
              <w:rPr>
                <w:rFonts w:eastAsia="Calibri" w:cs="Times New Roman"/>
                <w:color w:val="auto"/>
                <w:sz w:val="24"/>
                <w:szCs w:val="24"/>
              </w:rPr>
              <w:t>ционное обеспечение дисциплины</w:t>
            </w:r>
          </w:p>
        </w:tc>
        <w:tc>
          <w:tcPr>
            <w:tcW w:w="1601" w:type="pct"/>
            <w:tcBorders>
              <w:top w:val="single" w:sz="4" w:space="0" w:color="000000"/>
              <w:left w:val="single" w:sz="4" w:space="0" w:color="000000"/>
              <w:right w:val="single" w:sz="4" w:space="0" w:color="000000"/>
            </w:tcBorders>
          </w:tcPr>
          <w:p w:rsidR="008973E0" w:rsidRPr="008973E0" w:rsidRDefault="008973E0" w:rsidP="008973E0">
            <w:pPr>
              <w:spacing w:line="276" w:lineRule="auto"/>
              <w:ind w:firstLine="0"/>
              <w:rPr>
                <w:rFonts w:ascii="Calibri" w:eastAsia="Calibri" w:hAnsi="Calibri" w:cs="Times New Roman"/>
                <w:color w:val="auto"/>
                <w:sz w:val="24"/>
                <w:szCs w:val="24"/>
              </w:rPr>
            </w:pPr>
            <w:r w:rsidRPr="008973E0">
              <w:rPr>
                <w:rFonts w:eastAsia="Calibri" w:cs="Times New Roman"/>
                <w:color w:val="auto"/>
                <w:sz w:val="24"/>
                <w:szCs w:val="24"/>
              </w:rPr>
              <w:t>Новая редакция таблиц 9.1.1 «Основная литература» и 9.1.2 «Дополнительная лит</w:t>
            </w:r>
            <w:r w:rsidRPr="008973E0">
              <w:rPr>
                <w:rFonts w:eastAsia="Calibri" w:cs="Times New Roman"/>
                <w:color w:val="auto"/>
                <w:sz w:val="24"/>
                <w:szCs w:val="24"/>
              </w:rPr>
              <w:t>е</w:t>
            </w:r>
            <w:r w:rsidRPr="008973E0">
              <w:rPr>
                <w:rFonts w:eastAsia="Calibri" w:cs="Times New Roman"/>
                <w:color w:val="auto"/>
                <w:sz w:val="24"/>
                <w:szCs w:val="24"/>
              </w:rPr>
              <w:t>ратура»</w:t>
            </w:r>
          </w:p>
        </w:tc>
        <w:tc>
          <w:tcPr>
            <w:tcW w:w="765" w:type="pct"/>
            <w:vMerge w:val="restart"/>
          </w:tcPr>
          <w:p w:rsidR="008973E0" w:rsidRPr="008973E0" w:rsidRDefault="008973E0" w:rsidP="008973E0">
            <w:pPr>
              <w:spacing w:line="276" w:lineRule="auto"/>
              <w:ind w:firstLine="0"/>
              <w:jc w:val="center"/>
              <w:outlineLvl w:val="0"/>
              <w:rPr>
                <w:rFonts w:eastAsia="Calibri" w:cs="Times New Roman"/>
                <w:color w:val="auto"/>
                <w:sz w:val="24"/>
                <w:szCs w:val="24"/>
              </w:rPr>
            </w:pPr>
            <w:r w:rsidRPr="008973E0">
              <w:rPr>
                <w:rFonts w:eastAsia="Calibri" w:cs="Times New Roman"/>
                <w:color w:val="auto"/>
                <w:sz w:val="24"/>
                <w:szCs w:val="24"/>
              </w:rPr>
              <w:t>23.06.2025</w:t>
            </w:r>
          </w:p>
          <w:p w:rsidR="008973E0" w:rsidRPr="008973E0" w:rsidRDefault="008973E0" w:rsidP="008973E0">
            <w:pPr>
              <w:ind w:firstLine="28"/>
              <w:jc w:val="center"/>
              <w:outlineLvl w:val="0"/>
              <w:rPr>
                <w:rFonts w:eastAsia="Calibri" w:cs="Times New Roman"/>
                <w:color w:val="auto"/>
                <w:sz w:val="24"/>
                <w:szCs w:val="24"/>
              </w:rPr>
            </w:pPr>
            <w:r w:rsidRPr="008973E0">
              <w:rPr>
                <w:rFonts w:eastAsia="Calibri" w:cs="Times New Roman"/>
                <w:color w:val="auto"/>
                <w:sz w:val="24"/>
                <w:szCs w:val="24"/>
              </w:rPr>
              <w:t xml:space="preserve">протокол </w:t>
            </w:r>
          </w:p>
          <w:p w:rsidR="008973E0" w:rsidRPr="008973E0" w:rsidRDefault="008973E0" w:rsidP="008973E0">
            <w:pPr>
              <w:ind w:firstLine="28"/>
              <w:jc w:val="center"/>
              <w:outlineLvl w:val="0"/>
              <w:rPr>
                <w:rFonts w:eastAsia="Calibri" w:cs="Times New Roman"/>
                <w:color w:val="auto"/>
                <w:sz w:val="24"/>
                <w:szCs w:val="24"/>
              </w:rPr>
            </w:pPr>
            <w:r w:rsidRPr="008973E0">
              <w:rPr>
                <w:rFonts w:eastAsia="Calibri" w:cs="Times New Roman"/>
                <w:color w:val="auto"/>
                <w:sz w:val="24"/>
                <w:szCs w:val="24"/>
              </w:rPr>
              <w:t>№ 11</w:t>
            </w:r>
          </w:p>
          <w:p w:rsidR="008973E0" w:rsidRPr="008973E0" w:rsidRDefault="008973E0" w:rsidP="008973E0">
            <w:pPr>
              <w:ind w:firstLine="28"/>
              <w:jc w:val="center"/>
              <w:outlineLvl w:val="0"/>
              <w:rPr>
                <w:rFonts w:eastAsia="Calibri" w:cs="Times New Roman"/>
                <w:color w:val="auto"/>
                <w:sz w:val="24"/>
                <w:szCs w:val="24"/>
              </w:rPr>
            </w:pPr>
          </w:p>
          <w:p w:rsidR="008973E0" w:rsidRPr="008973E0" w:rsidRDefault="008973E0" w:rsidP="008973E0">
            <w:pPr>
              <w:ind w:firstLine="28"/>
              <w:jc w:val="center"/>
              <w:outlineLvl w:val="0"/>
              <w:rPr>
                <w:rFonts w:eastAsia="Calibri" w:cs="Times New Roman"/>
                <w:color w:val="auto"/>
                <w:sz w:val="24"/>
                <w:szCs w:val="24"/>
              </w:rPr>
            </w:pPr>
            <w:r>
              <w:rPr>
                <w:rFonts w:cs="Times New Roman"/>
                <w:noProof/>
                <w:color w:val="auto"/>
                <w:sz w:val="20"/>
                <w:szCs w:val="20"/>
              </w:rPr>
              <w:drawing>
                <wp:inline distT="0" distB="0" distL="0" distR="0" wp14:anchorId="7527BAF0" wp14:editId="103B83B3">
                  <wp:extent cx="662305" cy="331470"/>
                  <wp:effectExtent l="0" t="0" r="444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2305" cy="331470"/>
                          </a:xfrm>
                          <a:prstGeom prst="rect">
                            <a:avLst/>
                          </a:prstGeom>
                          <a:noFill/>
                          <a:ln>
                            <a:noFill/>
                          </a:ln>
                        </pic:spPr>
                      </pic:pic>
                    </a:graphicData>
                  </a:graphic>
                </wp:inline>
              </w:drawing>
            </w:r>
          </w:p>
        </w:tc>
        <w:tc>
          <w:tcPr>
            <w:tcW w:w="767" w:type="pct"/>
            <w:vMerge w:val="restart"/>
          </w:tcPr>
          <w:p w:rsidR="008973E0" w:rsidRPr="001B6328" w:rsidRDefault="001B6328" w:rsidP="008973E0">
            <w:pPr>
              <w:ind w:firstLine="0"/>
              <w:jc w:val="center"/>
              <w:outlineLvl w:val="0"/>
              <w:rPr>
                <w:rFonts w:eastAsia="Calibri" w:cs="Times New Roman"/>
                <w:color w:val="auto"/>
                <w:sz w:val="24"/>
                <w:szCs w:val="24"/>
              </w:rPr>
            </w:pPr>
            <w:r w:rsidRPr="001B6328">
              <w:rPr>
                <w:rFonts w:eastAsia="Calibri" w:cs="Times New Roman"/>
                <w:color w:val="auto"/>
                <w:sz w:val="24"/>
                <w:szCs w:val="24"/>
              </w:rPr>
              <w:t>28</w:t>
            </w:r>
            <w:r w:rsidR="008973E0" w:rsidRPr="001B6328">
              <w:rPr>
                <w:rFonts w:eastAsia="Calibri" w:cs="Times New Roman"/>
                <w:color w:val="auto"/>
                <w:sz w:val="24"/>
                <w:szCs w:val="24"/>
              </w:rPr>
              <w:t>.08.2025</w:t>
            </w:r>
          </w:p>
          <w:p w:rsidR="008973E0" w:rsidRPr="001B6328" w:rsidRDefault="008973E0" w:rsidP="008973E0">
            <w:pPr>
              <w:ind w:firstLine="0"/>
              <w:jc w:val="center"/>
              <w:outlineLvl w:val="0"/>
              <w:rPr>
                <w:rFonts w:eastAsia="Calibri" w:cs="Times New Roman"/>
                <w:color w:val="auto"/>
                <w:sz w:val="24"/>
                <w:szCs w:val="24"/>
              </w:rPr>
            </w:pPr>
            <w:r w:rsidRPr="001B6328">
              <w:rPr>
                <w:rFonts w:eastAsia="Calibri" w:cs="Times New Roman"/>
                <w:color w:val="auto"/>
                <w:sz w:val="24"/>
                <w:szCs w:val="24"/>
              </w:rPr>
              <w:t xml:space="preserve">протокол </w:t>
            </w:r>
          </w:p>
          <w:p w:rsidR="008973E0" w:rsidRPr="001B6328" w:rsidRDefault="001B6328" w:rsidP="008973E0">
            <w:pPr>
              <w:ind w:firstLine="0"/>
              <w:jc w:val="center"/>
              <w:outlineLvl w:val="0"/>
              <w:rPr>
                <w:rFonts w:eastAsia="Calibri" w:cs="Times New Roman"/>
                <w:color w:val="auto"/>
                <w:sz w:val="24"/>
                <w:szCs w:val="24"/>
              </w:rPr>
            </w:pPr>
            <w:r w:rsidRPr="001B6328">
              <w:rPr>
                <w:rFonts w:eastAsia="Calibri" w:cs="Times New Roman"/>
                <w:color w:val="auto"/>
                <w:sz w:val="24"/>
                <w:szCs w:val="24"/>
              </w:rPr>
              <w:t>№ 11</w:t>
            </w:r>
          </w:p>
          <w:p w:rsidR="008973E0" w:rsidRPr="008973E0" w:rsidRDefault="008973E0" w:rsidP="008973E0">
            <w:pPr>
              <w:ind w:firstLine="0"/>
              <w:jc w:val="center"/>
              <w:outlineLvl w:val="0"/>
              <w:rPr>
                <w:rFonts w:eastAsia="Calibri" w:cs="Times New Roman"/>
                <w:color w:val="auto"/>
                <w:sz w:val="24"/>
                <w:szCs w:val="24"/>
              </w:rPr>
            </w:pPr>
            <w:r>
              <w:rPr>
                <w:noProof/>
                <w:sz w:val="24"/>
                <w:szCs w:val="24"/>
              </w:rPr>
              <w:drawing>
                <wp:inline distT="0" distB="0" distL="0" distR="0" wp14:anchorId="56381CE7" wp14:editId="41B9B092">
                  <wp:extent cx="1030605" cy="4267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30605" cy="426720"/>
                          </a:xfrm>
                          <a:prstGeom prst="rect">
                            <a:avLst/>
                          </a:prstGeom>
                          <a:noFill/>
                        </pic:spPr>
                      </pic:pic>
                    </a:graphicData>
                  </a:graphic>
                </wp:inline>
              </w:drawing>
            </w:r>
          </w:p>
        </w:tc>
        <w:tc>
          <w:tcPr>
            <w:tcW w:w="694" w:type="pct"/>
            <w:vMerge w:val="restart"/>
          </w:tcPr>
          <w:p w:rsidR="008973E0" w:rsidRPr="008973E0" w:rsidRDefault="008973E0" w:rsidP="008973E0">
            <w:pPr>
              <w:spacing w:after="200" w:line="276" w:lineRule="auto"/>
              <w:ind w:firstLine="0"/>
              <w:jc w:val="left"/>
              <w:rPr>
                <w:rFonts w:ascii="Calibri" w:eastAsia="Calibri" w:hAnsi="Calibri" w:cs="Times New Roman"/>
                <w:color w:val="auto"/>
                <w:sz w:val="24"/>
                <w:szCs w:val="24"/>
              </w:rPr>
            </w:pPr>
            <w:r w:rsidRPr="008973E0">
              <w:rPr>
                <w:rFonts w:eastAsia="Calibri" w:cs="Times New Roman"/>
                <w:color w:val="auto"/>
                <w:sz w:val="24"/>
                <w:szCs w:val="24"/>
              </w:rPr>
              <w:t>01.09.2025</w:t>
            </w:r>
          </w:p>
        </w:tc>
      </w:tr>
      <w:tr w:rsidR="008973E0" w:rsidRPr="008973E0" w:rsidTr="008973E0">
        <w:tc>
          <w:tcPr>
            <w:tcW w:w="364" w:type="pct"/>
            <w:vAlign w:val="center"/>
          </w:tcPr>
          <w:p w:rsidR="008973E0" w:rsidRPr="008973E0" w:rsidRDefault="008973E0" w:rsidP="008973E0">
            <w:pPr>
              <w:ind w:firstLine="0"/>
              <w:jc w:val="center"/>
              <w:rPr>
                <w:rFonts w:eastAsia="Calibri" w:cs="Times New Roman"/>
                <w:color w:val="auto"/>
                <w:sz w:val="24"/>
                <w:szCs w:val="24"/>
              </w:rPr>
            </w:pPr>
            <w:r w:rsidRPr="008973E0">
              <w:rPr>
                <w:rFonts w:eastAsia="Calibri" w:cs="Times New Roman"/>
                <w:color w:val="auto"/>
                <w:sz w:val="24"/>
                <w:szCs w:val="24"/>
              </w:rPr>
              <w:t>2</w:t>
            </w:r>
          </w:p>
        </w:tc>
        <w:tc>
          <w:tcPr>
            <w:tcW w:w="809" w:type="pct"/>
            <w:tcBorders>
              <w:top w:val="single" w:sz="4" w:space="0" w:color="auto"/>
              <w:left w:val="single" w:sz="4" w:space="0" w:color="auto"/>
              <w:bottom w:val="single" w:sz="4" w:space="0" w:color="auto"/>
              <w:right w:val="single" w:sz="4" w:space="0" w:color="auto"/>
            </w:tcBorders>
          </w:tcPr>
          <w:p w:rsidR="008973E0" w:rsidRPr="008973E0" w:rsidRDefault="008973E0" w:rsidP="008973E0">
            <w:pPr>
              <w:ind w:firstLine="0"/>
              <w:outlineLvl w:val="0"/>
              <w:rPr>
                <w:rFonts w:eastAsia="Calibri" w:cs="Times New Roman"/>
                <w:color w:val="auto"/>
                <w:sz w:val="24"/>
                <w:szCs w:val="24"/>
              </w:rPr>
            </w:pPr>
            <w:r w:rsidRPr="008973E0">
              <w:rPr>
                <w:rFonts w:eastAsia="Calibri" w:cs="Times New Roman"/>
                <w:color w:val="auto"/>
                <w:sz w:val="24"/>
                <w:szCs w:val="24"/>
              </w:rPr>
              <w:t>9 Учебно-методическое и информ</w:t>
            </w:r>
            <w:r w:rsidRPr="008973E0">
              <w:rPr>
                <w:rFonts w:eastAsia="Calibri" w:cs="Times New Roman"/>
                <w:color w:val="auto"/>
                <w:sz w:val="24"/>
                <w:szCs w:val="24"/>
              </w:rPr>
              <w:t>а</w:t>
            </w:r>
            <w:r w:rsidRPr="008973E0">
              <w:rPr>
                <w:rFonts w:eastAsia="Calibri" w:cs="Times New Roman"/>
                <w:color w:val="auto"/>
                <w:sz w:val="24"/>
                <w:szCs w:val="24"/>
              </w:rPr>
              <w:t xml:space="preserve">ционное обеспечение дисциплины </w:t>
            </w:r>
          </w:p>
        </w:tc>
        <w:tc>
          <w:tcPr>
            <w:tcW w:w="1601" w:type="pct"/>
            <w:tcBorders>
              <w:top w:val="single" w:sz="4" w:space="0" w:color="auto"/>
              <w:left w:val="single" w:sz="4" w:space="0" w:color="auto"/>
              <w:bottom w:val="single" w:sz="4" w:space="0" w:color="auto"/>
              <w:right w:val="single" w:sz="4" w:space="0" w:color="auto"/>
            </w:tcBorders>
          </w:tcPr>
          <w:p w:rsidR="008973E0" w:rsidRPr="008973E0" w:rsidRDefault="008973E0" w:rsidP="00BD33E7">
            <w:pPr>
              <w:shd w:val="clear" w:color="auto" w:fill="FFFFFF"/>
              <w:ind w:firstLine="34"/>
              <w:rPr>
                <w:rFonts w:eastAsia="Calibri" w:cs="Times New Roman"/>
                <w:color w:val="auto"/>
                <w:sz w:val="24"/>
                <w:szCs w:val="24"/>
              </w:rPr>
            </w:pPr>
            <w:proofErr w:type="gramStart"/>
            <w:r w:rsidRPr="008973E0">
              <w:rPr>
                <w:rFonts w:eastAsia="Calibri" w:cs="Times New Roman"/>
                <w:color w:val="auto"/>
                <w:sz w:val="24"/>
                <w:szCs w:val="24"/>
              </w:rPr>
              <w:t>Новая редакция таблицы 9.</w:t>
            </w:r>
            <w:r w:rsidR="00BD33E7">
              <w:rPr>
                <w:rFonts w:eastAsia="Calibri" w:cs="Times New Roman"/>
                <w:color w:val="auto"/>
                <w:sz w:val="24"/>
                <w:szCs w:val="24"/>
              </w:rPr>
              <w:t>2</w:t>
            </w:r>
            <w:r w:rsidRPr="008973E0">
              <w:rPr>
                <w:rFonts w:eastAsia="Calibri" w:cs="Times New Roman"/>
                <w:color w:val="auto"/>
                <w:sz w:val="24"/>
                <w:szCs w:val="24"/>
              </w:rPr>
              <w:t xml:space="preserve"> «Перечень информационных технологий (перечень совр</w:t>
            </w:r>
            <w:r w:rsidRPr="008973E0">
              <w:rPr>
                <w:rFonts w:eastAsia="Calibri" w:cs="Times New Roman"/>
                <w:color w:val="auto"/>
                <w:sz w:val="24"/>
                <w:szCs w:val="24"/>
              </w:rPr>
              <w:t>е</w:t>
            </w:r>
            <w:r w:rsidRPr="008973E0">
              <w:rPr>
                <w:rFonts w:eastAsia="Calibri" w:cs="Times New Roman"/>
                <w:color w:val="auto"/>
                <w:sz w:val="24"/>
                <w:szCs w:val="24"/>
              </w:rPr>
              <w:t>менных профессиональных баз данных и информацио</w:t>
            </w:r>
            <w:r w:rsidRPr="008973E0">
              <w:rPr>
                <w:rFonts w:eastAsia="Calibri" w:cs="Times New Roman"/>
                <w:color w:val="auto"/>
                <w:sz w:val="24"/>
                <w:szCs w:val="24"/>
              </w:rPr>
              <w:t>н</w:t>
            </w:r>
            <w:r w:rsidRPr="008973E0">
              <w:rPr>
                <w:rFonts w:eastAsia="Calibri" w:cs="Times New Roman"/>
                <w:color w:val="auto"/>
                <w:sz w:val="24"/>
                <w:szCs w:val="24"/>
              </w:rPr>
              <w:t>ных справочных систем, и</w:t>
            </w:r>
            <w:r w:rsidRPr="008973E0">
              <w:rPr>
                <w:rFonts w:eastAsia="Calibri" w:cs="Times New Roman"/>
                <w:color w:val="auto"/>
                <w:sz w:val="24"/>
                <w:szCs w:val="24"/>
              </w:rPr>
              <w:t>с</w:t>
            </w:r>
            <w:r w:rsidRPr="008973E0">
              <w:rPr>
                <w:rFonts w:eastAsia="Calibri" w:cs="Times New Roman"/>
                <w:color w:val="auto"/>
                <w:sz w:val="24"/>
                <w:szCs w:val="24"/>
              </w:rPr>
              <w:t>пользуемых при осущест</w:t>
            </w:r>
            <w:r w:rsidRPr="008973E0">
              <w:rPr>
                <w:rFonts w:eastAsia="Calibri" w:cs="Times New Roman"/>
                <w:color w:val="auto"/>
                <w:sz w:val="24"/>
                <w:szCs w:val="24"/>
              </w:rPr>
              <w:t>в</w:t>
            </w:r>
            <w:r w:rsidRPr="008973E0">
              <w:rPr>
                <w:rFonts w:eastAsia="Calibri" w:cs="Times New Roman"/>
                <w:color w:val="auto"/>
                <w:sz w:val="24"/>
                <w:szCs w:val="24"/>
              </w:rPr>
              <w:t>лении образовательного пр</w:t>
            </w:r>
            <w:r w:rsidRPr="008973E0">
              <w:rPr>
                <w:rFonts w:eastAsia="Calibri" w:cs="Times New Roman"/>
                <w:color w:val="auto"/>
                <w:sz w:val="24"/>
                <w:szCs w:val="24"/>
              </w:rPr>
              <w:t>о</w:t>
            </w:r>
            <w:r w:rsidRPr="008973E0">
              <w:rPr>
                <w:rFonts w:eastAsia="Calibri" w:cs="Times New Roman"/>
                <w:color w:val="auto"/>
                <w:sz w:val="24"/>
                <w:szCs w:val="24"/>
              </w:rPr>
              <w:t xml:space="preserve">цесса по дисциплине» </w:t>
            </w:r>
            <w:proofErr w:type="gramEnd"/>
          </w:p>
        </w:tc>
        <w:tc>
          <w:tcPr>
            <w:tcW w:w="765" w:type="pct"/>
            <w:vMerge/>
          </w:tcPr>
          <w:p w:rsidR="008973E0" w:rsidRPr="008973E0" w:rsidRDefault="008973E0" w:rsidP="008973E0">
            <w:pPr>
              <w:spacing w:line="276" w:lineRule="auto"/>
              <w:ind w:firstLine="0"/>
              <w:jc w:val="center"/>
              <w:outlineLvl w:val="0"/>
              <w:rPr>
                <w:rFonts w:eastAsia="Calibri" w:cs="Times New Roman"/>
                <w:color w:val="auto"/>
                <w:sz w:val="24"/>
                <w:szCs w:val="24"/>
              </w:rPr>
            </w:pPr>
          </w:p>
        </w:tc>
        <w:tc>
          <w:tcPr>
            <w:tcW w:w="767" w:type="pct"/>
            <w:vMerge/>
          </w:tcPr>
          <w:p w:rsidR="008973E0" w:rsidRPr="008973E0" w:rsidRDefault="008973E0" w:rsidP="008973E0">
            <w:pPr>
              <w:ind w:firstLine="0"/>
              <w:jc w:val="center"/>
              <w:outlineLvl w:val="0"/>
              <w:rPr>
                <w:rFonts w:eastAsia="Calibri" w:cs="Times New Roman"/>
                <w:color w:val="auto"/>
                <w:sz w:val="24"/>
                <w:szCs w:val="24"/>
              </w:rPr>
            </w:pPr>
          </w:p>
        </w:tc>
        <w:tc>
          <w:tcPr>
            <w:tcW w:w="694" w:type="pct"/>
            <w:vMerge/>
          </w:tcPr>
          <w:p w:rsidR="008973E0" w:rsidRPr="008973E0" w:rsidRDefault="008973E0" w:rsidP="008973E0">
            <w:pPr>
              <w:spacing w:after="200" w:line="276" w:lineRule="auto"/>
              <w:ind w:firstLine="0"/>
              <w:jc w:val="left"/>
              <w:rPr>
                <w:rFonts w:eastAsia="Calibri" w:cs="Times New Roman"/>
                <w:color w:val="auto"/>
                <w:sz w:val="24"/>
                <w:szCs w:val="24"/>
              </w:rPr>
            </w:pPr>
          </w:p>
        </w:tc>
      </w:tr>
      <w:tr w:rsidR="008973E0" w:rsidRPr="008973E0" w:rsidTr="008973E0">
        <w:tc>
          <w:tcPr>
            <w:tcW w:w="364" w:type="pct"/>
            <w:vAlign w:val="center"/>
          </w:tcPr>
          <w:p w:rsidR="008973E0" w:rsidRPr="008973E0" w:rsidRDefault="008973E0" w:rsidP="008973E0">
            <w:pPr>
              <w:ind w:firstLine="0"/>
              <w:jc w:val="center"/>
              <w:rPr>
                <w:rFonts w:eastAsia="Calibri" w:cs="Times New Roman"/>
                <w:color w:val="auto"/>
                <w:sz w:val="24"/>
                <w:szCs w:val="24"/>
              </w:rPr>
            </w:pPr>
            <w:r w:rsidRPr="008973E0">
              <w:rPr>
                <w:rFonts w:eastAsia="Calibri" w:cs="Times New Roman"/>
                <w:color w:val="auto"/>
                <w:sz w:val="24"/>
                <w:szCs w:val="24"/>
              </w:rPr>
              <w:t>3</w:t>
            </w:r>
          </w:p>
        </w:tc>
        <w:tc>
          <w:tcPr>
            <w:tcW w:w="809" w:type="pct"/>
            <w:tcBorders>
              <w:top w:val="single" w:sz="4" w:space="0" w:color="auto"/>
              <w:left w:val="single" w:sz="4" w:space="0" w:color="auto"/>
              <w:bottom w:val="single" w:sz="4" w:space="0" w:color="auto"/>
              <w:right w:val="single" w:sz="4" w:space="0" w:color="auto"/>
            </w:tcBorders>
          </w:tcPr>
          <w:p w:rsidR="008973E0" w:rsidRPr="008973E0" w:rsidRDefault="008973E0" w:rsidP="008973E0">
            <w:pPr>
              <w:ind w:firstLine="0"/>
              <w:outlineLvl w:val="0"/>
              <w:rPr>
                <w:rFonts w:eastAsia="Calibri" w:cs="Times New Roman"/>
                <w:color w:val="auto"/>
                <w:sz w:val="24"/>
                <w:szCs w:val="24"/>
              </w:rPr>
            </w:pPr>
            <w:r w:rsidRPr="008973E0">
              <w:rPr>
                <w:rFonts w:eastAsia="Calibri" w:cs="Times New Roman"/>
                <w:color w:val="auto"/>
                <w:sz w:val="24"/>
                <w:szCs w:val="24"/>
              </w:rPr>
              <w:t>10 Матер</w:t>
            </w:r>
            <w:r w:rsidRPr="008973E0">
              <w:rPr>
                <w:rFonts w:eastAsia="Calibri" w:cs="Times New Roman"/>
                <w:color w:val="auto"/>
                <w:sz w:val="24"/>
                <w:szCs w:val="24"/>
              </w:rPr>
              <w:t>и</w:t>
            </w:r>
            <w:r w:rsidRPr="008973E0">
              <w:rPr>
                <w:rFonts w:eastAsia="Calibri" w:cs="Times New Roman"/>
                <w:color w:val="auto"/>
                <w:sz w:val="24"/>
                <w:szCs w:val="24"/>
              </w:rPr>
              <w:t>ально-техническая база, необх</w:t>
            </w:r>
            <w:r w:rsidRPr="008973E0">
              <w:rPr>
                <w:rFonts w:eastAsia="Calibri" w:cs="Times New Roman"/>
                <w:color w:val="auto"/>
                <w:sz w:val="24"/>
                <w:szCs w:val="24"/>
              </w:rPr>
              <w:t>о</w:t>
            </w:r>
            <w:r w:rsidRPr="008973E0">
              <w:rPr>
                <w:rFonts w:eastAsia="Calibri" w:cs="Times New Roman"/>
                <w:color w:val="auto"/>
                <w:sz w:val="24"/>
                <w:szCs w:val="24"/>
              </w:rPr>
              <w:t>димая для осуществл</w:t>
            </w:r>
            <w:r w:rsidRPr="008973E0">
              <w:rPr>
                <w:rFonts w:eastAsia="Calibri" w:cs="Times New Roman"/>
                <w:color w:val="auto"/>
                <w:sz w:val="24"/>
                <w:szCs w:val="24"/>
              </w:rPr>
              <w:t>е</w:t>
            </w:r>
            <w:r w:rsidRPr="008973E0">
              <w:rPr>
                <w:rFonts w:eastAsia="Calibri" w:cs="Times New Roman"/>
                <w:color w:val="auto"/>
                <w:sz w:val="24"/>
                <w:szCs w:val="24"/>
              </w:rPr>
              <w:t>ния образ</w:t>
            </w:r>
            <w:r w:rsidRPr="008973E0">
              <w:rPr>
                <w:rFonts w:eastAsia="Calibri" w:cs="Times New Roman"/>
                <w:color w:val="auto"/>
                <w:sz w:val="24"/>
                <w:szCs w:val="24"/>
              </w:rPr>
              <w:t>о</w:t>
            </w:r>
            <w:r w:rsidRPr="008973E0">
              <w:rPr>
                <w:rFonts w:eastAsia="Calibri" w:cs="Times New Roman"/>
                <w:color w:val="auto"/>
                <w:sz w:val="24"/>
                <w:szCs w:val="24"/>
              </w:rPr>
              <w:t xml:space="preserve">вательного процесса по дисциплине </w:t>
            </w:r>
          </w:p>
        </w:tc>
        <w:tc>
          <w:tcPr>
            <w:tcW w:w="1601" w:type="pct"/>
            <w:tcBorders>
              <w:top w:val="single" w:sz="4" w:space="0" w:color="auto"/>
              <w:left w:val="single" w:sz="4" w:space="0" w:color="auto"/>
              <w:bottom w:val="single" w:sz="4" w:space="0" w:color="auto"/>
              <w:right w:val="single" w:sz="4" w:space="0" w:color="auto"/>
            </w:tcBorders>
          </w:tcPr>
          <w:p w:rsidR="008973E0" w:rsidRPr="008973E0" w:rsidRDefault="008973E0" w:rsidP="008973E0">
            <w:pPr>
              <w:shd w:val="clear" w:color="auto" w:fill="FFFFFF"/>
              <w:ind w:firstLine="34"/>
              <w:rPr>
                <w:rFonts w:eastAsia="Calibri" w:cs="Times New Roman"/>
                <w:color w:val="auto"/>
                <w:sz w:val="24"/>
                <w:szCs w:val="24"/>
              </w:rPr>
            </w:pPr>
            <w:r w:rsidRPr="008973E0">
              <w:rPr>
                <w:rFonts w:eastAsia="Calibri" w:cs="Times New Roman"/>
                <w:color w:val="auto"/>
                <w:sz w:val="24"/>
                <w:szCs w:val="24"/>
              </w:rPr>
              <w:t xml:space="preserve">Новая редакция таблицы 10.1 «Материально-техническое обеспечение дисциплины» </w:t>
            </w:r>
          </w:p>
        </w:tc>
        <w:tc>
          <w:tcPr>
            <w:tcW w:w="765" w:type="pct"/>
            <w:vMerge/>
          </w:tcPr>
          <w:p w:rsidR="008973E0" w:rsidRPr="008973E0" w:rsidRDefault="008973E0" w:rsidP="008973E0">
            <w:pPr>
              <w:spacing w:line="276" w:lineRule="auto"/>
              <w:ind w:firstLine="0"/>
              <w:jc w:val="center"/>
              <w:outlineLvl w:val="0"/>
              <w:rPr>
                <w:rFonts w:eastAsia="Calibri" w:cs="Times New Roman"/>
                <w:color w:val="auto"/>
                <w:sz w:val="24"/>
                <w:szCs w:val="24"/>
              </w:rPr>
            </w:pPr>
          </w:p>
        </w:tc>
        <w:tc>
          <w:tcPr>
            <w:tcW w:w="767" w:type="pct"/>
            <w:vMerge/>
          </w:tcPr>
          <w:p w:rsidR="008973E0" w:rsidRPr="008973E0" w:rsidRDefault="008973E0" w:rsidP="008973E0">
            <w:pPr>
              <w:ind w:firstLine="0"/>
              <w:jc w:val="center"/>
              <w:outlineLvl w:val="0"/>
              <w:rPr>
                <w:rFonts w:eastAsia="Calibri" w:cs="Times New Roman"/>
                <w:color w:val="auto"/>
                <w:sz w:val="24"/>
                <w:szCs w:val="24"/>
              </w:rPr>
            </w:pPr>
          </w:p>
        </w:tc>
        <w:tc>
          <w:tcPr>
            <w:tcW w:w="694" w:type="pct"/>
            <w:vMerge/>
          </w:tcPr>
          <w:p w:rsidR="008973E0" w:rsidRPr="008973E0" w:rsidRDefault="008973E0" w:rsidP="008973E0">
            <w:pPr>
              <w:spacing w:after="200" w:line="276" w:lineRule="auto"/>
              <w:ind w:firstLine="0"/>
              <w:jc w:val="left"/>
              <w:rPr>
                <w:rFonts w:eastAsia="Calibri" w:cs="Times New Roman"/>
                <w:color w:val="auto"/>
                <w:sz w:val="24"/>
                <w:szCs w:val="24"/>
              </w:rPr>
            </w:pPr>
          </w:p>
        </w:tc>
      </w:tr>
    </w:tbl>
    <w:p w:rsidR="008973E0" w:rsidRPr="008973E0" w:rsidRDefault="008973E0" w:rsidP="008973E0">
      <w:pPr>
        <w:ind w:firstLine="0"/>
        <w:jc w:val="left"/>
        <w:rPr>
          <w:rFonts w:cs="Times New Roman"/>
          <w:color w:val="auto"/>
          <w:sz w:val="24"/>
          <w:szCs w:val="24"/>
        </w:rPr>
      </w:pPr>
    </w:p>
    <w:p w:rsidR="008973E0" w:rsidRPr="008973E0" w:rsidRDefault="008973E0" w:rsidP="008973E0">
      <w:pPr>
        <w:ind w:firstLine="0"/>
        <w:jc w:val="center"/>
        <w:rPr>
          <w:rFonts w:cs="Times New Roman"/>
          <w:color w:val="auto"/>
          <w:sz w:val="24"/>
          <w:szCs w:val="24"/>
        </w:rPr>
      </w:pPr>
    </w:p>
    <w:p w:rsidR="008973E0" w:rsidRDefault="008973E0" w:rsidP="00290994">
      <w:pPr>
        <w:pStyle w:val="1e"/>
      </w:pPr>
    </w:p>
    <w:p w:rsidR="008973E0" w:rsidRDefault="008973E0">
      <w:pPr>
        <w:spacing w:after="200" w:line="276" w:lineRule="auto"/>
        <w:ind w:firstLine="0"/>
        <w:jc w:val="left"/>
        <w:rPr>
          <w:rFonts w:ascii="Times New Roman ??????????" w:hAnsi="Times New Roman ??????????" w:cs="Times New Roman"/>
          <w:b/>
          <w:bCs/>
          <w:caps/>
        </w:rPr>
      </w:pPr>
      <w:r>
        <w:br w:type="page"/>
      </w:r>
    </w:p>
    <w:p w:rsidR="00290994" w:rsidRPr="00E47FAD" w:rsidRDefault="00290994" w:rsidP="00290994">
      <w:pPr>
        <w:pStyle w:val="1e"/>
        <w:rPr>
          <w:color w:val="auto"/>
        </w:rPr>
      </w:pPr>
      <w:r w:rsidRPr="00B25C2D">
        <w:lastRenderedPageBreak/>
        <w:t>Лист регистрации изменений и дополнений к рабочей программе</w:t>
      </w:r>
      <w:r w:rsidRPr="00B25C2D">
        <w:rPr>
          <w:rFonts w:ascii="Times New Roman" w:hAnsi="Times New Roman"/>
        </w:rPr>
        <w:t xml:space="preserve"> </w:t>
      </w:r>
      <w:r w:rsidRPr="00B25C2D">
        <w:t xml:space="preserve">дисциплины </w:t>
      </w:r>
      <w:r w:rsidRPr="00E47FAD">
        <w:rPr>
          <w:color w:val="auto"/>
        </w:rPr>
        <w:t>«</w:t>
      </w:r>
      <w:r w:rsidRPr="00E47FAD">
        <w:rPr>
          <w:color w:val="auto"/>
          <w:lang w:val="x-none"/>
        </w:rPr>
        <w:t>Информационная и коррупционная безопасность</w:t>
      </w:r>
      <w:r w:rsidRPr="00E47FAD">
        <w:rPr>
          <w:color w:val="auto"/>
        </w:rPr>
        <w:t>»</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60"/>
        <w:gridCol w:w="3184"/>
        <w:gridCol w:w="1438"/>
        <w:gridCol w:w="1839"/>
        <w:gridCol w:w="1430"/>
      </w:tblGrid>
      <w:tr w:rsidR="00290994" w:rsidTr="00290994">
        <w:tc>
          <w:tcPr>
            <w:tcW w:w="291" w:type="pct"/>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jc w:val="center"/>
              <w:outlineLvl w:val="0"/>
              <w:rPr>
                <w:rFonts w:eastAsia="Calibri"/>
                <w:sz w:val="20"/>
                <w:szCs w:val="20"/>
                <w:lang w:eastAsia="en-US"/>
              </w:rPr>
            </w:pPr>
            <w:r>
              <w:rPr>
                <w:rFonts w:eastAsia="Calibri"/>
                <w:sz w:val="20"/>
                <w:szCs w:val="20"/>
                <w:lang w:eastAsia="en-US"/>
              </w:rPr>
              <w:t xml:space="preserve">№ </w:t>
            </w:r>
            <w:proofErr w:type="gramStart"/>
            <w:r>
              <w:rPr>
                <w:rFonts w:eastAsia="Calibri"/>
                <w:sz w:val="20"/>
                <w:szCs w:val="20"/>
                <w:lang w:eastAsia="en-US"/>
              </w:rPr>
              <w:t>п</w:t>
            </w:r>
            <w:proofErr w:type="gramEnd"/>
            <w:r>
              <w:rPr>
                <w:rFonts w:eastAsia="Calibri"/>
                <w:sz w:val="20"/>
                <w:szCs w:val="20"/>
                <w:lang w:eastAsia="en-US"/>
              </w:rPr>
              <w:t>/п</w:t>
            </w:r>
          </w:p>
        </w:tc>
        <w:tc>
          <w:tcPr>
            <w:tcW w:w="947" w:type="pct"/>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jc w:val="center"/>
              <w:outlineLvl w:val="0"/>
              <w:rPr>
                <w:rFonts w:eastAsia="Calibri"/>
                <w:sz w:val="20"/>
                <w:szCs w:val="20"/>
                <w:lang w:eastAsia="en-US"/>
              </w:rPr>
            </w:pPr>
            <w:r>
              <w:rPr>
                <w:rFonts w:eastAsia="Calibri"/>
                <w:sz w:val="20"/>
                <w:szCs w:val="20"/>
                <w:lang w:eastAsia="en-US"/>
              </w:rPr>
              <w:t>Раздел</w:t>
            </w:r>
          </w:p>
        </w:tc>
        <w:tc>
          <w:tcPr>
            <w:tcW w:w="1533" w:type="pct"/>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jc w:val="center"/>
              <w:outlineLvl w:val="0"/>
              <w:rPr>
                <w:rFonts w:eastAsia="Calibri"/>
                <w:sz w:val="20"/>
                <w:szCs w:val="20"/>
                <w:lang w:eastAsia="en-US"/>
              </w:rPr>
            </w:pPr>
            <w:r>
              <w:rPr>
                <w:rFonts w:eastAsia="Calibri"/>
                <w:sz w:val="20"/>
                <w:szCs w:val="20"/>
                <w:lang w:eastAsia="en-US"/>
              </w:rPr>
              <w:t>Изменения и дополнения</w:t>
            </w:r>
          </w:p>
        </w:tc>
        <w:tc>
          <w:tcPr>
            <w:tcW w:w="697" w:type="pct"/>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jc w:val="center"/>
              <w:outlineLvl w:val="0"/>
              <w:rPr>
                <w:rFonts w:eastAsia="Calibri"/>
                <w:sz w:val="20"/>
                <w:szCs w:val="20"/>
                <w:lang w:eastAsia="en-US"/>
              </w:rPr>
            </w:pPr>
            <w:r>
              <w:rPr>
                <w:rFonts w:eastAsia="Calibri"/>
                <w:sz w:val="20"/>
                <w:szCs w:val="20"/>
                <w:lang w:eastAsia="en-US"/>
              </w:rPr>
              <w:t>Дата, № пр</w:t>
            </w:r>
            <w:r>
              <w:rPr>
                <w:rFonts w:eastAsia="Calibri"/>
                <w:sz w:val="20"/>
                <w:szCs w:val="20"/>
                <w:lang w:eastAsia="en-US"/>
              </w:rPr>
              <w:t>о</w:t>
            </w:r>
            <w:r>
              <w:rPr>
                <w:rFonts w:eastAsia="Calibri"/>
                <w:sz w:val="20"/>
                <w:szCs w:val="20"/>
                <w:lang w:eastAsia="en-US"/>
              </w:rPr>
              <w:t>токола, виза зав. кафедрой</w:t>
            </w:r>
          </w:p>
        </w:tc>
        <w:tc>
          <w:tcPr>
            <w:tcW w:w="839" w:type="pct"/>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jc w:val="center"/>
              <w:outlineLvl w:val="0"/>
              <w:rPr>
                <w:rFonts w:eastAsia="Calibri"/>
                <w:sz w:val="20"/>
                <w:szCs w:val="20"/>
                <w:lang w:eastAsia="en-US"/>
              </w:rPr>
            </w:pPr>
            <w:r>
              <w:rPr>
                <w:rFonts w:eastAsia="Calibri"/>
                <w:sz w:val="20"/>
                <w:szCs w:val="20"/>
                <w:lang w:eastAsia="en-US"/>
              </w:rPr>
              <w:t>Дата, № проток</w:t>
            </w:r>
            <w:r>
              <w:rPr>
                <w:rFonts w:eastAsia="Calibri"/>
                <w:sz w:val="20"/>
                <w:szCs w:val="20"/>
                <w:lang w:eastAsia="en-US"/>
              </w:rPr>
              <w:t>о</w:t>
            </w:r>
            <w:r>
              <w:rPr>
                <w:rFonts w:eastAsia="Calibri"/>
                <w:sz w:val="20"/>
                <w:szCs w:val="20"/>
                <w:lang w:eastAsia="en-US"/>
              </w:rPr>
              <w:t>ла, виза председ</w:t>
            </w:r>
            <w:r>
              <w:rPr>
                <w:rFonts w:eastAsia="Calibri"/>
                <w:sz w:val="20"/>
                <w:szCs w:val="20"/>
                <w:lang w:eastAsia="en-US"/>
              </w:rPr>
              <w:t>а</w:t>
            </w:r>
            <w:r>
              <w:rPr>
                <w:rFonts w:eastAsia="Calibri"/>
                <w:sz w:val="20"/>
                <w:szCs w:val="20"/>
                <w:lang w:eastAsia="en-US"/>
              </w:rPr>
              <w:t>теля методической комиссии</w:t>
            </w:r>
          </w:p>
        </w:tc>
        <w:tc>
          <w:tcPr>
            <w:tcW w:w="693" w:type="pct"/>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jc w:val="center"/>
              <w:outlineLvl w:val="0"/>
              <w:rPr>
                <w:rFonts w:eastAsia="Calibri"/>
                <w:sz w:val="20"/>
                <w:szCs w:val="20"/>
                <w:lang w:eastAsia="en-US"/>
              </w:rPr>
            </w:pPr>
            <w:r>
              <w:rPr>
                <w:rFonts w:eastAsia="Calibri"/>
                <w:sz w:val="20"/>
                <w:szCs w:val="20"/>
                <w:lang w:eastAsia="en-US"/>
              </w:rPr>
              <w:t>С какой даты вводятся</w:t>
            </w:r>
          </w:p>
        </w:tc>
      </w:tr>
      <w:tr w:rsidR="00290994" w:rsidTr="00290994">
        <w:tc>
          <w:tcPr>
            <w:tcW w:w="291" w:type="pct"/>
            <w:tcBorders>
              <w:top w:val="single" w:sz="4" w:space="0" w:color="auto"/>
              <w:left w:val="single" w:sz="4" w:space="0" w:color="auto"/>
              <w:bottom w:val="single" w:sz="4" w:space="0" w:color="auto"/>
              <w:right w:val="single" w:sz="4" w:space="0" w:color="auto"/>
            </w:tcBorders>
            <w:hideMark/>
          </w:tcPr>
          <w:p w:rsidR="00290994" w:rsidRDefault="00290994" w:rsidP="00290994">
            <w:pPr>
              <w:spacing w:before="120" w:after="120"/>
              <w:ind w:firstLine="0"/>
              <w:jc w:val="center"/>
              <w:outlineLvl w:val="0"/>
              <w:rPr>
                <w:rFonts w:eastAsia="Calibri"/>
                <w:sz w:val="20"/>
                <w:szCs w:val="20"/>
                <w:lang w:eastAsia="en-US"/>
              </w:rPr>
            </w:pPr>
            <w:r>
              <w:rPr>
                <w:rFonts w:eastAsia="Calibri"/>
                <w:sz w:val="20"/>
                <w:szCs w:val="20"/>
                <w:lang w:eastAsia="en-US"/>
              </w:rPr>
              <w:t>1</w:t>
            </w:r>
          </w:p>
        </w:tc>
        <w:tc>
          <w:tcPr>
            <w:tcW w:w="947" w:type="pct"/>
            <w:tcBorders>
              <w:top w:val="single" w:sz="4" w:space="0" w:color="auto"/>
              <w:left w:val="single" w:sz="4" w:space="0" w:color="auto"/>
              <w:bottom w:val="single" w:sz="4" w:space="0" w:color="auto"/>
              <w:right w:val="single" w:sz="4" w:space="0" w:color="auto"/>
            </w:tcBorders>
            <w:hideMark/>
          </w:tcPr>
          <w:p w:rsidR="00290994" w:rsidRDefault="00290994" w:rsidP="00290994">
            <w:pPr>
              <w:spacing w:before="120" w:after="120"/>
              <w:ind w:firstLine="0"/>
              <w:jc w:val="center"/>
              <w:outlineLvl w:val="0"/>
              <w:rPr>
                <w:rFonts w:eastAsia="Calibri"/>
                <w:sz w:val="20"/>
                <w:szCs w:val="20"/>
                <w:lang w:eastAsia="en-US"/>
              </w:rPr>
            </w:pPr>
            <w:r>
              <w:rPr>
                <w:rFonts w:eastAsia="Calibri"/>
                <w:sz w:val="20"/>
                <w:szCs w:val="20"/>
                <w:lang w:eastAsia="en-US"/>
              </w:rPr>
              <w:t xml:space="preserve">9 </w:t>
            </w:r>
            <w:r>
              <w:rPr>
                <w:sz w:val="20"/>
                <w:szCs w:val="20"/>
              </w:rPr>
              <w:t>Учебно-методическое и и</w:t>
            </w:r>
            <w:r>
              <w:rPr>
                <w:sz w:val="20"/>
                <w:szCs w:val="20"/>
              </w:rPr>
              <w:t>н</w:t>
            </w:r>
            <w:r>
              <w:rPr>
                <w:sz w:val="20"/>
                <w:szCs w:val="20"/>
              </w:rPr>
              <w:t>формационное обеспечение дисц</w:t>
            </w:r>
            <w:r>
              <w:rPr>
                <w:sz w:val="20"/>
                <w:szCs w:val="20"/>
              </w:rPr>
              <w:t>и</w:t>
            </w:r>
            <w:r>
              <w:rPr>
                <w:sz w:val="20"/>
                <w:szCs w:val="20"/>
              </w:rPr>
              <w:t>плины</w:t>
            </w:r>
          </w:p>
        </w:tc>
        <w:tc>
          <w:tcPr>
            <w:tcW w:w="1533" w:type="pct"/>
            <w:tcBorders>
              <w:top w:val="single" w:sz="4" w:space="0" w:color="auto"/>
              <w:left w:val="single" w:sz="4" w:space="0" w:color="auto"/>
              <w:bottom w:val="single" w:sz="4" w:space="0" w:color="auto"/>
              <w:right w:val="single" w:sz="4" w:space="0" w:color="auto"/>
            </w:tcBorders>
            <w:hideMark/>
          </w:tcPr>
          <w:p w:rsidR="00290994" w:rsidRDefault="00290994" w:rsidP="00290994">
            <w:pPr>
              <w:widowControl w:val="0"/>
              <w:overflowPunct w:val="0"/>
              <w:autoSpaceDE w:val="0"/>
              <w:autoSpaceDN w:val="0"/>
              <w:adjustRightInd w:val="0"/>
              <w:spacing w:before="120" w:after="120" w:line="276" w:lineRule="auto"/>
              <w:ind w:firstLine="0"/>
              <w:rPr>
                <w:rFonts w:eastAsia="Calibri"/>
                <w:sz w:val="20"/>
                <w:szCs w:val="20"/>
                <w:lang w:eastAsia="en-US"/>
              </w:rPr>
            </w:pPr>
            <w:r>
              <w:rPr>
                <w:rFonts w:eastAsia="Calibri"/>
                <w:sz w:val="20"/>
                <w:szCs w:val="20"/>
                <w:lang w:eastAsia="en-US"/>
              </w:rPr>
              <w:t>Новая редакция списка основной и дополнительной литературы (таблицы 9.1.1, 9.1.2)</w:t>
            </w:r>
          </w:p>
        </w:tc>
        <w:tc>
          <w:tcPr>
            <w:tcW w:w="697" w:type="pct"/>
            <w:vMerge w:val="restart"/>
            <w:tcBorders>
              <w:top w:val="single" w:sz="4" w:space="0" w:color="auto"/>
              <w:left w:val="single" w:sz="4" w:space="0" w:color="auto"/>
              <w:bottom w:val="single" w:sz="4" w:space="0" w:color="auto"/>
              <w:right w:val="single" w:sz="4" w:space="0" w:color="auto"/>
            </w:tcBorders>
          </w:tcPr>
          <w:p w:rsidR="00290994" w:rsidRDefault="00290994" w:rsidP="00290994">
            <w:pPr>
              <w:spacing w:before="120" w:after="120"/>
              <w:ind w:firstLine="0"/>
              <w:jc w:val="center"/>
              <w:outlineLvl w:val="0"/>
              <w:rPr>
                <w:bCs/>
                <w:sz w:val="20"/>
                <w:szCs w:val="20"/>
              </w:rPr>
            </w:pPr>
          </w:p>
          <w:p w:rsidR="00290994" w:rsidRDefault="00290994" w:rsidP="00290994">
            <w:pPr>
              <w:spacing w:before="120" w:after="120"/>
              <w:ind w:firstLine="0"/>
              <w:jc w:val="center"/>
              <w:outlineLvl w:val="0"/>
              <w:rPr>
                <w:bCs/>
                <w:sz w:val="20"/>
                <w:szCs w:val="20"/>
              </w:rPr>
            </w:pPr>
          </w:p>
          <w:p w:rsidR="00290994" w:rsidRDefault="00290994" w:rsidP="00290994">
            <w:pPr>
              <w:spacing w:before="120" w:after="120"/>
              <w:ind w:firstLine="0"/>
              <w:jc w:val="center"/>
              <w:outlineLvl w:val="0"/>
              <w:rPr>
                <w:bCs/>
                <w:sz w:val="20"/>
                <w:szCs w:val="20"/>
              </w:rPr>
            </w:pPr>
          </w:p>
          <w:p w:rsidR="00290994" w:rsidRDefault="00290994" w:rsidP="00290994">
            <w:pPr>
              <w:spacing w:before="120"/>
              <w:ind w:firstLine="0"/>
              <w:jc w:val="center"/>
              <w:outlineLvl w:val="0"/>
              <w:rPr>
                <w:bCs/>
                <w:sz w:val="20"/>
                <w:szCs w:val="20"/>
              </w:rPr>
            </w:pPr>
            <w:r>
              <w:rPr>
                <w:sz w:val="20"/>
                <w:szCs w:val="20"/>
              </w:rPr>
              <w:t>28.08.2024 г Протокол</w:t>
            </w:r>
          </w:p>
          <w:p w:rsidR="00290994" w:rsidRDefault="00290994" w:rsidP="00290994">
            <w:pPr>
              <w:spacing w:after="120"/>
              <w:ind w:firstLine="0"/>
              <w:jc w:val="center"/>
              <w:outlineLvl w:val="0"/>
              <w:rPr>
                <w:bCs/>
                <w:sz w:val="20"/>
                <w:szCs w:val="20"/>
              </w:rPr>
            </w:pPr>
            <w:r>
              <w:rPr>
                <w:sz w:val="20"/>
                <w:szCs w:val="20"/>
              </w:rPr>
              <w:t xml:space="preserve"> № 12</w:t>
            </w:r>
          </w:p>
          <w:p w:rsidR="00290994" w:rsidRDefault="00290994" w:rsidP="00290994">
            <w:pPr>
              <w:spacing w:before="120" w:after="120"/>
              <w:ind w:firstLine="0"/>
              <w:jc w:val="center"/>
              <w:outlineLvl w:val="0"/>
              <w:rPr>
                <w:bCs/>
                <w:sz w:val="20"/>
                <w:szCs w:val="20"/>
              </w:rPr>
            </w:pPr>
            <w:r>
              <w:rPr>
                <w:noProof/>
                <w:sz w:val="20"/>
                <w:szCs w:val="20"/>
              </w:rPr>
              <w:drawing>
                <wp:inline distT="0" distB="0" distL="0" distR="0" wp14:anchorId="0BB7A50A" wp14:editId="1F431580">
                  <wp:extent cx="666750" cy="3333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333375"/>
                          </a:xfrm>
                          <a:prstGeom prst="rect">
                            <a:avLst/>
                          </a:prstGeom>
                          <a:noFill/>
                          <a:ln>
                            <a:noFill/>
                          </a:ln>
                        </pic:spPr>
                      </pic:pic>
                    </a:graphicData>
                  </a:graphic>
                </wp:inline>
              </w:drawing>
            </w:r>
          </w:p>
        </w:tc>
        <w:tc>
          <w:tcPr>
            <w:tcW w:w="839" w:type="pct"/>
            <w:vMerge w:val="restart"/>
            <w:tcBorders>
              <w:top w:val="single" w:sz="4" w:space="0" w:color="auto"/>
              <w:left w:val="single" w:sz="4" w:space="0" w:color="auto"/>
              <w:bottom w:val="single" w:sz="4" w:space="0" w:color="auto"/>
              <w:right w:val="single" w:sz="4" w:space="0" w:color="auto"/>
            </w:tcBorders>
          </w:tcPr>
          <w:p w:rsidR="00290994" w:rsidRDefault="00290994" w:rsidP="00290994">
            <w:pPr>
              <w:spacing w:before="120" w:after="120"/>
              <w:ind w:firstLine="0"/>
              <w:jc w:val="center"/>
              <w:outlineLvl w:val="0"/>
              <w:rPr>
                <w:bCs/>
                <w:sz w:val="20"/>
                <w:szCs w:val="20"/>
              </w:rPr>
            </w:pPr>
          </w:p>
          <w:p w:rsidR="00290994" w:rsidRDefault="00290994" w:rsidP="00290994">
            <w:pPr>
              <w:spacing w:before="120" w:after="120"/>
              <w:ind w:firstLine="0"/>
              <w:jc w:val="center"/>
              <w:outlineLvl w:val="0"/>
              <w:rPr>
                <w:bCs/>
                <w:sz w:val="20"/>
                <w:szCs w:val="20"/>
              </w:rPr>
            </w:pPr>
          </w:p>
          <w:p w:rsidR="00290994" w:rsidRDefault="00290994" w:rsidP="00290994">
            <w:pPr>
              <w:spacing w:before="120" w:after="120"/>
              <w:ind w:firstLine="0"/>
              <w:jc w:val="center"/>
              <w:outlineLvl w:val="0"/>
              <w:rPr>
                <w:bCs/>
                <w:sz w:val="20"/>
                <w:szCs w:val="20"/>
              </w:rPr>
            </w:pPr>
          </w:p>
          <w:p w:rsidR="00290994" w:rsidRPr="000909FB" w:rsidRDefault="00290994" w:rsidP="00290994">
            <w:pPr>
              <w:ind w:firstLine="0"/>
              <w:jc w:val="center"/>
              <w:outlineLvl w:val="0"/>
              <w:rPr>
                <w:rFonts w:cs="Times New Roman"/>
                <w:caps/>
                <w:color w:val="000000" w:themeColor="text1"/>
                <w:sz w:val="24"/>
                <w:szCs w:val="24"/>
              </w:rPr>
            </w:pPr>
            <w:r>
              <w:rPr>
                <w:rFonts w:cs="Times New Roman"/>
                <w:color w:val="000000" w:themeColor="text1"/>
                <w:sz w:val="24"/>
                <w:szCs w:val="24"/>
              </w:rPr>
              <w:t>28.08.2024</w:t>
            </w:r>
          </w:p>
          <w:p w:rsidR="00290994" w:rsidRPr="000909FB" w:rsidRDefault="00290994" w:rsidP="00290994">
            <w:pPr>
              <w:ind w:firstLine="0"/>
              <w:jc w:val="center"/>
              <w:outlineLvl w:val="0"/>
              <w:rPr>
                <w:rFonts w:cs="Times New Roman"/>
                <w:caps/>
                <w:color w:val="000000" w:themeColor="text1"/>
                <w:sz w:val="24"/>
                <w:szCs w:val="24"/>
              </w:rPr>
            </w:pPr>
            <w:r w:rsidRPr="000909FB">
              <w:rPr>
                <w:rFonts w:cs="Times New Roman"/>
                <w:color w:val="000000" w:themeColor="text1"/>
                <w:sz w:val="24"/>
                <w:szCs w:val="24"/>
              </w:rPr>
              <w:t>протокол</w:t>
            </w:r>
          </w:p>
          <w:p w:rsidR="00290994" w:rsidRPr="000909FB" w:rsidRDefault="00290994" w:rsidP="00290994">
            <w:pPr>
              <w:ind w:firstLine="0"/>
              <w:jc w:val="center"/>
              <w:outlineLvl w:val="0"/>
              <w:rPr>
                <w:rFonts w:cs="Times New Roman"/>
                <w:caps/>
                <w:color w:val="000000" w:themeColor="text1"/>
                <w:sz w:val="24"/>
                <w:szCs w:val="24"/>
              </w:rPr>
            </w:pPr>
            <w:r>
              <w:rPr>
                <w:rFonts w:cs="Times New Roman"/>
                <w:color w:val="000000" w:themeColor="text1"/>
                <w:sz w:val="24"/>
                <w:szCs w:val="24"/>
              </w:rPr>
              <w:t>№10</w:t>
            </w:r>
          </w:p>
          <w:p w:rsidR="00290994" w:rsidRDefault="00290994" w:rsidP="00290994">
            <w:pPr>
              <w:spacing w:before="120" w:after="120"/>
              <w:ind w:firstLine="0"/>
              <w:jc w:val="center"/>
              <w:outlineLvl w:val="0"/>
              <w:rPr>
                <w:bCs/>
                <w:sz w:val="20"/>
                <w:szCs w:val="20"/>
              </w:rPr>
            </w:pPr>
            <w:r>
              <w:rPr>
                <w:noProof/>
                <w:sz w:val="24"/>
                <w:szCs w:val="24"/>
              </w:rPr>
              <w:drawing>
                <wp:inline distT="0" distB="0" distL="0" distR="0" wp14:anchorId="6B9C910F" wp14:editId="7075EA2D">
                  <wp:extent cx="1030605" cy="4267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30605" cy="426720"/>
                          </a:xfrm>
                          <a:prstGeom prst="rect">
                            <a:avLst/>
                          </a:prstGeom>
                          <a:noFill/>
                        </pic:spPr>
                      </pic:pic>
                    </a:graphicData>
                  </a:graphic>
                </wp:inline>
              </w:drawing>
            </w:r>
          </w:p>
        </w:tc>
        <w:tc>
          <w:tcPr>
            <w:tcW w:w="693" w:type="pct"/>
            <w:vMerge w:val="restart"/>
            <w:tcBorders>
              <w:top w:val="single" w:sz="4" w:space="0" w:color="auto"/>
              <w:left w:val="single" w:sz="4" w:space="0" w:color="auto"/>
              <w:bottom w:val="single" w:sz="4" w:space="0" w:color="auto"/>
              <w:right w:val="single" w:sz="4" w:space="0" w:color="auto"/>
            </w:tcBorders>
          </w:tcPr>
          <w:p w:rsidR="00290994" w:rsidRDefault="00290994" w:rsidP="00290994">
            <w:pPr>
              <w:spacing w:before="120" w:after="120"/>
              <w:ind w:firstLine="0"/>
              <w:jc w:val="center"/>
              <w:outlineLvl w:val="0"/>
              <w:rPr>
                <w:bCs/>
                <w:sz w:val="20"/>
                <w:szCs w:val="20"/>
              </w:rPr>
            </w:pPr>
          </w:p>
          <w:p w:rsidR="00290994" w:rsidRDefault="00290994" w:rsidP="00290994">
            <w:pPr>
              <w:spacing w:before="120" w:after="120"/>
              <w:ind w:firstLine="0"/>
              <w:jc w:val="center"/>
              <w:outlineLvl w:val="0"/>
              <w:rPr>
                <w:bCs/>
                <w:sz w:val="20"/>
                <w:szCs w:val="20"/>
              </w:rPr>
            </w:pPr>
          </w:p>
          <w:p w:rsidR="00290994" w:rsidRDefault="00290994" w:rsidP="00290994">
            <w:pPr>
              <w:spacing w:before="120" w:after="120"/>
              <w:ind w:firstLine="0"/>
              <w:jc w:val="center"/>
              <w:outlineLvl w:val="0"/>
              <w:rPr>
                <w:bCs/>
                <w:sz w:val="20"/>
                <w:szCs w:val="20"/>
              </w:rPr>
            </w:pPr>
          </w:p>
          <w:p w:rsidR="00290994" w:rsidRDefault="00290994" w:rsidP="00290994">
            <w:pPr>
              <w:spacing w:before="120" w:after="120"/>
              <w:ind w:firstLine="0"/>
              <w:jc w:val="center"/>
              <w:outlineLvl w:val="0"/>
              <w:rPr>
                <w:bCs/>
                <w:sz w:val="20"/>
                <w:szCs w:val="20"/>
              </w:rPr>
            </w:pPr>
            <w:r>
              <w:rPr>
                <w:sz w:val="20"/>
                <w:szCs w:val="20"/>
              </w:rPr>
              <w:t>01.09.2024 г.</w:t>
            </w:r>
          </w:p>
        </w:tc>
      </w:tr>
      <w:tr w:rsidR="00290994" w:rsidTr="00290994">
        <w:trPr>
          <w:trHeight w:val="2368"/>
        </w:trPr>
        <w:tc>
          <w:tcPr>
            <w:tcW w:w="291" w:type="pct"/>
            <w:tcBorders>
              <w:top w:val="single" w:sz="4" w:space="0" w:color="auto"/>
              <w:left w:val="single" w:sz="4" w:space="0" w:color="auto"/>
              <w:bottom w:val="single" w:sz="4" w:space="0" w:color="auto"/>
              <w:right w:val="single" w:sz="4" w:space="0" w:color="auto"/>
            </w:tcBorders>
            <w:hideMark/>
          </w:tcPr>
          <w:p w:rsidR="00290994" w:rsidRDefault="00290994" w:rsidP="00290994">
            <w:pPr>
              <w:spacing w:before="120" w:after="120"/>
              <w:ind w:firstLine="0"/>
              <w:jc w:val="center"/>
              <w:outlineLvl w:val="0"/>
              <w:rPr>
                <w:rFonts w:eastAsia="Calibri"/>
                <w:sz w:val="20"/>
                <w:szCs w:val="20"/>
                <w:lang w:eastAsia="en-US"/>
              </w:rPr>
            </w:pPr>
            <w:r>
              <w:rPr>
                <w:rFonts w:eastAsia="Calibri"/>
                <w:sz w:val="20"/>
                <w:szCs w:val="20"/>
              </w:rPr>
              <w:t>2</w:t>
            </w:r>
          </w:p>
        </w:tc>
        <w:tc>
          <w:tcPr>
            <w:tcW w:w="947" w:type="pct"/>
            <w:tcBorders>
              <w:top w:val="single" w:sz="4" w:space="0" w:color="auto"/>
              <w:left w:val="single" w:sz="4" w:space="0" w:color="auto"/>
              <w:bottom w:val="single" w:sz="4" w:space="0" w:color="auto"/>
              <w:right w:val="single" w:sz="4" w:space="0" w:color="auto"/>
            </w:tcBorders>
            <w:hideMark/>
          </w:tcPr>
          <w:p w:rsidR="00290994" w:rsidRDefault="00290994" w:rsidP="00290994">
            <w:pPr>
              <w:spacing w:before="120" w:after="120"/>
              <w:ind w:firstLine="0"/>
              <w:jc w:val="center"/>
              <w:outlineLvl w:val="0"/>
              <w:rPr>
                <w:rFonts w:eastAsia="Calibri"/>
                <w:sz w:val="20"/>
                <w:szCs w:val="20"/>
                <w:lang w:eastAsia="en-US"/>
              </w:rPr>
            </w:pPr>
            <w:r>
              <w:rPr>
                <w:rFonts w:eastAsia="Calibri"/>
                <w:sz w:val="20"/>
                <w:szCs w:val="20"/>
                <w:lang w:eastAsia="en-US"/>
              </w:rPr>
              <w:t xml:space="preserve">9 </w:t>
            </w:r>
            <w:r>
              <w:rPr>
                <w:sz w:val="20"/>
                <w:szCs w:val="20"/>
              </w:rPr>
              <w:t>Учебно-методическое и и</w:t>
            </w:r>
            <w:r>
              <w:rPr>
                <w:sz w:val="20"/>
                <w:szCs w:val="20"/>
              </w:rPr>
              <w:t>н</w:t>
            </w:r>
            <w:r>
              <w:rPr>
                <w:sz w:val="20"/>
                <w:szCs w:val="20"/>
              </w:rPr>
              <w:t>формационное обеспечение дисц</w:t>
            </w:r>
            <w:r>
              <w:rPr>
                <w:sz w:val="20"/>
                <w:szCs w:val="20"/>
              </w:rPr>
              <w:t>и</w:t>
            </w:r>
            <w:r>
              <w:rPr>
                <w:sz w:val="20"/>
                <w:szCs w:val="20"/>
              </w:rPr>
              <w:t>плины</w:t>
            </w:r>
          </w:p>
        </w:tc>
        <w:tc>
          <w:tcPr>
            <w:tcW w:w="1533" w:type="pct"/>
            <w:tcBorders>
              <w:top w:val="single" w:sz="4" w:space="0" w:color="auto"/>
              <w:left w:val="single" w:sz="4" w:space="0" w:color="auto"/>
              <w:bottom w:val="single" w:sz="4" w:space="0" w:color="auto"/>
              <w:right w:val="single" w:sz="4" w:space="0" w:color="auto"/>
            </w:tcBorders>
            <w:hideMark/>
          </w:tcPr>
          <w:p w:rsidR="00290994" w:rsidRDefault="00290994" w:rsidP="00070281">
            <w:pPr>
              <w:shd w:val="clear" w:color="auto" w:fill="FFFFFF"/>
              <w:ind w:firstLine="0"/>
              <w:rPr>
                <w:rFonts w:eastAsia="Calibri"/>
                <w:sz w:val="20"/>
                <w:szCs w:val="20"/>
                <w:lang w:eastAsia="en-US"/>
              </w:rPr>
            </w:pPr>
            <w:r>
              <w:rPr>
                <w:rFonts w:eastAsia="Calibri"/>
                <w:sz w:val="20"/>
                <w:szCs w:val="20"/>
                <w:lang w:eastAsia="en-US"/>
              </w:rPr>
              <w:t>Новая редакция таблицы 9.2 «</w:t>
            </w:r>
            <w:r>
              <w:rPr>
                <w:rFonts w:eastAsia="Calibri"/>
                <w:bCs/>
                <w:sz w:val="20"/>
                <w:szCs w:val="20"/>
                <w:lang w:eastAsia="en-US"/>
              </w:rPr>
              <w:t>П</w:t>
            </w:r>
            <w:r>
              <w:rPr>
                <w:rFonts w:eastAsia="Calibri"/>
                <w:bCs/>
                <w:sz w:val="20"/>
                <w:szCs w:val="20"/>
                <w:lang w:eastAsia="en-US"/>
              </w:rPr>
              <w:t>е</w:t>
            </w:r>
            <w:r>
              <w:rPr>
                <w:rFonts w:eastAsia="Calibri"/>
                <w:bCs/>
                <w:sz w:val="20"/>
                <w:szCs w:val="20"/>
                <w:lang w:eastAsia="en-US"/>
              </w:rPr>
              <w:t>речень информационных технол</w:t>
            </w:r>
            <w:r>
              <w:rPr>
                <w:rFonts w:eastAsia="Calibri"/>
                <w:bCs/>
                <w:sz w:val="20"/>
                <w:szCs w:val="20"/>
                <w:lang w:eastAsia="en-US"/>
              </w:rPr>
              <w:t>о</w:t>
            </w:r>
            <w:r>
              <w:rPr>
                <w:rFonts w:eastAsia="Calibri"/>
                <w:bCs/>
                <w:sz w:val="20"/>
                <w:szCs w:val="20"/>
                <w:lang w:eastAsia="en-US"/>
              </w:rPr>
              <w:t>гий (перечень современных пр</w:t>
            </w:r>
            <w:r>
              <w:rPr>
                <w:rFonts w:eastAsia="Calibri"/>
                <w:bCs/>
                <w:sz w:val="20"/>
                <w:szCs w:val="20"/>
                <w:lang w:eastAsia="en-US"/>
              </w:rPr>
              <w:t>о</w:t>
            </w:r>
            <w:r>
              <w:rPr>
                <w:rFonts w:eastAsia="Calibri"/>
                <w:bCs/>
                <w:sz w:val="20"/>
                <w:szCs w:val="20"/>
                <w:lang w:eastAsia="en-US"/>
              </w:rPr>
              <w:t>фессиональных баз данных и и</w:t>
            </w:r>
            <w:r>
              <w:rPr>
                <w:rFonts w:eastAsia="Calibri"/>
                <w:bCs/>
                <w:sz w:val="20"/>
                <w:szCs w:val="20"/>
                <w:lang w:eastAsia="en-US"/>
              </w:rPr>
              <w:t>н</w:t>
            </w:r>
            <w:r>
              <w:rPr>
                <w:rFonts w:eastAsia="Calibri"/>
                <w:bCs/>
                <w:sz w:val="20"/>
                <w:szCs w:val="20"/>
                <w:lang w:eastAsia="en-US"/>
              </w:rPr>
              <w:t>формационных справочных с</w:t>
            </w:r>
            <w:r>
              <w:rPr>
                <w:rFonts w:eastAsia="Calibri"/>
                <w:bCs/>
                <w:sz w:val="20"/>
                <w:szCs w:val="20"/>
                <w:lang w:eastAsia="en-US"/>
              </w:rPr>
              <w:t>и</w:t>
            </w:r>
            <w:r>
              <w:rPr>
                <w:rFonts w:eastAsia="Calibri"/>
                <w:bCs/>
                <w:sz w:val="20"/>
                <w:szCs w:val="20"/>
                <w:lang w:eastAsia="en-US"/>
              </w:rPr>
              <w:t>стем), используемых при ос</w:t>
            </w:r>
            <w:r>
              <w:rPr>
                <w:rFonts w:eastAsia="Calibri"/>
                <w:bCs/>
                <w:sz w:val="20"/>
                <w:szCs w:val="20"/>
                <w:lang w:eastAsia="en-US"/>
              </w:rPr>
              <w:t>у</w:t>
            </w:r>
            <w:r>
              <w:rPr>
                <w:rFonts w:eastAsia="Calibri"/>
                <w:bCs/>
                <w:sz w:val="20"/>
                <w:szCs w:val="20"/>
                <w:lang w:eastAsia="en-US"/>
              </w:rPr>
              <w:t>ществлении образовательного процесса по дисциплине</w:t>
            </w:r>
            <w:r>
              <w:rPr>
                <w:rFonts w:eastAsia="Calibri"/>
                <w:sz w:val="20"/>
                <w:szCs w:val="20"/>
                <w:lang w:eastAsia="en-US"/>
              </w:rPr>
              <w:t>» с уч</w:t>
            </w:r>
            <w:r>
              <w:rPr>
                <w:rFonts w:eastAsia="Calibri"/>
                <w:sz w:val="20"/>
                <w:szCs w:val="20"/>
                <w:lang w:eastAsia="en-US"/>
              </w:rPr>
              <w:t>е</w:t>
            </w:r>
            <w:r>
              <w:rPr>
                <w:rFonts w:eastAsia="Calibri"/>
                <w:sz w:val="20"/>
                <w:szCs w:val="20"/>
                <w:lang w:eastAsia="en-US"/>
              </w:rPr>
              <w:t>том изменений состава электро</w:t>
            </w:r>
            <w:r>
              <w:rPr>
                <w:rFonts w:eastAsia="Calibri"/>
                <w:sz w:val="20"/>
                <w:szCs w:val="20"/>
                <w:lang w:eastAsia="en-US"/>
              </w:rPr>
              <w:t>н</w:t>
            </w:r>
            <w:r>
              <w:rPr>
                <w:rFonts w:eastAsia="Calibri"/>
                <w:sz w:val="20"/>
                <w:szCs w:val="20"/>
                <w:lang w:eastAsia="en-US"/>
              </w:rPr>
              <w:t>ных СПС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rPr>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rPr>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rPr>
                <w:bCs/>
                <w:sz w:val="20"/>
                <w:szCs w:val="20"/>
              </w:rPr>
            </w:pPr>
          </w:p>
        </w:tc>
      </w:tr>
      <w:tr w:rsidR="00290994" w:rsidTr="00290994">
        <w:trPr>
          <w:trHeight w:val="2368"/>
        </w:trPr>
        <w:tc>
          <w:tcPr>
            <w:tcW w:w="291" w:type="pct"/>
            <w:tcBorders>
              <w:top w:val="single" w:sz="4" w:space="0" w:color="auto"/>
              <w:left w:val="single" w:sz="4" w:space="0" w:color="auto"/>
              <w:bottom w:val="single" w:sz="4" w:space="0" w:color="auto"/>
              <w:right w:val="single" w:sz="4" w:space="0" w:color="auto"/>
            </w:tcBorders>
            <w:hideMark/>
          </w:tcPr>
          <w:p w:rsidR="00290994" w:rsidRDefault="00290994" w:rsidP="00290994">
            <w:pPr>
              <w:spacing w:before="120" w:after="120"/>
              <w:ind w:firstLine="0"/>
              <w:jc w:val="center"/>
              <w:outlineLvl w:val="0"/>
              <w:rPr>
                <w:rFonts w:eastAsia="Calibri"/>
                <w:sz w:val="20"/>
                <w:szCs w:val="20"/>
              </w:rPr>
            </w:pPr>
            <w:r>
              <w:rPr>
                <w:rFonts w:eastAsia="Calibri"/>
                <w:sz w:val="20"/>
                <w:szCs w:val="20"/>
              </w:rPr>
              <w:t>3</w:t>
            </w:r>
          </w:p>
        </w:tc>
        <w:tc>
          <w:tcPr>
            <w:tcW w:w="947" w:type="pct"/>
            <w:tcBorders>
              <w:top w:val="single" w:sz="4" w:space="0" w:color="auto"/>
              <w:left w:val="single" w:sz="4" w:space="0" w:color="auto"/>
              <w:bottom w:val="single" w:sz="4" w:space="0" w:color="auto"/>
              <w:right w:val="single" w:sz="4" w:space="0" w:color="auto"/>
            </w:tcBorders>
            <w:hideMark/>
          </w:tcPr>
          <w:p w:rsidR="00290994" w:rsidRDefault="00290994" w:rsidP="00290994">
            <w:pPr>
              <w:spacing w:before="120" w:after="120"/>
              <w:ind w:firstLine="0"/>
              <w:jc w:val="center"/>
              <w:outlineLvl w:val="0"/>
              <w:rPr>
                <w:rFonts w:eastAsia="Calibri"/>
                <w:sz w:val="20"/>
                <w:szCs w:val="20"/>
                <w:lang w:eastAsia="en-US"/>
              </w:rPr>
            </w:pPr>
            <w:r>
              <w:rPr>
                <w:rFonts w:eastAsia="Calibri"/>
                <w:sz w:val="20"/>
                <w:szCs w:val="20"/>
                <w:lang w:eastAsia="en-US"/>
              </w:rPr>
              <w:t>10</w:t>
            </w:r>
            <w:r>
              <w:rPr>
                <w:sz w:val="20"/>
                <w:szCs w:val="20"/>
              </w:rPr>
              <w:t xml:space="preserve"> Материально-техническая база, необходимая для осуществления о</w:t>
            </w:r>
            <w:r>
              <w:rPr>
                <w:sz w:val="20"/>
                <w:szCs w:val="20"/>
              </w:rPr>
              <w:t>б</w:t>
            </w:r>
            <w:r>
              <w:rPr>
                <w:sz w:val="20"/>
                <w:szCs w:val="20"/>
              </w:rPr>
              <w:t>разовательного процесса по дисц</w:t>
            </w:r>
            <w:r>
              <w:rPr>
                <w:sz w:val="20"/>
                <w:szCs w:val="20"/>
              </w:rPr>
              <w:t>и</w:t>
            </w:r>
            <w:r>
              <w:rPr>
                <w:sz w:val="20"/>
                <w:szCs w:val="20"/>
              </w:rPr>
              <w:t>плине (модулю)</w:t>
            </w:r>
          </w:p>
        </w:tc>
        <w:tc>
          <w:tcPr>
            <w:tcW w:w="1533" w:type="pct"/>
            <w:tcBorders>
              <w:top w:val="single" w:sz="4" w:space="0" w:color="auto"/>
              <w:left w:val="single" w:sz="4" w:space="0" w:color="auto"/>
              <w:bottom w:val="single" w:sz="4" w:space="0" w:color="auto"/>
              <w:right w:val="single" w:sz="4" w:space="0" w:color="auto"/>
            </w:tcBorders>
            <w:hideMark/>
          </w:tcPr>
          <w:p w:rsidR="00290994" w:rsidRDefault="00290994" w:rsidP="00290994">
            <w:pPr>
              <w:shd w:val="clear" w:color="auto" w:fill="FFFFFF"/>
              <w:ind w:firstLine="0"/>
              <w:rPr>
                <w:rFonts w:eastAsia="Calibri"/>
                <w:sz w:val="20"/>
                <w:szCs w:val="20"/>
                <w:lang w:eastAsia="en-US"/>
              </w:rPr>
            </w:pPr>
            <w:r>
              <w:rPr>
                <w:rFonts w:eastAsia="Calibri"/>
                <w:sz w:val="20"/>
                <w:szCs w:val="20"/>
                <w:lang w:eastAsia="en-US"/>
              </w:rPr>
              <w:t>Новая редакция таблицы 10.1 «Материально-техническое обе</w:t>
            </w:r>
            <w:r>
              <w:rPr>
                <w:rFonts w:eastAsia="Calibri"/>
                <w:sz w:val="20"/>
                <w:szCs w:val="20"/>
                <w:lang w:eastAsia="en-US"/>
              </w:rPr>
              <w:t>с</w:t>
            </w:r>
            <w:r>
              <w:rPr>
                <w:rFonts w:eastAsia="Calibri"/>
                <w:sz w:val="20"/>
                <w:szCs w:val="20"/>
                <w:lang w:eastAsia="en-US"/>
              </w:rPr>
              <w:t>печение дисциплины» в части состава лицензионного програм</w:t>
            </w:r>
            <w:r>
              <w:rPr>
                <w:rFonts w:eastAsia="Calibri"/>
                <w:sz w:val="20"/>
                <w:szCs w:val="20"/>
                <w:lang w:eastAsia="en-US"/>
              </w:rPr>
              <w:t>м</w:t>
            </w:r>
            <w:r>
              <w:rPr>
                <w:rFonts w:eastAsia="Calibri"/>
                <w:sz w:val="20"/>
                <w:szCs w:val="20"/>
                <w:lang w:eastAsia="en-US"/>
              </w:rPr>
              <w:t>ного обеспечения и реквизитов подтверждающих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rPr>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rPr>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90994" w:rsidRDefault="00290994" w:rsidP="00290994">
            <w:pPr>
              <w:ind w:firstLine="0"/>
              <w:rPr>
                <w:bCs/>
                <w:sz w:val="20"/>
                <w:szCs w:val="20"/>
              </w:rPr>
            </w:pPr>
          </w:p>
        </w:tc>
      </w:tr>
    </w:tbl>
    <w:p w:rsidR="00290994" w:rsidRDefault="00290994" w:rsidP="00290994">
      <w:pPr>
        <w:ind w:firstLine="0"/>
      </w:pPr>
    </w:p>
    <w:p w:rsidR="00290994" w:rsidRDefault="00290994" w:rsidP="00290994">
      <w:pPr>
        <w:pStyle w:val="1e"/>
      </w:pPr>
    </w:p>
    <w:p w:rsidR="00290994" w:rsidRDefault="00290994">
      <w:pPr>
        <w:spacing w:after="200" w:line="276" w:lineRule="auto"/>
        <w:ind w:firstLine="0"/>
        <w:jc w:val="left"/>
        <w:rPr>
          <w:rFonts w:ascii="Times New Roman ??????????" w:hAnsi="Times New Roman ??????????" w:cs="Times New Roman"/>
          <w:b/>
          <w:bCs/>
          <w:caps/>
        </w:rPr>
      </w:pPr>
      <w:r>
        <w:br w:type="page"/>
      </w:r>
    </w:p>
    <w:p w:rsidR="000430C5" w:rsidRPr="00E47FAD" w:rsidRDefault="000430C5" w:rsidP="00E06ED7">
      <w:pPr>
        <w:pStyle w:val="1e"/>
        <w:rPr>
          <w:color w:val="auto"/>
        </w:rPr>
      </w:pPr>
      <w:r w:rsidRPr="00B25C2D">
        <w:lastRenderedPageBreak/>
        <w:t>Лист регистрации изменений и дополнений к рабочей программе</w:t>
      </w:r>
      <w:r w:rsidR="00E06ED7" w:rsidRPr="00B25C2D">
        <w:rPr>
          <w:rFonts w:ascii="Times New Roman" w:hAnsi="Times New Roman"/>
        </w:rPr>
        <w:t xml:space="preserve"> </w:t>
      </w:r>
      <w:r w:rsidRPr="00B25C2D">
        <w:t xml:space="preserve">дисциплины </w:t>
      </w:r>
      <w:r w:rsidRPr="00E47FAD">
        <w:rPr>
          <w:color w:val="auto"/>
        </w:rPr>
        <w:t>«</w:t>
      </w:r>
      <w:r w:rsidR="007074A2" w:rsidRPr="00E47FAD">
        <w:rPr>
          <w:color w:val="auto"/>
          <w:lang w:val="x-none"/>
        </w:rPr>
        <w:t>Информационная и коррупционная безопасность</w:t>
      </w:r>
      <w:r w:rsidRPr="00E47FAD">
        <w:rPr>
          <w:color w:val="auto"/>
        </w:rPr>
        <w:t>»</w:t>
      </w:r>
      <w:bookmarkEnd w:id="4"/>
    </w:p>
    <w:p w:rsidR="000430C5" w:rsidRPr="00B25C2D" w:rsidRDefault="000430C5" w:rsidP="00596476"/>
    <w:tbl>
      <w:tblPr>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1098"/>
        <w:gridCol w:w="3685"/>
        <w:gridCol w:w="2034"/>
        <w:gridCol w:w="1739"/>
        <w:gridCol w:w="1305"/>
      </w:tblGrid>
      <w:tr w:rsidR="000430C5" w:rsidRPr="00B25C2D" w:rsidTr="0094419C">
        <w:trPr>
          <w:jc w:val="center"/>
        </w:trPr>
        <w:tc>
          <w:tcPr>
            <w:tcW w:w="277" w:type="pct"/>
          </w:tcPr>
          <w:p w:rsidR="000430C5" w:rsidRPr="00B25C2D" w:rsidRDefault="000430C5" w:rsidP="00D37408">
            <w:pPr>
              <w:ind w:firstLine="0"/>
              <w:jc w:val="center"/>
              <w:rPr>
                <w:sz w:val="24"/>
                <w:szCs w:val="24"/>
              </w:rPr>
            </w:pPr>
            <w:r w:rsidRPr="00B25C2D">
              <w:rPr>
                <w:sz w:val="24"/>
                <w:szCs w:val="24"/>
              </w:rPr>
              <w:t>№ п/п</w:t>
            </w:r>
          </w:p>
        </w:tc>
        <w:tc>
          <w:tcPr>
            <w:tcW w:w="526" w:type="pct"/>
          </w:tcPr>
          <w:p w:rsidR="000430C5" w:rsidRPr="00B25C2D" w:rsidRDefault="000430C5" w:rsidP="00D37408">
            <w:pPr>
              <w:ind w:firstLine="0"/>
              <w:jc w:val="center"/>
              <w:rPr>
                <w:sz w:val="24"/>
                <w:szCs w:val="24"/>
              </w:rPr>
            </w:pPr>
            <w:r w:rsidRPr="00B25C2D">
              <w:rPr>
                <w:sz w:val="24"/>
                <w:szCs w:val="24"/>
              </w:rPr>
              <w:t>Раздел</w:t>
            </w:r>
          </w:p>
        </w:tc>
        <w:tc>
          <w:tcPr>
            <w:tcW w:w="1765" w:type="pct"/>
          </w:tcPr>
          <w:p w:rsidR="000430C5" w:rsidRPr="00B25C2D" w:rsidRDefault="000430C5" w:rsidP="00D37408">
            <w:pPr>
              <w:ind w:firstLine="0"/>
              <w:jc w:val="center"/>
              <w:rPr>
                <w:sz w:val="24"/>
                <w:szCs w:val="24"/>
              </w:rPr>
            </w:pPr>
            <w:r w:rsidRPr="00B25C2D">
              <w:rPr>
                <w:sz w:val="24"/>
                <w:szCs w:val="24"/>
              </w:rPr>
              <w:t>Изменения</w:t>
            </w:r>
          </w:p>
          <w:p w:rsidR="000430C5" w:rsidRPr="00B25C2D" w:rsidRDefault="000430C5" w:rsidP="00D37408">
            <w:pPr>
              <w:ind w:firstLine="0"/>
              <w:jc w:val="center"/>
              <w:rPr>
                <w:sz w:val="24"/>
                <w:szCs w:val="24"/>
              </w:rPr>
            </w:pPr>
            <w:r w:rsidRPr="00B25C2D">
              <w:rPr>
                <w:sz w:val="24"/>
                <w:szCs w:val="24"/>
              </w:rPr>
              <w:t>и</w:t>
            </w:r>
          </w:p>
          <w:p w:rsidR="000430C5" w:rsidRPr="00B25C2D" w:rsidRDefault="000430C5" w:rsidP="00D37408">
            <w:pPr>
              <w:ind w:firstLine="0"/>
              <w:jc w:val="center"/>
              <w:rPr>
                <w:sz w:val="24"/>
                <w:szCs w:val="24"/>
              </w:rPr>
            </w:pPr>
            <w:r w:rsidRPr="00B25C2D">
              <w:rPr>
                <w:sz w:val="24"/>
                <w:szCs w:val="24"/>
              </w:rPr>
              <w:t>дополнения</w:t>
            </w:r>
          </w:p>
        </w:tc>
        <w:tc>
          <w:tcPr>
            <w:tcW w:w="974" w:type="pct"/>
          </w:tcPr>
          <w:p w:rsidR="000430C5" w:rsidRPr="00B25C2D" w:rsidRDefault="000430C5" w:rsidP="00D37408">
            <w:pPr>
              <w:ind w:firstLine="0"/>
              <w:jc w:val="center"/>
              <w:rPr>
                <w:sz w:val="24"/>
                <w:szCs w:val="24"/>
              </w:rPr>
            </w:pPr>
            <w:r w:rsidRPr="00B25C2D">
              <w:rPr>
                <w:sz w:val="24"/>
                <w:szCs w:val="24"/>
              </w:rPr>
              <w:t>Дата, № прот</w:t>
            </w:r>
            <w:r w:rsidRPr="00B25C2D">
              <w:rPr>
                <w:sz w:val="24"/>
                <w:szCs w:val="24"/>
              </w:rPr>
              <w:t>о</w:t>
            </w:r>
            <w:r w:rsidRPr="00B25C2D">
              <w:rPr>
                <w:sz w:val="24"/>
                <w:szCs w:val="24"/>
              </w:rPr>
              <w:t>кола, виза зав. кафедрой</w:t>
            </w:r>
          </w:p>
        </w:tc>
        <w:tc>
          <w:tcPr>
            <w:tcW w:w="833" w:type="pct"/>
          </w:tcPr>
          <w:p w:rsidR="000430C5" w:rsidRPr="00B25C2D" w:rsidRDefault="000430C5" w:rsidP="00D37408">
            <w:pPr>
              <w:ind w:firstLine="0"/>
              <w:jc w:val="center"/>
              <w:rPr>
                <w:sz w:val="24"/>
                <w:szCs w:val="24"/>
              </w:rPr>
            </w:pPr>
            <w:r w:rsidRPr="00B25C2D">
              <w:rPr>
                <w:sz w:val="24"/>
                <w:szCs w:val="24"/>
              </w:rPr>
              <w:t>Дата, № пр</w:t>
            </w:r>
            <w:r w:rsidRPr="00B25C2D">
              <w:rPr>
                <w:sz w:val="24"/>
                <w:szCs w:val="24"/>
              </w:rPr>
              <w:t>о</w:t>
            </w:r>
            <w:r w:rsidRPr="00B25C2D">
              <w:rPr>
                <w:sz w:val="24"/>
                <w:szCs w:val="24"/>
              </w:rPr>
              <w:t>токола, виза председателя методической комиссии</w:t>
            </w:r>
          </w:p>
        </w:tc>
        <w:tc>
          <w:tcPr>
            <w:tcW w:w="625" w:type="pct"/>
          </w:tcPr>
          <w:p w:rsidR="000430C5" w:rsidRPr="00B25C2D" w:rsidRDefault="000430C5" w:rsidP="00D37408">
            <w:pPr>
              <w:ind w:firstLine="0"/>
              <w:jc w:val="center"/>
              <w:rPr>
                <w:sz w:val="24"/>
                <w:szCs w:val="24"/>
              </w:rPr>
            </w:pPr>
            <w:r w:rsidRPr="00B25C2D">
              <w:rPr>
                <w:sz w:val="24"/>
                <w:szCs w:val="24"/>
              </w:rPr>
              <w:t>С какой даты вв</w:t>
            </w:r>
            <w:r w:rsidRPr="00B25C2D">
              <w:rPr>
                <w:sz w:val="24"/>
                <w:szCs w:val="24"/>
              </w:rPr>
              <w:t>о</w:t>
            </w:r>
            <w:r w:rsidRPr="00B25C2D">
              <w:rPr>
                <w:sz w:val="24"/>
                <w:szCs w:val="24"/>
              </w:rPr>
              <w:t>дятся</w:t>
            </w:r>
          </w:p>
        </w:tc>
      </w:tr>
      <w:tr w:rsidR="00401283" w:rsidRPr="00B25C2D" w:rsidTr="0094419C">
        <w:trPr>
          <w:jc w:val="center"/>
        </w:trPr>
        <w:tc>
          <w:tcPr>
            <w:tcW w:w="277" w:type="pct"/>
          </w:tcPr>
          <w:p w:rsidR="00401283" w:rsidRPr="00B25C2D" w:rsidRDefault="00401283" w:rsidP="00D37408">
            <w:pPr>
              <w:ind w:firstLine="0"/>
              <w:rPr>
                <w:sz w:val="24"/>
                <w:szCs w:val="24"/>
              </w:rPr>
            </w:pPr>
            <w:r>
              <w:rPr>
                <w:sz w:val="24"/>
                <w:szCs w:val="24"/>
              </w:rPr>
              <w:t>1</w:t>
            </w:r>
          </w:p>
        </w:tc>
        <w:tc>
          <w:tcPr>
            <w:tcW w:w="526" w:type="pct"/>
          </w:tcPr>
          <w:p w:rsidR="00401283" w:rsidRPr="00B25C2D" w:rsidRDefault="00401283" w:rsidP="00401283">
            <w:pPr>
              <w:ind w:firstLine="0"/>
              <w:jc w:val="center"/>
              <w:rPr>
                <w:sz w:val="24"/>
                <w:szCs w:val="24"/>
                <w:highlight w:val="yellow"/>
              </w:rPr>
            </w:pPr>
            <w:r w:rsidRPr="00401283">
              <w:rPr>
                <w:sz w:val="24"/>
                <w:szCs w:val="24"/>
              </w:rPr>
              <w:t>9</w:t>
            </w:r>
          </w:p>
        </w:tc>
        <w:tc>
          <w:tcPr>
            <w:tcW w:w="1765" w:type="pct"/>
          </w:tcPr>
          <w:p w:rsidR="00401283" w:rsidRPr="00401283" w:rsidRDefault="00401283" w:rsidP="00401283">
            <w:pPr>
              <w:pStyle w:val="affc"/>
              <w:ind w:firstLine="0"/>
              <w:rPr>
                <w:i w:val="0"/>
                <w:color w:val="auto"/>
                <w:sz w:val="24"/>
                <w:szCs w:val="24"/>
              </w:rPr>
            </w:pPr>
            <w:proofErr w:type="gramStart"/>
            <w:r w:rsidRPr="00401283">
              <w:rPr>
                <w:i w:val="0"/>
                <w:sz w:val="24"/>
                <w:szCs w:val="24"/>
              </w:rPr>
              <w:t>Новая редакция таблицы 9.2 П</w:t>
            </w:r>
            <w:r w:rsidRPr="00401283">
              <w:rPr>
                <w:i w:val="0"/>
                <w:sz w:val="24"/>
                <w:szCs w:val="24"/>
              </w:rPr>
              <w:t>е</w:t>
            </w:r>
            <w:r w:rsidRPr="00401283">
              <w:rPr>
                <w:i w:val="0"/>
                <w:sz w:val="24"/>
                <w:szCs w:val="24"/>
              </w:rPr>
              <w:t>речень информационных техн</w:t>
            </w:r>
            <w:r w:rsidRPr="00401283">
              <w:rPr>
                <w:i w:val="0"/>
                <w:sz w:val="24"/>
                <w:szCs w:val="24"/>
              </w:rPr>
              <w:t>о</w:t>
            </w:r>
            <w:r w:rsidRPr="00401283">
              <w:rPr>
                <w:i w:val="0"/>
                <w:sz w:val="24"/>
                <w:szCs w:val="24"/>
              </w:rPr>
              <w:t>логий (перечень современных профессиональных баз данных и информационных справочных систем, используемых при ос</w:t>
            </w:r>
            <w:r w:rsidRPr="00401283">
              <w:rPr>
                <w:i w:val="0"/>
                <w:sz w:val="24"/>
                <w:szCs w:val="24"/>
              </w:rPr>
              <w:t>у</w:t>
            </w:r>
            <w:r w:rsidRPr="00401283">
              <w:rPr>
                <w:i w:val="0"/>
                <w:sz w:val="24"/>
                <w:szCs w:val="24"/>
              </w:rPr>
              <w:t xml:space="preserve">ществлении образовательного процесса по дисциплине </w:t>
            </w:r>
            <w:r w:rsidRPr="00401283">
              <w:rPr>
                <w:i w:val="0"/>
                <w:color w:val="auto"/>
                <w:sz w:val="24"/>
                <w:szCs w:val="24"/>
              </w:rPr>
              <w:t>«</w:t>
            </w:r>
            <w:r w:rsidRPr="00401283">
              <w:rPr>
                <w:i w:val="0"/>
                <w:color w:val="auto"/>
                <w:sz w:val="24"/>
                <w:szCs w:val="24"/>
                <w:lang w:val="x-none"/>
              </w:rPr>
              <w:t>Информационная и коррупционная безопасность</w:t>
            </w:r>
            <w:r w:rsidRPr="00401283">
              <w:rPr>
                <w:i w:val="0"/>
                <w:color w:val="auto"/>
                <w:sz w:val="24"/>
                <w:szCs w:val="24"/>
              </w:rPr>
              <w:t>» с учетом изменения состава эле</w:t>
            </w:r>
            <w:r w:rsidRPr="00401283">
              <w:rPr>
                <w:i w:val="0"/>
                <w:color w:val="auto"/>
                <w:sz w:val="24"/>
                <w:szCs w:val="24"/>
              </w:rPr>
              <w:t>к</w:t>
            </w:r>
            <w:r w:rsidRPr="00401283">
              <w:rPr>
                <w:i w:val="0"/>
                <w:color w:val="auto"/>
                <w:sz w:val="24"/>
                <w:szCs w:val="24"/>
              </w:rPr>
              <w:t>тронных СПС</w:t>
            </w:r>
            <w:proofErr w:type="gramEnd"/>
          </w:p>
        </w:tc>
        <w:tc>
          <w:tcPr>
            <w:tcW w:w="974" w:type="pct"/>
            <w:vMerge w:val="restart"/>
          </w:tcPr>
          <w:p w:rsidR="00401283" w:rsidRDefault="0094419C" w:rsidP="0094419C">
            <w:pPr>
              <w:ind w:firstLine="0"/>
              <w:jc w:val="center"/>
              <w:rPr>
                <w:sz w:val="24"/>
                <w:szCs w:val="24"/>
              </w:rPr>
            </w:pPr>
            <w:r w:rsidRPr="0094419C">
              <w:rPr>
                <w:sz w:val="24"/>
                <w:szCs w:val="24"/>
              </w:rPr>
              <w:t>30.08.2023</w:t>
            </w:r>
          </w:p>
          <w:p w:rsidR="0094419C" w:rsidRDefault="0094419C" w:rsidP="0094419C">
            <w:pPr>
              <w:ind w:firstLine="0"/>
              <w:jc w:val="center"/>
              <w:rPr>
                <w:sz w:val="24"/>
                <w:szCs w:val="24"/>
              </w:rPr>
            </w:pPr>
            <w:r>
              <w:rPr>
                <w:sz w:val="24"/>
                <w:szCs w:val="24"/>
              </w:rPr>
              <w:t>протокол</w:t>
            </w:r>
          </w:p>
          <w:p w:rsidR="0094419C" w:rsidRDefault="0094419C" w:rsidP="0094419C">
            <w:pPr>
              <w:ind w:firstLine="0"/>
              <w:jc w:val="center"/>
              <w:rPr>
                <w:sz w:val="24"/>
                <w:szCs w:val="24"/>
              </w:rPr>
            </w:pPr>
            <w:r>
              <w:rPr>
                <w:sz w:val="24"/>
                <w:szCs w:val="24"/>
              </w:rPr>
              <w:t>№ 12</w:t>
            </w:r>
          </w:p>
          <w:p w:rsidR="0094419C" w:rsidRPr="00B25C2D" w:rsidRDefault="0094419C" w:rsidP="0094419C">
            <w:pPr>
              <w:ind w:firstLine="0"/>
              <w:jc w:val="center"/>
              <w:rPr>
                <w:sz w:val="24"/>
                <w:szCs w:val="24"/>
                <w:highlight w:val="yellow"/>
              </w:rPr>
            </w:pPr>
            <w:r>
              <w:rPr>
                <w:noProof/>
              </w:rPr>
              <w:drawing>
                <wp:inline distT="0" distB="0" distL="0" distR="0" wp14:anchorId="0A55D05F" wp14:editId="192779EC">
                  <wp:extent cx="640080" cy="286385"/>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286385"/>
                          </a:xfrm>
                          <a:prstGeom prst="rect">
                            <a:avLst/>
                          </a:prstGeom>
                          <a:noFill/>
                        </pic:spPr>
                      </pic:pic>
                    </a:graphicData>
                  </a:graphic>
                </wp:inline>
              </w:drawing>
            </w:r>
          </w:p>
        </w:tc>
        <w:tc>
          <w:tcPr>
            <w:tcW w:w="833" w:type="pct"/>
            <w:vMerge w:val="restart"/>
          </w:tcPr>
          <w:p w:rsidR="00401283" w:rsidRDefault="00401283" w:rsidP="0094419C">
            <w:pPr>
              <w:ind w:firstLine="0"/>
              <w:jc w:val="center"/>
              <w:rPr>
                <w:sz w:val="24"/>
                <w:szCs w:val="24"/>
              </w:rPr>
            </w:pPr>
            <w:r>
              <w:rPr>
                <w:sz w:val="24"/>
                <w:szCs w:val="24"/>
              </w:rPr>
              <w:t>29.08.2023</w:t>
            </w:r>
            <w:r w:rsidR="0094419C">
              <w:rPr>
                <w:sz w:val="24"/>
                <w:szCs w:val="24"/>
              </w:rPr>
              <w:t>,</w:t>
            </w:r>
          </w:p>
          <w:p w:rsidR="0094419C" w:rsidRDefault="0094419C" w:rsidP="0094419C">
            <w:pPr>
              <w:ind w:firstLine="0"/>
              <w:jc w:val="center"/>
              <w:rPr>
                <w:sz w:val="24"/>
                <w:szCs w:val="24"/>
              </w:rPr>
            </w:pPr>
            <w:r>
              <w:rPr>
                <w:sz w:val="24"/>
                <w:szCs w:val="24"/>
              </w:rPr>
              <w:t>протокол</w:t>
            </w:r>
          </w:p>
          <w:p w:rsidR="0094419C" w:rsidRDefault="0094419C" w:rsidP="0094419C">
            <w:pPr>
              <w:ind w:firstLine="0"/>
              <w:jc w:val="center"/>
              <w:rPr>
                <w:sz w:val="24"/>
                <w:szCs w:val="24"/>
              </w:rPr>
            </w:pPr>
            <w:r>
              <w:rPr>
                <w:sz w:val="24"/>
                <w:szCs w:val="24"/>
              </w:rPr>
              <w:t>№ 11</w:t>
            </w:r>
          </w:p>
          <w:p w:rsidR="0094419C" w:rsidRPr="00B25C2D" w:rsidRDefault="0094419C" w:rsidP="0094419C">
            <w:pPr>
              <w:ind w:firstLine="0"/>
              <w:jc w:val="center"/>
              <w:rPr>
                <w:sz w:val="24"/>
                <w:szCs w:val="24"/>
              </w:rPr>
            </w:pPr>
            <w:r>
              <w:rPr>
                <w:noProof/>
                <w:sz w:val="24"/>
                <w:szCs w:val="24"/>
              </w:rPr>
              <w:drawing>
                <wp:inline distT="0" distB="0" distL="0" distR="0" wp14:anchorId="1A7D090F" wp14:editId="49D15260">
                  <wp:extent cx="1030605" cy="4267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30605" cy="426720"/>
                          </a:xfrm>
                          <a:prstGeom prst="rect">
                            <a:avLst/>
                          </a:prstGeom>
                          <a:noFill/>
                        </pic:spPr>
                      </pic:pic>
                    </a:graphicData>
                  </a:graphic>
                </wp:inline>
              </w:drawing>
            </w:r>
          </w:p>
        </w:tc>
        <w:tc>
          <w:tcPr>
            <w:tcW w:w="625" w:type="pct"/>
            <w:vMerge w:val="restart"/>
          </w:tcPr>
          <w:p w:rsidR="0094419C" w:rsidRPr="00B25C2D" w:rsidRDefault="00401283" w:rsidP="00D37408">
            <w:pPr>
              <w:ind w:firstLine="0"/>
              <w:rPr>
                <w:sz w:val="24"/>
                <w:szCs w:val="24"/>
              </w:rPr>
            </w:pPr>
            <w:r>
              <w:rPr>
                <w:sz w:val="24"/>
                <w:szCs w:val="24"/>
              </w:rPr>
              <w:t>01.09.202</w:t>
            </w:r>
            <w:r w:rsidR="0094419C">
              <w:rPr>
                <w:sz w:val="24"/>
                <w:szCs w:val="24"/>
              </w:rPr>
              <w:t>3</w:t>
            </w:r>
          </w:p>
        </w:tc>
      </w:tr>
      <w:tr w:rsidR="00401283" w:rsidRPr="00B25C2D" w:rsidTr="0094419C">
        <w:trPr>
          <w:jc w:val="center"/>
        </w:trPr>
        <w:tc>
          <w:tcPr>
            <w:tcW w:w="277" w:type="pct"/>
          </w:tcPr>
          <w:p w:rsidR="00401283" w:rsidRDefault="00401283" w:rsidP="00D37408">
            <w:pPr>
              <w:ind w:firstLine="0"/>
              <w:rPr>
                <w:sz w:val="24"/>
                <w:szCs w:val="24"/>
              </w:rPr>
            </w:pPr>
            <w:r>
              <w:rPr>
                <w:sz w:val="24"/>
                <w:szCs w:val="24"/>
              </w:rPr>
              <w:t>2</w:t>
            </w:r>
          </w:p>
        </w:tc>
        <w:tc>
          <w:tcPr>
            <w:tcW w:w="526" w:type="pct"/>
          </w:tcPr>
          <w:p w:rsidR="00401283" w:rsidRDefault="00401283" w:rsidP="00401283">
            <w:pPr>
              <w:ind w:firstLine="0"/>
              <w:jc w:val="center"/>
              <w:rPr>
                <w:sz w:val="24"/>
                <w:szCs w:val="24"/>
                <w:highlight w:val="yellow"/>
              </w:rPr>
            </w:pPr>
            <w:r w:rsidRPr="00401283">
              <w:rPr>
                <w:sz w:val="24"/>
                <w:szCs w:val="24"/>
              </w:rPr>
              <w:t>10</w:t>
            </w:r>
          </w:p>
        </w:tc>
        <w:tc>
          <w:tcPr>
            <w:tcW w:w="1765" w:type="pct"/>
          </w:tcPr>
          <w:p w:rsidR="00401283" w:rsidRPr="00401283" w:rsidRDefault="00401283" w:rsidP="00401283">
            <w:pPr>
              <w:pStyle w:val="affc"/>
              <w:ind w:firstLine="0"/>
              <w:rPr>
                <w:i w:val="0"/>
                <w:sz w:val="24"/>
                <w:szCs w:val="24"/>
              </w:rPr>
            </w:pPr>
            <w:r w:rsidRPr="00401283">
              <w:rPr>
                <w:i w:val="0"/>
                <w:sz w:val="24"/>
                <w:szCs w:val="24"/>
              </w:rPr>
              <w:t>Новая редакция таблицы 10.1 Материально-техническое обе</w:t>
            </w:r>
            <w:r w:rsidRPr="00401283">
              <w:rPr>
                <w:i w:val="0"/>
                <w:sz w:val="24"/>
                <w:szCs w:val="24"/>
              </w:rPr>
              <w:t>с</w:t>
            </w:r>
            <w:r w:rsidRPr="00401283">
              <w:rPr>
                <w:i w:val="0"/>
                <w:sz w:val="24"/>
                <w:szCs w:val="24"/>
              </w:rPr>
              <w:t>печение дисциплины в части с</w:t>
            </w:r>
            <w:r w:rsidRPr="00401283">
              <w:rPr>
                <w:i w:val="0"/>
                <w:sz w:val="24"/>
                <w:szCs w:val="24"/>
              </w:rPr>
              <w:t>о</w:t>
            </w:r>
            <w:r w:rsidRPr="00401283">
              <w:rPr>
                <w:i w:val="0"/>
                <w:sz w:val="24"/>
                <w:szCs w:val="24"/>
              </w:rPr>
              <w:t>става лицензионного и пр</w:t>
            </w:r>
            <w:r w:rsidRPr="00401283">
              <w:rPr>
                <w:i w:val="0"/>
                <w:sz w:val="24"/>
                <w:szCs w:val="24"/>
              </w:rPr>
              <w:t>о</w:t>
            </w:r>
            <w:r w:rsidRPr="00401283">
              <w:rPr>
                <w:i w:val="0"/>
                <w:sz w:val="24"/>
                <w:szCs w:val="24"/>
              </w:rPr>
              <w:t>граммного обеспечения и рекв</w:t>
            </w:r>
            <w:r w:rsidRPr="00401283">
              <w:rPr>
                <w:i w:val="0"/>
                <w:sz w:val="24"/>
                <w:szCs w:val="24"/>
              </w:rPr>
              <w:t>и</w:t>
            </w:r>
            <w:r w:rsidRPr="00401283">
              <w:rPr>
                <w:i w:val="0"/>
                <w:sz w:val="24"/>
                <w:szCs w:val="24"/>
              </w:rPr>
              <w:t>зитов подтверждающих док</w:t>
            </w:r>
            <w:r w:rsidRPr="00401283">
              <w:rPr>
                <w:i w:val="0"/>
                <w:sz w:val="24"/>
                <w:szCs w:val="24"/>
              </w:rPr>
              <w:t>у</w:t>
            </w:r>
            <w:r w:rsidRPr="00401283">
              <w:rPr>
                <w:i w:val="0"/>
                <w:sz w:val="24"/>
                <w:szCs w:val="24"/>
              </w:rPr>
              <w:t>ментов</w:t>
            </w:r>
          </w:p>
        </w:tc>
        <w:tc>
          <w:tcPr>
            <w:tcW w:w="974" w:type="pct"/>
            <w:vMerge/>
          </w:tcPr>
          <w:p w:rsidR="00401283" w:rsidRPr="00B25C2D" w:rsidRDefault="00401283" w:rsidP="00D37408">
            <w:pPr>
              <w:ind w:firstLine="0"/>
              <w:rPr>
                <w:sz w:val="24"/>
                <w:szCs w:val="24"/>
                <w:highlight w:val="yellow"/>
              </w:rPr>
            </w:pPr>
          </w:p>
        </w:tc>
        <w:tc>
          <w:tcPr>
            <w:tcW w:w="833" w:type="pct"/>
            <w:vMerge/>
          </w:tcPr>
          <w:p w:rsidR="00401283" w:rsidRPr="00B25C2D" w:rsidRDefault="00401283" w:rsidP="00D37408">
            <w:pPr>
              <w:ind w:firstLine="0"/>
              <w:rPr>
                <w:sz w:val="24"/>
                <w:szCs w:val="24"/>
              </w:rPr>
            </w:pPr>
          </w:p>
        </w:tc>
        <w:tc>
          <w:tcPr>
            <w:tcW w:w="625" w:type="pct"/>
            <w:vMerge/>
          </w:tcPr>
          <w:p w:rsidR="00401283" w:rsidRPr="00B25C2D" w:rsidRDefault="00401283" w:rsidP="00D37408">
            <w:pPr>
              <w:ind w:firstLine="0"/>
              <w:rPr>
                <w:sz w:val="24"/>
                <w:szCs w:val="24"/>
              </w:rPr>
            </w:pPr>
          </w:p>
        </w:tc>
      </w:tr>
    </w:tbl>
    <w:p w:rsidR="000430C5" w:rsidRPr="00B25C2D" w:rsidRDefault="000430C5" w:rsidP="00596476">
      <w:pPr>
        <w:sectPr w:rsidR="000430C5" w:rsidRPr="00B25C2D" w:rsidSect="00A20284">
          <w:footerReference w:type="even" r:id="rId20"/>
          <w:pgSz w:w="11906" w:h="16838"/>
          <w:pgMar w:top="1134" w:right="567" w:bottom="1134" w:left="1418" w:header="709" w:footer="709" w:gutter="0"/>
          <w:pgNumType w:start="0"/>
          <w:cols w:space="708"/>
          <w:docGrid w:linePitch="360"/>
        </w:sectPr>
      </w:pPr>
    </w:p>
    <w:p w:rsidR="000430C5" w:rsidRDefault="00CC24C7" w:rsidP="00E06ED7">
      <w:pPr>
        <w:pStyle w:val="1e"/>
        <w:rPr>
          <w:color w:val="auto"/>
        </w:rPr>
      </w:pPr>
      <w:bookmarkStart w:id="6" w:name="_Toc105704290"/>
      <w:r w:rsidRPr="00B25C2D">
        <w:lastRenderedPageBreak/>
        <w:t>1. ЦЕЛЬ И ЗАДАЧИ ДИСЦИПЛИНЫ</w:t>
      </w:r>
      <w:r w:rsidR="00E06ED7" w:rsidRPr="00B25C2D">
        <w:rPr>
          <w:rFonts w:ascii="Times New Roman" w:hAnsi="Times New Roman"/>
        </w:rPr>
        <w:t xml:space="preserve"> </w:t>
      </w:r>
      <w:r w:rsidR="000430C5" w:rsidRPr="00B25C2D">
        <w:t>«</w:t>
      </w:r>
      <w:r w:rsidR="004E0B32" w:rsidRPr="00E47FAD">
        <w:rPr>
          <w:color w:val="auto"/>
          <w:lang w:val="x-none"/>
        </w:rPr>
        <w:t>Информационная и коррупционная безопасность</w:t>
      </w:r>
      <w:r w:rsidR="000430C5" w:rsidRPr="00E47FAD">
        <w:rPr>
          <w:color w:val="auto"/>
        </w:rPr>
        <w:t>»</w:t>
      </w:r>
      <w:bookmarkEnd w:id="6"/>
    </w:p>
    <w:p w:rsidR="00E47FAD" w:rsidRPr="00E47FAD" w:rsidRDefault="00E47FAD" w:rsidP="00E06ED7">
      <w:pPr>
        <w:pStyle w:val="1e"/>
        <w:rPr>
          <w:color w:val="auto"/>
        </w:rPr>
      </w:pPr>
    </w:p>
    <w:p w:rsidR="00E47FAD" w:rsidRPr="004F2C5B" w:rsidRDefault="00E47FAD" w:rsidP="00E47FAD">
      <w:pPr>
        <w:spacing w:line="276" w:lineRule="auto"/>
        <w:rPr>
          <w:rFonts w:cs="Times New Roman"/>
        </w:rPr>
      </w:pPr>
      <w:r w:rsidRPr="004F2C5B">
        <w:rPr>
          <w:rFonts w:eastAsia="Calibri" w:cs="Times New Roman"/>
          <w:b/>
        </w:rPr>
        <w:t>Цель дисциплины</w:t>
      </w:r>
      <w:r w:rsidRPr="004F2C5B">
        <w:rPr>
          <w:rFonts w:eastAsia="Calibri" w:cs="Times New Roman"/>
        </w:rPr>
        <w:t xml:space="preserve"> – </w:t>
      </w:r>
      <w:r w:rsidRPr="004F2C5B">
        <w:rPr>
          <w:rFonts w:cs="Times New Roman"/>
        </w:rPr>
        <w:t>формирование у студентов устойчивых навыков раб</w:t>
      </w:r>
      <w:r w:rsidRPr="004F2C5B">
        <w:rPr>
          <w:rFonts w:cs="Times New Roman"/>
        </w:rPr>
        <w:t>о</w:t>
      </w:r>
      <w:r w:rsidRPr="004F2C5B">
        <w:rPr>
          <w:rFonts w:cs="Times New Roman"/>
        </w:rPr>
        <w:t>ты в сложной сетевой информационной среде современной организации, получ</w:t>
      </w:r>
      <w:r w:rsidRPr="004F2C5B">
        <w:rPr>
          <w:rFonts w:cs="Times New Roman"/>
        </w:rPr>
        <w:t>е</w:t>
      </w:r>
      <w:r w:rsidRPr="004F2C5B">
        <w:rPr>
          <w:rFonts w:cs="Times New Roman"/>
        </w:rPr>
        <w:t>ние сведений о современном состоянии проблем обеспечения информационной и коррупционной безопасности.</w:t>
      </w:r>
    </w:p>
    <w:p w:rsidR="00E47FAD" w:rsidRDefault="00E47FAD" w:rsidP="00E47FAD">
      <w:pPr>
        <w:shd w:val="clear" w:color="auto" w:fill="FFFFFF"/>
        <w:tabs>
          <w:tab w:val="num" w:pos="180"/>
        </w:tabs>
        <w:autoSpaceDE w:val="0"/>
        <w:autoSpaceDN w:val="0"/>
        <w:adjustRightInd w:val="0"/>
        <w:spacing w:line="276" w:lineRule="auto"/>
        <w:rPr>
          <w:rFonts w:cs="Times New Roman"/>
          <w:bCs/>
          <w:i/>
        </w:rPr>
      </w:pPr>
      <w:r w:rsidRPr="004F2C5B">
        <w:rPr>
          <w:rFonts w:cs="Times New Roman"/>
          <w:bCs/>
          <w:i/>
        </w:rPr>
        <w:t xml:space="preserve">Задачи дисциплины: </w:t>
      </w:r>
    </w:p>
    <w:p w:rsidR="00E47FAD" w:rsidRDefault="00E47FAD" w:rsidP="00E47FAD">
      <w:pPr>
        <w:shd w:val="clear" w:color="auto" w:fill="FFFFFF"/>
        <w:tabs>
          <w:tab w:val="num" w:pos="180"/>
        </w:tabs>
        <w:autoSpaceDE w:val="0"/>
        <w:autoSpaceDN w:val="0"/>
        <w:adjustRightInd w:val="0"/>
        <w:spacing w:line="276" w:lineRule="auto"/>
        <w:rPr>
          <w:rFonts w:cs="Times New Roman"/>
        </w:rPr>
      </w:pPr>
      <w:r w:rsidRPr="004F2C5B">
        <w:rPr>
          <w:rFonts w:cs="Times New Roman"/>
        </w:rPr>
        <w:t>изучение основных теоретических принципов информационной и корру</w:t>
      </w:r>
      <w:r w:rsidRPr="004F2C5B">
        <w:rPr>
          <w:rFonts w:cs="Times New Roman"/>
        </w:rPr>
        <w:t>п</w:t>
      </w:r>
      <w:r w:rsidRPr="004F2C5B">
        <w:rPr>
          <w:rFonts w:cs="Times New Roman"/>
        </w:rPr>
        <w:t xml:space="preserve">ционной безопасности; </w:t>
      </w:r>
    </w:p>
    <w:p w:rsidR="00E47FAD" w:rsidRDefault="00E47FAD" w:rsidP="00E47FAD">
      <w:pPr>
        <w:shd w:val="clear" w:color="auto" w:fill="FFFFFF"/>
        <w:tabs>
          <w:tab w:val="num" w:pos="180"/>
        </w:tabs>
        <w:autoSpaceDE w:val="0"/>
        <w:autoSpaceDN w:val="0"/>
        <w:adjustRightInd w:val="0"/>
        <w:spacing w:line="276" w:lineRule="auto"/>
        <w:rPr>
          <w:rFonts w:cs="Times New Roman"/>
        </w:rPr>
      </w:pPr>
      <w:r w:rsidRPr="004F2C5B">
        <w:rPr>
          <w:rFonts w:cs="Times New Roman"/>
        </w:rPr>
        <w:t>ознакомление с существующими технологиями защиты информации в обл</w:t>
      </w:r>
      <w:r w:rsidRPr="004F2C5B">
        <w:rPr>
          <w:rFonts w:cs="Times New Roman"/>
        </w:rPr>
        <w:t>а</w:t>
      </w:r>
      <w:r w:rsidRPr="004F2C5B">
        <w:rPr>
          <w:rFonts w:cs="Times New Roman"/>
        </w:rPr>
        <w:t>стях операционных систем, баз данных и компьютерных сетей</w:t>
      </w:r>
    </w:p>
    <w:p w:rsidR="00E47FAD" w:rsidRDefault="00E47FAD" w:rsidP="00E47FAD">
      <w:pPr>
        <w:shd w:val="clear" w:color="auto" w:fill="FFFFFF"/>
        <w:tabs>
          <w:tab w:val="num" w:pos="180"/>
        </w:tabs>
        <w:autoSpaceDE w:val="0"/>
        <w:autoSpaceDN w:val="0"/>
        <w:adjustRightInd w:val="0"/>
        <w:spacing w:line="276" w:lineRule="auto"/>
        <w:rPr>
          <w:rFonts w:cs="Times New Roman"/>
        </w:rPr>
      </w:pPr>
      <w:r w:rsidRPr="004F2C5B">
        <w:rPr>
          <w:rFonts w:cs="Times New Roman"/>
        </w:rPr>
        <w:t>изучение основ сетевых технологий и формирование навыков работы в ср</w:t>
      </w:r>
      <w:r w:rsidRPr="004F2C5B">
        <w:rPr>
          <w:rFonts w:cs="Times New Roman"/>
        </w:rPr>
        <w:t>е</w:t>
      </w:r>
      <w:r w:rsidRPr="004F2C5B">
        <w:rPr>
          <w:rFonts w:cs="Times New Roman"/>
        </w:rPr>
        <w:t xml:space="preserve">де сетевых информационных систем; </w:t>
      </w:r>
    </w:p>
    <w:p w:rsidR="00E47FAD" w:rsidRDefault="00E47FAD" w:rsidP="00E47FAD">
      <w:pPr>
        <w:shd w:val="clear" w:color="auto" w:fill="FFFFFF"/>
        <w:tabs>
          <w:tab w:val="num" w:pos="180"/>
        </w:tabs>
        <w:autoSpaceDE w:val="0"/>
        <w:autoSpaceDN w:val="0"/>
        <w:adjustRightInd w:val="0"/>
        <w:spacing w:line="276" w:lineRule="auto"/>
        <w:rPr>
          <w:rFonts w:cs="Times New Roman"/>
        </w:rPr>
      </w:pPr>
      <w:r w:rsidRPr="004F2C5B">
        <w:rPr>
          <w:rFonts w:cs="Times New Roman"/>
        </w:rPr>
        <w:t>освоение средств защиты информации и приобретение навыков их прим</w:t>
      </w:r>
      <w:r w:rsidRPr="004F2C5B">
        <w:rPr>
          <w:rFonts w:cs="Times New Roman"/>
        </w:rPr>
        <w:t>е</w:t>
      </w:r>
      <w:r w:rsidRPr="004F2C5B">
        <w:rPr>
          <w:rFonts w:cs="Times New Roman"/>
        </w:rPr>
        <w:t xml:space="preserve">нения; </w:t>
      </w:r>
    </w:p>
    <w:p w:rsidR="00E47FAD" w:rsidRPr="004F2C5B" w:rsidRDefault="00E47FAD" w:rsidP="00E47FAD">
      <w:pPr>
        <w:shd w:val="clear" w:color="auto" w:fill="FFFFFF"/>
        <w:tabs>
          <w:tab w:val="num" w:pos="180"/>
        </w:tabs>
        <w:autoSpaceDE w:val="0"/>
        <w:autoSpaceDN w:val="0"/>
        <w:adjustRightInd w:val="0"/>
        <w:spacing w:line="276" w:lineRule="auto"/>
        <w:rPr>
          <w:rFonts w:cs="Times New Roman"/>
        </w:rPr>
      </w:pPr>
      <w:r w:rsidRPr="004F2C5B">
        <w:rPr>
          <w:rFonts w:cs="Times New Roman"/>
        </w:rPr>
        <w:t>получение навыков эксплуатации систем с позиций информационной бе</w:t>
      </w:r>
      <w:r w:rsidRPr="004F2C5B">
        <w:rPr>
          <w:rFonts w:cs="Times New Roman"/>
        </w:rPr>
        <w:t>з</w:t>
      </w:r>
      <w:r w:rsidRPr="004F2C5B">
        <w:rPr>
          <w:rFonts w:cs="Times New Roman"/>
        </w:rPr>
        <w:t>опасности; изучение основ правового регулирования отношений в информацио</w:t>
      </w:r>
      <w:r w:rsidRPr="004F2C5B">
        <w:rPr>
          <w:rFonts w:cs="Times New Roman"/>
        </w:rPr>
        <w:t>н</w:t>
      </w:r>
      <w:r w:rsidRPr="004F2C5B">
        <w:rPr>
          <w:rFonts w:cs="Times New Roman"/>
        </w:rPr>
        <w:t>ной сфере.</w:t>
      </w:r>
    </w:p>
    <w:p w:rsidR="00E47FAD" w:rsidRPr="00D41055" w:rsidRDefault="00E47FAD" w:rsidP="00E47FAD">
      <w:pPr>
        <w:tabs>
          <w:tab w:val="left" w:pos="9639"/>
        </w:tabs>
        <w:ind w:firstLine="720"/>
      </w:pPr>
    </w:p>
    <w:p w:rsidR="000430C5" w:rsidRPr="00B25C2D" w:rsidRDefault="00CC24C7" w:rsidP="00E06ED7">
      <w:pPr>
        <w:pStyle w:val="1e"/>
      </w:pPr>
      <w:bookmarkStart w:id="7" w:name="_Toc105704291"/>
      <w:r w:rsidRPr="00B25C2D">
        <w:t>2. ПЕРЕЧЕНЬ ПЛАНИРУЕМЫХ РЕЗУЛЬТАТОВ ОБУЧЕНИЯ ПО</w:t>
      </w:r>
      <w:bookmarkEnd w:id="7"/>
    </w:p>
    <w:p w:rsidR="000430C5" w:rsidRPr="00B25C2D" w:rsidRDefault="000430C5" w:rsidP="00E06ED7">
      <w:pPr>
        <w:pStyle w:val="1e"/>
      </w:pPr>
      <w:bookmarkStart w:id="8" w:name="_Toc105704292"/>
      <w:r w:rsidRPr="00B25C2D">
        <w:t>дисциплине «</w:t>
      </w:r>
      <w:r w:rsidR="0065522A" w:rsidRPr="00E47FAD">
        <w:rPr>
          <w:color w:val="auto"/>
          <w:lang w:val="x-none"/>
        </w:rPr>
        <w:t>Информационная и коррупционная безопасность</w:t>
      </w:r>
      <w:r w:rsidRPr="00E47FAD">
        <w:rPr>
          <w:color w:val="auto"/>
        </w:rPr>
        <w:t>»,</w:t>
      </w:r>
      <w:r w:rsidRPr="00B25C2D">
        <w:t xml:space="preserve"> соотнесенных с</w:t>
      </w:r>
      <w:bookmarkEnd w:id="8"/>
      <w:r w:rsidRPr="00B25C2D">
        <w:t xml:space="preserve"> </w:t>
      </w:r>
    </w:p>
    <w:p w:rsidR="000430C5" w:rsidRPr="00B25C2D" w:rsidRDefault="000430C5" w:rsidP="00E06ED7">
      <w:pPr>
        <w:pStyle w:val="1e"/>
      </w:pPr>
      <w:bookmarkStart w:id="9" w:name="_Toc105704293"/>
      <w:r w:rsidRPr="00B25C2D">
        <w:t xml:space="preserve">планируемыми результатами освоения образовательной программы </w:t>
      </w:r>
      <w:bookmarkEnd w:id="9"/>
      <w:r w:rsidR="0096343B">
        <w:t>специалитета</w:t>
      </w:r>
    </w:p>
    <w:p w:rsidR="000430C5" w:rsidRPr="00B25C2D" w:rsidRDefault="000430C5" w:rsidP="00596476"/>
    <w:p w:rsidR="0096343B" w:rsidRDefault="000430C5" w:rsidP="0096343B">
      <w:pPr>
        <w:rPr>
          <w:color w:val="auto"/>
        </w:rPr>
      </w:pPr>
      <w:r w:rsidRPr="00E47FAD">
        <w:rPr>
          <w:color w:val="auto"/>
        </w:rPr>
        <w:t>Дисциплина «</w:t>
      </w:r>
      <w:r w:rsidR="0096343B" w:rsidRPr="00E47FAD">
        <w:rPr>
          <w:color w:val="auto"/>
          <w:lang w:val="x-none"/>
        </w:rPr>
        <w:t>Информационная и коррупционная безопасность</w:t>
      </w:r>
      <w:r w:rsidRPr="00E47FAD">
        <w:rPr>
          <w:color w:val="auto"/>
        </w:rPr>
        <w:t xml:space="preserve">» направлена на формирование </w:t>
      </w:r>
      <w:r w:rsidR="0096343B" w:rsidRPr="00E47FAD">
        <w:rPr>
          <w:color w:val="auto"/>
        </w:rPr>
        <w:t>общепрофессиональных</w:t>
      </w:r>
      <w:r w:rsidR="0096343B" w:rsidRPr="0096343B">
        <w:rPr>
          <w:color w:val="FF0000"/>
        </w:rPr>
        <w:t xml:space="preserve"> </w:t>
      </w:r>
      <w:r w:rsidR="00E47FAD" w:rsidRPr="00E47FAD">
        <w:rPr>
          <w:color w:val="auto"/>
        </w:rPr>
        <w:t>и универсальных компетенций:</w:t>
      </w:r>
      <w:r w:rsidR="0096343B" w:rsidRPr="00E47FAD">
        <w:rPr>
          <w:color w:val="auto"/>
        </w:rPr>
        <w:t xml:space="preserve"> </w:t>
      </w:r>
      <w:r w:rsidR="0096343B" w:rsidRPr="00E47FAD">
        <w:rPr>
          <w:color w:val="auto"/>
          <w:lang w:val="x-none"/>
        </w:rPr>
        <w:t>ОПК-7, УК-11</w:t>
      </w:r>
      <w:r w:rsidR="0096343B" w:rsidRPr="00E47FAD">
        <w:rPr>
          <w:color w:val="auto"/>
        </w:rPr>
        <w:t>.</w:t>
      </w:r>
    </w:p>
    <w:p w:rsidR="008F1933" w:rsidRPr="00E47FAD" w:rsidRDefault="008F1933" w:rsidP="008F1933">
      <w:pPr>
        <w:rPr>
          <w:color w:val="auto"/>
        </w:rPr>
      </w:pPr>
      <w:r w:rsidRPr="00B25C2D">
        <w:t xml:space="preserve">В результате изучения дисциплины </w:t>
      </w:r>
      <w:r w:rsidRPr="00E47FAD">
        <w:rPr>
          <w:color w:val="auto"/>
        </w:rPr>
        <w:t>«</w:t>
      </w:r>
      <w:r w:rsidRPr="00E47FAD">
        <w:rPr>
          <w:color w:val="auto"/>
          <w:lang w:val="x-none"/>
        </w:rPr>
        <w:t>Информационная и коррупционная безопасность</w:t>
      </w:r>
      <w:r w:rsidRPr="00E47FAD">
        <w:rPr>
          <w:color w:val="auto"/>
        </w:rPr>
        <w:t>» обучающийся должен получить знания и навыки для успешного освоения следующих трудовых функций и выполнения следующих трудовых де</w:t>
      </w:r>
      <w:r w:rsidRPr="00E47FAD">
        <w:rPr>
          <w:color w:val="auto"/>
        </w:rPr>
        <w:t>й</w:t>
      </w:r>
      <w:r w:rsidRPr="00E47FAD">
        <w:rPr>
          <w:color w:val="auto"/>
        </w:rPr>
        <w:t xml:space="preserve">ствий: </w:t>
      </w:r>
    </w:p>
    <w:p w:rsidR="008F1933" w:rsidRPr="00E97A84" w:rsidRDefault="008F1933" w:rsidP="008F1933">
      <w:pPr>
        <w:pStyle w:val="ConsPlusTitle"/>
        <w:ind w:firstLine="709"/>
        <w:jc w:val="both"/>
        <w:rPr>
          <w:rFonts w:ascii="Times New Roman" w:hAnsi="Times New Roman" w:cs="Times New Roman"/>
          <w:b w:val="0"/>
          <w:bCs/>
          <w:i/>
          <w:sz w:val="28"/>
          <w:szCs w:val="28"/>
        </w:rPr>
      </w:pPr>
      <w:r w:rsidRPr="00E97A84">
        <w:rPr>
          <w:rFonts w:ascii="Times New Roman" w:hAnsi="Times New Roman" w:cs="Times New Roman"/>
          <w:b w:val="0"/>
          <w:bCs/>
          <w:i/>
          <w:sz w:val="28"/>
          <w:szCs w:val="28"/>
        </w:rPr>
        <w:t xml:space="preserve">Профессиональный стандарт </w:t>
      </w:r>
      <w:r w:rsidR="003A6B28" w:rsidRPr="00E97A84">
        <w:rPr>
          <w:rFonts w:ascii="Times New Roman" w:hAnsi="Times New Roman" w:cs="Times New Roman"/>
          <w:b w:val="0"/>
          <w:bCs/>
          <w:i/>
          <w:sz w:val="28"/>
          <w:szCs w:val="28"/>
        </w:rPr>
        <w:t xml:space="preserve">ПС 33.005 </w:t>
      </w:r>
      <w:r w:rsidRPr="00E97A84">
        <w:rPr>
          <w:rFonts w:ascii="Times New Roman" w:hAnsi="Times New Roman" w:cs="Times New Roman"/>
          <w:b w:val="0"/>
          <w:bCs/>
          <w:i/>
          <w:sz w:val="28"/>
          <w:szCs w:val="28"/>
        </w:rPr>
        <w:t>«</w:t>
      </w:r>
      <w:r w:rsidR="003A6B28" w:rsidRPr="00E97A84">
        <w:rPr>
          <w:rFonts w:ascii="Times New Roman" w:hAnsi="Times New Roman" w:cs="Times New Roman"/>
          <w:b w:val="0"/>
          <w:bCs/>
          <w:i/>
          <w:sz w:val="28"/>
          <w:szCs w:val="28"/>
        </w:rPr>
        <w:t>Специалист по техническому д</w:t>
      </w:r>
      <w:r w:rsidR="003A6B28" w:rsidRPr="00E97A84">
        <w:rPr>
          <w:rFonts w:ascii="Times New Roman" w:hAnsi="Times New Roman" w:cs="Times New Roman"/>
          <w:b w:val="0"/>
          <w:bCs/>
          <w:i/>
          <w:sz w:val="28"/>
          <w:szCs w:val="28"/>
        </w:rPr>
        <w:t>и</w:t>
      </w:r>
      <w:r w:rsidR="003A6B28" w:rsidRPr="00E97A84">
        <w:rPr>
          <w:rFonts w:ascii="Times New Roman" w:hAnsi="Times New Roman" w:cs="Times New Roman"/>
          <w:b w:val="0"/>
          <w:bCs/>
          <w:i/>
          <w:sz w:val="28"/>
          <w:szCs w:val="28"/>
        </w:rPr>
        <w:t>агностированию и контролю технического состояния автотранспортных средств при периодическом техническом осмотре</w:t>
      </w:r>
      <w:r w:rsidRPr="00E97A84">
        <w:rPr>
          <w:rFonts w:ascii="Times New Roman" w:hAnsi="Times New Roman" w:cs="Times New Roman"/>
          <w:b w:val="0"/>
          <w:bCs/>
          <w:i/>
          <w:sz w:val="28"/>
          <w:szCs w:val="28"/>
        </w:rPr>
        <w:t>», утвержденный приказом Мин</w:t>
      </w:r>
      <w:r w:rsidR="003A6B28" w:rsidRPr="00E97A84">
        <w:rPr>
          <w:rFonts w:ascii="Times New Roman" w:hAnsi="Times New Roman" w:cs="Times New Roman"/>
          <w:b w:val="0"/>
          <w:bCs/>
          <w:i/>
          <w:sz w:val="28"/>
          <w:szCs w:val="28"/>
        </w:rPr>
        <w:t xml:space="preserve">истерства </w:t>
      </w:r>
      <w:r w:rsidRPr="00E97A84">
        <w:rPr>
          <w:rFonts w:ascii="Times New Roman" w:hAnsi="Times New Roman" w:cs="Times New Roman"/>
          <w:b w:val="0"/>
          <w:bCs/>
          <w:i/>
          <w:sz w:val="28"/>
          <w:szCs w:val="28"/>
        </w:rPr>
        <w:t xml:space="preserve">труда </w:t>
      </w:r>
      <w:r w:rsidR="003A6B28" w:rsidRPr="00E97A84">
        <w:rPr>
          <w:rFonts w:ascii="Times New Roman" w:hAnsi="Times New Roman" w:cs="Times New Roman"/>
          <w:b w:val="0"/>
          <w:bCs/>
          <w:i/>
          <w:sz w:val="28"/>
          <w:szCs w:val="28"/>
        </w:rPr>
        <w:t xml:space="preserve">и социальной защиты </w:t>
      </w:r>
      <w:r w:rsidRPr="00E97A84">
        <w:rPr>
          <w:rFonts w:ascii="Times New Roman" w:hAnsi="Times New Roman" w:cs="Times New Roman"/>
          <w:b w:val="0"/>
          <w:bCs/>
          <w:i/>
          <w:sz w:val="28"/>
          <w:szCs w:val="28"/>
        </w:rPr>
        <w:t>Росси</w:t>
      </w:r>
      <w:r w:rsidR="003A6B28" w:rsidRPr="00E97A84">
        <w:rPr>
          <w:rFonts w:ascii="Times New Roman" w:hAnsi="Times New Roman" w:cs="Times New Roman"/>
          <w:b w:val="0"/>
          <w:bCs/>
          <w:i/>
          <w:sz w:val="28"/>
          <w:szCs w:val="28"/>
        </w:rPr>
        <w:t xml:space="preserve">йской Федерации </w:t>
      </w:r>
      <w:r w:rsidRPr="00E97A84">
        <w:rPr>
          <w:rFonts w:ascii="Times New Roman" w:hAnsi="Times New Roman" w:cs="Times New Roman"/>
          <w:b w:val="0"/>
          <w:bCs/>
          <w:i/>
          <w:sz w:val="28"/>
          <w:szCs w:val="28"/>
        </w:rPr>
        <w:t xml:space="preserve">от </w:t>
      </w:r>
      <w:r w:rsidR="003A6B28" w:rsidRPr="00E97A84">
        <w:rPr>
          <w:rFonts w:ascii="Times New Roman" w:hAnsi="Times New Roman" w:cs="Times New Roman"/>
          <w:b w:val="0"/>
          <w:bCs/>
          <w:i/>
          <w:sz w:val="28"/>
          <w:szCs w:val="28"/>
        </w:rPr>
        <w:t>23</w:t>
      </w:r>
      <w:r w:rsidRPr="00E97A84">
        <w:rPr>
          <w:rFonts w:ascii="Times New Roman" w:hAnsi="Times New Roman" w:cs="Times New Roman"/>
          <w:b w:val="0"/>
          <w:bCs/>
          <w:i/>
          <w:sz w:val="28"/>
          <w:szCs w:val="28"/>
        </w:rPr>
        <w:t>.03.20</w:t>
      </w:r>
      <w:r w:rsidR="003A6B28" w:rsidRPr="00E97A84">
        <w:rPr>
          <w:rFonts w:ascii="Times New Roman" w:hAnsi="Times New Roman" w:cs="Times New Roman"/>
          <w:b w:val="0"/>
          <w:bCs/>
          <w:i/>
          <w:sz w:val="28"/>
          <w:szCs w:val="28"/>
        </w:rPr>
        <w:t>15</w:t>
      </w:r>
      <w:r w:rsidRPr="00E97A84">
        <w:rPr>
          <w:rFonts w:ascii="Times New Roman" w:hAnsi="Times New Roman" w:cs="Times New Roman"/>
          <w:b w:val="0"/>
          <w:bCs/>
          <w:i/>
          <w:sz w:val="28"/>
          <w:szCs w:val="28"/>
        </w:rPr>
        <w:t xml:space="preserve"> № </w:t>
      </w:r>
      <w:r w:rsidR="003A6B28" w:rsidRPr="00E97A84">
        <w:rPr>
          <w:rFonts w:ascii="Times New Roman" w:hAnsi="Times New Roman" w:cs="Times New Roman"/>
          <w:b w:val="0"/>
          <w:bCs/>
          <w:i/>
          <w:sz w:val="28"/>
          <w:szCs w:val="28"/>
        </w:rPr>
        <w:t>187</w:t>
      </w:r>
      <w:r w:rsidRPr="00E97A84">
        <w:rPr>
          <w:rFonts w:ascii="Times New Roman" w:hAnsi="Times New Roman" w:cs="Times New Roman"/>
          <w:b w:val="0"/>
          <w:bCs/>
          <w:i/>
          <w:sz w:val="28"/>
          <w:szCs w:val="28"/>
        </w:rPr>
        <w:t>н</w:t>
      </w:r>
      <w:r w:rsidR="003A6B28" w:rsidRPr="00E97A84">
        <w:rPr>
          <w:rFonts w:ascii="Times New Roman" w:hAnsi="Times New Roman" w:cs="Times New Roman"/>
          <w:b w:val="0"/>
          <w:bCs/>
          <w:i/>
          <w:sz w:val="28"/>
          <w:szCs w:val="28"/>
        </w:rPr>
        <w:t xml:space="preserve"> (зарегистрирован Министерством юстиции Российской Федерации 29 апреля 2015, регистрационный номер № 37055).</w:t>
      </w:r>
    </w:p>
    <w:p w:rsidR="003A6B28" w:rsidRPr="00E97A84" w:rsidRDefault="008F1933" w:rsidP="008F1933">
      <w:pPr>
        <w:rPr>
          <w:rFonts w:cs="Times New Roman"/>
          <w:color w:val="auto"/>
        </w:rPr>
      </w:pPr>
      <w:r w:rsidRPr="00E97A84">
        <w:rPr>
          <w:rFonts w:cs="Times New Roman"/>
          <w:color w:val="auto"/>
        </w:rPr>
        <w:t xml:space="preserve">Обобщенная трудовая функция – </w:t>
      </w:r>
      <w:r w:rsidRPr="00E97A84">
        <w:rPr>
          <w:rFonts w:cs="Times New Roman"/>
          <w:i/>
          <w:color w:val="auto"/>
        </w:rPr>
        <w:t xml:space="preserve">ОТФ </w:t>
      </w:r>
      <w:r w:rsidR="003A6B28" w:rsidRPr="00E97A84">
        <w:rPr>
          <w:rFonts w:cs="Times New Roman"/>
          <w:i/>
          <w:color w:val="auto"/>
        </w:rPr>
        <w:t xml:space="preserve">С/3.3 </w:t>
      </w:r>
      <w:r w:rsidRPr="00E97A84">
        <w:rPr>
          <w:rFonts w:cs="Times New Roman"/>
          <w:i/>
          <w:color w:val="auto"/>
        </w:rPr>
        <w:t>«</w:t>
      </w:r>
      <w:r w:rsidR="003A6B28" w:rsidRPr="00E97A84">
        <w:rPr>
          <w:rFonts w:cs="Times New Roman"/>
          <w:i/>
          <w:color w:val="auto"/>
        </w:rPr>
        <w:t>Внедрение и контроль собл</w:t>
      </w:r>
      <w:r w:rsidR="003A6B28" w:rsidRPr="00E97A84">
        <w:rPr>
          <w:rFonts w:cs="Times New Roman"/>
          <w:i/>
          <w:color w:val="auto"/>
        </w:rPr>
        <w:t>ю</w:t>
      </w:r>
      <w:r w:rsidR="003A6B28" w:rsidRPr="00E97A84">
        <w:rPr>
          <w:rFonts w:cs="Times New Roman"/>
          <w:i/>
          <w:color w:val="auto"/>
        </w:rPr>
        <w:t>дения технологии технического осмотра транспортных средств</w:t>
      </w:r>
      <w:r w:rsidRPr="00E97A84">
        <w:rPr>
          <w:rFonts w:cs="Times New Roman"/>
          <w:i/>
          <w:color w:val="auto"/>
        </w:rPr>
        <w:t>».</w:t>
      </w:r>
      <w:r w:rsidRPr="00E97A84">
        <w:rPr>
          <w:rFonts w:cs="Times New Roman"/>
          <w:color w:val="auto"/>
        </w:rPr>
        <w:t xml:space="preserve"> </w:t>
      </w:r>
    </w:p>
    <w:p w:rsidR="008F1933" w:rsidRPr="00E97A84" w:rsidRDefault="008F1933" w:rsidP="008F1933">
      <w:pPr>
        <w:rPr>
          <w:rFonts w:cs="Times New Roman"/>
          <w:color w:val="auto"/>
        </w:rPr>
      </w:pPr>
      <w:r w:rsidRPr="00E97A84">
        <w:rPr>
          <w:rFonts w:cs="Times New Roman"/>
          <w:color w:val="auto"/>
        </w:rPr>
        <w:t xml:space="preserve">Трудовая функция – </w:t>
      </w:r>
      <w:r w:rsidRPr="00E97A84">
        <w:rPr>
          <w:rFonts w:cs="Times New Roman"/>
          <w:i/>
          <w:color w:val="auto"/>
        </w:rPr>
        <w:t xml:space="preserve">код </w:t>
      </w:r>
      <w:r w:rsidR="003A6B28" w:rsidRPr="00E97A84">
        <w:rPr>
          <w:rFonts w:cs="Times New Roman"/>
          <w:i/>
          <w:color w:val="auto"/>
        </w:rPr>
        <w:t>С</w:t>
      </w:r>
      <w:r w:rsidRPr="00E97A84">
        <w:rPr>
          <w:rFonts w:cs="Times New Roman"/>
          <w:i/>
          <w:color w:val="auto"/>
        </w:rPr>
        <w:t>/0</w:t>
      </w:r>
      <w:r w:rsidR="003A6B28" w:rsidRPr="00E97A84">
        <w:rPr>
          <w:rFonts w:cs="Times New Roman"/>
          <w:i/>
          <w:color w:val="auto"/>
        </w:rPr>
        <w:t>2</w:t>
      </w:r>
      <w:r w:rsidRPr="00E97A84">
        <w:rPr>
          <w:rFonts w:cs="Times New Roman"/>
          <w:i/>
          <w:color w:val="auto"/>
        </w:rPr>
        <w:t>.</w:t>
      </w:r>
      <w:r w:rsidR="003A6B28" w:rsidRPr="00E97A84">
        <w:rPr>
          <w:rFonts w:cs="Times New Roman"/>
          <w:i/>
          <w:color w:val="auto"/>
        </w:rPr>
        <w:t>6</w:t>
      </w:r>
      <w:r w:rsidRPr="00E97A84">
        <w:rPr>
          <w:rFonts w:cs="Times New Roman"/>
          <w:i/>
          <w:color w:val="auto"/>
        </w:rPr>
        <w:t xml:space="preserve"> </w:t>
      </w:r>
      <w:r w:rsidR="003A6B28" w:rsidRPr="00E97A84">
        <w:rPr>
          <w:rFonts w:cs="Times New Roman"/>
          <w:i/>
          <w:color w:val="auto"/>
        </w:rPr>
        <w:t xml:space="preserve">ТФ 3.3.2 </w:t>
      </w:r>
      <w:r w:rsidRPr="00E97A84">
        <w:rPr>
          <w:rFonts w:cs="Times New Roman"/>
          <w:i/>
          <w:color w:val="auto"/>
        </w:rPr>
        <w:t>«</w:t>
      </w:r>
      <w:r w:rsidR="00E97A84" w:rsidRPr="00E97A84">
        <w:rPr>
          <w:rFonts w:cs="Times New Roman"/>
          <w:i/>
          <w:color w:val="auto"/>
        </w:rPr>
        <w:t>Выборочный контроль принятия решений о соответствии технического состояния транспортных средств тр</w:t>
      </w:r>
      <w:r w:rsidR="00E97A84" w:rsidRPr="00E97A84">
        <w:rPr>
          <w:rFonts w:cs="Times New Roman"/>
          <w:i/>
          <w:color w:val="auto"/>
        </w:rPr>
        <w:t>е</w:t>
      </w:r>
      <w:r w:rsidR="00E97A84" w:rsidRPr="00E97A84">
        <w:rPr>
          <w:rFonts w:cs="Times New Roman"/>
          <w:i/>
          <w:color w:val="auto"/>
        </w:rPr>
        <w:lastRenderedPageBreak/>
        <w:t>бованиям безопасности дорожного движения и оформления допуска их к экспл</w:t>
      </w:r>
      <w:r w:rsidR="00E97A84" w:rsidRPr="00E97A84">
        <w:rPr>
          <w:rFonts w:cs="Times New Roman"/>
          <w:i/>
          <w:color w:val="auto"/>
        </w:rPr>
        <w:t>у</w:t>
      </w:r>
      <w:r w:rsidR="00E97A84" w:rsidRPr="00E97A84">
        <w:rPr>
          <w:rFonts w:cs="Times New Roman"/>
          <w:i/>
          <w:color w:val="auto"/>
        </w:rPr>
        <w:t>атации на дорогах общего пользования</w:t>
      </w:r>
      <w:r w:rsidRPr="00E97A84">
        <w:rPr>
          <w:rFonts w:cs="Times New Roman"/>
          <w:i/>
          <w:color w:val="auto"/>
        </w:rPr>
        <w:t>»</w:t>
      </w:r>
      <w:r w:rsidRPr="00E97A84">
        <w:rPr>
          <w:rFonts w:cs="Times New Roman"/>
          <w:color w:val="auto"/>
        </w:rPr>
        <w:t>.</w:t>
      </w:r>
    </w:p>
    <w:p w:rsidR="008F1933" w:rsidRPr="008F1933" w:rsidRDefault="008F1933" w:rsidP="008F1933">
      <w:pPr>
        <w:ind w:right="-2"/>
        <w:rPr>
          <w:rFonts w:cs="Times New Roman"/>
          <w:i/>
          <w:caps/>
          <w:color w:val="auto"/>
        </w:rPr>
      </w:pPr>
      <w:r w:rsidRPr="008F1933">
        <w:rPr>
          <w:rFonts w:cs="Times New Roman"/>
          <w:i/>
          <w:color w:val="auto"/>
        </w:rPr>
        <w:t>Трудовые действия, необходимые умения и знания:</w:t>
      </w:r>
    </w:p>
    <w:p w:rsidR="008F1933" w:rsidRPr="008F1933" w:rsidRDefault="008F1933" w:rsidP="008F1933">
      <w:pPr>
        <w:rPr>
          <w:rFonts w:cs="Times New Roman"/>
          <w:color w:val="auto"/>
        </w:rPr>
      </w:pPr>
      <w:r w:rsidRPr="008F1933">
        <w:rPr>
          <w:rFonts w:cs="Times New Roman"/>
          <w:color w:val="auto"/>
        </w:rPr>
        <w:t xml:space="preserve">– </w:t>
      </w:r>
      <w:r w:rsidRPr="008F1933">
        <w:rPr>
          <w:rFonts w:cs="Times New Roman"/>
          <w:color w:val="auto"/>
          <w:lang w:val="x-none"/>
        </w:rPr>
        <w:t>определять круг задач в рамках формирования нетерпимого отношения к коррупции и выбирать оптимальные способы их решения, исходя из действующих правовых норм</w:t>
      </w:r>
      <w:r w:rsidRPr="008F1933">
        <w:rPr>
          <w:rFonts w:cs="Times New Roman"/>
          <w:color w:val="auto"/>
        </w:rPr>
        <w:t xml:space="preserve">  (</w:t>
      </w:r>
      <w:r w:rsidRPr="008F1933">
        <w:rPr>
          <w:rFonts w:cs="Times New Roman"/>
          <w:color w:val="auto"/>
          <w:lang w:val="x-none"/>
        </w:rPr>
        <w:t>У</w:t>
      </w:r>
      <w:proofErr w:type="gramStart"/>
      <w:r w:rsidRPr="008F1933">
        <w:rPr>
          <w:rFonts w:cs="Times New Roman"/>
          <w:color w:val="auto"/>
          <w:lang w:val="x-none"/>
        </w:rPr>
        <w:t>1</w:t>
      </w:r>
      <w:proofErr w:type="gramEnd"/>
      <w:r w:rsidRPr="008F1933">
        <w:rPr>
          <w:rFonts w:cs="Times New Roman"/>
          <w:color w:val="auto"/>
          <w:lang w:val="x-none"/>
        </w:rPr>
        <w:t>(ИД-03 /УК-11)</w:t>
      </w:r>
      <w:r w:rsidRPr="008F1933">
        <w:rPr>
          <w:rFonts w:cs="Times New Roman"/>
          <w:color w:val="auto"/>
        </w:rPr>
        <w:t>);</w:t>
      </w:r>
    </w:p>
    <w:p w:rsidR="008F1933" w:rsidRPr="008F1933" w:rsidRDefault="008F1933" w:rsidP="008F1933">
      <w:pPr>
        <w:rPr>
          <w:rFonts w:cs="Times New Roman"/>
          <w:i/>
          <w:color w:val="auto"/>
        </w:rPr>
      </w:pPr>
      <w:r w:rsidRPr="008F1933">
        <w:rPr>
          <w:rFonts w:cs="Times New Roman"/>
          <w:i/>
          <w:color w:val="auto"/>
        </w:rPr>
        <w:t>Уметь:</w:t>
      </w:r>
    </w:p>
    <w:p w:rsidR="008F1933" w:rsidRPr="008F1933" w:rsidRDefault="008F1933" w:rsidP="008F1933">
      <w:pPr>
        <w:rPr>
          <w:rFonts w:cs="Times New Roman"/>
          <w:color w:val="auto"/>
        </w:rPr>
      </w:pPr>
      <w:r w:rsidRPr="008F1933">
        <w:rPr>
          <w:rFonts w:cs="Times New Roman"/>
          <w:color w:val="auto"/>
        </w:rPr>
        <w:t xml:space="preserve">– </w:t>
      </w:r>
      <w:r w:rsidRPr="008F1933">
        <w:rPr>
          <w:rFonts w:cs="Times New Roman"/>
          <w:color w:val="auto"/>
          <w:lang w:val="x-none"/>
        </w:rPr>
        <w:t>владеть навыками обеспечения сохранности и безопасности документов в системе, устранения возможности потери документа и сокращения времени его поиска</w:t>
      </w:r>
      <w:r w:rsidRPr="008F1933">
        <w:rPr>
          <w:rFonts w:cs="Times New Roman"/>
          <w:color w:val="auto"/>
        </w:rPr>
        <w:t xml:space="preserve">  (</w:t>
      </w:r>
      <w:r w:rsidRPr="008F1933">
        <w:rPr>
          <w:rFonts w:cs="Times New Roman"/>
          <w:color w:val="auto"/>
          <w:lang w:val="x-none"/>
        </w:rPr>
        <w:t>В</w:t>
      </w:r>
      <w:proofErr w:type="gramStart"/>
      <w:r w:rsidRPr="008F1933">
        <w:rPr>
          <w:rFonts w:cs="Times New Roman"/>
          <w:color w:val="auto"/>
          <w:lang w:val="x-none"/>
        </w:rPr>
        <w:t>1</w:t>
      </w:r>
      <w:proofErr w:type="gramEnd"/>
      <w:r w:rsidRPr="008F1933">
        <w:rPr>
          <w:rFonts w:cs="Times New Roman"/>
          <w:color w:val="auto"/>
          <w:lang w:val="x-none"/>
        </w:rPr>
        <w:t>(ИД-03 /ОПК-7)</w:t>
      </w:r>
      <w:r w:rsidRPr="008F1933">
        <w:rPr>
          <w:rFonts w:cs="Times New Roman"/>
          <w:color w:val="auto"/>
        </w:rPr>
        <w:t>);</w:t>
      </w:r>
    </w:p>
    <w:p w:rsidR="008F1933" w:rsidRPr="008F1933" w:rsidRDefault="008F1933" w:rsidP="008F1933">
      <w:pPr>
        <w:rPr>
          <w:rFonts w:cs="Times New Roman"/>
          <w:i/>
          <w:color w:val="auto"/>
        </w:rPr>
      </w:pPr>
      <w:r w:rsidRPr="008F1933">
        <w:rPr>
          <w:rFonts w:cs="Times New Roman"/>
          <w:color w:val="auto"/>
        </w:rPr>
        <w:t xml:space="preserve">– </w:t>
      </w:r>
      <w:r w:rsidRPr="008F1933">
        <w:rPr>
          <w:rFonts w:cs="Times New Roman"/>
          <w:color w:val="auto"/>
          <w:lang w:val="x-none"/>
        </w:rPr>
        <w:t>владеть способами профилактики коррупции и формирования нетерпимого отношения к ней в рамках действующего законодательства</w:t>
      </w:r>
      <w:r w:rsidRPr="008F1933">
        <w:rPr>
          <w:rFonts w:cs="Times New Roman"/>
          <w:color w:val="auto"/>
        </w:rPr>
        <w:t xml:space="preserve">  (</w:t>
      </w:r>
      <w:r w:rsidRPr="008F1933">
        <w:rPr>
          <w:rFonts w:cs="Times New Roman"/>
          <w:color w:val="auto"/>
          <w:lang w:val="x-none"/>
        </w:rPr>
        <w:t>В</w:t>
      </w:r>
      <w:proofErr w:type="gramStart"/>
      <w:r w:rsidRPr="008F1933">
        <w:rPr>
          <w:rFonts w:cs="Times New Roman"/>
          <w:color w:val="auto"/>
          <w:lang w:val="x-none"/>
        </w:rPr>
        <w:t>1</w:t>
      </w:r>
      <w:proofErr w:type="gramEnd"/>
      <w:r w:rsidRPr="008F1933">
        <w:rPr>
          <w:rFonts w:cs="Times New Roman"/>
          <w:color w:val="auto"/>
          <w:lang w:val="x-none"/>
        </w:rPr>
        <w:t>(ИД-03 /УК-11)</w:t>
      </w:r>
      <w:r w:rsidRPr="008F1933">
        <w:rPr>
          <w:rFonts w:cs="Times New Roman"/>
          <w:color w:val="auto"/>
        </w:rPr>
        <w:t>);</w:t>
      </w:r>
    </w:p>
    <w:p w:rsidR="008F1933" w:rsidRPr="008F1933" w:rsidRDefault="008F1933" w:rsidP="008F1933">
      <w:pPr>
        <w:rPr>
          <w:rFonts w:cs="Times New Roman"/>
          <w:i/>
          <w:color w:val="auto"/>
        </w:rPr>
      </w:pPr>
      <w:r w:rsidRPr="008F1933">
        <w:rPr>
          <w:rFonts w:cs="Times New Roman"/>
          <w:i/>
          <w:color w:val="auto"/>
        </w:rPr>
        <w:t xml:space="preserve">знать: </w:t>
      </w:r>
    </w:p>
    <w:p w:rsidR="008F1933" w:rsidRPr="008F1933" w:rsidRDefault="008F1933" w:rsidP="008F1933">
      <w:pPr>
        <w:rPr>
          <w:rFonts w:cs="Times New Roman"/>
          <w:color w:val="auto"/>
        </w:rPr>
      </w:pPr>
      <w:r w:rsidRPr="008F1933">
        <w:rPr>
          <w:rFonts w:cs="Times New Roman"/>
          <w:color w:val="auto"/>
        </w:rPr>
        <w:t>–</w:t>
      </w:r>
      <w:r w:rsidRPr="008F1933">
        <w:rPr>
          <w:rFonts w:cs="Times New Roman"/>
          <w:color w:val="auto"/>
          <w:lang w:val="x-none"/>
        </w:rPr>
        <w:t xml:space="preserve"> способы профилактики коррупции и формирования нетерпимого отношения к ней</w:t>
      </w:r>
      <w:r w:rsidRPr="008F1933">
        <w:rPr>
          <w:rFonts w:cs="Times New Roman"/>
          <w:color w:val="auto"/>
        </w:rPr>
        <w:t xml:space="preserve"> (</w:t>
      </w:r>
      <w:r w:rsidRPr="008F1933">
        <w:rPr>
          <w:rFonts w:cs="Times New Roman"/>
          <w:color w:val="auto"/>
          <w:lang w:val="x-none"/>
        </w:rPr>
        <w:t>З1(ИД-03 /УК-11)</w:t>
      </w:r>
      <w:r w:rsidRPr="008F1933">
        <w:rPr>
          <w:rFonts w:cs="Times New Roman"/>
          <w:color w:val="auto"/>
        </w:rPr>
        <w:t>);</w:t>
      </w:r>
    </w:p>
    <w:p w:rsidR="008F1933" w:rsidRPr="008F1933" w:rsidRDefault="008F1933" w:rsidP="008F1933">
      <w:pPr>
        <w:rPr>
          <w:rFonts w:cs="Times New Roman"/>
          <w:color w:val="auto"/>
        </w:rPr>
      </w:pPr>
      <w:r w:rsidRPr="008F1933">
        <w:rPr>
          <w:rFonts w:cs="Times New Roman"/>
          <w:color w:val="auto"/>
        </w:rPr>
        <w:t xml:space="preserve">– </w:t>
      </w:r>
      <w:r w:rsidRPr="008F1933">
        <w:rPr>
          <w:rFonts w:cs="Times New Roman"/>
          <w:color w:val="auto"/>
          <w:lang w:val="x-none"/>
        </w:rPr>
        <w:t>требования законодательства Российской Федерации по предотвращению коррупции в социуме</w:t>
      </w:r>
      <w:r w:rsidRPr="008F1933">
        <w:rPr>
          <w:rFonts w:cs="Times New Roman"/>
          <w:color w:val="auto"/>
        </w:rPr>
        <w:t xml:space="preserve">  (</w:t>
      </w:r>
      <w:r w:rsidRPr="008F1933">
        <w:rPr>
          <w:rFonts w:cs="Times New Roman"/>
          <w:color w:val="auto"/>
          <w:lang w:val="x-none"/>
        </w:rPr>
        <w:t>З</w:t>
      </w:r>
      <w:proofErr w:type="gramStart"/>
      <w:r w:rsidRPr="008F1933">
        <w:rPr>
          <w:rFonts w:cs="Times New Roman"/>
          <w:color w:val="auto"/>
          <w:lang w:val="x-none"/>
        </w:rPr>
        <w:t>1</w:t>
      </w:r>
      <w:proofErr w:type="gramEnd"/>
      <w:r w:rsidRPr="008F1933">
        <w:rPr>
          <w:rFonts w:cs="Times New Roman"/>
          <w:color w:val="auto"/>
          <w:lang w:val="x-none"/>
        </w:rPr>
        <w:t>(ИД-04 /УК-11)</w:t>
      </w:r>
      <w:r w:rsidRPr="008F1933">
        <w:rPr>
          <w:rFonts w:cs="Times New Roman"/>
          <w:color w:val="auto"/>
        </w:rPr>
        <w:t>).</w:t>
      </w:r>
    </w:p>
    <w:p w:rsidR="008F1933" w:rsidRPr="00CF5B99" w:rsidRDefault="008F1933" w:rsidP="008F1933">
      <w:pPr>
        <w:rPr>
          <w:rFonts w:cs="Times New Roman"/>
          <w:i/>
        </w:rPr>
      </w:pPr>
    </w:p>
    <w:p w:rsidR="008F1933" w:rsidRPr="00CF5B99" w:rsidRDefault="008F1933" w:rsidP="008F1933">
      <w:pPr>
        <w:spacing w:after="240"/>
        <w:rPr>
          <w:rFonts w:cs="Times New Roman"/>
          <w:i/>
          <w:lang w:eastAsia="zh-CN"/>
        </w:rPr>
      </w:pPr>
      <w:r>
        <w:rPr>
          <w:rFonts w:cs="Times New Roman"/>
          <w:i/>
          <w:lang w:eastAsia="zh-CN"/>
        </w:rPr>
        <w:t>Т</w:t>
      </w:r>
      <w:r w:rsidRPr="00CF5B99">
        <w:rPr>
          <w:rFonts w:cs="Times New Roman"/>
          <w:i/>
          <w:lang w:eastAsia="zh-CN"/>
        </w:rPr>
        <w:t>аблица 2.1 – Сопоставление описания квалификации в профессиональном стандарте с требованиями к результатам подготовки по ФГОС ВО</w:t>
      </w:r>
    </w:p>
    <w:tbl>
      <w:tblPr>
        <w:tblW w:w="9376" w:type="dxa"/>
        <w:tblInd w:w="150" w:type="dxa"/>
        <w:tblBorders>
          <w:top w:val="single" w:sz="6" w:space="0" w:color="000001"/>
          <w:left w:val="single" w:sz="6" w:space="0" w:color="000001"/>
          <w:bottom w:val="single" w:sz="6" w:space="0" w:color="000001"/>
          <w:insideH w:val="single" w:sz="6" w:space="0" w:color="000001"/>
        </w:tblBorders>
        <w:tblCellMar>
          <w:left w:w="0" w:type="dxa"/>
          <w:right w:w="0" w:type="dxa"/>
        </w:tblCellMar>
        <w:tblLook w:val="0000" w:firstRow="0" w:lastRow="0" w:firstColumn="0" w:lastColumn="0" w:noHBand="0" w:noVBand="0"/>
      </w:tblPr>
      <w:tblGrid>
        <w:gridCol w:w="3421"/>
        <w:gridCol w:w="3797"/>
        <w:gridCol w:w="2158"/>
      </w:tblGrid>
      <w:tr w:rsidR="008F1933" w:rsidRPr="008F1933" w:rsidTr="00E97A84">
        <w:tc>
          <w:tcPr>
            <w:tcW w:w="3421" w:type="dxa"/>
            <w:tcBorders>
              <w:top w:val="single" w:sz="6" w:space="0" w:color="000001"/>
              <w:left w:val="single" w:sz="6" w:space="0" w:color="000001"/>
              <w:bottom w:val="single" w:sz="6" w:space="0" w:color="000001"/>
            </w:tcBorders>
            <w:shd w:val="clear" w:color="auto" w:fill="FFFFFF"/>
            <w:tcMar>
              <w:left w:w="0" w:type="dxa"/>
            </w:tcMar>
          </w:tcPr>
          <w:p w:rsidR="008F1933" w:rsidRPr="00E97A84" w:rsidRDefault="008F1933" w:rsidP="008F1933">
            <w:pPr>
              <w:spacing w:line="228" w:lineRule="auto"/>
              <w:jc w:val="center"/>
              <w:rPr>
                <w:rFonts w:cs="Times New Roman"/>
                <w:color w:val="auto"/>
              </w:rPr>
            </w:pPr>
            <w:r w:rsidRPr="00E97A84">
              <w:rPr>
                <w:rFonts w:cs="Times New Roman"/>
                <w:bCs/>
                <w:color w:val="auto"/>
              </w:rPr>
              <w:t>Профессиональные компетенции по каждому виду деятельности в соо</w:t>
            </w:r>
            <w:r w:rsidRPr="00E97A84">
              <w:rPr>
                <w:rFonts w:cs="Times New Roman"/>
                <w:bCs/>
                <w:color w:val="auto"/>
              </w:rPr>
              <w:t>т</w:t>
            </w:r>
            <w:r w:rsidRPr="00E97A84">
              <w:rPr>
                <w:rFonts w:cs="Times New Roman"/>
                <w:bCs/>
                <w:color w:val="auto"/>
              </w:rPr>
              <w:t>ветствии с ФГОС ВО</w:t>
            </w:r>
          </w:p>
        </w:tc>
        <w:tc>
          <w:tcPr>
            <w:tcW w:w="3797" w:type="dxa"/>
            <w:tcBorders>
              <w:top w:val="single" w:sz="6" w:space="0" w:color="000001"/>
              <w:left w:val="single" w:sz="6" w:space="0" w:color="000001"/>
              <w:bottom w:val="single" w:sz="6" w:space="0" w:color="000001"/>
            </w:tcBorders>
            <w:shd w:val="clear" w:color="auto" w:fill="FFFFFF"/>
            <w:tcMar>
              <w:left w:w="0" w:type="dxa"/>
            </w:tcMar>
          </w:tcPr>
          <w:p w:rsidR="008F1933" w:rsidRPr="00E97A84" w:rsidRDefault="008F1933" w:rsidP="008F1933">
            <w:pPr>
              <w:spacing w:line="228" w:lineRule="auto"/>
              <w:jc w:val="center"/>
              <w:rPr>
                <w:rFonts w:cs="Times New Roman"/>
                <w:color w:val="auto"/>
              </w:rPr>
            </w:pPr>
            <w:r w:rsidRPr="00E97A84">
              <w:rPr>
                <w:rFonts w:cs="Times New Roman"/>
                <w:bCs/>
                <w:color w:val="auto"/>
              </w:rPr>
              <w:t>Трудовые функции по каждой ОТФ и квалификац</w:t>
            </w:r>
            <w:r w:rsidRPr="00E97A84">
              <w:rPr>
                <w:rFonts w:cs="Times New Roman"/>
                <w:bCs/>
                <w:color w:val="auto"/>
              </w:rPr>
              <w:t>и</w:t>
            </w:r>
            <w:r w:rsidRPr="00E97A84">
              <w:rPr>
                <w:rFonts w:cs="Times New Roman"/>
                <w:bCs/>
                <w:color w:val="auto"/>
              </w:rPr>
              <w:t xml:space="preserve">онные требования к ним, сформулированные в ПС </w:t>
            </w:r>
          </w:p>
        </w:tc>
        <w:tc>
          <w:tcPr>
            <w:tcW w:w="2158" w:type="dxa"/>
            <w:tcBorders>
              <w:top w:val="single" w:sz="6" w:space="0" w:color="000001"/>
              <w:left w:val="single" w:sz="6" w:space="0" w:color="000001"/>
              <w:bottom w:val="single" w:sz="6" w:space="0" w:color="000001"/>
              <w:right w:val="single" w:sz="6" w:space="0" w:color="000001"/>
            </w:tcBorders>
            <w:shd w:val="clear" w:color="auto" w:fill="FFFFFF"/>
            <w:tcMar>
              <w:left w:w="0" w:type="dxa"/>
            </w:tcMar>
          </w:tcPr>
          <w:p w:rsidR="008F1933" w:rsidRPr="00E97A84" w:rsidRDefault="008F1933" w:rsidP="008F1933">
            <w:pPr>
              <w:spacing w:line="228" w:lineRule="auto"/>
              <w:jc w:val="center"/>
              <w:textAlignment w:val="baseline"/>
              <w:rPr>
                <w:rFonts w:cs="Times New Roman"/>
                <w:color w:val="auto"/>
              </w:rPr>
            </w:pPr>
            <w:r w:rsidRPr="00E97A84">
              <w:rPr>
                <w:rFonts w:cs="Times New Roman"/>
                <w:color w:val="auto"/>
                <w:spacing w:val="2"/>
              </w:rPr>
              <w:t>Выводы</w:t>
            </w:r>
          </w:p>
        </w:tc>
      </w:tr>
      <w:tr w:rsidR="008F1933" w:rsidRPr="008F1933" w:rsidTr="00E97A84">
        <w:tc>
          <w:tcPr>
            <w:tcW w:w="9376" w:type="dxa"/>
            <w:gridSpan w:val="3"/>
            <w:tcBorders>
              <w:top w:val="single" w:sz="6" w:space="0" w:color="000001"/>
              <w:left w:val="single" w:sz="6" w:space="0" w:color="000001"/>
              <w:bottom w:val="single" w:sz="6" w:space="0" w:color="000001"/>
              <w:right w:val="single" w:sz="6" w:space="0" w:color="000001"/>
            </w:tcBorders>
            <w:shd w:val="clear" w:color="auto" w:fill="FFFFFF"/>
            <w:tcMar>
              <w:left w:w="0" w:type="dxa"/>
            </w:tcMar>
          </w:tcPr>
          <w:p w:rsidR="008F1933" w:rsidRPr="00E97A84" w:rsidRDefault="00E97A84" w:rsidP="008F1933">
            <w:pPr>
              <w:pStyle w:val="ConsPlusTitle"/>
              <w:spacing w:line="228" w:lineRule="auto"/>
              <w:jc w:val="center"/>
              <w:rPr>
                <w:rFonts w:ascii="Times New Roman" w:hAnsi="Times New Roman" w:cs="Times New Roman"/>
                <w:bCs/>
                <w:i/>
                <w:sz w:val="28"/>
                <w:szCs w:val="28"/>
                <w:u w:val="single"/>
              </w:rPr>
            </w:pPr>
            <w:r w:rsidRPr="00E97A84">
              <w:rPr>
                <w:rFonts w:ascii="Times New Roman" w:hAnsi="Times New Roman" w:cs="Times New Roman"/>
                <w:b w:val="0"/>
                <w:bCs/>
                <w:i/>
                <w:sz w:val="28"/>
                <w:szCs w:val="28"/>
              </w:rPr>
              <w:t>Профессиональный стандарт ПС 33.005 «Специалист по техническому ди</w:t>
            </w:r>
            <w:r w:rsidRPr="00E97A84">
              <w:rPr>
                <w:rFonts w:ascii="Times New Roman" w:hAnsi="Times New Roman" w:cs="Times New Roman"/>
                <w:b w:val="0"/>
                <w:bCs/>
                <w:i/>
                <w:sz w:val="28"/>
                <w:szCs w:val="28"/>
              </w:rPr>
              <w:t>а</w:t>
            </w:r>
            <w:r w:rsidRPr="00E97A84">
              <w:rPr>
                <w:rFonts w:ascii="Times New Roman" w:hAnsi="Times New Roman" w:cs="Times New Roman"/>
                <w:b w:val="0"/>
                <w:bCs/>
                <w:i/>
                <w:sz w:val="28"/>
                <w:szCs w:val="28"/>
              </w:rPr>
              <w:t>гностированию и контролю технического состояния автотранспортных средств при периодическом техническом осмотре», утвержденный прик</w:t>
            </w:r>
            <w:r w:rsidRPr="00E97A84">
              <w:rPr>
                <w:rFonts w:ascii="Times New Roman" w:hAnsi="Times New Roman" w:cs="Times New Roman"/>
                <w:b w:val="0"/>
                <w:bCs/>
                <w:i/>
                <w:sz w:val="28"/>
                <w:szCs w:val="28"/>
              </w:rPr>
              <w:t>а</w:t>
            </w:r>
            <w:r w:rsidRPr="00E97A84">
              <w:rPr>
                <w:rFonts w:ascii="Times New Roman" w:hAnsi="Times New Roman" w:cs="Times New Roman"/>
                <w:b w:val="0"/>
                <w:bCs/>
                <w:i/>
                <w:sz w:val="28"/>
                <w:szCs w:val="28"/>
              </w:rPr>
              <w:t>зом Министерства труда и социальной защиты Российской Федерации от 23.03.2015 № 187н</w:t>
            </w:r>
          </w:p>
        </w:tc>
      </w:tr>
      <w:tr w:rsidR="008F1933" w:rsidRPr="008F1933" w:rsidTr="00E97A84">
        <w:tc>
          <w:tcPr>
            <w:tcW w:w="3421" w:type="dxa"/>
            <w:tcBorders>
              <w:top w:val="single" w:sz="6" w:space="0" w:color="000001"/>
              <w:left w:val="single" w:sz="6" w:space="0" w:color="000001"/>
              <w:bottom w:val="single" w:sz="6" w:space="0" w:color="000001"/>
            </w:tcBorders>
            <w:shd w:val="clear" w:color="auto" w:fill="FFFFFF"/>
            <w:tcMar>
              <w:left w:w="0" w:type="dxa"/>
            </w:tcMar>
          </w:tcPr>
          <w:p w:rsidR="00E97A84" w:rsidRPr="00E97A84" w:rsidRDefault="00E97A84" w:rsidP="00E97A84">
            <w:pPr>
              <w:rPr>
                <w:rFonts w:cs="Times New Roman"/>
                <w:color w:val="auto"/>
              </w:rPr>
            </w:pPr>
            <w:r w:rsidRPr="00E97A84">
              <w:rPr>
                <w:rFonts w:cs="Times New Roman"/>
                <w:color w:val="auto"/>
              </w:rPr>
              <w:t xml:space="preserve">Обобщенная трудовая функция – </w:t>
            </w:r>
            <w:r w:rsidRPr="00E97A84">
              <w:rPr>
                <w:rFonts w:cs="Times New Roman"/>
                <w:i/>
                <w:color w:val="auto"/>
              </w:rPr>
              <w:t>ОТФ С/3.3 «Внедрение и контроль с</w:t>
            </w:r>
            <w:r w:rsidRPr="00E97A84">
              <w:rPr>
                <w:rFonts w:cs="Times New Roman"/>
                <w:i/>
                <w:color w:val="auto"/>
              </w:rPr>
              <w:t>о</w:t>
            </w:r>
            <w:r w:rsidRPr="00E97A84">
              <w:rPr>
                <w:rFonts w:cs="Times New Roman"/>
                <w:i/>
                <w:color w:val="auto"/>
              </w:rPr>
              <w:t>блюдения технологии те</w:t>
            </w:r>
            <w:r w:rsidRPr="00E97A84">
              <w:rPr>
                <w:rFonts w:cs="Times New Roman"/>
                <w:i/>
                <w:color w:val="auto"/>
              </w:rPr>
              <w:t>х</w:t>
            </w:r>
            <w:r w:rsidRPr="00E97A84">
              <w:rPr>
                <w:rFonts w:cs="Times New Roman"/>
                <w:i/>
                <w:color w:val="auto"/>
              </w:rPr>
              <w:t>нического осмотра тран</w:t>
            </w:r>
            <w:r w:rsidRPr="00E97A84">
              <w:rPr>
                <w:rFonts w:cs="Times New Roman"/>
                <w:i/>
                <w:color w:val="auto"/>
              </w:rPr>
              <w:t>с</w:t>
            </w:r>
            <w:r w:rsidRPr="00E97A84">
              <w:rPr>
                <w:rFonts w:cs="Times New Roman"/>
                <w:i/>
                <w:color w:val="auto"/>
              </w:rPr>
              <w:t>портных средств».</w:t>
            </w:r>
            <w:r w:rsidRPr="00E97A84">
              <w:rPr>
                <w:rFonts w:cs="Times New Roman"/>
                <w:color w:val="auto"/>
              </w:rPr>
              <w:t xml:space="preserve"> </w:t>
            </w:r>
          </w:p>
          <w:p w:rsidR="00E97A84" w:rsidRPr="00E97A84" w:rsidRDefault="00E97A84" w:rsidP="00E97A84">
            <w:pPr>
              <w:rPr>
                <w:rFonts w:cs="Times New Roman"/>
                <w:color w:val="auto"/>
              </w:rPr>
            </w:pPr>
            <w:r w:rsidRPr="00E97A84">
              <w:rPr>
                <w:rFonts w:cs="Times New Roman"/>
                <w:color w:val="auto"/>
              </w:rPr>
              <w:t xml:space="preserve">Трудовая функция – </w:t>
            </w:r>
            <w:r w:rsidRPr="00E97A84">
              <w:rPr>
                <w:rFonts w:cs="Times New Roman"/>
                <w:i/>
                <w:color w:val="auto"/>
              </w:rPr>
              <w:t>код С/02.6 ТФ 3.3.2 «Выб</w:t>
            </w:r>
            <w:r w:rsidRPr="00E97A84">
              <w:rPr>
                <w:rFonts w:cs="Times New Roman"/>
                <w:i/>
                <w:color w:val="auto"/>
              </w:rPr>
              <w:t>о</w:t>
            </w:r>
            <w:r w:rsidRPr="00E97A84">
              <w:rPr>
                <w:rFonts w:cs="Times New Roman"/>
                <w:i/>
                <w:color w:val="auto"/>
              </w:rPr>
              <w:t xml:space="preserve">рочный контроль принятия решений о соответствии технического состояния транспортных средств требованиям безопасности дорожного движения и </w:t>
            </w:r>
            <w:r w:rsidRPr="00E97A84">
              <w:rPr>
                <w:rFonts w:cs="Times New Roman"/>
                <w:i/>
                <w:color w:val="auto"/>
              </w:rPr>
              <w:lastRenderedPageBreak/>
              <w:t>оформления допуска их к эксплуатации на дорогах общего пользования»</w:t>
            </w:r>
            <w:r w:rsidRPr="00E97A84">
              <w:rPr>
                <w:rFonts w:cs="Times New Roman"/>
                <w:color w:val="auto"/>
              </w:rPr>
              <w:t>.</w:t>
            </w:r>
          </w:p>
          <w:p w:rsidR="008F1933" w:rsidRPr="00E97A84" w:rsidRDefault="00E97A84" w:rsidP="00E97A84">
            <w:pPr>
              <w:pStyle w:val="affff0"/>
              <w:ind w:firstLine="712"/>
              <w:jc w:val="both"/>
              <w:rPr>
                <w:sz w:val="28"/>
                <w:szCs w:val="28"/>
              </w:rPr>
            </w:pPr>
            <w:r w:rsidRPr="00E97A84">
              <w:rPr>
                <w:b/>
                <w:sz w:val="28"/>
                <w:szCs w:val="28"/>
                <w:lang w:val="x-none"/>
              </w:rPr>
              <w:t>УК-11</w:t>
            </w:r>
            <w:r w:rsidRPr="00E97A84">
              <w:rPr>
                <w:b/>
                <w:sz w:val="28"/>
                <w:szCs w:val="28"/>
              </w:rPr>
              <w:t>:</w:t>
            </w:r>
            <w:r w:rsidRPr="00E97A84">
              <w:rPr>
                <w:sz w:val="28"/>
                <w:szCs w:val="28"/>
              </w:rPr>
              <w:t xml:space="preserve"> </w:t>
            </w:r>
            <w:r w:rsidRPr="00E97A84">
              <w:rPr>
                <w:sz w:val="28"/>
                <w:szCs w:val="28"/>
                <w:lang w:val="x-none"/>
              </w:rPr>
              <w:t>Способен формировать нетерпимое отношение к коррупционному поведению</w:t>
            </w:r>
          </w:p>
        </w:tc>
        <w:tc>
          <w:tcPr>
            <w:tcW w:w="3797" w:type="dxa"/>
            <w:tcBorders>
              <w:top w:val="single" w:sz="6" w:space="0" w:color="000001"/>
              <w:left w:val="single" w:sz="6" w:space="0" w:color="000001"/>
              <w:bottom w:val="single" w:sz="6" w:space="0" w:color="000001"/>
            </w:tcBorders>
            <w:shd w:val="clear" w:color="auto" w:fill="FFFFFF"/>
            <w:tcMar>
              <w:left w:w="0" w:type="dxa"/>
            </w:tcMar>
          </w:tcPr>
          <w:p w:rsidR="00E97A84" w:rsidRPr="00E97A84" w:rsidRDefault="00E97A84" w:rsidP="00E97A84">
            <w:pPr>
              <w:rPr>
                <w:rFonts w:cs="Times New Roman"/>
                <w:color w:val="auto"/>
              </w:rPr>
            </w:pPr>
            <w:r w:rsidRPr="00E97A84">
              <w:rPr>
                <w:rFonts w:cs="Times New Roman"/>
                <w:color w:val="auto"/>
              </w:rPr>
              <w:lastRenderedPageBreak/>
              <w:t xml:space="preserve">Трудовая функция – </w:t>
            </w:r>
            <w:r w:rsidRPr="00E97A84">
              <w:rPr>
                <w:rFonts w:cs="Times New Roman"/>
                <w:i/>
                <w:color w:val="auto"/>
              </w:rPr>
              <w:t>код С/02.6 ТФ 3.3.2 «Выборочный контроль принятия решений о соответствии технического состояния транспортных средств требованиям безопа</w:t>
            </w:r>
            <w:r w:rsidRPr="00E97A84">
              <w:rPr>
                <w:rFonts w:cs="Times New Roman"/>
                <w:i/>
                <w:color w:val="auto"/>
              </w:rPr>
              <w:t>с</w:t>
            </w:r>
            <w:r w:rsidRPr="00E97A84">
              <w:rPr>
                <w:rFonts w:cs="Times New Roman"/>
                <w:i/>
                <w:color w:val="auto"/>
              </w:rPr>
              <w:t>ности дорожного движения и оформления допуска их к эк</w:t>
            </w:r>
            <w:r w:rsidRPr="00E97A84">
              <w:rPr>
                <w:rFonts w:cs="Times New Roman"/>
                <w:i/>
                <w:color w:val="auto"/>
              </w:rPr>
              <w:t>с</w:t>
            </w:r>
            <w:r w:rsidRPr="00E97A84">
              <w:rPr>
                <w:rFonts w:cs="Times New Roman"/>
                <w:i/>
                <w:color w:val="auto"/>
              </w:rPr>
              <w:t>плуатации на дорогах общего пользования»</w:t>
            </w:r>
            <w:r w:rsidRPr="00E97A84">
              <w:rPr>
                <w:rFonts w:cs="Times New Roman"/>
                <w:color w:val="auto"/>
              </w:rPr>
              <w:t>.</w:t>
            </w:r>
          </w:p>
          <w:p w:rsidR="008F1933" w:rsidRPr="00E97A84" w:rsidRDefault="008F1933" w:rsidP="008F1933">
            <w:pPr>
              <w:widowControl w:val="0"/>
              <w:autoSpaceDE w:val="0"/>
              <w:autoSpaceDN w:val="0"/>
              <w:spacing w:line="228" w:lineRule="auto"/>
              <w:rPr>
                <w:rFonts w:cs="Times New Roman"/>
                <w:caps/>
                <w:color w:val="auto"/>
              </w:rPr>
            </w:pPr>
          </w:p>
        </w:tc>
        <w:tc>
          <w:tcPr>
            <w:tcW w:w="2158" w:type="dxa"/>
            <w:tcBorders>
              <w:top w:val="single" w:sz="6" w:space="0" w:color="000001"/>
              <w:left w:val="single" w:sz="6" w:space="0" w:color="000001"/>
              <w:bottom w:val="single" w:sz="6" w:space="0" w:color="000001"/>
              <w:right w:val="single" w:sz="6" w:space="0" w:color="000001"/>
            </w:tcBorders>
            <w:shd w:val="clear" w:color="auto" w:fill="FFFFFF"/>
            <w:tcMar>
              <w:left w:w="0" w:type="dxa"/>
            </w:tcMar>
          </w:tcPr>
          <w:p w:rsidR="008F1933" w:rsidRPr="00E97A84" w:rsidRDefault="008F1933" w:rsidP="00E97A84">
            <w:pPr>
              <w:spacing w:line="228" w:lineRule="auto"/>
              <w:ind w:firstLine="0"/>
              <w:textAlignment w:val="baseline"/>
              <w:rPr>
                <w:rFonts w:cs="Times New Roman"/>
                <w:color w:val="auto"/>
                <w:spacing w:val="2"/>
              </w:rPr>
            </w:pPr>
            <w:r w:rsidRPr="00E97A84">
              <w:rPr>
                <w:rFonts w:cs="Times New Roman"/>
                <w:color w:val="auto"/>
                <w:spacing w:val="2"/>
              </w:rPr>
              <w:t>Соответствует</w:t>
            </w:r>
          </w:p>
        </w:tc>
      </w:tr>
    </w:tbl>
    <w:p w:rsidR="008F1933" w:rsidRDefault="008F1933" w:rsidP="008F1933">
      <w:pPr>
        <w:rPr>
          <w:rFonts w:cs="Times New Roman"/>
        </w:rPr>
      </w:pPr>
    </w:p>
    <w:p w:rsidR="008F1933" w:rsidRDefault="008F1933" w:rsidP="008F1933">
      <w:pPr>
        <w:rPr>
          <w:rFonts w:cs="Times New Roman"/>
        </w:rPr>
      </w:pPr>
      <w:r w:rsidRPr="00593F70">
        <w:rPr>
          <w:rFonts w:cs="Times New Roman"/>
        </w:rPr>
        <w:t>Индикаторы и дескрипторы части соответствующей компетенции, форм</w:t>
      </w:r>
      <w:r w:rsidRPr="00593F70">
        <w:rPr>
          <w:rFonts w:cs="Times New Roman"/>
        </w:rPr>
        <w:t>и</w:t>
      </w:r>
      <w:r w:rsidRPr="00593F70">
        <w:rPr>
          <w:rFonts w:cs="Times New Roman"/>
        </w:rPr>
        <w:t>руемой в процессе изучения дисциплины «</w:t>
      </w:r>
      <w:r>
        <w:rPr>
          <w:rFonts w:cs="Times New Roman"/>
        </w:rPr>
        <w:t>Информационная безопасность</w:t>
      </w:r>
      <w:r w:rsidRPr="00593F70">
        <w:rPr>
          <w:rFonts w:cs="Times New Roman"/>
        </w:rPr>
        <w:t>», оц</w:t>
      </w:r>
      <w:r w:rsidRPr="00593F70">
        <w:rPr>
          <w:rFonts w:cs="Times New Roman"/>
        </w:rPr>
        <w:t>е</w:t>
      </w:r>
      <w:r w:rsidRPr="00593F70">
        <w:rPr>
          <w:rFonts w:cs="Times New Roman"/>
        </w:rPr>
        <w:t>ниваются при помощи оценочных средств, приведенных в таблице</w:t>
      </w:r>
      <w:r>
        <w:rPr>
          <w:rFonts w:cs="Times New Roman"/>
        </w:rPr>
        <w:t xml:space="preserve"> 2.2</w:t>
      </w:r>
      <w:r w:rsidRPr="00C028B7">
        <w:rPr>
          <w:rFonts w:cs="Times New Roman"/>
        </w:rPr>
        <w:t>.</w:t>
      </w:r>
    </w:p>
    <w:p w:rsidR="008F1933" w:rsidRDefault="008F1933" w:rsidP="008F1933"/>
    <w:p w:rsidR="009842EF" w:rsidRPr="00E47FAD" w:rsidRDefault="009842EF" w:rsidP="009842EF">
      <w:pPr>
        <w:keepNext/>
        <w:keepLines/>
        <w:spacing w:line="259" w:lineRule="auto"/>
        <w:outlineLvl w:val="1"/>
        <w:rPr>
          <w:rFonts w:cs="Times New Roman"/>
          <w:i/>
          <w:color w:val="auto"/>
          <w:lang w:eastAsia="en-US"/>
        </w:rPr>
      </w:pPr>
      <w:r w:rsidRPr="00E47FAD">
        <w:rPr>
          <w:rFonts w:cs="Times New Roman"/>
          <w:i/>
          <w:color w:val="auto"/>
          <w:lang w:eastAsia="en-US"/>
        </w:rPr>
        <w:t>Таблица 2.</w:t>
      </w:r>
      <w:r w:rsidR="008F1933">
        <w:rPr>
          <w:rFonts w:cs="Times New Roman"/>
          <w:i/>
          <w:color w:val="auto"/>
          <w:lang w:eastAsia="en-US"/>
        </w:rPr>
        <w:t>2</w:t>
      </w:r>
      <w:r w:rsidRPr="00E47FAD">
        <w:rPr>
          <w:rFonts w:cs="Times New Roman"/>
          <w:i/>
          <w:color w:val="auto"/>
          <w:lang w:eastAsia="en-US"/>
        </w:rPr>
        <w:t xml:space="preserve"> – Планируемые результаты обучения по дисциплине «Инфо</w:t>
      </w:r>
      <w:r w:rsidRPr="00E47FAD">
        <w:rPr>
          <w:rFonts w:cs="Times New Roman"/>
          <w:i/>
          <w:color w:val="auto"/>
          <w:lang w:eastAsia="en-US"/>
        </w:rPr>
        <w:t>р</w:t>
      </w:r>
      <w:r w:rsidRPr="00E47FAD">
        <w:rPr>
          <w:rFonts w:cs="Times New Roman"/>
          <w:i/>
          <w:color w:val="auto"/>
          <w:lang w:eastAsia="en-US"/>
        </w:rPr>
        <w:t>мационная и коррупционная безопасность», индикаторы достижения компете</w:t>
      </w:r>
      <w:r w:rsidRPr="00E47FAD">
        <w:rPr>
          <w:rFonts w:cs="Times New Roman"/>
          <w:i/>
          <w:color w:val="auto"/>
          <w:lang w:eastAsia="en-US"/>
        </w:rPr>
        <w:t>н</w:t>
      </w:r>
      <w:r w:rsidRPr="00E47FAD">
        <w:rPr>
          <w:rFonts w:cs="Times New Roman"/>
          <w:i/>
          <w:color w:val="auto"/>
          <w:lang w:eastAsia="en-US"/>
        </w:rPr>
        <w:t>ций ОПК-7, УК-11 перечень оценочных средств</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559"/>
        <w:gridCol w:w="1703"/>
        <w:gridCol w:w="1557"/>
        <w:gridCol w:w="3120"/>
        <w:gridCol w:w="1664"/>
      </w:tblGrid>
      <w:tr w:rsidR="009842EF" w:rsidTr="009842EF">
        <w:tc>
          <w:tcPr>
            <w:tcW w:w="263" w:type="pct"/>
            <w:tcBorders>
              <w:top w:val="single" w:sz="4" w:space="0" w:color="auto"/>
              <w:bottom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 xml:space="preserve">№ </w:t>
            </w:r>
            <w:proofErr w:type="spellStart"/>
            <w:r>
              <w:rPr>
                <w:rFonts w:ascii="Times New Roman ??????????" w:hAnsi="Times New Roman ??????????" w:cs="Times New Roman ??????????"/>
                <w:color w:val="auto"/>
                <w:spacing w:val="-4"/>
                <w:sz w:val="24"/>
                <w:szCs w:val="24"/>
              </w:rPr>
              <w:t>пп</w:t>
            </w:r>
            <w:proofErr w:type="spellEnd"/>
          </w:p>
        </w:tc>
        <w:tc>
          <w:tcPr>
            <w:tcW w:w="769"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Код индик</w:t>
            </w:r>
            <w:r>
              <w:rPr>
                <w:rFonts w:ascii="Times New Roman ??????????" w:hAnsi="Times New Roman ??????????" w:cs="Times New Roman ??????????"/>
                <w:color w:val="auto"/>
                <w:spacing w:val="-4"/>
                <w:sz w:val="24"/>
                <w:szCs w:val="24"/>
              </w:rPr>
              <w:t>а</w:t>
            </w:r>
            <w:r>
              <w:rPr>
                <w:rFonts w:ascii="Times New Roman ??????????" w:hAnsi="Times New Roman ??????????" w:cs="Times New Roman ??????????"/>
                <w:color w:val="auto"/>
                <w:spacing w:val="-4"/>
                <w:sz w:val="24"/>
                <w:szCs w:val="24"/>
              </w:rPr>
              <w:t>тора дост</w:t>
            </w:r>
            <w:r>
              <w:rPr>
                <w:rFonts w:ascii="Times New Roman ??????????" w:hAnsi="Times New Roman ??????????" w:cs="Times New Roman ??????????"/>
                <w:color w:val="auto"/>
                <w:spacing w:val="-4"/>
                <w:sz w:val="24"/>
                <w:szCs w:val="24"/>
              </w:rPr>
              <w:t>и</w:t>
            </w:r>
            <w:r>
              <w:rPr>
                <w:rFonts w:ascii="Times New Roman ??????????" w:hAnsi="Times New Roman ??????????" w:cs="Times New Roman ??????????"/>
                <w:color w:val="auto"/>
                <w:spacing w:val="-4"/>
                <w:sz w:val="24"/>
                <w:szCs w:val="24"/>
              </w:rPr>
              <w:t>жения ко</w:t>
            </w:r>
            <w:r>
              <w:rPr>
                <w:rFonts w:ascii="Times New Roman ??????????" w:hAnsi="Times New Roman ??????????" w:cs="Times New Roman ??????????"/>
                <w:color w:val="auto"/>
                <w:spacing w:val="-4"/>
                <w:sz w:val="24"/>
                <w:szCs w:val="24"/>
              </w:rPr>
              <w:t>м</w:t>
            </w:r>
            <w:r>
              <w:rPr>
                <w:rFonts w:ascii="Times New Roman ??????????" w:hAnsi="Times New Roman ??????????" w:cs="Times New Roman ??????????"/>
                <w:color w:val="auto"/>
                <w:spacing w:val="-4"/>
                <w:sz w:val="24"/>
                <w:szCs w:val="24"/>
              </w:rPr>
              <w:t>петенции</w:t>
            </w:r>
          </w:p>
        </w:tc>
        <w:tc>
          <w:tcPr>
            <w:tcW w:w="840"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Наименование индикатора достижения компетенции</w:t>
            </w:r>
          </w:p>
        </w:tc>
        <w:tc>
          <w:tcPr>
            <w:tcW w:w="768"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Код план</w:t>
            </w:r>
            <w:r>
              <w:rPr>
                <w:rFonts w:ascii="Times New Roman ??????????" w:hAnsi="Times New Roman ??????????" w:cs="Times New Roman ??????????"/>
                <w:color w:val="auto"/>
                <w:spacing w:val="-4"/>
                <w:sz w:val="24"/>
                <w:szCs w:val="24"/>
              </w:rPr>
              <w:t>и</w:t>
            </w:r>
            <w:r>
              <w:rPr>
                <w:rFonts w:ascii="Times New Roman ??????????" w:hAnsi="Times New Roman ??????????" w:cs="Times New Roman ??????????"/>
                <w:color w:val="auto"/>
                <w:spacing w:val="-4"/>
                <w:sz w:val="24"/>
                <w:szCs w:val="24"/>
              </w:rPr>
              <w:t>руемого р</w:t>
            </w:r>
            <w:r>
              <w:rPr>
                <w:rFonts w:ascii="Times New Roman ??????????" w:hAnsi="Times New Roman ??????????" w:cs="Times New Roman ??????????"/>
                <w:color w:val="auto"/>
                <w:spacing w:val="-4"/>
                <w:sz w:val="24"/>
                <w:szCs w:val="24"/>
              </w:rPr>
              <w:t>е</w:t>
            </w:r>
            <w:r>
              <w:rPr>
                <w:rFonts w:ascii="Times New Roman ??????????" w:hAnsi="Times New Roman ??????????" w:cs="Times New Roman ??????????"/>
                <w:color w:val="auto"/>
                <w:spacing w:val="-4"/>
                <w:sz w:val="24"/>
                <w:szCs w:val="24"/>
              </w:rPr>
              <w:t>зультата обучения</w:t>
            </w:r>
          </w:p>
        </w:tc>
        <w:tc>
          <w:tcPr>
            <w:tcW w:w="1539"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Планируемые результаты обучения</w:t>
            </w:r>
          </w:p>
        </w:tc>
        <w:tc>
          <w:tcPr>
            <w:tcW w:w="821" w:type="pct"/>
            <w:tcBorders>
              <w:top w:val="single" w:sz="4" w:space="0" w:color="auto"/>
              <w:left w:val="single" w:sz="4" w:space="0" w:color="auto"/>
              <w:bottom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Наименов</w:t>
            </w:r>
            <w:r>
              <w:rPr>
                <w:rFonts w:ascii="Times New Roman ??????????" w:hAnsi="Times New Roman ??????????" w:cs="Times New Roman ??????????"/>
                <w:color w:val="auto"/>
                <w:spacing w:val="-4"/>
                <w:sz w:val="24"/>
                <w:szCs w:val="24"/>
              </w:rPr>
              <w:t>а</w:t>
            </w:r>
            <w:r>
              <w:rPr>
                <w:rFonts w:ascii="Times New Roman ??????????" w:hAnsi="Times New Roman ??????????" w:cs="Times New Roman ??????????"/>
                <w:color w:val="auto"/>
                <w:spacing w:val="-4"/>
                <w:sz w:val="24"/>
                <w:szCs w:val="24"/>
              </w:rPr>
              <w:t>ние оцено</w:t>
            </w:r>
            <w:r>
              <w:rPr>
                <w:rFonts w:ascii="Times New Roman ??????????" w:hAnsi="Times New Roman ??????????" w:cs="Times New Roman ??????????"/>
                <w:color w:val="auto"/>
                <w:spacing w:val="-4"/>
                <w:sz w:val="24"/>
                <w:szCs w:val="24"/>
              </w:rPr>
              <w:t>ч</w:t>
            </w:r>
            <w:r>
              <w:rPr>
                <w:rFonts w:ascii="Times New Roman ??????????" w:hAnsi="Times New Roman ??????????" w:cs="Times New Roman ??????????"/>
                <w:color w:val="auto"/>
                <w:spacing w:val="-4"/>
                <w:sz w:val="24"/>
                <w:szCs w:val="24"/>
              </w:rPr>
              <w:t>ных средств</w:t>
            </w:r>
          </w:p>
        </w:tc>
      </w:tr>
      <w:tr w:rsidR="009842EF" w:rsidTr="009842EF">
        <w:tc>
          <w:tcPr>
            <w:tcW w:w="263" w:type="pct"/>
            <w:tcBorders>
              <w:top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1</w:t>
            </w:r>
          </w:p>
        </w:tc>
        <w:tc>
          <w:tcPr>
            <w:tcW w:w="769"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2</w:t>
            </w:r>
          </w:p>
        </w:tc>
        <w:tc>
          <w:tcPr>
            <w:tcW w:w="840"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3</w:t>
            </w:r>
          </w:p>
        </w:tc>
        <w:tc>
          <w:tcPr>
            <w:tcW w:w="768"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4</w:t>
            </w:r>
          </w:p>
        </w:tc>
        <w:tc>
          <w:tcPr>
            <w:tcW w:w="1539"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5</w:t>
            </w:r>
          </w:p>
        </w:tc>
        <w:tc>
          <w:tcPr>
            <w:tcW w:w="821" w:type="pct"/>
            <w:tcBorders>
              <w:top w:val="single" w:sz="4" w:space="0" w:color="auto"/>
              <w:left w:val="single" w:sz="4" w:space="0" w:color="auto"/>
              <w:bottom w:val="single" w:sz="4" w:space="0" w:color="auto"/>
            </w:tcBorders>
          </w:tcPr>
          <w:p w:rsidR="009842EF" w:rsidRDefault="009842EF">
            <w:pPr>
              <w:autoSpaceDE w:val="0"/>
              <w:autoSpaceDN w:val="0"/>
              <w:adjustRightInd w:val="0"/>
              <w:ind w:firstLine="0"/>
              <w:jc w:val="center"/>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6</w:t>
            </w:r>
          </w:p>
        </w:tc>
      </w:tr>
      <w:tr w:rsidR="009842EF" w:rsidTr="009842EF">
        <w:tc>
          <w:tcPr>
            <w:tcW w:w="263" w:type="pct"/>
            <w:tcBorders>
              <w:top w:val="single" w:sz="4" w:space="0" w:color="auto"/>
              <w:bottom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1</w:t>
            </w:r>
          </w:p>
        </w:tc>
        <w:tc>
          <w:tcPr>
            <w:tcW w:w="769"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ИД-03/</w:t>
            </w:r>
          </w:p>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ОПК-7</w:t>
            </w:r>
          </w:p>
        </w:tc>
        <w:tc>
          <w:tcPr>
            <w:tcW w:w="840"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Оформляет специальные документы для осущест</w:t>
            </w:r>
            <w:r>
              <w:rPr>
                <w:rFonts w:ascii="Times New Roman ??????????" w:hAnsi="Times New Roman ??????????" w:cs="Times New Roman ??????????"/>
                <w:color w:val="auto"/>
                <w:spacing w:val="-4"/>
                <w:sz w:val="24"/>
                <w:szCs w:val="24"/>
              </w:rPr>
              <w:t>в</w:t>
            </w:r>
            <w:r>
              <w:rPr>
                <w:rFonts w:ascii="Times New Roman ??????????" w:hAnsi="Times New Roman ??????????" w:cs="Times New Roman ??????????"/>
                <w:color w:val="auto"/>
                <w:spacing w:val="-4"/>
                <w:sz w:val="24"/>
                <w:szCs w:val="24"/>
              </w:rPr>
              <w:t>ления профе</w:t>
            </w:r>
            <w:r>
              <w:rPr>
                <w:rFonts w:ascii="Times New Roman ??????????" w:hAnsi="Times New Roman ??????????" w:cs="Times New Roman ??????????"/>
                <w:color w:val="auto"/>
                <w:spacing w:val="-4"/>
                <w:sz w:val="24"/>
                <w:szCs w:val="24"/>
              </w:rPr>
              <w:t>с</w:t>
            </w:r>
            <w:r>
              <w:rPr>
                <w:rFonts w:ascii="Times New Roman ??????????" w:hAnsi="Times New Roman ??????????" w:cs="Times New Roman ??????????"/>
                <w:color w:val="auto"/>
                <w:spacing w:val="-4"/>
                <w:sz w:val="24"/>
                <w:szCs w:val="24"/>
              </w:rPr>
              <w:t>сиональной деятельности с использование информац</w:t>
            </w:r>
            <w:r>
              <w:rPr>
                <w:rFonts w:ascii="Times New Roman ??????????" w:hAnsi="Times New Roman ??????????" w:cs="Times New Roman ??????????"/>
                <w:color w:val="auto"/>
                <w:spacing w:val="-4"/>
                <w:sz w:val="24"/>
                <w:szCs w:val="24"/>
              </w:rPr>
              <w:t>и</w:t>
            </w:r>
            <w:r>
              <w:rPr>
                <w:rFonts w:ascii="Times New Roman ??????????" w:hAnsi="Times New Roman ??????????" w:cs="Times New Roman ??????????"/>
                <w:color w:val="auto"/>
                <w:spacing w:val="-4"/>
                <w:sz w:val="24"/>
                <w:szCs w:val="24"/>
              </w:rPr>
              <w:t>онно-цифровых технологий</w:t>
            </w:r>
            <w:proofErr w:type="gramStart"/>
            <w:r>
              <w:rPr>
                <w:rFonts w:ascii="Times New Roman ??????????" w:hAnsi="Times New Roman ??????????" w:cs="Times New Roman ??????????"/>
                <w:color w:val="auto"/>
                <w:spacing w:val="-4"/>
                <w:sz w:val="24"/>
                <w:szCs w:val="24"/>
              </w:rPr>
              <w:t xml:space="preserve"> ,</w:t>
            </w:r>
            <w:proofErr w:type="gramEnd"/>
            <w:r>
              <w:rPr>
                <w:rFonts w:ascii="Times New Roman ??????????" w:hAnsi="Times New Roman ??????????" w:cs="Times New Roman ??????????"/>
                <w:color w:val="auto"/>
                <w:spacing w:val="-6"/>
                <w:sz w:val="24"/>
                <w:szCs w:val="24"/>
              </w:rPr>
              <w:t xml:space="preserve"> </w:t>
            </w:r>
          </w:p>
        </w:tc>
        <w:tc>
          <w:tcPr>
            <w:tcW w:w="768"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В1(ИД-03 /ОПК-7)</w:t>
            </w:r>
          </w:p>
        </w:tc>
        <w:tc>
          <w:tcPr>
            <w:tcW w:w="1539"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Владеть: навыками обесп</w:t>
            </w:r>
            <w:r>
              <w:rPr>
                <w:rFonts w:ascii="Times New Roman ??????????" w:hAnsi="Times New Roman ??????????" w:cs="Times New Roman ??????????"/>
                <w:color w:val="auto"/>
                <w:spacing w:val="-4"/>
                <w:sz w:val="24"/>
                <w:szCs w:val="24"/>
              </w:rPr>
              <w:t>е</w:t>
            </w:r>
            <w:r>
              <w:rPr>
                <w:rFonts w:ascii="Times New Roman ??????????" w:hAnsi="Times New Roman ??????????" w:cs="Times New Roman ??????????"/>
                <w:color w:val="auto"/>
                <w:spacing w:val="-4"/>
                <w:sz w:val="24"/>
                <w:szCs w:val="24"/>
              </w:rPr>
              <w:t>чения сохранности и бе</w:t>
            </w:r>
            <w:r>
              <w:rPr>
                <w:rFonts w:ascii="Times New Roman ??????????" w:hAnsi="Times New Roman ??????????" w:cs="Times New Roman ??????????"/>
                <w:color w:val="auto"/>
                <w:spacing w:val="-4"/>
                <w:sz w:val="24"/>
                <w:szCs w:val="24"/>
              </w:rPr>
              <w:t>з</w:t>
            </w:r>
            <w:r>
              <w:rPr>
                <w:rFonts w:ascii="Times New Roman ??????????" w:hAnsi="Times New Roman ??????????" w:cs="Times New Roman ??????????"/>
                <w:color w:val="auto"/>
                <w:spacing w:val="-4"/>
                <w:sz w:val="24"/>
                <w:szCs w:val="24"/>
              </w:rPr>
              <w:t>опасности документов в с</w:t>
            </w:r>
            <w:r>
              <w:rPr>
                <w:rFonts w:ascii="Times New Roman ??????????" w:hAnsi="Times New Roman ??????????" w:cs="Times New Roman ??????????"/>
                <w:color w:val="auto"/>
                <w:spacing w:val="-4"/>
                <w:sz w:val="24"/>
                <w:szCs w:val="24"/>
              </w:rPr>
              <w:t>и</w:t>
            </w:r>
            <w:r>
              <w:rPr>
                <w:rFonts w:ascii="Times New Roman ??????????" w:hAnsi="Times New Roman ??????????" w:cs="Times New Roman ??????????"/>
                <w:color w:val="auto"/>
                <w:spacing w:val="-4"/>
                <w:sz w:val="24"/>
                <w:szCs w:val="24"/>
              </w:rPr>
              <w:t>стеме, устранения возмо</w:t>
            </w:r>
            <w:r>
              <w:rPr>
                <w:rFonts w:ascii="Times New Roman ??????????" w:hAnsi="Times New Roman ??????????" w:cs="Times New Roman ??????????"/>
                <w:color w:val="auto"/>
                <w:spacing w:val="-4"/>
                <w:sz w:val="24"/>
                <w:szCs w:val="24"/>
              </w:rPr>
              <w:t>ж</w:t>
            </w:r>
            <w:r>
              <w:rPr>
                <w:rFonts w:ascii="Times New Roman ??????????" w:hAnsi="Times New Roman ??????????" w:cs="Times New Roman ??????????"/>
                <w:color w:val="auto"/>
                <w:spacing w:val="-4"/>
                <w:sz w:val="24"/>
                <w:szCs w:val="24"/>
              </w:rPr>
              <w:t>ности потери документа и сокращения времени его п</w:t>
            </w:r>
            <w:r>
              <w:rPr>
                <w:rFonts w:ascii="Times New Roman ??????????" w:hAnsi="Times New Roman ??????????" w:cs="Times New Roman ??????????"/>
                <w:color w:val="auto"/>
                <w:spacing w:val="-4"/>
                <w:sz w:val="24"/>
                <w:szCs w:val="24"/>
              </w:rPr>
              <w:t>о</w:t>
            </w:r>
            <w:r>
              <w:rPr>
                <w:rFonts w:ascii="Times New Roman ??????????" w:hAnsi="Times New Roman ??????????" w:cs="Times New Roman ??????????"/>
                <w:color w:val="auto"/>
                <w:spacing w:val="-4"/>
                <w:sz w:val="24"/>
                <w:szCs w:val="24"/>
              </w:rPr>
              <w:t>иска</w:t>
            </w:r>
          </w:p>
        </w:tc>
        <w:tc>
          <w:tcPr>
            <w:tcW w:w="821" w:type="pct"/>
            <w:tcBorders>
              <w:top w:val="single" w:sz="4" w:space="0" w:color="auto"/>
              <w:left w:val="single" w:sz="4" w:space="0" w:color="auto"/>
              <w:bottom w:val="single" w:sz="4" w:space="0" w:color="auto"/>
            </w:tcBorders>
          </w:tcPr>
          <w:p w:rsidR="009842EF" w:rsidRPr="007B1892" w:rsidRDefault="007B1892" w:rsidP="007B1892">
            <w:pPr>
              <w:pStyle w:val="affff0"/>
              <w:jc w:val="both"/>
              <w:rPr>
                <w:bCs/>
              </w:rPr>
            </w:pPr>
            <w:r>
              <w:rPr>
                <w:bCs/>
                <w:lang w:val="x-none"/>
              </w:rPr>
              <w:t>Очная форма обучения: зачет;  тестирование</w:t>
            </w:r>
            <w:r>
              <w:rPr>
                <w:bCs/>
              </w:rPr>
              <w:t>, индивид</w:t>
            </w:r>
            <w:r>
              <w:rPr>
                <w:bCs/>
              </w:rPr>
              <w:t>у</w:t>
            </w:r>
            <w:r>
              <w:rPr>
                <w:bCs/>
              </w:rPr>
              <w:t>альная работа</w:t>
            </w:r>
            <w:r>
              <w:rPr>
                <w:bCs/>
                <w:lang w:val="x-none"/>
              </w:rPr>
              <w:t>. Заочная форма обучения: зачет;  тестирование.</w:t>
            </w:r>
          </w:p>
        </w:tc>
      </w:tr>
      <w:tr w:rsidR="009842EF" w:rsidTr="008F1933">
        <w:tc>
          <w:tcPr>
            <w:tcW w:w="263" w:type="pct"/>
            <w:vMerge w:val="restart"/>
            <w:tcBorders>
              <w:top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2</w:t>
            </w:r>
          </w:p>
        </w:tc>
        <w:tc>
          <w:tcPr>
            <w:tcW w:w="769" w:type="pct"/>
            <w:vMerge w:val="restart"/>
            <w:tcBorders>
              <w:top w:val="single" w:sz="4" w:space="0" w:color="auto"/>
              <w:left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ИД-03 /</w:t>
            </w:r>
          </w:p>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УК-11</w:t>
            </w:r>
          </w:p>
        </w:tc>
        <w:tc>
          <w:tcPr>
            <w:tcW w:w="840" w:type="pct"/>
            <w:vMerge w:val="restart"/>
            <w:tcBorders>
              <w:top w:val="single" w:sz="4" w:space="0" w:color="auto"/>
              <w:left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Знает де</w:t>
            </w:r>
            <w:r>
              <w:rPr>
                <w:rFonts w:ascii="Times New Roman ??????????" w:hAnsi="Times New Roman ??????????" w:cs="Times New Roman ??????????"/>
                <w:color w:val="auto"/>
                <w:spacing w:val="-4"/>
                <w:sz w:val="24"/>
                <w:szCs w:val="24"/>
              </w:rPr>
              <w:t>й</w:t>
            </w:r>
            <w:r>
              <w:rPr>
                <w:rFonts w:ascii="Times New Roman ??????????" w:hAnsi="Times New Roman ??????????" w:cs="Times New Roman ??????????"/>
                <w:color w:val="auto"/>
                <w:spacing w:val="-4"/>
                <w:sz w:val="24"/>
                <w:szCs w:val="24"/>
              </w:rPr>
              <w:t>ствующие правовые нормы, обе</w:t>
            </w:r>
            <w:r>
              <w:rPr>
                <w:rFonts w:ascii="Times New Roman ??????????" w:hAnsi="Times New Roman ??????????" w:cs="Times New Roman ??????????"/>
                <w:color w:val="auto"/>
                <w:spacing w:val="-4"/>
                <w:sz w:val="24"/>
                <w:szCs w:val="24"/>
              </w:rPr>
              <w:t>с</w:t>
            </w:r>
            <w:r>
              <w:rPr>
                <w:rFonts w:ascii="Times New Roman ??????????" w:hAnsi="Times New Roman ??????????" w:cs="Times New Roman ??????????"/>
                <w:color w:val="auto"/>
                <w:spacing w:val="-4"/>
                <w:sz w:val="24"/>
                <w:szCs w:val="24"/>
              </w:rPr>
              <w:t>печивающие борьбу с ко</w:t>
            </w:r>
            <w:r>
              <w:rPr>
                <w:rFonts w:ascii="Times New Roman ??????????" w:hAnsi="Times New Roman ??????????" w:cs="Times New Roman ??????????"/>
                <w:color w:val="auto"/>
                <w:spacing w:val="-4"/>
                <w:sz w:val="24"/>
                <w:szCs w:val="24"/>
              </w:rPr>
              <w:t>р</w:t>
            </w:r>
            <w:r>
              <w:rPr>
                <w:rFonts w:ascii="Times New Roman ??????????" w:hAnsi="Times New Roman ??????????" w:cs="Times New Roman ??????????"/>
                <w:color w:val="auto"/>
                <w:spacing w:val="-4"/>
                <w:sz w:val="24"/>
                <w:szCs w:val="24"/>
              </w:rPr>
              <w:t>рупцией в ра</w:t>
            </w:r>
            <w:r>
              <w:rPr>
                <w:rFonts w:ascii="Times New Roman ??????????" w:hAnsi="Times New Roman ??????????" w:cs="Times New Roman ??????????"/>
                <w:color w:val="auto"/>
                <w:spacing w:val="-4"/>
                <w:sz w:val="24"/>
                <w:szCs w:val="24"/>
              </w:rPr>
              <w:t>з</w:t>
            </w:r>
            <w:r>
              <w:rPr>
                <w:rFonts w:ascii="Times New Roman ??????????" w:hAnsi="Times New Roman ??????????" w:cs="Times New Roman ??????????"/>
                <w:color w:val="auto"/>
                <w:spacing w:val="-4"/>
                <w:sz w:val="24"/>
                <w:szCs w:val="24"/>
              </w:rPr>
              <w:t>личных обл</w:t>
            </w:r>
            <w:r>
              <w:rPr>
                <w:rFonts w:ascii="Times New Roman ??????????" w:hAnsi="Times New Roman ??????????" w:cs="Times New Roman ??????????"/>
                <w:color w:val="auto"/>
                <w:spacing w:val="-4"/>
                <w:sz w:val="24"/>
                <w:szCs w:val="24"/>
              </w:rPr>
              <w:t>а</w:t>
            </w:r>
            <w:r>
              <w:rPr>
                <w:rFonts w:ascii="Times New Roman ??????????" w:hAnsi="Times New Roman ??????????" w:cs="Times New Roman ??????????"/>
                <w:color w:val="auto"/>
                <w:spacing w:val="-4"/>
                <w:sz w:val="24"/>
                <w:szCs w:val="24"/>
              </w:rPr>
              <w:t>стях жизнед</w:t>
            </w:r>
            <w:r>
              <w:rPr>
                <w:rFonts w:ascii="Times New Roman ??????????" w:hAnsi="Times New Roman ??????????" w:cs="Times New Roman ??????????"/>
                <w:color w:val="auto"/>
                <w:spacing w:val="-4"/>
                <w:sz w:val="24"/>
                <w:szCs w:val="24"/>
              </w:rPr>
              <w:t>е</w:t>
            </w:r>
            <w:r>
              <w:rPr>
                <w:rFonts w:ascii="Times New Roman ??????????" w:hAnsi="Times New Roman ??????????" w:cs="Times New Roman ??????????"/>
                <w:color w:val="auto"/>
                <w:spacing w:val="-4"/>
                <w:sz w:val="24"/>
                <w:szCs w:val="24"/>
              </w:rPr>
              <w:t>ятельности; способы пр</w:t>
            </w:r>
            <w:r>
              <w:rPr>
                <w:rFonts w:ascii="Times New Roman ??????????" w:hAnsi="Times New Roman ??????????" w:cs="Times New Roman ??????????"/>
                <w:color w:val="auto"/>
                <w:spacing w:val="-4"/>
                <w:sz w:val="24"/>
                <w:szCs w:val="24"/>
              </w:rPr>
              <w:t>о</w:t>
            </w:r>
            <w:r>
              <w:rPr>
                <w:rFonts w:ascii="Times New Roman ??????????" w:hAnsi="Times New Roman ??????????" w:cs="Times New Roman ??????????"/>
                <w:color w:val="auto"/>
                <w:spacing w:val="-4"/>
                <w:sz w:val="24"/>
                <w:szCs w:val="24"/>
              </w:rPr>
              <w:t>филактики коррупции и формирования нетерпимо</w:t>
            </w:r>
            <w:r w:rsidR="00C40A37">
              <w:rPr>
                <w:rFonts w:ascii="Times New Roman ??????????" w:hAnsi="Times New Roman ??????????" w:cs="Times New Roman ??????????"/>
                <w:color w:val="auto"/>
                <w:spacing w:val="-4"/>
                <w:sz w:val="24"/>
                <w:szCs w:val="24"/>
              </w:rPr>
              <w:t xml:space="preserve">го отношения к </w:t>
            </w:r>
            <w:r w:rsidR="00C40A37">
              <w:rPr>
                <w:rFonts w:ascii="Times New Roman ??????????" w:hAnsi="Times New Roman ??????????" w:cs="Times New Roman ??????????"/>
                <w:color w:val="auto"/>
                <w:spacing w:val="-4"/>
                <w:sz w:val="24"/>
                <w:szCs w:val="24"/>
              </w:rPr>
              <w:lastRenderedPageBreak/>
              <w:t>ней</w:t>
            </w:r>
          </w:p>
        </w:tc>
        <w:tc>
          <w:tcPr>
            <w:tcW w:w="768"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lastRenderedPageBreak/>
              <w:t>З1(ИД-03 /УК-11)</w:t>
            </w:r>
          </w:p>
        </w:tc>
        <w:tc>
          <w:tcPr>
            <w:tcW w:w="1539"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Знать: способы профилакт</w:t>
            </w:r>
            <w:r>
              <w:rPr>
                <w:rFonts w:ascii="Times New Roman ??????????" w:hAnsi="Times New Roman ??????????" w:cs="Times New Roman ??????????"/>
                <w:color w:val="auto"/>
                <w:spacing w:val="-4"/>
                <w:sz w:val="24"/>
                <w:szCs w:val="24"/>
              </w:rPr>
              <w:t>и</w:t>
            </w:r>
            <w:r>
              <w:rPr>
                <w:rFonts w:ascii="Times New Roman ??????????" w:hAnsi="Times New Roman ??????????" w:cs="Times New Roman ??????????"/>
                <w:color w:val="auto"/>
                <w:spacing w:val="-4"/>
                <w:sz w:val="24"/>
                <w:szCs w:val="24"/>
              </w:rPr>
              <w:t>ки коррупции и формиров</w:t>
            </w:r>
            <w:r>
              <w:rPr>
                <w:rFonts w:ascii="Times New Roman ??????????" w:hAnsi="Times New Roman ??????????" w:cs="Times New Roman ??????????"/>
                <w:color w:val="auto"/>
                <w:spacing w:val="-4"/>
                <w:sz w:val="24"/>
                <w:szCs w:val="24"/>
              </w:rPr>
              <w:t>а</w:t>
            </w:r>
            <w:r>
              <w:rPr>
                <w:rFonts w:ascii="Times New Roman ??????????" w:hAnsi="Times New Roman ??????????" w:cs="Times New Roman ??????????"/>
                <w:color w:val="auto"/>
                <w:spacing w:val="-4"/>
                <w:sz w:val="24"/>
                <w:szCs w:val="24"/>
              </w:rPr>
              <w:t>ния нетерпимого отношения к ней</w:t>
            </w:r>
          </w:p>
        </w:tc>
        <w:tc>
          <w:tcPr>
            <w:tcW w:w="821" w:type="pct"/>
            <w:tcBorders>
              <w:top w:val="single" w:sz="4" w:space="0" w:color="auto"/>
              <w:left w:val="single" w:sz="4" w:space="0" w:color="auto"/>
              <w:bottom w:val="single" w:sz="4" w:space="0" w:color="auto"/>
            </w:tcBorders>
          </w:tcPr>
          <w:p w:rsidR="009842EF" w:rsidRPr="007B1892" w:rsidRDefault="007B1892" w:rsidP="007B1892">
            <w:pPr>
              <w:autoSpaceDE w:val="0"/>
              <w:autoSpaceDN w:val="0"/>
              <w:adjustRightInd w:val="0"/>
              <w:ind w:firstLine="0"/>
              <w:rPr>
                <w:rFonts w:ascii="Times New Roman ??????????" w:hAnsi="Times New Roman ??????????" w:cs="Times New Roman ??????????"/>
                <w:color w:val="auto"/>
                <w:spacing w:val="-4"/>
                <w:sz w:val="24"/>
                <w:szCs w:val="24"/>
              </w:rPr>
            </w:pPr>
            <w:r w:rsidRPr="007B1892">
              <w:rPr>
                <w:bCs/>
                <w:sz w:val="24"/>
                <w:szCs w:val="24"/>
                <w:lang w:val="x-none"/>
              </w:rPr>
              <w:t>Очная форма обучения: зачет;  тестирование. Заочная форма обучения: зачет;  тестирование.</w:t>
            </w:r>
          </w:p>
        </w:tc>
      </w:tr>
      <w:tr w:rsidR="009842EF" w:rsidTr="008F1933">
        <w:tc>
          <w:tcPr>
            <w:tcW w:w="263" w:type="pct"/>
            <w:vMerge/>
            <w:tcBorders>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p>
        </w:tc>
        <w:tc>
          <w:tcPr>
            <w:tcW w:w="769" w:type="pct"/>
            <w:vMerge/>
            <w:tcBorders>
              <w:left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p>
        </w:tc>
        <w:tc>
          <w:tcPr>
            <w:tcW w:w="840" w:type="pct"/>
            <w:vMerge/>
            <w:tcBorders>
              <w:left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p>
        </w:tc>
        <w:tc>
          <w:tcPr>
            <w:tcW w:w="768"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У1(ИД-03 /УК-11)</w:t>
            </w:r>
          </w:p>
        </w:tc>
        <w:tc>
          <w:tcPr>
            <w:tcW w:w="1539"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Уметь: определять круг з</w:t>
            </w:r>
            <w:r>
              <w:rPr>
                <w:rFonts w:ascii="Times New Roman ??????????" w:hAnsi="Times New Roman ??????????" w:cs="Times New Roman ??????????"/>
                <w:color w:val="auto"/>
                <w:spacing w:val="-4"/>
                <w:sz w:val="24"/>
                <w:szCs w:val="24"/>
              </w:rPr>
              <w:t>а</w:t>
            </w:r>
            <w:r>
              <w:rPr>
                <w:rFonts w:ascii="Times New Roman ??????????" w:hAnsi="Times New Roman ??????????" w:cs="Times New Roman ??????????"/>
                <w:color w:val="auto"/>
                <w:spacing w:val="-4"/>
                <w:sz w:val="24"/>
                <w:szCs w:val="24"/>
              </w:rPr>
              <w:t>дач в рамках формирования нетерпимого отношения к коррупции и выбирать о</w:t>
            </w:r>
            <w:r>
              <w:rPr>
                <w:rFonts w:ascii="Times New Roman ??????????" w:hAnsi="Times New Roman ??????????" w:cs="Times New Roman ??????????"/>
                <w:color w:val="auto"/>
                <w:spacing w:val="-4"/>
                <w:sz w:val="24"/>
                <w:szCs w:val="24"/>
              </w:rPr>
              <w:t>п</w:t>
            </w:r>
            <w:r>
              <w:rPr>
                <w:rFonts w:ascii="Times New Roman ??????????" w:hAnsi="Times New Roman ??????????" w:cs="Times New Roman ??????????"/>
                <w:color w:val="auto"/>
                <w:spacing w:val="-4"/>
                <w:sz w:val="24"/>
                <w:szCs w:val="24"/>
              </w:rPr>
              <w:t>тимальные способы их р</w:t>
            </w:r>
            <w:r>
              <w:rPr>
                <w:rFonts w:ascii="Times New Roman ??????????" w:hAnsi="Times New Roman ??????????" w:cs="Times New Roman ??????????"/>
                <w:color w:val="auto"/>
                <w:spacing w:val="-4"/>
                <w:sz w:val="24"/>
                <w:szCs w:val="24"/>
              </w:rPr>
              <w:t>е</w:t>
            </w:r>
            <w:r>
              <w:rPr>
                <w:rFonts w:ascii="Times New Roman ??????????" w:hAnsi="Times New Roman ??????????" w:cs="Times New Roman ??????????"/>
                <w:color w:val="auto"/>
                <w:spacing w:val="-4"/>
                <w:sz w:val="24"/>
                <w:szCs w:val="24"/>
              </w:rPr>
              <w:t>шения, исходя из действу</w:t>
            </w:r>
            <w:r>
              <w:rPr>
                <w:rFonts w:ascii="Times New Roman ??????????" w:hAnsi="Times New Roman ??????????" w:cs="Times New Roman ??????????"/>
                <w:color w:val="auto"/>
                <w:spacing w:val="-4"/>
                <w:sz w:val="24"/>
                <w:szCs w:val="24"/>
              </w:rPr>
              <w:t>ю</w:t>
            </w:r>
            <w:r>
              <w:rPr>
                <w:rFonts w:ascii="Times New Roman ??????????" w:hAnsi="Times New Roman ??????????" w:cs="Times New Roman ??????????"/>
                <w:color w:val="auto"/>
                <w:spacing w:val="-4"/>
                <w:sz w:val="24"/>
                <w:szCs w:val="24"/>
              </w:rPr>
              <w:t>щих правовых норм</w:t>
            </w:r>
          </w:p>
        </w:tc>
        <w:tc>
          <w:tcPr>
            <w:tcW w:w="821" w:type="pct"/>
            <w:tcBorders>
              <w:top w:val="single" w:sz="4" w:space="0" w:color="auto"/>
              <w:left w:val="single" w:sz="4" w:space="0" w:color="auto"/>
              <w:bottom w:val="single" w:sz="4" w:space="0" w:color="auto"/>
            </w:tcBorders>
          </w:tcPr>
          <w:p w:rsidR="009842EF" w:rsidRPr="007B1892" w:rsidRDefault="007B1892" w:rsidP="009842EF">
            <w:pPr>
              <w:autoSpaceDE w:val="0"/>
              <w:autoSpaceDN w:val="0"/>
              <w:adjustRightInd w:val="0"/>
              <w:ind w:firstLine="0"/>
              <w:rPr>
                <w:rFonts w:ascii="Times New Roman ??????????" w:hAnsi="Times New Roman ??????????" w:cs="Times New Roman ??????????"/>
                <w:color w:val="auto"/>
                <w:spacing w:val="-4"/>
                <w:sz w:val="24"/>
                <w:szCs w:val="24"/>
              </w:rPr>
            </w:pPr>
            <w:r w:rsidRPr="007B1892">
              <w:rPr>
                <w:bCs/>
                <w:sz w:val="24"/>
                <w:szCs w:val="24"/>
                <w:lang w:val="x-none"/>
              </w:rPr>
              <w:t xml:space="preserve">Очная форма обучения: зачет;  тестирование. Заочная форма обучения: </w:t>
            </w:r>
            <w:r w:rsidRPr="007B1892">
              <w:rPr>
                <w:bCs/>
                <w:sz w:val="24"/>
                <w:szCs w:val="24"/>
                <w:lang w:val="x-none"/>
              </w:rPr>
              <w:lastRenderedPageBreak/>
              <w:t>зачет;  тестирование</w:t>
            </w:r>
          </w:p>
        </w:tc>
      </w:tr>
      <w:tr w:rsidR="009842EF" w:rsidTr="008F1933">
        <w:tc>
          <w:tcPr>
            <w:tcW w:w="263" w:type="pct"/>
            <w:vMerge/>
            <w:tcBorders>
              <w:bottom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p>
        </w:tc>
        <w:tc>
          <w:tcPr>
            <w:tcW w:w="769" w:type="pct"/>
            <w:vMerge/>
            <w:tcBorders>
              <w:left w:val="single" w:sz="4" w:space="0" w:color="auto"/>
              <w:bottom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p>
        </w:tc>
        <w:tc>
          <w:tcPr>
            <w:tcW w:w="840" w:type="pct"/>
            <w:vMerge/>
            <w:tcBorders>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p>
        </w:tc>
        <w:tc>
          <w:tcPr>
            <w:tcW w:w="768"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В1(ИД-03 /УК-11)</w:t>
            </w:r>
          </w:p>
        </w:tc>
        <w:tc>
          <w:tcPr>
            <w:tcW w:w="1539"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Владеть: способами проф</w:t>
            </w:r>
            <w:r>
              <w:rPr>
                <w:rFonts w:ascii="Times New Roman ??????????" w:hAnsi="Times New Roman ??????????" w:cs="Times New Roman ??????????"/>
                <w:color w:val="auto"/>
                <w:spacing w:val="-4"/>
                <w:sz w:val="24"/>
                <w:szCs w:val="24"/>
              </w:rPr>
              <w:t>и</w:t>
            </w:r>
            <w:r>
              <w:rPr>
                <w:rFonts w:ascii="Times New Roman ??????????" w:hAnsi="Times New Roman ??????????" w:cs="Times New Roman ??????????"/>
                <w:color w:val="auto"/>
                <w:spacing w:val="-4"/>
                <w:sz w:val="24"/>
                <w:szCs w:val="24"/>
              </w:rPr>
              <w:t>лактики коррупции и фо</w:t>
            </w:r>
            <w:r>
              <w:rPr>
                <w:rFonts w:ascii="Times New Roman ??????????" w:hAnsi="Times New Roman ??????????" w:cs="Times New Roman ??????????"/>
                <w:color w:val="auto"/>
                <w:spacing w:val="-4"/>
                <w:sz w:val="24"/>
                <w:szCs w:val="24"/>
              </w:rPr>
              <w:t>р</w:t>
            </w:r>
            <w:r>
              <w:rPr>
                <w:rFonts w:ascii="Times New Roman ??????????" w:hAnsi="Times New Roman ??????????" w:cs="Times New Roman ??????????"/>
                <w:color w:val="auto"/>
                <w:spacing w:val="-4"/>
                <w:sz w:val="24"/>
                <w:szCs w:val="24"/>
              </w:rPr>
              <w:t>мирования нетерпимого о</w:t>
            </w:r>
            <w:r>
              <w:rPr>
                <w:rFonts w:ascii="Times New Roman ??????????" w:hAnsi="Times New Roman ??????????" w:cs="Times New Roman ??????????"/>
                <w:color w:val="auto"/>
                <w:spacing w:val="-4"/>
                <w:sz w:val="24"/>
                <w:szCs w:val="24"/>
              </w:rPr>
              <w:t>т</w:t>
            </w:r>
            <w:r>
              <w:rPr>
                <w:rFonts w:ascii="Times New Roman ??????????" w:hAnsi="Times New Roman ??????????" w:cs="Times New Roman ??????????"/>
                <w:color w:val="auto"/>
                <w:spacing w:val="-4"/>
                <w:sz w:val="24"/>
                <w:szCs w:val="24"/>
              </w:rPr>
              <w:t>ношения к ней в рамках де</w:t>
            </w:r>
            <w:r>
              <w:rPr>
                <w:rFonts w:ascii="Times New Roman ??????????" w:hAnsi="Times New Roman ??????????" w:cs="Times New Roman ??????????"/>
                <w:color w:val="auto"/>
                <w:spacing w:val="-4"/>
                <w:sz w:val="24"/>
                <w:szCs w:val="24"/>
              </w:rPr>
              <w:t>й</w:t>
            </w:r>
            <w:r>
              <w:rPr>
                <w:rFonts w:ascii="Times New Roman ??????????" w:hAnsi="Times New Roman ??????????" w:cs="Times New Roman ??????????"/>
                <w:color w:val="auto"/>
                <w:spacing w:val="-4"/>
                <w:sz w:val="24"/>
                <w:szCs w:val="24"/>
              </w:rPr>
              <w:t>ствующего законодательства</w:t>
            </w:r>
          </w:p>
        </w:tc>
        <w:tc>
          <w:tcPr>
            <w:tcW w:w="821" w:type="pct"/>
            <w:tcBorders>
              <w:top w:val="single" w:sz="4" w:space="0" w:color="auto"/>
              <w:left w:val="single" w:sz="4" w:space="0" w:color="auto"/>
              <w:bottom w:val="single" w:sz="4" w:space="0" w:color="auto"/>
            </w:tcBorders>
          </w:tcPr>
          <w:p w:rsidR="009842EF" w:rsidRPr="007B1892" w:rsidRDefault="007B1892" w:rsidP="009842EF">
            <w:pPr>
              <w:autoSpaceDE w:val="0"/>
              <w:autoSpaceDN w:val="0"/>
              <w:adjustRightInd w:val="0"/>
              <w:ind w:firstLine="0"/>
              <w:rPr>
                <w:rFonts w:ascii="Times New Roman ??????????" w:hAnsi="Times New Roman ??????????" w:cs="Times New Roman ??????????"/>
                <w:color w:val="auto"/>
                <w:spacing w:val="-4"/>
                <w:sz w:val="24"/>
                <w:szCs w:val="24"/>
              </w:rPr>
            </w:pPr>
            <w:r w:rsidRPr="007B1892">
              <w:rPr>
                <w:bCs/>
                <w:sz w:val="24"/>
                <w:szCs w:val="24"/>
                <w:lang w:val="x-none"/>
              </w:rPr>
              <w:t>Очная форма обучения: зачет;  тестирование. Заочная форма обучения: зачет;  тестирование</w:t>
            </w:r>
          </w:p>
        </w:tc>
      </w:tr>
      <w:tr w:rsidR="009842EF" w:rsidTr="009842EF">
        <w:tc>
          <w:tcPr>
            <w:tcW w:w="263" w:type="pct"/>
            <w:tcBorders>
              <w:top w:val="single" w:sz="4" w:space="0" w:color="auto"/>
              <w:bottom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3</w:t>
            </w:r>
          </w:p>
        </w:tc>
        <w:tc>
          <w:tcPr>
            <w:tcW w:w="769" w:type="pct"/>
            <w:tcBorders>
              <w:top w:val="single" w:sz="4" w:space="0" w:color="auto"/>
              <w:left w:val="single" w:sz="4" w:space="0" w:color="auto"/>
              <w:bottom w:val="single" w:sz="4" w:space="0" w:color="auto"/>
              <w:right w:val="single" w:sz="4" w:space="0" w:color="auto"/>
            </w:tcBorders>
          </w:tcPr>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ИД-04 /</w:t>
            </w:r>
          </w:p>
          <w:p w:rsidR="009842EF" w:rsidRDefault="009842EF">
            <w:pPr>
              <w:autoSpaceDE w:val="0"/>
              <w:autoSpaceDN w:val="0"/>
              <w:adjustRightInd w:val="0"/>
              <w:ind w:firstLine="0"/>
              <w:jc w:val="left"/>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УК-11</w:t>
            </w:r>
          </w:p>
        </w:tc>
        <w:tc>
          <w:tcPr>
            <w:tcW w:w="840"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Планирует, организует и проводит м</w:t>
            </w:r>
            <w:r>
              <w:rPr>
                <w:rFonts w:ascii="Times New Roman ??????????" w:hAnsi="Times New Roman ??????????" w:cs="Times New Roman ??????????"/>
                <w:color w:val="auto"/>
                <w:spacing w:val="-4"/>
                <w:sz w:val="24"/>
                <w:szCs w:val="24"/>
              </w:rPr>
              <w:t>е</w:t>
            </w:r>
            <w:r>
              <w:rPr>
                <w:rFonts w:ascii="Times New Roman ??????????" w:hAnsi="Times New Roman ??????????" w:cs="Times New Roman ??????????"/>
                <w:color w:val="auto"/>
                <w:spacing w:val="-4"/>
                <w:sz w:val="24"/>
                <w:szCs w:val="24"/>
              </w:rPr>
              <w:t>роприятия, обеспечива</w:t>
            </w:r>
            <w:r>
              <w:rPr>
                <w:rFonts w:ascii="Times New Roman ??????????" w:hAnsi="Times New Roman ??????????" w:cs="Times New Roman ??????????"/>
                <w:color w:val="auto"/>
                <w:spacing w:val="-4"/>
                <w:sz w:val="24"/>
                <w:szCs w:val="24"/>
              </w:rPr>
              <w:t>ю</w:t>
            </w:r>
            <w:r>
              <w:rPr>
                <w:rFonts w:ascii="Times New Roman ??????????" w:hAnsi="Times New Roman ??????????" w:cs="Times New Roman ??????????"/>
                <w:color w:val="auto"/>
                <w:spacing w:val="-4"/>
                <w:sz w:val="24"/>
                <w:szCs w:val="24"/>
              </w:rPr>
              <w:t>щие формир</w:t>
            </w:r>
            <w:r>
              <w:rPr>
                <w:rFonts w:ascii="Times New Roman ??????????" w:hAnsi="Times New Roman ??????????" w:cs="Times New Roman ??????????"/>
                <w:color w:val="auto"/>
                <w:spacing w:val="-4"/>
                <w:sz w:val="24"/>
                <w:szCs w:val="24"/>
              </w:rPr>
              <w:t>о</w:t>
            </w:r>
            <w:r>
              <w:rPr>
                <w:rFonts w:ascii="Times New Roman ??????????" w:hAnsi="Times New Roman ??????????" w:cs="Times New Roman ??????????"/>
                <w:color w:val="auto"/>
                <w:spacing w:val="-4"/>
                <w:sz w:val="24"/>
                <w:szCs w:val="24"/>
              </w:rPr>
              <w:t>вание гра</w:t>
            </w:r>
            <w:r>
              <w:rPr>
                <w:rFonts w:ascii="Times New Roman ??????????" w:hAnsi="Times New Roman ??????????" w:cs="Times New Roman ??????????"/>
                <w:color w:val="auto"/>
                <w:spacing w:val="-4"/>
                <w:sz w:val="24"/>
                <w:szCs w:val="24"/>
              </w:rPr>
              <w:t>ж</w:t>
            </w:r>
            <w:r>
              <w:rPr>
                <w:rFonts w:ascii="Times New Roman ??????????" w:hAnsi="Times New Roman ??????????" w:cs="Times New Roman ??????????"/>
                <w:color w:val="auto"/>
                <w:spacing w:val="-4"/>
                <w:sz w:val="24"/>
                <w:szCs w:val="24"/>
              </w:rPr>
              <w:t>данской поз</w:t>
            </w:r>
            <w:r>
              <w:rPr>
                <w:rFonts w:ascii="Times New Roman ??????????" w:hAnsi="Times New Roman ??????????" w:cs="Times New Roman ??????????"/>
                <w:color w:val="auto"/>
                <w:spacing w:val="-4"/>
                <w:sz w:val="24"/>
                <w:szCs w:val="24"/>
              </w:rPr>
              <w:t>и</w:t>
            </w:r>
            <w:r>
              <w:rPr>
                <w:rFonts w:ascii="Times New Roman ??????????" w:hAnsi="Times New Roman ??????????" w:cs="Times New Roman ??????????"/>
                <w:color w:val="auto"/>
                <w:spacing w:val="-4"/>
                <w:sz w:val="24"/>
                <w:szCs w:val="24"/>
              </w:rPr>
              <w:t>ции и предо</w:t>
            </w:r>
            <w:r>
              <w:rPr>
                <w:rFonts w:ascii="Times New Roman ??????????" w:hAnsi="Times New Roman ??????????" w:cs="Times New Roman ??????????"/>
                <w:color w:val="auto"/>
                <w:spacing w:val="-4"/>
                <w:sz w:val="24"/>
                <w:szCs w:val="24"/>
              </w:rPr>
              <w:t>т</w:t>
            </w:r>
            <w:r>
              <w:rPr>
                <w:rFonts w:ascii="Times New Roman ??????????" w:hAnsi="Times New Roman ??????????" w:cs="Times New Roman ??????????"/>
                <w:color w:val="auto"/>
                <w:spacing w:val="-4"/>
                <w:sz w:val="24"/>
                <w:szCs w:val="24"/>
              </w:rPr>
              <w:t>вращение ко</w:t>
            </w:r>
            <w:r>
              <w:rPr>
                <w:rFonts w:ascii="Times New Roman ??????????" w:hAnsi="Times New Roman ??????????" w:cs="Times New Roman ??????????"/>
                <w:color w:val="auto"/>
                <w:spacing w:val="-4"/>
                <w:sz w:val="24"/>
                <w:szCs w:val="24"/>
              </w:rPr>
              <w:t>р</w:t>
            </w:r>
            <w:r>
              <w:rPr>
                <w:rFonts w:ascii="Times New Roman ??????????" w:hAnsi="Times New Roman ??????????" w:cs="Times New Roman ??????????"/>
                <w:color w:val="auto"/>
                <w:spacing w:val="-4"/>
                <w:sz w:val="24"/>
                <w:szCs w:val="24"/>
              </w:rPr>
              <w:t>рупции в с</w:t>
            </w:r>
            <w:r>
              <w:rPr>
                <w:rFonts w:ascii="Times New Roman ??????????" w:hAnsi="Times New Roman ??????????" w:cs="Times New Roman ??????????"/>
                <w:color w:val="auto"/>
                <w:spacing w:val="-4"/>
                <w:sz w:val="24"/>
                <w:szCs w:val="24"/>
              </w:rPr>
              <w:t>о</w:t>
            </w:r>
            <w:r w:rsidR="00C40A37">
              <w:rPr>
                <w:rFonts w:ascii="Times New Roman ??????????" w:hAnsi="Times New Roman ??????????" w:cs="Times New Roman ??????????"/>
                <w:color w:val="auto"/>
                <w:spacing w:val="-4"/>
                <w:sz w:val="24"/>
                <w:szCs w:val="24"/>
              </w:rPr>
              <w:t>циуме</w:t>
            </w:r>
            <w:r w:rsidR="007B1892">
              <w:rPr>
                <w:rFonts w:ascii="Times New Roman ??????????" w:hAnsi="Times New Roman ??????????" w:cs="Times New Roman ??????????"/>
                <w:color w:val="auto"/>
                <w:spacing w:val="-4"/>
                <w:sz w:val="24"/>
                <w:szCs w:val="24"/>
              </w:rPr>
              <w:t>.</w:t>
            </w:r>
          </w:p>
        </w:tc>
        <w:tc>
          <w:tcPr>
            <w:tcW w:w="768"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З1(ИД-04 /УК-11)</w:t>
            </w:r>
          </w:p>
        </w:tc>
        <w:tc>
          <w:tcPr>
            <w:tcW w:w="1539" w:type="pct"/>
            <w:tcBorders>
              <w:top w:val="single" w:sz="4" w:space="0" w:color="auto"/>
              <w:left w:val="single" w:sz="4" w:space="0" w:color="auto"/>
              <w:bottom w:val="single" w:sz="4" w:space="0" w:color="auto"/>
              <w:right w:val="single" w:sz="4" w:space="0" w:color="auto"/>
            </w:tcBorders>
          </w:tcPr>
          <w:p w:rsidR="009842EF" w:rsidRDefault="009842EF" w:rsidP="009842EF">
            <w:pPr>
              <w:autoSpaceDE w:val="0"/>
              <w:autoSpaceDN w:val="0"/>
              <w:adjustRightInd w:val="0"/>
              <w:ind w:firstLine="0"/>
              <w:rPr>
                <w:rFonts w:ascii="Times New Roman ??????????" w:hAnsi="Times New Roman ??????????" w:cs="Times New Roman ??????????"/>
                <w:color w:val="auto"/>
                <w:spacing w:val="-4"/>
                <w:sz w:val="24"/>
                <w:szCs w:val="24"/>
              </w:rPr>
            </w:pPr>
            <w:r>
              <w:rPr>
                <w:rFonts w:ascii="Times New Roman ??????????" w:hAnsi="Times New Roman ??????????" w:cs="Times New Roman ??????????"/>
                <w:color w:val="auto"/>
                <w:spacing w:val="-4"/>
                <w:sz w:val="24"/>
                <w:szCs w:val="24"/>
              </w:rPr>
              <w:t>Знать: требования законод</w:t>
            </w:r>
            <w:r>
              <w:rPr>
                <w:rFonts w:ascii="Times New Roman ??????????" w:hAnsi="Times New Roman ??????????" w:cs="Times New Roman ??????????"/>
                <w:color w:val="auto"/>
                <w:spacing w:val="-4"/>
                <w:sz w:val="24"/>
                <w:szCs w:val="24"/>
              </w:rPr>
              <w:t>а</w:t>
            </w:r>
            <w:r>
              <w:rPr>
                <w:rFonts w:ascii="Times New Roman ??????????" w:hAnsi="Times New Roman ??????????" w:cs="Times New Roman ??????????"/>
                <w:color w:val="auto"/>
                <w:spacing w:val="-4"/>
                <w:sz w:val="24"/>
                <w:szCs w:val="24"/>
              </w:rPr>
              <w:t>тельства Российской Фед</w:t>
            </w:r>
            <w:r>
              <w:rPr>
                <w:rFonts w:ascii="Times New Roman ??????????" w:hAnsi="Times New Roman ??????????" w:cs="Times New Roman ??????????"/>
                <w:color w:val="auto"/>
                <w:spacing w:val="-4"/>
                <w:sz w:val="24"/>
                <w:szCs w:val="24"/>
              </w:rPr>
              <w:t>е</w:t>
            </w:r>
            <w:r>
              <w:rPr>
                <w:rFonts w:ascii="Times New Roman ??????????" w:hAnsi="Times New Roman ??????????" w:cs="Times New Roman ??????????"/>
                <w:color w:val="auto"/>
                <w:spacing w:val="-4"/>
                <w:sz w:val="24"/>
                <w:szCs w:val="24"/>
              </w:rPr>
              <w:t>рации по предотвращению коррупции в социуме</w:t>
            </w:r>
          </w:p>
        </w:tc>
        <w:tc>
          <w:tcPr>
            <w:tcW w:w="821" w:type="pct"/>
            <w:tcBorders>
              <w:top w:val="single" w:sz="4" w:space="0" w:color="auto"/>
              <w:left w:val="single" w:sz="4" w:space="0" w:color="auto"/>
              <w:bottom w:val="single" w:sz="4" w:space="0" w:color="auto"/>
            </w:tcBorders>
          </w:tcPr>
          <w:p w:rsidR="009842EF" w:rsidRPr="007B1892" w:rsidRDefault="007B1892" w:rsidP="009842EF">
            <w:pPr>
              <w:autoSpaceDE w:val="0"/>
              <w:autoSpaceDN w:val="0"/>
              <w:adjustRightInd w:val="0"/>
              <w:ind w:firstLine="0"/>
              <w:rPr>
                <w:rFonts w:ascii="Times New Roman ??????????" w:hAnsi="Times New Roman ??????????" w:cs="Times New Roman ??????????"/>
                <w:color w:val="auto"/>
                <w:spacing w:val="-4"/>
                <w:sz w:val="24"/>
                <w:szCs w:val="24"/>
              </w:rPr>
            </w:pPr>
            <w:r w:rsidRPr="007B1892">
              <w:rPr>
                <w:bCs/>
                <w:sz w:val="24"/>
                <w:szCs w:val="24"/>
                <w:lang w:val="x-none"/>
              </w:rPr>
              <w:t>Очная форма обучения: зачет;  тестирование. Заочная форма обучения: зачет;  тестирование</w:t>
            </w:r>
          </w:p>
        </w:tc>
      </w:tr>
    </w:tbl>
    <w:p w:rsidR="009842EF" w:rsidRDefault="009842EF" w:rsidP="008C0CE5"/>
    <w:p w:rsidR="000430C5" w:rsidRPr="008F1933" w:rsidRDefault="009842EF" w:rsidP="008F1933">
      <w:pPr>
        <w:rPr>
          <w:b/>
        </w:rPr>
      </w:pPr>
      <w:r>
        <w:br w:type="page"/>
      </w:r>
      <w:bookmarkStart w:id="10" w:name="_Toc105704294"/>
      <w:r w:rsidR="000430C5" w:rsidRPr="008F1933">
        <w:rPr>
          <w:b/>
        </w:rPr>
        <w:lastRenderedPageBreak/>
        <w:t>3</w:t>
      </w:r>
      <w:r w:rsidR="00A944DD" w:rsidRPr="008F1933">
        <w:rPr>
          <w:b/>
        </w:rPr>
        <w:t>. МЕСТО ДИСЦИПЛИНЫ В СТРУКТУРЕ ОБРАЗОВАТЕЛЬНОЙ</w:t>
      </w:r>
      <w:bookmarkEnd w:id="10"/>
      <w:r w:rsidR="00A944DD" w:rsidRPr="008F1933">
        <w:rPr>
          <w:b/>
        </w:rPr>
        <w:t xml:space="preserve"> </w:t>
      </w:r>
    </w:p>
    <w:p w:rsidR="000430C5" w:rsidRPr="00B25C2D" w:rsidRDefault="000430C5" w:rsidP="00E06ED7">
      <w:pPr>
        <w:pStyle w:val="1e"/>
      </w:pPr>
      <w:bookmarkStart w:id="11" w:name="_Toc105704295"/>
      <w:r w:rsidRPr="00B25C2D">
        <w:t xml:space="preserve">программы </w:t>
      </w:r>
      <w:bookmarkEnd w:id="11"/>
      <w:r w:rsidR="002041E2">
        <w:t>специалитета</w:t>
      </w:r>
    </w:p>
    <w:p w:rsidR="000430C5" w:rsidRPr="00B25C2D" w:rsidRDefault="000430C5" w:rsidP="00596476"/>
    <w:p w:rsidR="009842EF" w:rsidRDefault="009842EF" w:rsidP="009842EF">
      <w:pPr>
        <w:tabs>
          <w:tab w:val="left" w:pos="708"/>
        </w:tabs>
        <w:spacing w:line="360" w:lineRule="auto"/>
        <w:rPr>
          <w:b/>
          <w:bCs/>
        </w:rPr>
      </w:pPr>
      <w:r w:rsidRPr="000411D3">
        <w:rPr>
          <w:rFonts w:cs="Times New Roman"/>
        </w:rPr>
        <w:t>Дисциплина «</w:t>
      </w:r>
      <w:r>
        <w:rPr>
          <w:rFonts w:cs="Times New Roman"/>
        </w:rPr>
        <w:t>Информационная и коррупционная безопасность</w:t>
      </w:r>
      <w:r w:rsidRPr="000411D3">
        <w:rPr>
          <w:rFonts w:cs="Times New Roman"/>
        </w:rPr>
        <w:t>» относится</w:t>
      </w:r>
      <w:r w:rsidRPr="00C028B7">
        <w:rPr>
          <w:rFonts w:cs="Times New Roman"/>
        </w:rPr>
        <w:t xml:space="preserve"> к части, формируемой участниками обра</w:t>
      </w:r>
      <w:r>
        <w:rPr>
          <w:rFonts w:cs="Times New Roman"/>
        </w:rPr>
        <w:t>зовательных отношений блока Б</w:t>
      </w:r>
      <w:proofErr w:type="gramStart"/>
      <w:r>
        <w:rPr>
          <w:rFonts w:cs="Times New Roman"/>
        </w:rPr>
        <w:t>1</w:t>
      </w:r>
      <w:proofErr w:type="gramEnd"/>
      <w:r>
        <w:rPr>
          <w:rFonts w:cs="Times New Roman"/>
        </w:rPr>
        <w:t>.О.32.</w:t>
      </w:r>
      <w:r w:rsidRPr="00C028B7">
        <w:rPr>
          <w:rFonts w:cs="Times New Roman"/>
        </w:rPr>
        <w:t xml:space="preserve"> Предшествующими курсами</w:t>
      </w:r>
      <w:r>
        <w:rPr>
          <w:rFonts w:cs="Times New Roman"/>
        </w:rPr>
        <w:t xml:space="preserve"> дисциплины «</w:t>
      </w:r>
      <w:r w:rsidRPr="005C5E7F">
        <w:rPr>
          <w:rFonts w:cs="Times New Roman"/>
        </w:rPr>
        <w:t>Информатика и введение в информ</w:t>
      </w:r>
      <w:r w:rsidRPr="005C5E7F">
        <w:rPr>
          <w:rFonts w:cs="Times New Roman"/>
        </w:rPr>
        <w:t>а</w:t>
      </w:r>
      <w:r w:rsidRPr="005C5E7F">
        <w:rPr>
          <w:rFonts w:cs="Times New Roman"/>
        </w:rPr>
        <w:t>ционные технологии</w:t>
      </w:r>
      <w:r>
        <w:rPr>
          <w:rFonts w:cs="Times New Roman"/>
        </w:rPr>
        <w:t>», «Информационные и цифровые технологии на автом</w:t>
      </w:r>
      <w:r>
        <w:rPr>
          <w:rFonts w:cs="Times New Roman"/>
        </w:rPr>
        <w:t>о</w:t>
      </w:r>
      <w:r>
        <w:rPr>
          <w:rFonts w:cs="Times New Roman"/>
        </w:rPr>
        <w:t>бильном транспорте</w:t>
      </w:r>
      <w:r w:rsidRPr="00C028B7">
        <w:rPr>
          <w:rFonts w:cs="Times New Roman"/>
        </w:rPr>
        <w:t>»</w:t>
      </w:r>
      <w:r>
        <w:rPr>
          <w:rFonts w:cs="Times New Roman"/>
        </w:rPr>
        <w:t xml:space="preserve">. </w:t>
      </w:r>
      <w:r>
        <w:t>Освоение дисциплины «Информационная и коррупционная безопасность» является необходимой основой для последующего изучения ди</w:t>
      </w:r>
      <w:r>
        <w:t>с</w:t>
      </w:r>
      <w:r>
        <w:t>циплин «</w:t>
      </w:r>
      <w:r w:rsidRPr="005C5E7F">
        <w:t>Лицензирование и сертификация производства продукции и услуг</w:t>
      </w:r>
      <w:r>
        <w:t>», «</w:t>
      </w:r>
      <w:r w:rsidRPr="005C5E7F">
        <w:t>Организация и планирование деятельности предприятий автомобильного тран</w:t>
      </w:r>
      <w:r w:rsidRPr="005C5E7F">
        <w:t>с</w:t>
      </w:r>
      <w:r w:rsidRPr="005C5E7F">
        <w:t>порта</w:t>
      </w:r>
      <w:r>
        <w:t>».</w:t>
      </w:r>
    </w:p>
    <w:p w:rsidR="000430C5" w:rsidRPr="00B25C2D" w:rsidRDefault="000430C5" w:rsidP="00596476"/>
    <w:p w:rsidR="000430C5" w:rsidRPr="00B25C2D" w:rsidRDefault="000430C5" w:rsidP="00596476">
      <w:pPr>
        <w:sectPr w:rsidR="000430C5" w:rsidRPr="00B25C2D" w:rsidSect="00A20284">
          <w:pgSz w:w="11906" w:h="16838"/>
          <w:pgMar w:top="1134" w:right="567" w:bottom="1134" w:left="1418" w:header="709" w:footer="709" w:gutter="0"/>
          <w:pgNumType w:start="0"/>
          <w:cols w:space="708"/>
          <w:docGrid w:linePitch="360"/>
        </w:sectPr>
      </w:pPr>
    </w:p>
    <w:p w:rsidR="000430C5" w:rsidRPr="00B25C2D" w:rsidRDefault="00A944DD" w:rsidP="00E06ED7">
      <w:pPr>
        <w:pStyle w:val="1e"/>
      </w:pPr>
      <w:bookmarkStart w:id="12" w:name="_Toc105704296"/>
      <w:r w:rsidRPr="00B25C2D">
        <w:lastRenderedPageBreak/>
        <w:t>4. ОБЪЕМ И СТРУКТУРА ДИСЦИПЛИНЫ</w:t>
      </w:r>
      <w:bookmarkEnd w:id="12"/>
    </w:p>
    <w:p w:rsidR="009F049A" w:rsidRDefault="009F049A" w:rsidP="0096343B">
      <w:pPr>
        <w:outlineLvl w:val="0"/>
      </w:pPr>
    </w:p>
    <w:p w:rsidR="0096343B" w:rsidRPr="00583C0C" w:rsidRDefault="0096343B" w:rsidP="0096343B">
      <w:pPr>
        <w:outlineLvl w:val="0"/>
      </w:pPr>
      <w:r w:rsidRPr="00596476">
        <w:t xml:space="preserve">Общая трудоемкость дисциплины </w:t>
      </w:r>
      <w:r w:rsidRPr="00D83495">
        <w:t xml:space="preserve">составляет </w:t>
      </w:r>
      <w:r w:rsidR="009F049A" w:rsidRPr="008F1933">
        <w:rPr>
          <w:color w:val="auto"/>
        </w:rPr>
        <w:t>108</w:t>
      </w:r>
      <w:r w:rsidRPr="00D83495">
        <w:rPr>
          <w:noProof/>
        </w:rPr>
        <w:t xml:space="preserve"> </w:t>
      </w:r>
      <w:r w:rsidRPr="00D83495">
        <w:t>час</w:t>
      </w:r>
      <w:r w:rsidR="009F049A">
        <w:t>ов</w:t>
      </w:r>
      <w:r w:rsidRPr="00D83495">
        <w:t xml:space="preserve">, </w:t>
      </w:r>
      <w:r w:rsidR="009F049A" w:rsidRPr="009F049A">
        <w:rPr>
          <w:color w:val="auto"/>
        </w:rPr>
        <w:t>3</w:t>
      </w:r>
      <w:r w:rsidR="009F049A">
        <w:rPr>
          <w:b/>
          <w:color w:val="FF0000"/>
        </w:rPr>
        <w:t xml:space="preserve"> </w:t>
      </w:r>
      <w:r w:rsidRPr="00D83495">
        <w:t>зачетные един</w:t>
      </w:r>
      <w:r w:rsidRPr="00D83495">
        <w:t>и</w:t>
      </w:r>
      <w:r w:rsidRPr="00D83495">
        <w:t>цы</w:t>
      </w:r>
      <w:r w:rsidR="009F049A">
        <w:t>.</w:t>
      </w:r>
      <w:r w:rsidRPr="00D83495">
        <w:t xml:space="preserve"> </w:t>
      </w:r>
    </w:p>
    <w:p w:rsidR="000430C5" w:rsidRPr="00D83495" w:rsidRDefault="000430C5" w:rsidP="00596476"/>
    <w:p w:rsidR="000430C5" w:rsidRPr="009F049A" w:rsidRDefault="000430C5" w:rsidP="009F049A">
      <w:pPr>
        <w:pStyle w:val="affc"/>
        <w:rPr>
          <w:color w:val="auto"/>
        </w:rPr>
      </w:pPr>
      <w:r w:rsidRPr="009F049A">
        <w:rPr>
          <w:color w:val="auto"/>
        </w:rPr>
        <w:t>Таблица 4.1 – Распределение общей трудоемкости дисциплины «</w:t>
      </w:r>
      <w:r w:rsidR="0096343B" w:rsidRPr="009F049A">
        <w:rPr>
          <w:color w:val="auto"/>
          <w:lang w:val="x-none"/>
        </w:rPr>
        <w:t>Информационная и коррупционная безопасность</w:t>
      </w:r>
      <w:r w:rsidRPr="009F049A">
        <w:rPr>
          <w:color w:val="auto"/>
        </w:rPr>
        <w:t xml:space="preserve">» по формам и видам учебной работы </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2616"/>
        <w:gridCol w:w="900"/>
        <w:gridCol w:w="576"/>
        <w:gridCol w:w="403"/>
        <w:gridCol w:w="992"/>
        <w:gridCol w:w="493"/>
        <w:gridCol w:w="255"/>
        <w:gridCol w:w="976"/>
        <w:gridCol w:w="468"/>
        <w:gridCol w:w="251"/>
        <w:gridCol w:w="1101"/>
        <w:gridCol w:w="46"/>
      </w:tblGrid>
      <w:tr w:rsidR="0096343B" w:rsidRPr="00D34288" w:rsidTr="009842EF">
        <w:trPr>
          <w:gridAfter w:val="1"/>
          <w:wAfter w:w="46" w:type="dxa"/>
        </w:trPr>
        <w:tc>
          <w:tcPr>
            <w:tcW w:w="552" w:type="dxa"/>
            <w:vMerge w:val="restart"/>
            <w:vAlign w:val="center"/>
          </w:tcPr>
          <w:p w:rsidR="0096343B" w:rsidRPr="00D34288" w:rsidRDefault="0096343B" w:rsidP="0096343B">
            <w:pPr>
              <w:ind w:firstLine="0"/>
              <w:rPr>
                <w:sz w:val="24"/>
                <w:szCs w:val="24"/>
              </w:rPr>
            </w:pPr>
            <w:r w:rsidRPr="00D34288">
              <w:rPr>
                <w:sz w:val="24"/>
                <w:szCs w:val="24"/>
              </w:rPr>
              <w:t>№ п/п</w:t>
            </w:r>
          </w:p>
        </w:tc>
        <w:tc>
          <w:tcPr>
            <w:tcW w:w="2616" w:type="dxa"/>
            <w:vMerge w:val="restart"/>
            <w:vAlign w:val="center"/>
          </w:tcPr>
          <w:p w:rsidR="0096343B" w:rsidRPr="00D34288" w:rsidRDefault="0096343B" w:rsidP="0096343B">
            <w:pPr>
              <w:ind w:firstLine="0"/>
              <w:rPr>
                <w:sz w:val="24"/>
                <w:szCs w:val="24"/>
              </w:rPr>
            </w:pPr>
            <w:r w:rsidRPr="00D34288">
              <w:rPr>
                <w:sz w:val="24"/>
                <w:szCs w:val="24"/>
              </w:rPr>
              <w:t>Форма и вид учебной работы</w:t>
            </w:r>
          </w:p>
        </w:tc>
        <w:tc>
          <w:tcPr>
            <w:tcW w:w="900" w:type="dxa"/>
            <w:vMerge w:val="restart"/>
            <w:vAlign w:val="center"/>
          </w:tcPr>
          <w:p w:rsidR="0096343B" w:rsidRPr="00D34288" w:rsidRDefault="0096343B" w:rsidP="0096343B">
            <w:pPr>
              <w:ind w:firstLine="0"/>
              <w:rPr>
                <w:sz w:val="24"/>
                <w:szCs w:val="24"/>
              </w:rPr>
            </w:pPr>
            <w:r w:rsidRPr="00D34288">
              <w:rPr>
                <w:sz w:val="24"/>
                <w:szCs w:val="24"/>
              </w:rPr>
              <w:t>Условное об</w:t>
            </w:r>
            <w:r w:rsidRPr="00D34288">
              <w:rPr>
                <w:sz w:val="24"/>
                <w:szCs w:val="24"/>
              </w:rPr>
              <w:t>о</w:t>
            </w:r>
            <w:r w:rsidRPr="00D34288">
              <w:rPr>
                <w:sz w:val="24"/>
                <w:szCs w:val="24"/>
              </w:rPr>
              <w:t>зн</w:t>
            </w:r>
            <w:r w:rsidRPr="00D34288">
              <w:rPr>
                <w:sz w:val="24"/>
                <w:szCs w:val="24"/>
              </w:rPr>
              <w:t>а</w:t>
            </w:r>
            <w:r w:rsidRPr="00D34288">
              <w:rPr>
                <w:sz w:val="24"/>
                <w:szCs w:val="24"/>
              </w:rPr>
              <w:t>чение по уче</w:t>
            </w:r>
            <w:r w:rsidRPr="00D34288">
              <w:rPr>
                <w:sz w:val="24"/>
                <w:szCs w:val="24"/>
              </w:rPr>
              <w:t>б</w:t>
            </w:r>
            <w:r w:rsidRPr="00D34288">
              <w:rPr>
                <w:sz w:val="24"/>
                <w:szCs w:val="24"/>
              </w:rPr>
              <w:t>ному плану</w:t>
            </w:r>
          </w:p>
        </w:tc>
        <w:tc>
          <w:tcPr>
            <w:tcW w:w="5515" w:type="dxa"/>
            <w:gridSpan w:val="9"/>
            <w:vAlign w:val="center"/>
          </w:tcPr>
          <w:p w:rsidR="0096343B" w:rsidRPr="00D34288" w:rsidRDefault="0096343B" w:rsidP="0096343B">
            <w:pPr>
              <w:ind w:firstLine="0"/>
              <w:jc w:val="center"/>
              <w:rPr>
                <w:sz w:val="24"/>
                <w:szCs w:val="24"/>
              </w:rPr>
            </w:pPr>
            <w:r w:rsidRPr="00D34288">
              <w:rPr>
                <w:sz w:val="24"/>
                <w:szCs w:val="24"/>
              </w:rPr>
              <w:t>Трудоёмкость, ч/з.е.</w:t>
            </w:r>
            <w:r>
              <w:rPr>
                <w:sz w:val="24"/>
                <w:szCs w:val="24"/>
              </w:rPr>
              <w:t>*</w:t>
            </w:r>
          </w:p>
        </w:tc>
      </w:tr>
      <w:tr w:rsidR="0096343B" w:rsidRPr="00D34288" w:rsidTr="009842EF">
        <w:trPr>
          <w:gridAfter w:val="1"/>
          <w:wAfter w:w="46" w:type="dxa"/>
        </w:trPr>
        <w:tc>
          <w:tcPr>
            <w:tcW w:w="552" w:type="dxa"/>
            <w:vMerge/>
            <w:vAlign w:val="center"/>
          </w:tcPr>
          <w:p w:rsidR="0096343B" w:rsidRPr="00D34288" w:rsidRDefault="0096343B" w:rsidP="0096343B">
            <w:pPr>
              <w:ind w:firstLine="0"/>
              <w:rPr>
                <w:sz w:val="24"/>
                <w:szCs w:val="24"/>
              </w:rPr>
            </w:pPr>
          </w:p>
        </w:tc>
        <w:tc>
          <w:tcPr>
            <w:tcW w:w="2616" w:type="dxa"/>
            <w:vMerge/>
            <w:vAlign w:val="center"/>
          </w:tcPr>
          <w:p w:rsidR="0096343B" w:rsidRPr="00D34288" w:rsidRDefault="0096343B" w:rsidP="0096343B">
            <w:pPr>
              <w:ind w:firstLine="0"/>
              <w:rPr>
                <w:sz w:val="24"/>
                <w:szCs w:val="24"/>
              </w:rPr>
            </w:pPr>
          </w:p>
        </w:tc>
        <w:tc>
          <w:tcPr>
            <w:tcW w:w="900" w:type="dxa"/>
            <w:vMerge/>
            <w:vAlign w:val="center"/>
          </w:tcPr>
          <w:p w:rsidR="0096343B" w:rsidRPr="00D34288" w:rsidRDefault="0096343B" w:rsidP="0096343B">
            <w:pPr>
              <w:ind w:firstLine="0"/>
              <w:rPr>
                <w:sz w:val="24"/>
                <w:szCs w:val="24"/>
              </w:rPr>
            </w:pPr>
          </w:p>
        </w:tc>
        <w:tc>
          <w:tcPr>
            <w:tcW w:w="1971" w:type="dxa"/>
            <w:gridSpan w:val="3"/>
            <w:vAlign w:val="center"/>
          </w:tcPr>
          <w:p w:rsidR="0096343B" w:rsidRPr="00D34288" w:rsidRDefault="0096343B" w:rsidP="0096343B">
            <w:pPr>
              <w:ind w:firstLine="0"/>
              <w:jc w:val="center"/>
              <w:rPr>
                <w:sz w:val="24"/>
                <w:szCs w:val="24"/>
              </w:rPr>
            </w:pPr>
            <w:r w:rsidRPr="00D34288">
              <w:rPr>
                <w:sz w:val="24"/>
                <w:szCs w:val="24"/>
              </w:rPr>
              <w:t>Очная</w:t>
            </w:r>
          </w:p>
          <w:p w:rsidR="0096343B" w:rsidRPr="00D34288" w:rsidRDefault="0096343B" w:rsidP="0096343B">
            <w:pPr>
              <w:ind w:firstLine="0"/>
              <w:jc w:val="center"/>
              <w:rPr>
                <w:sz w:val="24"/>
                <w:szCs w:val="24"/>
              </w:rPr>
            </w:pPr>
            <w:r w:rsidRPr="00D34288">
              <w:rPr>
                <w:sz w:val="24"/>
                <w:szCs w:val="24"/>
              </w:rPr>
              <w:t>форма обучения</w:t>
            </w:r>
          </w:p>
        </w:tc>
        <w:tc>
          <w:tcPr>
            <w:tcW w:w="3544" w:type="dxa"/>
            <w:gridSpan w:val="6"/>
            <w:vAlign w:val="center"/>
          </w:tcPr>
          <w:p w:rsidR="0096343B" w:rsidRPr="00D34288" w:rsidRDefault="0096343B" w:rsidP="0096343B">
            <w:pPr>
              <w:ind w:firstLine="0"/>
              <w:jc w:val="center"/>
              <w:rPr>
                <w:sz w:val="24"/>
                <w:szCs w:val="24"/>
              </w:rPr>
            </w:pPr>
            <w:r w:rsidRPr="00D34288">
              <w:rPr>
                <w:sz w:val="24"/>
                <w:szCs w:val="24"/>
              </w:rPr>
              <w:t>Заочная</w:t>
            </w:r>
          </w:p>
          <w:p w:rsidR="0096343B" w:rsidRPr="00D34288" w:rsidRDefault="0096343B" w:rsidP="0096343B">
            <w:pPr>
              <w:ind w:firstLine="0"/>
              <w:jc w:val="center"/>
              <w:rPr>
                <w:sz w:val="24"/>
                <w:szCs w:val="24"/>
              </w:rPr>
            </w:pPr>
            <w:r w:rsidRPr="00D34288">
              <w:rPr>
                <w:sz w:val="24"/>
                <w:szCs w:val="24"/>
              </w:rPr>
              <w:t>форма обучения</w:t>
            </w:r>
          </w:p>
        </w:tc>
      </w:tr>
      <w:tr w:rsidR="0096343B" w:rsidRPr="00D34288" w:rsidTr="009F049A">
        <w:trPr>
          <w:gridAfter w:val="1"/>
          <w:wAfter w:w="46" w:type="dxa"/>
          <w:trHeight w:val="688"/>
        </w:trPr>
        <w:tc>
          <w:tcPr>
            <w:tcW w:w="552" w:type="dxa"/>
            <w:vMerge/>
            <w:vAlign w:val="center"/>
          </w:tcPr>
          <w:p w:rsidR="0096343B" w:rsidRPr="00D34288" w:rsidRDefault="0096343B" w:rsidP="0096343B">
            <w:pPr>
              <w:ind w:firstLine="0"/>
              <w:rPr>
                <w:sz w:val="24"/>
                <w:szCs w:val="24"/>
              </w:rPr>
            </w:pPr>
          </w:p>
        </w:tc>
        <w:tc>
          <w:tcPr>
            <w:tcW w:w="2616" w:type="dxa"/>
            <w:vMerge/>
            <w:vAlign w:val="center"/>
          </w:tcPr>
          <w:p w:rsidR="0096343B" w:rsidRPr="00D34288" w:rsidRDefault="0096343B" w:rsidP="0096343B">
            <w:pPr>
              <w:ind w:firstLine="0"/>
              <w:rPr>
                <w:sz w:val="24"/>
                <w:szCs w:val="24"/>
              </w:rPr>
            </w:pPr>
          </w:p>
        </w:tc>
        <w:tc>
          <w:tcPr>
            <w:tcW w:w="900" w:type="dxa"/>
            <w:vMerge/>
            <w:vAlign w:val="center"/>
          </w:tcPr>
          <w:p w:rsidR="0096343B" w:rsidRPr="00D34288" w:rsidRDefault="0096343B" w:rsidP="0096343B">
            <w:pPr>
              <w:ind w:firstLine="0"/>
              <w:rPr>
                <w:sz w:val="24"/>
                <w:szCs w:val="24"/>
              </w:rPr>
            </w:pPr>
          </w:p>
        </w:tc>
        <w:tc>
          <w:tcPr>
            <w:tcW w:w="1971" w:type="dxa"/>
            <w:gridSpan w:val="3"/>
            <w:vAlign w:val="center"/>
          </w:tcPr>
          <w:p w:rsidR="0096343B" w:rsidRPr="009F049A" w:rsidRDefault="009F049A" w:rsidP="0096343B">
            <w:pPr>
              <w:ind w:firstLine="0"/>
              <w:jc w:val="center"/>
              <w:rPr>
                <w:color w:val="auto"/>
                <w:sz w:val="24"/>
                <w:szCs w:val="24"/>
              </w:rPr>
            </w:pPr>
            <w:r w:rsidRPr="009F049A">
              <w:rPr>
                <w:color w:val="auto"/>
                <w:sz w:val="24"/>
                <w:szCs w:val="24"/>
              </w:rPr>
              <w:t>3</w:t>
            </w:r>
            <w:r w:rsidR="0096343B" w:rsidRPr="009F049A">
              <w:rPr>
                <w:color w:val="auto"/>
                <w:sz w:val="24"/>
                <w:szCs w:val="24"/>
              </w:rPr>
              <w:t xml:space="preserve"> курс</w:t>
            </w:r>
          </w:p>
          <w:p w:rsidR="0096343B" w:rsidRPr="00D34288" w:rsidRDefault="0096343B" w:rsidP="0096343B">
            <w:pPr>
              <w:ind w:firstLine="0"/>
              <w:jc w:val="center"/>
              <w:rPr>
                <w:sz w:val="24"/>
                <w:szCs w:val="24"/>
              </w:rPr>
            </w:pPr>
            <w:r w:rsidRPr="009F049A">
              <w:rPr>
                <w:color w:val="auto"/>
                <w:sz w:val="24"/>
                <w:szCs w:val="24"/>
                <w:lang w:val="x-none"/>
              </w:rPr>
              <w:t>5</w:t>
            </w:r>
            <w:r w:rsidRPr="009F049A">
              <w:rPr>
                <w:color w:val="auto"/>
                <w:sz w:val="24"/>
                <w:szCs w:val="24"/>
              </w:rPr>
              <w:t xml:space="preserve"> семестр</w:t>
            </w:r>
          </w:p>
        </w:tc>
        <w:tc>
          <w:tcPr>
            <w:tcW w:w="1724" w:type="dxa"/>
            <w:gridSpan w:val="3"/>
            <w:vAlign w:val="center"/>
          </w:tcPr>
          <w:p w:rsidR="0096343B" w:rsidRPr="009F049A" w:rsidRDefault="009F049A" w:rsidP="0096343B">
            <w:pPr>
              <w:ind w:firstLine="0"/>
              <w:jc w:val="center"/>
              <w:rPr>
                <w:color w:val="auto"/>
                <w:sz w:val="24"/>
                <w:szCs w:val="24"/>
              </w:rPr>
            </w:pPr>
            <w:r w:rsidRPr="009F049A">
              <w:rPr>
                <w:color w:val="auto"/>
                <w:sz w:val="24"/>
                <w:szCs w:val="24"/>
              </w:rPr>
              <w:t>4</w:t>
            </w:r>
            <w:r w:rsidR="0096343B" w:rsidRPr="009F049A">
              <w:rPr>
                <w:color w:val="auto"/>
                <w:sz w:val="24"/>
                <w:szCs w:val="24"/>
              </w:rPr>
              <w:t xml:space="preserve"> курс</w:t>
            </w:r>
          </w:p>
          <w:p w:rsidR="0096343B" w:rsidRPr="00D34288" w:rsidRDefault="0096343B" w:rsidP="009F049A">
            <w:pPr>
              <w:ind w:firstLine="0"/>
              <w:jc w:val="center"/>
              <w:rPr>
                <w:sz w:val="24"/>
                <w:szCs w:val="24"/>
              </w:rPr>
            </w:pPr>
            <w:r w:rsidRPr="009F049A">
              <w:rPr>
                <w:color w:val="auto"/>
                <w:sz w:val="24"/>
                <w:szCs w:val="24"/>
              </w:rPr>
              <w:t>(</w:t>
            </w:r>
            <w:r w:rsidR="009F049A" w:rsidRPr="009F049A">
              <w:rPr>
                <w:color w:val="auto"/>
                <w:sz w:val="24"/>
                <w:szCs w:val="24"/>
              </w:rPr>
              <w:t>зимняя</w:t>
            </w:r>
            <w:r w:rsidRPr="009F049A">
              <w:rPr>
                <w:color w:val="auto"/>
                <w:sz w:val="24"/>
                <w:szCs w:val="24"/>
              </w:rPr>
              <w:t xml:space="preserve"> се</w:t>
            </w:r>
            <w:r w:rsidRPr="009F049A">
              <w:rPr>
                <w:color w:val="auto"/>
                <w:sz w:val="24"/>
                <w:szCs w:val="24"/>
              </w:rPr>
              <w:t>с</w:t>
            </w:r>
            <w:r w:rsidRPr="009F049A">
              <w:rPr>
                <w:color w:val="auto"/>
                <w:sz w:val="24"/>
                <w:szCs w:val="24"/>
              </w:rPr>
              <w:t>сия)</w:t>
            </w:r>
            <w:r w:rsidRPr="00D34288">
              <w:rPr>
                <w:sz w:val="24"/>
                <w:szCs w:val="24"/>
              </w:rPr>
              <w:t xml:space="preserve"> </w:t>
            </w:r>
          </w:p>
        </w:tc>
        <w:tc>
          <w:tcPr>
            <w:tcW w:w="1820" w:type="dxa"/>
            <w:gridSpan w:val="3"/>
            <w:vAlign w:val="center"/>
          </w:tcPr>
          <w:p w:rsidR="0096343B" w:rsidRPr="009F049A" w:rsidRDefault="0096343B" w:rsidP="0096343B">
            <w:pPr>
              <w:ind w:firstLine="0"/>
              <w:jc w:val="center"/>
              <w:rPr>
                <w:color w:val="auto"/>
                <w:sz w:val="24"/>
                <w:szCs w:val="24"/>
              </w:rPr>
            </w:pPr>
            <w:r w:rsidRPr="009F049A">
              <w:rPr>
                <w:b/>
                <w:color w:val="auto"/>
                <w:sz w:val="24"/>
                <w:szCs w:val="24"/>
                <w:lang w:val="en-US"/>
              </w:rPr>
              <w:t>___</w:t>
            </w:r>
            <w:r w:rsidRPr="009F049A">
              <w:rPr>
                <w:color w:val="auto"/>
                <w:sz w:val="24"/>
                <w:szCs w:val="24"/>
              </w:rPr>
              <w:t xml:space="preserve"> курс</w:t>
            </w:r>
          </w:p>
          <w:p w:rsidR="0096343B" w:rsidRPr="00D34288" w:rsidRDefault="0096343B" w:rsidP="009F049A">
            <w:pPr>
              <w:ind w:firstLine="0"/>
              <w:jc w:val="center"/>
              <w:rPr>
                <w:sz w:val="24"/>
                <w:szCs w:val="24"/>
              </w:rPr>
            </w:pPr>
            <w:r w:rsidRPr="00D34288">
              <w:rPr>
                <w:sz w:val="24"/>
                <w:szCs w:val="24"/>
              </w:rPr>
              <w:t>(</w:t>
            </w:r>
            <w:r w:rsidR="009F049A">
              <w:rPr>
                <w:color w:val="0000FF"/>
                <w:sz w:val="24"/>
                <w:szCs w:val="24"/>
              </w:rPr>
              <w:t>_</w:t>
            </w:r>
            <w:r w:rsidRPr="00C6164F">
              <w:rPr>
                <w:color w:val="0000FF"/>
                <w:sz w:val="24"/>
                <w:szCs w:val="24"/>
              </w:rPr>
              <w:t xml:space="preserve"> </w:t>
            </w:r>
            <w:r w:rsidRPr="00D34288">
              <w:rPr>
                <w:sz w:val="24"/>
                <w:szCs w:val="24"/>
              </w:rPr>
              <w:t>сессия)</w:t>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w:t>
            </w:r>
          </w:p>
        </w:tc>
        <w:tc>
          <w:tcPr>
            <w:tcW w:w="2616" w:type="dxa"/>
            <w:vAlign w:val="center"/>
          </w:tcPr>
          <w:p w:rsidR="0096343B" w:rsidRPr="00D34288" w:rsidRDefault="0096343B" w:rsidP="0096343B">
            <w:pPr>
              <w:ind w:firstLine="0"/>
              <w:rPr>
                <w:sz w:val="24"/>
                <w:szCs w:val="24"/>
              </w:rPr>
            </w:pPr>
            <w:r w:rsidRPr="00D34288">
              <w:rPr>
                <w:sz w:val="24"/>
                <w:szCs w:val="24"/>
              </w:rPr>
              <w:t>Контактная работа – всего</w:t>
            </w:r>
          </w:p>
        </w:tc>
        <w:tc>
          <w:tcPr>
            <w:tcW w:w="900" w:type="dxa"/>
            <w:vAlign w:val="center"/>
          </w:tcPr>
          <w:p w:rsidR="0096343B" w:rsidRPr="00D34288" w:rsidRDefault="0096343B" w:rsidP="0096343B">
            <w:pPr>
              <w:ind w:firstLine="0"/>
              <w:rPr>
                <w:sz w:val="24"/>
                <w:szCs w:val="24"/>
              </w:rPr>
            </w:pPr>
            <w:r w:rsidRPr="00D34288">
              <w:rPr>
                <w:sz w:val="24"/>
                <w:szCs w:val="24"/>
              </w:rPr>
              <w:t>Ко</w:t>
            </w:r>
            <w:r w:rsidRPr="00D34288">
              <w:rPr>
                <w:sz w:val="24"/>
                <w:szCs w:val="24"/>
              </w:rPr>
              <w:t>н</w:t>
            </w:r>
            <w:r w:rsidRPr="00D34288">
              <w:rPr>
                <w:sz w:val="24"/>
                <w:szCs w:val="24"/>
              </w:rPr>
              <w:t>такт</w:t>
            </w:r>
          </w:p>
          <w:p w:rsidR="0096343B" w:rsidRPr="00D34288" w:rsidRDefault="0096343B" w:rsidP="0096343B">
            <w:pPr>
              <w:ind w:firstLine="0"/>
              <w:rPr>
                <w:sz w:val="24"/>
                <w:szCs w:val="24"/>
              </w:rPr>
            </w:pPr>
            <w:r w:rsidRPr="00D34288">
              <w:rPr>
                <w:sz w:val="24"/>
                <w:szCs w:val="24"/>
              </w:rPr>
              <w:t>часы</w:t>
            </w:r>
          </w:p>
        </w:tc>
        <w:tc>
          <w:tcPr>
            <w:tcW w:w="576" w:type="dxa"/>
            <w:tcBorders>
              <w:right w:val="nil"/>
            </w:tcBorders>
            <w:tcMar>
              <w:left w:w="0" w:type="dxa"/>
              <w:right w:w="0" w:type="dxa"/>
            </w:tcMar>
            <w:vAlign w:val="center"/>
          </w:tcPr>
          <w:p w:rsidR="0096343B" w:rsidRPr="00E239A8" w:rsidRDefault="0096343B" w:rsidP="009842EF">
            <w:pPr>
              <w:ind w:firstLine="0"/>
              <w:jc w:val="center"/>
              <w:rPr>
                <w:sz w:val="24"/>
                <w:szCs w:val="24"/>
                <w:lang w:val="en-US"/>
              </w:rPr>
            </w:pPr>
            <w:r>
              <w:rPr>
                <w:sz w:val="24"/>
                <w:szCs w:val="24"/>
                <w:lang w:val="x-none"/>
              </w:rPr>
              <w:t>51</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=D4/36 \# "0,000" </w:instrText>
            </w:r>
            <w:r w:rsidRPr="00D34288">
              <w:rPr>
                <w:sz w:val="24"/>
                <w:szCs w:val="24"/>
              </w:rPr>
              <w:fldChar w:fldCharType="separate"/>
            </w:r>
            <w:r w:rsidR="00931DB6">
              <w:rPr>
                <w:noProof/>
                <w:sz w:val="24"/>
                <w:szCs w:val="24"/>
              </w:rPr>
              <w:t>1,417</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13,1</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=G4/36 \# "0,000" </w:instrText>
            </w:r>
            <w:r w:rsidRPr="00D34288">
              <w:rPr>
                <w:sz w:val="24"/>
                <w:szCs w:val="24"/>
              </w:rPr>
              <w:fldChar w:fldCharType="separate"/>
            </w:r>
            <w:r w:rsidR="009842EF">
              <w:rPr>
                <w:noProof/>
                <w:sz w:val="24"/>
                <w:szCs w:val="24"/>
              </w:rPr>
              <w:t>0,364</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=J4/36 \# "0,000" </w:instrText>
            </w:r>
            <w:r w:rsidRPr="00D34288">
              <w:rPr>
                <w:sz w:val="24"/>
                <w:szCs w:val="24"/>
              </w:rPr>
              <w:fldChar w:fldCharType="separate"/>
            </w:r>
            <w:r w:rsidR="009842EF">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1.1</w:t>
            </w:r>
          </w:p>
        </w:tc>
        <w:tc>
          <w:tcPr>
            <w:tcW w:w="2616" w:type="dxa"/>
            <w:vAlign w:val="center"/>
          </w:tcPr>
          <w:p w:rsidR="0096343B" w:rsidRPr="00D34288" w:rsidRDefault="0096343B" w:rsidP="0096343B">
            <w:pPr>
              <w:ind w:firstLine="0"/>
              <w:rPr>
                <w:sz w:val="24"/>
                <w:szCs w:val="24"/>
              </w:rPr>
            </w:pPr>
            <w:r w:rsidRPr="00D34288">
              <w:rPr>
                <w:sz w:val="24"/>
                <w:szCs w:val="24"/>
              </w:rPr>
              <w:t>Лекции</w:t>
            </w:r>
          </w:p>
        </w:tc>
        <w:tc>
          <w:tcPr>
            <w:tcW w:w="900" w:type="dxa"/>
            <w:vAlign w:val="center"/>
          </w:tcPr>
          <w:p w:rsidR="0096343B" w:rsidRPr="00D34288" w:rsidRDefault="0096343B" w:rsidP="0096343B">
            <w:pPr>
              <w:ind w:firstLine="0"/>
              <w:rPr>
                <w:sz w:val="24"/>
                <w:szCs w:val="24"/>
              </w:rPr>
            </w:pPr>
            <w:r w:rsidRPr="00D34288">
              <w:rPr>
                <w:sz w:val="24"/>
                <w:szCs w:val="24"/>
              </w:rPr>
              <w:t>Лек</w:t>
            </w:r>
          </w:p>
        </w:tc>
        <w:tc>
          <w:tcPr>
            <w:tcW w:w="576"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16</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=D5/36 \# "0,000" </w:instrText>
            </w:r>
            <w:r w:rsidRPr="00D34288">
              <w:rPr>
                <w:sz w:val="24"/>
                <w:szCs w:val="24"/>
              </w:rPr>
              <w:fldChar w:fldCharType="separate"/>
            </w:r>
            <w:r w:rsidR="009842EF">
              <w:rPr>
                <w:noProof/>
                <w:sz w:val="24"/>
                <w:szCs w:val="24"/>
              </w:rPr>
              <w:t>0,444</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6</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=G5/36 \# "0,000" </w:instrText>
            </w:r>
            <w:r w:rsidRPr="00D34288">
              <w:rPr>
                <w:sz w:val="24"/>
                <w:szCs w:val="24"/>
              </w:rPr>
              <w:fldChar w:fldCharType="separate"/>
            </w:r>
            <w:r w:rsidR="009842EF">
              <w:rPr>
                <w:noProof/>
                <w:sz w:val="24"/>
                <w:szCs w:val="24"/>
              </w:rPr>
              <w:t>0,167</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=J5/36 \# "0,000" </w:instrText>
            </w:r>
            <w:r w:rsidRPr="00D34288">
              <w:rPr>
                <w:sz w:val="24"/>
                <w:szCs w:val="24"/>
              </w:rPr>
              <w:fldChar w:fldCharType="separate"/>
            </w:r>
            <w:r w:rsidR="009842EF">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1.2</w:t>
            </w:r>
          </w:p>
        </w:tc>
        <w:tc>
          <w:tcPr>
            <w:tcW w:w="2616" w:type="dxa"/>
            <w:vAlign w:val="center"/>
          </w:tcPr>
          <w:p w:rsidR="0096343B" w:rsidRPr="00D34288" w:rsidRDefault="0096343B" w:rsidP="0096343B">
            <w:pPr>
              <w:ind w:firstLine="0"/>
              <w:rPr>
                <w:sz w:val="24"/>
                <w:szCs w:val="24"/>
              </w:rPr>
            </w:pPr>
            <w:r w:rsidRPr="00D34288">
              <w:rPr>
                <w:sz w:val="24"/>
                <w:szCs w:val="24"/>
              </w:rPr>
              <w:t>Семинары, и практ</w:t>
            </w:r>
            <w:r w:rsidRPr="00D34288">
              <w:rPr>
                <w:sz w:val="24"/>
                <w:szCs w:val="24"/>
              </w:rPr>
              <w:t>и</w:t>
            </w:r>
            <w:r w:rsidRPr="00D34288">
              <w:rPr>
                <w:sz w:val="24"/>
                <w:szCs w:val="24"/>
              </w:rPr>
              <w:t>ческие занятия</w:t>
            </w:r>
          </w:p>
        </w:tc>
        <w:tc>
          <w:tcPr>
            <w:tcW w:w="900" w:type="dxa"/>
            <w:vAlign w:val="center"/>
          </w:tcPr>
          <w:p w:rsidR="0096343B" w:rsidRPr="00D34288" w:rsidRDefault="0096343B" w:rsidP="0096343B">
            <w:pPr>
              <w:ind w:firstLine="0"/>
              <w:rPr>
                <w:sz w:val="24"/>
                <w:szCs w:val="24"/>
              </w:rPr>
            </w:pPr>
            <w:proofErr w:type="spellStart"/>
            <w:r w:rsidRPr="00D34288">
              <w:rPr>
                <w:sz w:val="24"/>
                <w:szCs w:val="24"/>
              </w:rPr>
              <w:t>Пр</w:t>
            </w:r>
            <w:proofErr w:type="spellEnd"/>
          </w:p>
        </w:tc>
        <w:tc>
          <w:tcPr>
            <w:tcW w:w="576"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34</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=D6/36 \# "0,000" </w:instrText>
            </w:r>
            <w:r w:rsidRPr="00D34288">
              <w:rPr>
                <w:sz w:val="24"/>
                <w:szCs w:val="24"/>
              </w:rPr>
              <w:fldChar w:fldCharType="separate"/>
            </w:r>
            <w:r w:rsidR="009842EF">
              <w:rPr>
                <w:noProof/>
                <w:sz w:val="24"/>
                <w:szCs w:val="24"/>
              </w:rPr>
              <w:t>0,944</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6</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=G6/36 \# "0,000" </w:instrText>
            </w:r>
            <w:r w:rsidRPr="00D34288">
              <w:rPr>
                <w:sz w:val="24"/>
                <w:szCs w:val="24"/>
              </w:rPr>
              <w:fldChar w:fldCharType="separate"/>
            </w:r>
            <w:r w:rsidR="009842EF">
              <w:rPr>
                <w:noProof/>
                <w:sz w:val="24"/>
                <w:szCs w:val="24"/>
              </w:rPr>
              <w:t>0,167</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=J6/36 \# "0,000" </w:instrText>
            </w:r>
            <w:r w:rsidRPr="00D34288">
              <w:rPr>
                <w:sz w:val="24"/>
                <w:szCs w:val="24"/>
              </w:rPr>
              <w:fldChar w:fldCharType="separate"/>
            </w:r>
            <w:r w:rsidR="009842EF">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1.3</w:t>
            </w:r>
          </w:p>
        </w:tc>
        <w:tc>
          <w:tcPr>
            <w:tcW w:w="2616" w:type="dxa"/>
            <w:vAlign w:val="center"/>
          </w:tcPr>
          <w:p w:rsidR="0096343B" w:rsidRPr="00D34288" w:rsidRDefault="0096343B" w:rsidP="0096343B">
            <w:pPr>
              <w:ind w:firstLine="0"/>
              <w:rPr>
                <w:sz w:val="24"/>
                <w:szCs w:val="24"/>
              </w:rPr>
            </w:pPr>
            <w:r w:rsidRPr="00D34288">
              <w:rPr>
                <w:sz w:val="24"/>
                <w:szCs w:val="24"/>
              </w:rPr>
              <w:t>Лабораторные работы</w:t>
            </w:r>
          </w:p>
        </w:tc>
        <w:tc>
          <w:tcPr>
            <w:tcW w:w="900" w:type="dxa"/>
            <w:vAlign w:val="center"/>
          </w:tcPr>
          <w:p w:rsidR="0096343B" w:rsidRPr="00D34288" w:rsidRDefault="0096343B" w:rsidP="0096343B">
            <w:pPr>
              <w:ind w:firstLine="0"/>
              <w:rPr>
                <w:sz w:val="24"/>
                <w:szCs w:val="24"/>
              </w:rPr>
            </w:pPr>
            <w:proofErr w:type="spellStart"/>
            <w:r w:rsidRPr="00D34288">
              <w:rPr>
                <w:sz w:val="24"/>
                <w:szCs w:val="24"/>
              </w:rPr>
              <w:t>Лаб</w:t>
            </w:r>
            <w:proofErr w:type="spellEnd"/>
          </w:p>
        </w:tc>
        <w:tc>
          <w:tcPr>
            <w:tcW w:w="576" w:type="dxa"/>
            <w:tcBorders>
              <w:right w:val="nil"/>
            </w:tcBorders>
            <w:tcMar>
              <w:left w:w="0" w:type="dxa"/>
              <w:right w:w="0" w:type="dxa"/>
            </w:tcMar>
            <w:vAlign w:val="center"/>
          </w:tcPr>
          <w:p w:rsidR="0096343B" w:rsidRPr="00927009" w:rsidRDefault="0096343B" w:rsidP="009842EF">
            <w:pPr>
              <w:ind w:firstLine="0"/>
              <w:jc w:val="center"/>
              <w:rPr>
                <w:sz w:val="24"/>
                <w:szCs w:val="24"/>
                <w:lang w:val="en-US"/>
              </w:rPr>
            </w:pPr>
            <w:r>
              <w:rPr>
                <w:sz w:val="24"/>
                <w:szCs w:val="24"/>
                <w:lang w:val="x-none"/>
              </w:rPr>
              <w:t>0</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=D7/36 \# "0,000" </w:instrText>
            </w:r>
            <w:r w:rsidRPr="00D34288">
              <w:rPr>
                <w:sz w:val="24"/>
                <w:szCs w:val="24"/>
              </w:rPr>
              <w:fldChar w:fldCharType="separate"/>
            </w:r>
            <w:r w:rsidR="009842EF">
              <w:rPr>
                <w:noProof/>
                <w:sz w:val="24"/>
                <w:szCs w:val="24"/>
              </w:rPr>
              <w:t>0,000</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=G7/36 \# "0,000" </w:instrText>
            </w:r>
            <w:r w:rsidRPr="00D34288">
              <w:rPr>
                <w:sz w:val="24"/>
                <w:szCs w:val="24"/>
              </w:rPr>
              <w:fldChar w:fldCharType="separate"/>
            </w:r>
            <w:r w:rsidR="009842EF">
              <w:rPr>
                <w:noProof/>
                <w:sz w:val="24"/>
                <w:szCs w:val="24"/>
              </w:rPr>
              <w:t>0,000</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=J7/36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1.4</w:t>
            </w:r>
          </w:p>
        </w:tc>
        <w:tc>
          <w:tcPr>
            <w:tcW w:w="2616" w:type="dxa"/>
            <w:vAlign w:val="center"/>
          </w:tcPr>
          <w:p w:rsidR="0096343B" w:rsidRPr="00D34288" w:rsidRDefault="0096343B" w:rsidP="0096343B">
            <w:pPr>
              <w:ind w:firstLine="0"/>
              <w:rPr>
                <w:spacing w:val="-8"/>
                <w:sz w:val="24"/>
                <w:szCs w:val="24"/>
              </w:rPr>
            </w:pPr>
            <w:r w:rsidRPr="00D34288">
              <w:rPr>
                <w:spacing w:val="-8"/>
                <w:sz w:val="24"/>
                <w:szCs w:val="24"/>
              </w:rPr>
              <w:t>Текущие консультации, руководство и консул</w:t>
            </w:r>
            <w:r w:rsidRPr="00D34288">
              <w:rPr>
                <w:spacing w:val="-8"/>
                <w:sz w:val="24"/>
                <w:szCs w:val="24"/>
              </w:rPr>
              <w:t>ь</w:t>
            </w:r>
            <w:r w:rsidRPr="00D34288">
              <w:rPr>
                <w:spacing w:val="-8"/>
                <w:sz w:val="24"/>
                <w:szCs w:val="24"/>
              </w:rPr>
              <w:t>тации курсовых работ (курсовых проектов)</w:t>
            </w:r>
          </w:p>
        </w:tc>
        <w:tc>
          <w:tcPr>
            <w:tcW w:w="900" w:type="dxa"/>
            <w:vAlign w:val="center"/>
          </w:tcPr>
          <w:p w:rsidR="0096343B" w:rsidRPr="00D34288" w:rsidRDefault="0096343B" w:rsidP="0096343B">
            <w:pPr>
              <w:ind w:firstLine="0"/>
              <w:rPr>
                <w:sz w:val="24"/>
                <w:szCs w:val="24"/>
              </w:rPr>
            </w:pPr>
            <w:r w:rsidRPr="00D34288">
              <w:rPr>
                <w:sz w:val="24"/>
                <w:szCs w:val="24"/>
              </w:rPr>
              <w:t>КТ</w:t>
            </w:r>
          </w:p>
        </w:tc>
        <w:tc>
          <w:tcPr>
            <w:tcW w:w="576"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0,8</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=D8/36 \# "0,000" </w:instrText>
            </w:r>
            <w:r w:rsidRPr="00D34288">
              <w:rPr>
                <w:sz w:val="24"/>
                <w:szCs w:val="24"/>
              </w:rPr>
              <w:fldChar w:fldCharType="separate"/>
            </w:r>
            <w:r w:rsidR="009842EF">
              <w:rPr>
                <w:noProof/>
                <w:sz w:val="24"/>
                <w:szCs w:val="24"/>
              </w:rPr>
              <w:t>0,022</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0,9</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=G8/36 \# "0,000" </w:instrText>
            </w:r>
            <w:r w:rsidRPr="00D34288">
              <w:rPr>
                <w:sz w:val="24"/>
                <w:szCs w:val="24"/>
              </w:rPr>
              <w:fldChar w:fldCharType="separate"/>
            </w:r>
            <w:r w:rsidR="009842EF">
              <w:rPr>
                <w:noProof/>
                <w:sz w:val="24"/>
                <w:szCs w:val="24"/>
              </w:rPr>
              <w:t>0,025</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=J8/36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1.5</w:t>
            </w:r>
          </w:p>
        </w:tc>
        <w:tc>
          <w:tcPr>
            <w:tcW w:w="2616" w:type="dxa"/>
            <w:vAlign w:val="center"/>
          </w:tcPr>
          <w:p w:rsidR="0096343B" w:rsidRPr="00D34288" w:rsidRDefault="0096343B" w:rsidP="0096343B">
            <w:pPr>
              <w:ind w:firstLine="0"/>
              <w:rPr>
                <w:sz w:val="24"/>
                <w:szCs w:val="24"/>
              </w:rPr>
            </w:pPr>
            <w:r w:rsidRPr="00D34288">
              <w:rPr>
                <w:sz w:val="24"/>
                <w:szCs w:val="24"/>
              </w:rPr>
              <w:t>Сдача зачета (зачёта с оценкой), защита ку</w:t>
            </w:r>
            <w:r w:rsidRPr="00D34288">
              <w:rPr>
                <w:sz w:val="24"/>
                <w:szCs w:val="24"/>
              </w:rPr>
              <w:t>р</w:t>
            </w:r>
            <w:r w:rsidRPr="00D34288">
              <w:rPr>
                <w:sz w:val="24"/>
                <w:szCs w:val="24"/>
              </w:rPr>
              <w:t>совой работы (курс</w:t>
            </w:r>
            <w:r w:rsidRPr="00D34288">
              <w:rPr>
                <w:sz w:val="24"/>
                <w:szCs w:val="24"/>
              </w:rPr>
              <w:t>о</w:t>
            </w:r>
            <w:r w:rsidRPr="00D34288">
              <w:rPr>
                <w:sz w:val="24"/>
                <w:szCs w:val="24"/>
              </w:rPr>
              <w:t>вого проекта)</w:t>
            </w:r>
          </w:p>
        </w:tc>
        <w:tc>
          <w:tcPr>
            <w:tcW w:w="900" w:type="dxa"/>
            <w:vAlign w:val="center"/>
          </w:tcPr>
          <w:p w:rsidR="0096343B" w:rsidRPr="00D34288" w:rsidRDefault="0096343B" w:rsidP="0096343B">
            <w:pPr>
              <w:ind w:firstLine="0"/>
              <w:rPr>
                <w:sz w:val="24"/>
                <w:szCs w:val="24"/>
              </w:rPr>
            </w:pPr>
            <w:r w:rsidRPr="00D34288">
              <w:rPr>
                <w:sz w:val="24"/>
                <w:szCs w:val="24"/>
              </w:rPr>
              <w:t>КЗ</w:t>
            </w:r>
          </w:p>
        </w:tc>
        <w:tc>
          <w:tcPr>
            <w:tcW w:w="576"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0,2</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=D9/36 \# "0,000" </w:instrText>
            </w:r>
            <w:r w:rsidRPr="00D34288">
              <w:rPr>
                <w:sz w:val="24"/>
                <w:szCs w:val="24"/>
              </w:rPr>
              <w:fldChar w:fldCharType="separate"/>
            </w:r>
            <w:r w:rsidR="009842EF">
              <w:rPr>
                <w:noProof/>
                <w:sz w:val="24"/>
                <w:szCs w:val="24"/>
              </w:rPr>
              <w:t>0,006</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0,2</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=G9/36 \# "0,000" </w:instrText>
            </w:r>
            <w:r w:rsidRPr="00D34288">
              <w:rPr>
                <w:sz w:val="24"/>
                <w:szCs w:val="24"/>
              </w:rPr>
              <w:fldChar w:fldCharType="separate"/>
            </w:r>
            <w:r w:rsidR="009842EF">
              <w:rPr>
                <w:noProof/>
                <w:sz w:val="24"/>
                <w:szCs w:val="24"/>
              </w:rPr>
              <w:t>0,006</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=J9/36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1.6</w:t>
            </w:r>
          </w:p>
        </w:tc>
        <w:tc>
          <w:tcPr>
            <w:tcW w:w="2616" w:type="dxa"/>
            <w:vAlign w:val="center"/>
          </w:tcPr>
          <w:p w:rsidR="0096343B" w:rsidRPr="00D34288" w:rsidRDefault="0096343B" w:rsidP="0096343B">
            <w:pPr>
              <w:ind w:firstLine="0"/>
              <w:rPr>
                <w:sz w:val="24"/>
                <w:szCs w:val="24"/>
              </w:rPr>
            </w:pPr>
            <w:r w:rsidRPr="00D34288">
              <w:rPr>
                <w:sz w:val="24"/>
                <w:szCs w:val="24"/>
              </w:rPr>
              <w:t>Предэкзаменационные консультации по ди</w:t>
            </w:r>
            <w:r w:rsidRPr="00D34288">
              <w:rPr>
                <w:sz w:val="24"/>
                <w:szCs w:val="24"/>
              </w:rPr>
              <w:t>с</w:t>
            </w:r>
            <w:r w:rsidRPr="00D34288">
              <w:rPr>
                <w:sz w:val="24"/>
                <w:szCs w:val="24"/>
              </w:rPr>
              <w:t>циплине</w:t>
            </w:r>
          </w:p>
        </w:tc>
        <w:tc>
          <w:tcPr>
            <w:tcW w:w="900" w:type="dxa"/>
            <w:vAlign w:val="center"/>
          </w:tcPr>
          <w:p w:rsidR="0096343B" w:rsidRPr="00D34288" w:rsidRDefault="0096343B" w:rsidP="0096343B">
            <w:pPr>
              <w:ind w:firstLine="0"/>
              <w:rPr>
                <w:sz w:val="24"/>
                <w:szCs w:val="24"/>
              </w:rPr>
            </w:pPr>
            <w:r w:rsidRPr="00D34288">
              <w:rPr>
                <w:sz w:val="24"/>
                <w:szCs w:val="24"/>
              </w:rPr>
              <w:t>КПЭ</w:t>
            </w:r>
          </w:p>
        </w:tc>
        <w:tc>
          <w:tcPr>
            <w:tcW w:w="576"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=D10/36 \# "0,000" </w:instrText>
            </w:r>
            <w:r w:rsidRPr="00D34288">
              <w:rPr>
                <w:sz w:val="24"/>
                <w:szCs w:val="24"/>
              </w:rPr>
              <w:fldChar w:fldCharType="separate"/>
            </w:r>
            <w:r w:rsidR="009842EF">
              <w:rPr>
                <w:noProof/>
                <w:sz w:val="24"/>
                <w:szCs w:val="24"/>
              </w:rPr>
              <w:t>0,000</w:t>
            </w:r>
            <w:r w:rsidRPr="00D34288">
              <w:rPr>
                <w:sz w:val="24"/>
                <w:szCs w:val="24"/>
              </w:rPr>
              <w:fldChar w:fldCharType="end"/>
            </w:r>
          </w:p>
        </w:tc>
        <w:tc>
          <w:tcPr>
            <w:tcW w:w="493"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=G10/36 \# "0,000" </w:instrText>
            </w:r>
            <w:r w:rsidRPr="00D34288">
              <w:rPr>
                <w:sz w:val="24"/>
                <w:szCs w:val="24"/>
              </w:rPr>
              <w:fldChar w:fldCharType="separate"/>
            </w:r>
            <w:r>
              <w:rPr>
                <w:noProof/>
                <w:sz w:val="24"/>
                <w:szCs w:val="24"/>
              </w:rPr>
              <w:t>0,000</w:t>
            </w:r>
            <w:r w:rsidRPr="00D34288">
              <w:rPr>
                <w:sz w:val="24"/>
                <w:szCs w:val="24"/>
              </w:rPr>
              <w:fldChar w:fldCharType="end"/>
            </w:r>
          </w:p>
        </w:tc>
        <w:tc>
          <w:tcPr>
            <w:tcW w:w="468"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=J10/36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1.7</w:t>
            </w:r>
          </w:p>
        </w:tc>
        <w:tc>
          <w:tcPr>
            <w:tcW w:w="2616" w:type="dxa"/>
            <w:vAlign w:val="center"/>
          </w:tcPr>
          <w:p w:rsidR="0096343B" w:rsidRPr="00D34288" w:rsidRDefault="0096343B" w:rsidP="0096343B">
            <w:pPr>
              <w:ind w:firstLine="0"/>
              <w:rPr>
                <w:sz w:val="24"/>
                <w:szCs w:val="24"/>
              </w:rPr>
            </w:pPr>
            <w:r w:rsidRPr="00D34288">
              <w:rPr>
                <w:sz w:val="24"/>
                <w:szCs w:val="24"/>
              </w:rPr>
              <w:t>Сдача экзамена</w:t>
            </w:r>
          </w:p>
        </w:tc>
        <w:tc>
          <w:tcPr>
            <w:tcW w:w="900" w:type="dxa"/>
            <w:vAlign w:val="center"/>
          </w:tcPr>
          <w:p w:rsidR="0096343B" w:rsidRPr="00D34288" w:rsidRDefault="0096343B" w:rsidP="0096343B">
            <w:pPr>
              <w:ind w:firstLine="0"/>
              <w:rPr>
                <w:sz w:val="24"/>
                <w:szCs w:val="24"/>
              </w:rPr>
            </w:pPr>
            <w:r w:rsidRPr="00D34288">
              <w:rPr>
                <w:sz w:val="24"/>
                <w:szCs w:val="24"/>
              </w:rPr>
              <w:t>КЭ</w:t>
            </w:r>
          </w:p>
        </w:tc>
        <w:tc>
          <w:tcPr>
            <w:tcW w:w="576"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=D11/36 \# "0,000" </w:instrText>
            </w:r>
            <w:r w:rsidRPr="00D34288">
              <w:rPr>
                <w:sz w:val="24"/>
                <w:szCs w:val="24"/>
              </w:rPr>
              <w:fldChar w:fldCharType="separate"/>
            </w:r>
            <w:r w:rsidR="009842EF">
              <w:rPr>
                <w:noProof/>
                <w:sz w:val="24"/>
                <w:szCs w:val="24"/>
              </w:rPr>
              <w:t>0,000</w:t>
            </w:r>
            <w:r w:rsidRPr="00D34288">
              <w:rPr>
                <w:sz w:val="24"/>
                <w:szCs w:val="24"/>
              </w:rPr>
              <w:fldChar w:fldCharType="end"/>
            </w:r>
          </w:p>
        </w:tc>
        <w:tc>
          <w:tcPr>
            <w:tcW w:w="493"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=G11/36 \# "0,000" </w:instrText>
            </w:r>
            <w:r w:rsidRPr="00D34288">
              <w:rPr>
                <w:sz w:val="24"/>
                <w:szCs w:val="24"/>
              </w:rPr>
              <w:fldChar w:fldCharType="separate"/>
            </w:r>
            <w:r>
              <w:rPr>
                <w:noProof/>
                <w:sz w:val="24"/>
                <w:szCs w:val="24"/>
              </w:rPr>
              <w:t>0,000</w:t>
            </w:r>
            <w:r w:rsidRPr="00D34288">
              <w:rPr>
                <w:sz w:val="24"/>
                <w:szCs w:val="24"/>
              </w:rPr>
              <w:fldChar w:fldCharType="end"/>
            </w:r>
          </w:p>
        </w:tc>
        <w:tc>
          <w:tcPr>
            <w:tcW w:w="468"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=J11/36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 xml:space="preserve">2 </w:t>
            </w:r>
          </w:p>
        </w:tc>
        <w:tc>
          <w:tcPr>
            <w:tcW w:w="2616" w:type="dxa"/>
            <w:vAlign w:val="center"/>
          </w:tcPr>
          <w:p w:rsidR="0096343B" w:rsidRPr="00D34288" w:rsidRDefault="0096343B" w:rsidP="0096343B">
            <w:pPr>
              <w:ind w:firstLine="0"/>
              <w:rPr>
                <w:sz w:val="24"/>
                <w:szCs w:val="24"/>
              </w:rPr>
            </w:pPr>
            <w:r w:rsidRPr="00D34288">
              <w:rPr>
                <w:sz w:val="24"/>
                <w:szCs w:val="24"/>
              </w:rPr>
              <w:t>Общий объем сам</w:t>
            </w:r>
            <w:r w:rsidRPr="00D34288">
              <w:rPr>
                <w:sz w:val="24"/>
                <w:szCs w:val="24"/>
              </w:rPr>
              <w:t>о</w:t>
            </w:r>
            <w:r w:rsidRPr="00D34288">
              <w:rPr>
                <w:sz w:val="24"/>
                <w:szCs w:val="24"/>
              </w:rPr>
              <w:t>стоятельной работы</w:t>
            </w:r>
          </w:p>
        </w:tc>
        <w:tc>
          <w:tcPr>
            <w:tcW w:w="900" w:type="dxa"/>
            <w:vAlign w:val="center"/>
          </w:tcPr>
          <w:p w:rsidR="0096343B" w:rsidRPr="00D34288" w:rsidRDefault="0096343B" w:rsidP="0096343B">
            <w:pPr>
              <w:ind w:firstLine="0"/>
              <w:rPr>
                <w:sz w:val="24"/>
                <w:szCs w:val="24"/>
              </w:rPr>
            </w:pPr>
          </w:p>
        </w:tc>
        <w:tc>
          <w:tcPr>
            <w:tcW w:w="576"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57</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=D12/36 \# "0,000" </w:instrText>
            </w:r>
            <w:r w:rsidRPr="00D34288">
              <w:rPr>
                <w:sz w:val="24"/>
                <w:szCs w:val="24"/>
              </w:rPr>
              <w:fldChar w:fldCharType="separate"/>
            </w:r>
            <w:r w:rsidR="009842EF">
              <w:rPr>
                <w:noProof/>
                <w:sz w:val="24"/>
                <w:szCs w:val="24"/>
              </w:rPr>
              <w:t>1,583</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94,9</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=G12/36 \# "0,000" </w:instrText>
            </w:r>
            <w:r w:rsidRPr="00D34288">
              <w:rPr>
                <w:sz w:val="24"/>
                <w:szCs w:val="24"/>
              </w:rPr>
              <w:fldChar w:fldCharType="separate"/>
            </w:r>
            <w:r>
              <w:rPr>
                <w:noProof/>
                <w:sz w:val="24"/>
                <w:szCs w:val="24"/>
              </w:rPr>
              <w:t>2,586</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=J12/36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2.1</w:t>
            </w:r>
          </w:p>
        </w:tc>
        <w:tc>
          <w:tcPr>
            <w:tcW w:w="2616" w:type="dxa"/>
            <w:vAlign w:val="center"/>
          </w:tcPr>
          <w:p w:rsidR="0096343B" w:rsidRPr="00D34288" w:rsidRDefault="0096343B" w:rsidP="0096343B">
            <w:pPr>
              <w:ind w:firstLine="0"/>
              <w:rPr>
                <w:sz w:val="24"/>
                <w:szCs w:val="24"/>
              </w:rPr>
            </w:pPr>
            <w:r w:rsidRPr="00D34288">
              <w:rPr>
                <w:sz w:val="24"/>
                <w:szCs w:val="24"/>
              </w:rPr>
              <w:t>Самостоятельная раб</w:t>
            </w:r>
            <w:r w:rsidRPr="00D34288">
              <w:rPr>
                <w:sz w:val="24"/>
                <w:szCs w:val="24"/>
              </w:rPr>
              <w:t>о</w:t>
            </w:r>
            <w:r w:rsidRPr="00D34288">
              <w:rPr>
                <w:sz w:val="24"/>
                <w:szCs w:val="24"/>
              </w:rPr>
              <w:t>та</w:t>
            </w:r>
          </w:p>
        </w:tc>
        <w:tc>
          <w:tcPr>
            <w:tcW w:w="900" w:type="dxa"/>
            <w:vAlign w:val="center"/>
          </w:tcPr>
          <w:p w:rsidR="0096343B" w:rsidRPr="00D34288" w:rsidRDefault="0096343B" w:rsidP="0096343B">
            <w:pPr>
              <w:ind w:firstLine="0"/>
              <w:rPr>
                <w:sz w:val="24"/>
                <w:szCs w:val="24"/>
              </w:rPr>
            </w:pPr>
            <w:r w:rsidRPr="00D34288">
              <w:rPr>
                <w:sz w:val="24"/>
                <w:szCs w:val="24"/>
              </w:rPr>
              <w:t>СР</w:t>
            </w:r>
          </w:p>
        </w:tc>
        <w:tc>
          <w:tcPr>
            <w:tcW w:w="576"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57</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=D13/36 \# "0,000" </w:instrText>
            </w:r>
            <w:r w:rsidRPr="00D34288">
              <w:rPr>
                <w:sz w:val="24"/>
                <w:szCs w:val="24"/>
              </w:rPr>
              <w:fldChar w:fldCharType="separate"/>
            </w:r>
            <w:r w:rsidR="009842EF">
              <w:rPr>
                <w:noProof/>
                <w:sz w:val="24"/>
                <w:szCs w:val="24"/>
              </w:rPr>
              <w:t>1,583</w:t>
            </w:r>
            <w:r w:rsidRPr="00D34288">
              <w:rPr>
                <w:sz w:val="24"/>
                <w:szCs w:val="24"/>
              </w:rPr>
              <w:fldChar w:fldCharType="end"/>
            </w:r>
          </w:p>
        </w:tc>
        <w:tc>
          <w:tcPr>
            <w:tcW w:w="493"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94,9</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=G13/36 \# "0,000" </w:instrText>
            </w:r>
            <w:r w:rsidRPr="00D34288">
              <w:rPr>
                <w:sz w:val="24"/>
                <w:szCs w:val="24"/>
              </w:rPr>
              <w:fldChar w:fldCharType="separate"/>
            </w:r>
            <w:r>
              <w:rPr>
                <w:noProof/>
                <w:sz w:val="24"/>
                <w:szCs w:val="24"/>
              </w:rPr>
              <w:t>0,000</w:t>
            </w:r>
            <w:r w:rsidRPr="00D34288">
              <w:rPr>
                <w:sz w:val="24"/>
                <w:szCs w:val="24"/>
              </w:rPr>
              <w:fldChar w:fldCharType="end"/>
            </w:r>
          </w:p>
        </w:tc>
        <w:tc>
          <w:tcPr>
            <w:tcW w:w="468"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=J13/36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r w:rsidRPr="00D34288">
              <w:rPr>
                <w:sz w:val="24"/>
                <w:szCs w:val="24"/>
              </w:rPr>
              <w:t>2.2</w:t>
            </w:r>
          </w:p>
        </w:tc>
        <w:tc>
          <w:tcPr>
            <w:tcW w:w="2616" w:type="dxa"/>
            <w:vAlign w:val="center"/>
          </w:tcPr>
          <w:p w:rsidR="0096343B" w:rsidRPr="00D34288" w:rsidRDefault="0096343B" w:rsidP="0096343B">
            <w:pPr>
              <w:ind w:firstLine="0"/>
              <w:rPr>
                <w:sz w:val="24"/>
                <w:szCs w:val="24"/>
              </w:rPr>
            </w:pPr>
            <w:r w:rsidRPr="00D34288">
              <w:rPr>
                <w:sz w:val="24"/>
                <w:szCs w:val="24"/>
              </w:rPr>
              <w:t>Контроль (самосто</w:t>
            </w:r>
            <w:r w:rsidRPr="00D34288">
              <w:rPr>
                <w:sz w:val="24"/>
                <w:szCs w:val="24"/>
              </w:rPr>
              <w:t>я</w:t>
            </w:r>
            <w:r w:rsidRPr="00D34288">
              <w:rPr>
                <w:sz w:val="24"/>
                <w:szCs w:val="24"/>
              </w:rPr>
              <w:t xml:space="preserve">тельная подготовка к сдаче экзамена) </w:t>
            </w:r>
          </w:p>
        </w:tc>
        <w:tc>
          <w:tcPr>
            <w:tcW w:w="900" w:type="dxa"/>
            <w:vAlign w:val="center"/>
          </w:tcPr>
          <w:p w:rsidR="0096343B" w:rsidRPr="00D34288" w:rsidRDefault="0096343B" w:rsidP="0096343B">
            <w:pPr>
              <w:ind w:firstLine="0"/>
              <w:rPr>
                <w:sz w:val="24"/>
                <w:szCs w:val="24"/>
              </w:rPr>
            </w:pPr>
            <w:r w:rsidRPr="00D34288">
              <w:rPr>
                <w:sz w:val="24"/>
                <w:szCs w:val="24"/>
              </w:rPr>
              <w:t>Ко</w:t>
            </w:r>
            <w:r w:rsidRPr="00D34288">
              <w:rPr>
                <w:sz w:val="24"/>
                <w:szCs w:val="24"/>
              </w:rPr>
              <w:t>н</w:t>
            </w:r>
            <w:r w:rsidRPr="00D34288">
              <w:rPr>
                <w:sz w:val="24"/>
                <w:szCs w:val="24"/>
              </w:rPr>
              <w:t>троль</w:t>
            </w:r>
          </w:p>
        </w:tc>
        <w:tc>
          <w:tcPr>
            <w:tcW w:w="576" w:type="dxa"/>
            <w:tcBorders>
              <w:right w:val="nil"/>
            </w:tcBorders>
            <w:tcMar>
              <w:left w:w="0" w:type="dxa"/>
              <w:right w:w="0" w:type="dxa"/>
            </w:tcMar>
            <w:vAlign w:val="center"/>
          </w:tcPr>
          <w:p w:rsidR="0096343B" w:rsidRPr="007608D6" w:rsidRDefault="0096343B" w:rsidP="009842EF">
            <w:pPr>
              <w:ind w:firstLine="0"/>
              <w:jc w:val="center"/>
              <w:rPr>
                <w:sz w:val="24"/>
                <w:szCs w:val="24"/>
                <w:lang w:val="en-US"/>
              </w:rPr>
            </w:pPr>
            <w:r>
              <w:rPr>
                <w:sz w:val="24"/>
                <w:szCs w:val="24"/>
                <w:lang w:val="x-none"/>
              </w:rPr>
              <w:t>0</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=D14/36 \# "0,000" </w:instrText>
            </w:r>
            <w:r w:rsidRPr="00D34288">
              <w:rPr>
                <w:sz w:val="24"/>
                <w:szCs w:val="24"/>
              </w:rPr>
              <w:fldChar w:fldCharType="separate"/>
            </w:r>
            <w:r w:rsidR="009842EF">
              <w:rPr>
                <w:noProof/>
                <w:sz w:val="24"/>
                <w:szCs w:val="24"/>
              </w:rPr>
              <w:t>0,000</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=G14/36 \# "0,000" </w:instrText>
            </w:r>
            <w:r w:rsidRPr="00D34288">
              <w:rPr>
                <w:sz w:val="24"/>
                <w:szCs w:val="24"/>
              </w:rPr>
              <w:fldChar w:fldCharType="separate"/>
            </w:r>
            <w:r>
              <w:rPr>
                <w:noProof/>
                <w:sz w:val="24"/>
                <w:szCs w:val="24"/>
              </w:rPr>
              <w:t>0,000</w:t>
            </w:r>
            <w:r w:rsidRPr="00D34288">
              <w:rPr>
                <w:sz w:val="24"/>
                <w:szCs w:val="24"/>
              </w:rPr>
              <w:fldChar w:fldCharType="end"/>
            </w:r>
          </w:p>
        </w:tc>
        <w:tc>
          <w:tcPr>
            <w:tcW w:w="468"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=J14/36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F049A">
        <w:tc>
          <w:tcPr>
            <w:tcW w:w="552" w:type="dxa"/>
            <w:vAlign w:val="center"/>
          </w:tcPr>
          <w:p w:rsidR="0096343B" w:rsidRPr="00D34288" w:rsidRDefault="0096343B" w:rsidP="0096343B">
            <w:pPr>
              <w:ind w:firstLine="0"/>
              <w:rPr>
                <w:sz w:val="24"/>
                <w:szCs w:val="24"/>
              </w:rPr>
            </w:pPr>
          </w:p>
        </w:tc>
        <w:tc>
          <w:tcPr>
            <w:tcW w:w="2616" w:type="dxa"/>
            <w:vAlign w:val="center"/>
          </w:tcPr>
          <w:p w:rsidR="0096343B" w:rsidRPr="00D34288" w:rsidRDefault="0096343B" w:rsidP="0096343B">
            <w:pPr>
              <w:ind w:firstLine="0"/>
              <w:rPr>
                <w:sz w:val="24"/>
                <w:szCs w:val="24"/>
              </w:rPr>
            </w:pPr>
            <w:r w:rsidRPr="00D34288">
              <w:rPr>
                <w:sz w:val="24"/>
                <w:szCs w:val="24"/>
              </w:rPr>
              <w:t>По плану</w:t>
            </w:r>
          </w:p>
        </w:tc>
        <w:tc>
          <w:tcPr>
            <w:tcW w:w="900" w:type="dxa"/>
            <w:vAlign w:val="center"/>
          </w:tcPr>
          <w:p w:rsidR="0096343B" w:rsidRPr="00D34288" w:rsidRDefault="0096343B" w:rsidP="0096343B">
            <w:pPr>
              <w:ind w:firstLine="0"/>
              <w:rPr>
                <w:sz w:val="24"/>
                <w:szCs w:val="24"/>
              </w:rPr>
            </w:pPr>
          </w:p>
        </w:tc>
        <w:tc>
          <w:tcPr>
            <w:tcW w:w="576"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108</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=D15/36 \# "0,000" </w:instrText>
            </w:r>
            <w:r w:rsidRPr="00D34288">
              <w:rPr>
                <w:sz w:val="24"/>
                <w:szCs w:val="24"/>
              </w:rPr>
              <w:fldChar w:fldCharType="separate"/>
            </w:r>
            <w:r w:rsidR="009842EF">
              <w:rPr>
                <w:noProof/>
                <w:sz w:val="24"/>
                <w:szCs w:val="24"/>
              </w:rPr>
              <w:t>3,000</w:t>
            </w:r>
            <w:r w:rsidRPr="00D34288">
              <w:rPr>
                <w:sz w:val="24"/>
                <w:szCs w:val="24"/>
              </w:rPr>
              <w:fldChar w:fldCharType="end"/>
            </w:r>
          </w:p>
        </w:tc>
        <w:tc>
          <w:tcPr>
            <w:tcW w:w="493"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108</w:t>
            </w:r>
          </w:p>
        </w:tc>
        <w:tc>
          <w:tcPr>
            <w:tcW w:w="255"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76"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=G15/36 \# "0,000" </w:instrText>
            </w:r>
            <w:r w:rsidRPr="00D34288">
              <w:rPr>
                <w:sz w:val="24"/>
                <w:szCs w:val="24"/>
              </w:rPr>
              <w:fldChar w:fldCharType="separate"/>
            </w:r>
            <w:r w:rsidR="009842EF">
              <w:rPr>
                <w:noProof/>
                <w:sz w:val="24"/>
                <w:szCs w:val="24"/>
              </w:rPr>
              <w:t>3,000</w:t>
            </w:r>
            <w:r w:rsidRPr="00D34288">
              <w:rPr>
                <w:sz w:val="24"/>
                <w:szCs w:val="24"/>
              </w:rPr>
              <w:fldChar w:fldCharType="end"/>
            </w:r>
          </w:p>
        </w:tc>
        <w:tc>
          <w:tcPr>
            <w:tcW w:w="468" w:type="dxa"/>
            <w:tcBorders>
              <w:right w:val="nil"/>
            </w:tcBorders>
            <w:tcMar>
              <w:left w:w="0" w:type="dxa"/>
              <w:right w:w="0" w:type="dxa"/>
            </w:tcMar>
            <w:vAlign w:val="center"/>
          </w:tcPr>
          <w:p w:rsidR="0096343B" w:rsidRPr="00C00FE6" w:rsidRDefault="0096343B" w:rsidP="009842EF">
            <w:pPr>
              <w:ind w:firstLine="0"/>
              <w:jc w:val="center"/>
              <w:rPr>
                <w:sz w:val="24"/>
                <w:szCs w:val="24"/>
                <w:lang w:val="en-US"/>
              </w:rPr>
            </w:pPr>
            <w:r>
              <w:rPr>
                <w:sz w:val="24"/>
                <w:szCs w:val="24"/>
                <w:lang w:val="x-none"/>
              </w:rPr>
              <w:t>0</w:t>
            </w:r>
          </w:p>
        </w:tc>
        <w:tc>
          <w:tcPr>
            <w:tcW w:w="251"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1147" w:type="dxa"/>
            <w:gridSpan w:val="2"/>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=J15/36 \# "0,000" </w:instrText>
            </w:r>
            <w:r w:rsidRPr="00D34288">
              <w:rPr>
                <w:sz w:val="24"/>
                <w:szCs w:val="24"/>
              </w:rPr>
              <w:fldChar w:fldCharType="separate"/>
            </w:r>
            <w:r>
              <w:rPr>
                <w:noProof/>
                <w:sz w:val="24"/>
                <w:szCs w:val="24"/>
              </w:rPr>
              <w:t>0,000</w:t>
            </w:r>
            <w:r w:rsidRPr="00D34288">
              <w:rPr>
                <w:sz w:val="24"/>
                <w:szCs w:val="24"/>
              </w:rPr>
              <w:fldChar w:fldCharType="end"/>
            </w:r>
          </w:p>
        </w:tc>
      </w:tr>
      <w:tr w:rsidR="0096343B" w:rsidRPr="00D34288" w:rsidTr="009842EF">
        <w:tc>
          <w:tcPr>
            <w:tcW w:w="552" w:type="dxa"/>
            <w:vAlign w:val="center"/>
          </w:tcPr>
          <w:p w:rsidR="0096343B" w:rsidRPr="00D34288" w:rsidRDefault="0096343B" w:rsidP="0096343B">
            <w:pPr>
              <w:ind w:firstLine="0"/>
              <w:rPr>
                <w:sz w:val="24"/>
                <w:szCs w:val="24"/>
              </w:rPr>
            </w:pPr>
          </w:p>
        </w:tc>
        <w:tc>
          <w:tcPr>
            <w:tcW w:w="2616" w:type="dxa"/>
            <w:vAlign w:val="center"/>
          </w:tcPr>
          <w:p w:rsidR="0096343B" w:rsidRPr="00D34288" w:rsidRDefault="0096343B" w:rsidP="0096343B">
            <w:pPr>
              <w:ind w:firstLine="0"/>
              <w:rPr>
                <w:sz w:val="24"/>
                <w:szCs w:val="24"/>
              </w:rPr>
            </w:pPr>
            <w:r w:rsidRPr="00D34288">
              <w:rPr>
                <w:sz w:val="24"/>
                <w:szCs w:val="24"/>
              </w:rPr>
              <w:t>Всего</w:t>
            </w:r>
          </w:p>
        </w:tc>
        <w:tc>
          <w:tcPr>
            <w:tcW w:w="900" w:type="dxa"/>
            <w:vAlign w:val="center"/>
          </w:tcPr>
          <w:p w:rsidR="0096343B" w:rsidRPr="00D34288" w:rsidRDefault="0096343B" w:rsidP="0096343B">
            <w:pPr>
              <w:ind w:firstLine="0"/>
              <w:rPr>
                <w:sz w:val="24"/>
                <w:szCs w:val="24"/>
              </w:rPr>
            </w:pPr>
          </w:p>
        </w:tc>
        <w:tc>
          <w:tcPr>
            <w:tcW w:w="576" w:type="dxa"/>
            <w:tcBorders>
              <w:right w:val="nil"/>
            </w:tcBorders>
            <w:tcMar>
              <w:left w:w="0" w:type="dxa"/>
              <w:right w:w="0" w:type="dxa"/>
            </w:tcMar>
            <w:vAlign w:val="center"/>
          </w:tcPr>
          <w:p w:rsidR="0096343B" w:rsidRPr="00D34288" w:rsidRDefault="0096343B" w:rsidP="009842EF">
            <w:pPr>
              <w:ind w:firstLine="0"/>
              <w:jc w:val="center"/>
              <w:rPr>
                <w:sz w:val="24"/>
                <w:szCs w:val="24"/>
              </w:rPr>
            </w:pPr>
            <w:r>
              <w:rPr>
                <w:sz w:val="24"/>
                <w:szCs w:val="24"/>
                <w:lang w:val="x-none"/>
              </w:rPr>
              <w:t>108</w:t>
            </w:r>
          </w:p>
        </w:tc>
        <w:tc>
          <w:tcPr>
            <w:tcW w:w="403" w:type="dxa"/>
            <w:tcBorders>
              <w:left w:val="nil"/>
              <w:right w:val="nil"/>
            </w:tcBorders>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t>/</w:t>
            </w:r>
          </w:p>
        </w:tc>
        <w:tc>
          <w:tcPr>
            <w:tcW w:w="992" w:type="dxa"/>
            <w:tcBorders>
              <w:left w:val="nil"/>
            </w:tcBorders>
            <w:shd w:val="clear" w:color="auto" w:fill="CCFFFF"/>
            <w:tcMar>
              <w:left w:w="0" w:type="dxa"/>
              <w:right w:w="0" w:type="dxa"/>
            </w:tcMar>
            <w:vAlign w:val="center"/>
          </w:tcPr>
          <w:p w:rsidR="0096343B" w:rsidRPr="00D34288" w:rsidRDefault="0096343B" w:rsidP="009842EF">
            <w:pPr>
              <w:ind w:firstLine="0"/>
              <w:jc w:val="center"/>
              <w:rPr>
                <w:sz w:val="24"/>
                <w:szCs w:val="24"/>
              </w:rPr>
            </w:pPr>
            <w:r w:rsidRPr="00D34288">
              <w:rPr>
                <w:sz w:val="24"/>
                <w:szCs w:val="24"/>
              </w:rPr>
              <w:fldChar w:fldCharType="begin"/>
            </w:r>
            <w:r w:rsidRPr="00D34288">
              <w:rPr>
                <w:sz w:val="24"/>
                <w:szCs w:val="24"/>
              </w:rPr>
              <w:instrText xml:space="preserve"> =D16/36 \# "0,000" </w:instrText>
            </w:r>
            <w:r w:rsidRPr="00D34288">
              <w:rPr>
                <w:sz w:val="24"/>
                <w:szCs w:val="24"/>
              </w:rPr>
              <w:fldChar w:fldCharType="separate"/>
            </w:r>
            <w:r w:rsidR="009842EF">
              <w:rPr>
                <w:noProof/>
                <w:sz w:val="24"/>
                <w:szCs w:val="24"/>
              </w:rPr>
              <w:t>3,000</w:t>
            </w:r>
            <w:r w:rsidRPr="00D34288">
              <w:rPr>
                <w:sz w:val="24"/>
                <w:szCs w:val="24"/>
              </w:rPr>
              <w:fldChar w:fldCharType="end"/>
            </w:r>
          </w:p>
        </w:tc>
        <w:tc>
          <w:tcPr>
            <w:tcW w:w="3590" w:type="dxa"/>
            <w:gridSpan w:val="7"/>
            <w:tcMar>
              <w:left w:w="0" w:type="dxa"/>
              <w:right w:w="0" w:type="dxa"/>
            </w:tcMar>
            <w:vAlign w:val="center"/>
          </w:tcPr>
          <w:p w:rsidR="0096343B" w:rsidRPr="00D34288" w:rsidRDefault="0096343B" w:rsidP="009842EF">
            <w:pPr>
              <w:ind w:firstLine="0"/>
              <w:jc w:val="center"/>
              <w:rPr>
                <w:sz w:val="24"/>
                <w:szCs w:val="24"/>
              </w:rPr>
            </w:pPr>
            <w:r>
              <w:rPr>
                <w:noProof/>
                <w:sz w:val="24"/>
                <w:szCs w:val="24"/>
                <w:lang w:val="en-US"/>
              </w:rPr>
              <w:t>(</w:t>
            </w:r>
            <w:r>
              <w:rPr>
                <w:sz w:val="24"/>
                <w:szCs w:val="24"/>
                <w:lang w:val="x-none"/>
              </w:rPr>
              <w:t>108 +0)</w:t>
            </w:r>
            <w:r>
              <w:rPr>
                <w:sz w:val="24"/>
                <w:szCs w:val="24"/>
              </w:rPr>
              <w:t xml:space="preserve"> </w:t>
            </w:r>
            <w:r w:rsidRPr="00D34288">
              <w:rPr>
                <w:sz w:val="24"/>
                <w:szCs w:val="24"/>
              </w:rPr>
              <w:t>/</w:t>
            </w:r>
          </w:p>
        </w:tc>
      </w:tr>
    </w:tbl>
    <w:p w:rsidR="009F049A" w:rsidRDefault="009F049A" w:rsidP="0096343B">
      <w:pPr>
        <w:pStyle w:val="affc"/>
      </w:pPr>
    </w:p>
    <w:p w:rsidR="009F049A" w:rsidRDefault="009F049A" w:rsidP="0096343B">
      <w:pPr>
        <w:pStyle w:val="affc"/>
      </w:pPr>
    </w:p>
    <w:p w:rsidR="009F049A" w:rsidRDefault="009F049A" w:rsidP="0096343B">
      <w:pPr>
        <w:pStyle w:val="affc"/>
      </w:pPr>
    </w:p>
    <w:p w:rsidR="000430C5" w:rsidRPr="00B25C2D" w:rsidRDefault="000430C5" w:rsidP="00596476">
      <w:pPr>
        <w:rPr>
          <w:sz w:val="24"/>
        </w:rPr>
      </w:pPr>
    </w:p>
    <w:p w:rsidR="000430C5" w:rsidRPr="00B25C2D" w:rsidRDefault="009F049A" w:rsidP="00E06ED7">
      <w:pPr>
        <w:pStyle w:val="1e"/>
      </w:pPr>
      <w:bookmarkStart w:id="13" w:name="_Toc105704297"/>
      <w:r>
        <w:br w:type="page"/>
      </w:r>
      <w:r w:rsidR="00A944DD" w:rsidRPr="00B25C2D">
        <w:lastRenderedPageBreak/>
        <w:t>5. СОДЕРЖАНИЕ ДИСЦИПЛИНЫ</w:t>
      </w:r>
      <w:bookmarkEnd w:id="13"/>
      <w:r w:rsidR="00A944DD" w:rsidRPr="00B25C2D">
        <w:t xml:space="preserve"> </w:t>
      </w:r>
    </w:p>
    <w:p w:rsidR="000430C5" w:rsidRPr="00B25C2D" w:rsidRDefault="000430C5" w:rsidP="00596476"/>
    <w:p w:rsidR="000430C5" w:rsidRPr="00B25C2D" w:rsidRDefault="000430C5" w:rsidP="00DC1100">
      <w:pPr>
        <w:pStyle w:val="3a"/>
      </w:pPr>
      <w:bookmarkStart w:id="14" w:name="_Toc105704298"/>
      <w:r w:rsidRPr="00B25C2D">
        <w:t>5.1 Наименование разделов дисциплины и их содержание</w:t>
      </w:r>
      <w:bookmarkEnd w:id="14"/>
    </w:p>
    <w:p w:rsidR="000430C5" w:rsidRPr="00B25C2D" w:rsidRDefault="000430C5" w:rsidP="00596476"/>
    <w:p w:rsidR="000430C5" w:rsidRPr="00B25C2D" w:rsidRDefault="000430C5" w:rsidP="00DC1100">
      <w:pPr>
        <w:pStyle w:val="affc"/>
        <w:ind w:left="2340" w:hanging="1631"/>
        <w:jc w:val="left"/>
      </w:pPr>
      <w:r w:rsidRPr="00B25C2D">
        <w:t xml:space="preserve">Таблица 5.1 – Наименование разделов дисциплины </w:t>
      </w:r>
      <w:r w:rsidRPr="007B1892">
        <w:rPr>
          <w:color w:val="auto"/>
        </w:rPr>
        <w:t>«</w:t>
      </w:r>
      <w:r w:rsidR="00D83495" w:rsidRPr="007B1892">
        <w:rPr>
          <w:color w:val="auto"/>
          <w:lang w:val="x-none"/>
        </w:rPr>
        <w:t>Информационная и коррупционная безопасность</w:t>
      </w:r>
      <w:r w:rsidRPr="007B1892">
        <w:rPr>
          <w:color w:val="auto"/>
        </w:rPr>
        <w:t>» и их со</w:t>
      </w:r>
      <w:r w:rsidRPr="00B25C2D">
        <w:t>держание</w:t>
      </w:r>
    </w:p>
    <w:p w:rsidR="000430C5" w:rsidRPr="00B25C2D" w:rsidRDefault="000430C5" w:rsidP="00596476"/>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14"/>
        <w:gridCol w:w="5103"/>
        <w:gridCol w:w="2297"/>
      </w:tblGrid>
      <w:tr w:rsidR="000430C5" w:rsidRPr="00B25C2D" w:rsidTr="004D3CF5">
        <w:tc>
          <w:tcPr>
            <w:tcW w:w="709" w:type="dxa"/>
          </w:tcPr>
          <w:p w:rsidR="000430C5" w:rsidRPr="00B25C2D" w:rsidRDefault="000430C5" w:rsidP="0096343B">
            <w:pPr>
              <w:pStyle w:val="affd"/>
              <w:jc w:val="center"/>
            </w:pPr>
            <w:r w:rsidRPr="00B25C2D">
              <w:t>№</w:t>
            </w:r>
          </w:p>
          <w:p w:rsidR="000430C5" w:rsidRPr="00B25C2D" w:rsidRDefault="000430C5" w:rsidP="0096343B">
            <w:pPr>
              <w:pStyle w:val="affd"/>
              <w:jc w:val="center"/>
            </w:pPr>
            <w:proofErr w:type="gramStart"/>
            <w:r w:rsidRPr="00B25C2D">
              <w:t>Раз-дела</w:t>
            </w:r>
            <w:proofErr w:type="gramEnd"/>
          </w:p>
        </w:tc>
        <w:tc>
          <w:tcPr>
            <w:tcW w:w="1814" w:type="dxa"/>
          </w:tcPr>
          <w:p w:rsidR="000430C5" w:rsidRPr="00B25C2D" w:rsidRDefault="000430C5" w:rsidP="0096343B">
            <w:pPr>
              <w:pStyle w:val="affd"/>
              <w:jc w:val="center"/>
            </w:pPr>
            <w:r w:rsidRPr="00B25C2D">
              <w:t>Наименование</w:t>
            </w:r>
          </w:p>
          <w:p w:rsidR="000430C5" w:rsidRPr="00B25C2D" w:rsidRDefault="000430C5" w:rsidP="0096343B">
            <w:pPr>
              <w:pStyle w:val="affd"/>
              <w:jc w:val="center"/>
            </w:pPr>
            <w:r w:rsidRPr="00B25C2D">
              <w:t>раздела</w:t>
            </w:r>
          </w:p>
          <w:p w:rsidR="000430C5" w:rsidRPr="00B25C2D" w:rsidRDefault="000430C5" w:rsidP="0096343B">
            <w:pPr>
              <w:pStyle w:val="affd"/>
              <w:jc w:val="center"/>
            </w:pPr>
            <w:r w:rsidRPr="00B25C2D">
              <w:t>дисциплины</w:t>
            </w:r>
          </w:p>
        </w:tc>
        <w:tc>
          <w:tcPr>
            <w:tcW w:w="5103" w:type="dxa"/>
          </w:tcPr>
          <w:p w:rsidR="000430C5" w:rsidRPr="00B25C2D" w:rsidRDefault="000430C5" w:rsidP="0096343B">
            <w:pPr>
              <w:pStyle w:val="affd"/>
              <w:jc w:val="center"/>
            </w:pPr>
            <w:r w:rsidRPr="00B25C2D">
              <w:t>Содержание раздела</w:t>
            </w:r>
          </w:p>
        </w:tc>
        <w:tc>
          <w:tcPr>
            <w:tcW w:w="2297" w:type="dxa"/>
          </w:tcPr>
          <w:p w:rsidR="000430C5" w:rsidRPr="00B25C2D" w:rsidRDefault="000430C5" w:rsidP="0096343B">
            <w:pPr>
              <w:pStyle w:val="affd"/>
              <w:jc w:val="center"/>
            </w:pPr>
            <w:r w:rsidRPr="00B25C2D">
              <w:t>Код планируемого результата обуч</w:t>
            </w:r>
            <w:r w:rsidRPr="00B25C2D">
              <w:t>е</w:t>
            </w:r>
            <w:r w:rsidRPr="00B25C2D">
              <w:t>ния</w:t>
            </w:r>
          </w:p>
        </w:tc>
      </w:tr>
      <w:tr w:rsidR="000430C5" w:rsidRPr="00B25C2D" w:rsidTr="004D3CF5">
        <w:tc>
          <w:tcPr>
            <w:tcW w:w="709" w:type="dxa"/>
            <w:vAlign w:val="center"/>
          </w:tcPr>
          <w:p w:rsidR="000430C5" w:rsidRPr="00B25C2D" w:rsidRDefault="000430C5" w:rsidP="0096343B">
            <w:pPr>
              <w:pStyle w:val="affd"/>
              <w:jc w:val="center"/>
            </w:pPr>
            <w:r w:rsidRPr="00B25C2D">
              <w:t>1</w:t>
            </w:r>
          </w:p>
        </w:tc>
        <w:tc>
          <w:tcPr>
            <w:tcW w:w="1814" w:type="dxa"/>
            <w:vAlign w:val="center"/>
          </w:tcPr>
          <w:p w:rsidR="000430C5" w:rsidRPr="00B25C2D" w:rsidRDefault="000430C5" w:rsidP="0096343B">
            <w:pPr>
              <w:pStyle w:val="affd"/>
              <w:jc w:val="center"/>
            </w:pPr>
            <w:r w:rsidRPr="00B25C2D">
              <w:t>2</w:t>
            </w:r>
          </w:p>
        </w:tc>
        <w:tc>
          <w:tcPr>
            <w:tcW w:w="5103" w:type="dxa"/>
            <w:vAlign w:val="center"/>
          </w:tcPr>
          <w:p w:rsidR="000430C5" w:rsidRPr="00B25C2D" w:rsidRDefault="000430C5" w:rsidP="0096343B">
            <w:pPr>
              <w:pStyle w:val="affd"/>
              <w:jc w:val="center"/>
            </w:pPr>
            <w:r w:rsidRPr="00B25C2D">
              <w:t>3</w:t>
            </w:r>
          </w:p>
        </w:tc>
        <w:tc>
          <w:tcPr>
            <w:tcW w:w="2297" w:type="dxa"/>
          </w:tcPr>
          <w:p w:rsidR="000430C5" w:rsidRPr="00B25C2D" w:rsidRDefault="000430C5" w:rsidP="0096343B">
            <w:pPr>
              <w:pStyle w:val="affd"/>
              <w:jc w:val="center"/>
            </w:pPr>
            <w:r w:rsidRPr="00B25C2D">
              <w:t>4</w:t>
            </w:r>
          </w:p>
        </w:tc>
      </w:tr>
      <w:tr w:rsidR="000430C5" w:rsidRPr="00B25C2D" w:rsidTr="004D3CF5">
        <w:tc>
          <w:tcPr>
            <w:tcW w:w="709" w:type="dxa"/>
          </w:tcPr>
          <w:p w:rsidR="000430C5" w:rsidRPr="00C40A37" w:rsidRDefault="00C40A37" w:rsidP="00D00502">
            <w:pPr>
              <w:pStyle w:val="affd"/>
              <w:rPr>
                <w:sz w:val="28"/>
              </w:rPr>
            </w:pPr>
            <w:r w:rsidRPr="00C40A37">
              <w:rPr>
                <w:sz w:val="28"/>
              </w:rPr>
              <w:t>1</w:t>
            </w:r>
          </w:p>
        </w:tc>
        <w:tc>
          <w:tcPr>
            <w:tcW w:w="1814" w:type="dxa"/>
          </w:tcPr>
          <w:p w:rsidR="000430C5" w:rsidRPr="00C40A37" w:rsidRDefault="008F1933" w:rsidP="00D00502">
            <w:pPr>
              <w:pStyle w:val="affd"/>
              <w:rPr>
                <w:sz w:val="28"/>
              </w:rPr>
            </w:pPr>
            <w:r w:rsidRPr="00C40A37">
              <w:rPr>
                <w:sz w:val="28"/>
              </w:rPr>
              <w:t>Информац</w:t>
            </w:r>
            <w:r w:rsidRPr="00C40A37">
              <w:rPr>
                <w:sz w:val="28"/>
              </w:rPr>
              <w:t>и</w:t>
            </w:r>
            <w:r w:rsidRPr="00C40A37">
              <w:rPr>
                <w:sz w:val="28"/>
              </w:rPr>
              <w:t>онная бе</w:t>
            </w:r>
            <w:r w:rsidRPr="00C40A37">
              <w:rPr>
                <w:sz w:val="28"/>
              </w:rPr>
              <w:t>з</w:t>
            </w:r>
            <w:r w:rsidRPr="00C40A37">
              <w:rPr>
                <w:sz w:val="28"/>
              </w:rPr>
              <w:t>опасность</w:t>
            </w:r>
          </w:p>
        </w:tc>
        <w:tc>
          <w:tcPr>
            <w:tcW w:w="5103" w:type="dxa"/>
          </w:tcPr>
          <w:p w:rsidR="000430C5" w:rsidRPr="00C40A37" w:rsidRDefault="004D3CF5" w:rsidP="004D3CF5">
            <w:pPr>
              <w:ind w:firstLine="0"/>
            </w:pPr>
            <w:r w:rsidRPr="008F1933">
              <w:rPr>
                <w:rFonts w:cs="Times New Roman"/>
                <w:color w:val="auto"/>
              </w:rPr>
              <w:t>Информационная безопасность орган</w:t>
            </w:r>
            <w:r w:rsidRPr="008F1933">
              <w:rPr>
                <w:rFonts w:cs="Times New Roman"/>
                <w:color w:val="auto"/>
              </w:rPr>
              <w:t>и</w:t>
            </w:r>
            <w:r w:rsidRPr="008F1933">
              <w:rPr>
                <w:rFonts w:cs="Times New Roman"/>
                <w:color w:val="auto"/>
              </w:rPr>
              <w:t>зации:</w:t>
            </w:r>
            <w:r w:rsidRPr="008F1933">
              <w:rPr>
                <w:rFonts w:cs="Times New Roman"/>
                <w:b/>
                <w:color w:val="auto"/>
              </w:rPr>
              <w:t xml:space="preserve"> </w:t>
            </w:r>
            <w:r w:rsidRPr="008F1933">
              <w:rPr>
                <w:rFonts w:cs="Times New Roman"/>
                <w:color w:val="auto"/>
              </w:rPr>
              <w:t>основные понятия и терминол</w:t>
            </w:r>
            <w:r w:rsidRPr="008F1933">
              <w:rPr>
                <w:rFonts w:cs="Times New Roman"/>
                <w:color w:val="auto"/>
              </w:rPr>
              <w:t>о</w:t>
            </w:r>
            <w:r w:rsidRPr="008F1933">
              <w:rPr>
                <w:rFonts w:cs="Times New Roman"/>
                <w:color w:val="auto"/>
              </w:rPr>
              <w:t>гия</w:t>
            </w:r>
            <w:r>
              <w:rPr>
                <w:rFonts w:cs="Times New Roman"/>
                <w:color w:val="auto"/>
              </w:rPr>
              <w:t xml:space="preserve">. </w:t>
            </w:r>
            <w:r w:rsidRPr="008F1933">
              <w:rPr>
                <w:rFonts w:cs="Times New Roman"/>
                <w:color w:val="auto"/>
              </w:rPr>
              <w:t>Методы и средства обеспечения информационной безопасности инфо</w:t>
            </w:r>
            <w:r w:rsidRPr="008F1933">
              <w:rPr>
                <w:rFonts w:cs="Times New Roman"/>
                <w:color w:val="auto"/>
              </w:rPr>
              <w:t>р</w:t>
            </w:r>
            <w:r w:rsidRPr="008F1933">
              <w:rPr>
                <w:rFonts w:cs="Times New Roman"/>
                <w:color w:val="auto"/>
              </w:rPr>
              <w:t>мационных систем</w:t>
            </w:r>
            <w:r>
              <w:rPr>
                <w:rFonts w:cs="Times New Roman"/>
                <w:color w:val="auto"/>
              </w:rPr>
              <w:t xml:space="preserve">. </w:t>
            </w:r>
            <w:r w:rsidRPr="008F1933">
              <w:rPr>
                <w:rFonts w:cs="Times New Roman"/>
                <w:color w:val="auto"/>
              </w:rPr>
              <w:t>Использование з</w:t>
            </w:r>
            <w:r w:rsidRPr="008F1933">
              <w:rPr>
                <w:rFonts w:cs="Times New Roman"/>
                <w:color w:val="auto"/>
              </w:rPr>
              <w:t>а</w:t>
            </w:r>
            <w:r w:rsidRPr="008F1933">
              <w:rPr>
                <w:rFonts w:cs="Times New Roman"/>
                <w:color w:val="auto"/>
              </w:rPr>
              <w:t>щищенных компьютерных систем</w:t>
            </w:r>
            <w:r>
              <w:rPr>
                <w:rFonts w:cs="Times New Roman"/>
                <w:color w:val="auto"/>
              </w:rPr>
              <w:t xml:space="preserve">. </w:t>
            </w:r>
            <w:r w:rsidRPr="008F1933">
              <w:rPr>
                <w:rFonts w:cs="Times New Roman"/>
                <w:color w:val="auto"/>
              </w:rPr>
              <w:t>З</w:t>
            </w:r>
            <w:r w:rsidRPr="008F1933">
              <w:rPr>
                <w:rFonts w:cs="Times New Roman"/>
                <w:color w:val="auto"/>
              </w:rPr>
              <w:t>а</w:t>
            </w:r>
            <w:r w:rsidRPr="008F1933">
              <w:rPr>
                <w:rFonts w:cs="Times New Roman"/>
                <w:color w:val="auto"/>
              </w:rPr>
              <w:t>щита от разрушающих программных воздействий</w:t>
            </w:r>
            <w:r>
              <w:rPr>
                <w:rFonts w:cs="Times New Roman"/>
                <w:color w:val="auto"/>
              </w:rPr>
              <w:t xml:space="preserve">. </w:t>
            </w:r>
            <w:r w:rsidRPr="008F1933">
              <w:rPr>
                <w:rFonts w:cs="Times New Roman"/>
                <w:color w:val="auto"/>
              </w:rPr>
              <w:t>Парольные системы</w:t>
            </w:r>
            <w:r>
              <w:rPr>
                <w:rFonts w:cs="Times New Roman"/>
                <w:color w:val="auto"/>
              </w:rPr>
              <w:t xml:space="preserve">. </w:t>
            </w:r>
            <w:r w:rsidRPr="008F1933">
              <w:rPr>
                <w:rFonts w:cs="Times New Roman"/>
                <w:color w:val="auto"/>
              </w:rPr>
              <w:t>Шифрование данных</w:t>
            </w:r>
          </w:p>
        </w:tc>
        <w:tc>
          <w:tcPr>
            <w:tcW w:w="2297" w:type="dxa"/>
          </w:tcPr>
          <w:p w:rsidR="00C40A37" w:rsidRDefault="00C40A37" w:rsidP="00C40A37">
            <w:pPr>
              <w:ind w:firstLine="0"/>
            </w:pPr>
            <w:r>
              <w:rPr>
                <w:rFonts w:ascii="Times New Roman ??????????" w:hAnsi="Times New Roman ??????????" w:cs="Times New Roman ??????????"/>
                <w:color w:val="auto"/>
                <w:spacing w:val="-4"/>
                <w:sz w:val="24"/>
                <w:szCs w:val="24"/>
              </w:rPr>
              <w:t>В1(ИД-03 /ОПК-7)</w:t>
            </w:r>
          </w:p>
          <w:p w:rsidR="00C40A37" w:rsidRPr="00C40A37" w:rsidRDefault="00C40A37" w:rsidP="007B1892">
            <w:pPr>
              <w:ind w:firstLine="0"/>
            </w:pPr>
          </w:p>
        </w:tc>
      </w:tr>
      <w:tr w:rsidR="009F049A" w:rsidRPr="00B25C2D" w:rsidTr="004D3CF5">
        <w:tc>
          <w:tcPr>
            <w:tcW w:w="709" w:type="dxa"/>
          </w:tcPr>
          <w:p w:rsidR="009F049A" w:rsidRPr="00C40A37" w:rsidRDefault="00C40A37" w:rsidP="00D00502">
            <w:pPr>
              <w:pStyle w:val="affd"/>
              <w:rPr>
                <w:sz w:val="28"/>
              </w:rPr>
            </w:pPr>
            <w:r w:rsidRPr="00C40A37">
              <w:rPr>
                <w:sz w:val="28"/>
              </w:rPr>
              <w:t>2</w:t>
            </w:r>
          </w:p>
        </w:tc>
        <w:tc>
          <w:tcPr>
            <w:tcW w:w="1814" w:type="dxa"/>
          </w:tcPr>
          <w:p w:rsidR="009F049A" w:rsidRPr="00C40A37" w:rsidRDefault="008F1933" w:rsidP="00D00502">
            <w:pPr>
              <w:pStyle w:val="affd"/>
              <w:rPr>
                <w:sz w:val="28"/>
              </w:rPr>
            </w:pPr>
            <w:r w:rsidRPr="00C40A37">
              <w:rPr>
                <w:sz w:val="28"/>
              </w:rPr>
              <w:t>Коррупц</w:t>
            </w:r>
            <w:r w:rsidRPr="00C40A37">
              <w:rPr>
                <w:sz w:val="28"/>
              </w:rPr>
              <w:t>и</w:t>
            </w:r>
            <w:r w:rsidRPr="00C40A37">
              <w:rPr>
                <w:sz w:val="28"/>
              </w:rPr>
              <w:t xml:space="preserve">онная </w:t>
            </w:r>
            <w:r w:rsidR="00C40A37" w:rsidRPr="00C40A37">
              <w:rPr>
                <w:sz w:val="28"/>
              </w:rPr>
              <w:t>бе</w:t>
            </w:r>
            <w:r w:rsidR="00C40A37" w:rsidRPr="00C40A37">
              <w:rPr>
                <w:sz w:val="28"/>
              </w:rPr>
              <w:t>з</w:t>
            </w:r>
            <w:r w:rsidR="00C40A37" w:rsidRPr="00C40A37">
              <w:rPr>
                <w:sz w:val="28"/>
              </w:rPr>
              <w:t>опасность</w:t>
            </w:r>
          </w:p>
        </w:tc>
        <w:tc>
          <w:tcPr>
            <w:tcW w:w="5103" w:type="dxa"/>
          </w:tcPr>
          <w:p w:rsidR="009F049A" w:rsidRPr="00C40A37" w:rsidRDefault="008F1933" w:rsidP="00C40A37">
            <w:pPr>
              <w:pStyle w:val="affd"/>
              <w:rPr>
                <w:sz w:val="28"/>
              </w:rPr>
            </w:pPr>
            <w:r w:rsidRPr="00C40A37">
              <w:rPr>
                <w:sz w:val="28"/>
              </w:rPr>
              <w:t>Содержание и структура коррупции. Антикоррупционная политика. Мех</w:t>
            </w:r>
            <w:r w:rsidRPr="00C40A37">
              <w:rPr>
                <w:sz w:val="28"/>
              </w:rPr>
              <w:t>а</w:t>
            </w:r>
            <w:r w:rsidRPr="00C40A37">
              <w:rPr>
                <w:sz w:val="28"/>
              </w:rPr>
              <w:t>низмы противодействия коррупции С</w:t>
            </w:r>
            <w:r w:rsidRPr="00C40A37">
              <w:rPr>
                <w:sz w:val="28"/>
              </w:rPr>
              <w:t>о</w:t>
            </w:r>
            <w:r w:rsidRPr="00C40A37">
              <w:rPr>
                <w:sz w:val="28"/>
              </w:rPr>
              <w:t>держание и структура коррупции. А</w:t>
            </w:r>
            <w:r w:rsidRPr="00C40A37">
              <w:rPr>
                <w:sz w:val="28"/>
              </w:rPr>
              <w:t>н</w:t>
            </w:r>
            <w:r w:rsidRPr="00C40A37">
              <w:rPr>
                <w:sz w:val="28"/>
              </w:rPr>
              <w:t>тикоррупционная политика. Механизмы противодействия коррупции</w:t>
            </w:r>
            <w:r w:rsidR="00C40A37" w:rsidRPr="00C40A37">
              <w:rPr>
                <w:sz w:val="28"/>
              </w:rPr>
              <w:t>.</w:t>
            </w:r>
          </w:p>
        </w:tc>
        <w:tc>
          <w:tcPr>
            <w:tcW w:w="2297" w:type="dxa"/>
          </w:tcPr>
          <w:p w:rsidR="00C40A37" w:rsidRDefault="00C40A37" w:rsidP="00C40A37">
            <w:pPr>
              <w:ind w:firstLine="0"/>
            </w:pPr>
            <w:r>
              <w:rPr>
                <w:rFonts w:ascii="Times New Roman ??????????" w:hAnsi="Times New Roman ??????????" w:cs="Times New Roman ??????????"/>
                <w:color w:val="auto"/>
                <w:spacing w:val="-4"/>
                <w:sz w:val="24"/>
                <w:szCs w:val="24"/>
              </w:rPr>
              <w:t>В1(ИД-03 /ОПК-7)</w:t>
            </w:r>
          </w:p>
          <w:p w:rsidR="00C40A37" w:rsidRDefault="00C40A37" w:rsidP="00C40A37">
            <w:pPr>
              <w:ind w:firstLine="0"/>
            </w:pPr>
            <w:r>
              <w:rPr>
                <w:rFonts w:ascii="Times New Roman ??????????" w:hAnsi="Times New Roman ??????????" w:cs="Times New Roman ??????????"/>
                <w:color w:val="auto"/>
                <w:spacing w:val="-4"/>
                <w:sz w:val="24"/>
                <w:szCs w:val="24"/>
              </w:rPr>
              <w:t>З1(ИД-03 /УК-11)</w:t>
            </w:r>
          </w:p>
          <w:p w:rsidR="00C40A37" w:rsidRDefault="00C40A37" w:rsidP="00C40A37">
            <w:pPr>
              <w:ind w:firstLine="0"/>
            </w:pPr>
            <w:r>
              <w:rPr>
                <w:rFonts w:ascii="Times New Roman ??????????" w:hAnsi="Times New Roman ??????????" w:cs="Times New Roman ??????????"/>
                <w:color w:val="auto"/>
                <w:spacing w:val="-4"/>
                <w:sz w:val="24"/>
                <w:szCs w:val="24"/>
              </w:rPr>
              <w:t>У1(ИД-03 /УК-11)</w:t>
            </w:r>
          </w:p>
          <w:p w:rsidR="00C40A37" w:rsidRDefault="00C40A37" w:rsidP="00C40A37">
            <w:pPr>
              <w:ind w:firstLine="0"/>
            </w:pPr>
            <w:r>
              <w:rPr>
                <w:rFonts w:ascii="Times New Roman ??????????" w:hAnsi="Times New Roman ??????????" w:cs="Times New Roman ??????????"/>
                <w:color w:val="auto"/>
                <w:spacing w:val="-4"/>
                <w:sz w:val="24"/>
                <w:szCs w:val="24"/>
              </w:rPr>
              <w:t>В1(ИД-03 /УК-11)</w:t>
            </w:r>
          </w:p>
          <w:p w:rsidR="00C40A37" w:rsidRDefault="00C40A37" w:rsidP="00C40A37">
            <w:pPr>
              <w:ind w:firstLine="0"/>
            </w:pPr>
            <w:r>
              <w:rPr>
                <w:rFonts w:ascii="Times New Roman ??????????" w:hAnsi="Times New Roman ??????????" w:cs="Times New Roman ??????????"/>
                <w:color w:val="auto"/>
                <w:spacing w:val="-4"/>
                <w:sz w:val="24"/>
                <w:szCs w:val="24"/>
              </w:rPr>
              <w:t>З1(ИД-04 /УК-11)</w:t>
            </w:r>
          </w:p>
          <w:p w:rsidR="009F049A" w:rsidRPr="00C40A37" w:rsidRDefault="009F049A" w:rsidP="009F049A">
            <w:pPr>
              <w:pStyle w:val="affd"/>
              <w:rPr>
                <w:sz w:val="28"/>
              </w:rPr>
            </w:pPr>
          </w:p>
        </w:tc>
      </w:tr>
    </w:tbl>
    <w:p w:rsidR="000430C5" w:rsidRPr="00B25C2D" w:rsidRDefault="000430C5" w:rsidP="00DC1100"/>
    <w:p w:rsidR="000430C5" w:rsidRPr="00B25C2D" w:rsidRDefault="000430C5" w:rsidP="00DC1100">
      <w:pPr>
        <w:pStyle w:val="3a"/>
      </w:pPr>
      <w:bookmarkStart w:id="15" w:name="_Toc105704299"/>
      <w:r w:rsidRPr="00B25C2D">
        <w:t>5.2 Наименование тем лекций и их объем в часах с указанием</w:t>
      </w:r>
      <w:r w:rsidR="00D00502" w:rsidRPr="00B25C2D">
        <w:t xml:space="preserve"> </w:t>
      </w:r>
      <w:r w:rsidRPr="00B25C2D">
        <w:t>рассматрива</w:t>
      </w:r>
      <w:r w:rsidRPr="00B25C2D">
        <w:t>е</w:t>
      </w:r>
      <w:r w:rsidRPr="00B25C2D">
        <w:t>мых вопросов и формы обучения</w:t>
      </w:r>
      <w:bookmarkEnd w:id="15"/>
    </w:p>
    <w:p w:rsidR="008553EE" w:rsidRPr="00C40A37" w:rsidRDefault="008553EE" w:rsidP="008553EE">
      <w:pPr>
        <w:pStyle w:val="affc"/>
        <w:ind w:firstLine="0"/>
        <w:jc w:val="center"/>
        <w:rPr>
          <w:b/>
          <w:color w:val="auto"/>
        </w:rPr>
      </w:pPr>
      <w:r w:rsidRPr="00C40A37">
        <w:rPr>
          <w:b/>
          <w:color w:val="auto"/>
          <w:sz w:val="24"/>
          <w:szCs w:val="24"/>
          <w:lang w:val="x-none"/>
        </w:rPr>
        <w:t>5</w:t>
      </w:r>
      <w:r w:rsidRPr="00C40A37">
        <w:rPr>
          <w:b/>
          <w:color w:val="auto"/>
          <w:sz w:val="24"/>
          <w:szCs w:val="24"/>
        </w:rPr>
        <w:t xml:space="preserve">  семестр </w:t>
      </w:r>
    </w:p>
    <w:p w:rsidR="008553EE" w:rsidRDefault="008553EE" w:rsidP="008553EE">
      <w:pPr>
        <w:ind w:firstLine="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1710"/>
        <w:gridCol w:w="2679"/>
        <w:gridCol w:w="4110"/>
        <w:gridCol w:w="1044"/>
      </w:tblGrid>
      <w:tr w:rsidR="008F1933" w:rsidRPr="008F1933" w:rsidTr="00C40A37">
        <w:tc>
          <w:tcPr>
            <w:tcW w:w="293" w:type="pct"/>
            <w:vAlign w:val="center"/>
          </w:tcPr>
          <w:p w:rsidR="008F1933" w:rsidRPr="008F1933" w:rsidRDefault="008F1933" w:rsidP="008F1933">
            <w:pPr>
              <w:ind w:firstLine="0"/>
              <w:jc w:val="center"/>
              <w:rPr>
                <w:rFonts w:cs="Times New Roman"/>
                <w:color w:val="auto"/>
              </w:rPr>
            </w:pPr>
            <w:r w:rsidRPr="008F1933">
              <w:rPr>
                <w:rFonts w:cs="Times New Roman"/>
                <w:color w:val="auto"/>
              </w:rPr>
              <w:t>№ п/п</w:t>
            </w:r>
          </w:p>
        </w:tc>
        <w:tc>
          <w:tcPr>
            <w:tcW w:w="843" w:type="pct"/>
            <w:vAlign w:val="center"/>
          </w:tcPr>
          <w:p w:rsidR="008F1933" w:rsidRPr="008F1933" w:rsidRDefault="008F1933" w:rsidP="008F1933">
            <w:pPr>
              <w:ind w:firstLine="0"/>
              <w:jc w:val="center"/>
              <w:rPr>
                <w:rFonts w:cs="Times New Roman"/>
                <w:color w:val="auto"/>
              </w:rPr>
            </w:pPr>
            <w:r w:rsidRPr="008F1933">
              <w:rPr>
                <w:rFonts w:cs="Times New Roman"/>
                <w:color w:val="auto"/>
              </w:rPr>
              <w:t>№ раздела дисциплины</w:t>
            </w:r>
          </w:p>
        </w:tc>
        <w:tc>
          <w:tcPr>
            <w:tcW w:w="1158" w:type="pct"/>
            <w:vAlign w:val="center"/>
          </w:tcPr>
          <w:p w:rsidR="008F1933" w:rsidRPr="008F1933" w:rsidRDefault="008F1933" w:rsidP="008F1933">
            <w:pPr>
              <w:ind w:firstLine="0"/>
              <w:jc w:val="center"/>
              <w:rPr>
                <w:rFonts w:cs="Times New Roman"/>
                <w:color w:val="auto"/>
              </w:rPr>
            </w:pPr>
            <w:r w:rsidRPr="008F1933">
              <w:rPr>
                <w:rFonts w:cs="Times New Roman"/>
                <w:color w:val="auto"/>
              </w:rPr>
              <w:t>Тема лекции</w:t>
            </w:r>
          </w:p>
        </w:tc>
        <w:tc>
          <w:tcPr>
            <w:tcW w:w="2191" w:type="pct"/>
            <w:vAlign w:val="center"/>
          </w:tcPr>
          <w:p w:rsidR="008F1933" w:rsidRPr="008F1933" w:rsidRDefault="008F1933" w:rsidP="008F1933">
            <w:pPr>
              <w:ind w:firstLine="0"/>
              <w:jc w:val="center"/>
              <w:rPr>
                <w:rFonts w:cs="Times New Roman"/>
                <w:color w:val="auto"/>
              </w:rPr>
            </w:pPr>
            <w:r w:rsidRPr="008F1933">
              <w:rPr>
                <w:rFonts w:cs="Times New Roman"/>
                <w:color w:val="auto"/>
              </w:rPr>
              <w:t>Рассматриваемые вопросы</w:t>
            </w:r>
          </w:p>
        </w:tc>
        <w:tc>
          <w:tcPr>
            <w:tcW w:w="515" w:type="pct"/>
          </w:tcPr>
          <w:p w:rsidR="008F1933" w:rsidRPr="008F1933" w:rsidRDefault="008F1933" w:rsidP="008F1933">
            <w:pPr>
              <w:ind w:firstLine="0"/>
              <w:jc w:val="center"/>
              <w:rPr>
                <w:rFonts w:cs="Times New Roman"/>
                <w:color w:val="auto"/>
              </w:rPr>
            </w:pPr>
            <w:r w:rsidRPr="008F1933">
              <w:rPr>
                <w:rFonts w:cs="Times New Roman"/>
                <w:color w:val="auto"/>
              </w:rPr>
              <w:t xml:space="preserve">Время, </w:t>
            </w:r>
            <w:r w:rsidRPr="008F1933">
              <w:rPr>
                <w:rFonts w:cs="Times New Roman"/>
                <w:color w:val="auto"/>
              </w:rPr>
              <w:br/>
              <w:t>час.</w:t>
            </w:r>
          </w:p>
        </w:tc>
      </w:tr>
      <w:tr w:rsidR="008F1933" w:rsidRPr="008F1933" w:rsidTr="00C40A37">
        <w:trPr>
          <w:trHeight w:val="495"/>
        </w:trPr>
        <w:tc>
          <w:tcPr>
            <w:tcW w:w="293" w:type="pct"/>
            <w:vAlign w:val="center"/>
          </w:tcPr>
          <w:p w:rsidR="008F1933" w:rsidRPr="008F1933" w:rsidRDefault="008F1933" w:rsidP="008F1933">
            <w:pPr>
              <w:ind w:firstLine="0"/>
              <w:jc w:val="center"/>
              <w:rPr>
                <w:rFonts w:cs="Times New Roman"/>
                <w:color w:val="auto"/>
              </w:rPr>
            </w:pPr>
            <w:r w:rsidRPr="008F1933">
              <w:rPr>
                <w:rFonts w:cs="Times New Roman"/>
                <w:color w:val="auto"/>
              </w:rPr>
              <w:t>1</w:t>
            </w:r>
          </w:p>
        </w:tc>
        <w:tc>
          <w:tcPr>
            <w:tcW w:w="843" w:type="pct"/>
            <w:vAlign w:val="center"/>
          </w:tcPr>
          <w:p w:rsidR="008F1933" w:rsidRPr="008F1933" w:rsidRDefault="008F1933" w:rsidP="008F1933">
            <w:pPr>
              <w:ind w:firstLine="0"/>
              <w:jc w:val="center"/>
              <w:rPr>
                <w:rFonts w:cs="Times New Roman"/>
                <w:color w:val="auto"/>
              </w:rPr>
            </w:pPr>
            <w:r w:rsidRPr="008F1933">
              <w:rPr>
                <w:rFonts w:cs="Times New Roman"/>
                <w:color w:val="auto"/>
              </w:rPr>
              <w:t>2</w:t>
            </w:r>
          </w:p>
        </w:tc>
        <w:tc>
          <w:tcPr>
            <w:tcW w:w="1158" w:type="pct"/>
            <w:vAlign w:val="center"/>
          </w:tcPr>
          <w:p w:rsidR="008F1933" w:rsidRPr="008F1933" w:rsidRDefault="008F1933" w:rsidP="008F1933">
            <w:pPr>
              <w:ind w:firstLine="0"/>
              <w:jc w:val="center"/>
              <w:rPr>
                <w:rFonts w:cs="Times New Roman"/>
                <w:color w:val="auto"/>
              </w:rPr>
            </w:pPr>
            <w:r w:rsidRPr="008F1933">
              <w:rPr>
                <w:rFonts w:cs="Times New Roman"/>
                <w:color w:val="auto"/>
              </w:rPr>
              <w:t>3</w:t>
            </w:r>
          </w:p>
        </w:tc>
        <w:tc>
          <w:tcPr>
            <w:tcW w:w="2191" w:type="pct"/>
            <w:vAlign w:val="center"/>
          </w:tcPr>
          <w:p w:rsidR="008F1933" w:rsidRPr="008F1933" w:rsidRDefault="008F1933" w:rsidP="008F1933">
            <w:pPr>
              <w:ind w:firstLine="0"/>
              <w:jc w:val="center"/>
              <w:rPr>
                <w:rFonts w:cs="Times New Roman"/>
                <w:color w:val="auto"/>
              </w:rPr>
            </w:pPr>
            <w:r w:rsidRPr="008F1933">
              <w:rPr>
                <w:rFonts w:cs="Times New Roman"/>
                <w:color w:val="auto"/>
              </w:rPr>
              <w:t>4</w:t>
            </w:r>
          </w:p>
        </w:tc>
        <w:tc>
          <w:tcPr>
            <w:tcW w:w="515" w:type="pct"/>
            <w:vAlign w:val="center"/>
          </w:tcPr>
          <w:p w:rsidR="008F1933" w:rsidRPr="008F1933" w:rsidRDefault="008F1933" w:rsidP="008F1933">
            <w:pPr>
              <w:ind w:firstLine="0"/>
              <w:jc w:val="center"/>
              <w:rPr>
                <w:rFonts w:cs="Times New Roman"/>
                <w:color w:val="auto"/>
              </w:rPr>
            </w:pPr>
            <w:r w:rsidRPr="008F1933">
              <w:rPr>
                <w:rFonts w:cs="Times New Roman"/>
                <w:color w:val="auto"/>
              </w:rPr>
              <w:t>5</w:t>
            </w:r>
          </w:p>
        </w:tc>
      </w:tr>
      <w:tr w:rsidR="008F1933" w:rsidRPr="008F1933" w:rsidTr="00C40A37">
        <w:trPr>
          <w:trHeight w:val="2007"/>
        </w:trPr>
        <w:tc>
          <w:tcPr>
            <w:tcW w:w="293" w:type="pct"/>
            <w:vAlign w:val="center"/>
          </w:tcPr>
          <w:p w:rsidR="008F1933" w:rsidRPr="008F1933" w:rsidRDefault="008F1933" w:rsidP="008F1933">
            <w:pPr>
              <w:ind w:firstLine="0"/>
              <w:jc w:val="center"/>
              <w:rPr>
                <w:rFonts w:cs="Times New Roman"/>
                <w:color w:val="auto"/>
              </w:rPr>
            </w:pPr>
            <w:r w:rsidRPr="008F1933">
              <w:rPr>
                <w:rFonts w:cs="Times New Roman"/>
                <w:color w:val="auto"/>
              </w:rPr>
              <w:t>1</w:t>
            </w:r>
          </w:p>
        </w:tc>
        <w:tc>
          <w:tcPr>
            <w:tcW w:w="843" w:type="pct"/>
            <w:vAlign w:val="center"/>
          </w:tcPr>
          <w:p w:rsidR="008F1933" w:rsidRPr="008F1933" w:rsidRDefault="008F1933" w:rsidP="008F1933">
            <w:pPr>
              <w:ind w:firstLine="0"/>
              <w:jc w:val="center"/>
              <w:rPr>
                <w:rFonts w:cs="Times New Roman"/>
                <w:color w:val="auto"/>
              </w:rPr>
            </w:pPr>
            <w:r w:rsidRPr="008F1933">
              <w:rPr>
                <w:rFonts w:cs="Times New Roman"/>
                <w:color w:val="auto"/>
              </w:rPr>
              <w:t>1</w:t>
            </w:r>
          </w:p>
        </w:tc>
        <w:tc>
          <w:tcPr>
            <w:tcW w:w="1158" w:type="pct"/>
            <w:vAlign w:val="center"/>
          </w:tcPr>
          <w:p w:rsidR="008F1933" w:rsidRPr="008F1933" w:rsidRDefault="008F1933" w:rsidP="008F1933">
            <w:pPr>
              <w:ind w:firstLine="0"/>
              <w:jc w:val="left"/>
              <w:rPr>
                <w:rFonts w:cs="Times New Roman"/>
                <w:color w:val="auto"/>
              </w:rPr>
            </w:pPr>
            <w:r w:rsidRPr="008F1933">
              <w:rPr>
                <w:rFonts w:cs="Times New Roman"/>
                <w:color w:val="auto"/>
              </w:rPr>
              <w:t>Информационная безопасность орг</w:t>
            </w:r>
            <w:r w:rsidRPr="008F1933">
              <w:rPr>
                <w:rFonts w:cs="Times New Roman"/>
                <w:color w:val="auto"/>
              </w:rPr>
              <w:t>а</w:t>
            </w:r>
            <w:r w:rsidRPr="008F1933">
              <w:rPr>
                <w:rFonts w:cs="Times New Roman"/>
                <w:color w:val="auto"/>
              </w:rPr>
              <w:t>низации:</w:t>
            </w:r>
            <w:r w:rsidRPr="008F1933">
              <w:rPr>
                <w:rFonts w:cs="Times New Roman"/>
                <w:b/>
                <w:color w:val="auto"/>
              </w:rPr>
              <w:t xml:space="preserve"> </w:t>
            </w:r>
            <w:r w:rsidRPr="008F1933">
              <w:rPr>
                <w:rFonts w:cs="Times New Roman"/>
                <w:color w:val="auto"/>
              </w:rPr>
              <w:t>основные понятия и термин</w:t>
            </w:r>
            <w:r w:rsidRPr="008F1933">
              <w:rPr>
                <w:rFonts w:cs="Times New Roman"/>
                <w:color w:val="auto"/>
              </w:rPr>
              <w:t>о</w:t>
            </w:r>
            <w:r w:rsidRPr="008F1933">
              <w:rPr>
                <w:rFonts w:cs="Times New Roman"/>
                <w:color w:val="auto"/>
              </w:rPr>
              <w:t>логия</w:t>
            </w:r>
          </w:p>
        </w:tc>
        <w:tc>
          <w:tcPr>
            <w:tcW w:w="2191" w:type="pct"/>
          </w:tcPr>
          <w:p w:rsidR="008F1933" w:rsidRPr="008F1933" w:rsidRDefault="008F1933" w:rsidP="00714A83">
            <w:pPr>
              <w:numPr>
                <w:ilvl w:val="0"/>
                <w:numId w:val="4"/>
              </w:numPr>
              <w:ind w:left="0" w:firstLine="120"/>
              <w:rPr>
                <w:rFonts w:cs="Times New Roman"/>
                <w:color w:val="auto"/>
              </w:rPr>
            </w:pPr>
            <w:r w:rsidRPr="008F1933">
              <w:rPr>
                <w:rFonts w:cs="Times New Roman"/>
                <w:color w:val="auto"/>
              </w:rPr>
              <w:t>Роль и место системы обеспечения информационной безопасности в системе наци</w:t>
            </w:r>
            <w:r w:rsidRPr="008F1933">
              <w:rPr>
                <w:rFonts w:cs="Times New Roman"/>
                <w:color w:val="auto"/>
              </w:rPr>
              <w:t>о</w:t>
            </w:r>
            <w:r w:rsidRPr="008F1933">
              <w:rPr>
                <w:rFonts w:cs="Times New Roman"/>
                <w:color w:val="auto"/>
              </w:rPr>
              <w:t xml:space="preserve">нальной безопасности РФ. </w:t>
            </w:r>
          </w:p>
          <w:p w:rsidR="008F1933" w:rsidRPr="008F1933" w:rsidRDefault="008F1933" w:rsidP="00714A83">
            <w:pPr>
              <w:numPr>
                <w:ilvl w:val="0"/>
                <w:numId w:val="4"/>
              </w:numPr>
              <w:ind w:left="0" w:firstLine="120"/>
              <w:rPr>
                <w:rFonts w:cs="Times New Roman"/>
                <w:color w:val="auto"/>
              </w:rPr>
            </w:pPr>
            <w:r w:rsidRPr="008F1933">
              <w:rPr>
                <w:rFonts w:cs="Times New Roman"/>
                <w:color w:val="auto"/>
              </w:rPr>
              <w:t>Концепция информац</w:t>
            </w:r>
            <w:r w:rsidRPr="008F1933">
              <w:rPr>
                <w:rFonts w:cs="Times New Roman"/>
                <w:color w:val="auto"/>
              </w:rPr>
              <w:t>и</w:t>
            </w:r>
            <w:r w:rsidRPr="008F1933">
              <w:rPr>
                <w:rFonts w:cs="Times New Roman"/>
                <w:color w:val="auto"/>
              </w:rPr>
              <w:t>онной безопасности.</w:t>
            </w:r>
          </w:p>
          <w:p w:rsidR="008F1933" w:rsidRPr="008F1933" w:rsidRDefault="008F1933" w:rsidP="00714A83">
            <w:pPr>
              <w:numPr>
                <w:ilvl w:val="0"/>
                <w:numId w:val="4"/>
              </w:numPr>
              <w:ind w:left="0" w:firstLine="120"/>
              <w:rPr>
                <w:rFonts w:cs="Times New Roman"/>
                <w:color w:val="auto"/>
              </w:rPr>
            </w:pPr>
            <w:r w:rsidRPr="008F1933">
              <w:rPr>
                <w:rFonts w:cs="Times New Roman"/>
                <w:bCs/>
                <w:color w:val="auto"/>
              </w:rPr>
              <w:t>Основные понятия и определения защиты информ</w:t>
            </w:r>
            <w:r w:rsidRPr="008F1933">
              <w:rPr>
                <w:rFonts w:cs="Times New Roman"/>
                <w:bCs/>
                <w:color w:val="auto"/>
              </w:rPr>
              <w:t>а</w:t>
            </w:r>
            <w:r w:rsidRPr="008F1933">
              <w:rPr>
                <w:rFonts w:cs="Times New Roman"/>
                <w:bCs/>
                <w:color w:val="auto"/>
              </w:rPr>
              <w:t>ции</w:t>
            </w:r>
          </w:p>
        </w:tc>
        <w:tc>
          <w:tcPr>
            <w:tcW w:w="515" w:type="pct"/>
            <w:vAlign w:val="center"/>
          </w:tcPr>
          <w:p w:rsidR="008F1933" w:rsidRPr="008F1933" w:rsidRDefault="008F1933" w:rsidP="004D3CF5">
            <w:pPr>
              <w:ind w:firstLine="120"/>
              <w:rPr>
                <w:rFonts w:cs="Times New Roman"/>
                <w:color w:val="auto"/>
              </w:rPr>
            </w:pPr>
            <w:r w:rsidRPr="008F1933">
              <w:rPr>
                <w:rFonts w:cs="Times New Roman"/>
                <w:color w:val="auto"/>
              </w:rPr>
              <w:t>2</w:t>
            </w:r>
          </w:p>
        </w:tc>
      </w:tr>
      <w:tr w:rsidR="008F1933" w:rsidRPr="008F1933" w:rsidTr="00C40A37">
        <w:trPr>
          <w:trHeight w:val="1971"/>
        </w:trPr>
        <w:tc>
          <w:tcPr>
            <w:tcW w:w="293" w:type="pct"/>
            <w:vAlign w:val="center"/>
          </w:tcPr>
          <w:p w:rsidR="008F1933" w:rsidRPr="008F1933" w:rsidRDefault="00C40A37" w:rsidP="008F1933">
            <w:pPr>
              <w:ind w:firstLine="0"/>
              <w:jc w:val="center"/>
              <w:rPr>
                <w:rFonts w:cs="Times New Roman"/>
                <w:color w:val="auto"/>
              </w:rPr>
            </w:pPr>
            <w:r>
              <w:rPr>
                <w:rFonts w:cs="Times New Roman"/>
                <w:color w:val="auto"/>
              </w:rPr>
              <w:lastRenderedPageBreak/>
              <w:t>2</w:t>
            </w:r>
          </w:p>
        </w:tc>
        <w:tc>
          <w:tcPr>
            <w:tcW w:w="843" w:type="pct"/>
            <w:vAlign w:val="center"/>
          </w:tcPr>
          <w:p w:rsidR="008F1933" w:rsidRPr="008F1933" w:rsidRDefault="00C40A37" w:rsidP="008F1933">
            <w:pPr>
              <w:ind w:firstLine="0"/>
              <w:jc w:val="center"/>
              <w:rPr>
                <w:rFonts w:cs="Times New Roman"/>
                <w:color w:val="auto"/>
              </w:rPr>
            </w:pPr>
            <w:r>
              <w:rPr>
                <w:rFonts w:cs="Times New Roman"/>
                <w:color w:val="auto"/>
              </w:rPr>
              <w:t>1</w:t>
            </w:r>
          </w:p>
        </w:tc>
        <w:tc>
          <w:tcPr>
            <w:tcW w:w="1158" w:type="pct"/>
            <w:vAlign w:val="center"/>
          </w:tcPr>
          <w:p w:rsidR="008F1933" w:rsidRPr="008F1933" w:rsidRDefault="008F1933" w:rsidP="008F1933">
            <w:pPr>
              <w:ind w:firstLine="0"/>
              <w:jc w:val="left"/>
              <w:rPr>
                <w:rFonts w:cs="Times New Roman"/>
                <w:color w:val="auto"/>
              </w:rPr>
            </w:pPr>
            <w:r w:rsidRPr="008F1933">
              <w:rPr>
                <w:rFonts w:cs="Times New Roman"/>
                <w:color w:val="auto"/>
              </w:rPr>
              <w:t>Методы и средства обеспечения и</w:t>
            </w:r>
            <w:r w:rsidRPr="008F1933">
              <w:rPr>
                <w:rFonts w:cs="Times New Roman"/>
                <w:color w:val="auto"/>
              </w:rPr>
              <w:t>н</w:t>
            </w:r>
            <w:r w:rsidRPr="008F1933">
              <w:rPr>
                <w:rFonts w:cs="Times New Roman"/>
                <w:color w:val="auto"/>
              </w:rPr>
              <w:t>формационной бе</w:t>
            </w:r>
            <w:r w:rsidRPr="008F1933">
              <w:rPr>
                <w:rFonts w:cs="Times New Roman"/>
                <w:color w:val="auto"/>
              </w:rPr>
              <w:t>з</w:t>
            </w:r>
            <w:r w:rsidRPr="008F1933">
              <w:rPr>
                <w:rFonts w:cs="Times New Roman"/>
                <w:color w:val="auto"/>
              </w:rPr>
              <w:t>опасности инфо</w:t>
            </w:r>
            <w:r w:rsidRPr="008F1933">
              <w:rPr>
                <w:rFonts w:cs="Times New Roman"/>
                <w:color w:val="auto"/>
              </w:rPr>
              <w:t>р</w:t>
            </w:r>
            <w:r w:rsidRPr="008F1933">
              <w:rPr>
                <w:rFonts w:cs="Times New Roman"/>
                <w:color w:val="auto"/>
              </w:rPr>
              <w:t>мационных систем</w:t>
            </w:r>
          </w:p>
        </w:tc>
        <w:tc>
          <w:tcPr>
            <w:tcW w:w="2191" w:type="pct"/>
          </w:tcPr>
          <w:p w:rsidR="008F1933" w:rsidRPr="008F1933" w:rsidRDefault="008F1933" w:rsidP="00714A83">
            <w:pPr>
              <w:numPr>
                <w:ilvl w:val="0"/>
                <w:numId w:val="5"/>
              </w:numPr>
              <w:ind w:left="0" w:firstLine="120"/>
              <w:rPr>
                <w:rFonts w:cs="Times New Roman"/>
                <w:color w:val="auto"/>
              </w:rPr>
            </w:pPr>
            <w:r w:rsidRPr="008F1933">
              <w:rPr>
                <w:rFonts w:cs="Times New Roman"/>
                <w:color w:val="auto"/>
              </w:rPr>
              <w:t>Защита информации при реализации информационных процессов</w:t>
            </w:r>
          </w:p>
          <w:p w:rsidR="008F1933" w:rsidRPr="008F1933" w:rsidRDefault="008F1933" w:rsidP="00714A83">
            <w:pPr>
              <w:numPr>
                <w:ilvl w:val="0"/>
                <w:numId w:val="5"/>
              </w:numPr>
              <w:ind w:left="0" w:firstLine="120"/>
              <w:rPr>
                <w:rFonts w:cs="Times New Roman"/>
                <w:color w:val="auto"/>
              </w:rPr>
            </w:pPr>
            <w:r w:rsidRPr="008F1933">
              <w:rPr>
                <w:rFonts w:cs="Times New Roman"/>
                <w:color w:val="auto"/>
              </w:rPr>
              <w:t>Защита информации от несанкционированного доступа</w:t>
            </w:r>
          </w:p>
          <w:p w:rsidR="008F1933" w:rsidRPr="008F1933" w:rsidRDefault="008F1933" w:rsidP="00714A83">
            <w:pPr>
              <w:numPr>
                <w:ilvl w:val="0"/>
                <w:numId w:val="5"/>
              </w:numPr>
              <w:ind w:left="0" w:firstLine="120"/>
              <w:rPr>
                <w:rFonts w:cs="Times New Roman"/>
                <w:color w:val="auto"/>
              </w:rPr>
            </w:pPr>
            <w:r w:rsidRPr="008F1933">
              <w:rPr>
                <w:rFonts w:cs="Times New Roman"/>
                <w:color w:val="auto"/>
              </w:rPr>
              <w:t>Компьютерные средства реализации защиты в информ</w:t>
            </w:r>
            <w:r w:rsidRPr="008F1933">
              <w:rPr>
                <w:rFonts w:cs="Times New Roman"/>
                <w:color w:val="auto"/>
              </w:rPr>
              <w:t>а</w:t>
            </w:r>
            <w:r w:rsidRPr="008F1933">
              <w:rPr>
                <w:rFonts w:cs="Times New Roman"/>
                <w:color w:val="auto"/>
              </w:rPr>
              <w:t>ционных системах</w:t>
            </w:r>
          </w:p>
        </w:tc>
        <w:tc>
          <w:tcPr>
            <w:tcW w:w="515" w:type="pct"/>
            <w:vAlign w:val="center"/>
          </w:tcPr>
          <w:p w:rsidR="008F1933" w:rsidRPr="008F1933" w:rsidRDefault="008F1933" w:rsidP="004D3CF5">
            <w:pPr>
              <w:ind w:firstLine="120"/>
              <w:rPr>
                <w:rFonts w:cs="Times New Roman"/>
                <w:color w:val="auto"/>
              </w:rPr>
            </w:pPr>
            <w:r w:rsidRPr="008F1933">
              <w:rPr>
                <w:rFonts w:cs="Times New Roman"/>
                <w:color w:val="auto"/>
              </w:rPr>
              <w:t>2</w:t>
            </w:r>
          </w:p>
        </w:tc>
      </w:tr>
      <w:tr w:rsidR="008F1933" w:rsidRPr="008F1933" w:rsidTr="00C40A37">
        <w:trPr>
          <w:trHeight w:val="1603"/>
        </w:trPr>
        <w:tc>
          <w:tcPr>
            <w:tcW w:w="293" w:type="pct"/>
            <w:vAlign w:val="center"/>
          </w:tcPr>
          <w:p w:rsidR="008F1933" w:rsidRPr="008F1933" w:rsidRDefault="00C40A37" w:rsidP="008F1933">
            <w:pPr>
              <w:ind w:firstLine="0"/>
              <w:jc w:val="center"/>
              <w:rPr>
                <w:rFonts w:cs="Times New Roman"/>
                <w:color w:val="auto"/>
              </w:rPr>
            </w:pPr>
            <w:r>
              <w:rPr>
                <w:rFonts w:cs="Times New Roman"/>
                <w:color w:val="auto"/>
              </w:rPr>
              <w:t>3</w:t>
            </w:r>
          </w:p>
        </w:tc>
        <w:tc>
          <w:tcPr>
            <w:tcW w:w="843" w:type="pct"/>
            <w:vAlign w:val="center"/>
          </w:tcPr>
          <w:p w:rsidR="008F1933" w:rsidRPr="008F1933" w:rsidRDefault="00C40A37" w:rsidP="008F1933">
            <w:pPr>
              <w:ind w:firstLine="0"/>
              <w:jc w:val="center"/>
              <w:rPr>
                <w:rFonts w:cs="Times New Roman"/>
                <w:color w:val="auto"/>
              </w:rPr>
            </w:pPr>
            <w:r>
              <w:rPr>
                <w:rFonts w:cs="Times New Roman"/>
                <w:color w:val="auto"/>
              </w:rPr>
              <w:t>1</w:t>
            </w:r>
          </w:p>
        </w:tc>
        <w:tc>
          <w:tcPr>
            <w:tcW w:w="1158" w:type="pct"/>
            <w:vAlign w:val="center"/>
          </w:tcPr>
          <w:p w:rsidR="008F1933" w:rsidRPr="008F1933" w:rsidRDefault="008F1933" w:rsidP="008F1933">
            <w:pPr>
              <w:ind w:firstLine="0"/>
              <w:jc w:val="left"/>
              <w:rPr>
                <w:rFonts w:cs="Times New Roman"/>
                <w:color w:val="auto"/>
              </w:rPr>
            </w:pPr>
            <w:r w:rsidRPr="008F1933">
              <w:rPr>
                <w:rFonts w:cs="Times New Roman"/>
                <w:color w:val="auto"/>
              </w:rPr>
              <w:t>Использование з</w:t>
            </w:r>
            <w:r w:rsidRPr="008F1933">
              <w:rPr>
                <w:rFonts w:cs="Times New Roman"/>
                <w:color w:val="auto"/>
              </w:rPr>
              <w:t>а</w:t>
            </w:r>
            <w:r w:rsidRPr="008F1933">
              <w:rPr>
                <w:rFonts w:cs="Times New Roman"/>
                <w:color w:val="auto"/>
              </w:rPr>
              <w:t>щищенных комп</w:t>
            </w:r>
            <w:r w:rsidRPr="008F1933">
              <w:rPr>
                <w:rFonts w:cs="Times New Roman"/>
                <w:color w:val="auto"/>
              </w:rPr>
              <w:t>ь</w:t>
            </w:r>
            <w:r w:rsidRPr="008F1933">
              <w:rPr>
                <w:rFonts w:cs="Times New Roman"/>
                <w:color w:val="auto"/>
              </w:rPr>
              <w:t>ютерных систем</w:t>
            </w:r>
          </w:p>
        </w:tc>
        <w:tc>
          <w:tcPr>
            <w:tcW w:w="2191" w:type="pct"/>
          </w:tcPr>
          <w:p w:rsidR="008F1933" w:rsidRPr="008F1933" w:rsidRDefault="008F1933" w:rsidP="00714A83">
            <w:pPr>
              <w:numPr>
                <w:ilvl w:val="0"/>
                <w:numId w:val="6"/>
              </w:numPr>
              <w:ind w:left="0" w:firstLine="120"/>
              <w:rPr>
                <w:rFonts w:cs="Times New Roman"/>
                <w:color w:val="auto"/>
              </w:rPr>
            </w:pPr>
            <w:r w:rsidRPr="008F1933">
              <w:rPr>
                <w:rFonts w:cs="Times New Roman"/>
                <w:color w:val="auto"/>
              </w:rPr>
              <w:t>Политика безопасности</w:t>
            </w:r>
          </w:p>
          <w:p w:rsidR="008F1933" w:rsidRPr="008F1933" w:rsidRDefault="008F1933" w:rsidP="00714A83">
            <w:pPr>
              <w:numPr>
                <w:ilvl w:val="0"/>
                <w:numId w:val="6"/>
              </w:numPr>
              <w:ind w:left="0" w:firstLine="120"/>
              <w:rPr>
                <w:rFonts w:cs="Times New Roman"/>
                <w:color w:val="auto"/>
                <w:sz w:val="24"/>
                <w:szCs w:val="24"/>
              </w:rPr>
            </w:pPr>
            <w:r w:rsidRPr="008F1933">
              <w:rPr>
                <w:rFonts w:cs="Times New Roman"/>
                <w:color w:val="auto"/>
              </w:rPr>
              <w:t>Критерии и классы з</w:t>
            </w:r>
            <w:r w:rsidRPr="008F1933">
              <w:rPr>
                <w:rFonts w:cs="Times New Roman"/>
                <w:color w:val="auto"/>
              </w:rPr>
              <w:t>а</w:t>
            </w:r>
            <w:r w:rsidRPr="008F1933">
              <w:rPr>
                <w:rFonts w:cs="Times New Roman"/>
                <w:color w:val="auto"/>
              </w:rPr>
              <w:t>щищенности средств вычисл</w:t>
            </w:r>
            <w:r w:rsidRPr="008F1933">
              <w:rPr>
                <w:rFonts w:cs="Times New Roman"/>
                <w:color w:val="auto"/>
              </w:rPr>
              <w:t>и</w:t>
            </w:r>
            <w:r w:rsidRPr="008F1933">
              <w:rPr>
                <w:rFonts w:cs="Times New Roman"/>
                <w:color w:val="auto"/>
              </w:rPr>
              <w:t>тельной техники и автоматиз</w:t>
            </w:r>
            <w:r w:rsidRPr="008F1933">
              <w:rPr>
                <w:rFonts w:cs="Times New Roman"/>
                <w:color w:val="auto"/>
              </w:rPr>
              <w:t>и</w:t>
            </w:r>
            <w:r w:rsidRPr="008F1933">
              <w:rPr>
                <w:rFonts w:cs="Times New Roman"/>
                <w:color w:val="auto"/>
              </w:rPr>
              <w:t>рованных систем</w:t>
            </w:r>
          </w:p>
          <w:p w:rsidR="008F1933" w:rsidRPr="008F1933" w:rsidRDefault="008F1933" w:rsidP="00714A83">
            <w:pPr>
              <w:numPr>
                <w:ilvl w:val="0"/>
                <w:numId w:val="6"/>
              </w:numPr>
              <w:ind w:left="0" w:firstLine="120"/>
              <w:rPr>
                <w:rFonts w:cs="Times New Roman"/>
                <w:color w:val="auto"/>
                <w:sz w:val="24"/>
                <w:szCs w:val="24"/>
              </w:rPr>
            </w:pPr>
            <w:r w:rsidRPr="008F1933">
              <w:rPr>
                <w:rFonts w:cs="Times New Roman"/>
                <w:color w:val="auto"/>
              </w:rPr>
              <w:t>Стандарты по оценке з</w:t>
            </w:r>
            <w:r w:rsidRPr="008F1933">
              <w:rPr>
                <w:rFonts w:cs="Times New Roman"/>
                <w:color w:val="auto"/>
              </w:rPr>
              <w:t>а</w:t>
            </w:r>
            <w:r w:rsidRPr="008F1933">
              <w:rPr>
                <w:rFonts w:cs="Times New Roman"/>
                <w:color w:val="auto"/>
              </w:rPr>
              <w:t>щищенных систем</w:t>
            </w:r>
          </w:p>
        </w:tc>
        <w:tc>
          <w:tcPr>
            <w:tcW w:w="515" w:type="pct"/>
            <w:vAlign w:val="center"/>
          </w:tcPr>
          <w:p w:rsidR="008F1933" w:rsidRPr="008F1933" w:rsidRDefault="008F1933" w:rsidP="004D3CF5">
            <w:pPr>
              <w:ind w:firstLine="120"/>
              <w:rPr>
                <w:rFonts w:cs="Times New Roman"/>
                <w:color w:val="auto"/>
              </w:rPr>
            </w:pPr>
            <w:r w:rsidRPr="008F1933">
              <w:rPr>
                <w:rFonts w:cs="Times New Roman"/>
                <w:color w:val="auto"/>
              </w:rPr>
              <w:t>2</w:t>
            </w:r>
          </w:p>
        </w:tc>
      </w:tr>
      <w:tr w:rsidR="008F1933" w:rsidRPr="008F1933" w:rsidTr="00C40A37">
        <w:trPr>
          <w:trHeight w:val="1599"/>
        </w:trPr>
        <w:tc>
          <w:tcPr>
            <w:tcW w:w="293" w:type="pct"/>
            <w:vAlign w:val="center"/>
          </w:tcPr>
          <w:p w:rsidR="008F1933" w:rsidRPr="008F1933" w:rsidRDefault="00C40A37" w:rsidP="008F1933">
            <w:pPr>
              <w:ind w:firstLine="0"/>
              <w:jc w:val="center"/>
              <w:rPr>
                <w:rFonts w:cs="Times New Roman"/>
                <w:color w:val="auto"/>
              </w:rPr>
            </w:pPr>
            <w:r>
              <w:rPr>
                <w:rFonts w:cs="Times New Roman"/>
                <w:color w:val="auto"/>
              </w:rPr>
              <w:t>4</w:t>
            </w:r>
          </w:p>
        </w:tc>
        <w:tc>
          <w:tcPr>
            <w:tcW w:w="843" w:type="pct"/>
            <w:vAlign w:val="center"/>
          </w:tcPr>
          <w:p w:rsidR="008F1933" w:rsidRPr="008F1933" w:rsidRDefault="00C40A37" w:rsidP="008F1933">
            <w:pPr>
              <w:ind w:firstLine="0"/>
              <w:jc w:val="center"/>
              <w:rPr>
                <w:rFonts w:cs="Times New Roman"/>
                <w:color w:val="auto"/>
              </w:rPr>
            </w:pPr>
            <w:r>
              <w:rPr>
                <w:rFonts w:cs="Times New Roman"/>
                <w:color w:val="auto"/>
              </w:rPr>
              <w:t>1</w:t>
            </w:r>
          </w:p>
        </w:tc>
        <w:tc>
          <w:tcPr>
            <w:tcW w:w="1158" w:type="pct"/>
            <w:vAlign w:val="center"/>
          </w:tcPr>
          <w:p w:rsidR="008F1933" w:rsidRPr="008F1933" w:rsidRDefault="008F1933" w:rsidP="008F1933">
            <w:pPr>
              <w:ind w:firstLine="0"/>
              <w:jc w:val="left"/>
              <w:rPr>
                <w:rFonts w:cs="Times New Roman"/>
                <w:color w:val="auto"/>
              </w:rPr>
            </w:pPr>
            <w:r w:rsidRPr="008F1933">
              <w:rPr>
                <w:rFonts w:cs="Times New Roman"/>
                <w:color w:val="auto"/>
              </w:rPr>
              <w:t>Защита от разр</w:t>
            </w:r>
            <w:r w:rsidRPr="008F1933">
              <w:rPr>
                <w:rFonts w:cs="Times New Roman"/>
                <w:color w:val="auto"/>
              </w:rPr>
              <w:t>у</w:t>
            </w:r>
            <w:r w:rsidRPr="008F1933">
              <w:rPr>
                <w:rFonts w:cs="Times New Roman"/>
                <w:color w:val="auto"/>
              </w:rPr>
              <w:t>шающих програм</w:t>
            </w:r>
            <w:r w:rsidRPr="008F1933">
              <w:rPr>
                <w:rFonts w:cs="Times New Roman"/>
                <w:color w:val="auto"/>
              </w:rPr>
              <w:t>м</w:t>
            </w:r>
            <w:r w:rsidRPr="008F1933">
              <w:rPr>
                <w:rFonts w:cs="Times New Roman"/>
                <w:color w:val="auto"/>
              </w:rPr>
              <w:t>ных воздействий</w:t>
            </w:r>
          </w:p>
        </w:tc>
        <w:tc>
          <w:tcPr>
            <w:tcW w:w="2191" w:type="pct"/>
          </w:tcPr>
          <w:p w:rsidR="008F1933" w:rsidRPr="008F1933" w:rsidRDefault="008F1933" w:rsidP="00714A83">
            <w:pPr>
              <w:numPr>
                <w:ilvl w:val="0"/>
                <w:numId w:val="7"/>
              </w:numPr>
              <w:ind w:left="0" w:firstLine="120"/>
              <w:rPr>
                <w:rFonts w:cs="Times New Roman"/>
                <w:color w:val="auto"/>
              </w:rPr>
            </w:pPr>
            <w:r w:rsidRPr="008F1933">
              <w:rPr>
                <w:rFonts w:cs="Times New Roman"/>
                <w:color w:val="auto"/>
              </w:rPr>
              <w:t>Понятие разрушающего программного воздействия</w:t>
            </w:r>
          </w:p>
          <w:p w:rsidR="008F1933" w:rsidRPr="008F1933" w:rsidRDefault="008F1933" w:rsidP="00714A83">
            <w:pPr>
              <w:numPr>
                <w:ilvl w:val="0"/>
                <w:numId w:val="7"/>
              </w:numPr>
              <w:ind w:left="0" w:firstLine="120"/>
              <w:rPr>
                <w:rFonts w:cs="Times New Roman"/>
                <w:color w:val="auto"/>
              </w:rPr>
            </w:pPr>
            <w:r w:rsidRPr="008F1933">
              <w:rPr>
                <w:rFonts w:cs="Times New Roman"/>
                <w:color w:val="auto"/>
              </w:rPr>
              <w:t>Методы перехвата и нав</w:t>
            </w:r>
            <w:r w:rsidRPr="008F1933">
              <w:rPr>
                <w:rFonts w:cs="Times New Roman"/>
                <w:color w:val="auto"/>
              </w:rPr>
              <w:t>я</w:t>
            </w:r>
            <w:r w:rsidRPr="008F1933">
              <w:rPr>
                <w:rFonts w:cs="Times New Roman"/>
                <w:color w:val="auto"/>
              </w:rPr>
              <w:t>зывания информации</w:t>
            </w:r>
          </w:p>
          <w:p w:rsidR="008F1933" w:rsidRPr="008F1933" w:rsidRDefault="008F1933" w:rsidP="00714A83">
            <w:pPr>
              <w:numPr>
                <w:ilvl w:val="0"/>
                <w:numId w:val="7"/>
              </w:numPr>
              <w:ind w:left="0" w:firstLine="120"/>
              <w:rPr>
                <w:rFonts w:cs="Times New Roman"/>
                <w:color w:val="auto"/>
              </w:rPr>
            </w:pPr>
            <w:r w:rsidRPr="008F1933">
              <w:rPr>
                <w:rFonts w:cs="Times New Roman"/>
                <w:color w:val="auto"/>
              </w:rPr>
              <w:t>Компьютерные вирусы</w:t>
            </w:r>
          </w:p>
        </w:tc>
        <w:tc>
          <w:tcPr>
            <w:tcW w:w="515" w:type="pct"/>
            <w:vAlign w:val="center"/>
          </w:tcPr>
          <w:p w:rsidR="008F1933" w:rsidRPr="008F1933" w:rsidRDefault="008F1933" w:rsidP="004D3CF5">
            <w:pPr>
              <w:ind w:firstLine="120"/>
              <w:rPr>
                <w:rFonts w:cs="Times New Roman"/>
                <w:color w:val="auto"/>
              </w:rPr>
            </w:pPr>
            <w:r w:rsidRPr="008F1933">
              <w:rPr>
                <w:rFonts w:cs="Times New Roman"/>
                <w:color w:val="auto"/>
              </w:rPr>
              <w:t>2</w:t>
            </w:r>
          </w:p>
        </w:tc>
      </w:tr>
      <w:tr w:rsidR="008F1933" w:rsidRPr="008F1933" w:rsidTr="00C40A37">
        <w:trPr>
          <w:trHeight w:val="1775"/>
        </w:trPr>
        <w:tc>
          <w:tcPr>
            <w:tcW w:w="293" w:type="pct"/>
            <w:vAlign w:val="center"/>
          </w:tcPr>
          <w:p w:rsidR="008F1933" w:rsidRPr="008F1933" w:rsidRDefault="00C40A37" w:rsidP="008F1933">
            <w:pPr>
              <w:ind w:firstLine="0"/>
              <w:jc w:val="center"/>
              <w:rPr>
                <w:rFonts w:cs="Times New Roman"/>
                <w:color w:val="auto"/>
              </w:rPr>
            </w:pPr>
            <w:r>
              <w:rPr>
                <w:rFonts w:cs="Times New Roman"/>
                <w:color w:val="auto"/>
              </w:rPr>
              <w:t>5</w:t>
            </w:r>
          </w:p>
        </w:tc>
        <w:tc>
          <w:tcPr>
            <w:tcW w:w="843" w:type="pct"/>
            <w:vAlign w:val="center"/>
          </w:tcPr>
          <w:p w:rsidR="008F1933" w:rsidRPr="008F1933" w:rsidRDefault="00C40A37" w:rsidP="008F1933">
            <w:pPr>
              <w:ind w:firstLine="0"/>
              <w:jc w:val="center"/>
              <w:rPr>
                <w:rFonts w:cs="Times New Roman"/>
                <w:color w:val="auto"/>
              </w:rPr>
            </w:pPr>
            <w:r>
              <w:rPr>
                <w:rFonts w:cs="Times New Roman"/>
                <w:color w:val="auto"/>
              </w:rPr>
              <w:t>1</w:t>
            </w:r>
          </w:p>
        </w:tc>
        <w:tc>
          <w:tcPr>
            <w:tcW w:w="1158" w:type="pct"/>
            <w:vAlign w:val="center"/>
          </w:tcPr>
          <w:p w:rsidR="008F1933" w:rsidRPr="008F1933" w:rsidRDefault="008F1933" w:rsidP="008F1933">
            <w:pPr>
              <w:ind w:firstLine="0"/>
              <w:jc w:val="left"/>
              <w:rPr>
                <w:rFonts w:cs="Times New Roman"/>
                <w:color w:val="auto"/>
              </w:rPr>
            </w:pPr>
            <w:r w:rsidRPr="008F1933">
              <w:rPr>
                <w:rFonts w:cs="Times New Roman"/>
                <w:color w:val="auto"/>
              </w:rPr>
              <w:t>Парольные системы</w:t>
            </w:r>
          </w:p>
        </w:tc>
        <w:tc>
          <w:tcPr>
            <w:tcW w:w="2191" w:type="pct"/>
          </w:tcPr>
          <w:p w:rsidR="008F1933" w:rsidRPr="008F1933" w:rsidRDefault="008F1933" w:rsidP="00714A83">
            <w:pPr>
              <w:numPr>
                <w:ilvl w:val="0"/>
                <w:numId w:val="8"/>
              </w:numPr>
              <w:ind w:left="0" w:firstLine="120"/>
              <w:rPr>
                <w:rFonts w:cs="Times New Roman"/>
                <w:bCs/>
                <w:color w:val="auto"/>
              </w:rPr>
            </w:pPr>
            <w:r w:rsidRPr="008F1933">
              <w:rPr>
                <w:rFonts w:cs="Times New Roman"/>
                <w:bCs/>
                <w:color w:val="auto"/>
              </w:rPr>
              <w:t>Общие подходы к постр</w:t>
            </w:r>
            <w:r w:rsidRPr="008F1933">
              <w:rPr>
                <w:rFonts w:cs="Times New Roman"/>
                <w:bCs/>
                <w:color w:val="auto"/>
              </w:rPr>
              <w:t>о</w:t>
            </w:r>
            <w:r w:rsidRPr="008F1933">
              <w:rPr>
                <w:rFonts w:cs="Times New Roman"/>
                <w:bCs/>
                <w:color w:val="auto"/>
              </w:rPr>
              <w:t>ению парольных систем</w:t>
            </w:r>
          </w:p>
          <w:p w:rsidR="008F1933" w:rsidRPr="008F1933" w:rsidRDefault="008F1933" w:rsidP="00714A83">
            <w:pPr>
              <w:numPr>
                <w:ilvl w:val="0"/>
                <w:numId w:val="8"/>
              </w:numPr>
              <w:ind w:left="0" w:firstLine="120"/>
              <w:rPr>
                <w:rFonts w:cs="Times New Roman"/>
                <w:bCs/>
                <w:color w:val="auto"/>
              </w:rPr>
            </w:pPr>
            <w:r w:rsidRPr="008F1933">
              <w:rPr>
                <w:rFonts w:cs="Times New Roman"/>
                <w:bCs/>
                <w:color w:val="auto"/>
              </w:rPr>
              <w:t>Выбор паролей</w:t>
            </w:r>
          </w:p>
          <w:p w:rsidR="008F1933" w:rsidRPr="008F1933" w:rsidRDefault="008F1933" w:rsidP="00714A83">
            <w:pPr>
              <w:numPr>
                <w:ilvl w:val="0"/>
                <w:numId w:val="8"/>
              </w:numPr>
              <w:ind w:left="0" w:firstLine="120"/>
              <w:rPr>
                <w:rFonts w:cs="Times New Roman"/>
                <w:bCs/>
                <w:color w:val="auto"/>
              </w:rPr>
            </w:pPr>
            <w:r w:rsidRPr="008F1933">
              <w:rPr>
                <w:rFonts w:cs="Times New Roman"/>
                <w:bCs/>
                <w:color w:val="auto"/>
              </w:rPr>
              <w:t>Хранение паролей</w:t>
            </w:r>
          </w:p>
          <w:p w:rsidR="008F1933" w:rsidRPr="008F1933" w:rsidRDefault="008F1933" w:rsidP="00714A83">
            <w:pPr>
              <w:numPr>
                <w:ilvl w:val="0"/>
                <w:numId w:val="8"/>
              </w:numPr>
              <w:ind w:left="0" w:firstLine="120"/>
              <w:rPr>
                <w:rFonts w:ascii="Tms Rmn" w:hAnsi="Tms Rmn" w:cs="Times New Roman"/>
                <w:iCs/>
                <w:color w:val="auto"/>
                <w:sz w:val="24"/>
              </w:rPr>
            </w:pPr>
            <w:r w:rsidRPr="008F1933">
              <w:rPr>
                <w:rFonts w:cs="Times New Roman"/>
                <w:bCs/>
                <w:color w:val="auto"/>
              </w:rPr>
              <w:t>Передача пароля по сети</w:t>
            </w:r>
          </w:p>
        </w:tc>
        <w:tc>
          <w:tcPr>
            <w:tcW w:w="515" w:type="pct"/>
            <w:vAlign w:val="center"/>
          </w:tcPr>
          <w:p w:rsidR="008F1933" w:rsidRPr="008F1933" w:rsidRDefault="008F1933" w:rsidP="004D3CF5">
            <w:pPr>
              <w:ind w:firstLine="120"/>
              <w:rPr>
                <w:rFonts w:cs="Times New Roman"/>
                <w:color w:val="auto"/>
              </w:rPr>
            </w:pPr>
            <w:r w:rsidRPr="008F1933">
              <w:rPr>
                <w:rFonts w:cs="Times New Roman"/>
                <w:color w:val="auto"/>
              </w:rPr>
              <w:t>2</w:t>
            </w:r>
          </w:p>
        </w:tc>
      </w:tr>
      <w:tr w:rsidR="008F1933" w:rsidRPr="008F1933" w:rsidTr="00C40A37">
        <w:trPr>
          <w:trHeight w:val="2331"/>
        </w:trPr>
        <w:tc>
          <w:tcPr>
            <w:tcW w:w="293" w:type="pct"/>
            <w:vAlign w:val="center"/>
          </w:tcPr>
          <w:p w:rsidR="008F1933" w:rsidRPr="008F1933" w:rsidRDefault="00C40A37" w:rsidP="008F1933">
            <w:pPr>
              <w:ind w:firstLine="0"/>
              <w:jc w:val="center"/>
              <w:rPr>
                <w:rFonts w:cs="Times New Roman"/>
                <w:color w:val="auto"/>
              </w:rPr>
            </w:pPr>
            <w:r>
              <w:rPr>
                <w:rFonts w:cs="Times New Roman"/>
                <w:color w:val="auto"/>
              </w:rPr>
              <w:t>6</w:t>
            </w:r>
          </w:p>
        </w:tc>
        <w:tc>
          <w:tcPr>
            <w:tcW w:w="843" w:type="pct"/>
            <w:vAlign w:val="center"/>
          </w:tcPr>
          <w:p w:rsidR="008F1933" w:rsidRPr="008F1933" w:rsidRDefault="00C40A37" w:rsidP="008F1933">
            <w:pPr>
              <w:ind w:firstLine="0"/>
              <w:jc w:val="center"/>
              <w:rPr>
                <w:rFonts w:cs="Times New Roman"/>
                <w:color w:val="auto"/>
              </w:rPr>
            </w:pPr>
            <w:r>
              <w:rPr>
                <w:rFonts w:cs="Times New Roman"/>
                <w:color w:val="auto"/>
              </w:rPr>
              <w:t>1</w:t>
            </w:r>
          </w:p>
        </w:tc>
        <w:tc>
          <w:tcPr>
            <w:tcW w:w="1158" w:type="pct"/>
            <w:vAlign w:val="center"/>
          </w:tcPr>
          <w:p w:rsidR="008F1933" w:rsidRPr="008F1933" w:rsidRDefault="008F1933" w:rsidP="008F1933">
            <w:pPr>
              <w:ind w:firstLine="0"/>
              <w:jc w:val="left"/>
              <w:rPr>
                <w:rFonts w:cs="Times New Roman"/>
                <w:color w:val="auto"/>
              </w:rPr>
            </w:pPr>
            <w:r w:rsidRPr="008F1933">
              <w:rPr>
                <w:rFonts w:cs="Times New Roman"/>
                <w:color w:val="auto"/>
              </w:rPr>
              <w:t>Шифрование да</w:t>
            </w:r>
            <w:r w:rsidRPr="008F1933">
              <w:rPr>
                <w:rFonts w:cs="Times New Roman"/>
                <w:color w:val="auto"/>
              </w:rPr>
              <w:t>н</w:t>
            </w:r>
            <w:r w:rsidRPr="008F1933">
              <w:rPr>
                <w:rFonts w:cs="Times New Roman"/>
                <w:color w:val="auto"/>
              </w:rPr>
              <w:t>ных</w:t>
            </w:r>
          </w:p>
        </w:tc>
        <w:tc>
          <w:tcPr>
            <w:tcW w:w="2191" w:type="pct"/>
          </w:tcPr>
          <w:p w:rsidR="008F1933" w:rsidRPr="008F1933" w:rsidRDefault="008F1933" w:rsidP="00714A83">
            <w:pPr>
              <w:numPr>
                <w:ilvl w:val="0"/>
                <w:numId w:val="9"/>
              </w:numPr>
              <w:ind w:left="0" w:firstLine="120"/>
              <w:rPr>
                <w:rFonts w:cs="Times New Roman"/>
                <w:color w:val="auto"/>
              </w:rPr>
            </w:pPr>
            <w:r w:rsidRPr="008F1933">
              <w:rPr>
                <w:rFonts w:cs="Times New Roman"/>
                <w:color w:val="auto"/>
              </w:rPr>
              <w:t>Особенности криптогр</w:t>
            </w:r>
            <w:r w:rsidRPr="008F1933">
              <w:rPr>
                <w:rFonts w:cs="Times New Roman"/>
                <w:color w:val="auto"/>
              </w:rPr>
              <w:t>а</w:t>
            </w:r>
            <w:r w:rsidRPr="008F1933">
              <w:rPr>
                <w:rFonts w:cs="Times New Roman"/>
                <w:color w:val="auto"/>
              </w:rPr>
              <w:t xml:space="preserve">фического и </w:t>
            </w:r>
            <w:proofErr w:type="spellStart"/>
            <w:r w:rsidRPr="008F1933">
              <w:rPr>
                <w:rFonts w:cs="Times New Roman"/>
                <w:color w:val="auto"/>
              </w:rPr>
              <w:t>стеганографич</w:t>
            </w:r>
            <w:r w:rsidRPr="008F1933">
              <w:rPr>
                <w:rFonts w:cs="Times New Roman"/>
                <w:color w:val="auto"/>
              </w:rPr>
              <w:t>е</w:t>
            </w:r>
            <w:r w:rsidRPr="008F1933">
              <w:rPr>
                <w:rFonts w:cs="Times New Roman"/>
                <w:color w:val="auto"/>
              </w:rPr>
              <w:t>ского</w:t>
            </w:r>
            <w:proofErr w:type="spellEnd"/>
            <w:r w:rsidRPr="008F1933">
              <w:rPr>
                <w:rFonts w:cs="Times New Roman"/>
                <w:color w:val="auto"/>
              </w:rPr>
              <w:t xml:space="preserve"> преобразования инфо</w:t>
            </w:r>
            <w:r w:rsidRPr="008F1933">
              <w:rPr>
                <w:rFonts w:cs="Times New Roman"/>
                <w:color w:val="auto"/>
              </w:rPr>
              <w:t>р</w:t>
            </w:r>
            <w:r w:rsidRPr="008F1933">
              <w:rPr>
                <w:rFonts w:cs="Times New Roman"/>
                <w:color w:val="auto"/>
              </w:rPr>
              <w:t>мации</w:t>
            </w:r>
          </w:p>
          <w:p w:rsidR="008F1933" w:rsidRPr="008F1933" w:rsidRDefault="008F1933" w:rsidP="00714A83">
            <w:pPr>
              <w:numPr>
                <w:ilvl w:val="0"/>
                <w:numId w:val="9"/>
              </w:numPr>
              <w:ind w:left="0" w:firstLine="120"/>
              <w:rPr>
                <w:rFonts w:cs="Times New Roman"/>
                <w:color w:val="auto"/>
              </w:rPr>
            </w:pPr>
            <w:r w:rsidRPr="008F1933">
              <w:rPr>
                <w:rFonts w:cs="Times New Roman"/>
                <w:color w:val="auto"/>
              </w:rPr>
              <w:t>Типы алгоритмов шифр</w:t>
            </w:r>
            <w:r w:rsidRPr="008F1933">
              <w:rPr>
                <w:rFonts w:cs="Times New Roman"/>
                <w:color w:val="auto"/>
              </w:rPr>
              <w:t>о</w:t>
            </w:r>
            <w:r w:rsidRPr="008F1933">
              <w:rPr>
                <w:rFonts w:cs="Times New Roman"/>
                <w:color w:val="auto"/>
              </w:rPr>
              <w:t>вания</w:t>
            </w:r>
          </w:p>
          <w:p w:rsidR="008F1933" w:rsidRPr="008F1933" w:rsidRDefault="008F1933" w:rsidP="00714A83">
            <w:pPr>
              <w:numPr>
                <w:ilvl w:val="0"/>
                <w:numId w:val="9"/>
              </w:numPr>
              <w:ind w:left="0" w:firstLine="120"/>
              <w:rPr>
                <w:rFonts w:cs="Times New Roman"/>
                <w:b/>
                <w:iCs/>
                <w:color w:val="auto"/>
                <w:sz w:val="24"/>
              </w:rPr>
            </w:pPr>
            <w:r w:rsidRPr="008F1933">
              <w:rPr>
                <w:rFonts w:cs="Times New Roman"/>
                <w:color w:val="auto"/>
              </w:rPr>
              <w:t>Особенности реализации систем с симметричными и несимметричными ключами. Электронная подпись</w:t>
            </w:r>
          </w:p>
        </w:tc>
        <w:tc>
          <w:tcPr>
            <w:tcW w:w="515" w:type="pct"/>
            <w:vAlign w:val="center"/>
          </w:tcPr>
          <w:p w:rsidR="008F1933" w:rsidRPr="008F1933" w:rsidRDefault="008F1933" w:rsidP="004D3CF5">
            <w:pPr>
              <w:ind w:firstLine="120"/>
              <w:rPr>
                <w:rFonts w:cs="Times New Roman"/>
                <w:color w:val="auto"/>
              </w:rPr>
            </w:pPr>
            <w:r w:rsidRPr="008F1933">
              <w:rPr>
                <w:rFonts w:cs="Times New Roman"/>
                <w:color w:val="auto"/>
              </w:rPr>
              <w:t>2</w:t>
            </w:r>
          </w:p>
        </w:tc>
      </w:tr>
      <w:tr w:rsidR="00C40A37" w:rsidRPr="008F1933" w:rsidTr="004D3CF5">
        <w:trPr>
          <w:trHeight w:val="415"/>
        </w:trPr>
        <w:tc>
          <w:tcPr>
            <w:tcW w:w="293" w:type="pct"/>
            <w:vAlign w:val="center"/>
          </w:tcPr>
          <w:p w:rsidR="00C40A37" w:rsidRPr="008F1933" w:rsidRDefault="00C40A37" w:rsidP="008F1933">
            <w:pPr>
              <w:ind w:firstLine="0"/>
              <w:jc w:val="center"/>
              <w:rPr>
                <w:rFonts w:cs="Times New Roman"/>
                <w:color w:val="auto"/>
              </w:rPr>
            </w:pPr>
            <w:r>
              <w:rPr>
                <w:rFonts w:cs="Times New Roman"/>
                <w:color w:val="auto"/>
              </w:rPr>
              <w:t>7</w:t>
            </w:r>
          </w:p>
        </w:tc>
        <w:tc>
          <w:tcPr>
            <w:tcW w:w="843" w:type="pct"/>
            <w:vAlign w:val="center"/>
          </w:tcPr>
          <w:p w:rsidR="00C40A37" w:rsidRPr="008F1933" w:rsidRDefault="00C40A37" w:rsidP="008F1933">
            <w:pPr>
              <w:ind w:firstLine="0"/>
              <w:jc w:val="center"/>
              <w:rPr>
                <w:rFonts w:cs="Times New Roman"/>
                <w:color w:val="auto"/>
              </w:rPr>
            </w:pPr>
            <w:r>
              <w:rPr>
                <w:rFonts w:cs="Times New Roman"/>
                <w:color w:val="auto"/>
              </w:rPr>
              <w:t>2</w:t>
            </w:r>
          </w:p>
        </w:tc>
        <w:tc>
          <w:tcPr>
            <w:tcW w:w="1158" w:type="pct"/>
            <w:vAlign w:val="center"/>
          </w:tcPr>
          <w:p w:rsidR="00C40A37" w:rsidRPr="008F1933" w:rsidRDefault="004D3CF5" w:rsidP="008F1933">
            <w:pPr>
              <w:ind w:firstLine="0"/>
              <w:jc w:val="left"/>
              <w:rPr>
                <w:rFonts w:cs="Times New Roman"/>
                <w:color w:val="auto"/>
              </w:rPr>
            </w:pPr>
            <w:r>
              <w:rPr>
                <w:rFonts w:cs="Times New Roman"/>
                <w:color w:val="auto"/>
              </w:rPr>
              <w:t>Механизмы прот</w:t>
            </w:r>
            <w:r>
              <w:rPr>
                <w:rFonts w:cs="Times New Roman"/>
                <w:color w:val="auto"/>
              </w:rPr>
              <w:t>и</w:t>
            </w:r>
            <w:r>
              <w:rPr>
                <w:rFonts w:cs="Times New Roman"/>
                <w:color w:val="auto"/>
              </w:rPr>
              <w:t>водействия корру</w:t>
            </w:r>
            <w:r>
              <w:rPr>
                <w:rFonts w:cs="Times New Roman"/>
                <w:color w:val="auto"/>
              </w:rPr>
              <w:t>п</w:t>
            </w:r>
            <w:r>
              <w:rPr>
                <w:rFonts w:cs="Times New Roman"/>
                <w:color w:val="auto"/>
              </w:rPr>
              <w:t>ции</w:t>
            </w:r>
          </w:p>
        </w:tc>
        <w:tc>
          <w:tcPr>
            <w:tcW w:w="2191" w:type="pct"/>
          </w:tcPr>
          <w:p w:rsidR="004D3CF5" w:rsidRDefault="004D3CF5" w:rsidP="004D3CF5">
            <w:pPr>
              <w:ind w:firstLine="120"/>
            </w:pPr>
            <w:r>
              <w:t xml:space="preserve">1. </w:t>
            </w:r>
            <w:r w:rsidR="00C40A37">
              <w:t>Понятие и социальная х</w:t>
            </w:r>
            <w:r w:rsidR="00C40A37">
              <w:t>а</w:t>
            </w:r>
            <w:r w:rsidR="00C40A37">
              <w:t xml:space="preserve">рактеристика коррупции. </w:t>
            </w:r>
          </w:p>
          <w:p w:rsidR="004D3CF5" w:rsidRDefault="004D3CF5" w:rsidP="004D3CF5">
            <w:pPr>
              <w:ind w:firstLine="120"/>
            </w:pPr>
            <w:r>
              <w:t xml:space="preserve">2. </w:t>
            </w:r>
            <w:r w:rsidR="00C40A37">
              <w:t>Формы проявления корру</w:t>
            </w:r>
            <w:r w:rsidR="00C40A37">
              <w:t>п</w:t>
            </w:r>
            <w:r w:rsidR="00C40A37">
              <w:t xml:space="preserve">ции. </w:t>
            </w:r>
          </w:p>
          <w:p w:rsidR="004D3CF5" w:rsidRDefault="004D3CF5" w:rsidP="004D3CF5">
            <w:pPr>
              <w:ind w:firstLine="120"/>
            </w:pPr>
            <w:r>
              <w:t xml:space="preserve">3. </w:t>
            </w:r>
            <w:r w:rsidR="00C40A37">
              <w:t>Международно-правовые и европейские стандарты прав</w:t>
            </w:r>
            <w:r w:rsidR="00C40A37">
              <w:t>о</w:t>
            </w:r>
            <w:r w:rsidR="00C40A37">
              <w:t xml:space="preserve">вых средств предупреждения и пресечения коррупции. </w:t>
            </w:r>
          </w:p>
          <w:p w:rsidR="00C40A37" w:rsidRPr="008F1933" w:rsidRDefault="004D3CF5" w:rsidP="004D3CF5">
            <w:pPr>
              <w:ind w:firstLine="120"/>
              <w:rPr>
                <w:rFonts w:cs="Times New Roman"/>
                <w:color w:val="auto"/>
              </w:rPr>
            </w:pPr>
            <w:r>
              <w:t xml:space="preserve">4. </w:t>
            </w:r>
            <w:r w:rsidR="00C40A37">
              <w:t>Правовые средства пред</w:t>
            </w:r>
            <w:r w:rsidR="00C40A37">
              <w:t>у</w:t>
            </w:r>
            <w:r w:rsidR="00C40A37">
              <w:lastRenderedPageBreak/>
              <w:t xml:space="preserve">преждения и пресечения </w:t>
            </w:r>
          </w:p>
        </w:tc>
        <w:tc>
          <w:tcPr>
            <w:tcW w:w="515" w:type="pct"/>
            <w:vAlign w:val="center"/>
          </w:tcPr>
          <w:p w:rsidR="00C40A37" w:rsidRPr="008F1933" w:rsidRDefault="004D3CF5" w:rsidP="004D3CF5">
            <w:pPr>
              <w:ind w:firstLine="120"/>
              <w:rPr>
                <w:rFonts w:cs="Times New Roman"/>
                <w:color w:val="auto"/>
              </w:rPr>
            </w:pPr>
            <w:r>
              <w:rPr>
                <w:rFonts w:cs="Times New Roman"/>
                <w:color w:val="auto"/>
              </w:rPr>
              <w:lastRenderedPageBreak/>
              <w:t>2</w:t>
            </w:r>
          </w:p>
        </w:tc>
      </w:tr>
      <w:tr w:rsidR="00C40A37" w:rsidRPr="008F1933" w:rsidTr="00C40A37">
        <w:trPr>
          <w:trHeight w:val="2331"/>
        </w:trPr>
        <w:tc>
          <w:tcPr>
            <w:tcW w:w="293" w:type="pct"/>
            <w:vAlign w:val="center"/>
          </w:tcPr>
          <w:p w:rsidR="00C40A37" w:rsidRDefault="00C40A37" w:rsidP="008F1933">
            <w:pPr>
              <w:ind w:firstLine="0"/>
              <w:jc w:val="center"/>
              <w:rPr>
                <w:rFonts w:cs="Times New Roman"/>
                <w:color w:val="auto"/>
              </w:rPr>
            </w:pPr>
            <w:r>
              <w:rPr>
                <w:rFonts w:cs="Times New Roman"/>
                <w:color w:val="auto"/>
              </w:rPr>
              <w:lastRenderedPageBreak/>
              <w:t>8</w:t>
            </w:r>
          </w:p>
        </w:tc>
        <w:tc>
          <w:tcPr>
            <w:tcW w:w="843" w:type="pct"/>
            <w:vAlign w:val="center"/>
          </w:tcPr>
          <w:p w:rsidR="00C40A37" w:rsidRDefault="00C40A37" w:rsidP="008F1933">
            <w:pPr>
              <w:ind w:firstLine="0"/>
              <w:jc w:val="center"/>
              <w:rPr>
                <w:rFonts w:cs="Times New Roman"/>
                <w:color w:val="auto"/>
              </w:rPr>
            </w:pPr>
            <w:r>
              <w:rPr>
                <w:rFonts w:cs="Times New Roman"/>
                <w:color w:val="auto"/>
              </w:rPr>
              <w:t>2</w:t>
            </w:r>
          </w:p>
        </w:tc>
        <w:tc>
          <w:tcPr>
            <w:tcW w:w="1158" w:type="pct"/>
            <w:vAlign w:val="center"/>
          </w:tcPr>
          <w:p w:rsidR="00C40A37" w:rsidRPr="008F1933" w:rsidRDefault="00C40A37" w:rsidP="008F1933">
            <w:pPr>
              <w:ind w:firstLine="0"/>
              <w:jc w:val="left"/>
              <w:rPr>
                <w:rFonts w:cs="Times New Roman"/>
                <w:color w:val="auto"/>
              </w:rPr>
            </w:pPr>
            <w:r>
              <w:t>Антикоррупционная политика в РФ</w:t>
            </w:r>
          </w:p>
        </w:tc>
        <w:tc>
          <w:tcPr>
            <w:tcW w:w="2191" w:type="pct"/>
          </w:tcPr>
          <w:p w:rsidR="004D3CF5" w:rsidRDefault="00C40A37" w:rsidP="004D3CF5">
            <w:pPr>
              <w:ind w:firstLine="120"/>
            </w:pPr>
            <w:r>
              <w:t xml:space="preserve">1. </w:t>
            </w:r>
            <w:r w:rsidR="004D3CF5">
              <w:t>Э</w:t>
            </w:r>
            <w:r>
              <w:t>тапы формирования и пр</w:t>
            </w:r>
            <w:r>
              <w:t>о</w:t>
            </w:r>
            <w:r>
              <w:t xml:space="preserve">блемы реализации. </w:t>
            </w:r>
          </w:p>
          <w:p w:rsidR="00C40A37" w:rsidRPr="008F1933" w:rsidRDefault="00C40A37" w:rsidP="004D3CF5">
            <w:pPr>
              <w:ind w:firstLine="120"/>
              <w:rPr>
                <w:rFonts w:cs="Times New Roman"/>
                <w:color w:val="auto"/>
              </w:rPr>
            </w:pPr>
            <w:r>
              <w:t>2. Проблемные аспекты ант</w:t>
            </w:r>
            <w:r>
              <w:t>и</w:t>
            </w:r>
            <w:r>
              <w:t>коррупционной политики РФ в контексте специальных напра</w:t>
            </w:r>
            <w:r>
              <w:t>в</w:t>
            </w:r>
            <w:r>
              <w:t>лений предупреждения корру</w:t>
            </w:r>
            <w:r>
              <w:t>п</w:t>
            </w:r>
            <w:r>
              <w:t>ции</w:t>
            </w:r>
          </w:p>
        </w:tc>
        <w:tc>
          <w:tcPr>
            <w:tcW w:w="515" w:type="pct"/>
            <w:vAlign w:val="center"/>
          </w:tcPr>
          <w:p w:rsidR="00C40A37" w:rsidRPr="008F1933" w:rsidRDefault="004D3CF5" w:rsidP="004D3CF5">
            <w:pPr>
              <w:ind w:firstLine="120"/>
              <w:rPr>
                <w:rFonts w:cs="Times New Roman"/>
                <w:color w:val="auto"/>
              </w:rPr>
            </w:pPr>
            <w:r>
              <w:rPr>
                <w:rFonts w:cs="Times New Roman"/>
                <w:color w:val="auto"/>
              </w:rPr>
              <w:t>2</w:t>
            </w:r>
          </w:p>
        </w:tc>
      </w:tr>
      <w:tr w:rsidR="008F1933" w:rsidRPr="008F1933" w:rsidTr="00C40A37">
        <w:tc>
          <w:tcPr>
            <w:tcW w:w="4485" w:type="pct"/>
            <w:gridSpan w:val="4"/>
            <w:vAlign w:val="center"/>
          </w:tcPr>
          <w:p w:rsidR="008F1933" w:rsidRPr="008F1933" w:rsidRDefault="008F1933" w:rsidP="008F1933">
            <w:pPr>
              <w:ind w:firstLine="0"/>
              <w:jc w:val="center"/>
              <w:rPr>
                <w:rFonts w:cs="Times New Roman"/>
                <w:b/>
                <w:color w:val="auto"/>
              </w:rPr>
            </w:pPr>
            <w:r w:rsidRPr="008F1933">
              <w:rPr>
                <w:rFonts w:cs="Times New Roman"/>
                <w:b/>
                <w:color w:val="auto"/>
              </w:rPr>
              <w:t>Итого</w:t>
            </w:r>
          </w:p>
        </w:tc>
        <w:tc>
          <w:tcPr>
            <w:tcW w:w="515" w:type="pct"/>
          </w:tcPr>
          <w:p w:rsidR="008F1933" w:rsidRPr="008F1933" w:rsidRDefault="004D3CF5" w:rsidP="008F1933">
            <w:pPr>
              <w:ind w:firstLine="0"/>
              <w:jc w:val="center"/>
              <w:rPr>
                <w:rFonts w:cs="Times New Roman"/>
                <w:b/>
                <w:color w:val="auto"/>
              </w:rPr>
            </w:pPr>
            <w:r>
              <w:rPr>
                <w:rFonts w:cs="Times New Roman"/>
                <w:b/>
                <w:color w:val="auto"/>
              </w:rPr>
              <w:t>16</w:t>
            </w:r>
          </w:p>
        </w:tc>
      </w:tr>
    </w:tbl>
    <w:p w:rsidR="008F1933" w:rsidRDefault="008F1933" w:rsidP="008553EE">
      <w:pPr>
        <w:ind w:firstLine="0"/>
      </w:pPr>
    </w:p>
    <w:p w:rsidR="008553EE" w:rsidRPr="00521B41" w:rsidRDefault="008553EE" w:rsidP="008553EE">
      <w:pPr>
        <w:pStyle w:val="affc"/>
        <w:ind w:left="2700" w:hanging="1991"/>
        <w:jc w:val="left"/>
      </w:pPr>
      <w:r w:rsidRPr="00B25C2D">
        <w:t>Таблица 5.2.2 − Наименование тем лекций и их объём в часах с указанием рассматриваемых вопросов (заочная форма обучения)</w:t>
      </w:r>
    </w:p>
    <w:p w:rsidR="00E97A84" w:rsidRPr="007B1892" w:rsidRDefault="008553EE" w:rsidP="00E97A84">
      <w:pPr>
        <w:pStyle w:val="affc"/>
        <w:ind w:firstLine="0"/>
        <w:jc w:val="center"/>
        <w:rPr>
          <w:b/>
          <w:color w:val="auto"/>
          <w:sz w:val="24"/>
          <w:szCs w:val="24"/>
        </w:rPr>
      </w:pPr>
      <w:r w:rsidRPr="004D3CF5">
        <w:rPr>
          <w:b/>
          <w:color w:val="auto"/>
          <w:sz w:val="24"/>
          <w:szCs w:val="24"/>
          <w:lang w:val="x-none"/>
        </w:rPr>
        <w:t>8</w:t>
      </w:r>
      <w:r w:rsidRPr="004D3CF5">
        <w:rPr>
          <w:b/>
          <w:color w:val="auto"/>
          <w:sz w:val="24"/>
          <w:szCs w:val="24"/>
        </w:rPr>
        <w:t xml:space="preserve"> </w:t>
      </w:r>
      <w:r w:rsidR="00E97A84" w:rsidRPr="007B1892">
        <w:rPr>
          <w:b/>
          <w:color w:val="auto"/>
          <w:sz w:val="24"/>
          <w:szCs w:val="24"/>
        </w:rPr>
        <w:t xml:space="preserve">сессия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1710"/>
        <w:gridCol w:w="2483"/>
        <w:gridCol w:w="4039"/>
        <w:gridCol w:w="1044"/>
      </w:tblGrid>
      <w:tr w:rsidR="004D3CF5" w:rsidRPr="00103610" w:rsidTr="004D3CF5">
        <w:tc>
          <w:tcPr>
            <w:tcW w:w="425" w:type="pct"/>
            <w:vAlign w:val="center"/>
          </w:tcPr>
          <w:p w:rsidR="004D3CF5" w:rsidRPr="00103610" w:rsidRDefault="004D3CF5" w:rsidP="004D3CF5">
            <w:pPr>
              <w:ind w:firstLine="0"/>
              <w:jc w:val="center"/>
            </w:pPr>
            <w:r w:rsidRPr="00103610">
              <w:t>№п/п</w:t>
            </w:r>
          </w:p>
        </w:tc>
        <w:tc>
          <w:tcPr>
            <w:tcW w:w="843" w:type="pct"/>
            <w:vAlign w:val="center"/>
          </w:tcPr>
          <w:p w:rsidR="004D3CF5" w:rsidRPr="00103610" w:rsidRDefault="004D3CF5" w:rsidP="004D3CF5">
            <w:pPr>
              <w:ind w:firstLine="0"/>
              <w:jc w:val="center"/>
            </w:pPr>
            <w:r>
              <w:t xml:space="preserve">№ </w:t>
            </w:r>
            <w:r w:rsidRPr="00D93EC4">
              <w:t>раздела дисциплины</w:t>
            </w:r>
          </w:p>
        </w:tc>
        <w:tc>
          <w:tcPr>
            <w:tcW w:w="1225" w:type="pct"/>
            <w:vAlign w:val="center"/>
          </w:tcPr>
          <w:p w:rsidR="004D3CF5" w:rsidRPr="00103610" w:rsidRDefault="004D3CF5" w:rsidP="004D3CF5">
            <w:pPr>
              <w:ind w:firstLine="0"/>
              <w:jc w:val="center"/>
            </w:pPr>
            <w:r w:rsidRPr="00103610">
              <w:t>Тема лекции</w:t>
            </w:r>
          </w:p>
        </w:tc>
        <w:tc>
          <w:tcPr>
            <w:tcW w:w="1992" w:type="pct"/>
            <w:vAlign w:val="center"/>
          </w:tcPr>
          <w:p w:rsidR="004D3CF5" w:rsidRPr="00103610" w:rsidRDefault="004D3CF5" w:rsidP="004D3CF5">
            <w:pPr>
              <w:ind w:firstLine="0"/>
              <w:jc w:val="center"/>
            </w:pPr>
            <w:r w:rsidRPr="00103610">
              <w:t>Рассматриваемые вопросы</w:t>
            </w:r>
          </w:p>
        </w:tc>
        <w:tc>
          <w:tcPr>
            <w:tcW w:w="515" w:type="pct"/>
          </w:tcPr>
          <w:p w:rsidR="004D3CF5" w:rsidRPr="00103610" w:rsidRDefault="004D3CF5" w:rsidP="004D3CF5">
            <w:pPr>
              <w:ind w:firstLine="0"/>
              <w:jc w:val="center"/>
            </w:pPr>
            <w:r w:rsidRPr="00103610">
              <w:t xml:space="preserve">Время, </w:t>
            </w:r>
            <w:r>
              <w:br/>
            </w:r>
            <w:r w:rsidRPr="00103610">
              <w:t>ч</w:t>
            </w:r>
            <w:r>
              <w:t>ас.</w:t>
            </w:r>
          </w:p>
        </w:tc>
      </w:tr>
      <w:tr w:rsidR="004D3CF5" w:rsidRPr="00103610" w:rsidTr="004D3CF5">
        <w:trPr>
          <w:trHeight w:val="495"/>
        </w:trPr>
        <w:tc>
          <w:tcPr>
            <w:tcW w:w="425" w:type="pct"/>
            <w:vAlign w:val="center"/>
          </w:tcPr>
          <w:p w:rsidR="004D3CF5" w:rsidRPr="00103610" w:rsidRDefault="004D3CF5" w:rsidP="004D3CF5">
            <w:pPr>
              <w:ind w:firstLine="0"/>
              <w:jc w:val="center"/>
            </w:pPr>
            <w:r w:rsidRPr="00103610">
              <w:t>1</w:t>
            </w:r>
          </w:p>
        </w:tc>
        <w:tc>
          <w:tcPr>
            <w:tcW w:w="843" w:type="pct"/>
            <w:vAlign w:val="center"/>
          </w:tcPr>
          <w:p w:rsidR="004D3CF5" w:rsidRPr="00103610" w:rsidRDefault="004D3CF5" w:rsidP="004D3CF5">
            <w:pPr>
              <w:ind w:firstLine="0"/>
              <w:jc w:val="center"/>
            </w:pPr>
            <w:r w:rsidRPr="00103610">
              <w:t>2</w:t>
            </w:r>
          </w:p>
        </w:tc>
        <w:tc>
          <w:tcPr>
            <w:tcW w:w="1225" w:type="pct"/>
            <w:vAlign w:val="center"/>
          </w:tcPr>
          <w:p w:rsidR="004D3CF5" w:rsidRPr="00103610" w:rsidRDefault="004D3CF5" w:rsidP="004D3CF5">
            <w:pPr>
              <w:ind w:firstLine="0"/>
              <w:jc w:val="center"/>
            </w:pPr>
            <w:r w:rsidRPr="00103610">
              <w:t>3</w:t>
            </w:r>
          </w:p>
        </w:tc>
        <w:tc>
          <w:tcPr>
            <w:tcW w:w="1992" w:type="pct"/>
            <w:vAlign w:val="center"/>
          </w:tcPr>
          <w:p w:rsidR="004D3CF5" w:rsidRPr="00103610" w:rsidRDefault="004D3CF5" w:rsidP="004D3CF5">
            <w:pPr>
              <w:ind w:firstLine="0"/>
              <w:jc w:val="center"/>
            </w:pPr>
            <w:r w:rsidRPr="00103610">
              <w:t>4</w:t>
            </w:r>
          </w:p>
        </w:tc>
        <w:tc>
          <w:tcPr>
            <w:tcW w:w="515" w:type="pct"/>
            <w:vAlign w:val="center"/>
          </w:tcPr>
          <w:p w:rsidR="004D3CF5" w:rsidRPr="00103610" w:rsidRDefault="004D3CF5" w:rsidP="004D3CF5">
            <w:pPr>
              <w:ind w:firstLine="0"/>
              <w:jc w:val="center"/>
            </w:pPr>
            <w:r w:rsidRPr="00103610">
              <w:t>5</w:t>
            </w:r>
          </w:p>
        </w:tc>
      </w:tr>
      <w:tr w:rsidR="004D3CF5" w:rsidRPr="00103610" w:rsidTr="004D3CF5">
        <w:trPr>
          <w:trHeight w:val="90"/>
        </w:trPr>
        <w:tc>
          <w:tcPr>
            <w:tcW w:w="425" w:type="pct"/>
            <w:vAlign w:val="center"/>
          </w:tcPr>
          <w:p w:rsidR="004D3CF5" w:rsidRPr="00103610" w:rsidRDefault="004D3CF5" w:rsidP="004D3CF5">
            <w:pPr>
              <w:ind w:firstLine="0"/>
              <w:jc w:val="center"/>
            </w:pPr>
            <w:r>
              <w:t>1</w:t>
            </w:r>
          </w:p>
        </w:tc>
        <w:tc>
          <w:tcPr>
            <w:tcW w:w="843" w:type="pct"/>
            <w:vAlign w:val="center"/>
          </w:tcPr>
          <w:p w:rsidR="004D3CF5" w:rsidRPr="00103610" w:rsidRDefault="004D3CF5" w:rsidP="004D3CF5">
            <w:pPr>
              <w:ind w:firstLine="0"/>
              <w:jc w:val="center"/>
            </w:pPr>
            <w:r>
              <w:t>1</w:t>
            </w:r>
          </w:p>
        </w:tc>
        <w:tc>
          <w:tcPr>
            <w:tcW w:w="1225" w:type="pct"/>
            <w:vAlign w:val="center"/>
          </w:tcPr>
          <w:p w:rsidR="004D3CF5" w:rsidRPr="00B31F3A" w:rsidRDefault="004D3CF5" w:rsidP="004D3CF5">
            <w:pPr>
              <w:ind w:firstLine="0"/>
            </w:pPr>
            <w:r w:rsidRPr="00B31F3A">
              <w:t>Правовые и орг</w:t>
            </w:r>
            <w:r w:rsidRPr="00B31F3A">
              <w:t>а</w:t>
            </w:r>
            <w:r w:rsidRPr="00B31F3A">
              <w:t>низационные а</w:t>
            </w:r>
            <w:r w:rsidRPr="00B31F3A">
              <w:t>с</w:t>
            </w:r>
            <w:r w:rsidRPr="00B31F3A">
              <w:t>пекты защиты и</w:t>
            </w:r>
            <w:r w:rsidRPr="00B31F3A">
              <w:t>н</w:t>
            </w:r>
            <w:r w:rsidRPr="00B31F3A">
              <w:t>формации.</w:t>
            </w:r>
          </w:p>
        </w:tc>
        <w:tc>
          <w:tcPr>
            <w:tcW w:w="1992" w:type="pct"/>
          </w:tcPr>
          <w:p w:rsidR="004D3CF5" w:rsidRPr="00E40E13" w:rsidRDefault="004D3CF5" w:rsidP="00714A83">
            <w:pPr>
              <w:numPr>
                <w:ilvl w:val="0"/>
                <w:numId w:val="10"/>
              </w:numPr>
              <w:ind w:left="320" w:firstLine="0"/>
              <w:rPr>
                <w:bCs/>
              </w:rPr>
            </w:pPr>
            <w:r w:rsidRPr="00AE13ED">
              <w:t>Роль и место системы обеспечения информацио</w:t>
            </w:r>
            <w:r w:rsidRPr="00AE13ED">
              <w:t>н</w:t>
            </w:r>
            <w:r w:rsidRPr="00AE13ED">
              <w:t xml:space="preserve">ной безопасности в системе национальной безопасности РФ. </w:t>
            </w:r>
          </w:p>
          <w:p w:rsidR="004D3CF5" w:rsidRPr="00C36FC0" w:rsidRDefault="004D3CF5" w:rsidP="00714A83">
            <w:pPr>
              <w:numPr>
                <w:ilvl w:val="0"/>
                <w:numId w:val="10"/>
              </w:numPr>
              <w:ind w:left="320" w:firstLine="0"/>
              <w:rPr>
                <w:bCs/>
              </w:rPr>
            </w:pPr>
            <w:r w:rsidRPr="00C36FC0">
              <w:rPr>
                <w:bCs/>
              </w:rPr>
              <w:t>Современное состояние правового регулирования в информационной сфере.</w:t>
            </w:r>
          </w:p>
          <w:p w:rsidR="004D3CF5" w:rsidRPr="00C36FC0" w:rsidRDefault="004D3CF5" w:rsidP="00714A83">
            <w:pPr>
              <w:numPr>
                <w:ilvl w:val="0"/>
                <w:numId w:val="10"/>
              </w:numPr>
              <w:ind w:left="320" w:firstLine="0"/>
              <w:rPr>
                <w:bCs/>
              </w:rPr>
            </w:pPr>
            <w:r w:rsidRPr="00C36FC0">
              <w:rPr>
                <w:bCs/>
              </w:rPr>
              <w:t>Правовое обеспечение информационной безопасн</w:t>
            </w:r>
            <w:r w:rsidRPr="00C36FC0">
              <w:rPr>
                <w:bCs/>
              </w:rPr>
              <w:t>о</w:t>
            </w:r>
            <w:r w:rsidRPr="00C36FC0">
              <w:rPr>
                <w:bCs/>
              </w:rPr>
              <w:t>сти</w:t>
            </w:r>
          </w:p>
          <w:p w:rsidR="004D3CF5" w:rsidRPr="00103610" w:rsidRDefault="004D3CF5" w:rsidP="00714A83">
            <w:pPr>
              <w:numPr>
                <w:ilvl w:val="0"/>
                <w:numId w:val="10"/>
              </w:numPr>
              <w:ind w:left="320" w:firstLine="0"/>
            </w:pPr>
            <w:r w:rsidRPr="00C36FC0">
              <w:rPr>
                <w:bCs/>
              </w:rPr>
              <w:t>Организационное обе</w:t>
            </w:r>
            <w:r w:rsidRPr="00C36FC0">
              <w:rPr>
                <w:bCs/>
              </w:rPr>
              <w:t>с</w:t>
            </w:r>
            <w:r w:rsidRPr="00C36FC0">
              <w:rPr>
                <w:bCs/>
              </w:rPr>
              <w:t>печение информационной безопасности.</w:t>
            </w:r>
          </w:p>
        </w:tc>
        <w:tc>
          <w:tcPr>
            <w:tcW w:w="515" w:type="pct"/>
            <w:vAlign w:val="center"/>
          </w:tcPr>
          <w:p w:rsidR="004D3CF5" w:rsidRPr="00103610" w:rsidRDefault="004D3CF5" w:rsidP="004D3CF5">
            <w:pPr>
              <w:ind w:firstLine="0"/>
              <w:jc w:val="center"/>
            </w:pPr>
            <w:r>
              <w:t>2</w:t>
            </w:r>
          </w:p>
        </w:tc>
      </w:tr>
      <w:tr w:rsidR="004D3CF5" w:rsidRPr="00103610" w:rsidTr="004D3CF5">
        <w:trPr>
          <w:trHeight w:val="1599"/>
        </w:trPr>
        <w:tc>
          <w:tcPr>
            <w:tcW w:w="425" w:type="pct"/>
            <w:vAlign w:val="center"/>
          </w:tcPr>
          <w:p w:rsidR="004D3CF5" w:rsidRPr="00103610" w:rsidRDefault="004D3CF5" w:rsidP="004D3CF5">
            <w:pPr>
              <w:ind w:firstLine="0"/>
              <w:jc w:val="center"/>
            </w:pPr>
            <w:r>
              <w:t>2</w:t>
            </w:r>
          </w:p>
        </w:tc>
        <w:tc>
          <w:tcPr>
            <w:tcW w:w="843" w:type="pct"/>
            <w:vAlign w:val="center"/>
          </w:tcPr>
          <w:p w:rsidR="004D3CF5" w:rsidRPr="000E0F30" w:rsidRDefault="004D3CF5" w:rsidP="004D3CF5">
            <w:pPr>
              <w:ind w:firstLine="0"/>
              <w:jc w:val="center"/>
            </w:pPr>
            <w:r>
              <w:t>1</w:t>
            </w:r>
          </w:p>
        </w:tc>
        <w:tc>
          <w:tcPr>
            <w:tcW w:w="1225" w:type="pct"/>
            <w:vAlign w:val="center"/>
          </w:tcPr>
          <w:p w:rsidR="004D3CF5" w:rsidRPr="00B31F3A" w:rsidRDefault="004D3CF5" w:rsidP="004D3CF5">
            <w:pPr>
              <w:ind w:firstLine="0"/>
            </w:pPr>
            <w:r w:rsidRPr="00B31F3A">
              <w:t>Защита от разр</w:t>
            </w:r>
            <w:r w:rsidRPr="00B31F3A">
              <w:t>у</w:t>
            </w:r>
            <w:r w:rsidRPr="00B31F3A">
              <w:t>шающих пр</w:t>
            </w:r>
            <w:r w:rsidRPr="00B31F3A">
              <w:t>о</w:t>
            </w:r>
            <w:r w:rsidRPr="00B31F3A">
              <w:t>граммных возде</w:t>
            </w:r>
            <w:r w:rsidRPr="00B31F3A">
              <w:t>й</w:t>
            </w:r>
            <w:r w:rsidRPr="00B31F3A">
              <w:t>ствий.</w:t>
            </w:r>
          </w:p>
        </w:tc>
        <w:tc>
          <w:tcPr>
            <w:tcW w:w="1992" w:type="pct"/>
          </w:tcPr>
          <w:p w:rsidR="004D3CF5" w:rsidRPr="009D2E66" w:rsidRDefault="004D3CF5" w:rsidP="00714A83">
            <w:pPr>
              <w:numPr>
                <w:ilvl w:val="0"/>
                <w:numId w:val="11"/>
              </w:numPr>
              <w:tabs>
                <w:tab w:val="clear" w:pos="720"/>
                <w:tab w:val="num" w:pos="320"/>
              </w:tabs>
              <w:ind w:left="320" w:firstLine="0"/>
            </w:pPr>
            <w:r w:rsidRPr="009D2E66">
              <w:t>Понятие разрушающего программного воздействия</w:t>
            </w:r>
          </w:p>
          <w:p w:rsidR="004D3CF5" w:rsidRPr="009D2E66" w:rsidRDefault="004D3CF5" w:rsidP="00714A83">
            <w:pPr>
              <w:numPr>
                <w:ilvl w:val="0"/>
                <w:numId w:val="11"/>
              </w:numPr>
              <w:tabs>
                <w:tab w:val="clear" w:pos="720"/>
                <w:tab w:val="num" w:pos="320"/>
              </w:tabs>
              <w:ind w:left="320" w:firstLine="0"/>
            </w:pPr>
            <w:r w:rsidRPr="009D2E66">
              <w:t>Методы перехвата и навязывания информации</w:t>
            </w:r>
          </w:p>
          <w:p w:rsidR="004D3CF5" w:rsidRDefault="004D3CF5" w:rsidP="00714A83">
            <w:pPr>
              <w:numPr>
                <w:ilvl w:val="0"/>
                <w:numId w:val="11"/>
              </w:numPr>
              <w:tabs>
                <w:tab w:val="clear" w:pos="720"/>
                <w:tab w:val="num" w:pos="320"/>
              </w:tabs>
              <w:ind w:left="320" w:firstLine="0"/>
            </w:pPr>
            <w:r w:rsidRPr="00B31F3A">
              <w:t>Парольные системы</w:t>
            </w:r>
          </w:p>
          <w:p w:rsidR="004D3CF5" w:rsidRDefault="004D3CF5" w:rsidP="00714A83">
            <w:pPr>
              <w:numPr>
                <w:ilvl w:val="0"/>
                <w:numId w:val="11"/>
              </w:numPr>
              <w:tabs>
                <w:tab w:val="clear" w:pos="720"/>
                <w:tab w:val="num" w:pos="320"/>
              </w:tabs>
              <w:ind w:left="320" w:firstLine="0"/>
            </w:pPr>
            <w:r w:rsidRPr="00B31F3A">
              <w:t>Шифрование данных</w:t>
            </w:r>
          </w:p>
          <w:p w:rsidR="004D3CF5" w:rsidRPr="009D2E66" w:rsidRDefault="004D3CF5" w:rsidP="00714A83">
            <w:pPr>
              <w:numPr>
                <w:ilvl w:val="0"/>
                <w:numId w:val="11"/>
              </w:numPr>
              <w:tabs>
                <w:tab w:val="clear" w:pos="720"/>
                <w:tab w:val="num" w:pos="320"/>
              </w:tabs>
              <w:ind w:left="320" w:firstLine="0"/>
            </w:pPr>
            <w:r w:rsidRPr="00B31F3A">
              <w:t>Защита программ и да</w:t>
            </w:r>
            <w:r w:rsidRPr="00B31F3A">
              <w:t>н</w:t>
            </w:r>
            <w:r w:rsidRPr="00B31F3A">
              <w:t>ных</w:t>
            </w:r>
          </w:p>
        </w:tc>
        <w:tc>
          <w:tcPr>
            <w:tcW w:w="515" w:type="pct"/>
            <w:vAlign w:val="center"/>
          </w:tcPr>
          <w:p w:rsidR="004D3CF5" w:rsidRPr="00103610" w:rsidRDefault="004D3CF5" w:rsidP="004D3CF5">
            <w:pPr>
              <w:ind w:firstLine="0"/>
              <w:jc w:val="center"/>
            </w:pPr>
            <w:r>
              <w:t>2</w:t>
            </w:r>
          </w:p>
        </w:tc>
      </w:tr>
      <w:tr w:rsidR="004D3CF5" w:rsidRPr="00103610" w:rsidTr="004D3CF5">
        <w:trPr>
          <w:trHeight w:val="1599"/>
        </w:trPr>
        <w:tc>
          <w:tcPr>
            <w:tcW w:w="425" w:type="pct"/>
            <w:vAlign w:val="center"/>
          </w:tcPr>
          <w:p w:rsidR="004D3CF5" w:rsidRDefault="004D3CF5" w:rsidP="004D3CF5">
            <w:pPr>
              <w:ind w:firstLine="0"/>
              <w:jc w:val="center"/>
            </w:pPr>
            <w:r>
              <w:t>3</w:t>
            </w:r>
          </w:p>
        </w:tc>
        <w:tc>
          <w:tcPr>
            <w:tcW w:w="843" w:type="pct"/>
            <w:vAlign w:val="center"/>
          </w:tcPr>
          <w:p w:rsidR="004D3CF5" w:rsidRPr="008F1933" w:rsidRDefault="004D3CF5" w:rsidP="00A7241B">
            <w:pPr>
              <w:ind w:firstLine="0"/>
              <w:jc w:val="center"/>
              <w:rPr>
                <w:rFonts w:cs="Times New Roman"/>
                <w:color w:val="auto"/>
              </w:rPr>
            </w:pPr>
            <w:r>
              <w:rPr>
                <w:rFonts w:cs="Times New Roman"/>
                <w:color w:val="auto"/>
              </w:rPr>
              <w:t>2</w:t>
            </w:r>
          </w:p>
        </w:tc>
        <w:tc>
          <w:tcPr>
            <w:tcW w:w="1225" w:type="pct"/>
            <w:vAlign w:val="center"/>
          </w:tcPr>
          <w:p w:rsidR="004D3CF5" w:rsidRPr="008F1933" w:rsidRDefault="004D3CF5" w:rsidP="00A7241B">
            <w:pPr>
              <w:ind w:firstLine="0"/>
              <w:jc w:val="left"/>
              <w:rPr>
                <w:rFonts w:cs="Times New Roman"/>
                <w:color w:val="auto"/>
              </w:rPr>
            </w:pPr>
            <w:r>
              <w:rPr>
                <w:rFonts w:cs="Times New Roman"/>
                <w:color w:val="auto"/>
              </w:rPr>
              <w:t>Механизмы пр</w:t>
            </w:r>
            <w:r>
              <w:rPr>
                <w:rFonts w:cs="Times New Roman"/>
                <w:color w:val="auto"/>
              </w:rPr>
              <w:t>о</w:t>
            </w:r>
            <w:r>
              <w:rPr>
                <w:rFonts w:cs="Times New Roman"/>
                <w:color w:val="auto"/>
              </w:rPr>
              <w:t>тиводействия ко</w:t>
            </w:r>
            <w:r>
              <w:rPr>
                <w:rFonts w:cs="Times New Roman"/>
                <w:color w:val="auto"/>
              </w:rPr>
              <w:t>р</w:t>
            </w:r>
            <w:r>
              <w:rPr>
                <w:rFonts w:cs="Times New Roman"/>
                <w:color w:val="auto"/>
              </w:rPr>
              <w:t>рупции</w:t>
            </w:r>
          </w:p>
        </w:tc>
        <w:tc>
          <w:tcPr>
            <w:tcW w:w="1992" w:type="pct"/>
          </w:tcPr>
          <w:p w:rsidR="004D3CF5" w:rsidRDefault="004D3CF5" w:rsidP="00A7241B">
            <w:pPr>
              <w:ind w:firstLine="120"/>
            </w:pPr>
            <w:r>
              <w:t>1. Понятие и социальная х</w:t>
            </w:r>
            <w:r>
              <w:t>а</w:t>
            </w:r>
            <w:r>
              <w:t xml:space="preserve">рактеристика коррупции. </w:t>
            </w:r>
          </w:p>
          <w:p w:rsidR="004D3CF5" w:rsidRDefault="004D3CF5" w:rsidP="00A7241B">
            <w:pPr>
              <w:ind w:firstLine="120"/>
            </w:pPr>
            <w:r>
              <w:t>2. Формы проявления корру</w:t>
            </w:r>
            <w:r>
              <w:t>п</w:t>
            </w:r>
            <w:r>
              <w:t xml:space="preserve">ции. </w:t>
            </w:r>
          </w:p>
          <w:p w:rsidR="004D3CF5" w:rsidRDefault="004D3CF5" w:rsidP="00A7241B">
            <w:pPr>
              <w:ind w:firstLine="120"/>
            </w:pPr>
            <w:r>
              <w:t>3. Международно-правовые и европейские стандарты прав</w:t>
            </w:r>
            <w:r>
              <w:t>о</w:t>
            </w:r>
            <w:r>
              <w:lastRenderedPageBreak/>
              <w:t xml:space="preserve">вых средств предупреждения и пресечения коррупции. </w:t>
            </w:r>
          </w:p>
          <w:p w:rsidR="004D3CF5" w:rsidRPr="008F1933" w:rsidRDefault="004D3CF5" w:rsidP="00A7241B">
            <w:pPr>
              <w:ind w:firstLine="120"/>
              <w:rPr>
                <w:rFonts w:cs="Times New Roman"/>
                <w:color w:val="auto"/>
              </w:rPr>
            </w:pPr>
            <w:r>
              <w:t>4. Правовые средства пред</w:t>
            </w:r>
            <w:r>
              <w:t>у</w:t>
            </w:r>
            <w:r>
              <w:t xml:space="preserve">преждения и пресечения </w:t>
            </w:r>
          </w:p>
        </w:tc>
        <w:tc>
          <w:tcPr>
            <w:tcW w:w="515" w:type="pct"/>
            <w:vAlign w:val="center"/>
          </w:tcPr>
          <w:p w:rsidR="004D3CF5" w:rsidRDefault="004D3CF5" w:rsidP="004D3CF5">
            <w:pPr>
              <w:ind w:firstLine="0"/>
              <w:jc w:val="center"/>
            </w:pPr>
            <w:r>
              <w:lastRenderedPageBreak/>
              <w:t>2</w:t>
            </w:r>
          </w:p>
        </w:tc>
      </w:tr>
      <w:tr w:rsidR="004D3CF5" w:rsidRPr="00103610" w:rsidTr="004D3CF5">
        <w:tc>
          <w:tcPr>
            <w:tcW w:w="4485" w:type="pct"/>
            <w:gridSpan w:val="4"/>
            <w:vAlign w:val="center"/>
          </w:tcPr>
          <w:p w:rsidR="004D3CF5" w:rsidRPr="00103610" w:rsidRDefault="004D3CF5" w:rsidP="004D3CF5">
            <w:pPr>
              <w:ind w:firstLine="0"/>
              <w:jc w:val="center"/>
            </w:pPr>
            <w:r>
              <w:lastRenderedPageBreak/>
              <w:t>Всего</w:t>
            </w:r>
          </w:p>
        </w:tc>
        <w:tc>
          <w:tcPr>
            <w:tcW w:w="515" w:type="pct"/>
          </w:tcPr>
          <w:p w:rsidR="004D3CF5" w:rsidRPr="00103610" w:rsidRDefault="004D3CF5" w:rsidP="004D3CF5">
            <w:pPr>
              <w:ind w:firstLine="0"/>
              <w:jc w:val="center"/>
            </w:pPr>
            <w:r>
              <w:t>6</w:t>
            </w:r>
          </w:p>
        </w:tc>
      </w:tr>
    </w:tbl>
    <w:p w:rsidR="008553EE" w:rsidRDefault="008553EE" w:rsidP="004D3CF5">
      <w:pPr>
        <w:ind w:firstLine="0"/>
        <w:rPr>
          <w:sz w:val="24"/>
        </w:rPr>
      </w:pPr>
    </w:p>
    <w:p w:rsidR="008553EE" w:rsidRPr="00521B41" w:rsidRDefault="004D3CF5" w:rsidP="008553EE">
      <w:pPr>
        <w:pStyle w:val="3a"/>
      </w:pPr>
      <w:bookmarkStart w:id="16" w:name="_Toc105704300"/>
      <w:r>
        <w:br w:type="page"/>
      </w:r>
      <w:r w:rsidR="008553EE" w:rsidRPr="00B25C2D">
        <w:lastRenderedPageBreak/>
        <w:t>5.3 Наименование тем лабораторных работ, их объем в часах и содержание</w:t>
      </w:r>
      <w:r w:rsidR="008553EE" w:rsidRPr="00B25C2D">
        <w:rPr>
          <w:rFonts w:ascii="Calibri" w:hAnsi="Calibri"/>
        </w:rPr>
        <w:t xml:space="preserve"> </w:t>
      </w:r>
      <w:r w:rsidR="008553EE" w:rsidRPr="00B25C2D">
        <w:t>(очная форма обучения)</w:t>
      </w:r>
      <w:bookmarkEnd w:id="16"/>
    </w:p>
    <w:p w:rsidR="008553EE" w:rsidRDefault="008553EE" w:rsidP="008553EE">
      <w:pPr>
        <w:ind w:left="2694" w:hanging="1974"/>
        <w:rPr>
          <w:i/>
        </w:rPr>
      </w:pPr>
      <w:bookmarkStart w:id="17" w:name="_Toc321660935"/>
      <w:r w:rsidRPr="00AB66A0">
        <w:rPr>
          <w:i/>
        </w:rPr>
        <w:t>Таблица 5.3.1 - Наименование тем практических занятий,</w:t>
      </w:r>
      <w:bookmarkEnd w:id="17"/>
      <w:r w:rsidRPr="00AB66A0">
        <w:rPr>
          <w:i/>
        </w:rPr>
        <w:t xml:space="preserve"> их объём в часах и содержание (очная форма обучения)</w:t>
      </w:r>
    </w:p>
    <w:p w:rsidR="008553EE" w:rsidRPr="004D3CF5" w:rsidRDefault="008553EE" w:rsidP="008553EE">
      <w:pPr>
        <w:pStyle w:val="affc"/>
        <w:ind w:firstLine="0"/>
        <w:jc w:val="center"/>
        <w:rPr>
          <w:b/>
          <w:color w:val="auto"/>
          <w:sz w:val="24"/>
          <w:szCs w:val="24"/>
        </w:rPr>
      </w:pPr>
      <w:r w:rsidRPr="004D3CF5">
        <w:rPr>
          <w:b/>
          <w:color w:val="auto"/>
          <w:sz w:val="24"/>
          <w:szCs w:val="24"/>
          <w:lang w:val="x-none"/>
        </w:rPr>
        <w:t>5</w:t>
      </w:r>
      <w:r w:rsidRPr="004D3CF5">
        <w:rPr>
          <w:b/>
          <w:color w:val="auto"/>
          <w:sz w:val="24"/>
          <w:szCs w:val="24"/>
        </w:rPr>
        <w:t xml:space="preserve"> семестр </w:t>
      </w:r>
    </w:p>
    <w:p w:rsidR="004D3CF5" w:rsidRDefault="004D3CF5" w:rsidP="008553EE">
      <w:pPr>
        <w:pStyle w:val="affc"/>
        <w:ind w:firstLine="0"/>
        <w:jc w:val="center"/>
        <w:rPr>
          <w:b/>
          <w:color w:val="0000FF"/>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1710"/>
        <w:gridCol w:w="5421"/>
        <w:gridCol w:w="1881"/>
      </w:tblGrid>
      <w:tr w:rsidR="004D3CF5" w:rsidRPr="004D3CF5" w:rsidTr="00A7241B">
        <w:tc>
          <w:tcPr>
            <w:tcW w:w="734" w:type="dxa"/>
            <w:vAlign w:val="center"/>
          </w:tcPr>
          <w:p w:rsidR="004D3CF5" w:rsidRPr="004D3CF5" w:rsidRDefault="004D3CF5" w:rsidP="004D3CF5">
            <w:pPr>
              <w:ind w:firstLine="0"/>
              <w:jc w:val="center"/>
              <w:rPr>
                <w:rFonts w:cs="Times New Roman"/>
                <w:color w:val="auto"/>
              </w:rPr>
            </w:pPr>
            <w:r w:rsidRPr="004D3CF5">
              <w:rPr>
                <w:rFonts w:cs="Times New Roman"/>
                <w:color w:val="auto"/>
              </w:rPr>
              <w:t>№ п/п</w:t>
            </w:r>
          </w:p>
        </w:tc>
        <w:tc>
          <w:tcPr>
            <w:tcW w:w="1710" w:type="dxa"/>
            <w:vAlign w:val="center"/>
          </w:tcPr>
          <w:p w:rsidR="004D3CF5" w:rsidRPr="004D3CF5" w:rsidRDefault="004D3CF5" w:rsidP="004D3CF5">
            <w:pPr>
              <w:ind w:firstLine="0"/>
              <w:jc w:val="center"/>
              <w:rPr>
                <w:rFonts w:cs="Times New Roman"/>
                <w:color w:val="auto"/>
              </w:rPr>
            </w:pPr>
            <w:r w:rsidRPr="004D3CF5">
              <w:rPr>
                <w:rFonts w:cs="Times New Roman"/>
                <w:color w:val="auto"/>
              </w:rPr>
              <w:t>№ раздела дисциплины</w:t>
            </w:r>
          </w:p>
        </w:tc>
        <w:tc>
          <w:tcPr>
            <w:tcW w:w="5421" w:type="dxa"/>
            <w:vAlign w:val="center"/>
          </w:tcPr>
          <w:p w:rsidR="004D3CF5" w:rsidRPr="004D3CF5" w:rsidRDefault="004D3CF5" w:rsidP="004D3CF5">
            <w:pPr>
              <w:ind w:firstLine="0"/>
              <w:jc w:val="center"/>
              <w:rPr>
                <w:rFonts w:cs="Times New Roman"/>
                <w:color w:val="auto"/>
              </w:rPr>
            </w:pPr>
            <w:r w:rsidRPr="004D3CF5">
              <w:rPr>
                <w:rFonts w:cs="Times New Roman"/>
                <w:color w:val="auto"/>
              </w:rPr>
              <w:t>Тема работы</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Время, ч.</w:t>
            </w:r>
          </w:p>
        </w:tc>
      </w:tr>
      <w:tr w:rsidR="004D3CF5" w:rsidRPr="004D3CF5" w:rsidTr="00A7241B">
        <w:tc>
          <w:tcPr>
            <w:tcW w:w="734" w:type="dxa"/>
          </w:tcPr>
          <w:p w:rsidR="004D3CF5" w:rsidRPr="004D3CF5" w:rsidRDefault="004D3CF5" w:rsidP="004D3CF5">
            <w:pPr>
              <w:ind w:firstLine="0"/>
              <w:jc w:val="center"/>
              <w:rPr>
                <w:rFonts w:cs="Times New Roman"/>
                <w:color w:val="auto"/>
              </w:rPr>
            </w:pPr>
            <w:r w:rsidRPr="004D3CF5">
              <w:rPr>
                <w:rFonts w:cs="Times New Roman"/>
                <w:color w:val="auto"/>
              </w:rPr>
              <w:t>1</w:t>
            </w:r>
          </w:p>
        </w:tc>
        <w:tc>
          <w:tcPr>
            <w:tcW w:w="1710" w:type="dxa"/>
          </w:tcPr>
          <w:p w:rsidR="004D3CF5" w:rsidRPr="004D3CF5" w:rsidRDefault="004D3CF5" w:rsidP="004D3CF5">
            <w:pPr>
              <w:ind w:firstLine="0"/>
              <w:jc w:val="center"/>
              <w:rPr>
                <w:rFonts w:cs="Times New Roman"/>
                <w:color w:val="auto"/>
              </w:rPr>
            </w:pPr>
            <w:r w:rsidRPr="004D3CF5">
              <w:rPr>
                <w:rFonts w:cs="Times New Roman"/>
                <w:color w:val="auto"/>
              </w:rPr>
              <w:t>2</w:t>
            </w:r>
          </w:p>
        </w:tc>
        <w:tc>
          <w:tcPr>
            <w:tcW w:w="5421" w:type="dxa"/>
          </w:tcPr>
          <w:p w:rsidR="004D3CF5" w:rsidRPr="004D3CF5" w:rsidRDefault="004D3CF5" w:rsidP="004D3CF5">
            <w:pPr>
              <w:ind w:firstLine="0"/>
              <w:jc w:val="center"/>
              <w:rPr>
                <w:rFonts w:cs="Times New Roman"/>
                <w:color w:val="auto"/>
              </w:rPr>
            </w:pPr>
            <w:r w:rsidRPr="004D3CF5">
              <w:rPr>
                <w:rFonts w:cs="Times New Roman"/>
                <w:color w:val="auto"/>
              </w:rPr>
              <w:t>3</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4</w:t>
            </w:r>
          </w:p>
        </w:tc>
      </w:tr>
      <w:tr w:rsidR="004D3CF5" w:rsidRPr="004D3CF5" w:rsidTr="00A7241B">
        <w:trPr>
          <w:trHeight w:val="550"/>
        </w:trPr>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sidRPr="004D3CF5">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Информационная безопасность организ</w:t>
            </w:r>
            <w:r w:rsidRPr="004D3CF5">
              <w:rPr>
                <w:rFonts w:cs="Times New Roman"/>
                <w:color w:val="auto"/>
              </w:rPr>
              <w:t>а</w:t>
            </w:r>
            <w:r w:rsidRPr="004D3CF5">
              <w:rPr>
                <w:rFonts w:cs="Times New Roman"/>
                <w:color w:val="auto"/>
              </w:rPr>
              <w:t>ции</w:t>
            </w:r>
            <w:r w:rsidRPr="004D3CF5">
              <w:rPr>
                <w:rFonts w:cs="Times New Roman"/>
                <w:b/>
                <w:color w:val="auto"/>
              </w:rPr>
              <w:t xml:space="preserve">: </w:t>
            </w:r>
            <w:r w:rsidRPr="004D3CF5">
              <w:rPr>
                <w:rFonts w:cs="Times New Roman"/>
                <w:color w:val="auto"/>
              </w:rPr>
              <w:t>основные понятия и терминология</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sidRPr="004D3CF5">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Правовые и организационные аспекты з</w:t>
            </w:r>
            <w:r w:rsidRPr="004D3CF5">
              <w:rPr>
                <w:rFonts w:cs="Times New Roman"/>
                <w:color w:val="auto"/>
              </w:rPr>
              <w:t>а</w:t>
            </w:r>
            <w:r w:rsidRPr="004D3CF5">
              <w:rPr>
                <w:rFonts w:cs="Times New Roman"/>
                <w:color w:val="auto"/>
              </w:rPr>
              <w:t>щиты информации</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Угрозы информационной безопасности и методы их реализации</w:t>
            </w:r>
          </w:p>
        </w:tc>
        <w:tc>
          <w:tcPr>
            <w:tcW w:w="1881" w:type="dxa"/>
            <w:vAlign w:val="center"/>
          </w:tcPr>
          <w:p w:rsidR="004D3CF5" w:rsidRPr="004D3CF5" w:rsidRDefault="004D3CF5" w:rsidP="004D3CF5">
            <w:pPr>
              <w:ind w:firstLine="0"/>
              <w:jc w:val="center"/>
              <w:rPr>
                <w:rFonts w:cs="Times New Roman"/>
                <w:color w:val="auto"/>
              </w:rPr>
            </w:pPr>
            <w:r>
              <w:rPr>
                <w:rFonts w:cs="Times New Roman"/>
                <w:color w:val="auto"/>
              </w:rPr>
              <w:t>4</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Pr>
                <w:rFonts w:cs="Times New Roman"/>
                <w:color w:val="auto"/>
              </w:rPr>
              <w:t>1</w:t>
            </w:r>
          </w:p>
        </w:tc>
        <w:tc>
          <w:tcPr>
            <w:tcW w:w="5421" w:type="dxa"/>
            <w:vAlign w:val="center"/>
          </w:tcPr>
          <w:p w:rsidR="004D3CF5" w:rsidRPr="004D3CF5" w:rsidRDefault="004D3CF5" w:rsidP="004D3CF5">
            <w:pPr>
              <w:ind w:firstLine="0"/>
              <w:jc w:val="left"/>
              <w:rPr>
                <w:rFonts w:cs="Times New Roman"/>
                <w:color w:val="auto"/>
              </w:rPr>
            </w:pPr>
            <w:r w:rsidRPr="004D3CF5">
              <w:rPr>
                <w:rFonts w:cs="Times New Roman"/>
                <w:color w:val="auto"/>
              </w:rPr>
              <w:t>Методы и средства обеспечения информ</w:t>
            </w:r>
            <w:r w:rsidRPr="004D3CF5">
              <w:rPr>
                <w:rFonts w:cs="Times New Roman"/>
                <w:color w:val="auto"/>
              </w:rPr>
              <w:t>а</w:t>
            </w:r>
            <w:r w:rsidRPr="004D3CF5">
              <w:rPr>
                <w:rFonts w:cs="Times New Roman"/>
                <w:color w:val="auto"/>
              </w:rPr>
              <w:t>ционной безопасности информационных систем</w:t>
            </w:r>
          </w:p>
        </w:tc>
        <w:tc>
          <w:tcPr>
            <w:tcW w:w="1881" w:type="dxa"/>
            <w:vAlign w:val="center"/>
          </w:tcPr>
          <w:p w:rsidR="004D3CF5" w:rsidRPr="004D3CF5" w:rsidRDefault="004D3CF5" w:rsidP="004D3CF5">
            <w:pPr>
              <w:ind w:firstLine="0"/>
              <w:jc w:val="center"/>
              <w:rPr>
                <w:rFonts w:cs="Times New Roman"/>
                <w:color w:val="auto"/>
              </w:rPr>
            </w:pPr>
            <w:r>
              <w:rPr>
                <w:rFonts w:cs="Times New Roman"/>
                <w:color w:val="auto"/>
              </w:rPr>
              <w:t>4</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Защита от разрушающих программных воздействий</w:t>
            </w:r>
          </w:p>
        </w:tc>
        <w:tc>
          <w:tcPr>
            <w:tcW w:w="1881" w:type="dxa"/>
            <w:vAlign w:val="center"/>
          </w:tcPr>
          <w:p w:rsidR="004D3CF5" w:rsidRPr="004D3CF5" w:rsidRDefault="00A7241B" w:rsidP="004D3CF5">
            <w:pPr>
              <w:ind w:firstLine="0"/>
              <w:jc w:val="center"/>
              <w:rPr>
                <w:rFonts w:cs="Times New Roman"/>
                <w:color w:val="auto"/>
              </w:rPr>
            </w:pPr>
            <w:r>
              <w:rPr>
                <w:rFonts w:cs="Times New Roman"/>
                <w:color w:val="auto"/>
              </w:rPr>
              <w:t>4</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Парольные системы</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Шифрование данных</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Защита программ и данных</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Pr="004D3CF5" w:rsidRDefault="004D3CF5" w:rsidP="004D3CF5">
            <w:pPr>
              <w:ind w:firstLine="0"/>
              <w:jc w:val="center"/>
              <w:rPr>
                <w:rFonts w:cs="Times New Roman"/>
                <w:color w:val="auto"/>
              </w:rPr>
            </w:pPr>
            <w:r>
              <w:rPr>
                <w:rFonts w:cs="Times New Roman"/>
                <w:color w:val="auto"/>
              </w:rPr>
              <w:t>1</w:t>
            </w:r>
          </w:p>
        </w:tc>
        <w:tc>
          <w:tcPr>
            <w:tcW w:w="5421" w:type="dxa"/>
          </w:tcPr>
          <w:p w:rsidR="004D3CF5" w:rsidRPr="004D3CF5" w:rsidRDefault="004D3CF5" w:rsidP="004D3CF5">
            <w:pPr>
              <w:ind w:firstLine="0"/>
              <w:jc w:val="left"/>
              <w:rPr>
                <w:rFonts w:cs="Times New Roman"/>
                <w:color w:val="auto"/>
              </w:rPr>
            </w:pPr>
            <w:r w:rsidRPr="004D3CF5">
              <w:rPr>
                <w:rFonts w:cs="Times New Roman"/>
                <w:color w:val="auto"/>
              </w:rPr>
              <w:t>Особенности защиты в операционных с</w:t>
            </w:r>
            <w:r w:rsidRPr="004D3CF5">
              <w:rPr>
                <w:rFonts w:cs="Times New Roman"/>
                <w:color w:val="auto"/>
              </w:rPr>
              <w:t>и</w:t>
            </w:r>
            <w:r w:rsidRPr="004D3CF5">
              <w:rPr>
                <w:rFonts w:cs="Times New Roman"/>
                <w:color w:val="auto"/>
              </w:rPr>
              <w:t>стемах</w:t>
            </w:r>
          </w:p>
        </w:tc>
        <w:tc>
          <w:tcPr>
            <w:tcW w:w="1881" w:type="dxa"/>
            <w:vAlign w:val="center"/>
          </w:tcPr>
          <w:p w:rsidR="004D3CF5" w:rsidRPr="004D3CF5" w:rsidRDefault="004D3CF5" w:rsidP="004D3CF5">
            <w:pPr>
              <w:ind w:firstLine="0"/>
              <w:jc w:val="center"/>
              <w:rPr>
                <w:rFonts w:cs="Times New Roman"/>
                <w:color w:val="auto"/>
              </w:rPr>
            </w:pPr>
            <w:r w:rsidRPr="004D3CF5">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Default="00A7241B" w:rsidP="004D3CF5">
            <w:pPr>
              <w:ind w:firstLine="0"/>
              <w:jc w:val="center"/>
              <w:rPr>
                <w:rFonts w:cs="Times New Roman"/>
                <w:color w:val="auto"/>
              </w:rPr>
            </w:pPr>
            <w:r>
              <w:rPr>
                <w:rFonts w:cs="Times New Roman"/>
                <w:color w:val="auto"/>
              </w:rPr>
              <w:t>2</w:t>
            </w:r>
          </w:p>
        </w:tc>
        <w:tc>
          <w:tcPr>
            <w:tcW w:w="5421" w:type="dxa"/>
          </w:tcPr>
          <w:p w:rsidR="004D3CF5" w:rsidRPr="004D3CF5" w:rsidRDefault="004D3CF5" w:rsidP="004D3CF5">
            <w:pPr>
              <w:ind w:firstLine="0"/>
              <w:jc w:val="left"/>
              <w:rPr>
                <w:rFonts w:cs="Times New Roman"/>
                <w:color w:val="auto"/>
              </w:rPr>
            </w:pPr>
            <w:r>
              <w:t>Коррупция и законодательство: анализ з</w:t>
            </w:r>
            <w:r>
              <w:t>а</w:t>
            </w:r>
            <w:r>
              <w:t xml:space="preserve">кона на коррупциогенность. </w:t>
            </w:r>
          </w:p>
        </w:tc>
        <w:tc>
          <w:tcPr>
            <w:tcW w:w="1881" w:type="dxa"/>
            <w:vAlign w:val="center"/>
          </w:tcPr>
          <w:p w:rsidR="004D3CF5" w:rsidRPr="004D3CF5" w:rsidRDefault="00A7241B" w:rsidP="004D3CF5">
            <w:pPr>
              <w:ind w:firstLine="0"/>
              <w:jc w:val="center"/>
              <w:rPr>
                <w:rFonts w:cs="Times New Roman"/>
                <w:color w:val="auto"/>
              </w:rPr>
            </w:pPr>
            <w:r>
              <w:rPr>
                <w:rFonts w:cs="Times New Roman"/>
                <w:color w:val="auto"/>
              </w:rPr>
              <w:t>4</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Default="00A7241B" w:rsidP="004D3CF5">
            <w:pPr>
              <w:ind w:firstLine="0"/>
              <w:jc w:val="center"/>
              <w:rPr>
                <w:rFonts w:cs="Times New Roman"/>
                <w:color w:val="auto"/>
              </w:rPr>
            </w:pPr>
            <w:r>
              <w:rPr>
                <w:rFonts w:cs="Times New Roman"/>
                <w:color w:val="auto"/>
              </w:rPr>
              <w:t>2</w:t>
            </w:r>
          </w:p>
        </w:tc>
        <w:tc>
          <w:tcPr>
            <w:tcW w:w="5421" w:type="dxa"/>
          </w:tcPr>
          <w:p w:rsidR="004D3CF5" w:rsidRPr="004D3CF5" w:rsidRDefault="004D3CF5" w:rsidP="00A7241B">
            <w:pPr>
              <w:ind w:firstLine="0"/>
              <w:jc w:val="left"/>
              <w:rPr>
                <w:rFonts w:cs="Times New Roman"/>
                <w:color w:val="auto"/>
              </w:rPr>
            </w:pPr>
            <w:r>
              <w:t>Правовые основы противодействия ко</w:t>
            </w:r>
            <w:r>
              <w:t>р</w:t>
            </w:r>
            <w:r>
              <w:t xml:space="preserve">рупции. Понятие «конфликт интересов» и методы его предотвращения и разрешения. </w:t>
            </w:r>
          </w:p>
        </w:tc>
        <w:tc>
          <w:tcPr>
            <w:tcW w:w="1881" w:type="dxa"/>
            <w:vAlign w:val="center"/>
          </w:tcPr>
          <w:p w:rsidR="004D3CF5" w:rsidRPr="004D3CF5" w:rsidRDefault="00A7241B" w:rsidP="004D3CF5">
            <w:pPr>
              <w:ind w:firstLine="0"/>
              <w:jc w:val="center"/>
              <w:rPr>
                <w:rFonts w:cs="Times New Roman"/>
                <w:color w:val="auto"/>
              </w:rPr>
            </w:pPr>
            <w:r>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Default="00A7241B" w:rsidP="004D3CF5">
            <w:pPr>
              <w:ind w:firstLine="0"/>
              <w:jc w:val="center"/>
              <w:rPr>
                <w:rFonts w:cs="Times New Roman"/>
                <w:color w:val="auto"/>
              </w:rPr>
            </w:pPr>
            <w:r>
              <w:rPr>
                <w:rFonts w:cs="Times New Roman"/>
                <w:color w:val="auto"/>
              </w:rPr>
              <w:t>2</w:t>
            </w:r>
          </w:p>
        </w:tc>
        <w:tc>
          <w:tcPr>
            <w:tcW w:w="5421" w:type="dxa"/>
          </w:tcPr>
          <w:p w:rsidR="004D3CF5" w:rsidRPr="004D3CF5" w:rsidRDefault="00A7241B" w:rsidP="00A7241B">
            <w:pPr>
              <w:ind w:firstLine="0"/>
              <w:jc w:val="left"/>
              <w:rPr>
                <w:rFonts w:cs="Times New Roman"/>
                <w:color w:val="auto"/>
              </w:rPr>
            </w:pPr>
            <w:r>
              <w:t>Механизмы гражданского контроля в сф</w:t>
            </w:r>
            <w:r>
              <w:t>е</w:t>
            </w:r>
            <w:r>
              <w:t xml:space="preserve">ре противодействия коррупции. </w:t>
            </w:r>
          </w:p>
        </w:tc>
        <w:tc>
          <w:tcPr>
            <w:tcW w:w="1881" w:type="dxa"/>
            <w:vAlign w:val="center"/>
          </w:tcPr>
          <w:p w:rsidR="004D3CF5" w:rsidRPr="004D3CF5" w:rsidRDefault="00A7241B" w:rsidP="004D3CF5">
            <w:pPr>
              <w:ind w:firstLine="0"/>
              <w:jc w:val="center"/>
              <w:rPr>
                <w:rFonts w:cs="Times New Roman"/>
                <w:color w:val="auto"/>
              </w:rPr>
            </w:pPr>
            <w:r>
              <w:rPr>
                <w:rFonts w:cs="Times New Roman"/>
                <w:color w:val="auto"/>
              </w:rPr>
              <w:t>2</w:t>
            </w:r>
          </w:p>
        </w:tc>
      </w:tr>
      <w:tr w:rsidR="004D3CF5" w:rsidRPr="004D3CF5" w:rsidTr="00A7241B">
        <w:tc>
          <w:tcPr>
            <w:tcW w:w="734" w:type="dxa"/>
          </w:tcPr>
          <w:p w:rsidR="004D3CF5" w:rsidRPr="004D3CF5" w:rsidRDefault="004D3CF5" w:rsidP="00714A83">
            <w:pPr>
              <w:numPr>
                <w:ilvl w:val="0"/>
                <w:numId w:val="12"/>
              </w:numPr>
              <w:ind w:left="357" w:hanging="357"/>
              <w:jc w:val="center"/>
              <w:rPr>
                <w:rFonts w:cs="Times New Roman"/>
                <w:color w:val="auto"/>
              </w:rPr>
            </w:pPr>
          </w:p>
        </w:tc>
        <w:tc>
          <w:tcPr>
            <w:tcW w:w="1710" w:type="dxa"/>
            <w:vAlign w:val="center"/>
          </w:tcPr>
          <w:p w:rsidR="004D3CF5" w:rsidRDefault="00A7241B" w:rsidP="004D3CF5">
            <w:pPr>
              <w:ind w:firstLine="0"/>
              <w:jc w:val="center"/>
              <w:rPr>
                <w:rFonts w:cs="Times New Roman"/>
                <w:color w:val="auto"/>
              </w:rPr>
            </w:pPr>
            <w:r>
              <w:rPr>
                <w:rFonts w:cs="Times New Roman"/>
                <w:color w:val="auto"/>
              </w:rPr>
              <w:t>2</w:t>
            </w:r>
          </w:p>
        </w:tc>
        <w:tc>
          <w:tcPr>
            <w:tcW w:w="5421" w:type="dxa"/>
          </w:tcPr>
          <w:p w:rsidR="004D3CF5" w:rsidRPr="004D3CF5" w:rsidRDefault="00A7241B" w:rsidP="004D3CF5">
            <w:pPr>
              <w:ind w:firstLine="0"/>
              <w:jc w:val="left"/>
              <w:rPr>
                <w:rFonts w:cs="Times New Roman"/>
                <w:color w:val="auto"/>
              </w:rPr>
            </w:pPr>
            <w:r>
              <w:t>Понятие и виды коррупционных правон</w:t>
            </w:r>
            <w:r>
              <w:t>а</w:t>
            </w:r>
            <w:r>
              <w:t>рушений. Ответственность за совершение коррупционных правонарушений</w:t>
            </w:r>
          </w:p>
        </w:tc>
        <w:tc>
          <w:tcPr>
            <w:tcW w:w="1881" w:type="dxa"/>
            <w:vAlign w:val="center"/>
          </w:tcPr>
          <w:p w:rsidR="004D3CF5" w:rsidRPr="004D3CF5" w:rsidRDefault="00A7241B" w:rsidP="004D3CF5">
            <w:pPr>
              <w:ind w:firstLine="0"/>
              <w:jc w:val="center"/>
              <w:rPr>
                <w:rFonts w:cs="Times New Roman"/>
                <w:color w:val="auto"/>
              </w:rPr>
            </w:pPr>
            <w:r>
              <w:rPr>
                <w:rFonts w:cs="Times New Roman"/>
                <w:color w:val="auto"/>
              </w:rPr>
              <w:t>2</w:t>
            </w:r>
          </w:p>
        </w:tc>
      </w:tr>
      <w:tr w:rsidR="004D3CF5" w:rsidRPr="004D3CF5" w:rsidTr="00A7241B">
        <w:tc>
          <w:tcPr>
            <w:tcW w:w="7865" w:type="dxa"/>
            <w:gridSpan w:val="3"/>
          </w:tcPr>
          <w:p w:rsidR="004D3CF5" w:rsidRPr="004D3CF5" w:rsidRDefault="004D3CF5" w:rsidP="004D3CF5">
            <w:pPr>
              <w:ind w:firstLine="0"/>
              <w:jc w:val="left"/>
              <w:rPr>
                <w:rFonts w:cs="Times New Roman"/>
                <w:b/>
                <w:color w:val="auto"/>
              </w:rPr>
            </w:pPr>
            <w:r w:rsidRPr="004D3CF5">
              <w:rPr>
                <w:rFonts w:cs="Times New Roman"/>
                <w:b/>
                <w:color w:val="auto"/>
              </w:rPr>
              <w:t>Итого</w:t>
            </w:r>
          </w:p>
        </w:tc>
        <w:tc>
          <w:tcPr>
            <w:tcW w:w="1881" w:type="dxa"/>
            <w:vAlign w:val="center"/>
          </w:tcPr>
          <w:p w:rsidR="004D3CF5" w:rsidRPr="004D3CF5" w:rsidRDefault="00A7241B" w:rsidP="004D3CF5">
            <w:pPr>
              <w:ind w:firstLine="0"/>
              <w:jc w:val="center"/>
              <w:rPr>
                <w:rFonts w:cs="Times New Roman"/>
                <w:b/>
                <w:color w:val="auto"/>
              </w:rPr>
            </w:pPr>
            <w:r>
              <w:rPr>
                <w:rFonts w:cs="Times New Roman"/>
                <w:b/>
                <w:color w:val="auto"/>
              </w:rPr>
              <w:t>34</w:t>
            </w:r>
          </w:p>
        </w:tc>
      </w:tr>
    </w:tbl>
    <w:p w:rsidR="004D3CF5" w:rsidRDefault="004D3CF5" w:rsidP="008553EE">
      <w:pPr>
        <w:pStyle w:val="affc"/>
        <w:ind w:firstLine="0"/>
        <w:jc w:val="center"/>
        <w:rPr>
          <w:b/>
          <w:color w:val="0000FF"/>
          <w:sz w:val="24"/>
          <w:szCs w:val="24"/>
        </w:rPr>
      </w:pPr>
    </w:p>
    <w:p w:rsidR="008553EE" w:rsidRPr="001E7141" w:rsidRDefault="008553EE" w:rsidP="008553EE">
      <w:pPr>
        <w:ind w:firstLine="0"/>
        <w:rPr>
          <w:i/>
        </w:rPr>
      </w:pPr>
    </w:p>
    <w:p w:rsidR="008553EE" w:rsidRDefault="00A7241B" w:rsidP="008553EE">
      <w:pPr>
        <w:ind w:left="2694" w:hanging="1974"/>
        <w:rPr>
          <w:i/>
        </w:rPr>
      </w:pPr>
      <w:r>
        <w:rPr>
          <w:i/>
        </w:rPr>
        <w:br w:type="page"/>
      </w:r>
      <w:r w:rsidR="008553EE" w:rsidRPr="00AB66A0">
        <w:rPr>
          <w:i/>
        </w:rPr>
        <w:lastRenderedPageBreak/>
        <w:t>Таблица 5.3.</w:t>
      </w:r>
      <w:r w:rsidR="008553EE">
        <w:rPr>
          <w:i/>
        </w:rPr>
        <w:t>2</w:t>
      </w:r>
      <w:r w:rsidR="008553EE" w:rsidRPr="00AB66A0">
        <w:rPr>
          <w:i/>
        </w:rPr>
        <w:t xml:space="preserve"> - Наименование тем практических занятий, их объём в часах и содержание (</w:t>
      </w:r>
      <w:r w:rsidR="008553EE">
        <w:rPr>
          <w:i/>
        </w:rPr>
        <w:t>за</w:t>
      </w:r>
      <w:r w:rsidR="008553EE" w:rsidRPr="00AB66A0">
        <w:rPr>
          <w:i/>
        </w:rPr>
        <w:t>очная форма обучения)</w:t>
      </w:r>
    </w:p>
    <w:p w:rsidR="00E97A84" w:rsidRPr="007B1892" w:rsidRDefault="008553EE" w:rsidP="00E97A84">
      <w:pPr>
        <w:pStyle w:val="affc"/>
        <w:ind w:firstLine="0"/>
        <w:jc w:val="center"/>
        <w:rPr>
          <w:b/>
          <w:color w:val="auto"/>
          <w:sz w:val="24"/>
          <w:szCs w:val="24"/>
        </w:rPr>
      </w:pPr>
      <w:r w:rsidRPr="00A7241B">
        <w:rPr>
          <w:b/>
          <w:color w:val="auto"/>
          <w:sz w:val="24"/>
          <w:szCs w:val="24"/>
          <w:lang w:val="x-none"/>
        </w:rPr>
        <w:t>8</w:t>
      </w:r>
      <w:r w:rsidRPr="00A7241B">
        <w:rPr>
          <w:b/>
          <w:color w:val="auto"/>
          <w:sz w:val="24"/>
          <w:szCs w:val="24"/>
        </w:rPr>
        <w:t xml:space="preserve"> </w:t>
      </w:r>
      <w:r w:rsidR="00E97A84" w:rsidRPr="007B1892">
        <w:rPr>
          <w:b/>
          <w:color w:val="auto"/>
          <w:sz w:val="24"/>
          <w:szCs w:val="24"/>
        </w:rPr>
        <w:t xml:space="preserve">сессия </w:t>
      </w:r>
    </w:p>
    <w:p w:rsidR="008553EE" w:rsidRDefault="008553EE" w:rsidP="008553EE">
      <w:pPr>
        <w:pStyle w:val="affc"/>
        <w:ind w:firstLine="0"/>
        <w:jc w:val="center"/>
        <w:rPr>
          <w:color w:val="0000FF"/>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1710"/>
        <w:gridCol w:w="5421"/>
        <w:gridCol w:w="1881"/>
      </w:tblGrid>
      <w:tr w:rsidR="00A7241B" w:rsidRPr="004D3CF5" w:rsidTr="00A7241B">
        <w:tc>
          <w:tcPr>
            <w:tcW w:w="734" w:type="dxa"/>
            <w:vAlign w:val="center"/>
          </w:tcPr>
          <w:p w:rsidR="00A7241B" w:rsidRPr="004D3CF5" w:rsidRDefault="00A7241B" w:rsidP="00A7241B">
            <w:pPr>
              <w:ind w:firstLine="0"/>
              <w:jc w:val="center"/>
              <w:rPr>
                <w:rFonts w:cs="Times New Roman"/>
                <w:color w:val="auto"/>
              </w:rPr>
            </w:pPr>
            <w:r w:rsidRPr="004D3CF5">
              <w:rPr>
                <w:rFonts w:cs="Times New Roman"/>
                <w:color w:val="auto"/>
              </w:rPr>
              <w:t>№ п/п</w:t>
            </w:r>
          </w:p>
        </w:tc>
        <w:tc>
          <w:tcPr>
            <w:tcW w:w="1710" w:type="dxa"/>
            <w:vAlign w:val="center"/>
          </w:tcPr>
          <w:p w:rsidR="00A7241B" w:rsidRPr="004D3CF5" w:rsidRDefault="00A7241B" w:rsidP="00A7241B">
            <w:pPr>
              <w:ind w:firstLine="0"/>
              <w:jc w:val="center"/>
              <w:rPr>
                <w:rFonts w:cs="Times New Roman"/>
                <w:color w:val="auto"/>
              </w:rPr>
            </w:pPr>
            <w:r w:rsidRPr="004D3CF5">
              <w:rPr>
                <w:rFonts w:cs="Times New Roman"/>
                <w:color w:val="auto"/>
              </w:rPr>
              <w:t>№ раздела дисциплины</w:t>
            </w:r>
          </w:p>
        </w:tc>
        <w:tc>
          <w:tcPr>
            <w:tcW w:w="5421" w:type="dxa"/>
            <w:vAlign w:val="center"/>
          </w:tcPr>
          <w:p w:rsidR="00A7241B" w:rsidRPr="004D3CF5" w:rsidRDefault="00A7241B" w:rsidP="00A7241B">
            <w:pPr>
              <w:ind w:firstLine="0"/>
              <w:jc w:val="center"/>
              <w:rPr>
                <w:rFonts w:cs="Times New Roman"/>
                <w:color w:val="auto"/>
              </w:rPr>
            </w:pPr>
            <w:r w:rsidRPr="004D3CF5">
              <w:rPr>
                <w:rFonts w:cs="Times New Roman"/>
                <w:color w:val="auto"/>
              </w:rPr>
              <w:t>Тема работы</w:t>
            </w:r>
          </w:p>
        </w:tc>
        <w:tc>
          <w:tcPr>
            <w:tcW w:w="1881" w:type="dxa"/>
            <w:vAlign w:val="center"/>
          </w:tcPr>
          <w:p w:rsidR="00A7241B" w:rsidRPr="004D3CF5" w:rsidRDefault="00A7241B" w:rsidP="00A7241B">
            <w:pPr>
              <w:ind w:firstLine="0"/>
              <w:jc w:val="center"/>
              <w:rPr>
                <w:rFonts w:cs="Times New Roman"/>
                <w:color w:val="auto"/>
              </w:rPr>
            </w:pPr>
            <w:r w:rsidRPr="004D3CF5">
              <w:rPr>
                <w:rFonts w:cs="Times New Roman"/>
                <w:color w:val="auto"/>
              </w:rPr>
              <w:t>Время, ч.</w:t>
            </w:r>
          </w:p>
        </w:tc>
      </w:tr>
      <w:tr w:rsidR="00A7241B" w:rsidRPr="004D3CF5" w:rsidTr="00A7241B">
        <w:tc>
          <w:tcPr>
            <w:tcW w:w="734" w:type="dxa"/>
          </w:tcPr>
          <w:p w:rsidR="00A7241B" w:rsidRPr="004D3CF5" w:rsidRDefault="00A7241B" w:rsidP="00A7241B">
            <w:pPr>
              <w:ind w:firstLine="0"/>
              <w:jc w:val="center"/>
              <w:rPr>
                <w:rFonts w:cs="Times New Roman"/>
                <w:color w:val="auto"/>
              </w:rPr>
            </w:pPr>
            <w:r w:rsidRPr="004D3CF5">
              <w:rPr>
                <w:rFonts w:cs="Times New Roman"/>
                <w:color w:val="auto"/>
              </w:rPr>
              <w:t>1</w:t>
            </w:r>
          </w:p>
        </w:tc>
        <w:tc>
          <w:tcPr>
            <w:tcW w:w="1710" w:type="dxa"/>
          </w:tcPr>
          <w:p w:rsidR="00A7241B" w:rsidRPr="004D3CF5" w:rsidRDefault="00A7241B" w:rsidP="00A7241B">
            <w:pPr>
              <w:ind w:firstLine="0"/>
              <w:jc w:val="center"/>
              <w:rPr>
                <w:rFonts w:cs="Times New Roman"/>
                <w:color w:val="auto"/>
              </w:rPr>
            </w:pPr>
            <w:r w:rsidRPr="004D3CF5">
              <w:rPr>
                <w:rFonts w:cs="Times New Roman"/>
                <w:color w:val="auto"/>
              </w:rPr>
              <w:t>2</w:t>
            </w:r>
          </w:p>
        </w:tc>
        <w:tc>
          <w:tcPr>
            <w:tcW w:w="5421" w:type="dxa"/>
          </w:tcPr>
          <w:p w:rsidR="00A7241B" w:rsidRPr="004D3CF5" w:rsidRDefault="00A7241B" w:rsidP="00A7241B">
            <w:pPr>
              <w:ind w:firstLine="0"/>
              <w:jc w:val="center"/>
              <w:rPr>
                <w:rFonts w:cs="Times New Roman"/>
                <w:color w:val="auto"/>
              </w:rPr>
            </w:pPr>
            <w:r w:rsidRPr="004D3CF5">
              <w:rPr>
                <w:rFonts w:cs="Times New Roman"/>
                <w:color w:val="auto"/>
              </w:rPr>
              <w:t>3</w:t>
            </w:r>
          </w:p>
        </w:tc>
        <w:tc>
          <w:tcPr>
            <w:tcW w:w="1881" w:type="dxa"/>
            <w:vAlign w:val="center"/>
          </w:tcPr>
          <w:p w:rsidR="00A7241B" w:rsidRPr="004D3CF5" w:rsidRDefault="00A7241B" w:rsidP="00A7241B">
            <w:pPr>
              <w:ind w:firstLine="0"/>
              <w:jc w:val="center"/>
              <w:rPr>
                <w:rFonts w:cs="Times New Roman"/>
                <w:color w:val="auto"/>
              </w:rPr>
            </w:pPr>
            <w:r w:rsidRPr="004D3CF5">
              <w:rPr>
                <w:rFonts w:cs="Times New Roman"/>
                <w:color w:val="auto"/>
              </w:rPr>
              <w:t>4</w:t>
            </w:r>
          </w:p>
        </w:tc>
      </w:tr>
      <w:tr w:rsidR="00A7241B" w:rsidRPr="004D3CF5" w:rsidTr="00A7241B">
        <w:trPr>
          <w:trHeight w:val="550"/>
        </w:trPr>
        <w:tc>
          <w:tcPr>
            <w:tcW w:w="734" w:type="dxa"/>
          </w:tcPr>
          <w:p w:rsidR="00A7241B" w:rsidRPr="004D3CF5" w:rsidRDefault="00A7241B" w:rsidP="00714A83">
            <w:pPr>
              <w:numPr>
                <w:ilvl w:val="0"/>
                <w:numId w:val="13"/>
              </w:numPr>
              <w:jc w:val="center"/>
              <w:rPr>
                <w:rFonts w:cs="Times New Roman"/>
                <w:color w:val="auto"/>
              </w:rPr>
            </w:pPr>
          </w:p>
        </w:tc>
        <w:tc>
          <w:tcPr>
            <w:tcW w:w="1710" w:type="dxa"/>
            <w:vAlign w:val="center"/>
          </w:tcPr>
          <w:p w:rsidR="00A7241B" w:rsidRPr="004D3CF5" w:rsidRDefault="00A7241B" w:rsidP="00A7241B">
            <w:pPr>
              <w:ind w:firstLine="0"/>
              <w:jc w:val="center"/>
              <w:rPr>
                <w:rFonts w:cs="Times New Roman"/>
                <w:color w:val="auto"/>
              </w:rPr>
            </w:pPr>
            <w:r w:rsidRPr="004D3CF5">
              <w:rPr>
                <w:rFonts w:cs="Times New Roman"/>
                <w:color w:val="auto"/>
              </w:rPr>
              <w:t>1</w:t>
            </w:r>
          </w:p>
        </w:tc>
        <w:tc>
          <w:tcPr>
            <w:tcW w:w="5421" w:type="dxa"/>
          </w:tcPr>
          <w:p w:rsidR="00A7241B" w:rsidRPr="004D3CF5" w:rsidRDefault="00A7241B" w:rsidP="00A7241B">
            <w:pPr>
              <w:ind w:firstLine="0"/>
              <w:jc w:val="left"/>
              <w:rPr>
                <w:rFonts w:cs="Times New Roman"/>
                <w:color w:val="auto"/>
              </w:rPr>
            </w:pPr>
            <w:r w:rsidRPr="004D3CF5">
              <w:rPr>
                <w:rFonts w:cs="Times New Roman"/>
                <w:color w:val="auto"/>
              </w:rPr>
              <w:t>Информационная безопасность организ</w:t>
            </w:r>
            <w:r w:rsidRPr="004D3CF5">
              <w:rPr>
                <w:rFonts w:cs="Times New Roman"/>
                <w:color w:val="auto"/>
              </w:rPr>
              <w:t>а</w:t>
            </w:r>
            <w:r w:rsidRPr="004D3CF5">
              <w:rPr>
                <w:rFonts w:cs="Times New Roman"/>
                <w:color w:val="auto"/>
              </w:rPr>
              <w:t>ции</w:t>
            </w:r>
            <w:r w:rsidRPr="004D3CF5">
              <w:rPr>
                <w:rFonts w:cs="Times New Roman"/>
                <w:b/>
                <w:color w:val="auto"/>
              </w:rPr>
              <w:t xml:space="preserve">: </w:t>
            </w:r>
            <w:r w:rsidRPr="004D3CF5">
              <w:rPr>
                <w:rFonts w:cs="Times New Roman"/>
                <w:color w:val="auto"/>
              </w:rPr>
              <w:t>основные понятия и терминология</w:t>
            </w:r>
          </w:p>
        </w:tc>
        <w:tc>
          <w:tcPr>
            <w:tcW w:w="1881" w:type="dxa"/>
            <w:vAlign w:val="center"/>
          </w:tcPr>
          <w:p w:rsidR="00A7241B" w:rsidRPr="004D3CF5" w:rsidRDefault="00A7241B" w:rsidP="00A7241B">
            <w:pPr>
              <w:ind w:firstLine="0"/>
              <w:jc w:val="center"/>
              <w:rPr>
                <w:rFonts w:cs="Times New Roman"/>
                <w:color w:val="auto"/>
              </w:rPr>
            </w:pPr>
            <w:r w:rsidRPr="004D3CF5">
              <w:rPr>
                <w:rFonts w:cs="Times New Roman"/>
                <w:color w:val="auto"/>
              </w:rPr>
              <w:t>2</w:t>
            </w:r>
          </w:p>
        </w:tc>
      </w:tr>
      <w:tr w:rsidR="00A7241B" w:rsidRPr="004D3CF5" w:rsidTr="00A7241B">
        <w:tc>
          <w:tcPr>
            <w:tcW w:w="734" w:type="dxa"/>
          </w:tcPr>
          <w:p w:rsidR="00A7241B" w:rsidRPr="004D3CF5" w:rsidRDefault="00A7241B" w:rsidP="00714A83">
            <w:pPr>
              <w:numPr>
                <w:ilvl w:val="0"/>
                <w:numId w:val="13"/>
              </w:numPr>
              <w:ind w:left="357" w:hanging="357"/>
              <w:jc w:val="center"/>
              <w:rPr>
                <w:rFonts w:cs="Times New Roman"/>
                <w:color w:val="auto"/>
              </w:rPr>
            </w:pPr>
          </w:p>
        </w:tc>
        <w:tc>
          <w:tcPr>
            <w:tcW w:w="1710" w:type="dxa"/>
            <w:vAlign w:val="center"/>
          </w:tcPr>
          <w:p w:rsidR="00A7241B" w:rsidRPr="004D3CF5" w:rsidRDefault="00A7241B" w:rsidP="00A7241B">
            <w:pPr>
              <w:ind w:firstLine="0"/>
              <w:jc w:val="center"/>
              <w:rPr>
                <w:rFonts w:cs="Times New Roman"/>
                <w:color w:val="auto"/>
              </w:rPr>
            </w:pPr>
            <w:r>
              <w:rPr>
                <w:rFonts w:cs="Times New Roman"/>
                <w:color w:val="auto"/>
              </w:rPr>
              <w:t>1</w:t>
            </w:r>
          </w:p>
        </w:tc>
        <w:tc>
          <w:tcPr>
            <w:tcW w:w="5421" w:type="dxa"/>
            <w:vAlign w:val="center"/>
          </w:tcPr>
          <w:p w:rsidR="00A7241B" w:rsidRPr="004D3CF5" w:rsidRDefault="00A7241B" w:rsidP="00A7241B">
            <w:pPr>
              <w:ind w:firstLine="0"/>
              <w:jc w:val="left"/>
              <w:rPr>
                <w:rFonts w:cs="Times New Roman"/>
                <w:color w:val="auto"/>
              </w:rPr>
            </w:pPr>
            <w:r w:rsidRPr="004D3CF5">
              <w:rPr>
                <w:rFonts w:cs="Times New Roman"/>
                <w:color w:val="auto"/>
              </w:rPr>
              <w:t>Методы и средства обеспечения информ</w:t>
            </w:r>
            <w:r w:rsidRPr="004D3CF5">
              <w:rPr>
                <w:rFonts w:cs="Times New Roman"/>
                <w:color w:val="auto"/>
              </w:rPr>
              <w:t>а</w:t>
            </w:r>
            <w:r w:rsidRPr="004D3CF5">
              <w:rPr>
                <w:rFonts w:cs="Times New Roman"/>
                <w:color w:val="auto"/>
              </w:rPr>
              <w:t>ционной безопасности информационных систем</w:t>
            </w:r>
          </w:p>
        </w:tc>
        <w:tc>
          <w:tcPr>
            <w:tcW w:w="1881" w:type="dxa"/>
            <w:vAlign w:val="center"/>
          </w:tcPr>
          <w:p w:rsidR="00A7241B" w:rsidRPr="004D3CF5" w:rsidRDefault="00A7241B" w:rsidP="00A7241B">
            <w:pPr>
              <w:ind w:firstLine="0"/>
              <w:jc w:val="center"/>
              <w:rPr>
                <w:rFonts w:cs="Times New Roman"/>
                <w:color w:val="auto"/>
              </w:rPr>
            </w:pPr>
            <w:r>
              <w:rPr>
                <w:rFonts w:cs="Times New Roman"/>
                <w:color w:val="auto"/>
              </w:rPr>
              <w:t>4</w:t>
            </w:r>
          </w:p>
        </w:tc>
      </w:tr>
      <w:tr w:rsidR="00A7241B" w:rsidRPr="004D3CF5" w:rsidTr="00A7241B">
        <w:tc>
          <w:tcPr>
            <w:tcW w:w="734" w:type="dxa"/>
          </w:tcPr>
          <w:p w:rsidR="00A7241B" w:rsidRPr="004D3CF5" w:rsidRDefault="00A7241B" w:rsidP="00714A83">
            <w:pPr>
              <w:numPr>
                <w:ilvl w:val="0"/>
                <w:numId w:val="13"/>
              </w:numPr>
              <w:ind w:left="357" w:hanging="357"/>
              <w:jc w:val="center"/>
              <w:rPr>
                <w:rFonts w:cs="Times New Roman"/>
                <w:color w:val="auto"/>
              </w:rPr>
            </w:pPr>
          </w:p>
        </w:tc>
        <w:tc>
          <w:tcPr>
            <w:tcW w:w="1710" w:type="dxa"/>
            <w:vAlign w:val="center"/>
          </w:tcPr>
          <w:p w:rsidR="00A7241B" w:rsidRDefault="00A7241B" w:rsidP="00A7241B">
            <w:pPr>
              <w:ind w:firstLine="0"/>
              <w:jc w:val="center"/>
              <w:rPr>
                <w:rFonts w:cs="Times New Roman"/>
                <w:color w:val="auto"/>
              </w:rPr>
            </w:pPr>
            <w:r>
              <w:rPr>
                <w:rFonts w:cs="Times New Roman"/>
                <w:color w:val="auto"/>
              </w:rPr>
              <w:t>2</w:t>
            </w:r>
          </w:p>
        </w:tc>
        <w:tc>
          <w:tcPr>
            <w:tcW w:w="5421" w:type="dxa"/>
          </w:tcPr>
          <w:p w:rsidR="00A7241B" w:rsidRPr="004D3CF5" w:rsidRDefault="00A7241B" w:rsidP="00A7241B">
            <w:pPr>
              <w:ind w:firstLine="0"/>
              <w:jc w:val="left"/>
              <w:rPr>
                <w:rFonts w:cs="Times New Roman"/>
                <w:color w:val="auto"/>
              </w:rPr>
            </w:pPr>
            <w:r>
              <w:t>Правовые основы противодействия ко</w:t>
            </w:r>
            <w:r>
              <w:t>р</w:t>
            </w:r>
            <w:r>
              <w:t xml:space="preserve">рупции. Понятие «конфликт интересов» и методы его предотвращения и разрешения. </w:t>
            </w:r>
          </w:p>
        </w:tc>
        <w:tc>
          <w:tcPr>
            <w:tcW w:w="1881" w:type="dxa"/>
            <w:vAlign w:val="center"/>
          </w:tcPr>
          <w:p w:rsidR="00A7241B" w:rsidRPr="004D3CF5" w:rsidRDefault="00A7241B" w:rsidP="00A7241B">
            <w:pPr>
              <w:ind w:firstLine="0"/>
              <w:jc w:val="center"/>
              <w:rPr>
                <w:rFonts w:cs="Times New Roman"/>
                <w:color w:val="auto"/>
              </w:rPr>
            </w:pPr>
            <w:r>
              <w:rPr>
                <w:rFonts w:cs="Times New Roman"/>
                <w:color w:val="auto"/>
              </w:rPr>
              <w:t>2</w:t>
            </w:r>
          </w:p>
        </w:tc>
      </w:tr>
      <w:tr w:rsidR="00A7241B" w:rsidRPr="004D3CF5" w:rsidTr="00A7241B">
        <w:tc>
          <w:tcPr>
            <w:tcW w:w="7865" w:type="dxa"/>
            <w:gridSpan w:val="3"/>
          </w:tcPr>
          <w:p w:rsidR="00A7241B" w:rsidRPr="004D3CF5" w:rsidRDefault="00A7241B" w:rsidP="00A7241B">
            <w:pPr>
              <w:ind w:firstLine="0"/>
              <w:jc w:val="left"/>
              <w:rPr>
                <w:rFonts w:cs="Times New Roman"/>
                <w:b/>
                <w:color w:val="auto"/>
              </w:rPr>
            </w:pPr>
            <w:r w:rsidRPr="004D3CF5">
              <w:rPr>
                <w:rFonts w:cs="Times New Roman"/>
                <w:b/>
                <w:color w:val="auto"/>
              </w:rPr>
              <w:t>Итого</w:t>
            </w:r>
          </w:p>
        </w:tc>
        <w:tc>
          <w:tcPr>
            <w:tcW w:w="1881" w:type="dxa"/>
            <w:vAlign w:val="center"/>
          </w:tcPr>
          <w:p w:rsidR="00A7241B" w:rsidRPr="004D3CF5" w:rsidRDefault="00A7241B" w:rsidP="00A7241B">
            <w:pPr>
              <w:ind w:firstLine="0"/>
              <w:jc w:val="center"/>
              <w:rPr>
                <w:rFonts w:cs="Times New Roman"/>
                <w:b/>
                <w:color w:val="auto"/>
              </w:rPr>
            </w:pPr>
            <w:r>
              <w:rPr>
                <w:rFonts w:cs="Times New Roman"/>
                <w:b/>
                <w:color w:val="auto"/>
              </w:rPr>
              <w:t>6</w:t>
            </w:r>
          </w:p>
        </w:tc>
      </w:tr>
    </w:tbl>
    <w:p w:rsidR="00A7241B" w:rsidRDefault="00A7241B" w:rsidP="008553EE">
      <w:pPr>
        <w:pStyle w:val="affc"/>
        <w:ind w:firstLine="0"/>
        <w:jc w:val="center"/>
        <w:rPr>
          <w:color w:val="0000FF"/>
          <w:sz w:val="24"/>
          <w:szCs w:val="24"/>
        </w:rPr>
      </w:pPr>
    </w:p>
    <w:p w:rsidR="00A7241B" w:rsidRDefault="00A7241B" w:rsidP="008553EE">
      <w:pPr>
        <w:pStyle w:val="affc"/>
        <w:ind w:firstLine="0"/>
        <w:jc w:val="center"/>
        <w:rPr>
          <w:color w:val="0000FF"/>
          <w:sz w:val="24"/>
          <w:szCs w:val="24"/>
        </w:rPr>
      </w:pPr>
    </w:p>
    <w:p w:rsidR="008553EE" w:rsidRPr="00B25C2D" w:rsidRDefault="00A7241B" w:rsidP="008553EE">
      <w:pPr>
        <w:pStyle w:val="3a"/>
      </w:pPr>
      <w:bookmarkStart w:id="18" w:name="_Toc105704301"/>
      <w:r>
        <w:br w:type="page"/>
      </w:r>
      <w:r w:rsidR="008553EE" w:rsidRPr="00B25C2D">
        <w:lastRenderedPageBreak/>
        <w:t>5.4 Распределение трудоёмкости самостоятельной работы по видам работ</w:t>
      </w:r>
      <w:r w:rsidR="008553EE" w:rsidRPr="00B25C2D">
        <w:rPr>
          <w:rFonts w:ascii="Calibri" w:hAnsi="Calibri"/>
        </w:rPr>
        <w:t xml:space="preserve"> </w:t>
      </w:r>
      <w:r w:rsidR="008553EE" w:rsidRPr="00B25C2D">
        <w:t>(с указанием формы обучения)</w:t>
      </w:r>
      <w:bookmarkEnd w:id="18"/>
    </w:p>
    <w:p w:rsidR="008553EE" w:rsidRPr="00B25C2D" w:rsidRDefault="008553EE" w:rsidP="008553EE"/>
    <w:p w:rsidR="008553EE" w:rsidRPr="00B25C2D" w:rsidRDefault="008553EE" w:rsidP="008553EE">
      <w:pPr>
        <w:pStyle w:val="affc"/>
        <w:ind w:left="2520" w:hanging="1811"/>
        <w:jc w:val="left"/>
      </w:pPr>
      <w:r w:rsidRPr="00B25C2D">
        <w:t>Таблица 5.4.1 – Распределение трудоёмкости самостоятельной работы по видам работ (очная форма обучения)</w:t>
      </w:r>
    </w:p>
    <w:p w:rsidR="008553EE" w:rsidRPr="007B1892" w:rsidRDefault="008553EE" w:rsidP="008553EE">
      <w:pPr>
        <w:pStyle w:val="affc"/>
        <w:ind w:firstLine="0"/>
        <w:jc w:val="center"/>
        <w:rPr>
          <w:b/>
          <w:color w:val="auto"/>
          <w:sz w:val="24"/>
          <w:szCs w:val="24"/>
        </w:rPr>
      </w:pPr>
      <w:r w:rsidRPr="007B1892">
        <w:rPr>
          <w:b/>
          <w:color w:val="auto"/>
          <w:sz w:val="24"/>
          <w:szCs w:val="24"/>
          <w:lang w:val="x-none"/>
        </w:rPr>
        <w:t>5</w:t>
      </w:r>
      <w:r w:rsidRPr="007B1892">
        <w:rPr>
          <w:b/>
          <w:color w:val="auto"/>
          <w:sz w:val="24"/>
          <w:szCs w:val="24"/>
        </w:rPr>
        <w:t xml:space="preserve">  семестр </w:t>
      </w:r>
    </w:p>
    <w:p w:rsidR="00A7241B" w:rsidRPr="00A7241B" w:rsidRDefault="00A7241B" w:rsidP="00A7241B">
      <w:pPr>
        <w:shd w:val="clear" w:color="auto" w:fill="FFFFFF"/>
        <w:autoSpaceDE w:val="0"/>
        <w:autoSpaceDN w:val="0"/>
        <w:adjustRightInd w:val="0"/>
        <w:spacing w:line="360" w:lineRule="auto"/>
        <w:rPr>
          <w:rFonts w:cs="Times New Roman"/>
          <w:i/>
          <w:color w:val="auto"/>
          <w:sz w:val="24"/>
          <w:szCs w:val="24"/>
        </w:rPr>
      </w:pPr>
    </w:p>
    <w:tbl>
      <w:tblPr>
        <w:tblpPr w:leftFromText="180" w:rightFromText="180" w:vertAnchor="text"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7147"/>
        <w:gridCol w:w="1846"/>
      </w:tblGrid>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№п/п</w:t>
            </w:r>
          </w:p>
        </w:tc>
        <w:tc>
          <w:tcPr>
            <w:tcW w:w="7147" w:type="dxa"/>
          </w:tcPr>
          <w:p w:rsidR="00A7241B" w:rsidRPr="00A7241B" w:rsidRDefault="00A7241B" w:rsidP="00A7241B">
            <w:pPr>
              <w:ind w:firstLine="0"/>
              <w:jc w:val="center"/>
              <w:outlineLvl w:val="0"/>
              <w:rPr>
                <w:rFonts w:cs="Times New Roman"/>
                <w:color w:val="auto"/>
              </w:rPr>
            </w:pPr>
            <w:r w:rsidRPr="00A7241B">
              <w:rPr>
                <w:rFonts w:cs="Times New Roman"/>
                <w:color w:val="auto"/>
              </w:rPr>
              <w:t>Вид работы</w:t>
            </w:r>
          </w:p>
        </w:tc>
        <w:tc>
          <w:tcPr>
            <w:tcW w:w="1846" w:type="dxa"/>
          </w:tcPr>
          <w:p w:rsidR="00A7241B" w:rsidRPr="00A7241B" w:rsidRDefault="00A7241B" w:rsidP="00A7241B">
            <w:pPr>
              <w:ind w:firstLine="0"/>
              <w:jc w:val="center"/>
              <w:outlineLvl w:val="0"/>
              <w:rPr>
                <w:rFonts w:cs="Times New Roman"/>
                <w:color w:val="auto"/>
              </w:rPr>
            </w:pPr>
            <w:r w:rsidRPr="00A7241B">
              <w:rPr>
                <w:rFonts w:cs="Times New Roman"/>
                <w:color w:val="auto"/>
              </w:rPr>
              <w:t>Время, ч</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w:t>
            </w:r>
          </w:p>
        </w:tc>
        <w:tc>
          <w:tcPr>
            <w:tcW w:w="7147" w:type="dxa"/>
          </w:tcPr>
          <w:p w:rsidR="00A7241B" w:rsidRPr="00A7241B" w:rsidRDefault="00A7241B" w:rsidP="00A7241B">
            <w:pPr>
              <w:ind w:firstLine="0"/>
              <w:jc w:val="left"/>
              <w:outlineLvl w:val="0"/>
              <w:rPr>
                <w:rFonts w:cs="Times New Roman"/>
                <w:iCs/>
                <w:color w:val="auto"/>
              </w:rPr>
            </w:pPr>
            <w:r w:rsidRPr="00A7241B">
              <w:rPr>
                <w:rFonts w:cs="Times New Roman"/>
                <w:iCs/>
                <w:color w:val="auto"/>
              </w:rPr>
              <w:t>Подготовка к практическим и семинарским занятиям</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24</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1.1</w:t>
            </w:r>
          </w:p>
        </w:tc>
        <w:tc>
          <w:tcPr>
            <w:tcW w:w="7147" w:type="dxa"/>
          </w:tcPr>
          <w:p w:rsidR="00A7241B" w:rsidRPr="00A7241B" w:rsidRDefault="00A7241B" w:rsidP="00A7241B">
            <w:pPr>
              <w:ind w:firstLine="0"/>
              <w:jc w:val="left"/>
              <w:rPr>
                <w:rFonts w:cs="Times New Roman"/>
                <w:color w:val="auto"/>
              </w:rPr>
            </w:pPr>
            <w:r w:rsidRPr="00A7241B">
              <w:rPr>
                <w:rFonts w:cs="Times New Roman"/>
                <w:color w:val="auto"/>
              </w:rPr>
              <w:t>Информационная безопасность организации</w:t>
            </w:r>
            <w:r w:rsidRPr="00A7241B">
              <w:rPr>
                <w:rFonts w:cs="Times New Roman"/>
                <w:b/>
                <w:color w:val="auto"/>
              </w:rPr>
              <w:t xml:space="preserve">: </w:t>
            </w:r>
            <w:r w:rsidRPr="00A7241B">
              <w:rPr>
                <w:rFonts w:cs="Times New Roman"/>
                <w:color w:val="auto"/>
              </w:rPr>
              <w:t>основные понятия и терминология</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1.2</w:t>
            </w:r>
          </w:p>
        </w:tc>
        <w:tc>
          <w:tcPr>
            <w:tcW w:w="7147" w:type="dxa"/>
          </w:tcPr>
          <w:p w:rsidR="00A7241B" w:rsidRPr="00A7241B" w:rsidRDefault="00A7241B" w:rsidP="00A7241B">
            <w:pPr>
              <w:ind w:firstLine="0"/>
              <w:jc w:val="left"/>
              <w:rPr>
                <w:rFonts w:cs="Times New Roman"/>
                <w:color w:val="auto"/>
              </w:rPr>
            </w:pPr>
            <w:r w:rsidRPr="00A7241B">
              <w:rPr>
                <w:rFonts w:cs="Times New Roman"/>
                <w:color w:val="auto"/>
              </w:rPr>
              <w:t>Правовые и организационные аспекты защиты информ</w:t>
            </w:r>
            <w:r w:rsidRPr="00A7241B">
              <w:rPr>
                <w:rFonts w:cs="Times New Roman"/>
                <w:color w:val="auto"/>
              </w:rPr>
              <w:t>а</w:t>
            </w:r>
            <w:r w:rsidRPr="00A7241B">
              <w:rPr>
                <w:rFonts w:cs="Times New Roman"/>
                <w:color w:val="auto"/>
              </w:rPr>
              <w:t>ции</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1.3</w:t>
            </w:r>
          </w:p>
        </w:tc>
        <w:tc>
          <w:tcPr>
            <w:tcW w:w="7147" w:type="dxa"/>
          </w:tcPr>
          <w:p w:rsidR="00A7241B" w:rsidRPr="00A7241B" w:rsidRDefault="00A7241B" w:rsidP="00A7241B">
            <w:pPr>
              <w:ind w:firstLine="0"/>
              <w:jc w:val="left"/>
              <w:rPr>
                <w:rFonts w:cs="Times New Roman"/>
                <w:color w:val="auto"/>
              </w:rPr>
            </w:pPr>
            <w:r w:rsidRPr="00A7241B">
              <w:rPr>
                <w:rFonts w:cs="Times New Roman"/>
                <w:color w:val="auto"/>
              </w:rPr>
              <w:t>Угрозы информационной безопасности и методы их ре</w:t>
            </w:r>
            <w:r w:rsidRPr="00A7241B">
              <w:rPr>
                <w:rFonts w:cs="Times New Roman"/>
                <w:color w:val="auto"/>
              </w:rPr>
              <w:t>а</w:t>
            </w:r>
            <w:r w:rsidRPr="00A7241B">
              <w:rPr>
                <w:rFonts w:cs="Times New Roman"/>
                <w:color w:val="auto"/>
              </w:rPr>
              <w:t>лизации</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1.4</w:t>
            </w:r>
          </w:p>
        </w:tc>
        <w:tc>
          <w:tcPr>
            <w:tcW w:w="7147" w:type="dxa"/>
            <w:vAlign w:val="center"/>
          </w:tcPr>
          <w:p w:rsidR="00A7241B" w:rsidRPr="00A7241B" w:rsidRDefault="00A7241B" w:rsidP="00A7241B">
            <w:pPr>
              <w:ind w:firstLine="0"/>
              <w:jc w:val="left"/>
              <w:rPr>
                <w:rFonts w:cs="Times New Roman"/>
                <w:color w:val="auto"/>
              </w:rPr>
            </w:pPr>
            <w:r w:rsidRPr="00A7241B">
              <w:rPr>
                <w:rFonts w:cs="Times New Roman"/>
                <w:color w:val="auto"/>
              </w:rPr>
              <w:t>Методы и средства обеспечения информационной бе</w:t>
            </w:r>
            <w:r w:rsidRPr="00A7241B">
              <w:rPr>
                <w:rFonts w:cs="Times New Roman"/>
                <w:color w:val="auto"/>
              </w:rPr>
              <w:t>з</w:t>
            </w:r>
            <w:r w:rsidRPr="00A7241B">
              <w:rPr>
                <w:rFonts w:cs="Times New Roman"/>
                <w:color w:val="auto"/>
              </w:rPr>
              <w:t>опасности информационных систем</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1.5</w:t>
            </w:r>
          </w:p>
        </w:tc>
        <w:tc>
          <w:tcPr>
            <w:tcW w:w="7147" w:type="dxa"/>
          </w:tcPr>
          <w:p w:rsidR="00A7241B" w:rsidRPr="00A7241B" w:rsidRDefault="00A7241B" w:rsidP="00A7241B">
            <w:pPr>
              <w:ind w:firstLine="0"/>
              <w:jc w:val="left"/>
              <w:rPr>
                <w:rFonts w:cs="Times New Roman"/>
                <w:color w:val="auto"/>
              </w:rPr>
            </w:pPr>
            <w:r w:rsidRPr="00A7241B">
              <w:rPr>
                <w:rFonts w:cs="Times New Roman"/>
                <w:color w:val="auto"/>
              </w:rPr>
              <w:t>Защита от разрушающих программных воздействий</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1.6</w:t>
            </w:r>
          </w:p>
        </w:tc>
        <w:tc>
          <w:tcPr>
            <w:tcW w:w="7147" w:type="dxa"/>
          </w:tcPr>
          <w:p w:rsidR="00A7241B" w:rsidRPr="00A7241B" w:rsidRDefault="00A7241B" w:rsidP="00A7241B">
            <w:pPr>
              <w:ind w:firstLine="0"/>
              <w:jc w:val="left"/>
              <w:rPr>
                <w:rFonts w:cs="Times New Roman"/>
                <w:color w:val="auto"/>
              </w:rPr>
            </w:pPr>
            <w:r w:rsidRPr="00A7241B">
              <w:rPr>
                <w:rFonts w:cs="Times New Roman"/>
                <w:color w:val="auto"/>
              </w:rPr>
              <w:t>Парольные системы</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w:t>
            </w:r>
            <w:r>
              <w:rPr>
                <w:rFonts w:cs="Times New Roman"/>
                <w:color w:val="auto"/>
              </w:rPr>
              <w:t>7</w:t>
            </w:r>
          </w:p>
        </w:tc>
        <w:tc>
          <w:tcPr>
            <w:tcW w:w="7147" w:type="dxa"/>
          </w:tcPr>
          <w:p w:rsidR="00A7241B" w:rsidRPr="00A7241B" w:rsidRDefault="00A7241B" w:rsidP="00A7241B">
            <w:pPr>
              <w:ind w:firstLine="0"/>
              <w:jc w:val="left"/>
              <w:rPr>
                <w:rFonts w:cs="Times New Roman"/>
                <w:color w:val="auto"/>
              </w:rPr>
            </w:pPr>
            <w:r w:rsidRPr="00A7241B">
              <w:rPr>
                <w:rFonts w:cs="Times New Roman"/>
                <w:color w:val="auto"/>
              </w:rPr>
              <w:t>Особенности защиты в операционных системах</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sidRPr="00A7241B">
              <w:rPr>
                <w:rFonts w:cs="Times New Roman"/>
                <w:color w:val="auto"/>
              </w:rPr>
              <w:t>1.</w:t>
            </w:r>
            <w:r>
              <w:rPr>
                <w:rFonts w:cs="Times New Roman"/>
                <w:color w:val="auto"/>
              </w:rPr>
              <w:t>8</w:t>
            </w:r>
          </w:p>
        </w:tc>
        <w:tc>
          <w:tcPr>
            <w:tcW w:w="7147" w:type="dxa"/>
          </w:tcPr>
          <w:p w:rsidR="00A7241B" w:rsidRPr="00A7241B" w:rsidRDefault="00A7241B" w:rsidP="00A7241B">
            <w:pPr>
              <w:ind w:firstLine="0"/>
              <w:jc w:val="left"/>
              <w:rPr>
                <w:rFonts w:cs="Times New Roman"/>
                <w:color w:val="auto"/>
              </w:rPr>
            </w:pPr>
            <w:r w:rsidRPr="00A7241B">
              <w:rPr>
                <w:rFonts w:cs="Times New Roman"/>
                <w:color w:val="auto"/>
              </w:rPr>
              <w:t>Особенности защиты информации в компьютерных сетях</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3</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Pr>
                <w:rFonts w:cs="Times New Roman"/>
                <w:color w:val="auto"/>
              </w:rPr>
              <w:t>2</w:t>
            </w:r>
          </w:p>
        </w:tc>
        <w:tc>
          <w:tcPr>
            <w:tcW w:w="7147" w:type="dxa"/>
          </w:tcPr>
          <w:p w:rsidR="00A7241B" w:rsidRPr="00A7241B" w:rsidRDefault="00A7241B" w:rsidP="00A7241B">
            <w:pPr>
              <w:ind w:firstLine="0"/>
              <w:jc w:val="left"/>
              <w:outlineLvl w:val="0"/>
              <w:rPr>
                <w:rFonts w:cs="Times New Roman"/>
                <w:color w:val="auto"/>
              </w:rPr>
            </w:pPr>
            <w:r>
              <w:rPr>
                <w:rFonts w:cs="Times New Roman"/>
                <w:color w:val="auto"/>
              </w:rPr>
              <w:t>Выполнение индивидуальной работы</w:t>
            </w:r>
          </w:p>
        </w:tc>
        <w:tc>
          <w:tcPr>
            <w:tcW w:w="1846" w:type="dxa"/>
          </w:tcPr>
          <w:p w:rsidR="00A7241B" w:rsidRDefault="00A7241B" w:rsidP="00A7241B">
            <w:pPr>
              <w:ind w:firstLine="0"/>
              <w:jc w:val="center"/>
              <w:outlineLvl w:val="0"/>
              <w:rPr>
                <w:rFonts w:cs="Times New Roman"/>
                <w:color w:val="auto"/>
              </w:rPr>
            </w:pPr>
            <w:r>
              <w:rPr>
                <w:rFonts w:cs="Times New Roman"/>
                <w:color w:val="auto"/>
              </w:rPr>
              <w:t>20</w:t>
            </w:r>
          </w:p>
        </w:tc>
      </w:tr>
      <w:tr w:rsidR="00A7241B" w:rsidRPr="00A7241B" w:rsidTr="00A7241B">
        <w:tc>
          <w:tcPr>
            <w:tcW w:w="861" w:type="dxa"/>
          </w:tcPr>
          <w:p w:rsidR="00A7241B" w:rsidRPr="00A7241B" w:rsidRDefault="00A7241B" w:rsidP="00A7241B">
            <w:pPr>
              <w:ind w:firstLine="0"/>
              <w:jc w:val="center"/>
              <w:outlineLvl w:val="0"/>
              <w:rPr>
                <w:rFonts w:cs="Times New Roman"/>
                <w:color w:val="auto"/>
              </w:rPr>
            </w:pPr>
            <w:r>
              <w:rPr>
                <w:rFonts w:cs="Times New Roman"/>
                <w:color w:val="auto"/>
              </w:rPr>
              <w:t>3</w:t>
            </w:r>
          </w:p>
        </w:tc>
        <w:tc>
          <w:tcPr>
            <w:tcW w:w="7147" w:type="dxa"/>
          </w:tcPr>
          <w:p w:rsidR="00A7241B" w:rsidRPr="00A7241B" w:rsidRDefault="00A7241B" w:rsidP="00A7241B">
            <w:pPr>
              <w:ind w:firstLine="0"/>
              <w:jc w:val="left"/>
              <w:outlineLvl w:val="0"/>
              <w:rPr>
                <w:rFonts w:cs="Times New Roman"/>
                <w:iCs/>
                <w:color w:val="auto"/>
              </w:rPr>
            </w:pPr>
            <w:r w:rsidRPr="00A7241B">
              <w:rPr>
                <w:rFonts w:cs="Times New Roman"/>
                <w:color w:val="auto"/>
              </w:rPr>
              <w:t>Изучение вопросов</w:t>
            </w:r>
            <w:r w:rsidR="00040ABC">
              <w:rPr>
                <w:rFonts w:cs="Times New Roman"/>
                <w:color w:val="auto"/>
              </w:rPr>
              <w:t>,</w:t>
            </w:r>
            <w:r w:rsidRPr="00A7241B">
              <w:rPr>
                <w:rFonts w:cs="Times New Roman"/>
                <w:color w:val="auto"/>
              </w:rPr>
              <w:t xml:space="preserve"> не рассматриваемых в лекционном курсе</w:t>
            </w:r>
          </w:p>
        </w:tc>
        <w:tc>
          <w:tcPr>
            <w:tcW w:w="1846" w:type="dxa"/>
          </w:tcPr>
          <w:p w:rsidR="00A7241B" w:rsidRPr="00A7241B" w:rsidRDefault="00A7241B" w:rsidP="00A7241B">
            <w:pPr>
              <w:ind w:firstLine="0"/>
              <w:jc w:val="center"/>
              <w:outlineLvl w:val="0"/>
              <w:rPr>
                <w:rFonts w:cs="Times New Roman"/>
                <w:color w:val="auto"/>
              </w:rPr>
            </w:pPr>
            <w:r>
              <w:rPr>
                <w:rFonts w:cs="Times New Roman"/>
                <w:color w:val="auto"/>
              </w:rPr>
              <w:t>13</w:t>
            </w:r>
          </w:p>
        </w:tc>
      </w:tr>
      <w:tr w:rsidR="00A7241B" w:rsidRPr="00A7241B" w:rsidTr="00A7241B">
        <w:tc>
          <w:tcPr>
            <w:tcW w:w="8008" w:type="dxa"/>
            <w:gridSpan w:val="2"/>
          </w:tcPr>
          <w:p w:rsidR="00A7241B" w:rsidRPr="00A7241B" w:rsidRDefault="00A7241B" w:rsidP="00A7241B">
            <w:pPr>
              <w:ind w:firstLine="0"/>
              <w:jc w:val="left"/>
              <w:outlineLvl w:val="0"/>
              <w:rPr>
                <w:rFonts w:cs="Times New Roman"/>
                <w:b/>
                <w:iCs/>
                <w:color w:val="auto"/>
              </w:rPr>
            </w:pPr>
            <w:r w:rsidRPr="00A7241B">
              <w:rPr>
                <w:rFonts w:cs="Times New Roman"/>
                <w:b/>
                <w:iCs/>
                <w:color w:val="auto"/>
              </w:rPr>
              <w:t>Итого:</w:t>
            </w:r>
          </w:p>
        </w:tc>
        <w:tc>
          <w:tcPr>
            <w:tcW w:w="1846" w:type="dxa"/>
          </w:tcPr>
          <w:p w:rsidR="00A7241B" w:rsidRPr="00A7241B" w:rsidRDefault="00A7241B" w:rsidP="00A7241B">
            <w:pPr>
              <w:ind w:firstLine="0"/>
              <w:jc w:val="center"/>
              <w:outlineLvl w:val="0"/>
              <w:rPr>
                <w:rFonts w:cs="Times New Roman"/>
                <w:b/>
                <w:color w:val="auto"/>
              </w:rPr>
            </w:pPr>
            <w:r>
              <w:rPr>
                <w:rFonts w:cs="Times New Roman"/>
                <w:b/>
                <w:color w:val="auto"/>
              </w:rPr>
              <w:t>57</w:t>
            </w:r>
          </w:p>
        </w:tc>
      </w:tr>
    </w:tbl>
    <w:p w:rsidR="00A7241B" w:rsidRPr="00A7241B" w:rsidRDefault="00A7241B" w:rsidP="00A7241B">
      <w:pPr>
        <w:shd w:val="clear" w:color="auto" w:fill="FFFFFF"/>
        <w:autoSpaceDE w:val="0"/>
        <w:autoSpaceDN w:val="0"/>
        <w:adjustRightInd w:val="0"/>
        <w:ind w:firstLine="0"/>
        <w:jc w:val="left"/>
        <w:rPr>
          <w:rFonts w:cs="Times New Roman"/>
          <w:i/>
          <w:color w:val="auto"/>
          <w:sz w:val="24"/>
          <w:szCs w:val="24"/>
        </w:rPr>
      </w:pPr>
    </w:p>
    <w:p w:rsidR="008553EE" w:rsidRPr="00B25C2D" w:rsidRDefault="008553EE" w:rsidP="008553EE">
      <w:pPr>
        <w:rPr>
          <w:sz w:val="24"/>
        </w:rPr>
      </w:pPr>
    </w:p>
    <w:p w:rsidR="008553EE" w:rsidRPr="007B1892" w:rsidRDefault="008553EE" w:rsidP="008553EE">
      <w:pPr>
        <w:pStyle w:val="affc"/>
        <w:ind w:left="2520" w:hanging="1811"/>
        <w:jc w:val="left"/>
        <w:rPr>
          <w:color w:val="auto"/>
        </w:rPr>
      </w:pPr>
      <w:r w:rsidRPr="00B25C2D">
        <w:t xml:space="preserve">Таблица 5.4.2 – Распределение трудоёмкости самостоятельной работы по видам работ (заочная форма </w:t>
      </w:r>
      <w:r w:rsidRPr="007B1892">
        <w:rPr>
          <w:color w:val="auto"/>
        </w:rPr>
        <w:t>обучения)</w:t>
      </w:r>
    </w:p>
    <w:p w:rsidR="008553EE" w:rsidRPr="007B1892" w:rsidRDefault="008553EE" w:rsidP="008553EE">
      <w:pPr>
        <w:pStyle w:val="affc"/>
        <w:ind w:firstLine="0"/>
        <w:jc w:val="center"/>
        <w:rPr>
          <w:b/>
          <w:color w:val="auto"/>
          <w:sz w:val="24"/>
          <w:szCs w:val="24"/>
        </w:rPr>
      </w:pPr>
      <w:r w:rsidRPr="007B1892">
        <w:rPr>
          <w:b/>
          <w:color w:val="auto"/>
          <w:sz w:val="24"/>
          <w:szCs w:val="24"/>
          <w:lang w:val="x-none"/>
        </w:rPr>
        <w:t>8</w:t>
      </w:r>
      <w:r w:rsidRPr="007B1892">
        <w:rPr>
          <w:b/>
          <w:color w:val="auto"/>
          <w:sz w:val="24"/>
          <w:szCs w:val="24"/>
        </w:rPr>
        <w:t xml:space="preserve"> сессия </w:t>
      </w:r>
    </w:p>
    <w:p w:rsidR="00040ABC" w:rsidRDefault="00040ABC" w:rsidP="00040ABC">
      <w:pPr>
        <w:pStyle w:val="affc"/>
        <w:ind w:firstLine="0"/>
        <w:jc w:val="center"/>
        <w:rPr>
          <w:b/>
          <w:color w:val="FF0000"/>
          <w:sz w:val="24"/>
          <w:szCs w:val="24"/>
        </w:rPr>
      </w:pPr>
    </w:p>
    <w:tbl>
      <w:tblPr>
        <w:tblpPr w:leftFromText="180" w:rightFromText="180" w:vertAnchor="text"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7147"/>
        <w:gridCol w:w="1846"/>
      </w:tblGrid>
      <w:tr w:rsidR="00040ABC" w:rsidRPr="00F55E0C" w:rsidTr="00D53EB4">
        <w:tc>
          <w:tcPr>
            <w:tcW w:w="861" w:type="dxa"/>
          </w:tcPr>
          <w:p w:rsidR="00040ABC" w:rsidRPr="00F55E0C" w:rsidRDefault="00040ABC" w:rsidP="00040ABC">
            <w:pPr>
              <w:ind w:firstLine="0"/>
              <w:jc w:val="center"/>
              <w:outlineLvl w:val="0"/>
            </w:pPr>
            <w:r w:rsidRPr="00F55E0C">
              <w:t>№п/п</w:t>
            </w:r>
          </w:p>
        </w:tc>
        <w:tc>
          <w:tcPr>
            <w:tcW w:w="7147" w:type="dxa"/>
          </w:tcPr>
          <w:p w:rsidR="00040ABC" w:rsidRPr="00F55E0C" w:rsidRDefault="00040ABC" w:rsidP="00040ABC">
            <w:pPr>
              <w:ind w:firstLine="0"/>
              <w:jc w:val="center"/>
              <w:outlineLvl w:val="0"/>
            </w:pPr>
            <w:r w:rsidRPr="00F55E0C">
              <w:t>Вид работы</w:t>
            </w:r>
          </w:p>
        </w:tc>
        <w:tc>
          <w:tcPr>
            <w:tcW w:w="1846" w:type="dxa"/>
          </w:tcPr>
          <w:p w:rsidR="00040ABC" w:rsidRPr="00F55E0C" w:rsidRDefault="00040ABC" w:rsidP="00040ABC">
            <w:pPr>
              <w:ind w:firstLine="0"/>
              <w:jc w:val="center"/>
              <w:outlineLvl w:val="0"/>
            </w:pPr>
            <w:r w:rsidRPr="00F55E0C">
              <w:t>Время, ч</w:t>
            </w:r>
          </w:p>
        </w:tc>
      </w:tr>
      <w:tr w:rsidR="00040ABC" w:rsidRPr="00F55E0C" w:rsidTr="00D53EB4">
        <w:tc>
          <w:tcPr>
            <w:tcW w:w="861" w:type="dxa"/>
          </w:tcPr>
          <w:p w:rsidR="00040ABC" w:rsidRPr="00F55E0C" w:rsidRDefault="00040ABC" w:rsidP="00040ABC">
            <w:pPr>
              <w:ind w:firstLine="0"/>
              <w:jc w:val="center"/>
              <w:outlineLvl w:val="0"/>
            </w:pPr>
            <w:r w:rsidRPr="00F55E0C">
              <w:t>1</w:t>
            </w:r>
          </w:p>
        </w:tc>
        <w:tc>
          <w:tcPr>
            <w:tcW w:w="7147" w:type="dxa"/>
          </w:tcPr>
          <w:p w:rsidR="00040ABC" w:rsidRPr="00AD6B37" w:rsidRDefault="00040ABC" w:rsidP="00040ABC">
            <w:pPr>
              <w:ind w:firstLine="0"/>
              <w:outlineLvl w:val="0"/>
              <w:rPr>
                <w:iCs/>
              </w:rPr>
            </w:pPr>
            <w:r w:rsidRPr="00AD6B37">
              <w:rPr>
                <w:iCs/>
              </w:rPr>
              <w:t xml:space="preserve">Подготовка к </w:t>
            </w:r>
            <w:r>
              <w:rPr>
                <w:iCs/>
              </w:rPr>
              <w:t>практическим и семинарским занятиям</w:t>
            </w:r>
          </w:p>
        </w:tc>
        <w:tc>
          <w:tcPr>
            <w:tcW w:w="1846" w:type="dxa"/>
          </w:tcPr>
          <w:p w:rsidR="00040ABC" w:rsidRPr="00F55E0C" w:rsidRDefault="00040ABC" w:rsidP="00040ABC">
            <w:pPr>
              <w:ind w:firstLine="0"/>
              <w:jc w:val="center"/>
              <w:outlineLvl w:val="0"/>
            </w:pPr>
            <w:r>
              <w:t>50</w:t>
            </w:r>
          </w:p>
        </w:tc>
      </w:tr>
      <w:tr w:rsidR="00040ABC" w:rsidRPr="00F55E0C" w:rsidTr="00D53EB4">
        <w:tc>
          <w:tcPr>
            <w:tcW w:w="861" w:type="dxa"/>
          </w:tcPr>
          <w:p w:rsidR="00040ABC" w:rsidRPr="00F55E0C" w:rsidRDefault="00040ABC" w:rsidP="00040ABC">
            <w:pPr>
              <w:ind w:firstLine="0"/>
              <w:jc w:val="center"/>
              <w:outlineLvl w:val="0"/>
            </w:pPr>
            <w:r>
              <w:t>1.1</w:t>
            </w:r>
          </w:p>
        </w:tc>
        <w:tc>
          <w:tcPr>
            <w:tcW w:w="7147" w:type="dxa"/>
          </w:tcPr>
          <w:p w:rsidR="00040ABC" w:rsidRPr="001600ED" w:rsidRDefault="00040ABC" w:rsidP="00040ABC">
            <w:pPr>
              <w:ind w:firstLine="0"/>
            </w:pPr>
            <w:r w:rsidRPr="001600ED">
              <w:t>Информационная безопасность</w:t>
            </w:r>
            <w:r>
              <w:t xml:space="preserve"> организации</w:t>
            </w:r>
            <w:r w:rsidRPr="001600ED">
              <w:rPr>
                <w:b/>
              </w:rPr>
              <w:t xml:space="preserve">: </w:t>
            </w:r>
            <w:r w:rsidRPr="001600ED">
              <w:t>основные понятия и терминология</w:t>
            </w:r>
          </w:p>
        </w:tc>
        <w:tc>
          <w:tcPr>
            <w:tcW w:w="1846" w:type="dxa"/>
          </w:tcPr>
          <w:p w:rsidR="00040ABC" w:rsidRDefault="00040ABC" w:rsidP="00040ABC">
            <w:pPr>
              <w:ind w:firstLine="0"/>
              <w:jc w:val="center"/>
              <w:outlineLvl w:val="0"/>
            </w:pPr>
            <w:r>
              <w:t>20</w:t>
            </w:r>
          </w:p>
        </w:tc>
      </w:tr>
      <w:tr w:rsidR="00040ABC" w:rsidRPr="00F55E0C" w:rsidTr="00D53EB4">
        <w:tc>
          <w:tcPr>
            <w:tcW w:w="861" w:type="dxa"/>
          </w:tcPr>
          <w:p w:rsidR="00040ABC" w:rsidRPr="00F55E0C" w:rsidRDefault="00040ABC" w:rsidP="00040ABC">
            <w:pPr>
              <w:ind w:firstLine="0"/>
              <w:jc w:val="center"/>
              <w:outlineLvl w:val="0"/>
            </w:pPr>
            <w:r>
              <w:t>1.2</w:t>
            </w:r>
          </w:p>
        </w:tc>
        <w:tc>
          <w:tcPr>
            <w:tcW w:w="7147" w:type="dxa"/>
          </w:tcPr>
          <w:p w:rsidR="00040ABC" w:rsidRPr="001600ED" w:rsidRDefault="00040ABC" w:rsidP="00040ABC">
            <w:pPr>
              <w:ind w:firstLine="0"/>
            </w:pPr>
            <w:r w:rsidRPr="001600ED">
              <w:t>Угрозы информационной безопасности и методы их ре</w:t>
            </w:r>
            <w:r w:rsidRPr="001600ED">
              <w:t>а</w:t>
            </w:r>
            <w:r w:rsidRPr="001600ED">
              <w:t>лизации</w:t>
            </w:r>
          </w:p>
        </w:tc>
        <w:tc>
          <w:tcPr>
            <w:tcW w:w="1846" w:type="dxa"/>
          </w:tcPr>
          <w:p w:rsidR="00040ABC" w:rsidRDefault="00040ABC" w:rsidP="00040ABC">
            <w:pPr>
              <w:ind w:firstLine="0"/>
              <w:jc w:val="center"/>
              <w:outlineLvl w:val="0"/>
            </w:pPr>
            <w:r>
              <w:t>10</w:t>
            </w:r>
          </w:p>
        </w:tc>
      </w:tr>
      <w:tr w:rsidR="00040ABC" w:rsidRPr="00F55E0C" w:rsidTr="00D53EB4">
        <w:tc>
          <w:tcPr>
            <w:tcW w:w="861" w:type="dxa"/>
          </w:tcPr>
          <w:p w:rsidR="00040ABC" w:rsidRPr="00F55E0C" w:rsidRDefault="00040ABC" w:rsidP="00040ABC">
            <w:pPr>
              <w:ind w:firstLine="0"/>
              <w:jc w:val="center"/>
              <w:outlineLvl w:val="0"/>
            </w:pPr>
            <w:r>
              <w:t>1.3</w:t>
            </w:r>
          </w:p>
        </w:tc>
        <w:tc>
          <w:tcPr>
            <w:tcW w:w="7147" w:type="dxa"/>
          </w:tcPr>
          <w:p w:rsidR="00040ABC" w:rsidRPr="001600ED" w:rsidRDefault="00040ABC" w:rsidP="00040ABC">
            <w:pPr>
              <w:ind w:firstLine="0"/>
            </w:pPr>
            <w:r w:rsidRPr="001600ED">
              <w:t>Защита от разрушающих программных воздействий</w:t>
            </w:r>
          </w:p>
        </w:tc>
        <w:tc>
          <w:tcPr>
            <w:tcW w:w="1846" w:type="dxa"/>
          </w:tcPr>
          <w:p w:rsidR="00040ABC" w:rsidRDefault="00040ABC" w:rsidP="00040ABC">
            <w:pPr>
              <w:ind w:firstLine="0"/>
              <w:jc w:val="center"/>
              <w:outlineLvl w:val="0"/>
            </w:pPr>
            <w:r>
              <w:t>10</w:t>
            </w:r>
          </w:p>
        </w:tc>
      </w:tr>
      <w:tr w:rsidR="00040ABC" w:rsidRPr="00F55E0C" w:rsidTr="00D53EB4">
        <w:tc>
          <w:tcPr>
            <w:tcW w:w="861" w:type="dxa"/>
          </w:tcPr>
          <w:p w:rsidR="00040ABC" w:rsidRPr="00F55E0C" w:rsidRDefault="00040ABC" w:rsidP="00040ABC">
            <w:pPr>
              <w:ind w:firstLine="0"/>
              <w:jc w:val="center"/>
              <w:outlineLvl w:val="0"/>
            </w:pPr>
            <w:r>
              <w:t>1.4</w:t>
            </w:r>
          </w:p>
        </w:tc>
        <w:tc>
          <w:tcPr>
            <w:tcW w:w="7147" w:type="dxa"/>
          </w:tcPr>
          <w:p w:rsidR="00040ABC" w:rsidRPr="001600ED" w:rsidRDefault="00040ABC" w:rsidP="00040ABC">
            <w:pPr>
              <w:ind w:firstLine="0"/>
            </w:pPr>
            <w:r w:rsidRPr="001600ED">
              <w:t>Парольные системы</w:t>
            </w:r>
          </w:p>
        </w:tc>
        <w:tc>
          <w:tcPr>
            <w:tcW w:w="1846" w:type="dxa"/>
          </w:tcPr>
          <w:p w:rsidR="00040ABC" w:rsidRDefault="00040ABC" w:rsidP="00040ABC">
            <w:pPr>
              <w:ind w:firstLine="0"/>
              <w:jc w:val="center"/>
              <w:outlineLvl w:val="0"/>
            </w:pPr>
            <w:r>
              <w:t>10</w:t>
            </w:r>
          </w:p>
        </w:tc>
      </w:tr>
      <w:tr w:rsidR="00040ABC" w:rsidRPr="00F55E0C" w:rsidTr="00D53EB4">
        <w:tc>
          <w:tcPr>
            <w:tcW w:w="861" w:type="dxa"/>
          </w:tcPr>
          <w:p w:rsidR="00040ABC" w:rsidRPr="00F55E0C" w:rsidRDefault="00040ABC" w:rsidP="00040ABC">
            <w:pPr>
              <w:ind w:firstLine="0"/>
              <w:jc w:val="center"/>
              <w:outlineLvl w:val="0"/>
            </w:pPr>
            <w:r>
              <w:t>2</w:t>
            </w:r>
          </w:p>
        </w:tc>
        <w:tc>
          <w:tcPr>
            <w:tcW w:w="7147" w:type="dxa"/>
          </w:tcPr>
          <w:p w:rsidR="00040ABC" w:rsidRPr="00AD6B37" w:rsidRDefault="00040ABC" w:rsidP="00040ABC">
            <w:pPr>
              <w:ind w:firstLine="0"/>
              <w:outlineLvl w:val="0"/>
              <w:rPr>
                <w:iCs/>
              </w:rPr>
            </w:pPr>
            <w:r w:rsidRPr="00AF0A39">
              <w:t>Изучение вопросов</w:t>
            </w:r>
            <w:r>
              <w:t>,</w:t>
            </w:r>
            <w:r w:rsidRPr="00AF0A39">
              <w:t xml:space="preserve"> не рассматриваемых в лекционном курсе</w:t>
            </w:r>
          </w:p>
        </w:tc>
        <w:tc>
          <w:tcPr>
            <w:tcW w:w="1846" w:type="dxa"/>
          </w:tcPr>
          <w:p w:rsidR="00040ABC" w:rsidRDefault="00040ABC" w:rsidP="00040ABC">
            <w:pPr>
              <w:ind w:firstLine="0"/>
              <w:jc w:val="center"/>
              <w:outlineLvl w:val="0"/>
            </w:pPr>
            <w:r>
              <w:t>44,9</w:t>
            </w:r>
          </w:p>
        </w:tc>
      </w:tr>
      <w:tr w:rsidR="00040ABC" w:rsidRPr="00F55E0C" w:rsidTr="00D53EB4">
        <w:trPr>
          <w:trHeight w:val="392"/>
        </w:trPr>
        <w:tc>
          <w:tcPr>
            <w:tcW w:w="8008" w:type="dxa"/>
            <w:gridSpan w:val="2"/>
          </w:tcPr>
          <w:p w:rsidR="00040ABC" w:rsidRPr="006C6692" w:rsidRDefault="00040ABC" w:rsidP="00040ABC">
            <w:pPr>
              <w:ind w:firstLine="0"/>
              <w:outlineLvl w:val="0"/>
              <w:rPr>
                <w:b/>
                <w:iCs/>
              </w:rPr>
            </w:pPr>
            <w:r w:rsidRPr="006C6692">
              <w:rPr>
                <w:b/>
                <w:iCs/>
              </w:rPr>
              <w:t>Итого</w:t>
            </w:r>
          </w:p>
        </w:tc>
        <w:tc>
          <w:tcPr>
            <w:tcW w:w="1846" w:type="dxa"/>
          </w:tcPr>
          <w:p w:rsidR="00040ABC" w:rsidRPr="006C6692" w:rsidRDefault="00040ABC" w:rsidP="00040ABC">
            <w:pPr>
              <w:ind w:firstLine="0"/>
              <w:jc w:val="center"/>
              <w:outlineLvl w:val="0"/>
              <w:rPr>
                <w:b/>
              </w:rPr>
            </w:pPr>
            <w:r>
              <w:rPr>
                <w:b/>
              </w:rPr>
              <w:t>94,9</w:t>
            </w:r>
          </w:p>
        </w:tc>
      </w:tr>
    </w:tbl>
    <w:p w:rsidR="000430C5" w:rsidRPr="0046280A" w:rsidRDefault="00040ABC" w:rsidP="00040ABC">
      <w:pPr>
        <w:pStyle w:val="affc"/>
        <w:ind w:firstLine="0"/>
        <w:jc w:val="center"/>
        <w:rPr>
          <w:b/>
          <w:color w:val="auto"/>
        </w:rPr>
      </w:pPr>
      <w:r>
        <w:rPr>
          <w:bCs/>
        </w:rPr>
        <w:br w:type="page"/>
      </w:r>
      <w:bookmarkStart w:id="19" w:name="_Toc105704302"/>
      <w:r w:rsidR="00A944DD" w:rsidRPr="0046280A">
        <w:rPr>
          <w:b/>
        </w:rPr>
        <w:lastRenderedPageBreak/>
        <w:t>6. ПЕРЕЧЕНЬ УЧЕБНО-МЕТОДИЧЕСКОГО ОБЕСПЕЧЕНИЯ ДЛЯ</w:t>
      </w:r>
      <w:r w:rsidR="00C44559" w:rsidRPr="0046280A">
        <w:rPr>
          <w:b/>
        </w:rPr>
        <w:t xml:space="preserve"> </w:t>
      </w:r>
      <w:r w:rsidR="0046280A" w:rsidRPr="0046280A">
        <w:rPr>
          <w:b/>
        </w:rPr>
        <w:t>САМОСТОЯТЕЛЬНОЙ РАБОТЫ ОБУЧАЮЩИХСЯ ПО ДИСЦИПЛИНЕ «</w:t>
      </w:r>
      <w:r w:rsidR="0046280A" w:rsidRPr="0046280A">
        <w:rPr>
          <w:b/>
          <w:color w:val="auto"/>
          <w:lang w:val="x-none"/>
        </w:rPr>
        <w:t>ИНФОРМАЦИОННАЯ И КОРРУПЦИОННАЯ БЕЗОПАСНОСТЬ</w:t>
      </w:r>
      <w:r w:rsidR="0046280A" w:rsidRPr="0046280A">
        <w:rPr>
          <w:b/>
          <w:color w:val="auto"/>
        </w:rPr>
        <w:t>»</w:t>
      </w:r>
      <w:bookmarkEnd w:id="19"/>
    </w:p>
    <w:p w:rsidR="000430C5" w:rsidRPr="0046280A" w:rsidRDefault="000430C5" w:rsidP="00596476">
      <w:pPr>
        <w:rPr>
          <w:b/>
          <w:color w:val="auto"/>
        </w:rPr>
      </w:pPr>
    </w:p>
    <w:p w:rsidR="000430C5" w:rsidRPr="00B25C2D" w:rsidRDefault="000430C5" w:rsidP="008C0CE5">
      <w:r w:rsidRPr="00B25C2D">
        <w:t>Перечень учебно-методического обеспечения для самостоятельной работы обучающегося приведены в таблицах 6.1.1 и 6.1.2.</w:t>
      </w:r>
    </w:p>
    <w:p w:rsidR="000430C5" w:rsidRPr="00B25C2D" w:rsidRDefault="000430C5" w:rsidP="00596476"/>
    <w:p w:rsidR="00403BCE" w:rsidRDefault="00403BCE" w:rsidP="0046280A">
      <w:pPr>
        <w:pStyle w:val="affc"/>
        <w:ind w:left="2700" w:hanging="1991"/>
      </w:pPr>
      <w:bookmarkStart w:id="20" w:name="_Toc105704303"/>
      <w:r w:rsidRPr="00B25C2D">
        <w:t>Таблица 6.1.1 – Тема, задания, вопросы и перечень учебно-методического обеспечения для самостоятельного изучения (очная форма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1541"/>
        <w:gridCol w:w="5241"/>
        <w:gridCol w:w="951"/>
        <w:gridCol w:w="1849"/>
      </w:tblGrid>
      <w:tr w:rsidR="00D53EB4" w:rsidRPr="00040ABC" w:rsidTr="00D53EB4">
        <w:tc>
          <w:tcPr>
            <w:tcW w:w="274"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 п/п</w:t>
            </w:r>
          </w:p>
        </w:tc>
        <w:tc>
          <w:tcPr>
            <w:tcW w:w="760"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 раздела дисциплины</w:t>
            </w:r>
          </w:p>
        </w:tc>
        <w:tc>
          <w:tcPr>
            <w:tcW w:w="2585"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Тема, вопросы, задание</w:t>
            </w:r>
          </w:p>
        </w:tc>
        <w:tc>
          <w:tcPr>
            <w:tcW w:w="469"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Время, час.</w:t>
            </w:r>
          </w:p>
        </w:tc>
        <w:tc>
          <w:tcPr>
            <w:tcW w:w="912"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Рекомендуемая литература</w:t>
            </w:r>
          </w:p>
        </w:tc>
      </w:tr>
      <w:tr w:rsidR="00D53EB4" w:rsidRPr="00040ABC" w:rsidTr="00D53EB4">
        <w:trPr>
          <w:trHeight w:val="1272"/>
        </w:trPr>
        <w:tc>
          <w:tcPr>
            <w:tcW w:w="274" w:type="pct"/>
          </w:tcPr>
          <w:p w:rsidR="00D53EB4" w:rsidRPr="00040ABC" w:rsidRDefault="00D53EB4" w:rsidP="00D53EB4">
            <w:pPr>
              <w:ind w:firstLine="0"/>
              <w:jc w:val="center"/>
              <w:rPr>
                <w:rFonts w:cs="Times New Roman"/>
                <w:color w:val="auto"/>
              </w:rPr>
            </w:pPr>
            <w:r w:rsidRPr="00040ABC">
              <w:rPr>
                <w:rFonts w:cs="Times New Roman"/>
                <w:color w:val="auto"/>
              </w:rPr>
              <w:t>1</w:t>
            </w:r>
          </w:p>
        </w:tc>
        <w:tc>
          <w:tcPr>
            <w:tcW w:w="760" w:type="pct"/>
          </w:tcPr>
          <w:p w:rsidR="00D53EB4" w:rsidRPr="00040ABC" w:rsidRDefault="00D53EB4" w:rsidP="00D53EB4">
            <w:pPr>
              <w:ind w:firstLine="0"/>
              <w:jc w:val="center"/>
              <w:rPr>
                <w:rFonts w:cs="Times New Roman"/>
                <w:color w:val="auto"/>
              </w:rPr>
            </w:pPr>
            <w:r w:rsidRPr="00040ABC">
              <w:rPr>
                <w:rFonts w:cs="Times New Roman"/>
                <w:color w:val="auto"/>
              </w:rPr>
              <w:t>1</w:t>
            </w:r>
          </w:p>
        </w:tc>
        <w:tc>
          <w:tcPr>
            <w:tcW w:w="2585" w:type="pct"/>
          </w:tcPr>
          <w:p w:rsidR="00D53EB4" w:rsidRPr="00040ABC" w:rsidRDefault="00D53EB4" w:rsidP="00D53EB4">
            <w:pPr>
              <w:ind w:firstLine="0"/>
              <w:rPr>
                <w:rFonts w:cs="Times New Roman"/>
                <w:bCs/>
                <w:color w:val="auto"/>
              </w:rPr>
            </w:pPr>
            <w:r w:rsidRPr="00040ABC">
              <w:rPr>
                <w:rFonts w:cs="Times New Roman"/>
                <w:bCs/>
                <w:color w:val="auto"/>
              </w:rPr>
              <w:t>Программа информационной безопасн</w:t>
            </w:r>
            <w:r w:rsidRPr="00040ABC">
              <w:rPr>
                <w:rFonts w:cs="Times New Roman"/>
                <w:bCs/>
                <w:color w:val="auto"/>
              </w:rPr>
              <w:t>о</w:t>
            </w:r>
            <w:r w:rsidRPr="00040ABC">
              <w:rPr>
                <w:rFonts w:cs="Times New Roman"/>
                <w:bCs/>
                <w:color w:val="auto"/>
              </w:rPr>
              <w:t>сти России и пути ее реализации</w:t>
            </w:r>
            <w:r>
              <w:rPr>
                <w:rFonts w:cs="Times New Roman"/>
                <w:bCs/>
                <w:color w:val="auto"/>
              </w:rPr>
              <w:t xml:space="preserve">. </w:t>
            </w:r>
            <w:r w:rsidRPr="00040ABC">
              <w:rPr>
                <w:rFonts w:cs="Times New Roman"/>
                <w:color w:val="auto"/>
              </w:rPr>
              <w:t>Роль и место системы обеспечения информац</w:t>
            </w:r>
            <w:r w:rsidRPr="00040ABC">
              <w:rPr>
                <w:rFonts w:cs="Times New Roman"/>
                <w:color w:val="auto"/>
              </w:rPr>
              <w:t>и</w:t>
            </w:r>
            <w:r w:rsidRPr="00040ABC">
              <w:rPr>
                <w:rFonts w:cs="Times New Roman"/>
                <w:color w:val="auto"/>
              </w:rPr>
              <w:t>онной безопасности в системе наци</w:t>
            </w:r>
            <w:r w:rsidRPr="00040ABC">
              <w:rPr>
                <w:rFonts w:cs="Times New Roman"/>
                <w:color w:val="auto"/>
              </w:rPr>
              <w:t>о</w:t>
            </w:r>
            <w:r w:rsidRPr="00040ABC">
              <w:rPr>
                <w:rFonts w:cs="Times New Roman"/>
                <w:color w:val="auto"/>
              </w:rPr>
              <w:t>нальной безопасности РФ</w:t>
            </w:r>
            <w:r>
              <w:rPr>
                <w:rFonts w:cs="Times New Roman"/>
                <w:color w:val="auto"/>
              </w:rPr>
              <w:t xml:space="preserve">. </w:t>
            </w:r>
            <w:r w:rsidRPr="00040ABC">
              <w:rPr>
                <w:rFonts w:cs="Times New Roman"/>
                <w:color w:val="auto"/>
              </w:rPr>
              <w:t>Обзор состо</w:t>
            </w:r>
            <w:r w:rsidRPr="00040ABC">
              <w:rPr>
                <w:rFonts w:cs="Times New Roman"/>
                <w:color w:val="auto"/>
              </w:rPr>
              <w:t>я</w:t>
            </w:r>
            <w:r w:rsidRPr="00040ABC">
              <w:rPr>
                <w:rFonts w:cs="Times New Roman"/>
                <w:color w:val="auto"/>
              </w:rPr>
              <w:t>ния систем защиты информации в России и в ведущих зарубежных странах</w:t>
            </w:r>
            <w:r>
              <w:rPr>
                <w:rFonts w:cs="Times New Roman"/>
                <w:color w:val="auto"/>
              </w:rPr>
              <w:t xml:space="preserve">. </w:t>
            </w:r>
            <w:r w:rsidRPr="00040ABC">
              <w:rPr>
                <w:rFonts w:cs="Times New Roman"/>
                <w:color w:val="auto"/>
              </w:rPr>
              <w:t>Ме</w:t>
            </w:r>
            <w:r w:rsidRPr="00040ABC">
              <w:rPr>
                <w:rFonts w:cs="Times New Roman"/>
                <w:color w:val="auto"/>
              </w:rPr>
              <w:t>ж</w:t>
            </w:r>
            <w:r w:rsidRPr="00040ABC">
              <w:rPr>
                <w:rFonts w:cs="Times New Roman"/>
                <w:color w:val="auto"/>
              </w:rPr>
              <w:t>дународные стандарты информационного обмена</w:t>
            </w:r>
            <w:r>
              <w:rPr>
                <w:rFonts w:cs="Times New Roman"/>
                <w:color w:val="auto"/>
              </w:rPr>
              <w:t xml:space="preserve">. </w:t>
            </w:r>
            <w:r w:rsidRPr="00040ABC">
              <w:rPr>
                <w:rFonts w:cs="Times New Roman"/>
                <w:bCs/>
                <w:color w:val="auto"/>
              </w:rPr>
              <w:t>Основные принципы защиты информации в компьютерных системах</w:t>
            </w:r>
          </w:p>
          <w:p w:rsidR="00D53EB4" w:rsidRPr="00040ABC" w:rsidRDefault="00D53EB4" w:rsidP="00D53EB4">
            <w:pPr>
              <w:ind w:firstLine="0"/>
              <w:jc w:val="left"/>
              <w:rPr>
                <w:rFonts w:cs="Times New Roman"/>
                <w:color w:val="auto"/>
              </w:rPr>
            </w:pPr>
            <w:r w:rsidRPr="00040ABC">
              <w:rPr>
                <w:rFonts w:cs="Times New Roman"/>
                <w:bCs/>
                <w:color w:val="auto"/>
              </w:rPr>
              <w:t>Основные понятия и определения защ</w:t>
            </w:r>
            <w:r w:rsidRPr="00040ABC">
              <w:rPr>
                <w:rFonts w:cs="Times New Roman"/>
                <w:bCs/>
                <w:color w:val="auto"/>
              </w:rPr>
              <w:t>и</w:t>
            </w:r>
            <w:r w:rsidRPr="00040ABC">
              <w:rPr>
                <w:rFonts w:cs="Times New Roman"/>
                <w:bCs/>
                <w:color w:val="auto"/>
              </w:rPr>
              <w:t>ты информации</w:t>
            </w:r>
            <w:r>
              <w:rPr>
                <w:rFonts w:cs="Times New Roman"/>
                <w:bCs/>
                <w:color w:val="auto"/>
              </w:rPr>
              <w:t xml:space="preserve"> </w:t>
            </w:r>
            <w:r w:rsidRPr="00040ABC">
              <w:rPr>
                <w:rFonts w:cs="Times New Roman"/>
                <w:bCs/>
                <w:color w:val="auto"/>
              </w:rPr>
              <w:t>(</w:t>
            </w:r>
            <w:r w:rsidRPr="00040ABC">
              <w:rPr>
                <w:b/>
                <w:caps/>
                <w:color w:val="auto"/>
                <w:lang w:val="x-none"/>
              </w:rPr>
              <w:t>В1(ИД-03 /ОПК-7)</w:t>
            </w:r>
            <w:r w:rsidRPr="00040ABC">
              <w:rPr>
                <w:rFonts w:cs="Times New Roman"/>
                <w:bCs/>
                <w:color w:val="auto"/>
              </w:rPr>
              <w:t>)</w:t>
            </w:r>
          </w:p>
        </w:tc>
        <w:tc>
          <w:tcPr>
            <w:tcW w:w="469" w:type="pct"/>
          </w:tcPr>
          <w:p w:rsidR="00D53EB4" w:rsidRPr="00040ABC" w:rsidRDefault="00D53EB4" w:rsidP="00D53EB4">
            <w:pPr>
              <w:ind w:firstLine="0"/>
              <w:jc w:val="center"/>
              <w:rPr>
                <w:rFonts w:cs="Times New Roman"/>
                <w:color w:val="auto"/>
              </w:rPr>
            </w:pPr>
            <w:r w:rsidRPr="00040ABC">
              <w:rPr>
                <w:rFonts w:cs="Times New Roman"/>
                <w:color w:val="auto"/>
              </w:rPr>
              <w:t>4</w:t>
            </w:r>
          </w:p>
        </w:tc>
        <w:tc>
          <w:tcPr>
            <w:tcW w:w="912" w:type="pct"/>
          </w:tcPr>
          <w:p w:rsidR="00D53EB4" w:rsidRPr="00040ABC" w:rsidRDefault="00D53EB4" w:rsidP="00D53EB4">
            <w:pPr>
              <w:ind w:firstLine="0"/>
              <w:rPr>
                <w:rFonts w:cs="Times New Roman"/>
                <w:color w:val="auto"/>
              </w:rPr>
            </w:pPr>
            <w:r w:rsidRPr="00040ABC">
              <w:rPr>
                <w:rFonts w:cs="Times New Roman"/>
                <w:color w:val="auto"/>
              </w:rPr>
              <w:t>1, с. 43-55, с. 94-99</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t>2</w:t>
            </w:r>
          </w:p>
        </w:tc>
        <w:tc>
          <w:tcPr>
            <w:tcW w:w="760" w:type="pct"/>
          </w:tcPr>
          <w:p w:rsidR="00D53EB4" w:rsidRPr="00040ABC" w:rsidRDefault="00D53EB4" w:rsidP="00D53EB4">
            <w:pPr>
              <w:ind w:firstLine="0"/>
              <w:jc w:val="center"/>
              <w:rPr>
                <w:rFonts w:cs="Times New Roman"/>
                <w:color w:val="auto"/>
              </w:rPr>
            </w:pPr>
            <w:r w:rsidRPr="00040ABC">
              <w:rPr>
                <w:rFonts w:cs="Times New Roman"/>
                <w:color w:val="auto"/>
              </w:rPr>
              <w:t>1</w:t>
            </w:r>
          </w:p>
        </w:tc>
        <w:tc>
          <w:tcPr>
            <w:tcW w:w="2585" w:type="pct"/>
          </w:tcPr>
          <w:p w:rsidR="00D53EB4" w:rsidRPr="00040ABC" w:rsidRDefault="00D53EB4" w:rsidP="00D53EB4">
            <w:pPr>
              <w:ind w:firstLine="0"/>
              <w:rPr>
                <w:rFonts w:cs="Times New Roman"/>
                <w:bCs/>
                <w:color w:val="auto"/>
              </w:rPr>
            </w:pPr>
            <w:r w:rsidRPr="00040ABC">
              <w:rPr>
                <w:rFonts w:cs="Times New Roman"/>
                <w:bCs/>
                <w:color w:val="auto"/>
              </w:rPr>
              <w:t>Современное состояние правового рег</w:t>
            </w:r>
            <w:r w:rsidRPr="00040ABC">
              <w:rPr>
                <w:rFonts w:cs="Times New Roman"/>
                <w:bCs/>
                <w:color w:val="auto"/>
              </w:rPr>
              <w:t>у</w:t>
            </w:r>
            <w:r w:rsidRPr="00040ABC">
              <w:rPr>
                <w:rFonts w:cs="Times New Roman"/>
                <w:bCs/>
                <w:color w:val="auto"/>
              </w:rPr>
              <w:t>лирования в информационной сфере</w:t>
            </w:r>
            <w:r>
              <w:rPr>
                <w:rFonts w:cs="Times New Roman"/>
                <w:bCs/>
                <w:color w:val="auto"/>
              </w:rPr>
              <w:t xml:space="preserve">. </w:t>
            </w:r>
            <w:r w:rsidRPr="00040ABC">
              <w:rPr>
                <w:rFonts w:cs="Times New Roman"/>
                <w:bCs/>
                <w:color w:val="auto"/>
              </w:rPr>
              <w:t>Правовое обеспечение информационной безопасности</w:t>
            </w:r>
            <w:r>
              <w:rPr>
                <w:rFonts w:cs="Times New Roman"/>
                <w:bCs/>
                <w:color w:val="auto"/>
              </w:rPr>
              <w:t xml:space="preserve">. </w:t>
            </w:r>
            <w:r w:rsidRPr="00040ABC">
              <w:rPr>
                <w:rFonts w:cs="Times New Roman"/>
                <w:bCs/>
                <w:color w:val="auto"/>
              </w:rPr>
              <w:t>Основные нормативные руководящие документы, касающиеся государственной тайны, нормативно-справочные документы</w:t>
            </w:r>
            <w:r>
              <w:rPr>
                <w:rFonts w:cs="Times New Roman"/>
                <w:bCs/>
                <w:color w:val="auto"/>
              </w:rPr>
              <w:t xml:space="preserve">. </w:t>
            </w:r>
            <w:r w:rsidRPr="00040ABC">
              <w:rPr>
                <w:rFonts w:cs="Times New Roman"/>
                <w:bCs/>
                <w:color w:val="auto"/>
              </w:rPr>
              <w:t>Назначение и з</w:t>
            </w:r>
            <w:r w:rsidRPr="00040ABC">
              <w:rPr>
                <w:rFonts w:cs="Times New Roman"/>
                <w:bCs/>
                <w:color w:val="auto"/>
              </w:rPr>
              <w:t>а</w:t>
            </w:r>
            <w:r w:rsidRPr="00040ABC">
              <w:rPr>
                <w:rFonts w:cs="Times New Roman"/>
                <w:bCs/>
                <w:color w:val="auto"/>
              </w:rPr>
              <w:t>дачи в сфере обеспечения информацио</w:t>
            </w:r>
            <w:r w:rsidRPr="00040ABC">
              <w:rPr>
                <w:rFonts w:cs="Times New Roman"/>
                <w:bCs/>
                <w:color w:val="auto"/>
              </w:rPr>
              <w:t>н</w:t>
            </w:r>
            <w:r w:rsidRPr="00040ABC">
              <w:rPr>
                <w:rFonts w:cs="Times New Roman"/>
                <w:bCs/>
                <w:color w:val="auto"/>
              </w:rPr>
              <w:t>ной безопасности на уровне государства</w:t>
            </w:r>
          </w:p>
          <w:p w:rsidR="00D53EB4" w:rsidRPr="00040ABC" w:rsidRDefault="00D53EB4" w:rsidP="00D53EB4">
            <w:pPr>
              <w:ind w:firstLine="0"/>
              <w:rPr>
                <w:rFonts w:cs="Times New Roman"/>
                <w:color w:val="auto"/>
              </w:rPr>
            </w:pPr>
            <w:r w:rsidRPr="00040ABC">
              <w:rPr>
                <w:rFonts w:cs="Times New Roman"/>
                <w:bCs/>
                <w:color w:val="auto"/>
              </w:rPr>
              <w:t>Компьютерные преступления</w:t>
            </w:r>
            <w:r>
              <w:rPr>
                <w:rFonts w:cs="Times New Roman"/>
                <w:bCs/>
                <w:color w:val="auto"/>
              </w:rPr>
              <w:t xml:space="preserve">. </w:t>
            </w:r>
            <w:r w:rsidRPr="00040ABC">
              <w:rPr>
                <w:rFonts w:cs="Times New Roman"/>
                <w:bCs/>
                <w:color w:val="auto"/>
              </w:rPr>
              <w:t>Организ</w:t>
            </w:r>
            <w:r w:rsidRPr="00040ABC">
              <w:rPr>
                <w:rFonts w:cs="Times New Roman"/>
                <w:bCs/>
                <w:color w:val="auto"/>
              </w:rPr>
              <w:t>а</w:t>
            </w:r>
            <w:r w:rsidRPr="00040ABC">
              <w:rPr>
                <w:rFonts w:cs="Times New Roman"/>
                <w:bCs/>
                <w:color w:val="auto"/>
              </w:rPr>
              <w:t>ционное обеспечение информационной безопасности</w:t>
            </w:r>
            <w:r>
              <w:rPr>
                <w:rFonts w:cs="Times New Roman"/>
                <w:bCs/>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sidRPr="00040ABC">
              <w:rPr>
                <w:rFonts w:cs="Times New Roman"/>
                <w:color w:val="auto"/>
              </w:rPr>
              <w:t>2</w:t>
            </w:r>
          </w:p>
        </w:tc>
        <w:tc>
          <w:tcPr>
            <w:tcW w:w="912" w:type="pct"/>
          </w:tcPr>
          <w:p w:rsidR="00D53EB4" w:rsidRPr="00040ABC" w:rsidRDefault="00D53EB4" w:rsidP="00D53EB4">
            <w:pPr>
              <w:ind w:firstLine="0"/>
              <w:jc w:val="left"/>
              <w:rPr>
                <w:rFonts w:cs="Times New Roman"/>
                <w:color w:val="auto"/>
              </w:rPr>
            </w:pPr>
            <w:r w:rsidRPr="00040ABC">
              <w:rPr>
                <w:rFonts w:cs="Times New Roman"/>
                <w:color w:val="auto"/>
              </w:rPr>
              <w:t>1, с.23-31, с.99-101</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sz w:val="24"/>
                <w:szCs w:val="24"/>
              </w:rPr>
              <w:br w:type="page"/>
            </w:r>
            <w:r w:rsidRPr="00040ABC">
              <w:rPr>
                <w:rFonts w:cs="Times New Roman"/>
                <w:color w:val="auto"/>
              </w:rPr>
              <w:t>3</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color w:val="auto"/>
              </w:rPr>
              <w:t>Понятие угрозы</w:t>
            </w:r>
            <w:r>
              <w:rPr>
                <w:rFonts w:cs="Times New Roman"/>
                <w:color w:val="auto"/>
              </w:rPr>
              <w:t xml:space="preserve">. </w:t>
            </w:r>
            <w:r w:rsidRPr="00040ABC">
              <w:rPr>
                <w:rFonts w:cs="Times New Roman"/>
                <w:color w:val="auto"/>
              </w:rPr>
              <w:t>Анализ угроз безопа</w:t>
            </w:r>
            <w:r w:rsidRPr="00040ABC">
              <w:rPr>
                <w:rFonts w:cs="Times New Roman"/>
                <w:color w:val="auto"/>
              </w:rPr>
              <w:t>с</w:t>
            </w:r>
            <w:r w:rsidRPr="00040ABC">
              <w:rPr>
                <w:rFonts w:cs="Times New Roman"/>
                <w:color w:val="auto"/>
              </w:rPr>
              <w:t>ности информации</w:t>
            </w:r>
            <w:r>
              <w:rPr>
                <w:rFonts w:cs="Times New Roman"/>
                <w:color w:val="auto"/>
              </w:rPr>
              <w:t xml:space="preserve">. </w:t>
            </w:r>
            <w:r w:rsidRPr="00040ABC">
              <w:rPr>
                <w:rFonts w:cs="Times New Roman"/>
                <w:color w:val="auto"/>
              </w:rPr>
              <w:t>Причины, виды, к</w:t>
            </w:r>
            <w:r w:rsidRPr="00040ABC">
              <w:rPr>
                <w:rFonts w:cs="Times New Roman"/>
                <w:color w:val="auto"/>
              </w:rPr>
              <w:t>а</w:t>
            </w:r>
            <w:r w:rsidRPr="00040ABC">
              <w:rPr>
                <w:rFonts w:cs="Times New Roman"/>
                <w:color w:val="auto"/>
              </w:rPr>
              <w:t>налы утечки и искажения информации</w:t>
            </w:r>
          </w:p>
          <w:p w:rsidR="00D53EB4" w:rsidRPr="00040ABC" w:rsidRDefault="00D53EB4" w:rsidP="00D53EB4">
            <w:pPr>
              <w:ind w:firstLine="0"/>
              <w:rPr>
                <w:rFonts w:cs="Times New Roman"/>
                <w:bCs/>
                <w:color w:val="auto"/>
              </w:rPr>
            </w:pPr>
            <w:r w:rsidRPr="00040ABC">
              <w:rPr>
                <w:rFonts w:cs="Times New Roman"/>
                <w:color w:val="auto"/>
              </w:rPr>
              <w:t>Основные методы реализации угроз и</w:t>
            </w:r>
            <w:r w:rsidRPr="00040ABC">
              <w:rPr>
                <w:rFonts w:cs="Times New Roman"/>
                <w:color w:val="auto"/>
              </w:rPr>
              <w:t>н</w:t>
            </w:r>
            <w:r w:rsidRPr="00040ABC">
              <w:rPr>
                <w:rFonts w:cs="Times New Roman"/>
                <w:color w:val="auto"/>
              </w:rPr>
              <w:t>формационной безопасности: методы нарушения секретности, целостности и доступности информации</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sidRPr="00040ABC">
              <w:rPr>
                <w:rFonts w:cs="Times New Roman"/>
                <w:color w:val="auto"/>
              </w:rPr>
              <w:t>4</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 с. 124-270</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t>4</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bCs/>
                <w:color w:val="auto"/>
              </w:rPr>
              <w:t>Общая проблема информационной бе</w:t>
            </w:r>
            <w:r w:rsidRPr="00040ABC">
              <w:rPr>
                <w:rFonts w:cs="Times New Roman"/>
                <w:bCs/>
                <w:color w:val="auto"/>
              </w:rPr>
              <w:t>з</w:t>
            </w:r>
            <w:r w:rsidRPr="00040ABC">
              <w:rPr>
                <w:rFonts w:cs="Times New Roman"/>
                <w:bCs/>
                <w:color w:val="auto"/>
              </w:rPr>
              <w:lastRenderedPageBreak/>
              <w:t>опасности информационных систем</w:t>
            </w:r>
            <w:r>
              <w:rPr>
                <w:rFonts w:cs="Times New Roman"/>
                <w:bCs/>
                <w:color w:val="auto"/>
              </w:rPr>
              <w:t xml:space="preserve">. </w:t>
            </w:r>
            <w:r w:rsidRPr="00040ABC">
              <w:rPr>
                <w:rFonts w:cs="Times New Roman"/>
                <w:color w:val="auto"/>
              </w:rPr>
              <w:t>О</w:t>
            </w:r>
            <w:r w:rsidRPr="00040ABC">
              <w:rPr>
                <w:rFonts w:cs="Times New Roman"/>
                <w:color w:val="auto"/>
              </w:rPr>
              <w:t>с</w:t>
            </w:r>
            <w:r w:rsidRPr="00040ABC">
              <w:rPr>
                <w:rFonts w:cs="Times New Roman"/>
                <w:color w:val="auto"/>
              </w:rPr>
              <w:t>новные технологии построения защ</w:t>
            </w:r>
            <w:r w:rsidRPr="00040ABC">
              <w:rPr>
                <w:rFonts w:cs="Times New Roman"/>
                <w:color w:val="auto"/>
              </w:rPr>
              <w:t>и</w:t>
            </w:r>
            <w:r w:rsidRPr="00040ABC">
              <w:rPr>
                <w:rFonts w:cs="Times New Roman"/>
                <w:color w:val="auto"/>
              </w:rPr>
              <w:t>щенных экономических информацио</w:t>
            </w:r>
            <w:r w:rsidRPr="00040ABC">
              <w:rPr>
                <w:rFonts w:cs="Times New Roman"/>
                <w:color w:val="auto"/>
              </w:rPr>
              <w:t>н</w:t>
            </w:r>
            <w:r w:rsidRPr="00040ABC">
              <w:rPr>
                <w:rFonts w:cs="Times New Roman"/>
                <w:color w:val="auto"/>
              </w:rPr>
              <w:t>ных систем (ЭИС)</w:t>
            </w:r>
            <w:r>
              <w:rPr>
                <w:rFonts w:cs="Times New Roman"/>
                <w:color w:val="auto"/>
              </w:rPr>
              <w:t xml:space="preserve">. </w:t>
            </w:r>
            <w:r w:rsidRPr="00040ABC">
              <w:rPr>
                <w:rFonts w:cs="Times New Roman"/>
                <w:color w:val="auto"/>
              </w:rPr>
              <w:t>Защита информации от несанкционированного доступа</w:t>
            </w:r>
            <w:r>
              <w:rPr>
                <w:rFonts w:cs="Times New Roman"/>
                <w:color w:val="auto"/>
              </w:rPr>
              <w:t xml:space="preserve">. </w:t>
            </w:r>
            <w:r w:rsidRPr="00040ABC">
              <w:rPr>
                <w:rFonts w:cs="Times New Roman"/>
                <w:color w:val="auto"/>
              </w:rPr>
              <w:t>М</w:t>
            </w:r>
            <w:r w:rsidRPr="00040ABC">
              <w:rPr>
                <w:rFonts w:cs="Times New Roman"/>
                <w:color w:val="auto"/>
              </w:rPr>
              <w:t>а</w:t>
            </w:r>
            <w:r w:rsidRPr="00040ABC">
              <w:rPr>
                <w:rFonts w:cs="Times New Roman"/>
                <w:color w:val="auto"/>
              </w:rPr>
              <w:t>тематические и методические средства защиты</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sidRPr="00040ABC">
              <w:rPr>
                <w:rFonts w:cs="Times New Roman"/>
                <w:color w:val="auto"/>
              </w:rPr>
              <w:lastRenderedPageBreak/>
              <w:t>4</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 с.283-320</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lastRenderedPageBreak/>
              <w:t>5</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color w:val="auto"/>
              </w:rPr>
              <w:t>Политика безопасности</w:t>
            </w:r>
            <w:r>
              <w:rPr>
                <w:rFonts w:cs="Times New Roman"/>
                <w:color w:val="auto"/>
              </w:rPr>
              <w:t xml:space="preserve">. </w:t>
            </w:r>
            <w:r w:rsidRPr="00040ABC">
              <w:rPr>
                <w:rFonts w:cs="Times New Roman"/>
                <w:color w:val="auto"/>
              </w:rPr>
              <w:t>Критерии и классы защищенности средств вычисл</w:t>
            </w:r>
            <w:r w:rsidRPr="00040ABC">
              <w:rPr>
                <w:rFonts w:cs="Times New Roman"/>
                <w:color w:val="auto"/>
              </w:rPr>
              <w:t>и</w:t>
            </w:r>
            <w:r w:rsidRPr="00040ABC">
              <w:rPr>
                <w:rFonts w:cs="Times New Roman"/>
                <w:color w:val="auto"/>
              </w:rPr>
              <w:t>тельной техники и автоматизированных систем</w:t>
            </w:r>
            <w:r>
              <w:rPr>
                <w:rFonts w:cs="Times New Roman"/>
                <w:color w:val="auto"/>
              </w:rPr>
              <w:t xml:space="preserve">. </w:t>
            </w:r>
            <w:r w:rsidRPr="00040ABC">
              <w:rPr>
                <w:rFonts w:cs="Times New Roman"/>
                <w:color w:val="auto"/>
              </w:rPr>
              <w:t>Использование защищенных компьютерных систем. Стандарты по оценке защищенных систем</w:t>
            </w:r>
            <w:r>
              <w:rPr>
                <w:rFonts w:cs="Times New Roman"/>
                <w:color w:val="auto"/>
              </w:rPr>
              <w:t xml:space="preserve">. </w:t>
            </w:r>
            <w:r w:rsidRPr="00040ABC">
              <w:rPr>
                <w:rFonts w:cs="Times New Roman"/>
                <w:color w:val="auto"/>
              </w:rPr>
              <w:t>Понятие разрушающего программного возде</w:t>
            </w:r>
            <w:r w:rsidRPr="00040ABC">
              <w:rPr>
                <w:rFonts w:cs="Times New Roman"/>
                <w:color w:val="auto"/>
              </w:rPr>
              <w:t>й</w:t>
            </w:r>
            <w:r w:rsidRPr="00040ABC">
              <w:rPr>
                <w:rFonts w:cs="Times New Roman"/>
                <w:color w:val="auto"/>
              </w:rPr>
              <w:t>ствия</w:t>
            </w:r>
            <w:r>
              <w:rPr>
                <w:rFonts w:cs="Times New Roman"/>
                <w:color w:val="auto"/>
              </w:rPr>
              <w:t xml:space="preserve">. </w:t>
            </w:r>
            <w:r w:rsidRPr="00040ABC">
              <w:rPr>
                <w:rFonts w:cs="Times New Roman"/>
                <w:color w:val="auto"/>
              </w:rPr>
              <w:t>Методы перехвата и навязывания информации</w:t>
            </w:r>
            <w:r>
              <w:rPr>
                <w:rFonts w:cs="Times New Roman"/>
                <w:color w:val="auto"/>
              </w:rPr>
              <w:t xml:space="preserve">. </w:t>
            </w:r>
            <w:r w:rsidRPr="00040ABC">
              <w:rPr>
                <w:rFonts w:cs="Times New Roman"/>
                <w:bCs/>
                <w:color w:val="auto"/>
              </w:rPr>
              <w:t>Общие подходы к постро</w:t>
            </w:r>
            <w:r w:rsidRPr="00040ABC">
              <w:rPr>
                <w:rFonts w:cs="Times New Roman"/>
                <w:bCs/>
                <w:color w:val="auto"/>
              </w:rPr>
              <w:t>е</w:t>
            </w:r>
            <w:r w:rsidRPr="00040ABC">
              <w:rPr>
                <w:rFonts w:cs="Times New Roman"/>
                <w:bCs/>
                <w:color w:val="auto"/>
              </w:rPr>
              <w:t>нию парольных систем. Выбор паролей. Хранение паролей. Передача пароля по сети</w:t>
            </w:r>
            <w:r>
              <w:rPr>
                <w:rFonts w:cs="Times New Roman"/>
                <w:bCs/>
                <w:color w:val="auto"/>
              </w:rPr>
              <w:t xml:space="preserve">. </w:t>
            </w:r>
            <w:r w:rsidRPr="00040ABC">
              <w:rPr>
                <w:rFonts w:cs="Times New Roman"/>
                <w:color w:val="auto"/>
              </w:rPr>
              <w:t xml:space="preserve">Особенности криптографического и </w:t>
            </w:r>
            <w:proofErr w:type="spellStart"/>
            <w:r w:rsidRPr="00040ABC">
              <w:rPr>
                <w:rFonts w:cs="Times New Roman"/>
                <w:color w:val="auto"/>
              </w:rPr>
              <w:t>стеганографического</w:t>
            </w:r>
            <w:proofErr w:type="spellEnd"/>
            <w:r w:rsidRPr="00040ABC">
              <w:rPr>
                <w:rFonts w:cs="Times New Roman"/>
                <w:color w:val="auto"/>
              </w:rPr>
              <w:t xml:space="preserve"> преобразования информации</w:t>
            </w:r>
            <w:r>
              <w:rPr>
                <w:rFonts w:cs="Times New Roman"/>
                <w:color w:val="auto"/>
              </w:rPr>
              <w:t xml:space="preserve">. </w:t>
            </w:r>
            <w:r w:rsidRPr="00040ABC">
              <w:rPr>
                <w:rFonts w:cs="Times New Roman"/>
                <w:color w:val="auto"/>
              </w:rPr>
              <w:t>Типы алгоритмов шифр</w:t>
            </w:r>
            <w:r w:rsidRPr="00040ABC">
              <w:rPr>
                <w:rFonts w:cs="Times New Roman"/>
                <w:color w:val="auto"/>
              </w:rPr>
              <w:t>о</w:t>
            </w:r>
            <w:r w:rsidRPr="00040ABC">
              <w:rPr>
                <w:rFonts w:cs="Times New Roman"/>
                <w:color w:val="auto"/>
              </w:rPr>
              <w:t>вания. Примеры криптографических а</w:t>
            </w:r>
            <w:r w:rsidRPr="00040ABC">
              <w:rPr>
                <w:rFonts w:cs="Times New Roman"/>
                <w:color w:val="auto"/>
              </w:rPr>
              <w:t>л</w:t>
            </w:r>
            <w:r w:rsidRPr="00040ABC">
              <w:rPr>
                <w:rFonts w:cs="Times New Roman"/>
                <w:color w:val="auto"/>
              </w:rPr>
              <w:t>горитмов</w:t>
            </w:r>
            <w:r>
              <w:rPr>
                <w:rFonts w:cs="Times New Roman"/>
                <w:color w:val="auto"/>
              </w:rPr>
              <w:t xml:space="preserve">. </w:t>
            </w:r>
            <w:r w:rsidRPr="00040ABC">
              <w:rPr>
                <w:rFonts w:cs="Times New Roman"/>
                <w:color w:val="auto"/>
              </w:rPr>
              <w:t>Особенности применения криптографических методов. Особенн</w:t>
            </w:r>
            <w:r w:rsidRPr="00040ABC">
              <w:rPr>
                <w:rFonts w:cs="Times New Roman"/>
                <w:color w:val="auto"/>
              </w:rPr>
              <w:t>о</w:t>
            </w:r>
            <w:r w:rsidRPr="00040ABC">
              <w:rPr>
                <w:rFonts w:cs="Times New Roman"/>
                <w:color w:val="auto"/>
              </w:rPr>
              <w:t>сти реализации систем с симметричными и несимметричными ключами</w:t>
            </w:r>
            <w:r>
              <w:rPr>
                <w:rFonts w:cs="Times New Roman"/>
                <w:color w:val="auto"/>
              </w:rPr>
              <w:t xml:space="preserve">. </w:t>
            </w:r>
            <w:r w:rsidRPr="00040ABC">
              <w:rPr>
                <w:rFonts w:cs="Times New Roman"/>
                <w:color w:val="auto"/>
              </w:rPr>
              <w:t>Эле</w:t>
            </w:r>
            <w:r w:rsidRPr="00040ABC">
              <w:rPr>
                <w:rFonts w:cs="Times New Roman"/>
                <w:color w:val="auto"/>
              </w:rPr>
              <w:t>к</w:t>
            </w:r>
            <w:r w:rsidRPr="00040ABC">
              <w:rPr>
                <w:rFonts w:cs="Times New Roman"/>
                <w:color w:val="auto"/>
              </w:rPr>
              <w:t>тронная подпись</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sidRPr="00040ABC">
              <w:rPr>
                <w:rFonts w:cs="Times New Roman"/>
                <w:color w:val="auto"/>
              </w:rPr>
              <w:t>4</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2, с.34-56</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t>6</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color w:val="auto"/>
              </w:rPr>
              <w:t>Подходы к построению защищенной операционной системы. Администрати</w:t>
            </w:r>
            <w:r w:rsidRPr="00040ABC">
              <w:rPr>
                <w:rFonts w:cs="Times New Roman"/>
                <w:color w:val="auto"/>
              </w:rPr>
              <w:t>в</w:t>
            </w:r>
            <w:r w:rsidRPr="00040ABC">
              <w:rPr>
                <w:rFonts w:cs="Times New Roman"/>
                <w:color w:val="auto"/>
              </w:rPr>
              <w:t>ные меры защиты. Стандарты защище</w:t>
            </w:r>
            <w:r w:rsidRPr="00040ABC">
              <w:rPr>
                <w:rFonts w:cs="Times New Roman"/>
                <w:color w:val="auto"/>
              </w:rPr>
              <w:t>н</w:t>
            </w:r>
            <w:r w:rsidRPr="00040ABC">
              <w:rPr>
                <w:rFonts w:cs="Times New Roman"/>
                <w:color w:val="auto"/>
              </w:rPr>
              <w:t>ности операционных систем. Виды уя</w:t>
            </w:r>
            <w:r w:rsidRPr="00040ABC">
              <w:rPr>
                <w:rFonts w:cs="Times New Roman"/>
                <w:color w:val="auto"/>
              </w:rPr>
              <w:t>з</w:t>
            </w:r>
            <w:r w:rsidRPr="00040ABC">
              <w:rPr>
                <w:rFonts w:cs="Times New Roman"/>
                <w:color w:val="auto"/>
              </w:rPr>
              <w:t>вимости и атак на ОС. Классификация угроз безопасности операционной сист</w:t>
            </w:r>
            <w:r w:rsidRPr="00040ABC">
              <w:rPr>
                <w:rFonts w:cs="Times New Roman"/>
                <w:color w:val="auto"/>
              </w:rPr>
              <w:t>е</w:t>
            </w:r>
            <w:r w:rsidRPr="00040ABC">
              <w:rPr>
                <w:rFonts w:cs="Times New Roman"/>
                <w:color w:val="auto"/>
              </w:rPr>
              <w:t>мы</w:t>
            </w:r>
            <w:r>
              <w:rPr>
                <w:rFonts w:cs="Times New Roman"/>
                <w:color w:val="auto"/>
              </w:rPr>
              <w:t xml:space="preserve">. </w:t>
            </w:r>
            <w:r w:rsidRPr="00040ABC">
              <w:rPr>
                <w:rFonts w:cs="Times New Roman"/>
                <w:color w:val="auto"/>
              </w:rPr>
              <w:t>Классификация способов несанкци</w:t>
            </w:r>
            <w:r w:rsidRPr="00040ABC">
              <w:rPr>
                <w:rFonts w:cs="Times New Roman"/>
                <w:color w:val="auto"/>
              </w:rPr>
              <w:t>о</w:t>
            </w:r>
            <w:r w:rsidRPr="00040ABC">
              <w:rPr>
                <w:rFonts w:cs="Times New Roman"/>
                <w:color w:val="auto"/>
              </w:rPr>
              <w:t>нированного доступа и жизненный цикл атак. Нападения на политику безопасн</w:t>
            </w:r>
            <w:r w:rsidRPr="00040ABC">
              <w:rPr>
                <w:rFonts w:cs="Times New Roman"/>
                <w:color w:val="auto"/>
              </w:rPr>
              <w:t>о</w:t>
            </w:r>
            <w:r w:rsidRPr="00040ABC">
              <w:rPr>
                <w:rFonts w:cs="Times New Roman"/>
                <w:color w:val="auto"/>
              </w:rPr>
              <w:t>сти и процедуры административного управления. Нападения на постоянные и сменные компоненты системы защиты. Нападения на протоколы информацио</w:t>
            </w:r>
            <w:r w:rsidRPr="00040ABC">
              <w:rPr>
                <w:rFonts w:cs="Times New Roman"/>
                <w:color w:val="auto"/>
              </w:rPr>
              <w:t>н</w:t>
            </w:r>
            <w:r w:rsidRPr="00040ABC">
              <w:rPr>
                <w:rFonts w:cs="Times New Roman"/>
                <w:color w:val="auto"/>
              </w:rPr>
              <w:t>ного взаимодействия. Нападения на функциональные элементы компьюте</w:t>
            </w:r>
            <w:r w:rsidRPr="00040ABC">
              <w:rPr>
                <w:rFonts w:cs="Times New Roman"/>
                <w:color w:val="auto"/>
              </w:rPr>
              <w:t>р</w:t>
            </w:r>
            <w:r w:rsidRPr="00040ABC">
              <w:rPr>
                <w:rFonts w:cs="Times New Roman"/>
                <w:color w:val="auto"/>
              </w:rPr>
              <w:t>ных сетей. Способы противодействия н</w:t>
            </w:r>
            <w:r w:rsidRPr="00040ABC">
              <w:rPr>
                <w:rFonts w:cs="Times New Roman"/>
                <w:color w:val="auto"/>
              </w:rPr>
              <w:t>е</w:t>
            </w:r>
            <w:r w:rsidRPr="00040ABC">
              <w:rPr>
                <w:rFonts w:cs="Times New Roman"/>
                <w:color w:val="auto"/>
              </w:rPr>
              <w:t>санкционированному сетевому и межс</w:t>
            </w:r>
            <w:r w:rsidRPr="00040ABC">
              <w:rPr>
                <w:rFonts w:cs="Times New Roman"/>
                <w:color w:val="auto"/>
              </w:rPr>
              <w:t>е</w:t>
            </w:r>
            <w:r w:rsidRPr="00040ABC">
              <w:rPr>
                <w:rFonts w:cs="Times New Roman"/>
                <w:color w:val="auto"/>
              </w:rPr>
              <w:t>тевому доступу. Противодействие н</w:t>
            </w:r>
            <w:r w:rsidRPr="00040ABC">
              <w:rPr>
                <w:rFonts w:cs="Times New Roman"/>
                <w:color w:val="auto"/>
              </w:rPr>
              <w:t>е</w:t>
            </w:r>
            <w:r w:rsidRPr="00040ABC">
              <w:rPr>
                <w:rFonts w:cs="Times New Roman"/>
                <w:color w:val="auto"/>
              </w:rPr>
              <w:lastRenderedPageBreak/>
              <w:t>санкционированному межсетевому д</w:t>
            </w:r>
            <w:r w:rsidRPr="00040ABC">
              <w:rPr>
                <w:rFonts w:cs="Times New Roman"/>
                <w:color w:val="auto"/>
              </w:rPr>
              <w:t>о</w:t>
            </w:r>
            <w:r w:rsidRPr="00040ABC">
              <w:rPr>
                <w:rFonts w:cs="Times New Roman"/>
                <w:color w:val="auto"/>
              </w:rPr>
              <w:t>ступу. Использование межсетевых экр</w:t>
            </w:r>
            <w:r w:rsidRPr="00040ABC">
              <w:rPr>
                <w:rFonts w:cs="Times New Roman"/>
                <w:color w:val="auto"/>
              </w:rPr>
              <w:t>а</w:t>
            </w:r>
            <w:r w:rsidRPr="00040ABC">
              <w:rPr>
                <w:rFonts w:cs="Times New Roman"/>
                <w:color w:val="auto"/>
              </w:rPr>
              <w:t>нов (</w:t>
            </w:r>
            <w:proofErr w:type="spellStart"/>
            <w:r w:rsidRPr="00040ABC">
              <w:rPr>
                <w:rFonts w:cs="Times New Roman"/>
                <w:color w:val="auto"/>
              </w:rPr>
              <w:t>Firewall</w:t>
            </w:r>
            <w:proofErr w:type="spellEnd"/>
            <w:r w:rsidRPr="00040ABC">
              <w:rPr>
                <w:rFonts w:cs="Times New Roman"/>
                <w:color w:val="auto"/>
              </w:rPr>
              <w:t>). Критерии их оценки. З</w:t>
            </w:r>
            <w:r w:rsidRPr="00040ABC">
              <w:rPr>
                <w:rFonts w:cs="Times New Roman"/>
                <w:color w:val="auto"/>
              </w:rPr>
              <w:t>а</w:t>
            </w:r>
            <w:r w:rsidRPr="00040ABC">
              <w:rPr>
                <w:rFonts w:cs="Times New Roman"/>
                <w:color w:val="auto"/>
              </w:rPr>
              <w:t>щита виртуальных потоков на различных сетевых уровнях. Защита удаленного д</w:t>
            </w:r>
            <w:r w:rsidRPr="00040ABC">
              <w:rPr>
                <w:rFonts w:cs="Times New Roman"/>
                <w:color w:val="auto"/>
              </w:rPr>
              <w:t>о</w:t>
            </w:r>
            <w:r w:rsidRPr="00040ABC">
              <w:rPr>
                <w:rFonts w:cs="Times New Roman"/>
                <w:color w:val="auto"/>
              </w:rPr>
              <w:t>ступа к локальной сети. Безопасная д</w:t>
            </w:r>
            <w:r w:rsidRPr="00040ABC">
              <w:rPr>
                <w:rFonts w:cs="Times New Roman"/>
                <w:color w:val="auto"/>
              </w:rPr>
              <w:t>о</w:t>
            </w:r>
            <w:r w:rsidRPr="00040ABC">
              <w:rPr>
                <w:rFonts w:cs="Times New Roman"/>
                <w:color w:val="auto"/>
              </w:rPr>
              <w:t>ставка Е-</w:t>
            </w:r>
            <w:proofErr w:type="spellStart"/>
            <w:r w:rsidRPr="00040ABC">
              <w:rPr>
                <w:rFonts w:cs="Times New Roman"/>
                <w:color w:val="auto"/>
              </w:rPr>
              <w:t>mail</w:t>
            </w:r>
            <w:proofErr w:type="spellEnd"/>
            <w:r w:rsidRPr="00040ABC">
              <w:rPr>
                <w:rFonts w:cs="Times New Roman"/>
                <w:color w:val="auto"/>
              </w:rPr>
              <w:t xml:space="preserve"> сообщений. Использование ключей и цифровых подписей. Безопа</w:t>
            </w:r>
            <w:r w:rsidRPr="00040ABC">
              <w:rPr>
                <w:rFonts w:cs="Times New Roman"/>
                <w:color w:val="auto"/>
              </w:rPr>
              <w:t>с</w:t>
            </w:r>
            <w:r w:rsidRPr="00040ABC">
              <w:rPr>
                <w:rFonts w:cs="Times New Roman"/>
                <w:color w:val="auto"/>
              </w:rPr>
              <w:t>ность работы в Интернет с использов</w:t>
            </w:r>
            <w:r w:rsidRPr="00040ABC">
              <w:rPr>
                <w:rFonts w:cs="Times New Roman"/>
                <w:color w:val="auto"/>
              </w:rPr>
              <w:t>а</w:t>
            </w:r>
            <w:r w:rsidRPr="00040ABC">
              <w:rPr>
                <w:rFonts w:cs="Times New Roman"/>
                <w:color w:val="auto"/>
              </w:rPr>
              <w:t>нием браузера.</w:t>
            </w:r>
            <w:r>
              <w:rPr>
                <w:rFonts w:cs="Times New Roman"/>
                <w:color w:val="auto"/>
              </w:rPr>
              <w:t xml:space="preserve"> </w:t>
            </w:r>
            <w:r w:rsidRPr="00040ABC">
              <w:rPr>
                <w:rFonts w:cs="Times New Roman"/>
                <w:color w:val="auto"/>
              </w:rPr>
              <w:t>Защита информации для электронной коммерции в Интернет.</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sidRPr="00040ABC">
              <w:rPr>
                <w:rFonts w:cs="Times New Roman"/>
                <w:color w:val="auto"/>
              </w:rPr>
              <w:lastRenderedPageBreak/>
              <w:t>2</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 с.344-357</w:t>
            </w:r>
          </w:p>
        </w:tc>
      </w:tr>
      <w:tr w:rsidR="00D53EB4" w:rsidRPr="00040ABC" w:rsidTr="00D53EB4">
        <w:tc>
          <w:tcPr>
            <w:tcW w:w="274" w:type="pct"/>
          </w:tcPr>
          <w:p w:rsidR="00D53EB4" w:rsidRPr="00040ABC" w:rsidRDefault="00D53EB4" w:rsidP="00D53EB4">
            <w:pPr>
              <w:ind w:firstLine="0"/>
              <w:jc w:val="center"/>
              <w:rPr>
                <w:rFonts w:cs="Times New Roman"/>
                <w:color w:val="auto"/>
              </w:rPr>
            </w:pPr>
            <w:r>
              <w:rPr>
                <w:rFonts w:cs="Times New Roman"/>
                <w:color w:val="auto"/>
              </w:rPr>
              <w:lastRenderedPageBreak/>
              <w:t>7</w:t>
            </w:r>
          </w:p>
        </w:tc>
        <w:tc>
          <w:tcPr>
            <w:tcW w:w="760" w:type="pct"/>
          </w:tcPr>
          <w:p w:rsidR="00D53EB4" w:rsidRDefault="00D53EB4" w:rsidP="00D53EB4">
            <w:pPr>
              <w:ind w:firstLine="0"/>
              <w:jc w:val="center"/>
              <w:rPr>
                <w:rFonts w:cs="Times New Roman"/>
                <w:color w:val="auto"/>
              </w:rPr>
            </w:pPr>
            <w:r>
              <w:rPr>
                <w:rFonts w:cs="Times New Roman"/>
                <w:color w:val="auto"/>
              </w:rPr>
              <w:t>2</w:t>
            </w:r>
          </w:p>
        </w:tc>
        <w:tc>
          <w:tcPr>
            <w:tcW w:w="2585" w:type="pct"/>
          </w:tcPr>
          <w:p w:rsidR="00D53EB4" w:rsidRPr="0046280A" w:rsidRDefault="00D53EB4" w:rsidP="00D53EB4">
            <w:pPr>
              <w:ind w:firstLine="0"/>
            </w:pPr>
            <w:r>
              <w:t>Структура коррупции. Виды и формы коррупции. Сущность коррупции. Нег</w:t>
            </w:r>
            <w:r>
              <w:t>а</w:t>
            </w:r>
            <w:r>
              <w:t>тивные последствия коррупции для о</w:t>
            </w:r>
            <w:r>
              <w:t>б</w:t>
            </w:r>
            <w:r>
              <w:t>щества и государства. Системный подход к борьбе с коррупций. Правовое регул</w:t>
            </w:r>
            <w:r>
              <w:t>и</w:t>
            </w:r>
            <w:r>
              <w:t>рование противодействия коррупции на региональном и муниципальном уровнях. Национальный план противодействия коррупции на 2023-2024 годы. Детерм</w:t>
            </w:r>
            <w:r>
              <w:t>и</w:t>
            </w:r>
            <w:r>
              <w:t>нанты (факторы) коррупционных прав</w:t>
            </w:r>
            <w:r>
              <w:t>о</w:t>
            </w:r>
            <w:r>
              <w:t>нарушений. Проблемы противодействия политической коррупции. Инструменты противодействия политической корру</w:t>
            </w:r>
            <w:r>
              <w:t>п</w:t>
            </w:r>
            <w:r>
              <w:t>ции (</w:t>
            </w:r>
            <w:r w:rsidRPr="00040ABC">
              <w:rPr>
                <w:b/>
                <w:caps/>
                <w:color w:val="auto"/>
                <w:lang w:val="x-none"/>
              </w:rPr>
              <w:t>В1(ИД-03 /ОПК-7</w:t>
            </w:r>
            <w:r w:rsidRPr="0046280A">
              <w:rPr>
                <w:b/>
                <w:caps/>
                <w:color w:val="auto"/>
              </w:rPr>
              <w:t xml:space="preserve">); </w:t>
            </w:r>
            <w:r w:rsidRPr="0046280A">
              <w:rPr>
                <w:b/>
                <w:caps/>
                <w:color w:val="auto"/>
                <w:lang w:val="x-none"/>
              </w:rPr>
              <w:t>З1(ИД-03 /УК-11)</w:t>
            </w:r>
            <w:r w:rsidRPr="0046280A">
              <w:rPr>
                <w:b/>
                <w:caps/>
                <w:color w:val="auto"/>
              </w:rPr>
              <w:t xml:space="preserve">; </w:t>
            </w:r>
            <w:r w:rsidRPr="0046280A">
              <w:rPr>
                <w:b/>
                <w:caps/>
                <w:color w:val="auto"/>
                <w:lang w:val="x-none"/>
              </w:rPr>
              <w:t>У1(ИД-03 /УК-11)</w:t>
            </w:r>
            <w:r w:rsidRPr="0046280A">
              <w:rPr>
                <w:b/>
                <w:caps/>
                <w:color w:val="auto"/>
              </w:rPr>
              <w:t xml:space="preserve">; </w:t>
            </w:r>
            <w:r w:rsidRPr="0046280A">
              <w:rPr>
                <w:b/>
                <w:caps/>
                <w:color w:val="auto"/>
                <w:lang w:val="x-none"/>
              </w:rPr>
              <w:t>В1(ИД-03 /УК-11)</w:t>
            </w:r>
            <w:r w:rsidRPr="0046280A">
              <w:rPr>
                <w:b/>
                <w:caps/>
                <w:color w:val="auto"/>
              </w:rPr>
              <w:t xml:space="preserve">; </w:t>
            </w:r>
            <w:r w:rsidRPr="0046280A">
              <w:rPr>
                <w:b/>
                <w:caps/>
                <w:color w:val="auto"/>
                <w:lang w:val="x-none"/>
              </w:rPr>
              <w:t>З1(ИД-04 /УК-11)</w:t>
            </w:r>
          </w:p>
        </w:tc>
        <w:tc>
          <w:tcPr>
            <w:tcW w:w="469" w:type="pct"/>
          </w:tcPr>
          <w:p w:rsidR="00D53EB4" w:rsidRPr="00040ABC" w:rsidRDefault="00D53EB4" w:rsidP="00D53EB4">
            <w:pPr>
              <w:ind w:firstLine="0"/>
              <w:jc w:val="center"/>
              <w:rPr>
                <w:rFonts w:cs="Times New Roman"/>
                <w:color w:val="auto"/>
              </w:rPr>
            </w:pPr>
            <w:r>
              <w:rPr>
                <w:rFonts w:cs="Times New Roman"/>
                <w:color w:val="auto"/>
              </w:rPr>
              <w:t>4</w:t>
            </w:r>
          </w:p>
        </w:tc>
        <w:tc>
          <w:tcPr>
            <w:tcW w:w="912" w:type="pct"/>
          </w:tcPr>
          <w:p w:rsidR="00D53EB4" w:rsidRPr="00040ABC" w:rsidRDefault="007B1892" w:rsidP="004D7B98">
            <w:pPr>
              <w:ind w:firstLine="0"/>
              <w:jc w:val="center"/>
              <w:rPr>
                <w:rFonts w:cs="Times New Roman"/>
                <w:color w:val="auto"/>
              </w:rPr>
            </w:pPr>
            <w:r>
              <w:rPr>
                <w:rFonts w:cs="Times New Roman"/>
                <w:color w:val="auto"/>
              </w:rPr>
              <w:t>2, с.</w:t>
            </w:r>
            <w:r w:rsidR="004D7B98">
              <w:rPr>
                <w:rFonts w:cs="Times New Roman"/>
                <w:color w:val="auto"/>
              </w:rPr>
              <w:t xml:space="preserve"> 12-230</w:t>
            </w:r>
          </w:p>
        </w:tc>
      </w:tr>
      <w:tr w:rsidR="00D53EB4" w:rsidRPr="00040ABC" w:rsidTr="00D53EB4">
        <w:tc>
          <w:tcPr>
            <w:tcW w:w="274" w:type="pct"/>
          </w:tcPr>
          <w:p w:rsidR="00D53EB4" w:rsidRPr="00040ABC" w:rsidRDefault="00D53EB4" w:rsidP="00D53EB4">
            <w:pPr>
              <w:ind w:firstLine="0"/>
              <w:jc w:val="center"/>
              <w:rPr>
                <w:rFonts w:cs="Times New Roman"/>
                <w:color w:val="auto"/>
              </w:rPr>
            </w:pPr>
            <w:r>
              <w:rPr>
                <w:rFonts w:cs="Times New Roman"/>
                <w:color w:val="auto"/>
              </w:rPr>
              <w:t>8</w:t>
            </w:r>
          </w:p>
        </w:tc>
        <w:tc>
          <w:tcPr>
            <w:tcW w:w="760" w:type="pct"/>
          </w:tcPr>
          <w:p w:rsidR="00D53EB4" w:rsidRPr="00040ABC" w:rsidRDefault="00D53EB4" w:rsidP="00D53EB4">
            <w:pPr>
              <w:ind w:firstLine="0"/>
              <w:jc w:val="center"/>
              <w:outlineLvl w:val="0"/>
              <w:rPr>
                <w:rFonts w:cs="Times New Roman"/>
                <w:iCs/>
                <w:color w:val="auto"/>
              </w:rPr>
            </w:pPr>
            <w:r w:rsidRPr="00040ABC">
              <w:rPr>
                <w:rFonts w:cs="Times New Roman"/>
                <w:iCs/>
                <w:color w:val="auto"/>
              </w:rPr>
              <w:t>1-</w:t>
            </w:r>
            <w:r>
              <w:rPr>
                <w:rFonts w:cs="Times New Roman"/>
                <w:iCs/>
                <w:color w:val="auto"/>
              </w:rPr>
              <w:t>2</w:t>
            </w:r>
          </w:p>
        </w:tc>
        <w:tc>
          <w:tcPr>
            <w:tcW w:w="2585" w:type="pct"/>
          </w:tcPr>
          <w:p w:rsidR="00D53EB4" w:rsidRPr="00040ABC" w:rsidRDefault="00D53EB4" w:rsidP="00D53EB4">
            <w:pPr>
              <w:ind w:firstLine="0"/>
              <w:outlineLvl w:val="0"/>
              <w:rPr>
                <w:rFonts w:cs="Times New Roman"/>
                <w:iCs/>
                <w:color w:val="auto"/>
              </w:rPr>
            </w:pPr>
            <w:r w:rsidRPr="00040ABC">
              <w:rPr>
                <w:rFonts w:cs="Times New Roman"/>
                <w:iCs/>
                <w:color w:val="auto"/>
              </w:rPr>
              <w:t>Подготовка к практическим и семина</w:t>
            </w:r>
            <w:r w:rsidRPr="00040ABC">
              <w:rPr>
                <w:rFonts w:cs="Times New Roman"/>
                <w:iCs/>
                <w:color w:val="auto"/>
              </w:rPr>
              <w:t>р</w:t>
            </w:r>
            <w:r w:rsidRPr="00040ABC">
              <w:rPr>
                <w:rFonts w:cs="Times New Roman"/>
                <w:iCs/>
                <w:color w:val="auto"/>
              </w:rPr>
              <w:t>ским занятиям</w:t>
            </w:r>
            <w:r>
              <w:rPr>
                <w:rFonts w:cs="Times New Roman"/>
                <w:iCs/>
                <w:color w:val="auto"/>
              </w:rPr>
              <w:t xml:space="preserve"> </w:t>
            </w:r>
            <w:r>
              <w:t>(</w:t>
            </w:r>
            <w:r w:rsidRPr="00040ABC">
              <w:rPr>
                <w:b/>
                <w:caps/>
                <w:color w:val="auto"/>
                <w:lang w:val="x-none"/>
              </w:rPr>
              <w:t>В1(ИД-03 /ОПК-7</w:t>
            </w:r>
            <w:r w:rsidRPr="0046280A">
              <w:rPr>
                <w:b/>
                <w:caps/>
                <w:color w:val="auto"/>
              </w:rPr>
              <w:t xml:space="preserve">); </w:t>
            </w:r>
            <w:r w:rsidRPr="0046280A">
              <w:rPr>
                <w:b/>
                <w:caps/>
                <w:color w:val="auto"/>
                <w:lang w:val="x-none"/>
              </w:rPr>
              <w:t>З1(ИД-03 /УК-11)</w:t>
            </w:r>
            <w:r w:rsidRPr="0046280A">
              <w:rPr>
                <w:b/>
                <w:caps/>
                <w:color w:val="auto"/>
              </w:rPr>
              <w:t xml:space="preserve">; </w:t>
            </w:r>
            <w:r w:rsidRPr="0046280A">
              <w:rPr>
                <w:b/>
                <w:caps/>
                <w:color w:val="auto"/>
                <w:lang w:val="x-none"/>
              </w:rPr>
              <w:t>У1(ИД-03 /УК-11)</w:t>
            </w:r>
            <w:r w:rsidRPr="0046280A">
              <w:rPr>
                <w:b/>
                <w:caps/>
                <w:color w:val="auto"/>
              </w:rPr>
              <w:t xml:space="preserve">; </w:t>
            </w:r>
            <w:r w:rsidRPr="0046280A">
              <w:rPr>
                <w:b/>
                <w:caps/>
                <w:color w:val="auto"/>
                <w:lang w:val="x-none"/>
              </w:rPr>
              <w:t>В1(ИД-03 /УК-11)</w:t>
            </w:r>
            <w:r w:rsidRPr="0046280A">
              <w:rPr>
                <w:b/>
                <w:caps/>
                <w:color w:val="auto"/>
              </w:rPr>
              <w:t xml:space="preserve">; </w:t>
            </w:r>
            <w:r w:rsidRPr="0046280A">
              <w:rPr>
                <w:b/>
                <w:caps/>
                <w:color w:val="auto"/>
                <w:lang w:val="x-none"/>
              </w:rPr>
              <w:t>З1(ИД-04 /УК-11)</w:t>
            </w:r>
          </w:p>
        </w:tc>
        <w:tc>
          <w:tcPr>
            <w:tcW w:w="469" w:type="pct"/>
          </w:tcPr>
          <w:p w:rsidR="00D53EB4" w:rsidRPr="00040ABC" w:rsidRDefault="00D53EB4" w:rsidP="00D53EB4">
            <w:pPr>
              <w:ind w:firstLine="0"/>
              <w:jc w:val="center"/>
              <w:outlineLvl w:val="0"/>
              <w:rPr>
                <w:rFonts w:cs="Times New Roman"/>
                <w:color w:val="auto"/>
              </w:rPr>
            </w:pPr>
            <w:r>
              <w:rPr>
                <w:rFonts w:cs="Times New Roman"/>
                <w:color w:val="auto"/>
              </w:rPr>
              <w:t>13</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w:t>
            </w:r>
            <w:r>
              <w:rPr>
                <w:rFonts w:cs="Times New Roman"/>
                <w:color w:val="auto"/>
              </w:rPr>
              <w:t>2</w:t>
            </w:r>
          </w:p>
        </w:tc>
      </w:tr>
      <w:tr w:rsidR="00D53EB4" w:rsidRPr="00040ABC" w:rsidTr="00D53EB4">
        <w:tc>
          <w:tcPr>
            <w:tcW w:w="274" w:type="pct"/>
          </w:tcPr>
          <w:p w:rsidR="00D53EB4" w:rsidRPr="00040ABC" w:rsidRDefault="00D53EB4" w:rsidP="00D53EB4">
            <w:pPr>
              <w:ind w:firstLine="0"/>
              <w:jc w:val="center"/>
              <w:rPr>
                <w:rFonts w:cs="Times New Roman"/>
                <w:color w:val="auto"/>
              </w:rPr>
            </w:pPr>
            <w:r>
              <w:rPr>
                <w:rFonts w:cs="Times New Roman"/>
                <w:color w:val="auto"/>
              </w:rPr>
              <w:t>9</w:t>
            </w:r>
          </w:p>
        </w:tc>
        <w:tc>
          <w:tcPr>
            <w:tcW w:w="760" w:type="pct"/>
          </w:tcPr>
          <w:p w:rsidR="00D53EB4" w:rsidRPr="00040ABC" w:rsidRDefault="00D53EB4" w:rsidP="00D53EB4">
            <w:pPr>
              <w:ind w:firstLine="0"/>
              <w:jc w:val="center"/>
              <w:outlineLvl w:val="0"/>
              <w:rPr>
                <w:rFonts w:cs="Times New Roman"/>
                <w:iCs/>
                <w:color w:val="auto"/>
              </w:rPr>
            </w:pPr>
            <w:r>
              <w:rPr>
                <w:rFonts w:cs="Times New Roman"/>
                <w:iCs/>
                <w:color w:val="auto"/>
              </w:rPr>
              <w:t>1</w:t>
            </w:r>
          </w:p>
        </w:tc>
        <w:tc>
          <w:tcPr>
            <w:tcW w:w="2585" w:type="pct"/>
          </w:tcPr>
          <w:p w:rsidR="00D53EB4" w:rsidRPr="00040ABC" w:rsidRDefault="00D53EB4" w:rsidP="00D53EB4">
            <w:pPr>
              <w:ind w:firstLine="0"/>
              <w:outlineLvl w:val="0"/>
              <w:rPr>
                <w:rFonts w:cs="Times New Roman"/>
                <w:iCs/>
                <w:color w:val="auto"/>
              </w:rPr>
            </w:pPr>
            <w:r>
              <w:rPr>
                <w:rFonts w:cs="Times New Roman"/>
                <w:iCs/>
                <w:color w:val="auto"/>
              </w:rPr>
              <w:t xml:space="preserve">Выполнение индивидуальной работы </w:t>
            </w:r>
            <w:r>
              <w:t>(</w:t>
            </w:r>
            <w:r w:rsidRPr="00040ABC">
              <w:rPr>
                <w:b/>
                <w:caps/>
                <w:color w:val="auto"/>
                <w:lang w:val="x-none"/>
              </w:rPr>
              <w:t>В1(ИД-03 /ОПК-7</w:t>
            </w:r>
            <w:r w:rsidRPr="0046280A">
              <w:rPr>
                <w:b/>
                <w:caps/>
                <w:color w:val="auto"/>
              </w:rPr>
              <w:t>)</w:t>
            </w:r>
          </w:p>
        </w:tc>
        <w:tc>
          <w:tcPr>
            <w:tcW w:w="469" w:type="pct"/>
          </w:tcPr>
          <w:p w:rsidR="00D53EB4" w:rsidRDefault="00D53EB4" w:rsidP="00D53EB4">
            <w:pPr>
              <w:ind w:firstLine="0"/>
              <w:jc w:val="center"/>
              <w:outlineLvl w:val="0"/>
              <w:rPr>
                <w:rFonts w:cs="Times New Roman"/>
                <w:color w:val="auto"/>
              </w:rPr>
            </w:pPr>
            <w:r>
              <w:rPr>
                <w:rFonts w:cs="Times New Roman"/>
                <w:color w:val="auto"/>
              </w:rPr>
              <w:t>20</w:t>
            </w:r>
          </w:p>
        </w:tc>
        <w:tc>
          <w:tcPr>
            <w:tcW w:w="912" w:type="pct"/>
          </w:tcPr>
          <w:p w:rsidR="00D53EB4" w:rsidRPr="00040ABC" w:rsidRDefault="00D53EB4" w:rsidP="00D53EB4">
            <w:pPr>
              <w:ind w:firstLine="0"/>
              <w:jc w:val="center"/>
              <w:rPr>
                <w:rFonts w:cs="Times New Roman"/>
                <w:color w:val="auto"/>
              </w:rPr>
            </w:pPr>
            <w:r>
              <w:rPr>
                <w:rFonts w:cs="Times New Roman"/>
                <w:color w:val="auto"/>
              </w:rPr>
              <w:t>1,2</w:t>
            </w:r>
          </w:p>
        </w:tc>
      </w:tr>
      <w:tr w:rsidR="00D53EB4" w:rsidRPr="00040ABC" w:rsidTr="00D53EB4">
        <w:tc>
          <w:tcPr>
            <w:tcW w:w="3619" w:type="pct"/>
            <w:gridSpan w:val="3"/>
          </w:tcPr>
          <w:p w:rsidR="00D53EB4" w:rsidRPr="00040ABC" w:rsidRDefault="00D53EB4" w:rsidP="00D53EB4">
            <w:pPr>
              <w:ind w:left="-108" w:right="-119" w:firstLine="0"/>
              <w:jc w:val="center"/>
              <w:rPr>
                <w:rFonts w:cs="Times New Roman"/>
                <w:color w:val="auto"/>
              </w:rPr>
            </w:pPr>
            <w:r w:rsidRPr="00040ABC">
              <w:rPr>
                <w:rFonts w:cs="Times New Roman"/>
                <w:color w:val="auto"/>
              </w:rPr>
              <w:t>Итого</w:t>
            </w:r>
          </w:p>
        </w:tc>
        <w:tc>
          <w:tcPr>
            <w:tcW w:w="469" w:type="pct"/>
          </w:tcPr>
          <w:p w:rsidR="00D53EB4" w:rsidRPr="00040ABC" w:rsidRDefault="00D53EB4" w:rsidP="00D53EB4">
            <w:pPr>
              <w:ind w:firstLine="0"/>
              <w:jc w:val="center"/>
              <w:outlineLvl w:val="0"/>
              <w:rPr>
                <w:rFonts w:cs="Times New Roman"/>
                <w:iCs/>
                <w:color w:val="auto"/>
              </w:rPr>
            </w:pPr>
            <w:r>
              <w:rPr>
                <w:rFonts w:cs="Times New Roman"/>
                <w:color w:val="auto"/>
              </w:rPr>
              <w:t>57</w:t>
            </w:r>
          </w:p>
        </w:tc>
        <w:tc>
          <w:tcPr>
            <w:tcW w:w="912" w:type="pct"/>
          </w:tcPr>
          <w:p w:rsidR="00D53EB4" w:rsidRPr="00040ABC" w:rsidRDefault="00D53EB4" w:rsidP="00D53EB4">
            <w:pPr>
              <w:ind w:firstLine="0"/>
              <w:jc w:val="center"/>
              <w:outlineLvl w:val="0"/>
              <w:rPr>
                <w:rFonts w:cs="Times New Roman"/>
                <w:color w:val="auto"/>
              </w:rPr>
            </w:pPr>
          </w:p>
        </w:tc>
      </w:tr>
    </w:tbl>
    <w:p w:rsidR="00D53EB4" w:rsidRDefault="00D53EB4" w:rsidP="0046280A">
      <w:pPr>
        <w:pStyle w:val="affc"/>
        <w:ind w:left="2700" w:hanging="1991"/>
      </w:pPr>
    </w:p>
    <w:p w:rsidR="00D53EB4" w:rsidRDefault="00D53EB4" w:rsidP="0046280A">
      <w:pPr>
        <w:pStyle w:val="affc"/>
        <w:ind w:left="2700" w:hanging="1991"/>
      </w:pPr>
    </w:p>
    <w:p w:rsidR="00403BCE" w:rsidRPr="007E1EAC" w:rsidRDefault="00403BCE" w:rsidP="0046280A">
      <w:pPr>
        <w:rPr>
          <w:sz w:val="24"/>
          <w:lang w:val="en-US"/>
        </w:rPr>
      </w:pPr>
    </w:p>
    <w:p w:rsidR="00403BCE" w:rsidRDefault="0046280A" w:rsidP="0046280A">
      <w:pPr>
        <w:pStyle w:val="affc"/>
        <w:jc w:val="left"/>
      </w:pPr>
      <w:r>
        <w:br w:type="page"/>
      </w:r>
      <w:r w:rsidR="00403BCE" w:rsidRPr="00B25C2D">
        <w:lastRenderedPageBreak/>
        <w:t>Таблица 6.1.2 – Тема, задания, вопросы и перечень учебно-методического обеспечения для самостоятельного изучения (заочная форма обучения)</w:t>
      </w:r>
    </w:p>
    <w:p w:rsidR="0046280A" w:rsidRDefault="0046280A" w:rsidP="0046280A">
      <w:pPr>
        <w:pStyle w:val="affc"/>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1541"/>
        <w:gridCol w:w="5241"/>
        <w:gridCol w:w="951"/>
        <w:gridCol w:w="1849"/>
      </w:tblGrid>
      <w:tr w:rsidR="00D53EB4" w:rsidRPr="00040ABC" w:rsidTr="00D53EB4">
        <w:tc>
          <w:tcPr>
            <w:tcW w:w="274"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 п/п</w:t>
            </w:r>
          </w:p>
        </w:tc>
        <w:tc>
          <w:tcPr>
            <w:tcW w:w="760"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 раздела дисциплины</w:t>
            </w:r>
          </w:p>
        </w:tc>
        <w:tc>
          <w:tcPr>
            <w:tcW w:w="2585"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Тема, вопросы, задание</w:t>
            </w:r>
          </w:p>
        </w:tc>
        <w:tc>
          <w:tcPr>
            <w:tcW w:w="469"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Время, час.</w:t>
            </w:r>
          </w:p>
        </w:tc>
        <w:tc>
          <w:tcPr>
            <w:tcW w:w="912" w:type="pct"/>
            <w:vAlign w:val="center"/>
          </w:tcPr>
          <w:p w:rsidR="00D53EB4" w:rsidRPr="00040ABC" w:rsidRDefault="00D53EB4" w:rsidP="00D53EB4">
            <w:pPr>
              <w:ind w:firstLine="0"/>
              <w:jc w:val="center"/>
              <w:rPr>
                <w:rFonts w:cs="Times New Roman"/>
                <w:color w:val="auto"/>
                <w:sz w:val="24"/>
                <w:szCs w:val="24"/>
              </w:rPr>
            </w:pPr>
            <w:r w:rsidRPr="00040ABC">
              <w:rPr>
                <w:rFonts w:cs="Times New Roman"/>
                <w:color w:val="auto"/>
                <w:sz w:val="24"/>
                <w:szCs w:val="24"/>
              </w:rPr>
              <w:t>Рекомендуемая литература</w:t>
            </w:r>
          </w:p>
        </w:tc>
      </w:tr>
      <w:tr w:rsidR="00D53EB4" w:rsidRPr="00040ABC" w:rsidTr="00D53EB4">
        <w:trPr>
          <w:trHeight w:val="1272"/>
        </w:trPr>
        <w:tc>
          <w:tcPr>
            <w:tcW w:w="274" w:type="pct"/>
          </w:tcPr>
          <w:p w:rsidR="00D53EB4" w:rsidRPr="00040ABC" w:rsidRDefault="00D53EB4" w:rsidP="00D53EB4">
            <w:pPr>
              <w:ind w:firstLine="0"/>
              <w:jc w:val="center"/>
              <w:rPr>
                <w:rFonts w:cs="Times New Roman"/>
                <w:color w:val="auto"/>
              </w:rPr>
            </w:pPr>
            <w:r w:rsidRPr="00040ABC">
              <w:rPr>
                <w:rFonts w:cs="Times New Roman"/>
                <w:color w:val="auto"/>
              </w:rPr>
              <w:t>1</w:t>
            </w:r>
          </w:p>
        </w:tc>
        <w:tc>
          <w:tcPr>
            <w:tcW w:w="760" w:type="pct"/>
          </w:tcPr>
          <w:p w:rsidR="00D53EB4" w:rsidRPr="00040ABC" w:rsidRDefault="00D53EB4" w:rsidP="00D53EB4">
            <w:pPr>
              <w:ind w:firstLine="0"/>
              <w:jc w:val="center"/>
              <w:rPr>
                <w:rFonts w:cs="Times New Roman"/>
                <w:color w:val="auto"/>
              </w:rPr>
            </w:pPr>
            <w:r w:rsidRPr="00040ABC">
              <w:rPr>
                <w:rFonts w:cs="Times New Roman"/>
                <w:color w:val="auto"/>
              </w:rPr>
              <w:t>1</w:t>
            </w:r>
          </w:p>
        </w:tc>
        <w:tc>
          <w:tcPr>
            <w:tcW w:w="2585" w:type="pct"/>
          </w:tcPr>
          <w:p w:rsidR="00D53EB4" w:rsidRPr="00040ABC" w:rsidRDefault="00D53EB4" w:rsidP="00D53EB4">
            <w:pPr>
              <w:ind w:firstLine="0"/>
              <w:rPr>
                <w:rFonts w:cs="Times New Roman"/>
                <w:bCs/>
                <w:color w:val="auto"/>
              </w:rPr>
            </w:pPr>
            <w:r w:rsidRPr="00040ABC">
              <w:rPr>
                <w:rFonts w:cs="Times New Roman"/>
                <w:bCs/>
                <w:color w:val="auto"/>
              </w:rPr>
              <w:t>Программа информационной безопасн</w:t>
            </w:r>
            <w:r w:rsidRPr="00040ABC">
              <w:rPr>
                <w:rFonts w:cs="Times New Roman"/>
                <w:bCs/>
                <w:color w:val="auto"/>
              </w:rPr>
              <w:t>о</w:t>
            </w:r>
            <w:r w:rsidRPr="00040ABC">
              <w:rPr>
                <w:rFonts w:cs="Times New Roman"/>
                <w:bCs/>
                <w:color w:val="auto"/>
              </w:rPr>
              <w:t>сти России и пути ее реализации</w:t>
            </w:r>
            <w:r>
              <w:rPr>
                <w:rFonts w:cs="Times New Roman"/>
                <w:bCs/>
                <w:color w:val="auto"/>
              </w:rPr>
              <w:t xml:space="preserve">. </w:t>
            </w:r>
            <w:r w:rsidRPr="00040ABC">
              <w:rPr>
                <w:rFonts w:cs="Times New Roman"/>
                <w:color w:val="auto"/>
              </w:rPr>
              <w:t>Роль и место системы обеспечения информац</w:t>
            </w:r>
            <w:r w:rsidRPr="00040ABC">
              <w:rPr>
                <w:rFonts w:cs="Times New Roman"/>
                <w:color w:val="auto"/>
              </w:rPr>
              <w:t>и</w:t>
            </w:r>
            <w:r w:rsidRPr="00040ABC">
              <w:rPr>
                <w:rFonts w:cs="Times New Roman"/>
                <w:color w:val="auto"/>
              </w:rPr>
              <w:t>онной безопасности в системе наци</w:t>
            </w:r>
            <w:r w:rsidRPr="00040ABC">
              <w:rPr>
                <w:rFonts w:cs="Times New Roman"/>
                <w:color w:val="auto"/>
              </w:rPr>
              <w:t>о</w:t>
            </w:r>
            <w:r w:rsidRPr="00040ABC">
              <w:rPr>
                <w:rFonts w:cs="Times New Roman"/>
                <w:color w:val="auto"/>
              </w:rPr>
              <w:t>нальной безопасности РФ</w:t>
            </w:r>
            <w:r>
              <w:rPr>
                <w:rFonts w:cs="Times New Roman"/>
                <w:color w:val="auto"/>
              </w:rPr>
              <w:t xml:space="preserve">. </w:t>
            </w:r>
            <w:r w:rsidRPr="00040ABC">
              <w:rPr>
                <w:rFonts w:cs="Times New Roman"/>
                <w:color w:val="auto"/>
              </w:rPr>
              <w:t>Обзор состо</w:t>
            </w:r>
            <w:r w:rsidRPr="00040ABC">
              <w:rPr>
                <w:rFonts w:cs="Times New Roman"/>
                <w:color w:val="auto"/>
              </w:rPr>
              <w:t>я</w:t>
            </w:r>
            <w:r w:rsidRPr="00040ABC">
              <w:rPr>
                <w:rFonts w:cs="Times New Roman"/>
                <w:color w:val="auto"/>
              </w:rPr>
              <w:t>ния систем защиты информации в России и в ведущих зарубежных странах</w:t>
            </w:r>
            <w:r>
              <w:rPr>
                <w:rFonts w:cs="Times New Roman"/>
                <w:color w:val="auto"/>
              </w:rPr>
              <w:t xml:space="preserve">. </w:t>
            </w:r>
            <w:r w:rsidRPr="00040ABC">
              <w:rPr>
                <w:rFonts w:cs="Times New Roman"/>
                <w:color w:val="auto"/>
              </w:rPr>
              <w:t>Ме</w:t>
            </w:r>
            <w:r w:rsidRPr="00040ABC">
              <w:rPr>
                <w:rFonts w:cs="Times New Roman"/>
                <w:color w:val="auto"/>
              </w:rPr>
              <w:t>ж</w:t>
            </w:r>
            <w:r w:rsidRPr="00040ABC">
              <w:rPr>
                <w:rFonts w:cs="Times New Roman"/>
                <w:color w:val="auto"/>
              </w:rPr>
              <w:t>дународные стандарты информационного обмена</w:t>
            </w:r>
            <w:r>
              <w:rPr>
                <w:rFonts w:cs="Times New Roman"/>
                <w:color w:val="auto"/>
              </w:rPr>
              <w:t xml:space="preserve">. </w:t>
            </w:r>
            <w:r w:rsidRPr="00040ABC">
              <w:rPr>
                <w:rFonts w:cs="Times New Roman"/>
                <w:bCs/>
                <w:color w:val="auto"/>
              </w:rPr>
              <w:t>Основные принципы защиты информации в компьютерных системах</w:t>
            </w:r>
          </w:p>
          <w:p w:rsidR="00D53EB4" w:rsidRPr="00040ABC" w:rsidRDefault="00D53EB4" w:rsidP="00D53EB4">
            <w:pPr>
              <w:ind w:firstLine="0"/>
              <w:jc w:val="left"/>
              <w:rPr>
                <w:rFonts w:cs="Times New Roman"/>
                <w:color w:val="auto"/>
              </w:rPr>
            </w:pPr>
            <w:r w:rsidRPr="00040ABC">
              <w:rPr>
                <w:rFonts w:cs="Times New Roman"/>
                <w:bCs/>
                <w:color w:val="auto"/>
              </w:rPr>
              <w:t>Основные понятия и определения защ</w:t>
            </w:r>
            <w:r w:rsidRPr="00040ABC">
              <w:rPr>
                <w:rFonts w:cs="Times New Roman"/>
                <w:bCs/>
                <w:color w:val="auto"/>
              </w:rPr>
              <w:t>и</w:t>
            </w:r>
            <w:r w:rsidRPr="00040ABC">
              <w:rPr>
                <w:rFonts w:cs="Times New Roman"/>
                <w:bCs/>
                <w:color w:val="auto"/>
              </w:rPr>
              <w:t>ты информации</w:t>
            </w:r>
            <w:r>
              <w:rPr>
                <w:rFonts w:cs="Times New Roman"/>
                <w:bCs/>
                <w:color w:val="auto"/>
              </w:rPr>
              <w:t xml:space="preserve"> </w:t>
            </w:r>
            <w:r w:rsidRPr="00040ABC">
              <w:rPr>
                <w:rFonts w:cs="Times New Roman"/>
                <w:bCs/>
                <w:color w:val="auto"/>
              </w:rPr>
              <w:t>(</w:t>
            </w:r>
            <w:r w:rsidRPr="00040ABC">
              <w:rPr>
                <w:b/>
                <w:caps/>
                <w:color w:val="auto"/>
                <w:lang w:val="x-none"/>
              </w:rPr>
              <w:t>В1(ИД-03 /ОПК-7)</w:t>
            </w:r>
            <w:r w:rsidRPr="00040ABC">
              <w:rPr>
                <w:rFonts w:cs="Times New Roman"/>
                <w:bCs/>
                <w:color w:val="auto"/>
              </w:rPr>
              <w:t>)</w:t>
            </w:r>
          </w:p>
        </w:tc>
        <w:tc>
          <w:tcPr>
            <w:tcW w:w="469" w:type="pct"/>
          </w:tcPr>
          <w:p w:rsidR="00D53EB4" w:rsidRPr="00040ABC" w:rsidRDefault="00D53EB4" w:rsidP="00D53EB4">
            <w:pPr>
              <w:ind w:firstLine="0"/>
              <w:jc w:val="center"/>
              <w:rPr>
                <w:rFonts w:cs="Times New Roman"/>
                <w:color w:val="auto"/>
              </w:rPr>
            </w:pPr>
            <w:r>
              <w:rPr>
                <w:rFonts w:cs="Times New Roman"/>
                <w:color w:val="auto"/>
              </w:rPr>
              <w:t>8</w:t>
            </w:r>
          </w:p>
        </w:tc>
        <w:tc>
          <w:tcPr>
            <w:tcW w:w="912" w:type="pct"/>
          </w:tcPr>
          <w:p w:rsidR="00D53EB4" w:rsidRPr="00040ABC" w:rsidRDefault="00D53EB4" w:rsidP="00D53EB4">
            <w:pPr>
              <w:ind w:firstLine="0"/>
              <w:rPr>
                <w:rFonts w:cs="Times New Roman"/>
                <w:color w:val="auto"/>
              </w:rPr>
            </w:pPr>
            <w:r w:rsidRPr="00040ABC">
              <w:rPr>
                <w:rFonts w:cs="Times New Roman"/>
                <w:color w:val="auto"/>
              </w:rPr>
              <w:t>1, с. 43-55, с. 94-99</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t>2</w:t>
            </w:r>
          </w:p>
        </w:tc>
        <w:tc>
          <w:tcPr>
            <w:tcW w:w="760" w:type="pct"/>
          </w:tcPr>
          <w:p w:rsidR="00D53EB4" w:rsidRPr="00040ABC" w:rsidRDefault="00D53EB4" w:rsidP="00D53EB4">
            <w:pPr>
              <w:ind w:firstLine="0"/>
              <w:jc w:val="center"/>
              <w:rPr>
                <w:rFonts w:cs="Times New Roman"/>
                <w:color w:val="auto"/>
              </w:rPr>
            </w:pPr>
            <w:r w:rsidRPr="00040ABC">
              <w:rPr>
                <w:rFonts w:cs="Times New Roman"/>
                <w:color w:val="auto"/>
              </w:rPr>
              <w:t>1</w:t>
            </w:r>
          </w:p>
        </w:tc>
        <w:tc>
          <w:tcPr>
            <w:tcW w:w="2585" w:type="pct"/>
          </w:tcPr>
          <w:p w:rsidR="00D53EB4" w:rsidRPr="00040ABC" w:rsidRDefault="00D53EB4" w:rsidP="00D53EB4">
            <w:pPr>
              <w:ind w:firstLine="0"/>
              <w:rPr>
                <w:rFonts w:cs="Times New Roman"/>
                <w:bCs/>
                <w:color w:val="auto"/>
              </w:rPr>
            </w:pPr>
            <w:r w:rsidRPr="00040ABC">
              <w:rPr>
                <w:rFonts w:cs="Times New Roman"/>
                <w:bCs/>
                <w:color w:val="auto"/>
              </w:rPr>
              <w:t>Современное состояние правового рег</w:t>
            </w:r>
            <w:r w:rsidRPr="00040ABC">
              <w:rPr>
                <w:rFonts w:cs="Times New Roman"/>
                <w:bCs/>
                <w:color w:val="auto"/>
              </w:rPr>
              <w:t>у</w:t>
            </w:r>
            <w:r w:rsidRPr="00040ABC">
              <w:rPr>
                <w:rFonts w:cs="Times New Roman"/>
                <w:bCs/>
                <w:color w:val="auto"/>
              </w:rPr>
              <w:t>лирования в информационной сфере</w:t>
            </w:r>
            <w:r>
              <w:rPr>
                <w:rFonts w:cs="Times New Roman"/>
                <w:bCs/>
                <w:color w:val="auto"/>
              </w:rPr>
              <w:t xml:space="preserve">. </w:t>
            </w:r>
            <w:r w:rsidRPr="00040ABC">
              <w:rPr>
                <w:rFonts w:cs="Times New Roman"/>
                <w:bCs/>
                <w:color w:val="auto"/>
              </w:rPr>
              <w:t>Правовое обеспечение информационной безопасности</w:t>
            </w:r>
            <w:r>
              <w:rPr>
                <w:rFonts w:cs="Times New Roman"/>
                <w:bCs/>
                <w:color w:val="auto"/>
              </w:rPr>
              <w:t xml:space="preserve">. </w:t>
            </w:r>
            <w:r w:rsidRPr="00040ABC">
              <w:rPr>
                <w:rFonts w:cs="Times New Roman"/>
                <w:bCs/>
                <w:color w:val="auto"/>
              </w:rPr>
              <w:t>Основные нормативные руководящие документы, касающиеся государственной тайны, нормативно-справочные документы</w:t>
            </w:r>
            <w:r>
              <w:rPr>
                <w:rFonts w:cs="Times New Roman"/>
                <w:bCs/>
                <w:color w:val="auto"/>
              </w:rPr>
              <w:t xml:space="preserve">. </w:t>
            </w:r>
            <w:r w:rsidRPr="00040ABC">
              <w:rPr>
                <w:rFonts w:cs="Times New Roman"/>
                <w:bCs/>
                <w:color w:val="auto"/>
              </w:rPr>
              <w:t>Назначение и з</w:t>
            </w:r>
            <w:r w:rsidRPr="00040ABC">
              <w:rPr>
                <w:rFonts w:cs="Times New Roman"/>
                <w:bCs/>
                <w:color w:val="auto"/>
              </w:rPr>
              <w:t>а</w:t>
            </w:r>
            <w:r w:rsidRPr="00040ABC">
              <w:rPr>
                <w:rFonts w:cs="Times New Roman"/>
                <w:bCs/>
                <w:color w:val="auto"/>
              </w:rPr>
              <w:t>дачи в сфере обеспечения информацио</w:t>
            </w:r>
            <w:r w:rsidRPr="00040ABC">
              <w:rPr>
                <w:rFonts w:cs="Times New Roman"/>
                <w:bCs/>
                <w:color w:val="auto"/>
              </w:rPr>
              <w:t>н</w:t>
            </w:r>
            <w:r w:rsidRPr="00040ABC">
              <w:rPr>
                <w:rFonts w:cs="Times New Roman"/>
                <w:bCs/>
                <w:color w:val="auto"/>
              </w:rPr>
              <w:t>ной безопасности на уровне государства</w:t>
            </w:r>
          </w:p>
          <w:p w:rsidR="00D53EB4" w:rsidRPr="00040ABC" w:rsidRDefault="00D53EB4" w:rsidP="00D53EB4">
            <w:pPr>
              <w:ind w:firstLine="0"/>
              <w:rPr>
                <w:rFonts w:cs="Times New Roman"/>
                <w:color w:val="auto"/>
              </w:rPr>
            </w:pPr>
            <w:r w:rsidRPr="00040ABC">
              <w:rPr>
                <w:rFonts w:cs="Times New Roman"/>
                <w:bCs/>
                <w:color w:val="auto"/>
              </w:rPr>
              <w:t>Компьютерные преступления</w:t>
            </w:r>
            <w:r>
              <w:rPr>
                <w:rFonts w:cs="Times New Roman"/>
                <w:bCs/>
                <w:color w:val="auto"/>
              </w:rPr>
              <w:t xml:space="preserve">. </w:t>
            </w:r>
            <w:r w:rsidRPr="00040ABC">
              <w:rPr>
                <w:rFonts w:cs="Times New Roman"/>
                <w:bCs/>
                <w:color w:val="auto"/>
              </w:rPr>
              <w:t>Организ</w:t>
            </w:r>
            <w:r w:rsidRPr="00040ABC">
              <w:rPr>
                <w:rFonts w:cs="Times New Roman"/>
                <w:bCs/>
                <w:color w:val="auto"/>
              </w:rPr>
              <w:t>а</w:t>
            </w:r>
            <w:r w:rsidRPr="00040ABC">
              <w:rPr>
                <w:rFonts w:cs="Times New Roman"/>
                <w:bCs/>
                <w:color w:val="auto"/>
              </w:rPr>
              <w:t>ционное обеспечение информационной безопасности</w:t>
            </w:r>
            <w:r>
              <w:rPr>
                <w:rFonts w:cs="Times New Roman"/>
                <w:bCs/>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Pr>
                <w:rFonts w:cs="Times New Roman"/>
                <w:color w:val="auto"/>
              </w:rPr>
              <w:t>8</w:t>
            </w:r>
          </w:p>
        </w:tc>
        <w:tc>
          <w:tcPr>
            <w:tcW w:w="912" w:type="pct"/>
          </w:tcPr>
          <w:p w:rsidR="00D53EB4" w:rsidRPr="00040ABC" w:rsidRDefault="00D53EB4" w:rsidP="00D53EB4">
            <w:pPr>
              <w:ind w:firstLine="0"/>
              <w:jc w:val="left"/>
              <w:rPr>
                <w:rFonts w:cs="Times New Roman"/>
                <w:color w:val="auto"/>
              </w:rPr>
            </w:pPr>
            <w:r w:rsidRPr="00040ABC">
              <w:rPr>
                <w:rFonts w:cs="Times New Roman"/>
                <w:color w:val="auto"/>
              </w:rPr>
              <w:t>1, с.23-31, с.99-101</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sz w:val="24"/>
                <w:szCs w:val="24"/>
              </w:rPr>
              <w:br w:type="page"/>
            </w:r>
            <w:r w:rsidRPr="00040ABC">
              <w:rPr>
                <w:rFonts w:cs="Times New Roman"/>
                <w:color w:val="auto"/>
              </w:rPr>
              <w:t>3</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color w:val="auto"/>
              </w:rPr>
              <w:t>Понятие угрозы</w:t>
            </w:r>
            <w:r>
              <w:rPr>
                <w:rFonts w:cs="Times New Roman"/>
                <w:color w:val="auto"/>
              </w:rPr>
              <w:t xml:space="preserve">. </w:t>
            </w:r>
            <w:r w:rsidRPr="00040ABC">
              <w:rPr>
                <w:rFonts w:cs="Times New Roman"/>
                <w:color w:val="auto"/>
              </w:rPr>
              <w:t>Анализ угроз безопа</w:t>
            </w:r>
            <w:r w:rsidRPr="00040ABC">
              <w:rPr>
                <w:rFonts w:cs="Times New Roman"/>
                <w:color w:val="auto"/>
              </w:rPr>
              <w:t>с</w:t>
            </w:r>
            <w:r w:rsidRPr="00040ABC">
              <w:rPr>
                <w:rFonts w:cs="Times New Roman"/>
                <w:color w:val="auto"/>
              </w:rPr>
              <w:t>ности информации</w:t>
            </w:r>
            <w:r>
              <w:rPr>
                <w:rFonts w:cs="Times New Roman"/>
                <w:color w:val="auto"/>
              </w:rPr>
              <w:t xml:space="preserve">. </w:t>
            </w:r>
            <w:r w:rsidRPr="00040ABC">
              <w:rPr>
                <w:rFonts w:cs="Times New Roman"/>
                <w:color w:val="auto"/>
              </w:rPr>
              <w:t>Причины, виды, к</w:t>
            </w:r>
            <w:r w:rsidRPr="00040ABC">
              <w:rPr>
                <w:rFonts w:cs="Times New Roman"/>
                <w:color w:val="auto"/>
              </w:rPr>
              <w:t>а</w:t>
            </w:r>
            <w:r w:rsidRPr="00040ABC">
              <w:rPr>
                <w:rFonts w:cs="Times New Roman"/>
                <w:color w:val="auto"/>
              </w:rPr>
              <w:t>налы утечки и искажения информации</w:t>
            </w:r>
          </w:p>
          <w:p w:rsidR="00D53EB4" w:rsidRPr="00040ABC" w:rsidRDefault="00D53EB4" w:rsidP="00D53EB4">
            <w:pPr>
              <w:ind w:firstLine="0"/>
              <w:rPr>
                <w:rFonts w:cs="Times New Roman"/>
                <w:bCs/>
                <w:color w:val="auto"/>
              </w:rPr>
            </w:pPr>
            <w:r w:rsidRPr="00040ABC">
              <w:rPr>
                <w:rFonts w:cs="Times New Roman"/>
                <w:color w:val="auto"/>
              </w:rPr>
              <w:t>Основные методы реализации угроз и</w:t>
            </w:r>
            <w:r w:rsidRPr="00040ABC">
              <w:rPr>
                <w:rFonts w:cs="Times New Roman"/>
                <w:color w:val="auto"/>
              </w:rPr>
              <w:t>н</w:t>
            </w:r>
            <w:r w:rsidRPr="00040ABC">
              <w:rPr>
                <w:rFonts w:cs="Times New Roman"/>
                <w:color w:val="auto"/>
              </w:rPr>
              <w:t>формационной безопасности: методы нарушения секретности, целостности и доступности информации</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Pr>
                <w:rFonts w:cs="Times New Roman"/>
                <w:color w:val="auto"/>
              </w:rPr>
              <w:t>8</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 с. 124-270</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t>4</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bCs/>
                <w:color w:val="auto"/>
              </w:rPr>
              <w:t>Общая проблема информационной бе</w:t>
            </w:r>
            <w:r w:rsidRPr="00040ABC">
              <w:rPr>
                <w:rFonts w:cs="Times New Roman"/>
                <w:bCs/>
                <w:color w:val="auto"/>
              </w:rPr>
              <w:t>з</w:t>
            </w:r>
            <w:r w:rsidRPr="00040ABC">
              <w:rPr>
                <w:rFonts w:cs="Times New Roman"/>
                <w:bCs/>
                <w:color w:val="auto"/>
              </w:rPr>
              <w:t>опасности информационных систем</w:t>
            </w:r>
            <w:r>
              <w:rPr>
                <w:rFonts w:cs="Times New Roman"/>
                <w:bCs/>
                <w:color w:val="auto"/>
              </w:rPr>
              <w:t xml:space="preserve">. </w:t>
            </w:r>
            <w:r w:rsidRPr="00040ABC">
              <w:rPr>
                <w:rFonts w:cs="Times New Roman"/>
                <w:color w:val="auto"/>
              </w:rPr>
              <w:t>О</w:t>
            </w:r>
            <w:r w:rsidRPr="00040ABC">
              <w:rPr>
                <w:rFonts w:cs="Times New Roman"/>
                <w:color w:val="auto"/>
              </w:rPr>
              <w:t>с</w:t>
            </w:r>
            <w:r w:rsidRPr="00040ABC">
              <w:rPr>
                <w:rFonts w:cs="Times New Roman"/>
                <w:color w:val="auto"/>
              </w:rPr>
              <w:t>новные технологии построения защ</w:t>
            </w:r>
            <w:r w:rsidRPr="00040ABC">
              <w:rPr>
                <w:rFonts w:cs="Times New Roman"/>
                <w:color w:val="auto"/>
              </w:rPr>
              <w:t>и</w:t>
            </w:r>
            <w:r w:rsidRPr="00040ABC">
              <w:rPr>
                <w:rFonts w:cs="Times New Roman"/>
                <w:color w:val="auto"/>
              </w:rPr>
              <w:t>щенных экономических информацио</w:t>
            </w:r>
            <w:r w:rsidRPr="00040ABC">
              <w:rPr>
                <w:rFonts w:cs="Times New Roman"/>
                <w:color w:val="auto"/>
              </w:rPr>
              <w:t>н</w:t>
            </w:r>
            <w:r w:rsidRPr="00040ABC">
              <w:rPr>
                <w:rFonts w:cs="Times New Roman"/>
                <w:color w:val="auto"/>
              </w:rPr>
              <w:t>ных систем (ЭИС)</w:t>
            </w:r>
            <w:r>
              <w:rPr>
                <w:rFonts w:cs="Times New Roman"/>
                <w:color w:val="auto"/>
              </w:rPr>
              <w:t xml:space="preserve">. </w:t>
            </w:r>
            <w:r w:rsidRPr="00040ABC">
              <w:rPr>
                <w:rFonts w:cs="Times New Roman"/>
                <w:color w:val="auto"/>
              </w:rPr>
              <w:t>Защита информации от несанкционированного доступа</w:t>
            </w:r>
            <w:r>
              <w:rPr>
                <w:rFonts w:cs="Times New Roman"/>
                <w:color w:val="auto"/>
              </w:rPr>
              <w:t xml:space="preserve">. </w:t>
            </w:r>
            <w:r w:rsidRPr="00040ABC">
              <w:rPr>
                <w:rFonts w:cs="Times New Roman"/>
                <w:color w:val="auto"/>
              </w:rPr>
              <w:t>М</w:t>
            </w:r>
            <w:r w:rsidRPr="00040ABC">
              <w:rPr>
                <w:rFonts w:cs="Times New Roman"/>
                <w:color w:val="auto"/>
              </w:rPr>
              <w:t>а</w:t>
            </w:r>
            <w:r w:rsidRPr="00040ABC">
              <w:rPr>
                <w:rFonts w:cs="Times New Roman"/>
                <w:color w:val="auto"/>
              </w:rPr>
              <w:t>тематические и методические средства защиты</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Pr>
                <w:rFonts w:cs="Times New Roman"/>
                <w:color w:val="auto"/>
              </w:rPr>
              <w:t>10</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 с.283-320</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lastRenderedPageBreak/>
              <w:t>5</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color w:val="auto"/>
              </w:rPr>
              <w:t>Политика безопасности</w:t>
            </w:r>
            <w:r>
              <w:rPr>
                <w:rFonts w:cs="Times New Roman"/>
                <w:color w:val="auto"/>
              </w:rPr>
              <w:t xml:space="preserve">. </w:t>
            </w:r>
            <w:r w:rsidRPr="00040ABC">
              <w:rPr>
                <w:rFonts w:cs="Times New Roman"/>
                <w:color w:val="auto"/>
              </w:rPr>
              <w:t>Критерии и классы защищенности средств вычисл</w:t>
            </w:r>
            <w:r w:rsidRPr="00040ABC">
              <w:rPr>
                <w:rFonts w:cs="Times New Roman"/>
                <w:color w:val="auto"/>
              </w:rPr>
              <w:t>и</w:t>
            </w:r>
            <w:r w:rsidRPr="00040ABC">
              <w:rPr>
                <w:rFonts w:cs="Times New Roman"/>
                <w:color w:val="auto"/>
              </w:rPr>
              <w:t>тельной техники и автоматизированных систем</w:t>
            </w:r>
            <w:r>
              <w:rPr>
                <w:rFonts w:cs="Times New Roman"/>
                <w:color w:val="auto"/>
              </w:rPr>
              <w:t xml:space="preserve">. </w:t>
            </w:r>
            <w:r w:rsidRPr="00040ABC">
              <w:rPr>
                <w:rFonts w:cs="Times New Roman"/>
                <w:color w:val="auto"/>
              </w:rPr>
              <w:t>Использование защищенных компьютерных систем. Стандарты по оценке защищенных систем</w:t>
            </w:r>
            <w:r>
              <w:rPr>
                <w:rFonts w:cs="Times New Roman"/>
                <w:color w:val="auto"/>
              </w:rPr>
              <w:t xml:space="preserve">. </w:t>
            </w:r>
            <w:r w:rsidRPr="00040ABC">
              <w:rPr>
                <w:rFonts w:cs="Times New Roman"/>
                <w:color w:val="auto"/>
              </w:rPr>
              <w:t>Понятие разрушающего программного возде</w:t>
            </w:r>
            <w:r w:rsidRPr="00040ABC">
              <w:rPr>
                <w:rFonts w:cs="Times New Roman"/>
                <w:color w:val="auto"/>
              </w:rPr>
              <w:t>й</w:t>
            </w:r>
            <w:r w:rsidRPr="00040ABC">
              <w:rPr>
                <w:rFonts w:cs="Times New Roman"/>
                <w:color w:val="auto"/>
              </w:rPr>
              <w:t>ствия</w:t>
            </w:r>
            <w:r>
              <w:rPr>
                <w:rFonts w:cs="Times New Roman"/>
                <w:color w:val="auto"/>
              </w:rPr>
              <w:t xml:space="preserve">. </w:t>
            </w:r>
            <w:r w:rsidRPr="00040ABC">
              <w:rPr>
                <w:rFonts w:cs="Times New Roman"/>
                <w:color w:val="auto"/>
              </w:rPr>
              <w:t>Методы перехвата и навязывания информации</w:t>
            </w:r>
            <w:r>
              <w:rPr>
                <w:rFonts w:cs="Times New Roman"/>
                <w:color w:val="auto"/>
              </w:rPr>
              <w:t xml:space="preserve">. </w:t>
            </w:r>
            <w:r w:rsidRPr="00040ABC">
              <w:rPr>
                <w:rFonts w:cs="Times New Roman"/>
                <w:bCs/>
                <w:color w:val="auto"/>
              </w:rPr>
              <w:t>Общие подходы к постро</w:t>
            </w:r>
            <w:r w:rsidRPr="00040ABC">
              <w:rPr>
                <w:rFonts w:cs="Times New Roman"/>
                <w:bCs/>
                <w:color w:val="auto"/>
              </w:rPr>
              <w:t>е</w:t>
            </w:r>
            <w:r w:rsidRPr="00040ABC">
              <w:rPr>
                <w:rFonts w:cs="Times New Roman"/>
                <w:bCs/>
                <w:color w:val="auto"/>
              </w:rPr>
              <w:t>нию парольных систем. Выбор паролей. Хранение паролей. Передача пароля по сети</w:t>
            </w:r>
            <w:r>
              <w:rPr>
                <w:rFonts w:cs="Times New Roman"/>
                <w:bCs/>
                <w:color w:val="auto"/>
              </w:rPr>
              <w:t xml:space="preserve">. </w:t>
            </w:r>
            <w:r w:rsidRPr="00040ABC">
              <w:rPr>
                <w:rFonts w:cs="Times New Roman"/>
                <w:color w:val="auto"/>
              </w:rPr>
              <w:t xml:space="preserve">Особенности криптографического и </w:t>
            </w:r>
            <w:proofErr w:type="spellStart"/>
            <w:r w:rsidRPr="00040ABC">
              <w:rPr>
                <w:rFonts w:cs="Times New Roman"/>
                <w:color w:val="auto"/>
              </w:rPr>
              <w:t>стеганографического</w:t>
            </w:r>
            <w:proofErr w:type="spellEnd"/>
            <w:r w:rsidRPr="00040ABC">
              <w:rPr>
                <w:rFonts w:cs="Times New Roman"/>
                <w:color w:val="auto"/>
              </w:rPr>
              <w:t xml:space="preserve"> преобразования информации</w:t>
            </w:r>
            <w:r>
              <w:rPr>
                <w:rFonts w:cs="Times New Roman"/>
                <w:color w:val="auto"/>
              </w:rPr>
              <w:t xml:space="preserve">. </w:t>
            </w:r>
            <w:r w:rsidRPr="00040ABC">
              <w:rPr>
                <w:rFonts w:cs="Times New Roman"/>
                <w:color w:val="auto"/>
              </w:rPr>
              <w:t>Типы алгоритмов шифр</w:t>
            </w:r>
            <w:r w:rsidRPr="00040ABC">
              <w:rPr>
                <w:rFonts w:cs="Times New Roman"/>
                <w:color w:val="auto"/>
              </w:rPr>
              <w:t>о</w:t>
            </w:r>
            <w:r w:rsidRPr="00040ABC">
              <w:rPr>
                <w:rFonts w:cs="Times New Roman"/>
                <w:color w:val="auto"/>
              </w:rPr>
              <w:t>вания. Примеры криптографических а</w:t>
            </w:r>
            <w:r w:rsidRPr="00040ABC">
              <w:rPr>
                <w:rFonts w:cs="Times New Roman"/>
                <w:color w:val="auto"/>
              </w:rPr>
              <w:t>л</w:t>
            </w:r>
            <w:r w:rsidRPr="00040ABC">
              <w:rPr>
                <w:rFonts w:cs="Times New Roman"/>
                <w:color w:val="auto"/>
              </w:rPr>
              <w:t>горитмов</w:t>
            </w:r>
            <w:r>
              <w:rPr>
                <w:rFonts w:cs="Times New Roman"/>
                <w:color w:val="auto"/>
              </w:rPr>
              <w:t xml:space="preserve">. </w:t>
            </w:r>
            <w:r w:rsidRPr="00040ABC">
              <w:rPr>
                <w:rFonts w:cs="Times New Roman"/>
                <w:color w:val="auto"/>
              </w:rPr>
              <w:t>Особенности применения криптографических методов. Особенн</w:t>
            </w:r>
            <w:r w:rsidRPr="00040ABC">
              <w:rPr>
                <w:rFonts w:cs="Times New Roman"/>
                <w:color w:val="auto"/>
              </w:rPr>
              <w:t>о</w:t>
            </w:r>
            <w:r w:rsidRPr="00040ABC">
              <w:rPr>
                <w:rFonts w:cs="Times New Roman"/>
                <w:color w:val="auto"/>
              </w:rPr>
              <w:t>сти реализации систем с симметричными и несимметричными ключами</w:t>
            </w:r>
            <w:r>
              <w:rPr>
                <w:rFonts w:cs="Times New Roman"/>
                <w:color w:val="auto"/>
              </w:rPr>
              <w:t xml:space="preserve">. </w:t>
            </w:r>
            <w:r w:rsidRPr="00040ABC">
              <w:rPr>
                <w:rFonts w:cs="Times New Roman"/>
                <w:color w:val="auto"/>
              </w:rPr>
              <w:t>Эле</w:t>
            </w:r>
            <w:r w:rsidRPr="00040ABC">
              <w:rPr>
                <w:rFonts w:cs="Times New Roman"/>
                <w:color w:val="auto"/>
              </w:rPr>
              <w:t>к</w:t>
            </w:r>
            <w:r w:rsidRPr="00040ABC">
              <w:rPr>
                <w:rFonts w:cs="Times New Roman"/>
                <w:color w:val="auto"/>
              </w:rPr>
              <w:t>тронная подпись</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Pr>
                <w:rFonts w:cs="Times New Roman"/>
                <w:color w:val="auto"/>
              </w:rPr>
              <w:t>10</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2, с.34-56</w:t>
            </w:r>
          </w:p>
        </w:tc>
      </w:tr>
      <w:tr w:rsidR="00D53EB4" w:rsidRPr="00040ABC" w:rsidTr="00D53EB4">
        <w:tc>
          <w:tcPr>
            <w:tcW w:w="274" w:type="pct"/>
          </w:tcPr>
          <w:p w:rsidR="00D53EB4" w:rsidRPr="00040ABC" w:rsidRDefault="00D53EB4" w:rsidP="00D53EB4">
            <w:pPr>
              <w:ind w:firstLine="0"/>
              <w:jc w:val="center"/>
              <w:rPr>
                <w:rFonts w:cs="Times New Roman"/>
                <w:color w:val="auto"/>
              </w:rPr>
            </w:pPr>
            <w:r w:rsidRPr="00040ABC">
              <w:rPr>
                <w:rFonts w:cs="Times New Roman"/>
                <w:color w:val="auto"/>
              </w:rPr>
              <w:t>6</w:t>
            </w:r>
          </w:p>
        </w:tc>
        <w:tc>
          <w:tcPr>
            <w:tcW w:w="760" w:type="pct"/>
          </w:tcPr>
          <w:p w:rsidR="00D53EB4" w:rsidRPr="00040ABC" w:rsidRDefault="00D53EB4" w:rsidP="00D53EB4">
            <w:pPr>
              <w:ind w:firstLine="0"/>
              <w:jc w:val="center"/>
              <w:rPr>
                <w:rFonts w:cs="Times New Roman"/>
                <w:color w:val="auto"/>
              </w:rPr>
            </w:pPr>
            <w:r>
              <w:rPr>
                <w:rFonts w:cs="Times New Roman"/>
                <w:color w:val="auto"/>
              </w:rPr>
              <w:t>1</w:t>
            </w:r>
          </w:p>
        </w:tc>
        <w:tc>
          <w:tcPr>
            <w:tcW w:w="2585" w:type="pct"/>
          </w:tcPr>
          <w:p w:rsidR="00D53EB4" w:rsidRPr="00040ABC" w:rsidRDefault="00D53EB4" w:rsidP="00D53EB4">
            <w:pPr>
              <w:ind w:firstLine="0"/>
              <w:rPr>
                <w:rFonts w:cs="Times New Roman"/>
                <w:color w:val="auto"/>
              </w:rPr>
            </w:pPr>
            <w:r w:rsidRPr="00040ABC">
              <w:rPr>
                <w:rFonts w:cs="Times New Roman"/>
                <w:color w:val="auto"/>
              </w:rPr>
              <w:t>Подходы к построению защищенной операционной системы. Администрати</w:t>
            </w:r>
            <w:r w:rsidRPr="00040ABC">
              <w:rPr>
                <w:rFonts w:cs="Times New Roman"/>
                <w:color w:val="auto"/>
              </w:rPr>
              <w:t>в</w:t>
            </w:r>
            <w:r w:rsidRPr="00040ABC">
              <w:rPr>
                <w:rFonts w:cs="Times New Roman"/>
                <w:color w:val="auto"/>
              </w:rPr>
              <w:t>ные меры защиты. Стандарты защище</w:t>
            </w:r>
            <w:r w:rsidRPr="00040ABC">
              <w:rPr>
                <w:rFonts w:cs="Times New Roman"/>
                <w:color w:val="auto"/>
              </w:rPr>
              <w:t>н</w:t>
            </w:r>
            <w:r w:rsidRPr="00040ABC">
              <w:rPr>
                <w:rFonts w:cs="Times New Roman"/>
                <w:color w:val="auto"/>
              </w:rPr>
              <w:t>ности операционных систем. Виды уя</w:t>
            </w:r>
            <w:r w:rsidRPr="00040ABC">
              <w:rPr>
                <w:rFonts w:cs="Times New Roman"/>
                <w:color w:val="auto"/>
              </w:rPr>
              <w:t>з</w:t>
            </w:r>
            <w:r w:rsidRPr="00040ABC">
              <w:rPr>
                <w:rFonts w:cs="Times New Roman"/>
                <w:color w:val="auto"/>
              </w:rPr>
              <w:t>вимости и атак на ОС. Классификация угроз безопасности операционной сист</w:t>
            </w:r>
            <w:r w:rsidRPr="00040ABC">
              <w:rPr>
                <w:rFonts w:cs="Times New Roman"/>
                <w:color w:val="auto"/>
              </w:rPr>
              <w:t>е</w:t>
            </w:r>
            <w:r w:rsidRPr="00040ABC">
              <w:rPr>
                <w:rFonts w:cs="Times New Roman"/>
                <w:color w:val="auto"/>
              </w:rPr>
              <w:t>мы</w:t>
            </w:r>
            <w:r>
              <w:rPr>
                <w:rFonts w:cs="Times New Roman"/>
                <w:color w:val="auto"/>
              </w:rPr>
              <w:t xml:space="preserve">. </w:t>
            </w:r>
            <w:r w:rsidRPr="00040ABC">
              <w:rPr>
                <w:rFonts w:cs="Times New Roman"/>
                <w:color w:val="auto"/>
              </w:rPr>
              <w:t>Классификация способов несанкци</w:t>
            </w:r>
            <w:r w:rsidRPr="00040ABC">
              <w:rPr>
                <w:rFonts w:cs="Times New Roman"/>
                <w:color w:val="auto"/>
              </w:rPr>
              <w:t>о</w:t>
            </w:r>
            <w:r w:rsidRPr="00040ABC">
              <w:rPr>
                <w:rFonts w:cs="Times New Roman"/>
                <w:color w:val="auto"/>
              </w:rPr>
              <w:t>нированного доступа и жизненный цикл атак. Нападения на политику безопасн</w:t>
            </w:r>
            <w:r w:rsidRPr="00040ABC">
              <w:rPr>
                <w:rFonts w:cs="Times New Roman"/>
                <w:color w:val="auto"/>
              </w:rPr>
              <w:t>о</w:t>
            </w:r>
            <w:r w:rsidRPr="00040ABC">
              <w:rPr>
                <w:rFonts w:cs="Times New Roman"/>
                <w:color w:val="auto"/>
              </w:rPr>
              <w:t>сти и процедуры административного управления. Нападения на постоянные и сменные компоненты системы защиты. Нападения на протоколы информацио</w:t>
            </w:r>
            <w:r w:rsidRPr="00040ABC">
              <w:rPr>
                <w:rFonts w:cs="Times New Roman"/>
                <w:color w:val="auto"/>
              </w:rPr>
              <w:t>н</w:t>
            </w:r>
            <w:r w:rsidRPr="00040ABC">
              <w:rPr>
                <w:rFonts w:cs="Times New Roman"/>
                <w:color w:val="auto"/>
              </w:rPr>
              <w:t>ного взаимодействия. Нападения на функциональные элементы компьюте</w:t>
            </w:r>
            <w:r w:rsidRPr="00040ABC">
              <w:rPr>
                <w:rFonts w:cs="Times New Roman"/>
                <w:color w:val="auto"/>
              </w:rPr>
              <w:t>р</w:t>
            </w:r>
            <w:r w:rsidRPr="00040ABC">
              <w:rPr>
                <w:rFonts w:cs="Times New Roman"/>
                <w:color w:val="auto"/>
              </w:rPr>
              <w:t>ных сетей. Способы противодействия н</w:t>
            </w:r>
            <w:r w:rsidRPr="00040ABC">
              <w:rPr>
                <w:rFonts w:cs="Times New Roman"/>
                <w:color w:val="auto"/>
              </w:rPr>
              <w:t>е</w:t>
            </w:r>
            <w:r w:rsidRPr="00040ABC">
              <w:rPr>
                <w:rFonts w:cs="Times New Roman"/>
                <w:color w:val="auto"/>
              </w:rPr>
              <w:t>санкционированному сетевому и межс</w:t>
            </w:r>
            <w:r w:rsidRPr="00040ABC">
              <w:rPr>
                <w:rFonts w:cs="Times New Roman"/>
                <w:color w:val="auto"/>
              </w:rPr>
              <w:t>е</w:t>
            </w:r>
            <w:r w:rsidRPr="00040ABC">
              <w:rPr>
                <w:rFonts w:cs="Times New Roman"/>
                <w:color w:val="auto"/>
              </w:rPr>
              <w:t>тевому доступу. Противодействие н</w:t>
            </w:r>
            <w:r w:rsidRPr="00040ABC">
              <w:rPr>
                <w:rFonts w:cs="Times New Roman"/>
                <w:color w:val="auto"/>
              </w:rPr>
              <w:t>е</w:t>
            </w:r>
            <w:r w:rsidRPr="00040ABC">
              <w:rPr>
                <w:rFonts w:cs="Times New Roman"/>
                <w:color w:val="auto"/>
              </w:rPr>
              <w:t>санкционированному межсетевому д</w:t>
            </w:r>
            <w:r w:rsidRPr="00040ABC">
              <w:rPr>
                <w:rFonts w:cs="Times New Roman"/>
                <w:color w:val="auto"/>
              </w:rPr>
              <w:t>о</w:t>
            </w:r>
            <w:r w:rsidRPr="00040ABC">
              <w:rPr>
                <w:rFonts w:cs="Times New Roman"/>
                <w:color w:val="auto"/>
              </w:rPr>
              <w:t>ступу. Использование межсетевых экр</w:t>
            </w:r>
            <w:r w:rsidRPr="00040ABC">
              <w:rPr>
                <w:rFonts w:cs="Times New Roman"/>
                <w:color w:val="auto"/>
              </w:rPr>
              <w:t>а</w:t>
            </w:r>
            <w:r w:rsidRPr="00040ABC">
              <w:rPr>
                <w:rFonts w:cs="Times New Roman"/>
                <w:color w:val="auto"/>
              </w:rPr>
              <w:t>нов (</w:t>
            </w:r>
            <w:proofErr w:type="spellStart"/>
            <w:r w:rsidRPr="00040ABC">
              <w:rPr>
                <w:rFonts w:cs="Times New Roman"/>
                <w:color w:val="auto"/>
              </w:rPr>
              <w:t>Firewall</w:t>
            </w:r>
            <w:proofErr w:type="spellEnd"/>
            <w:r w:rsidRPr="00040ABC">
              <w:rPr>
                <w:rFonts w:cs="Times New Roman"/>
                <w:color w:val="auto"/>
              </w:rPr>
              <w:t>). Критерии их оценки. З</w:t>
            </w:r>
            <w:r w:rsidRPr="00040ABC">
              <w:rPr>
                <w:rFonts w:cs="Times New Roman"/>
                <w:color w:val="auto"/>
              </w:rPr>
              <w:t>а</w:t>
            </w:r>
            <w:r w:rsidRPr="00040ABC">
              <w:rPr>
                <w:rFonts w:cs="Times New Roman"/>
                <w:color w:val="auto"/>
              </w:rPr>
              <w:t>щита виртуальных потоков на различных сетевых уровнях. Защита удаленного д</w:t>
            </w:r>
            <w:r w:rsidRPr="00040ABC">
              <w:rPr>
                <w:rFonts w:cs="Times New Roman"/>
                <w:color w:val="auto"/>
              </w:rPr>
              <w:t>о</w:t>
            </w:r>
            <w:r w:rsidRPr="00040ABC">
              <w:rPr>
                <w:rFonts w:cs="Times New Roman"/>
                <w:color w:val="auto"/>
              </w:rPr>
              <w:t>ступа к локальной сети. Безопасная д</w:t>
            </w:r>
            <w:r w:rsidRPr="00040ABC">
              <w:rPr>
                <w:rFonts w:cs="Times New Roman"/>
                <w:color w:val="auto"/>
              </w:rPr>
              <w:t>о</w:t>
            </w:r>
            <w:r w:rsidRPr="00040ABC">
              <w:rPr>
                <w:rFonts w:cs="Times New Roman"/>
                <w:color w:val="auto"/>
              </w:rPr>
              <w:t>ставка Е-</w:t>
            </w:r>
            <w:proofErr w:type="spellStart"/>
            <w:r w:rsidRPr="00040ABC">
              <w:rPr>
                <w:rFonts w:cs="Times New Roman"/>
                <w:color w:val="auto"/>
              </w:rPr>
              <w:t>mail</w:t>
            </w:r>
            <w:proofErr w:type="spellEnd"/>
            <w:r w:rsidRPr="00040ABC">
              <w:rPr>
                <w:rFonts w:cs="Times New Roman"/>
                <w:color w:val="auto"/>
              </w:rPr>
              <w:t xml:space="preserve"> сообщений. Использование </w:t>
            </w:r>
            <w:r w:rsidRPr="00040ABC">
              <w:rPr>
                <w:rFonts w:cs="Times New Roman"/>
                <w:color w:val="auto"/>
              </w:rPr>
              <w:lastRenderedPageBreak/>
              <w:t>ключей и цифровых подписей. Безопа</w:t>
            </w:r>
            <w:r w:rsidRPr="00040ABC">
              <w:rPr>
                <w:rFonts w:cs="Times New Roman"/>
                <w:color w:val="auto"/>
              </w:rPr>
              <w:t>с</w:t>
            </w:r>
            <w:r w:rsidRPr="00040ABC">
              <w:rPr>
                <w:rFonts w:cs="Times New Roman"/>
                <w:color w:val="auto"/>
              </w:rPr>
              <w:t>ность работы в Интернет с использов</w:t>
            </w:r>
            <w:r w:rsidRPr="00040ABC">
              <w:rPr>
                <w:rFonts w:cs="Times New Roman"/>
                <w:color w:val="auto"/>
              </w:rPr>
              <w:t>а</w:t>
            </w:r>
            <w:r w:rsidRPr="00040ABC">
              <w:rPr>
                <w:rFonts w:cs="Times New Roman"/>
                <w:color w:val="auto"/>
              </w:rPr>
              <w:t>нием браузера.</w:t>
            </w:r>
            <w:r>
              <w:rPr>
                <w:rFonts w:cs="Times New Roman"/>
                <w:color w:val="auto"/>
              </w:rPr>
              <w:t xml:space="preserve"> </w:t>
            </w:r>
            <w:r w:rsidRPr="00040ABC">
              <w:rPr>
                <w:rFonts w:cs="Times New Roman"/>
                <w:color w:val="auto"/>
              </w:rPr>
              <w:t>Защита информации для электронной коммерции в Интернет.</w:t>
            </w:r>
            <w:r>
              <w:rPr>
                <w:rFonts w:cs="Times New Roman"/>
                <w:color w:val="auto"/>
              </w:rPr>
              <w:t xml:space="preserve"> </w:t>
            </w:r>
            <w:r w:rsidRPr="00040ABC">
              <w:rPr>
                <w:rFonts w:cs="Times New Roman"/>
                <w:bCs/>
                <w:color w:val="auto"/>
              </w:rPr>
              <w:t>(</w:t>
            </w:r>
            <w:r w:rsidRPr="00040ABC">
              <w:rPr>
                <w:b/>
                <w:caps/>
                <w:color w:val="auto"/>
                <w:lang w:val="x-none"/>
              </w:rPr>
              <w:t>В1(ИД-03 /ОПК-7)</w:t>
            </w:r>
          </w:p>
        </w:tc>
        <w:tc>
          <w:tcPr>
            <w:tcW w:w="469" w:type="pct"/>
          </w:tcPr>
          <w:p w:rsidR="00D53EB4" w:rsidRPr="00040ABC" w:rsidRDefault="00D53EB4" w:rsidP="00D53EB4">
            <w:pPr>
              <w:ind w:firstLine="0"/>
              <w:jc w:val="center"/>
              <w:rPr>
                <w:rFonts w:cs="Times New Roman"/>
                <w:color w:val="auto"/>
              </w:rPr>
            </w:pPr>
            <w:r>
              <w:rPr>
                <w:rFonts w:cs="Times New Roman"/>
                <w:color w:val="auto"/>
              </w:rPr>
              <w:lastRenderedPageBreak/>
              <w:t>8</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 с.344-357</w:t>
            </w:r>
          </w:p>
        </w:tc>
      </w:tr>
      <w:tr w:rsidR="00D53EB4" w:rsidRPr="00040ABC" w:rsidTr="00D53EB4">
        <w:tc>
          <w:tcPr>
            <w:tcW w:w="274" w:type="pct"/>
          </w:tcPr>
          <w:p w:rsidR="00D53EB4" w:rsidRPr="00040ABC" w:rsidRDefault="00D53EB4" w:rsidP="00D53EB4">
            <w:pPr>
              <w:ind w:firstLine="0"/>
              <w:jc w:val="center"/>
              <w:rPr>
                <w:rFonts w:cs="Times New Roman"/>
                <w:color w:val="auto"/>
              </w:rPr>
            </w:pPr>
            <w:r>
              <w:rPr>
                <w:rFonts w:cs="Times New Roman"/>
                <w:color w:val="auto"/>
              </w:rPr>
              <w:lastRenderedPageBreak/>
              <w:t>7</w:t>
            </w:r>
          </w:p>
        </w:tc>
        <w:tc>
          <w:tcPr>
            <w:tcW w:w="760" w:type="pct"/>
          </w:tcPr>
          <w:p w:rsidR="00D53EB4" w:rsidRDefault="00D53EB4" w:rsidP="00D53EB4">
            <w:pPr>
              <w:ind w:firstLine="0"/>
              <w:jc w:val="center"/>
              <w:rPr>
                <w:rFonts w:cs="Times New Roman"/>
                <w:color w:val="auto"/>
              </w:rPr>
            </w:pPr>
            <w:r>
              <w:rPr>
                <w:rFonts w:cs="Times New Roman"/>
                <w:color w:val="auto"/>
              </w:rPr>
              <w:t>2</w:t>
            </w:r>
          </w:p>
        </w:tc>
        <w:tc>
          <w:tcPr>
            <w:tcW w:w="2585" w:type="pct"/>
          </w:tcPr>
          <w:p w:rsidR="00D53EB4" w:rsidRPr="0046280A" w:rsidRDefault="00D53EB4" w:rsidP="00D53EB4">
            <w:pPr>
              <w:ind w:firstLine="0"/>
            </w:pPr>
            <w:r>
              <w:t>Структура коррупции. Виды и формы коррупции. Сущность коррупции. Нег</w:t>
            </w:r>
            <w:r>
              <w:t>а</w:t>
            </w:r>
            <w:r>
              <w:t>тивные последствия коррупции для о</w:t>
            </w:r>
            <w:r>
              <w:t>б</w:t>
            </w:r>
            <w:r>
              <w:t>щества и государства. Системный подход к борьбе с коррупций. Правовое регул</w:t>
            </w:r>
            <w:r>
              <w:t>и</w:t>
            </w:r>
            <w:r>
              <w:t>рование противодействия коррупции на региональном и муниципальном уровнях. Национальный план противодействия коррупции на 2023-2024 годы. Детерм</w:t>
            </w:r>
            <w:r>
              <w:t>и</w:t>
            </w:r>
            <w:r>
              <w:t>нанты (факторы) коррупционных прав</w:t>
            </w:r>
            <w:r>
              <w:t>о</w:t>
            </w:r>
            <w:r>
              <w:t>нарушений. Проблемы противодействия политической коррупции. Инструменты противодействия политической корру</w:t>
            </w:r>
            <w:r>
              <w:t>п</w:t>
            </w:r>
            <w:r>
              <w:t>ции (</w:t>
            </w:r>
            <w:r w:rsidRPr="00040ABC">
              <w:rPr>
                <w:b/>
                <w:caps/>
                <w:color w:val="auto"/>
                <w:lang w:val="x-none"/>
              </w:rPr>
              <w:t>В1(ИД-03 /ОПК-7</w:t>
            </w:r>
            <w:r w:rsidRPr="0046280A">
              <w:rPr>
                <w:b/>
                <w:caps/>
                <w:color w:val="auto"/>
              </w:rPr>
              <w:t xml:space="preserve">); </w:t>
            </w:r>
            <w:r w:rsidRPr="0046280A">
              <w:rPr>
                <w:b/>
                <w:caps/>
                <w:color w:val="auto"/>
                <w:lang w:val="x-none"/>
              </w:rPr>
              <w:t>З1(ИД-03 /УК-11)</w:t>
            </w:r>
            <w:r w:rsidRPr="0046280A">
              <w:rPr>
                <w:b/>
                <w:caps/>
                <w:color w:val="auto"/>
              </w:rPr>
              <w:t xml:space="preserve">; </w:t>
            </w:r>
            <w:r w:rsidRPr="0046280A">
              <w:rPr>
                <w:b/>
                <w:caps/>
                <w:color w:val="auto"/>
                <w:lang w:val="x-none"/>
              </w:rPr>
              <w:t>У1(ИД-03 /УК-11)</w:t>
            </w:r>
            <w:r w:rsidRPr="0046280A">
              <w:rPr>
                <w:b/>
                <w:caps/>
                <w:color w:val="auto"/>
              </w:rPr>
              <w:t xml:space="preserve">; </w:t>
            </w:r>
            <w:r w:rsidRPr="0046280A">
              <w:rPr>
                <w:b/>
                <w:caps/>
                <w:color w:val="auto"/>
                <w:lang w:val="x-none"/>
              </w:rPr>
              <w:t>В1(ИД-03 /УК-11)</w:t>
            </w:r>
            <w:r w:rsidRPr="0046280A">
              <w:rPr>
                <w:b/>
                <w:caps/>
                <w:color w:val="auto"/>
              </w:rPr>
              <w:t xml:space="preserve">; </w:t>
            </w:r>
            <w:r w:rsidRPr="0046280A">
              <w:rPr>
                <w:b/>
                <w:caps/>
                <w:color w:val="auto"/>
                <w:lang w:val="x-none"/>
              </w:rPr>
              <w:t>З1(ИД-04 /УК-11)</w:t>
            </w:r>
          </w:p>
        </w:tc>
        <w:tc>
          <w:tcPr>
            <w:tcW w:w="469" w:type="pct"/>
          </w:tcPr>
          <w:p w:rsidR="00D53EB4" w:rsidRPr="00040ABC" w:rsidRDefault="00D53EB4" w:rsidP="00D53EB4">
            <w:pPr>
              <w:ind w:firstLine="0"/>
              <w:jc w:val="center"/>
              <w:rPr>
                <w:rFonts w:cs="Times New Roman"/>
                <w:color w:val="auto"/>
              </w:rPr>
            </w:pPr>
            <w:r>
              <w:rPr>
                <w:rFonts w:cs="Times New Roman"/>
                <w:color w:val="auto"/>
              </w:rPr>
              <w:t>10</w:t>
            </w:r>
          </w:p>
        </w:tc>
        <w:tc>
          <w:tcPr>
            <w:tcW w:w="912" w:type="pct"/>
          </w:tcPr>
          <w:p w:rsidR="00D53EB4" w:rsidRPr="00040ABC" w:rsidRDefault="004D7B98" w:rsidP="00D53EB4">
            <w:pPr>
              <w:ind w:firstLine="0"/>
              <w:jc w:val="center"/>
              <w:rPr>
                <w:rFonts w:cs="Times New Roman"/>
                <w:color w:val="auto"/>
              </w:rPr>
            </w:pPr>
            <w:r>
              <w:rPr>
                <w:rFonts w:cs="Times New Roman"/>
                <w:color w:val="auto"/>
              </w:rPr>
              <w:t>2, с. 12-230</w:t>
            </w:r>
          </w:p>
        </w:tc>
      </w:tr>
      <w:tr w:rsidR="00D53EB4" w:rsidRPr="00040ABC" w:rsidTr="00D53EB4">
        <w:tc>
          <w:tcPr>
            <w:tcW w:w="274" w:type="pct"/>
          </w:tcPr>
          <w:p w:rsidR="00D53EB4" w:rsidRPr="00040ABC" w:rsidRDefault="00D53EB4" w:rsidP="00D53EB4">
            <w:pPr>
              <w:ind w:firstLine="0"/>
              <w:jc w:val="center"/>
              <w:rPr>
                <w:rFonts w:cs="Times New Roman"/>
                <w:color w:val="auto"/>
              </w:rPr>
            </w:pPr>
            <w:r>
              <w:rPr>
                <w:rFonts w:cs="Times New Roman"/>
                <w:color w:val="auto"/>
              </w:rPr>
              <w:t>8</w:t>
            </w:r>
          </w:p>
        </w:tc>
        <w:tc>
          <w:tcPr>
            <w:tcW w:w="760" w:type="pct"/>
          </w:tcPr>
          <w:p w:rsidR="00D53EB4" w:rsidRPr="00040ABC" w:rsidRDefault="00D53EB4" w:rsidP="00D53EB4">
            <w:pPr>
              <w:ind w:firstLine="0"/>
              <w:jc w:val="center"/>
              <w:outlineLvl w:val="0"/>
              <w:rPr>
                <w:rFonts w:cs="Times New Roman"/>
                <w:iCs/>
                <w:color w:val="auto"/>
              </w:rPr>
            </w:pPr>
            <w:r w:rsidRPr="00040ABC">
              <w:rPr>
                <w:rFonts w:cs="Times New Roman"/>
                <w:iCs/>
                <w:color w:val="auto"/>
              </w:rPr>
              <w:t>1-</w:t>
            </w:r>
            <w:r>
              <w:rPr>
                <w:rFonts w:cs="Times New Roman"/>
                <w:iCs/>
                <w:color w:val="auto"/>
              </w:rPr>
              <w:t>2</w:t>
            </w:r>
          </w:p>
        </w:tc>
        <w:tc>
          <w:tcPr>
            <w:tcW w:w="2585" w:type="pct"/>
          </w:tcPr>
          <w:p w:rsidR="00D53EB4" w:rsidRPr="00040ABC" w:rsidRDefault="00D53EB4" w:rsidP="00D53EB4">
            <w:pPr>
              <w:ind w:firstLine="0"/>
              <w:outlineLvl w:val="0"/>
              <w:rPr>
                <w:rFonts w:cs="Times New Roman"/>
                <w:iCs/>
                <w:color w:val="auto"/>
              </w:rPr>
            </w:pPr>
            <w:r w:rsidRPr="00040ABC">
              <w:rPr>
                <w:rFonts w:cs="Times New Roman"/>
                <w:iCs/>
                <w:color w:val="auto"/>
              </w:rPr>
              <w:t>Подготовка к практическим и семина</w:t>
            </w:r>
            <w:r w:rsidRPr="00040ABC">
              <w:rPr>
                <w:rFonts w:cs="Times New Roman"/>
                <w:iCs/>
                <w:color w:val="auto"/>
              </w:rPr>
              <w:t>р</w:t>
            </w:r>
            <w:r w:rsidRPr="00040ABC">
              <w:rPr>
                <w:rFonts w:cs="Times New Roman"/>
                <w:iCs/>
                <w:color w:val="auto"/>
              </w:rPr>
              <w:t>ским занятиям</w:t>
            </w:r>
            <w:r>
              <w:rPr>
                <w:rFonts w:cs="Times New Roman"/>
                <w:iCs/>
                <w:color w:val="auto"/>
              </w:rPr>
              <w:t xml:space="preserve"> </w:t>
            </w:r>
            <w:r>
              <w:t>(</w:t>
            </w:r>
            <w:r w:rsidRPr="00040ABC">
              <w:rPr>
                <w:b/>
                <w:caps/>
                <w:color w:val="auto"/>
                <w:lang w:val="x-none"/>
              </w:rPr>
              <w:t>В1(ИД-03 /ОПК-7</w:t>
            </w:r>
            <w:r w:rsidRPr="0046280A">
              <w:rPr>
                <w:b/>
                <w:caps/>
                <w:color w:val="auto"/>
              </w:rPr>
              <w:t xml:space="preserve">); </w:t>
            </w:r>
            <w:r w:rsidRPr="0046280A">
              <w:rPr>
                <w:b/>
                <w:caps/>
                <w:color w:val="auto"/>
                <w:lang w:val="x-none"/>
              </w:rPr>
              <w:t>З1(ИД-03 /УК-11)</w:t>
            </w:r>
            <w:r w:rsidRPr="0046280A">
              <w:rPr>
                <w:b/>
                <w:caps/>
                <w:color w:val="auto"/>
              </w:rPr>
              <w:t xml:space="preserve">; </w:t>
            </w:r>
            <w:r w:rsidRPr="0046280A">
              <w:rPr>
                <w:b/>
                <w:caps/>
                <w:color w:val="auto"/>
                <w:lang w:val="x-none"/>
              </w:rPr>
              <w:t>У1(ИД-03 /УК-11)</w:t>
            </w:r>
            <w:r w:rsidRPr="0046280A">
              <w:rPr>
                <w:b/>
                <w:caps/>
                <w:color w:val="auto"/>
              </w:rPr>
              <w:t xml:space="preserve">; </w:t>
            </w:r>
            <w:r w:rsidRPr="0046280A">
              <w:rPr>
                <w:b/>
                <w:caps/>
                <w:color w:val="auto"/>
                <w:lang w:val="x-none"/>
              </w:rPr>
              <w:t>В1(ИД-03 /УК-11)</w:t>
            </w:r>
            <w:r w:rsidRPr="0046280A">
              <w:rPr>
                <w:b/>
                <w:caps/>
                <w:color w:val="auto"/>
              </w:rPr>
              <w:t xml:space="preserve">; </w:t>
            </w:r>
            <w:r w:rsidRPr="0046280A">
              <w:rPr>
                <w:b/>
                <w:caps/>
                <w:color w:val="auto"/>
                <w:lang w:val="x-none"/>
              </w:rPr>
              <w:t>З1(ИД-04 /УК-11)</w:t>
            </w:r>
          </w:p>
        </w:tc>
        <w:tc>
          <w:tcPr>
            <w:tcW w:w="469" w:type="pct"/>
          </w:tcPr>
          <w:p w:rsidR="00D53EB4" w:rsidRPr="00040ABC" w:rsidRDefault="00D53EB4" w:rsidP="00D53EB4">
            <w:pPr>
              <w:ind w:firstLine="0"/>
              <w:jc w:val="center"/>
              <w:outlineLvl w:val="0"/>
              <w:rPr>
                <w:rFonts w:cs="Times New Roman"/>
                <w:color w:val="auto"/>
              </w:rPr>
            </w:pPr>
            <w:r>
              <w:rPr>
                <w:rFonts w:cs="Times New Roman"/>
                <w:color w:val="auto"/>
              </w:rPr>
              <w:t>34,9</w:t>
            </w:r>
          </w:p>
        </w:tc>
        <w:tc>
          <w:tcPr>
            <w:tcW w:w="912" w:type="pct"/>
          </w:tcPr>
          <w:p w:rsidR="00D53EB4" w:rsidRPr="00040ABC" w:rsidRDefault="00D53EB4" w:rsidP="00D53EB4">
            <w:pPr>
              <w:ind w:firstLine="0"/>
              <w:jc w:val="center"/>
              <w:rPr>
                <w:rFonts w:cs="Times New Roman"/>
                <w:color w:val="auto"/>
              </w:rPr>
            </w:pPr>
            <w:r w:rsidRPr="00040ABC">
              <w:rPr>
                <w:rFonts w:cs="Times New Roman"/>
                <w:color w:val="auto"/>
              </w:rPr>
              <w:t>1,</w:t>
            </w:r>
            <w:r>
              <w:rPr>
                <w:rFonts w:cs="Times New Roman"/>
                <w:color w:val="auto"/>
              </w:rPr>
              <w:t>2</w:t>
            </w:r>
          </w:p>
        </w:tc>
      </w:tr>
      <w:tr w:rsidR="00D53EB4" w:rsidRPr="00040ABC" w:rsidTr="00D53EB4">
        <w:tc>
          <w:tcPr>
            <w:tcW w:w="3619" w:type="pct"/>
            <w:gridSpan w:val="3"/>
          </w:tcPr>
          <w:p w:rsidR="00D53EB4" w:rsidRPr="00040ABC" w:rsidRDefault="00D53EB4" w:rsidP="00D53EB4">
            <w:pPr>
              <w:ind w:left="-108" w:right="-119" w:firstLine="0"/>
              <w:jc w:val="center"/>
              <w:rPr>
                <w:rFonts w:cs="Times New Roman"/>
                <w:color w:val="auto"/>
              </w:rPr>
            </w:pPr>
            <w:r w:rsidRPr="00040ABC">
              <w:rPr>
                <w:rFonts w:cs="Times New Roman"/>
                <w:color w:val="auto"/>
              </w:rPr>
              <w:t>Итого</w:t>
            </w:r>
          </w:p>
        </w:tc>
        <w:tc>
          <w:tcPr>
            <w:tcW w:w="469" w:type="pct"/>
          </w:tcPr>
          <w:p w:rsidR="00D53EB4" w:rsidRPr="00040ABC" w:rsidRDefault="00D53EB4" w:rsidP="00D53EB4">
            <w:pPr>
              <w:ind w:firstLine="0"/>
              <w:jc w:val="center"/>
              <w:outlineLvl w:val="0"/>
              <w:rPr>
                <w:rFonts w:cs="Times New Roman"/>
                <w:iCs/>
                <w:color w:val="auto"/>
              </w:rPr>
            </w:pPr>
            <w:r>
              <w:rPr>
                <w:rFonts w:cs="Times New Roman"/>
                <w:color w:val="auto"/>
              </w:rPr>
              <w:t>94,9</w:t>
            </w:r>
          </w:p>
        </w:tc>
        <w:tc>
          <w:tcPr>
            <w:tcW w:w="912" w:type="pct"/>
          </w:tcPr>
          <w:p w:rsidR="00D53EB4" w:rsidRPr="00040ABC" w:rsidRDefault="00D53EB4" w:rsidP="00D53EB4">
            <w:pPr>
              <w:ind w:firstLine="0"/>
              <w:jc w:val="center"/>
              <w:outlineLvl w:val="0"/>
              <w:rPr>
                <w:rFonts w:cs="Times New Roman"/>
                <w:color w:val="auto"/>
              </w:rPr>
            </w:pPr>
          </w:p>
        </w:tc>
      </w:tr>
    </w:tbl>
    <w:p w:rsidR="00D53EB4" w:rsidRDefault="00D53EB4" w:rsidP="00D53EB4">
      <w:pPr>
        <w:pStyle w:val="affc"/>
        <w:ind w:left="2700" w:hanging="1991"/>
        <w:jc w:val="left"/>
      </w:pPr>
    </w:p>
    <w:p w:rsidR="00410B30" w:rsidRDefault="00410B30" w:rsidP="005F042E">
      <w:pPr>
        <w:pStyle w:val="1e"/>
      </w:pPr>
    </w:p>
    <w:p w:rsidR="000430C5" w:rsidRPr="00B25C2D" w:rsidRDefault="00D53EB4" w:rsidP="005F042E">
      <w:pPr>
        <w:pStyle w:val="1e"/>
      </w:pPr>
      <w:r>
        <w:br w:type="page"/>
      </w:r>
      <w:r w:rsidR="00A944DD" w:rsidRPr="00B25C2D">
        <w:lastRenderedPageBreak/>
        <w:t>7. ОБРАЗОВАТЕЛЬНЫЕ ТЕХНОЛОГИИ</w:t>
      </w:r>
      <w:bookmarkEnd w:id="20"/>
    </w:p>
    <w:p w:rsidR="000430C5" w:rsidRPr="00B25C2D" w:rsidRDefault="000430C5" w:rsidP="00596476"/>
    <w:p w:rsidR="000430C5" w:rsidRPr="00B25C2D" w:rsidRDefault="000430C5" w:rsidP="008C0CE5">
      <w:r w:rsidRPr="00B25C2D">
        <w:t xml:space="preserve">Формами организации учебного процесса по дисциплине являются лекции, выполнение </w:t>
      </w:r>
      <w:r w:rsidR="00D53EB4">
        <w:t>практических</w:t>
      </w:r>
      <w:r w:rsidRPr="00B25C2D">
        <w:t xml:space="preserve"> работ, консультации и самостоятельная работа студе</w:t>
      </w:r>
      <w:r w:rsidRPr="00B25C2D">
        <w:t>н</w:t>
      </w:r>
      <w:r w:rsidRPr="00B25C2D">
        <w:t>тов.</w:t>
      </w:r>
    </w:p>
    <w:p w:rsidR="000430C5" w:rsidRPr="00B25C2D" w:rsidRDefault="000430C5" w:rsidP="008C0CE5">
      <w:r w:rsidRPr="00B25C2D">
        <w:t>На лекциях излагается теоретический материал. При этом используются наглядные пособия в виде плакатов, слайдов, диафильмов, действующих макетов и др.</w:t>
      </w:r>
    </w:p>
    <w:p w:rsidR="000430C5" w:rsidRPr="00B25C2D" w:rsidRDefault="000430C5" w:rsidP="00596476">
      <w:r w:rsidRPr="00B25C2D">
        <w:t xml:space="preserve">Для проведения </w:t>
      </w:r>
      <w:r w:rsidR="00D53EB4">
        <w:t>практических</w:t>
      </w:r>
      <w:r w:rsidRPr="00B25C2D">
        <w:t xml:space="preserve"> работ используется специализированная л</w:t>
      </w:r>
      <w:r w:rsidRPr="00B25C2D">
        <w:t>а</w:t>
      </w:r>
      <w:r w:rsidRPr="00B25C2D">
        <w:t xml:space="preserve">боратория, оборудованная стендами </w:t>
      </w:r>
      <w:r w:rsidR="00D53EB4">
        <w:t>и компьютерами</w:t>
      </w:r>
      <w:r w:rsidRPr="00B25C2D">
        <w:t>.</w:t>
      </w:r>
    </w:p>
    <w:p w:rsidR="000430C5" w:rsidRPr="00B25C2D" w:rsidRDefault="000430C5" w:rsidP="00596476">
      <w:r w:rsidRPr="00B25C2D">
        <w:t>Самостоятельная работа студентов предполагает проработку лекционного материала, подготовку к лабораторным работам по рекомендуемой литературе, изучение дополнительной литературы, конспектирование некоторых разделов курса, выполнение домашних заданий и контрольных работ, подготовку к сдаче экзамена.</w:t>
      </w:r>
    </w:p>
    <w:p w:rsidR="000430C5" w:rsidRPr="00B25C2D" w:rsidRDefault="000430C5" w:rsidP="00596476">
      <w:r w:rsidRPr="00B25C2D">
        <w:t>Формы контроля освоения дисциплины: устный опрос, проверка контрол</w:t>
      </w:r>
      <w:r w:rsidRPr="00B25C2D">
        <w:t>ь</w:t>
      </w:r>
      <w:r w:rsidRPr="00B25C2D">
        <w:t>ных работ и заданий, тестирование, ежемесячные аттестации, экзамен.</w:t>
      </w:r>
    </w:p>
    <w:p w:rsidR="00D53EB4" w:rsidRDefault="00D53EB4" w:rsidP="00C56CBD">
      <w:pPr>
        <w:pStyle w:val="affc"/>
        <w:ind w:left="2520" w:hanging="1811"/>
        <w:jc w:val="left"/>
      </w:pPr>
    </w:p>
    <w:p w:rsidR="00C56CBD" w:rsidRPr="00B25C2D" w:rsidRDefault="00C56CBD" w:rsidP="00C56CBD">
      <w:pPr>
        <w:pStyle w:val="affc"/>
        <w:ind w:left="2520" w:hanging="1811"/>
        <w:jc w:val="left"/>
      </w:pPr>
      <w:r w:rsidRPr="00B25C2D">
        <w:t>Таблица 7.1.1 – Образовательные технологии, обеспечивающие развитие у обучающихся навыков командной работы, межличностной коммуникации, принятия решений, лидерских качеств (очная форма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1406"/>
        <w:gridCol w:w="6482"/>
        <w:gridCol w:w="1127"/>
      </w:tblGrid>
      <w:tr w:rsidR="00C56CBD" w:rsidRPr="00B25C2D" w:rsidTr="008B514C">
        <w:tc>
          <w:tcPr>
            <w:tcW w:w="704" w:type="dxa"/>
          </w:tcPr>
          <w:p w:rsidR="00C56CBD" w:rsidRPr="00D53EB4" w:rsidRDefault="00C56CBD" w:rsidP="008B514C">
            <w:pPr>
              <w:pStyle w:val="affd"/>
              <w:jc w:val="center"/>
              <w:rPr>
                <w:color w:val="auto"/>
                <w:sz w:val="28"/>
              </w:rPr>
            </w:pPr>
            <w:r w:rsidRPr="00D53EB4">
              <w:rPr>
                <w:color w:val="auto"/>
                <w:sz w:val="28"/>
              </w:rPr>
              <w:t>№</w:t>
            </w:r>
          </w:p>
          <w:p w:rsidR="00C56CBD" w:rsidRPr="00D53EB4" w:rsidRDefault="00C56CBD" w:rsidP="008B514C">
            <w:pPr>
              <w:pStyle w:val="affd"/>
              <w:jc w:val="center"/>
              <w:rPr>
                <w:color w:val="auto"/>
                <w:sz w:val="28"/>
              </w:rPr>
            </w:pPr>
            <w:r w:rsidRPr="00D53EB4">
              <w:rPr>
                <w:color w:val="auto"/>
                <w:sz w:val="28"/>
              </w:rPr>
              <w:t>раздела</w:t>
            </w:r>
          </w:p>
        </w:tc>
        <w:tc>
          <w:tcPr>
            <w:tcW w:w="1418" w:type="dxa"/>
          </w:tcPr>
          <w:p w:rsidR="00C56CBD" w:rsidRPr="00D53EB4" w:rsidRDefault="00C56CBD" w:rsidP="008B514C">
            <w:pPr>
              <w:pStyle w:val="affd"/>
              <w:jc w:val="center"/>
              <w:rPr>
                <w:color w:val="auto"/>
                <w:sz w:val="28"/>
              </w:rPr>
            </w:pPr>
            <w:r w:rsidRPr="00D53EB4">
              <w:rPr>
                <w:color w:val="auto"/>
                <w:sz w:val="28"/>
              </w:rPr>
              <w:t>Вид зан</w:t>
            </w:r>
            <w:r w:rsidRPr="00D53EB4">
              <w:rPr>
                <w:color w:val="auto"/>
                <w:sz w:val="28"/>
              </w:rPr>
              <w:t>я</w:t>
            </w:r>
            <w:r w:rsidRPr="00D53EB4">
              <w:rPr>
                <w:color w:val="auto"/>
                <w:sz w:val="28"/>
              </w:rPr>
              <w:t xml:space="preserve">тия (Лек, </w:t>
            </w:r>
            <w:proofErr w:type="spellStart"/>
            <w:r w:rsidRPr="00D53EB4">
              <w:rPr>
                <w:color w:val="auto"/>
                <w:sz w:val="28"/>
              </w:rPr>
              <w:t>Пр</w:t>
            </w:r>
            <w:proofErr w:type="spellEnd"/>
            <w:r w:rsidRPr="00D53EB4">
              <w:rPr>
                <w:color w:val="auto"/>
                <w:sz w:val="28"/>
              </w:rPr>
              <w:t xml:space="preserve">, </w:t>
            </w:r>
            <w:proofErr w:type="spellStart"/>
            <w:r w:rsidRPr="00D53EB4">
              <w:rPr>
                <w:color w:val="auto"/>
                <w:sz w:val="28"/>
              </w:rPr>
              <w:t>Лаб</w:t>
            </w:r>
            <w:proofErr w:type="spellEnd"/>
            <w:r w:rsidRPr="00D53EB4">
              <w:rPr>
                <w:color w:val="auto"/>
                <w:sz w:val="28"/>
              </w:rPr>
              <w:t>)</w:t>
            </w:r>
          </w:p>
        </w:tc>
        <w:tc>
          <w:tcPr>
            <w:tcW w:w="6659" w:type="dxa"/>
          </w:tcPr>
          <w:p w:rsidR="00C56CBD" w:rsidRPr="00D53EB4" w:rsidRDefault="00C56CBD" w:rsidP="008B514C">
            <w:pPr>
              <w:pStyle w:val="affd"/>
              <w:jc w:val="center"/>
              <w:rPr>
                <w:color w:val="auto"/>
                <w:sz w:val="28"/>
              </w:rPr>
            </w:pPr>
            <w:r w:rsidRPr="00D53EB4">
              <w:rPr>
                <w:color w:val="auto"/>
                <w:sz w:val="28"/>
              </w:rPr>
              <w:t>Используемые технологии,</w:t>
            </w:r>
          </w:p>
          <w:p w:rsidR="00C56CBD" w:rsidRPr="00D53EB4" w:rsidRDefault="00C56CBD" w:rsidP="008B514C">
            <w:pPr>
              <w:pStyle w:val="affd"/>
              <w:jc w:val="center"/>
              <w:rPr>
                <w:color w:val="auto"/>
                <w:sz w:val="28"/>
              </w:rPr>
            </w:pPr>
            <w:r w:rsidRPr="00D53EB4">
              <w:rPr>
                <w:color w:val="auto"/>
                <w:sz w:val="28"/>
              </w:rPr>
              <w:t>рассматриваемые вопросы и планируемые резул</w:t>
            </w:r>
            <w:r w:rsidRPr="00D53EB4">
              <w:rPr>
                <w:color w:val="auto"/>
                <w:sz w:val="28"/>
              </w:rPr>
              <w:t>ь</w:t>
            </w:r>
            <w:r w:rsidRPr="00D53EB4">
              <w:rPr>
                <w:color w:val="auto"/>
                <w:sz w:val="28"/>
              </w:rPr>
              <w:t>таты обучения</w:t>
            </w:r>
          </w:p>
        </w:tc>
        <w:tc>
          <w:tcPr>
            <w:tcW w:w="1130" w:type="dxa"/>
          </w:tcPr>
          <w:p w:rsidR="00C56CBD" w:rsidRPr="00D53EB4" w:rsidRDefault="00C56CBD" w:rsidP="008B514C">
            <w:pPr>
              <w:pStyle w:val="affd"/>
              <w:jc w:val="center"/>
              <w:rPr>
                <w:color w:val="auto"/>
                <w:sz w:val="28"/>
              </w:rPr>
            </w:pPr>
            <w:r w:rsidRPr="00D53EB4">
              <w:rPr>
                <w:color w:val="auto"/>
                <w:sz w:val="28"/>
              </w:rPr>
              <w:t>Время,</w:t>
            </w:r>
          </w:p>
          <w:p w:rsidR="00C56CBD" w:rsidRPr="00D53EB4" w:rsidRDefault="00C56CBD" w:rsidP="008B514C">
            <w:pPr>
              <w:pStyle w:val="affd"/>
              <w:jc w:val="center"/>
              <w:rPr>
                <w:color w:val="auto"/>
                <w:sz w:val="28"/>
              </w:rPr>
            </w:pPr>
            <w:r w:rsidRPr="00D53EB4">
              <w:rPr>
                <w:color w:val="auto"/>
                <w:sz w:val="28"/>
              </w:rPr>
              <w:t>ч</w:t>
            </w:r>
          </w:p>
        </w:tc>
      </w:tr>
      <w:tr w:rsidR="00C56CBD" w:rsidRPr="00B25C2D" w:rsidTr="008B514C">
        <w:tc>
          <w:tcPr>
            <w:tcW w:w="704" w:type="dxa"/>
          </w:tcPr>
          <w:p w:rsidR="00C56CBD" w:rsidRPr="00D53EB4" w:rsidRDefault="00C56CBD" w:rsidP="008B514C">
            <w:pPr>
              <w:pStyle w:val="affd"/>
              <w:rPr>
                <w:color w:val="auto"/>
                <w:sz w:val="28"/>
              </w:rPr>
            </w:pPr>
            <w:r w:rsidRPr="00D53EB4">
              <w:rPr>
                <w:color w:val="auto"/>
                <w:sz w:val="28"/>
              </w:rPr>
              <w:t>1</w:t>
            </w:r>
          </w:p>
        </w:tc>
        <w:tc>
          <w:tcPr>
            <w:tcW w:w="1418" w:type="dxa"/>
          </w:tcPr>
          <w:p w:rsidR="00C56CBD" w:rsidRPr="00D53EB4" w:rsidRDefault="00D53EB4" w:rsidP="00D53EB4">
            <w:pPr>
              <w:pStyle w:val="affd"/>
              <w:rPr>
                <w:color w:val="auto"/>
                <w:sz w:val="28"/>
              </w:rPr>
            </w:pPr>
            <w:proofErr w:type="spellStart"/>
            <w:r w:rsidRPr="00D53EB4">
              <w:rPr>
                <w:color w:val="auto"/>
                <w:sz w:val="28"/>
              </w:rPr>
              <w:t>Пр</w:t>
            </w:r>
            <w:proofErr w:type="spellEnd"/>
          </w:p>
        </w:tc>
        <w:tc>
          <w:tcPr>
            <w:tcW w:w="6659" w:type="dxa"/>
          </w:tcPr>
          <w:p w:rsidR="00C56CBD" w:rsidRPr="00D53EB4" w:rsidRDefault="00C56CBD" w:rsidP="008B514C">
            <w:pPr>
              <w:pStyle w:val="affd"/>
              <w:rPr>
                <w:color w:val="auto"/>
                <w:sz w:val="28"/>
              </w:rPr>
            </w:pPr>
            <w:r w:rsidRPr="00D53EB4">
              <w:rPr>
                <w:color w:val="auto"/>
                <w:sz w:val="28"/>
              </w:rPr>
              <w:t>Индивидуаль</w:t>
            </w:r>
            <w:r w:rsidR="00D53EB4" w:rsidRPr="00D53EB4">
              <w:rPr>
                <w:color w:val="auto"/>
                <w:sz w:val="28"/>
              </w:rPr>
              <w:t xml:space="preserve">ная работа с коллективом из 2 </w:t>
            </w:r>
            <w:r w:rsidRPr="00D53EB4">
              <w:rPr>
                <w:color w:val="auto"/>
                <w:sz w:val="28"/>
              </w:rPr>
              <w:t>чел</w:t>
            </w:r>
            <w:r w:rsidRPr="00D53EB4">
              <w:rPr>
                <w:color w:val="auto"/>
                <w:sz w:val="28"/>
              </w:rPr>
              <w:t>о</w:t>
            </w:r>
            <w:r w:rsidRPr="00D53EB4">
              <w:rPr>
                <w:color w:val="auto"/>
                <w:sz w:val="28"/>
              </w:rPr>
              <w:t>век.</w:t>
            </w:r>
          </w:p>
          <w:p w:rsidR="00C56CBD" w:rsidRPr="00D53EB4" w:rsidRDefault="00D53EB4" w:rsidP="00D53EB4">
            <w:pPr>
              <w:pStyle w:val="affd"/>
              <w:rPr>
                <w:i/>
                <w:color w:val="auto"/>
                <w:sz w:val="28"/>
              </w:rPr>
            </w:pPr>
            <w:r w:rsidRPr="00D53EB4">
              <w:rPr>
                <w:i/>
                <w:snapToGrid w:val="0"/>
                <w:color w:val="auto"/>
                <w:sz w:val="28"/>
              </w:rPr>
              <w:t xml:space="preserve">Технологии: </w:t>
            </w:r>
            <w:r w:rsidRPr="00D53EB4">
              <w:rPr>
                <w:bCs/>
                <w:i/>
                <w:color w:val="auto"/>
                <w:sz w:val="28"/>
              </w:rPr>
              <w:t>Интерактивная работа на компьют</w:t>
            </w:r>
            <w:r w:rsidRPr="00D53EB4">
              <w:rPr>
                <w:bCs/>
                <w:i/>
                <w:color w:val="auto"/>
                <w:sz w:val="28"/>
              </w:rPr>
              <w:t>е</w:t>
            </w:r>
            <w:r w:rsidRPr="00D53EB4">
              <w:rPr>
                <w:bCs/>
                <w:i/>
                <w:color w:val="auto"/>
                <w:sz w:val="28"/>
              </w:rPr>
              <w:t>ре.</w:t>
            </w:r>
            <w:r w:rsidR="00C56CBD" w:rsidRPr="00D53EB4">
              <w:rPr>
                <w:color w:val="auto"/>
                <w:sz w:val="28"/>
                <w:lang w:val="x-none"/>
              </w:rPr>
              <w:t xml:space="preserve"> </w:t>
            </w:r>
            <w:r>
              <w:rPr>
                <w:color w:val="auto"/>
                <w:sz w:val="28"/>
              </w:rPr>
              <w:t>(</w:t>
            </w:r>
            <w:r w:rsidR="00C56CBD" w:rsidRPr="00D53EB4">
              <w:rPr>
                <w:b/>
                <w:color w:val="auto"/>
                <w:sz w:val="28"/>
                <w:lang w:val="x-none"/>
              </w:rPr>
              <w:t>В1(ИД-03 /ОПК-7)</w:t>
            </w:r>
          </w:p>
        </w:tc>
        <w:tc>
          <w:tcPr>
            <w:tcW w:w="1130" w:type="dxa"/>
          </w:tcPr>
          <w:p w:rsidR="00C56CBD" w:rsidRPr="00D53EB4" w:rsidRDefault="00D53EB4" w:rsidP="00D53EB4">
            <w:pPr>
              <w:pStyle w:val="affd"/>
              <w:jc w:val="center"/>
              <w:rPr>
                <w:color w:val="auto"/>
                <w:sz w:val="28"/>
              </w:rPr>
            </w:pPr>
            <w:r w:rsidRPr="00D53EB4">
              <w:rPr>
                <w:color w:val="auto"/>
                <w:sz w:val="28"/>
              </w:rPr>
              <w:t>6</w:t>
            </w:r>
          </w:p>
        </w:tc>
      </w:tr>
      <w:tr w:rsidR="00D53EB4" w:rsidRPr="00B25C2D" w:rsidTr="008B514C">
        <w:tc>
          <w:tcPr>
            <w:tcW w:w="704" w:type="dxa"/>
          </w:tcPr>
          <w:p w:rsidR="00D53EB4" w:rsidRPr="00D53EB4" w:rsidRDefault="00D53EB4" w:rsidP="008B514C">
            <w:pPr>
              <w:pStyle w:val="affd"/>
              <w:rPr>
                <w:color w:val="auto"/>
                <w:sz w:val="28"/>
              </w:rPr>
            </w:pPr>
            <w:r w:rsidRPr="00D53EB4">
              <w:rPr>
                <w:color w:val="auto"/>
                <w:sz w:val="28"/>
              </w:rPr>
              <w:t>2</w:t>
            </w:r>
          </w:p>
        </w:tc>
        <w:tc>
          <w:tcPr>
            <w:tcW w:w="1418" w:type="dxa"/>
          </w:tcPr>
          <w:p w:rsidR="00D53EB4" w:rsidRPr="00D53EB4" w:rsidRDefault="00D53EB4" w:rsidP="008B514C">
            <w:pPr>
              <w:pStyle w:val="affd"/>
              <w:rPr>
                <w:color w:val="auto"/>
                <w:sz w:val="28"/>
              </w:rPr>
            </w:pPr>
            <w:proofErr w:type="spellStart"/>
            <w:r w:rsidRPr="00D53EB4">
              <w:rPr>
                <w:color w:val="auto"/>
                <w:sz w:val="28"/>
              </w:rPr>
              <w:t>Пр</w:t>
            </w:r>
            <w:proofErr w:type="spellEnd"/>
          </w:p>
        </w:tc>
        <w:tc>
          <w:tcPr>
            <w:tcW w:w="6659" w:type="dxa"/>
          </w:tcPr>
          <w:p w:rsidR="00D53EB4" w:rsidRPr="00D53EB4" w:rsidRDefault="00D53EB4" w:rsidP="00D53EB4">
            <w:pPr>
              <w:pStyle w:val="affd"/>
              <w:rPr>
                <w:color w:val="auto"/>
                <w:sz w:val="28"/>
              </w:rPr>
            </w:pPr>
            <w:r>
              <w:rPr>
                <w:color w:val="auto"/>
                <w:sz w:val="28"/>
              </w:rPr>
              <w:t>Творческая</w:t>
            </w:r>
            <w:r w:rsidRPr="00D53EB4">
              <w:rPr>
                <w:color w:val="auto"/>
                <w:sz w:val="28"/>
              </w:rPr>
              <w:t xml:space="preserve"> работа с коллективом из 2 человек.</w:t>
            </w:r>
          </w:p>
          <w:p w:rsidR="00D53EB4" w:rsidRPr="00D53EB4" w:rsidRDefault="00D53EB4" w:rsidP="00D53EB4">
            <w:pPr>
              <w:pStyle w:val="affd"/>
              <w:rPr>
                <w:color w:val="auto"/>
                <w:sz w:val="28"/>
              </w:rPr>
            </w:pPr>
            <w:r w:rsidRPr="00D53EB4">
              <w:rPr>
                <w:i/>
                <w:snapToGrid w:val="0"/>
                <w:color w:val="auto"/>
                <w:sz w:val="28"/>
                <w:lang w:val="en-US"/>
              </w:rPr>
              <w:t>Case</w:t>
            </w:r>
            <w:r w:rsidRPr="00D53EB4">
              <w:rPr>
                <w:i/>
                <w:snapToGrid w:val="0"/>
                <w:color w:val="auto"/>
                <w:sz w:val="28"/>
              </w:rPr>
              <w:t>-</w:t>
            </w:r>
            <w:r w:rsidRPr="00D53EB4">
              <w:rPr>
                <w:i/>
                <w:snapToGrid w:val="0"/>
                <w:color w:val="auto"/>
                <w:sz w:val="28"/>
                <w:lang w:val="en-US"/>
              </w:rPr>
              <w:t>study</w:t>
            </w:r>
            <w:r w:rsidRPr="00D53EB4">
              <w:rPr>
                <w:bCs/>
                <w:i/>
                <w:color w:val="auto"/>
                <w:sz w:val="28"/>
              </w:rPr>
              <w:t>: Интерактивная работа на компьют</w:t>
            </w:r>
            <w:r w:rsidRPr="00D53EB4">
              <w:rPr>
                <w:bCs/>
                <w:i/>
                <w:color w:val="auto"/>
                <w:sz w:val="28"/>
              </w:rPr>
              <w:t>е</w:t>
            </w:r>
            <w:r w:rsidRPr="00D53EB4">
              <w:rPr>
                <w:bCs/>
                <w:i/>
                <w:color w:val="auto"/>
                <w:sz w:val="28"/>
              </w:rPr>
              <w:t>ре.</w:t>
            </w:r>
            <w:r w:rsidRPr="00D53EB4">
              <w:rPr>
                <w:bCs/>
                <w:color w:val="auto"/>
                <w:sz w:val="28"/>
              </w:rPr>
              <w:t xml:space="preserve"> </w:t>
            </w:r>
            <w:r w:rsidRPr="00D53EB4">
              <w:rPr>
                <w:color w:val="auto"/>
                <w:sz w:val="28"/>
                <w:lang w:val="x-none"/>
              </w:rPr>
              <w:t xml:space="preserve"> </w:t>
            </w:r>
            <w:r>
              <w:rPr>
                <w:color w:val="auto"/>
                <w:sz w:val="28"/>
              </w:rPr>
              <w:t>(</w:t>
            </w:r>
            <w:r w:rsidRPr="00D53EB4">
              <w:rPr>
                <w:b/>
                <w:i/>
                <w:color w:val="auto"/>
                <w:sz w:val="28"/>
                <w:lang w:val="x-none"/>
              </w:rPr>
              <w:t>В1(ИД-03 /УК-11), З1(ИД-03 /УК-11), У1(ИД-03 /УК-11)</w:t>
            </w:r>
          </w:p>
        </w:tc>
        <w:tc>
          <w:tcPr>
            <w:tcW w:w="1130" w:type="dxa"/>
          </w:tcPr>
          <w:p w:rsidR="00D53EB4" w:rsidRPr="00D53EB4" w:rsidRDefault="00D53EB4" w:rsidP="00D53EB4">
            <w:pPr>
              <w:pStyle w:val="affd"/>
              <w:jc w:val="center"/>
              <w:rPr>
                <w:color w:val="auto"/>
                <w:sz w:val="28"/>
              </w:rPr>
            </w:pPr>
            <w:r>
              <w:rPr>
                <w:color w:val="auto"/>
                <w:sz w:val="28"/>
              </w:rPr>
              <w:t>6</w:t>
            </w:r>
          </w:p>
        </w:tc>
      </w:tr>
      <w:tr w:rsidR="00C56CBD" w:rsidRPr="00B25C2D" w:rsidTr="008B514C">
        <w:tc>
          <w:tcPr>
            <w:tcW w:w="8781" w:type="dxa"/>
            <w:gridSpan w:val="3"/>
          </w:tcPr>
          <w:p w:rsidR="00C56CBD" w:rsidRPr="00D53EB4" w:rsidRDefault="00C56CBD" w:rsidP="008B514C">
            <w:pPr>
              <w:pStyle w:val="affd"/>
              <w:rPr>
                <w:color w:val="auto"/>
                <w:sz w:val="28"/>
              </w:rPr>
            </w:pPr>
            <w:r w:rsidRPr="00D53EB4">
              <w:rPr>
                <w:color w:val="auto"/>
                <w:sz w:val="28"/>
              </w:rPr>
              <w:t>Итого</w:t>
            </w:r>
          </w:p>
        </w:tc>
        <w:tc>
          <w:tcPr>
            <w:tcW w:w="1130" w:type="dxa"/>
          </w:tcPr>
          <w:p w:rsidR="00C56CBD" w:rsidRPr="00D53EB4" w:rsidRDefault="00D53EB4" w:rsidP="00D53EB4">
            <w:pPr>
              <w:pStyle w:val="affd"/>
              <w:jc w:val="center"/>
              <w:rPr>
                <w:color w:val="auto"/>
                <w:sz w:val="28"/>
              </w:rPr>
            </w:pPr>
            <w:r>
              <w:rPr>
                <w:color w:val="auto"/>
                <w:sz w:val="28"/>
              </w:rPr>
              <w:t>12</w:t>
            </w:r>
          </w:p>
        </w:tc>
      </w:tr>
    </w:tbl>
    <w:p w:rsidR="00D53EB4" w:rsidRDefault="00D53EB4" w:rsidP="00C56CBD">
      <w:pPr>
        <w:pStyle w:val="1e"/>
        <w:jc w:val="both"/>
        <w:rPr>
          <w:rFonts w:ascii="Times New Roman" w:hAnsi="Times New Roman"/>
          <w:caps w:val="0"/>
          <w:color w:val="FF0000"/>
          <w:sz w:val="22"/>
        </w:rPr>
      </w:pPr>
    </w:p>
    <w:p w:rsidR="00C56CBD" w:rsidRPr="00B25C2D" w:rsidRDefault="00D53EB4" w:rsidP="00C56CBD">
      <w:pPr>
        <w:pStyle w:val="affc"/>
        <w:ind w:left="2520" w:hanging="1811"/>
        <w:jc w:val="left"/>
      </w:pPr>
      <w:r>
        <w:br w:type="page"/>
      </w:r>
      <w:r w:rsidR="00C56CBD" w:rsidRPr="00B25C2D">
        <w:lastRenderedPageBreak/>
        <w:t>Таблица 7.1.2 – Образовательные технологии, обеспечивающие развитие у обучающихся навыков командной работы, межличностной коммуникации, принятия решений, лидерских качеств (зао</w:t>
      </w:r>
      <w:r w:rsidR="00C56CBD" w:rsidRPr="00B25C2D">
        <w:t>ч</w:t>
      </w:r>
      <w:r w:rsidR="00C56CBD" w:rsidRPr="00B25C2D">
        <w:t>ная форма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1406"/>
        <w:gridCol w:w="6482"/>
        <w:gridCol w:w="1127"/>
      </w:tblGrid>
      <w:tr w:rsidR="00D53EB4" w:rsidRPr="00B25C2D" w:rsidTr="00D53EB4">
        <w:tc>
          <w:tcPr>
            <w:tcW w:w="704" w:type="dxa"/>
          </w:tcPr>
          <w:p w:rsidR="00D53EB4" w:rsidRPr="00D53EB4" w:rsidRDefault="00D53EB4" w:rsidP="00D53EB4">
            <w:pPr>
              <w:pStyle w:val="affd"/>
              <w:jc w:val="center"/>
              <w:rPr>
                <w:color w:val="auto"/>
                <w:sz w:val="28"/>
              </w:rPr>
            </w:pPr>
            <w:r w:rsidRPr="00D53EB4">
              <w:rPr>
                <w:color w:val="auto"/>
                <w:sz w:val="28"/>
              </w:rPr>
              <w:t>№</w:t>
            </w:r>
          </w:p>
          <w:p w:rsidR="00D53EB4" w:rsidRPr="00D53EB4" w:rsidRDefault="00D53EB4" w:rsidP="00D53EB4">
            <w:pPr>
              <w:pStyle w:val="affd"/>
              <w:jc w:val="center"/>
              <w:rPr>
                <w:color w:val="auto"/>
                <w:sz w:val="28"/>
              </w:rPr>
            </w:pPr>
            <w:r w:rsidRPr="00D53EB4">
              <w:rPr>
                <w:color w:val="auto"/>
                <w:sz w:val="28"/>
              </w:rPr>
              <w:t>раздела</w:t>
            </w:r>
          </w:p>
        </w:tc>
        <w:tc>
          <w:tcPr>
            <w:tcW w:w="1418" w:type="dxa"/>
          </w:tcPr>
          <w:p w:rsidR="00D53EB4" w:rsidRPr="00D53EB4" w:rsidRDefault="00D53EB4" w:rsidP="00D53EB4">
            <w:pPr>
              <w:pStyle w:val="affd"/>
              <w:jc w:val="center"/>
              <w:rPr>
                <w:color w:val="auto"/>
                <w:sz w:val="28"/>
              </w:rPr>
            </w:pPr>
            <w:r w:rsidRPr="00D53EB4">
              <w:rPr>
                <w:color w:val="auto"/>
                <w:sz w:val="28"/>
              </w:rPr>
              <w:t>Вид зан</w:t>
            </w:r>
            <w:r w:rsidRPr="00D53EB4">
              <w:rPr>
                <w:color w:val="auto"/>
                <w:sz w:val="28"/>
              </w:rPr>
              <w:t>я</w:t>
            </w:r>
            <w:r w:rsidRPr="00D53EB4">
              <w:rPr>
                <w:color w:val="auto"/>
                <w:sz w:val="28"/>
              </w:rPr>
              <w:t xml:space="preserve">тия (Лек, </w:t>
            </w:r>
            <w:proofErr w:type="spellStart"/>
            <w:r w:rsidRPr="00D53EB4">
              <w:rPr>
                <w:color w:val="auto"/>
                <w:sz w:val="28"/>
              </w:rPr>
              <w:t>Пр</w:t>
            </w:r>
            <w:proofErr w:type="spellEnd"/>
            <w:r w:rsidRPr="00D53EB4">
              <w:rPr>
                <w:color w:val="auto"/>
                <w:sz w:val="28"/>
              </w:rPr>
              <w:t xml:space="preserve">, </w:t>
            </w:r>
            <w:proofErr w:type="spellStart"/>
            <w:r w:rsidRPr="00D53EB4">
              <w:rPr>
                <w:color w:val="auto"/>
                <w:sz w:val="28"/>
              </w:rPr>
              <w:t>Лаб</w:t>
            </w:r>
            <w:proofErr w:type="spellEnd"/>
            <w:r w:rsidRPr="00D53EB4">
              <w:rPr>
                <w:color w:val="auto"/>
                <w:sz w:val="28"/>
              </w:rPr>
              <w:t>)</w:t>
            </w:r>
          </w:p>
        </w:tc>
        <w:tc>
          <w:tcPr>
            <w:tcW w:w="6659" w:type="dxa"/>
          </w:tcPr>
          <w:p w:rsidR="00D53EB4" w:rsidRPr="00D53EB4" w:rsidRDefault="00D53EB4" w:rsidP="00D53EB4">
            <w:pPr>
              <w:pStyle w:val="affd"/>
              <w:jc w:val="center"/>
              <w:rPr>
                <w:color w:val="auto"/>
                <w:sz w:val="28"/>
              </w:rPr>
            </w:pPr>
            <w:r w:rsidRPr="00D53EB4">
              <w:rPr>
                <w:color w:val="auto"/>
                <w:sz w:val="28"/>
              </w:rPr>
              <w:t>Используемые технологии,</w:t>
            </w:r>
          </w:p>
          <w:p w:rsidR="00D53EB4" w:rsidRPr="00D53EB4" w:rsidRDefault="00D53EB4" w:rsidP="00D53EB4">
            <w:pPr>
              <w:pStyle w:val="affd"/>
              <w:jc w:val="center"/>
              <w:rPr>
                <w:color w:val="auto"/>
                <w:sz w:val="28"/>
              </w:rPr>
            </w:pPr>
            <w:r w:rsidRPr="00D53EB4">
              <w:rPr>
                <w:color w:val="auto"/>
                <w:sz w:val="28"/>
              </w:rPr>
              <w:t>рассматриваемые вопросы и планируемые резул</w:t>
            </w:r>
            <w:r w:rsidRPr="00D53EB4">
              <w:rPr>
                <w:color w:val="auto"/>
                <w:sz w:val="28"/>
              </w:rPr>
              <w:t>ь</w:t>
            </w:r>
            <w:r w:rsidRPr="00D53EB4">
              <w:rPr>
                <w:color w:val="auto"/>
                <w:sz w:val="28"/>
              </w:rPr>
              <w:t>таты обучения</w:t>
            </w:r>
          </w:p>
        </w:tc>
        <w:tc>
          <w:tcPr>
            <w:tcW w:w="1130" w:type="dxa"/>
          </w:tcPr>
          <w:p w:rsidR="00D53EB4" w:rsidRPr="00D53EB4" w:rsidRDefault="00D53EB4" w:rsidP="00D53EB4">
            <w:pPr>
              <w:pStyle w:val="affd"/>
              <w:jc w:val="center"/>
              <w:rPr>
                <w:color w:val="auto"/>
                <w:sz w:val="28"/>
              </w:rPr>
            </w:pPr>
            <w:r w:rsidRPr="00D53EB4">
              <w:rPr>
                <w:color w:val="auto"/>
                <w:sz w:val="28"/>
              </w:rPr>
              <w:t>Время,</w:t>
            </w:r>
          </w:p>
          <w:p w:rsidR="00D53EB4" w:rsidRPr="00D53EB4" w:rsidRDefault="00D53EB4" w:rsidP="00D53EB4">
            <w:pPr>
              <w:pStyle w:val="affd"/>
              <w:jc w:val="center"/>
              <w:rPr>
                <w:color w:val="auto"/>
                <w:sz w:val="28"/>
              </w:rPr>
            </w:pPr>
            <w:r w:rsidRPr="00D53EB4">
              <w:rPr>
                <w:color w:val="auto"/>
                <w:sz w:val="28"/>
              </w:rPr>
              <w:t>ч</w:t>
            </w:r>
          </w:p>
        </w:tc>
      </w:tr>
      <w:tr w:rsidR="00D53EB4" w:rsidRPr="00B25C2D" w:rsidTr="00D53EB4">
        <w:tc>
          <w:tcPr>
            <w:tcW w:w="704" w:type="dxa"/>
          </w:tcPr>
          <w:p w:rsidR="00D53EB4" w:rsidRPr="00D53EB4" w:rsidRDefault="00D53EB4" w:rsidP="00D53EB4">
            <w:pPr>
              <w:pStyle w:val="affd"/>
              <w:rPr>
                <w:color w:val="auto"/>
                <w:sz w:val="28"/>
              </w:rPr>
            </w:pPr>
            <w:r w:rsidRPr="00D53EB4">
              <w:rPr>
                <w:color w:val="auto"/>
                <w:sz w:val="28"/>
              </w:rPr>
              <w:t>1</w:t>
            </w:r>
          </w:p>
        </w:tc>
        <w:tc>
          <w:tcPr>
            <w:tcW w:w="1418" w:type="dxa"/>
          </w:tcPr>
          <w:p w:rsidR="00D53EB4" w:rsidRPr="00D53EB4" w:rsidRDefault="00D53EB4" w:rsidP="00D53EB4">
            <w:pPr>
              <w:pStyle w:val="affd"/>
              <w:rPr>
                <w:color w:val="auto"/>
                <w:sz w:val="28"/>
              </w:rPr>
            </w:pPr>
            <w:proofErr w:type="spellStart"/>
            <w:r w:rsidRPr="00D53EB4">
              <w:rPr>
                <w:color w:val="auto"/>
                <w:sz w:val="28"/>
              </w:rPr>
              <w:t>Пр</w:t>
            </w:r>
            <w:proofErr w:type="spellEnd"/>
          </w:p>
        </w:tc>
        <w:tc>
          <w:tcPr>
            <w:tcW w:w="6659" w:type="dxa"/>
          </w:tcPr>
          <w:p w:rsidR="00D53EB4" w:rsidRPr="00D53EB4" w:rsidRDefault="00D53EB4" w:rsidP="00D53EB4">
            <w:pPr>
              <w:pStyle w:val="affd"/>
              <w:rPr>
                <w:color w:val="auto"/>
                <w:sz w:val="28"/>
              </w:rPr>
            </w:pPr>
            <w:r w:rsidRPr="00D53EB4">
              <w:rPr>
                <w:color w:val="auto"/>
                <w:sz w:val="28"/>
              </w:rPr>
              <w:t>Индивидуальная работа с коллективом из 2 чел</w:t>
            </w:r>
            <w:r w:rsidRPr="00D53EB4">
              <w:rPr>
                <w:color w:val="auto"/>
                <w:sz w:val="28"/>
              </w:rPr>
              <w:t>о</w:t>
            </w:r>
            <w:r w:rsidRPr="00D53EB4">
              <w:rPr>
                <w:color w:val="auto"/>
                <w:sz w:val="28"/>
              </w:rPr>
              <w:t>век.</w:t>
            </w:r>
          </w:p>
          <w:p w:rsidR="00D53EB4" w:rsidRPr="00D53EB4" w:rsidRDefault="00D53EB4" w:rsidP="00D53EB4">
            <w:pPr>
              <w:pStyle w:val="affd"/>
              <w:rPr>
                <w:i/>
                <w:color w:val="auto"/>
                <w:sz w:val="28"/>
              </w:rPr>
            </w:pPr>
            <w:r w:rsidRPr="00D53EB4">
              <w:rPr>
                <w:i/>
                <w:snapToGrid w:val="0"/>
                <w:color w:val="auto"/>
                <w:sz w:val="28"/>
              </w:rPr>
              <w:t xml:space="preserve">Технологии: </w:t>
            </w:r>
            <w:r w:rsidRPr="00D53EB4">
              <w:rPr>
                <w:bCs/>
                <w:i/>
                <w:color w:val="auto"/>
                <w:sz w:val="28"/>
              </w:rPr>
              <w:t>Интерактивная работа на компьют</w:t>
            </w:r>
            <w:r w:rsidRPr="00D53EB4">
              <w:rPr>
                <w:bCs/>
                <w:i/>
                <w:color w:val="auto"/>
                <w:sz w:val="28"/>
              </w:rPr>
              <w:t>е</w:t>
            </w:r>
            <w:r w:rsidRPr="00D53EB4">
              <w:rPr>
                <w:bCs/>
                <w:i/>
                <w:color w:val="auto"/>
                <w:sz w:val="28"/>
              </w:rPr>
              <w:t>ре.</w:t>
            </w:r>
            <w:r w:rsidRPr="00D53EB4">
              <w:rPr>
                <w:color w:val="auto"/>
                <w:sz w:val="28"/>
                <w:lang w:val="x-none"/>
              </w:rPr>
              <w:t xml:space="preserve"> </w:t>
            </w:r>
            <w:r>
              <w:rPr>
                <w:color w:val="auto"/>
                <w:sz w:val="28"/>
              </w:rPr>
              <w:t>(</w:t>
            </w:r>
            <w:r w:rsidRPr="00D53EB4">
              <w:rPr>
                <w:b/>
                <w:color w:val="auto"/>
                <w:sz w:val="28"/>
                <w:lang w:val="x-none"/>
              </w:rPr>
              <w:t>В1(ИД-03 /ОПК-7)</w:t>
            </w:r>
          </w:p>
        </w:tc>
        <w:tc>
          <w:tcPr>
            <w:tcW w:w="1130" w:type="dxa"/>
          </w:tcPr>
          <w:p w:rsidR="00D53EB4" w:rsidRPr="00D53EB4" w:rsidRDefault="00D53EB4" w:rsidP="00D53EB4">
            <w:pPr>
              <w:pStyle w:val="affd"/>
              <w:jc w:val="center"/>
              <w:rPr>
                <w:color w:val="auto"/>
                <w:sz w:val="28"/>
              </w:rPr>
            </w:pPr>
            <w:r>
              <w:rPr>
                <w:color w:val="auto"/>
                <w:sz w:val="28"/>
              </w:rPr>
              <w:t>2</w:t>
            </w:r>
          </w:p>
        </w:tc>
      </w:tr>
      <w:tr w:rsidR="00D53EB4" w:rsidRPr="00B25C2D" w:rsidTr="00D53EB4">
        <w:tc>
          <w:tcPr>
            <w:tcW w:w="704" w:type="dxa"/>
          </w:tcPr>
          <w:p w:rsidR="00D53EB4" w:rsidRPr="00D53EB4" w:rsidRDefault="00D53EB4" w:rsidP="00D53EB4">
            <w:pPr>
              <w:pStyle w:val="affd"/>
              <w:rPr>
                <w:color w:val="auto"/>
                <w:sz w:val="28"/>
              </w:rPr>
            </w:pPr>
            <w:r w:rsidRPr="00D53EB4">
              <w:rPr>
                <w:color w:val="auto"/>
                <w:sz w:val="28"/>
              </w:rPr>
              <w:t>2</w:t>
            </w:r>
          </w:p>
        </w:tc>
        <w:tc>
          <w:tcPr>
            <w:tcW w:w="1418" w:type="dxa"/>
          </w:tcPr>
          <w:p w:rsidR="00D53EB4" w:rsidRPr="00D53EB4" w:rsidRDefault="00D53EB4" w:rsidP="00D53EB4">
            <w:pPr>
              <w:pStyle w:val="affd"/>
              <w:rPr>
                <w:color w:val="auto"/>
                <w:sz w:val="28"/>
              </w:rPr>
            </w:pPr>
            <w:proofErr w:type="spellStart"/>
            <w:r w:rsidRPr="00D53EB4">
              <w:rPr>
                <w:color w:val="auto"/>
                <w:sz w:val="28"/>
              </w:rPr>
              <w:t>Пр</w:t>
            </w:r>
            <w:proofErr w:type="spellEnd"/>
          </w:p>
        </w:tc>
        <w:tc>
          <w:tcPr>
            <w:tcW w:w="6659" w:type="dxa"/>
          </w:tcPr>
          <w:p w:rsidR="00D53EB4" w:rsidRPr="00D53EB4" w:rsidRDefault="00D53EB4" w:rsidP="00D53EB4">
            <w:pPr>
              <w:pStyle w:val="affd"/>
              <w:rPr>
                <w:color w:val="auto"/>
                <w:sz w:val="28"/>
              </w:rPr>
            </w:pPr>
            <w:r>
              <w:rPr>
                <w:color w:val="auto"/>
                <w:sz w:val="28"/>
              </w:rPr>
              <w:t>Творческая</w:t>
            </w:r>
            <w:r w:rsidRPr="00D53EB4">
              <w:rPr>
                <w:color w:val="auto"/>
                <w:sz w:val="28"/>
              </w:rPr>
              <w:t xml:space="preserve"> работа с коллективом из 2 человек.</w:t>
            </w:r>
          </w:p>
          <w:p w:rsidR="00D53EB4" w:rsidRPr="00D53EB4" w:rsidRDefault="00D53EB4" w:rsidP="00D53EB4">
            <w:pPr>
              <w:pStyle w:val="affd"/>
              <w:rPr>
                <w:color w:val="auto"/>
                <w:sz w:val="28"/>
              </w:rPr>
            </w:pPr>
            <w:r w:rsidRPr="00D53EB4">
              <w:rPr>
                <w:i/>
                <w:snapToGrid w:val="0"/>
                <w:color w:val="auto"/>
                <w:sz w:val="28"/>
                <w:lang w:val="en-US"/>
              </w:rPr>
              <w:t>Case</w:t>
            </w:r>
            <w:r w:rsidRPr="00D53EB4">
              <w:rPr>
                <w:i/>
                <w:snapToGrid w:val="0"/>
                <w:color w:val="auto"/>
                <w:sz w:val="28"/>
              </w:rPr>
              <w:t>-</w:t>
            </w:r>
            <w:r w:rsidRPr="00D53EB4">
              <w:rPr>
                <w:i/>
                <w:snapToGrid w:val="0"/>
                <w:color w:val="auto"/>
                <w:sz w:val="28"/>
                <w:lang w:val="en-US"/>
              </w:rPr>
              <w:t>study</w:t>
            </w:r>
            <w:r w:rsidRPr="00D53EB4">
              <w:rPr>
                <w:bCs/>
                <w:i/>
                <w:color w:val="auto"/>
                <w:sz w:val="28"/>
              </w:rPr>
              <w:t>: Интерактивная работа на компьют</w:t>
            </w:r>
            <w:r w:rsidRPr="00D53EB4">
              <w:rPr>
                <w:bCs/>
                <w:i/>
                <w:color w:val="auto"/>
                <w:sz w:val="28"/>
              </w:rPr>
              <w:t>е</w:t>
            </w:r>
            <w:r w:rsidRPr="00D53EB4">
              <w:rPr>
                <w:bCs/>
                <w:i/>
                <w:color w:val="auto"/>
                <w:sz w:val="28"/>
              </w:rPr>
              <w:t>ре.</w:t>
            </w:r>
            <w:r w:rsidRPr="00D53EB4">
              <w:rPr>
                <w:bCs/>
                <w:color w:val="auto"/>
                <w:sz w:val="28"/>
              </w:rPr>
              <w:t xml:space="preserve"> </w:t>
            </w:r>
            <w:r w:rsidRPr="00D53EB4">
              <w:rPr>
                <w:color w:val="auto"/>
                <w:sz w:val="28"/>
                <w:lang w:val="x-none"/>
              </w:rPr>
              <w:t xml:space="preserve"> </w:t>
            </w:r>
            <w:r>
              <w:rPr>
                <w:color w:val="auto"/>
                <w:sz w:val="28"/>
              </w:rPr>
              <w:t>(</w:t>
            </w:r>
            <w:r w:rsidRPr="00D53EB4">
              <w:rPr>
                <w:b/>
                <w:i/>
                <w:color w:val="auto"/>
                <w:sz w:val="28"/>
                <w:lang w:val="x-none"/>
              </w:rPr>
              <w:t>В1(ИД-03 /УК-11), З1(ИД-03 /УК-11), У1(ИД-03 /УК-11)</w:t>
            </w:r>
          </w:p>
        </w:tc>
        <w:tc>
          <w:tcPr>
            <w:tcW w:w="1130" w:type="dxa"/>
          </w:tcPr>
          <w:p w:rsidR="00D53EB4" w:rsidRPr="00D53EB4" w:rsidRDefault="00D53EB4" w:rsidP="00D53EB4">
            <w:pPr>
              <w:pStyle w:val="affd"/>
              <w:jc w:val="center"/>
              <w:rPr>
                <w:color w:val="auto"/>
                <w:sz w:val="28"/>
              </w:rPr>
            </w:pPr>
            <w:r>
              <w:rPr>
                <w:color w:val="auto"/>
                <w:sz w:val="28"/>
              </w:rPr>
              <w:t>2</w:t>
            </w:r>
          </w:p>
        </w:tc>
      </w:tr>
      <w:tr w:rsidR="00D53EB4" w:rsidRPr="00B25C2D" w:rsidTr="00D53EB4">
        <w:tc>
          <w:tcPr>
            <w:tcW w:w="8781" w:type="dxa"/>
            <w:gridSpan w:val="3"/>
          </w:tcPr>
          <w:p w:rsidR="00D53EB4" w:rsidRPr="00D53EB4" w:rsidRDefault="00D53EB4" w:rsidP="00D53EB4">
            <w:pPr>
              <w:pStyle w:val="affd"/>
              <w:rPr>
                <w:color w:val="auto"/>
                <w:sz w:val="28"/>
              </w:rPr>
            </w:pPr>
            <w:r w:rsidRPr="00D53EB4">
              <w:rPr>
                <w:color w:val="auto"/>
                <w:sz w:val="28"/>
              </w:rPr>
              <w:t>Итого</w:t>
            </w:r>
          </w:p>
        </w:tc>
        <w:tc>
          <w:tcPr>
            <w:tcW w:w="1130" w:type="dxa"/>
          </w:tcPr>
          <w:p w:rsidR="00D53EB4" w:rsidRPr="00D53EB4" w:rsidRDefault="00D53EB4" w:rsidP="00D53EB4">
            <w:pPr>
              <w:pStyle w:val="affd"/>
              <w:jc w:val="center"/>
              <w:rPr>
                <w:color w:val="auto"/>
                <w:sz w:val="28"/>
              </w:rPr>
            </w:pPr>
            <w:r>
              <w:rPr>
                <w:color w:val="auto"/>
                <w:sz w:val="28"/>
              </w:rPr>
              <w:t>4</w:t>
            </w:r>
          </w:p>
        </w:tc>
      </w:tr>
    </w:tbl>
    <w:p w:rsidR="005F042E" w:rsidRPr="00B25C2D" w:rsidRDefault="005F042E" w:rsidP="005F042E"/>
    <w:p w:rsidR="005F042E" w:rsidRPr="00B25C2D" w:rsidRDefault="005F042E" w:rsidP="005F042E">
      <w:pPr>
        <w:rPr>
          <w:sz w:val="24"/>
        </w:rPr>
      </w:pPr>
    </w:p>
    <w:p w:rsidR="005F042E" w:rsidRPr="00B25C2D" w:rsidRDefault="005F042E" w:rsidP="00C44559">
      <w:pPr>
        <w:pStyle w:val="1e"/>
        <w:rPr>
          <w:lang w:val="en-US"/>
        </w:rPr>
      </w:pPr>
      <w:bookmarkStart w:id="21" w:name="_Toc105704304"/>
    </w:p>
    <w:p w:rsidR="000430C5" w:rsidRPr="003C42C5" w:rsidRDefault="00D53EB4" w:rsidP="00C44559">
      <w:pPr>
        <w:pStyle w:val="1e"/>
        <w:rPr>
          <w:color w:val="auto"/>
        </w:rPr>
      </w:pPr>
      <w:r>
        <w:br w:type="page"/>
      </w:r>
      <w:r w:rsidR="00A944DD" w:rsidRPr="00B25C2D">
        <w:lastRenderedPageBreak/>
        <w:t>8. ФОНД ОЦЕНОЧНЫХ СРЕДСТВ ДЛЯ ПРОВЕДЕНИЯ</w:t>
      </w:r>
      <w:r w:rsidR="00C44559" w:rsidRPr="00B25C2D">
        <w:t xml:space="preserve"> </w:t>
      </w:r>
      <w:r w:rsidR="000430C5" w:rsidRPr="00B25C2D">
        <w:t>промежуточной аттестации обучающихся по дисциплине «</w:t>
      </w:r>
      <w:r w:rsidR="005E6141" w:rsidRPr="003C42C5">
        <w:rPr>
          <w:color w:val="auto"/>
          <w:lang w:val="x-none"/>
        </w:rPr>
        <w:t>Информационная и коррупционная безопасность</w:t>
      </w:r>
      <w:r w:rsidR="000430C5" w:rsidRPr="003C42C5">
        <w:rPr>
          <w:color w:val="auto"/>
        </w:rPr>
        <w:t>»</w:t>
      </w:r>
      <w:bookmarkEnd w:id="21"/>
    </w:p>
    <w:p w:rsidR="000430C5" w:rsidRPr="003C42C5" w:rsidRDefault="000430C5" w:rsidP="00596476">
      <w:pPr>
        <w:rPr>
          <w:color w:val="auto"/>
        </w:rPr>
      </w:pPr>
    </w:p>
    <w:p w:rsidR="000430C5" w:rsidRPr="00B25C2D" w:rsidRDefault="000430C5" w:rsidP="008C0CE5">
      <w:r w:rsidRPr="00B25C2D">
        <w:t>Фонд оценочных средств для проведения промежуточной аттестации пре</w:t>
      </w:r>
      <w:r w:rsidRPr="00B25C2D">
        <w:t>д</w:t>
      </w:r>
      <w:r w:rsidRPr="00B25C2D">
        <w:t>ставлен в Приложении 1.</w:t>
      </w:r>
    </w:p>
    <w:p w:rsidR="000430C5" w:rsidRPr="00B25C2D" w:rsidRDefault="000430C5" w:rsidP="00596476">
      <w:pPr>
        <w:sectPr w:rsidR="000430C5" w:rsidRPr="00B25C2D" w:rsidSect="00A20284">
          <w:footerReference w:type="even" r:id="rId21"/>
          <w:pgSz w:w="11906" w:h="16838"/>
          <w:pgMar w:top="1134" w:right="567" w:bottom="1134" w:left="1418" w:header="709" w:footer="709" w:gutter="0"/>
          <w:pgNumType w:start="0"/>
          <w:cols w:space="708"/>
          <w:docGrid w:linePitch="360"/>
        </w:sectPr>
      </w:pPr>
    </w:p>
    <w:p w:rsidR="000430C5" w:rsidRPr="003C42C5" w:rsidRDefault="00A944DD" w:rsidP="00454E60">
      <w:pPr>
        <w:pStyle w:val="1e"/>
        <w:rPr>
          <w:color w:val="auto"/>
        </w:rPr>
      </w:pPr>
      <w:bookmarkStart w:id="22" w:name="_Toc105704305"/>
      <w:r w:rsidRPr="00B25C2D">
        <w:lastRenderedPageBreak/>
        <w:t>9. УЧЕБНО-МЕТОДИЧЕСКОЕ И ИНФОРМАЦИОННОЕ ОБЕСПЕЧЕНИЕ ДИСЦИПЛИНЫ «</w:t>
      </w:r>
      <w:r w:rsidRPr="003C42C5">
        <w:rPr>
          <w:color w:val="auto"/>
          <w:lang w:val="x-none"/>
        </w:rPr>
        <w:t>Информационная и коррупционная безопасность</w:t>
      </w:r>
      <w:r w:rsidRPr="003C42C5">
        <w:rPr>
          <w:color w:val="auto"/>
        </w:rPr>
        <w:t>»</w:t>
      </w:r>
      <w:bookmarkEnd w:id="22"/>
    </w:p>
    <w:p w:rsidR="000430C5" w:rsidRPr="00B25C2D" w:rsidRDefault="000430C5" w:rsidP="00596476"/>
    <w:p w:rsidR="000430C5" w:rsidRPr="004D7B98" w:rsidRDefault="000430C5" w:rsidP="004D7B98">
      <w:pPr>
        <w:pStyle w:val="2d"/>
        <w:ind w:left="0" w:firstLine="442"/>
        <w:jc w:val="both"/>
        <w:rPr>
          <w:color w:val="auto"/>
        </w:rPr>
      </w:pPr>
      <w:bookmarkStart w:id="23" w:name="_Toc105704306"/>
      <w:r w:rsidRPr="00B25C2D">
        <w:t>9.1 Перечень основной и дополнительной учебной литературы, ресурсов</w:t>
      </w:r>
      <w:r w:rsidR="00454E60" w:rsidRPr="00B25C2D">
        <w:rPr>
          <w:rFonts w:ascii="Calibri" w:hAnsi="Calibri"/>
        </w:rPr>
        <w:t xml:space="preserve"> </w:t>
      </w:r>
      <w:r w:rsidRPr="00B25C2D">
        <w:t>и</w:t>
      </w:r>
      <w:r w:rsidRPr="00B25C2D">
        <w:t>н</w:t>
      </w:r>
      <w:r w:rsidRPr="00B25C2D">
        <w:t>формационно-телекоммуникационной сети «Интернет» необходимых для осво</w:t>
      </w:r>
      <w:r w:rsidRPr="00B25C2D">
        <w:t>е</w:t>
      </w:r>
      <w:r w:rsidRPr="00B25C2D">
        <w:t xml:space="preserve">ния дисциплины </w:t>
      </w:r>
      <w:r w:rsidRPr="004D7B98">
        <w:rPr>
          <w:color w:val="auto"/>
        </w:rPr>
        <w:t>«</w:t>
      </w:r>
      <w:r w:rsidR="005E6141" w:rsidRPr="004D7B98">
        <w:rPr>
          <w:color w:val="auto"/>
          <w:lang w:val="x-none"/>
        </w:rPr>
        <w:t>Информационная и коррупционная безопасность</w:t>
      </w:r>
      <w:r w:rsidRPr="004D7B98">
        <w:rPr>
          <w:color w:val="auto"/>
        </w:rPr>
        <w:t>»</w:t>
      </w:r>
      <w:bookmarkEnd w:id="23"/>
      <w:r w:rsidR="004D7B98">
        <w:rPr>
          <w:color w:val="auto"/>
        </w:rPr>
        <w:t>.</w:t>
      </w:r>
    </w:p>
    <w:p w:rsidR="000430C5" w:rsidRPr="00B25C2D" w:rsidRDefault="000430C5" w:rsidP="004D7B98">
      <w:pPr>
        <w:ind w:firstLine="442"/>
      </w:pPr>
    </w:p>
    <w:p w:rsidR="000430C5" w:rsidRPr="00B25C2D" w:rsidRDefault="000430C5" w:rsidP="00454E60">
      <w:pPr>
        <w:pStyle w:val="3a"/>
      </w:pPr>
      <w:r w:rsidRPr="00B25C2D">
        <w:t>9.1.1 Основная литература</w:t>
      </w:r>
    </w:p>
    <w:p w:rsidR="000430C5" w:rsidRPr="00B25C2D" w:rsidRDefault="000430C5" w:rsidP="00596476"/>
    <w:p w:rsidR="00095D13" w:rsidRPr="00095D13" w:rsidRDefault="00095D13" w:rsidP="00095D13">
      <w:pPr>
        <w:autoSpaceDE w:val="0"/>
        <w:autoSpaceDN w:val="0"/>
        <w:adjustRightInd w:val="0"/>
        <w:rPr>
          <w:rFonts w:cs="Times New Roman"/>
          <w:i/>
        </w:rPr>
      </w:pPr>
      <w:r w:rsidRPr="00095D13">
        <w:rPr>
          <w:rFonts w:cs="Times New Roman"/>
          <w:bCs/>
        </w:rPr>
        <w:t>Таблица 9.1.1 – Основная литература по дисциплине «Информационная</w:t>
      </w:r>
      <w:r>
        <w:rPr>
          <w:rFonts w:cs="Times New Roman"/>
          <w:bCs/>
        </w:rPr>
        <w:t xml:space="preserve"> и коррупционная</w:t>
      </w:r>
      <w:r w:rsidRPr="00095D13">
        <w:rPr>
          <w:rFonts w:cs="Times New Roman"/>
          <w:bCs/>
        </w:rPr>
        <w:t xml:space="preserve"> безопасность» (</w:t>
      </w:r>
      <w:r w:rsidRPr="00095D13">
        <w:rPr>
          <w:rFonts w:cs="Times New Roman"/>
          <w:bCs/>
          <w:i/>
        </w:rPr>
        <w:t>редакция от 31.08.2026, вводится в действие с 01.09.2026)</w:t>
      </w:r>
      <w:r w:rsidRPr="00095D13">
        <w:rPr>
          <w:rFonts w:cs="Times New Roman"/>
          <w: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2"/>
        <w:gridCol w:w="6861"/>
        <w:gridCol w:w="1273"/>
        <w:gridCol w:w="1411"/>
      </w:tblGrid>
      <w:tr w:rsidR="00095D13" w:rsidRPr="00095D13" w:rsidTr="00095D13">
        <w:tc>
          <w:tcPr>
            <w:tcW w:w="292" w:type="pct"/>
            <w:vMerge w:val="restart"/>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 xml:space="preserve">№ </w:t>
            </w:r>
            <w:proofErr w:type="gramStart"/>
            <w:r w:rsidRPr="00095D13">
              <w:rPr>
                <w:rFonts w:cs="Times New Roman"/>
                <w:color w:val="auto"/>
              </w:rPr>
              <w:t>п</w:t>
            </w:r>
            <w:proofErr w:type="gramEnd"/>
            <w:r w:rsidRPr="00095D13">
              <w:rPr>
                <w:rFonts w:cs="Times New Roman"/>
                <w:color w:val="auto"/>
              </w:rPr>
              <w:t>/п</w:t>
            </w:r>
          </w:p>
        </w:tc>
        <w:tc>
          <w:tcPr>
            <w:tcW w:w="3384" w:type="pct"/>
            <w:vMerge w:val="restart"/>
            <w:shd w:val="clear" w:color="auto" w:fill="auto"/>
            <w:vAlign w:val="center"/>
          </w:tcPr>
          <w:p w:rsidR="00095D13" w:rsidRPr="00095D13" w:rsidRDefault="00095D13" w:rsidP="00095D13">
            <w:pPr>
              <w:tabs>
                <w:tab w:val="num" w:pos="1068"/>
              </w:tabs>
              <w:ind w:firstLine="1"/>
              <w:contextualSpacing/>
              <w:jc w:val="center"/>
              <w:rPr>
                <w:rFonts w:cs="Times New Roman"/>
                <w:color w:val="auto"/>
              </w:rPr>
            </w:pPr>
            <w:r w:rsidRPr="00095D13">
              <w:rPr>
                <w:rFonts w:cs="Times New Roman"/>
                <w:color w:val="auto"/>
              </w:rPr>
              <w:t>Наименование</w:t>
            </w:r>
          </w:p>
        </w:tc>
        <w:tc>
          <w:tcPr>
            <w:tcW w:w="1324" w:type="pct"/>
            <w:gridSpan w:val="2"/>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Количество, экз.</w:t>
            </w:r>
          </w:p>
        </w:tc>
      </w:tr>
      <w:tr w:rsidR="00095D13" w:rsidRPr="00095D13" w:rsidTr="00095D13">
        <w:tc>
          <w:tcPr>
            <w:tcW w:w="292" w:type="pct"/>
            <w:vMerge/>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p>
        </w:tc>
        <w:tc>
          <w:tcPr>
            <w:tcW w:w="3384" w:type="pct"/>
            <w:vMerge/>
            <w:shd w:val="clear" w:color="auto" w:fill="auto"/>
            <w:vAlign w:val="center"/>
          </w:tcPr>
          <w:p w:rsidR="00095D13" w:rsidRPr="00095D13" w:rsidRDefault="00095D13" w:rsidP="00095D13">
            <w:pPr>
              <w:tabs>
                <w:tab w:val="num" w:pos="1068"/>
              </w:tabs>
              <w:ind w:firstLine="1"/>
              <w:contextualSpacing/>
              <w:jc w:val="center"/>
              <w:rPr>
                <w:rFonts w:cs="Times New Roman"/>
                <w:color w:val="auto"/>
              </w:rPr>
            </w:pPr>
          </w:p>
        </w:tc>
        <w:tc>
          <w:tcPr>
            <w:tcW w:w="628" w:type="pct"/>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всего</w:t>
            </w:r>
          </w:p>
        </w:tc>
        <w:tc>
          <w:tcPr>
            <w:tcW w:w="696" w:type="pct"/>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 xml:space="preserve">в расчете на 100 </w:t>
            </w:r>
            <w:proofErr w:type="gramStart"/>
            <w:r w:rsidRPr="00095D13">
              <w:rPr>
                <w:rFonts w:cs="Times New Roman"/>
                <w:color w:val="auto"/>
              </w:rPr>
              <w:t>обуча</w:t>
            </w:r>
            <w:r w:rsidRPr="00095D13">
              <w:rPr>
                <w:rFonts w:cs="Times New Roman"/>
                <w:color w:val="auto"/>
              </w:rPr>
              <w:t>ю</w:t>
            </w:r>
            <w:r w:rsidRPr="00095D13">
              <w:rPr>
                <w:rFonts w:cs="Times New Roman"/>
                <w:color w:val="auto"/>
              </w:rPr>
              <w:t>щихся</w:t>
            </w:r>
            <w:proofErr w:type="gramEnd"/>
          </w:p>
        </w:tc>
      </w:tr>
      <w:tr w:rsidR="00095D13" w:rsidRPr="00095D13" w:rsidTr="00095D13">
        <w:tc>
          <w:tcPr>
            <w:tcW w:w="292" w:type="pct"/>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1</w:t>
            </w:r>
          </w:p>
        </w:tc>
        <w:tc>
          <w:tcPr>
            <w:tcW w:w="3384" w:type="pct"/>
            <w:shd w:val="clear" w:color="auto" w:fill="auto"/>
            <w:vAlign w:val="center"/>
          </w:tcPr>
          <w:p w:rsidR="00095D13" w:rsidRPr="00095D13" w:rsidRDefault="00095D13" w:rsidP="00095D13">
            <w:pPr>
              <w:ind w:firstLine="0"/>
              <w:contextualSpacing/>
              <w:jc w:val="left"/>
              <w:rPr>
                <w:rFonts w:cs="Times New Roman"/>
                <w:bCs/>
                <w:color w:val="auto"/>
              </w:rPr>
            </w:pPr>
            <w:r w:rsidRPr="00095D13">
              <w:rPr>
                <w:rFonts w:cs="Times New Roman"/>
                <w:iCs/>
                <w:shd w:val="clear" w:color="auto" w:fill="FFFFFF"/>
              </w:rPr>
              <w:t>Щербак, А. В.  Информационная безопасность</w:t>
            </w:r>
            <w:proofErr w:type="gramStart"/>
            <w:r w:rsidRPr="00095D13">
              <w:rPr>
                <w:rFonts w:cs="Times New Roman"/>
                <w:iCs/>
                <w:shd w:val="clear" w:color="auto" w:fill="FFFFFF"/>
              </w:rPr>
              <w:t> :</w:t>
            </w:r>
            <w:proofErr w:type="gramEnd"/>
            <w:r w:rsidRPr="00095D13">
              <w:rPr>
                <w:rFonts w:cs="Times New Roman"/>
                <w:iCs/>
                <w:shd w:val="clear" w:color="auto" w:fill="FFFFFF"/>
              </w:rPr>
              <w:t xml:space="preserve"> уче</w:t>
            </w:r>
            <w:r w:rsidRPr="00095D13">
              <w:rPr>
                <w:rFonts w:cs="Times New Roman"/>
                <w:iCs/>
                <w:shd w:val="clear" w:color="auto" w:fill="FFFFFF"/>
              </w:rPr>
              <w:t>б</w:t>
            </w:r>
            <w:r w:rsidRPr="00095D13">
              <w:rPr>
                <w:rFonts w:cs="Times New Roman"/>
                <w:iCs/>
                <w:shd w:val="clear" w:color="auto" w:fill="FFFFFF"/>
              </w:rPr>
              <w:t xml:space="preserve">ник для вузов / А. В. Щербак. — 2-е изд. — Москва : Издательство </w:t>
            </w:r>
            <w:proofErr w:type="spellStart"/>
            <w:r w:rsidRPr="00095D13">
              <w:rPr>
                <w:rFonts w:cs="Times New Roman"/>
                <w:iCs/>
                <w:shd w:val="clear" w:color="auto" w:fill="FFFFFF"/>
              </w:rPr>
              <w:t>Юрайт</w:t>
            </w:r>
            <w:proofErr w:type="spellEnd"/>
            <w:r w:rsidRPr="00095D13">
              <w:rPr>
                <w:rFonts w:cs="Times New Roman"/>
                <w:iCs/>
                <w:shd w:val="clear" w:color="auto" w:fill="FFFFFF"/>
              </w:rPr>
              <w:t>, 2026. — 252 с. — (Высшее обр</w:t>
            </w:r>
            <w:r w:rsidRPr="00095D13">
              <w:rPr>
                <w:rFonts w:cs="Times New Roman"/>
                <w:iCs/>
                <w:shd w:val="clear" w:color="auto" w:fill="FFFFFF"/>
              </w:rPr>
              <w:t>а</w:t>
            </w:r>
            <w:r w:rsidRPr="00095D13">
              <w:rPr>
                <w:rFonts w:cs="Times New Roman"/>
                <w:iCs/>
                <w:shd w:val="clear" w:color="auto" w:fill="FFFFFF"/>
              </w:rPr>
              <w:t>зование). — ISBN 978-5-9916-4299-6. — Текст</w:t>
            </w:r>
            <w:proofErr w:type="gramStart"/>
            <w:r w:rsidRPr="00095D13">
              <w:rPr>
                <w:rFonts w:cs="Times New Roman"/>
                <w:iCs/>
                <w:shd w:val="clear" w:color="auto" w:fill="FFFFFF"/>
              </w:rPr>
              <w:t xml:space="preserve"> :</w:t>
            </w:r>
            <w:proofErr w:type="gramEnd"/>
            <w:r w:rsidRPr="00095D13">
              <w:rPr>
                <w:rFonts w:cs="Times New Roman"/>
                <w:iCs/>
                <w:shd w:val="clear" w:color="auto" w:fill="FFFFFF"/>
              </w:rPr>
              <w:t xml:space="preserve"> эле</w:t>
            </w:r>
            <w:r w:rsidRPr="00095D13">
              <w:rPr>
                <w:rFonts w:cs="Times New Roman"/>
                <w:iCs/>
                <w:shd w:val="clear" w:color="auto" w:fill="FFFFFF"/>
              </w:rPr>
              <w:t>к</w:t>
            </w:r>
            <w:r w:rsidRPr="00095D13">
              <w:rPr>
                <w:rFonts w:cs="Times New Roman"/>
                <w:iCs/>
                <w:shd w:val="clear" w:color="auto" w:fill="FFFFFF"/>
              </w:rPr>
              <w:t xml:space="preserve">тронный // Образовательная платформа </w:t>
            </w:r>
            <w:proofErr w:type="spellStart"/>
            <w:r w:rsidRPr="00095D13">
              <w:rPr>
                <w:rFonts w:cs="Times New Roman"/>
                <w:iCs/>
                <w:shd w:val="clear" w:color="auto" w:fill="FFFFFF"/>
              </w:rPr>
              <w:t>Юрайт</w:t>
            </w:r>
            <w:proofErr w:type="spellEnd"/>
            <w:r w:rsidRPr="00095D13">
              <w:rPr>
                <w:rFonts w:cs="Times New Roman"/>
                <w:iCs/>
                <w:shd w:val="clear" w:color="auto" w:fill="FFFFFF"/>
              </w:rPr>
              <w:t xml:space="preserve"> [сайт]. — URL: https://urait.ru/bcode/589902 </w:t>
            </w:r>
          </w:p>
        </w:tc>
        <w:tc>
          <w:tcPr>
            <w:tcW w:w="628" w:type="pct"/>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w:t>
            </w:r>
          </w:p>
        </w:tc>
        <w:tc>
          <w:tcPr>
            <w:tcW w:w="696" w:type="pct"/>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w:t>
            </w:r>
          </w:p>
        </w:tc>
      </w:tr>
    </w:tbl>
    <w:p w:rsidR="00095D13" w:rsidRPr="00095D13" w:rsidRDefault="00095D13" w:rsidP="00095D13">
      <w:pPr>
        <w:spacing w:line="360" w:lineRule="auto"/>
        <w:ind w:firstLine="0"/>
        <w:jc w:val="center"/>
        <w:outlineLvl w:val="0"/>
        <w:rPr>
          <w:rFonts w:cs="Times New Roman"/>
          <w:b/>
          <w:color w:val="auto"/>
        </w:rPr>
      </w:pPr>
    </w:p>
    <w:p w:rsidR="00095D13" w:rsidRDefault="00095D13" w:rsidP="00095D13">
      <w:pPr>
        <w:pStyle w:val="3a"/>
      </w:pPr>
      <w:r w:rsidRPr="00B25C2D">
        <w:t>9.1.</w:t>
      </w:r>
      <w:r>
        <w:t>2</w:t>
      </w:r>
      <w:r w:rsidRPr="00B25C2D">
        <w:t xml:space="preserve"> </w:t>
      </w:r>
      <w:r>
        <w:t>Дополнительная</w:t>
      </w:r>
      <w:r w:rsidRPr="00B25C2D">
        <w:t xml:space="preserve"> литература</w:t>
      </w:r>
    </w:p>
    <w:p w:rsidR="00095D13" w:rsidRPr="00B25C2D" w:rsidRDefault="00095D13" w:rsidP="00095D13">
      <w:pPr>
        <w:pStyle w:val="3a"/>
      </w:pPr>
    </w:p>
    <w:p w:rsidR="00095D13" w:rsidRPr="00095D13" w:rsidRDefault="00095D13" w:rsidP="00095D13">
      <w:pPr>
        <w:tabs>
          <w:tab w:val="left" w:pos="993"/>
        </w:tabs>
        <w:spacing w:after="200" w:line="360" w:lineRule="auto"/>
        <w:contextualSpacing/>
        <w:rPr>
          <w:rFonts w:cs="Times New Roman"/>
          <w:bCs/>
          <w:color w:val="auto"/>
        </w:rPr>
      </w:pPr>
      <w:r w:rsidRPr="00095D13">
        <w:rPr>
          <w:rFonts w:cs="Times New Roman"/>
          <w:color w:val="auto"/>
        </w:rPr>
        <w:t xml:space="preserve">Таблица 9.1.2 – Дополнительная литература по дисциплине </w:t>
      </w:r>
      <w:r w:rsidRPr="00095D13">
        <w:rPr>
          <w:rFonts w:cs="Times New Roman"/>
          <w:bCs/>
          <w:color w:val="auto"/>
        </w:rPr>
        <w:t>«Информацио</w:t>
      </w:r>
      <w:r w:rsidRPr="00095D13">
        <w:rPr>
          <w:rFonts w:cs="Times New Roman"/>
          <w:bCs/>
          <w:color w:val="auto"/>
        </w:rPr>
        <w:t>н</w:t>
      </w:r>
      <w:r w:rsidRPr="00095D13">
        <w:rPr>
          <w:rFonts w:cs="Times New Roman"/>
          <w:bCs/>
          <w:color w:val="auto"/>
        </w:rPr>
        <w:t xml:space="preserve">ная </w:t>
      </w:r>
      <w:r>
        <w:rPr>
          <w:rFonts w:cs="Times New Roman"/>
          <w:bCs/>
          <w:color w:val="auto"/>
        </w:rPr>
        <w:t xml:space="preserve">и коррупционная </w:t>
      </w:r>
      <w:r w:rsidRPr="00095D13">
        <w:rPr>
          <w:rFonts w:cs="Times New Roman"/>
          <w:bCs/>
          <w:color w:val="auto"/>
        </w:rPr>
        <w:t>безопасность» (</w:t>
      </w:r>
      <w:r w:rsidRPr="00095D13">
        <w:rPr>
          <w:rFonts w:cs="Times New Roman"/>
          <w:bCs/>
          <w:i/>
          <w:color w:val="auto"/>
        </w:rPr>
        <w:t>редакция от 31.08.2026, вводится в де</w:t>
      </w:r>
      <w:r w:rsidRPr="00095D13">
        <w:rPr>
          <w:rFonts w:cs="Times New Roman"/>
          <w:bCs/>
          <w:i/>
          <w:color w:val="auto"/>
        </w:rPr>
        <w:t>й</w:t>
      </w:r>
      <w:r w:rsidRPr="00095D13">
        <w:rPr>
          <w:rFonts w:cs="Times New Roman"/>
          <w:bCs/>
          <w:i/>
          <w:color w:val="auto"/>
        </w:rPr>
        <w:t>ствие с 01.09.2026)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5"/>
        <w:gridCol w:w="6092"/>
        <w:gridCol w:w="1263"/>
        <w:gridCol w:w="1857"/>
      </w:tblGrid>
      <w:tr w:rsidR="00095D13" w:rsidRPr="00095D13" w:rsidTr="00095D13">
        <w:tc>
          <w:tcPr>
            <w:tcW w:w="456" w:type="pct"/>
            <w:vMerge w:val="restart"/>
            <w:shd w:val="clear" w:color="auto" w:fill="auto"/>
          </w:tcPr>
          <w:p w:rsidR="00095D13" w:rsidRPr="00095D13" w:rsidRDefault="00095D13" w:rsidP="00095D13">
            <w:pPr>
              <w:tabs>
                <w:tab w:val="num" w:pos="1068"/>
              </w:tabs>
              <w:ind w:firstLine="0"/>
              <w:contextualSpacing/>
              <w:jc w:val="left"/>
              <w:rPr>
                <w:rFonts w:cs="Times New Roman"/>
                <w:color w:val="auto"/>
                <w:sz w:val="26"/>
                <w:szCs w:val="26"/>
              </w:rPr>
            </w:pPr>
            <w:r w:rsidRPr="00095D13">
              <w:rPr>
                <w:rFonts w:cs="Times New Roman"/>
                <w:color w:val="auto"/>
                <w:sz w:val="26"/>
                <w:szCs w:val="26"/>
              </w:rPr>
              <w:t xml:space="preserve">№ </w:t>
            </w:r>
            <w:proofErr w:type="gramStart"/>
            <w:r w:rsidRPr="00095D13">
              <w:rPr>
                <w:rFonts w:cs="Times New Roman"/>
                <w:color w:val="auto"/>
                <w:sz w:val="26"/>
                <w:szCs w:val="26"/>
              </w:rPr>
              <w:t>п</w:t>
            </w:r>
            <w:proofErr w:type="gramEnd"/>
            <w:r w:rsidRPr="00095D13">
              <w:rPr>
                <w:rFonts w:cs="Times New Roman"/>
                <w:color w:val="auto"/>
                <w:sz w:val="26"/>
                <w:szCs w:val="26"/>
              </w:rPr>
              <w:t>/п</w:t>
            </w:r>
          </w:p>
        </w:tc>
        <w:tc>
          <w:tcPr>
            <w:tcW w:w="3005" w:type="pct"/>
            <w:vMerge w:val="restart"/>
            <w:shd w:val="clear" w:color="auto" w:fill="auto"/>
          </w:tcPr>
          <w:p w:rsidR="00095D13" w:rsidRPr="00095D13" w:rsidRDefault="00095D13" w:rsidP="00095D13">
            <w:pPr>
              <w:tabs>
                <w:tab w:val="num" w:pos="1068"/>
              </w:tabs>
              <w:ind w:firstLine="1"/>
              <w:contextualSpacing/>
              <w:jc w:val="center"/>
              <w:rPr>
                <w:rFonts w:cs="Times New Roman"/>
                <w:color w:val="auto"/>
                <w:sz w:val="26"/>
                <w:szCs w:val="26"/>
              </w:rPr>
            </w:pPr>
            <w:r w:rsidRPr="00095D13">
              <w:rPr>
                <w:rFonts w:cs="Times New Roman"/>
                <w:color w:val="auto"/>
                <w:sz w:val="26"/>
                <w:szCs w:val="26"/>
              </w:rPr>
              <w:t>Наименование</w:t>
            </w:r>
          </w:p>
        </w:tc>
        <w:tc>
          <w:tcPr>
            <w:tcW w:w="1540" w:type="pct"/>
            <w:gridSpan w:val="2"/>
            <w:shd w:val="clear" w:color="auto" w:fill="auto"/>
            <w:vAlign w:val="center"/>
          </w:tcPr>
          <w:p w:rsidR="00095D13" w:rsidRPr="00095D13" w:rsidRDefault="00095D13" w:rsidP="00095D13">
            <w:pPr>
              <w:tabs>
                <w:tab w:val="num" w:pos="1068"/>
              </w:tabs>
              <w:ind w:firstLine="0"/>
              <w:contextualSpacing/>
              <w:jc w:val="center"/>
              <w:rPr>
                <w:rFonts w:cs="Times New Roman"/>
                <w:color w:val="auto"/>
                <w:sz w:val="26"/>
                <w:szCs w:val="26"/>
              </w:rPr>
            </w:pPr>
            <w:r w:rsidRPr="00095D13">
              <w:rPr>
                <w:rFonts w:cs="Times New Roman"/>
                <w:color w:val="auto"/>
                <w:sz w:val="26"/>
                <w:szCs w:val="26"/>
              </w:rPr>
              <w:t>Количество, экз.</w:t>
            </w:r>
          </w:p>
        </w:tc>
      </w:tr>
      <w:tr w:rsidR="00095D13" w:rsidRPr="00095D13" w:rsidTr="00095D13">
        <w:tc>
          <w:tcPr>
            <w:tcW w:w="456" w:type="pct"/>
            <w:vMerge/>
            <w:shd w:val="clear" w:color="auto" w:fill="auto"/>
          </w:tcPr>
          <w:p w:rsidR="00095D13" w:rsidRPr="00095D13" w:rsidRDefault="00095D13" w:rsidP="00095D13">
            <w:pPr>
              <w:tabs>
                <w:tab w:val="num" w:pos="1068"/>
              </w:tabs>
              <w:ind w:firstLine="0"/>
              <w:contextualSpacing/>
              <w:jc w:val="left"/>
              <w:rPr>
                <w:rFonts w:cs="Times New Roman"/>
                <w:color w:val="auto"/>
                <w:sz w:val="26"/>
                <w:szCs w:val="26"/>
              </w:rPr>
            </w:pPr>
          </w:p>
        </w:tc>
        <w:tc>
          <w:tcPr>
            <w:tcW w:w="3005" w:type="pct"/>
            <w:vMerge/>
            <w:shd w:val="clear" w:color="auto" w:fill="auto"/>
          </w:tcPr>
          <w:p w:rsidR="00095D13" w:rsidRPr="00095D13" w:rsidRDefault="00095D13" w:rsidP="00095D13">
            <w:pPr>
              <w:tabs>
                <w:tab w:val="num" w:pos="1068"/>
              </w:tabs>
              <w:ind w:firstLine="1"/>
              <w:contextualSpacing/>
              <w:jc w:val="center"/>
              <w:rPr>
                <w:rFonts w:cs="Times New Roman"/>
                <w:color w:val="auto"/>
                <w:sz w:val="26"/>
                <w:szCs w:val="26"/>
              </w:rPr>
            </w:pPr>
          </w:p>
        </w:tc>
        <w:tc>
          <w:tcPr>
            <w:tcW w:w="623" w:type="pct"/>
            <w:shd w:val="clear" w:color="auto" w:fill="auto"/>
            <w:vAlign w:val="center"/>
          </w:tcPr>
          <w:p w:rsidR="00095D13" w:rsidRPr="00095D13" w:rsidRDefault="00095D13" w:rsidP="00095D13">
            <w:pPr>
              <w:tabs>
                <w:tab w:val="num" w:pos="1068"/>
              </w:tabs>
              <w:ind w:firstLine="0"/>
              <w:contextualSpacing/>
              <w:jc w:val="center"/>
              <w:rPr>
                <w:rFonts w:cs="Times New Roman"/>
                <w:color w:val="auto"/>
                <w:sz w:val="26"/>
                <w:szCs w:val="26"/>
              </w:rPr>
            </w:pPr>
            <w:r w:rsidRPr="00095D13">
              <w:rPr>
                <w:rFonts w:cs="Times New Roman"/>
                <w:color w:val="auto"/>
                <w:sz w:val="26"/>
                <w:szCs w:val="26"/>
              </w:rPr>
              <w:t>всего</w:t>
            </w:r>
          </w:p>
        </w:tc>
        <w:tc>
          <w:tcPr>
            <w:tcW w:w="916" w:type="pct"/>
            <w:vAlign w:val="center"/>
          </w:tcPr>
          <w:p w:rsidR="00095D13" w:rsidRPr="00095D13" w:rsidRDefault="00095D13" w:rsidP="00095D13">
            <w:pPr>
              <w:tabs>
                <w:tab w:val="num" w:pos="1068"/>
              </w:tabs>
              <w:ind w:firstLine="0"/>
              <w:contextualSpacing/>
              <w:jc w:val="center"/>
              <w:rPr>
                <w:rFonts w:cs="Times New Roman"/>
                <w:color w:val="auto"/>
                <w:sz w:val="26"/>
                <w:szCs w:val="26"/>
              </w:rPr>
            </w:pPr>
            <w:r w:rsidRPr="00095D13">
              <w:rPr>
                <w:rFonts w:cs="Times New Roman"/>
                <w:color w:val="auto"/>
                <w:sz w:val="26"/>
                <w:szCs w:val="26"/>
              </w:rPr>
              <w:t xml:space="preserve">в расчете на 100 </w:t>
            </w:r>
            <w:proofErr w:type="gramStart"/>
            <w:r w:rsidRPr="00095D13">
              <w:rPr>
                <w:rFonts w:cs="Times New Roman"/>
                <w:color w:val="auto"/>
                <w:sz w:val="26"/>
                <w:szCs w:val="26"/>
              </w:rPr>
              <w:t>обуча</w:t>
            </w:r>
            <w:r w:rsidRPr="00095D13">
              <w:rPr>
                <w:rFonts w:cs="Times New Roman"/>
                <w:color w:val="auto"/>
                <w:sz w:val="26"/>
                <w:szCs w:val="26"/>
              </w:rPr>
              <w:t>ю</w:t>
            </w:r>
            <w:r w:rsidRPr="00095D13">
              <w:rPr>
                <w:rFonts w:cs="Times New Roman"/>
                <w:color w:val="auto"/>
                <w:sz w:val="26"/>
                <w:szCs w:val="26"/>
              </w:rPr>
              <w:t>щихся</w:t>
            </w:r>
            <w:proofErr w:type="gramEnd"/>
          </w:p>
        </w:tc>
      </w:tr>
      <w:tr w:rsidR="00095D13" w:rsidRPr="00095D13" w:rsidTr="00095D13">
        <w:tc>
          <w:tcPr>
            <w:tcW w:w="456" w:type="pct"/>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1</w:t>
            </w:r>
          </w:p>
        </w:tc>
        <w:tc>
          <w:tcPr>
            <w:tcW w:w="3005" w:type="pct"/>
            <w:shd w:val="clear" w:color="auto" w:fill="auto"/>
          </w:tcPr>
          <w:p w:rsidR="00095D13" w:rsidRPr="00095D13" w:rsidRDefault="00095D13" w:rsidP="00095D13">
            <w:pPr>
              <w:spacing w:after="160" w:line="259" w:lineRule="auto"/>
              <w:ind w:firstLine="0"/>
              <w:rPr>
                <w:rFonts w:eastAsia="Calibri" w:cs="Times New Roman"/>
                <w:color w:val="auto"/>
                <w:sz w:val="24"/>
                <w:szCs w:val="24"/>
              </w:rPr>
            </w:pPr>
            <w:proofErr w:type="spellStart"/>
            <w:r w:rsidRPr="00095D13">
              <w:rPr>
                <w:rFonts w:cs="Times New Roman"/>
                <w:iCs/>
                <w:sz w:val="24"/>
                <w:szCs w:val="24"/>
                <w:shd w:val="clear" w:color="auto" w:fill="FFFFFF"/>
              </w:rPr>
              <w:t>Зенков</w:t>
            </w:r>
            <w:proofErr w:type="spellEnd"/>
            <w:r w:rsidRPr="00095D13">
              <w:rPr>
                <w:rFonts w:cs="Times New Roman"/>
                <w:iCs/>
                <w:sz w:val="24"/>
                <w:szCs w:val="24"/>
                <w:shd w:val="clear" w:color="auto" w:fill="FFFFFF"/>
              </w:rPr>
              <w:t>, А. В.  Информационная безопасность и защита информации</w:t>
            </w:r>
            <w:proofErr w:type="gramStart"/>
            <w:r w:rsidRPr="00095D13">
              <w:rPr>
                <w:rFonts w:cs="Times New Roman"/>
                <w:iCs/>
                <w:sz w:val="24"/>
                <w:szCs w:val="24"/>
                <w:shd w:val="clear" w:color="auto" w:fill="FFFFFF"/>
              </w:rPr>
              <w:t> :</w:t>
            </w:r>
            <w:proofErr w:type="gramEnd"/>
            <w:r w:rsidRPr="00095D13">
              <w:rPr>
                <w:rFonts w:cs="Times New Roman"/>
                <w:iCs/>
                <w:sz w:val="24"/>
                <w:szCs w:val="24"/>
                <w:shd w:val="clear" w:color="auto" w:fill="FFFFFF"/>
              </w:rPr>
              <w:t xml:space="preserve"> учебник для вузов / А. В. </w:t>
            </w:r>
            <w:proofErr w:type="spellStart"/>
            <w:r w:rsidRPr="00095D13">
              <w:rPr>
                <w:rFonts w:cs="Times New Roman"/>
                <w:iCs/>
                <w:sz w:val="24"/>
                <w:szCs w:val="24"/>
                <w:shd w:val="clear" w:color="auto" w:fill="FFFFFF"/>
              </w:rPr>
              <w:t>Зенков</w:t>
            </w:r>
            <w:proofErr w:type="spellEnd"/>
            <w:r w:rsidRPr="00095D13">
              <w:rPr>
                <w:rFonts w:cs="Times New Roman"/>
                <w:iCs/>
                <w:sz w:val="24"/>
                <w:szCs w:val="24"/>
                <w:shd w:val="clear" w:color="auto" w:fill="FFFFFF"/>
              </w:rPr>
              <w:t xml:space="preserve">. — 2-е изд., </w:t>
            </w:r>
            <w:proofErr w:type="spellStart"/>
            <w:r w:rsidRPr="00095D13">
              <w:rPr>
                <w:rFonts w:cs="Times New Roman"/>
                <w:iCs/>
                <w:sz w:val="24"/>
                <w:szCs w:val="24"/>
                <w:shd w:val="clear" w:color="auto" w:fill="FFFFFF"/>
              </w:rPr>
              <w:t>перераб</w:t>
            </w:r>
            <w:proofErr w:type="spellEnd"/>
            <w:r w:rsidRPr="00095D13">
              <w:rPr>
                <w:rFonts w:cs="Times New Roman"/>
                <w:iCs/>
                <w:sz w:val="24"/>
                <w:szCs w:val="24"/>
                <w:shd w:val="clear" w:color="auto" w:fill="FFFFFF"/>
              </w:rPr>
              <w:t xml:space="preserve">. и доп. — Москва : Издательство </w:t>
            </w:r>
            <w:proofErr w:type="spellStart"/>
            <w:r w:rsidRPr="00095D13">
              <w:rPr>
                <w:rFonts w:cs="Times New Roman"/>
                <w:iCs/>
                <w:sz w:val="24"/>
                <w:szCs w:val="24"/>
                <w:shd w:val="clear" w:color="auto" w:fill="FFFFFF"/>
              </w:rPr>
              <w:t>Юрайт</w:t>
            </w:r>
            <w:proofErr w:type="spellEnd"/>
            <w:r w:rsidRPr="00095D13">
              <w:rPr>
                <w:rFonts w:cs="Times New Roman"/>
                <w:iCs/>
                <w:sz w:val="24"/>
                <w:szCs w:val="24"/>
                <w:shd w:val="clear" w:color="auto" w:fill="FFFFFF"/>
              </w:rPr>
              <w:t>, 2026. — 107 с. — (Высшее образование). — ISBN 978-5-534-16388-9. — Текст</w:t>
            </w:r>
            <w:proofErr w:type="gramStart"/>
            <w:r w:rsidRPr="00095D13">
              <w:rPr>
                <w:rFonts w:cs="Times New Roman"/>
                <w:iCs/>
                <w:sz w:val="24"/>
                <w:szCs w:val="24"/>
                <w:shd w:val="clear" w:color="auto" w:fill="FFFFFF"/>
              </w:rPr>
              <w:t xml:space="preserve"> :</w:t>
            </w:r>
            <w:proofErr w:type="gramEnd"/>
            <w:r w:rsidRPr="00095D13">
              <w:rPr>
                <w:rFonts w:cs="Times New Roman"/>
                <w:iCs/>
                <w:sz w:val="24"/>
                <w:szCs w:val="24"/>
                <w:shd w:val="clear" w:color="auto" w:fill="FFFFFF"/>
              </w:rPr>
              <w:t xml:space="preserve"> электронный // Образовательная платформа </w:t>
            </w:r>
            <w:proofErr w:type="spellStart"/>
            <w:r w:rsidRPr="00095D13">
              <w:rPr>
                <w:rFonts w:cs="Times New Roman"/>
                <w:iCs/>
                <w:sz w:val="24"/>
                <w:szCs w:val="24"/>
                <w:shd w:val="clear" w:color="auto" w:fill="FFFFFF"/>
              </w:rPr>
              <w:t>Юрайт</w:t>
            </w:r>
            <w:proofErr w:type="spellEnd"/>
            <w:r w:rsidRPr="00095D13">
              <w:rPr>
                <w:rFonts w:cs="Times New Roman"/>
                <w:iCs/>
                <w:sz w:val="24"/>
                <w:szCs w:val="24"/>
                <w:shd w:val="clear" w:color="auto" w:fill="FFFFFF"/>
              </w:rPr>
              <w:t xml:space="preserve"> [сайт]. — URL: https://urait.ru/bcode/588741 </w:t>
            </w:r>
          </w:p>
        </w:tc>
        <w:tc>
          <w:tcPr>
            <w:tcW w:w="623" w:type="pct"/>
            <w:shd w:val="clear" w:color="auto" w:fill="auto"/>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w:t>
            </w:r>
          </w:p>
        </w:tc>
        <w:tc>
          <w:tcPr>
            <w:tcW w:w="916" w:type="pct"/>
            <w:vAlign w:val="center"/>
          </w:tcPr>
          <w:p w:rsidR="00095D13" w:rsidRPr="00095D13" w:rsidRDefault="00095D13" w:rsidP="00095D13">
            <w:pPr>
              <w:tabs>
                <w:tab w:val="num" w:pos="1068"/>
              </w:tabs>
              <w:ind w:firstLine="0"/>
              <w:contextualSpacing/>
              <w:jc w:val="center"/>
              <w:rPr>
                <w:rFonts w:cs="Times New Roman"/>
                <w:color w:val="auto"/>
              </w:rPr>
            </w:pPr>
            <w:r w:rsidRPr="00095D13">
              <w:rPr>
                <w:rFonts w:cs="Times New Roman"/>
                <w:color w:val="auto"/>
              </w:rPr>
              <w:t>–</w:t>
            </w:r>
          </w:p>
        </w:tc>
      </w:tr>
    </w:tbl>
    <w:p w:rsidR="000430C5" w:rsidRPr="003C42C5" w:rsidRDefault="000430C5" w:rsidP="00596476">
      <w:pPr>
        <w:rPr>
          <w:sz w:val="24"/>
        </w:rPr>
      </w:pPr>
    </w:p>
    <w:p w:rsidR="008973E0" w:rsidRPr="00B25C2D" w:rsidRDefault="008973E0" w:rsidP="008973E0">
      <w:pPr>
        <w:rPr>
          <w:sz w:val="24"/>
        </w:rPr>
      </w:pPr>
    </w:p>
    <w:p w:rsidR="000430C5" w:rsidRPr="00B25C2D" w:rsidRDefault="000430C5" w:rsidP="00596476">
      <w:pPr>
        <w:rPr>
          <w:sz w:val="24"/>
        </w:rPr>
        <w:sectPr w:rsidR="000430C5" w:rsidRPr="00B25C2D" w:rsidSect="00A20284">
          <w:pgSz w:w="11906" w:h="16838"/>
          <w:pgMar w:top="1134" w:right="567" w:bottom="1134" w:left="1418" w:header="709" w:footer="709" w:gutter="0"/>
          <w:pgNumType w:start="0"/>
          <w:cols w:space="708"/>
          <w:docGrid w:linePitch="360"/>
        </w:sectPr>
      </w:pPr>
    </w:p>
    <w:p w:rsidR="000430C5" w:rsidRPr="00B25C2D" w:rsidRDefault="000430C5" w:rsidP="003C42C5">
      <w:pPr>
        <w:pStyle w:val="2d"/>
      </w:pPr>
      <w:bookmarkStart w:id="24" w:name="_Toc105704307"/>
      <w:r w:rsidRPr="00B25C2D">
        <w:lastRenderedPageBreak/>
        <w:t>9.2. Перечень информационных технологий, используемых при осуществл</w:t>
      </w:r>
      <w:r w:rsidRPr="00B25C2D">
        <w:t>е</w:t>
      </w:r>
      <w:r w:rsidRPr="00B25C2D">
        <w:t>нии образовательного процесса по дисциплине</w:t>
      </w:r>
      <w:r w:rsidR="00454E60" w:rsidRPr="00B25C2D">
        <w:rPr>
          <w:rFonts w:ascii="Calibri" w:hAnsi="Calibri"/>
        </w:rPr>
        <w:t xml:space="preserve"> </w:t>
      </w:r>
      <w:r w:rsidRPr="00B25C2D">
        <w:t>«</w:t>
      </w:r>
      <w:r w:rsidR="007074A2" w:rsidRPr="003C42C5">
        <w:rPr>
          <w:color w:val="auto"/>
          <w:lang w:val="x-none"/>
        </w:rPr>
        <w:t>Информационная и коррупционная безопасность</w:t>
      </w:r>
      <w:r w:rsidRPr="003C42C5">
        <w:rPr>
          <w:color w:val="auto"/>
        </w:rPr>
        <w:t>», включая перечень про</w:t>
      </w:r>
      <w:r w:rsidRPr="00B25C2D">
        <w:t>граммного обеспечения и информационных</w:t>
      </w:r>
      <w:r w:rsidR="00454E60" w:rsidRPr="00B25C2D">
        <w:rPr>
          <w:rFonts w:ascii="Calibri" w:hAnsi="Calibri"/>
        </w:rPr>
        <w:t xml:space="preserve"> </w:t>
      </w:r>
      <w:r w:rsidRPr="00B25C2D">
        <w:t>справочных систем</w:t>
      </w:r>
      <w:bookmarkEnd w:id="24"/>
    </w:p>
    <w:p w:rsidR="000430C5" w:rsidRPr="00B25C2D" w:rsidRDefault="000430C5" w:rsidP="00596476"/>
    <w:p w:rsidR="000430C5" w:rsidRPr="003C42C5" w:rsidRDefault="000430C5" w:rsidP="003C42C5">
      <w:pPr>
        <w:pStyle w:val="affc"/>
        <w:rPr>
          <w:color w:val="auto"/>
        </w:rPr>
      </w:pPr>
      <w:r w:rsidRPr="003C42C5">
        <w:rPr>
          <w:color w:val="auto"/>
        </w:rPr>
        <w:t>Таблица 9.2.1 – Перечень ресурсов информационно-телекоммуникационной сети «Интернет»</w:t>
      </w:r>
      <w:r w:rsidR="008148AD" w:rsidRPr="003C42C5">
        <w:rPr>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2"/>
        <w:gridCol w:w="5989"/>
        <w:gridCol w:w="3226"/>
      </w:tblGrid>
      <w:tr w:rsidR="003C42C5" w:rsidRPr="00AA383D" w:rsidTr="003C42C5">
        <w:tc>
          <w:tcPr>
            <w:tcW w:w="455" w:type="pct"/>
            <w:shd w:val="clear" w:color="auto" w:fill="auto"/>
          </w:tcPr>
          <w:p w:rsidR="003C42C5" w:rsidRPr="00AA383D" w:rsidRDefault="003C42C5" w:rsidP="003C42C5">
            <w:pPr>
              <w:tabs>
                <w:tab w:val="num" w:pos="1068"/>
              </w:tabs>
              <w:ind w:firstLine="0"/>
            </w:pPr>
            <w:r w:rsidRPr="00AA383D">
              <w:t>№ п/п</w:t>
            </w:r>
          </w:p>
        </w:tc>
        <w:tc>
          <w:tcPr>
            <w:tcW w:w="2954" w:type="pct"/>
            <w:shd w:val="clear" w:color="auto" w:fill="auto"/>
          </w:tcPr>
          <w:p w:rsidR="003C42C5" w:rsidRPr="00AA383D" w:rsidRDefault="003C42C5" w:rsidP="003C42C5">
            <w:pPr>
              <w:tabs>
                <w:tab w:val="num" w:pos="1068"/>
              </w:tabs>
              <w:ind w:left="-1" w:firstLine="0"/>
              <w:jc w:val="center"/>
            </w:pPr>
            <w:r w:rsidRPr="00AA383D">
              <w:t>Наименование</w:t>
            </w:r>
          </w:p>
        </w:tc>
        <w:tc>
          <w:tcPr>
            <w:tcW w:w="1591" w:type="pct"/>
            <w:shd w:val="clear" w:color="auto" w:fill="auto"/>
          </w:tcPr>
          <w:p w:rsidR="003C42C5" w:rsidRPr="00AA383D" w:rsidRDefault="003C42C5" w:rsidP="003C42C5">
            <w:pPr>
              <w:tabs>
                <w:tab w:val="num" w:pos="1068"/>
              </w:tabs>
              <w:ind w:firstLine="0"/>
              <w:jc w:val="center"/>
            </w:pPr>
            <w:r w:rsidRPr="00AA383D">
              <w:t>Условия доступа</w:t>
            </w:r>
          </w:p>
        </w:tc>
      </w:tr>
      <w:tr w:rsidR="003C42C5" w:rsidRPr="00AA383D" w:rsidTr="003C42C5">
        <w:tc>
          <w:tcPr>
            <w:tcW w:w="455" w:type="pct"/>
            <w:shd w:val="clear" w:color="auto" w:fill="auto"/>
            <w:vAlign w:val="center"/>
          </w:tcPr>
          <w:p w:rsidR="003C42C5" w:rsidRPr="00AA383D" w:rsidRDefault="003C42C5" w:rsidP="003C42C5">
            <w:pPr>
              <w:tabs>
                <w:tab w:val="num" w:pos="1068"/>
              </w:tabs>
              <w:ind w:firstLine="0"/>
              <w:jc w:val="center"/>
            </w:pPr>
            <w:r>
              <w:t>1</w:t>
            </w:r>
          </w:p>
        </w:tc>
        <w:tc>
          <w:tcPr>
            <w:tcW w:w="2954" w:type="pct"/>
            <w:shd w:val="clear" w:color="auto" w:fill="auto"/>
          </w:tcPr>
          <w:p w:rsidR="003C42C5" w:rsidRPr="00981DCE" w:rsidRDefault="003C42C5" w:rsidP="003C42C5">
            <w:pPr>
              <w:spacing w:before="120" w:after="120"/>
              <w:ind w:firstLine="0"/>
            </w:pPr>
            <w:r w:rsidRPr="00981DCE">
              <w:t>Информационно-коммуникационные технол</w:t>
            </w:r>
            <w:r w:rsidRPr="00981DCE">
              <w:t>о</w:t>
            </w:r>
            <w:r w:rsidRPr="00981DCE">
              <w:t xml:space="preserve">гии в образовании // Электронный ресурс </w:t>
            </w:r>
          </w:p>
        </w:tc>
        <w:tc>
          <w:tcPr>
            <w:tcW w:w="1591" w:type="pct"/>
            <w:shd w:val="clear" w:color="auto" w:fill="auto"/>
            <w:vAlign w:val="center"/>
          </w:tcPr>
          <w:p w:rsidR="003C42C5" w:rsidRPr="00981DCE" w:rsidRDefault="003C42C5" w:rsidP="003C42C5">
            <w:pPr>
              <w:tabs>
                <w:tab w:val="num" w:pos="1068"/>
              </w:tabs>
              <w:ind w:firstLine="0"/>
            </w:pPr>
            <w:r w:rsidRPr="00981DCE">
              <w:t>Свободный</w:t>
            </w:r>
          </w:p>
          <w:p w:rsidR="003C42C5" w:rsidRPr="00981DCE" w:rsidRDefault="003C42C5" w:rsidP="003C42C5">
            <w:pPr>
              <w:tabs>
                <w:tab w:val="num" w:pos="1068"/>
              </w:tabs>
              <w:ind w:firstLine="0"/>
            </w:pPr>
            <w:r w:rsidRPr="00981DCE">
              <w:t>http://ict.edu.ru/</w:t>
            </w:r>
          </w:p>
        </w:tc>
      </w:tr>
      <w:tr w:rsidR="003C42C5" w:rsidRPr="00AA383D" w:rsidTr="003C42C5">
        <w:tc>
          <w:tcPr>
            <w:tcW w:w="455" w:type="pct"/>
            <w:shd w:val="clear" w:color="auto" w:fill="auto"/>
            <w:vAlign w:val="center"/>
          </w:tcPr>
          <w:p w:rsidR="003C42C5" w:rsidRPr="00AA383D" w:rsidRDefault="003C42C5" w:rsidP="003C42C5">
            <w:pPr>
              <w:tabs>
                <w:tab w:val="num" w:pos="1068"/>
              </w:tabs>
              <w:ind w:firstLine="0"/>
              <w:jc w:val="center"/>
            </w:pPr>
            <w:r>
              <w:t>2</w:t>
            </w:r>
          </w:p>
        </w:tc>
        <w:tc>
          <w:tcPr>
            <w:tcW w:w="2954" w:type="pct"/>
            <w:shd w:val="clear" w:color="auto" w:fill="auto"/>
          </w:tcPr>
          <w:p w:rsidR="003C42C5" w:rsidRPr="00981DCE" w:rsidRDefault="003C42C5" w:rsidP="003C42C5">
            <w:pPr>
              <w:tabs>
                <w:tab w:val="num" w:pos="1068"/>
              </w:tabs>
              <w:spacing w:before="120" w:after="120"/>
              <w:ind w:firstLine="0"/>
            </w:pPr>
            <w:r w:rsidRPr="00981DCE">
              <w:t>ФГУ ГНИИ ИТТ «</w:t>
            </w:r>
            <w:proofErr w:type="spellStart"/>
            <w:r w:rsidRPr="00981DCE">
              <w:t>Информика</w:t>
            </w:r>
            <w:proofErr w:type="spellEnd"/>
            <w:r w:rsidRPr="00981DCE">
              <w:t>» // Электронный ресурс</w:t>
            </w:r>
          </w:p>
        </w:tc>
        <w:tc>
          <w:tcPr>
            <w:tcW w:w="1591" w:type="pct"/>
            <w:shd w:val="clear" w:color="auto" w:fill="auto"/>
            <w:vAlign w:val="center"/>
          </w:tcPr>
          <w:p w:rsidR="003C42C5" w:rsidRPr="00981DCE" w:rsidRDefault="003C42C5" w:rsidP="003C42C5">
            <w:pPr>
              <w:tabs>
                <w:tab w:val="num" w:pos="1068"/>
              </w:tabs>
              <w:ind w:firstLine="0"/>
            </w:pPr>
            <w:r w:rsidRPr="00981DCE">
              <w:t>Свободный</w:t>
            </w:r>
          </w:p>
          <w:p w:rsidR="003C42C5" w:rsidRPr="00981DCE" w:rsidRDefault="003C42C5" w:rsidP="003C42C5">
            <w:pPr>
              <w:tabs>
                <w:tab w:val="num" w:pos="1068"/>
              </w:tabs>
              <w:ind w:firstLine="0"/>
            </w:pPr>
            <w:r w:rsidRPr="00981DCE">
              <w:t>http://www.informika.ru/</w:t>
            </w:r>
          </w:p>
        </w:tc>
      </w:tr>
      <w:tr w:rsidR="003C42C5" w:rsidRPr="00AA383D" w:rsidTr="003C42C5">
        <w:tc>
          <w:tcPr>
            <w:tcW w:w="455" w:type="pct"/>
            <w:shd w:val="clear" w:color="auto" w:fill="auto"/>
            <w:vAlign w:val="center"/>
          </w:tcPr>
          <w:p w:rsidR="003C42C5" w:rsidRPr="00AA383D" w:rsidRDefault="003C42C5" w:rsidP="003C42C5">
            <w:pPr>
              <w:tabs>
                <w:tab w:val="num" w:pos="1068"/>
              </w:tabs>
              <w:ind w:firstLine="0"/>
              <w:jc w:val="center"/>
            </w:pPr>
            <w:r>
              <w:t>3</w:t>
            </w:r>
          </w:p>
        </w:tc>
        <w:tc>
          <w:tcPr>
            <w:tcW w:w="2954" w:type="pct"/>
            <w:shd w:val="clear" w:color="auto" w:fill="auto"/>
          </w:tcPr>
          <w:p w:rsidR="003C42C5" w:rsidRPr="00981DCE" w:rsidRDefault="003C42C5" w:rsidP="003C42C5">
            <w:pPr>
              <w:spacing w:before="120" w:after="120"/>
              <w:ind w:firstLine="0"/>
            </w:pPr>
            <w:r w:rsidRPr="00981DCE">
              <w:t xml:space="preserve">Электронно-библиотечная система «Znanium.com» // Электронный ресурс </w:t>
            </w:r>
          </w:p>
        </w:tc>
        <w:tc>
          <w:tcPr>
            <w:tcW w:w="1591" w:type="pct"/>
            <w:shd w:val="clear" w:color="auto" w:fill="auto"/>
            <w:vAlign w:val="center"/>
          </w:tcPr>
          <w:p w:rsidR="003C42C5" w:rsidRPr="00104D54" w:rsidRDefault="003C42C5" w:rsidP="003C42C5">
            <w:pPr>
              <w:ind w:firstLine="0"/>
            </w:pPr>
            <w:proofErr w:type="gramStart"/>
            <w:r w:rsidRPr="00104D54">
              <w:t>С любого компьютера локальной сети униве</w:t>
            </w:r>
            <w:r w:rsidRPr="00104D54">
              <w:t>р</w:t>
            </w:r>
            <w:r w:rsidRPr="00104D54">
              <w:t xml:space="preserve">ситета по </w:t>
            </w:r>
            <w:r w:rsidRPr="00104D54">
              <w:rPr>
                <w:lang w:val="en-US"/>
              </w:rPr>
              <w:t>IP</w:t>
            </w:r>
            <w:r w:rsidRPr="00104D54">
              <w:t xml:space="preserve">-адресам; с личных ПК,  мобильных </w:t>
            </w:r>
            <w:r>
              <w:t>устройств по  индивид</w:t>
            </w:r>
            <w:r>
              <w:t>у</w:t>
            </w:r>
            <w:r>
              <w:t xml:space="preserve">альному </w:t>
            </w:r>
            <w:proofErr w:type="spellStart"/>
            <w:r w:rsidRPr="00104D54">
              <w:t>аутентификат</w:t>
            </w:r>
            <w:r w:rsidRPr="00104D54">
              <w:t>о</w:t>
            </w:r>
            <w:r w:rsidRPr="00104D54">
              <w:t>ру</w:t>
            </w:r>
            <w:proofErr w:type="spellEnd"/>
            <w:r w:rsidRPr="00104D54">
              <w:t xml:space="preserve"> (логин/пароль) Номер Абонента  25751</w:t>
            </w:r>
            <w:proofErr w:type="gramEnd"/>
          </w:p>
        </w:tc>
      </w:tr>
      <w:tr w:rsidR="003C42C5" w:rsidRPr="00290566" w:rsidTr="003C42C5">
        <w:tc>
          <w:tcPr>
            <w:tcW w:w="455" w:type="pct"/>
            <w:shd w:val="clear" w:color="auto" w:fill="auto"/>
            <w:vAlign w:val="center"/>
          </w:tcPr>
          <w:p w:rsidR="003C42C5" w:rsidRPr="00290566" w:rsidRDefault="003C42C5" w:rsidP="003C42C5">
            <w:pPr>
              <w:tabs>
                <w:tab w:val="num" w:pos="1068"/>
              </w:tabs>
              <w:ind w:firstLine="0"/>
              <w:jc w:val="center"/>
            </w:pPr>
            <w:r w:rsidRPr="00290566">
              <w:t>4</w:t>
            </w:r>
          </w:p>
        </w:tc>
        <w:tc>
          <w:tcPr>
            <w:tcW w:w="2954" w:type="pct"/>
            <w:shd w:val="clear" w:color="auto" w:fill="auto"/>
          </w:tcPr>
          <w:p w:rsidR="003C42C5" w:rsidRPr="00290566" w:rsidRDefault="003C42C5" w:rsidP="003C42C5">
            <w:pPr>
              <w:widowControl w:val="0"/>
              <w:ind w:firstLine="0"/>
            </w:pPr>
            <w:r w:rsidRPr="00290566">
              <w:t>Библиотека «</w:t>
            </w:r>
            <w:proofErr w:type="spellStart"/>
            <w:r w:rsidRPr="00290566">
              <w:t>Книгосайт</w:t>
            </w:r>
            <w:proofErr w:type="spellEnd"/>
            <w:r w:rsidRPr="00290566">
              <w:t>» // Электронный р</w:t>
            </w:r>
            <w:r w:rsidRPr="00290566">
              <w:t>е</w:t>
            </w:r>
            <w:r w:rsidRPr="00290566">
              <w:t xml:space="preserve">сурс </w:t>
            </w:r>
          </w:p>
          <w:p w:rsidR="003C42C5" w:rsidRPr="00290566" w:rsidRDefault="003C42C5" w:rsidP="003C42C5">
            <w:pPr>
              <w:widowControl w:val="0"/>
              <w:tabs>
                <w:tab w:val="num" w:pos="1068"/>
              </w:tabs>
              <w:ind w:firstLine="0"/>
            </w:pPr>
          </w:p>
        </w:tc>
        <w:tc>
          <w:tcPr>
            <w:tcW w:w="1591" w:type="pct"/>
            <w:shd w:val="clear" w:color="auto" w:fill="auto"/>
          </w:tcPr>
          <w:p w:rsidR="003C42C5" w:rsidRPr="00290566" w:rsidRDefault="003C42C5" w:rsidP="003C42C5">
            <w:pPr>
              <w:tabs>
                <w:tab w:val="num" w:pos="1068"/>
              </w:tabs>
              <w:ind w:firstLine="0"/>
            </w:pPr>
            <w:r w:rsidRPr="00290566">
              <w:t>[Режим доступа: св</w:t>
            </w:r>
            <w:r w:rsidRPr="00290566">
              <w:t>о</w:t>
            </w:r>
            <w:r w:rsidRPr="00290566">
              <w:t>бодный] http://knigosite.ru/</w:t>
            </w:r>
          </w:p>
        </w:tc>
      </w:tr>
      <w:tr w:rsidR="003C42C5" w:rsidRPr="00290566" w:rsidTr="003C42C5">
        <w:tc>
          <w:tcPr>
            <w:tcW w:w="455" w:type="pct"/>
            <w:shd w:val="clear" w:color="auto" w:fill="auto"/>
            <w:vAlign w:val="center"/>
          </w:tcPr>
          <w:p w:rsidR="003C42C5" w:rsidRPr="00A53AF1" w:rsidRDefault="003C42C5" w:rsidP="003C42C5">
            <w:pPr>
              <w:tabs>
                <w:tab w:val="num" w:pos="1068"/>
              </w:tabs>
              <w:ind w:firstLine="0"/>
              <w:jc w:val="center"/>
              <w:rPr>
                <w:lang w:val="en-US"/>
              </w:rPr>
            </w:pPr>
            <w:r>
              <w:rPr>
                <w:lang w:val="en-US"/>
              </w:rPr>
              <w:t>5</w:t>
            </w:r>
          </w:p>
        </w:tc>
        <w:tc>
          <w:tcPr>
            <w:tcW w:w="2954" w:type="pct"/>
            <w:shd w:val="clear" w:color="auto" w:fill="auto"/>
          </w:tcPr>
          <w:p w:rsidR="003C42C5" w:rsidRPr="00A53AF1" w:rsidRDefault="003C42C5" w:rsidP="003C42C5">
            <w:pPr>
              <w:widowControl w:val="0"/>
              <w:ind w:firstLine="0"/>
            </w:pPr>
            <w:r>
              <w:t xml:space="preserve">Единое окно информационных ресурсов </w:t>
            </w:r>
            <w:proofErr w:type="spellStart"/>
            <w:r w:rsidRPr="00A53AF1">
              <w:t>window.edu.r</w:t>
            </w:r>
            <w:proofErr w:type="spellEnd"/>
            <w:r>
              <w:rPr>
                <w:lang w:val="en-US"/>
              </w:rPr>
              <w:t>u</w:t>
            </w:r>
          </w:p>
        </w:tc>
        <w:tc>
          <w:tcPr>
            <w:tcW w:w="1591" w:type="pct"/>
            <w:shd w:val="clear" w:color="auto" w:fill="auto"/>
          </w:tcPr>
          <w:p w:rsidR="003C42C5" w:rsidRPr="00981DCE" w:rsidRDefault="003C42C5" w:rsidP="003C42C5">
            <w:pPr>
              <w:tabs>
                <w:tab w:val="num" w:pos="1068"/>
              </w:tabs>
              <w:ind w:firstLine="0"/>
            </w:pPr>
            <w:r w:rsidRPr="00981DCE">
              <w:t>Свободный</w:t>
            </w:r>
          </w:p>
          <w:p w:rsidR="003C42C5" w:rsidRPr="00290566" w:rsidRDefault="003C42C5" w:rsidP="003C42C5">
            <w:pPr>
              <w:tabs>
                <w:tab w:val="num" w:pos="1068"/>
              </w:tabs>
              <w:ind w:firstLine="0"/>
            </w:pPr>
            <w:r w:rsidRPr="00290566">
              <w:t>http://</w:t>
            </w:r>
            <w:r w:rsidRPr="00A53AF1">
              <w:t>window.edu.r</w:t>
            </w:r>
            <w:r>
              <w:rPr>
                <w:lang w:val="en-US"/>
              </w:rPr>
              <w:t>u</w:t>
            </w:r>
            <w:r w:rsidRPr="00290566">
              <w:t>/</w:t>
            </w:r>
          </w:p>
        </w:tc>
      </w:tr>
    </w:tbl>
    <w:p w:rsidR="003C42C5" w:rsidRDefault="003C42C5" w:rsidP="003C42C5">
      <w:pPr>
        <w:spacing w:line="360" w:lineRule="auto"/>
        <w:jc w:val="center"/>
        <w:outlineLvl w:val="0"/>
        <w:rPr>
          <w:b/>
          <w:sz w:val="16"/>
          <w:szCs w:val="16"/>
        </w:rPr>
      </w:pPr>
    </w:p>
    <w:p w:rsidR="003C42C5" w:rsidRDefault="003C42C5" w:rsidP="003C42C5">
      <w:pPr>
        <w:pStyle w:val="affc"/>
        <w:rPr>
          <w:color w:val="FF0000"/>
        </w:rPr>
      </w:pPr>
    </w:p>
    <w:p w:rsidR="003C42C5" w:rsidRDefault="003C42C5" w:rsidP="003C42C5">
      <w:pPr>
        <w:pStyle w:val="affc"/>
        <w:rPr>
          <w:color w:val="FF0000"/>
        </w:rPr>
      </w:pPr>
    </w:p>
    <w:p w:rsidR="003C42C5" w:rsidRPr="00B25C2D" w:rsidRDefault="003C42C5" w:rsidP="003C42C5">
      <w:pPr>
        <w:pStyle w:val="affc"/>
        <w:rPr>
          <w:highlight w:val="yellow"/>
        </w:rPr>
      </w:pPr>
    </w:p>
    <w:p w:rsidR="000430C5" w:rsidRPr="00B25C2D" w:rsidRDefault="000430C5" w:rsidP="00596476">
      <w:pPr>
        <w:rPr>
          <w:sz w:val="24"/>
        </w:rPr>
        <w:sectPr w:rsidR="000430C5" w:rsidRPr="00B25C2D" w:rsidSect="00A20284">
          <w:pgSz w:w="11906" w:h="16838"/>
          <w:pgMar w:top="1134" w:right="567" w:bottom="1134" w:left="1418" w:header="709" w:footer="709" w:gutter="0"/>
          <w:pgNumType w:start="0"/>
          <w:cols w:space="708"/>
          <w:docGrid w:linePitch="360"/>
        </w:sectPr>
      </w:pPr>
    </w:p>
    <w:p w:rsidR="00095D13" w:rsidRPr="00095D13" w:rsidRDefault="003C42C5" w:rsidP="00095D13">
      <w:pPr>
        <w:spacing w:line="276" w:lineRule="auto"/>
        <w:rPr>
          <w:rFonts w:eastAsia="Calibri" w:cs="Times New Roman"/>
          <w:i/>
          <w:iCs/>
          <w:color w:val="auto"/>
          <w:lang w:eastAsia="en-US"/>
        </w:rPr>
      </w:pPr>
      <w:r>
        <w:lastRenderedPageBreak/>
        <w:br w:type="page"/>
      </w:r>
      <w:r w:rsidR="00095D13" w:rsidRPr="00095D13">
        <w:rPr>
          <w:rFonts w:cs="Times New Roman"/>
          <w:i/>
          <w:color w:val="auto"/>
          <w:spacing w:val="-4"/>
        </w:rPr>
        <w:lastRenderedPageBreak/>
        <w:t xml:space="preserve">Таблица 9.2.1 – </w:t>
      </w:r>
      <w:r w:rsidR="00095D13" w:rsidRPr="00095D13">
        <w:rPr>
          <w:rFonts w:eastAsia="Calibri" w:cs="Times New Roman"/>
          <w:i/>
          <w:iCs/>
          <w:color w:val="auto"/>
          <w:lang w:eastAsia="en-US"/>
        </w:rPr>
        <w:t xml:space="preserve">Доступ (удалённый доступ) ФГБОУ </w:t>
      </w:r>
      <w:proofErr w:type="gramStart"/>
      <w:r w:rsidR="00095D13" w:rsidRPr="00095D13">
        <w:rPr>
          <w:rFonts w:eastAsia="Calibri" w:cs="Times New Roman"/>
          <w:i/>
          <w:iCs/>
          <w:color w:val="auto"/>
          <w:lang w:eastAsia="en-US"/>
        </w:rPr>
        <w:t>ВО</w:t>
      </w:r>
      <w:proofErr w:type="gramEnd"/>
      <w:r w:rsidR="00095D13" w:rsidRPr="00095D13">
        <w:rPr>
          <w:rFonts w:eastAsia="Calibri" w:cs="Times New Roman"/>
          <w:i/>
          <w:iCs/>
          <w:color w:val="auto"/>
          <w:lang w:eastAsia="en-US"/>
        </w:rPr>
        <w:t xml:space="preserve"> Пензенский ГАУ к современным профессиональным базам данных, информационным справочным системам </w:t>
      </w:r>
    </w:p>
    <w:p w:rsidR="00095D13" w:rsidRPr="00095D13" w:rsidRDefault="00095D13" w:rsidP="00095D13">
      <w:pPr>
        <w:spacing w:line="276" w:lineRule="auto"/>
        <w:jc w:val="right"/>
        <w:rPr>
          <w:rFonts w:eastAsia="Calibri" w:cs="Times New Roman"/>
          <w:i/>
          <w:iCs/>
          <w:color w:val="auto"/>
          <w:lang w:eastAsia="en-US"/>
        </w:rPr>
      </w:pPr>
      <w:r w:rsidRPr="00095D13">
        <w:rPr>
          <w:rFonts w:eastAsia="Calibri" w:cs="Times New Roman"/>
          <w:i/>
          <w:iCs/>
          <w:color w:val="auto"/>
          <w:lang w:eastAsia="en-US"/>
        </w:rPr>
        <w:t>по состоянию на 25.08.2026 г.</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1852"/>
        <w:gridCol w:w="5103"/>
        <w:gridCol w:w="2410"/>
      </w:tblGrid>
      <w:tr w:rsidR="00095D13" w:rsidRPr="00095D13" w:rsidTr="00095D13">
        <w:tc>
          <w:tcPr>
            <w:tcW w:w="524"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w:t>
            </w:r>
            <w:proofErr w:type="gramStart"/>
            <w:r w:rsidRPr="00095D13">
              <w:rPr>
                <w:rFonts w:eastAsia="Calibri" w:cs="Times New Roman"/>
                <w:iCs/>
                <w:color w:val="auto"/>
                <w:sz w:val="22"/>
                <w:szCs w:val="22"/>
                <w:lang w:eastAsia="en-US"/>
              </w:rPr>
              <w:t>п</w:t>
            </w:r>
            <w:proofErr w:type="gramEnd"/>
            <w:r w:rsidRPr="00095D13">
              <w:rPr>
                <w:rFonts w:eastAsia="Calibri" w:cs="Times New Roman"/>
                <w:iCs/>
                <w:color w:val="auto"/>
                <w:sz w:val="22"/>
                <w:szCs w:val="22"/>
                <w:lang w:eastAsia="en-US"/>
              </w:rPr>
              <w:t>/п</w:t>
            </w:r>
          </w:p>
        </w:tc>
        <w:tc>
          <w:tcPr>
            <w:tcW w:w="1852"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 Наименование базы данных</w:t>
            </w:r>
          </w:p>
        </w:tc>
        <w:tc>
          <w:tcPr>
            <w:tcW w:w="5103"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Состав и характеристика базы данных, информ</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ционной правовой системы </w:t>
            </w:r>
          </w:p>
        </w:tc>
        <w:tc>
          <w:tcPr>
            <w:tcW w:w="2410"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Возможность  доступа (удаленного доступа)</w:t>
            </w:r>
          </w:p>
        </w:tc>
      </w:tr>
      <w:tr w:rsidR="00095D13" w:rsidRPr="00095D13" w:rsidTr="00095D13">
        <w:tc>
          <w:tcPr>
            <w:tcW w:w="524"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1</w:t>
            </w:r>
          </w:p>
        </w:tc>
        <w:tc>
          <w:tcPr>
            <w:tcW w:w="1852"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Электронная библиотека </w:t>
            </w:r>
            <w:proofErr w:type="gramStart"/>
            <w:r w:rsidRPr="00095D13">
              <w:rPr>
                <w:rFonts w:eastAsia="Calibri" w:cs="Times New Roman"/>
                <w:iCs/>
                <w:color w:val="auto"/>
                <w:sz w:val="22"/>
                <w:szCs w:val="22"/>
                <w:lang w:eastAsia="en-US"/>
              </w:rPr>
              <w:t>Пе</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зенского</w:t>
            </w:r>
            <w:proofErr w:type="gramEnd"/>
            <w:r w:rsidRPr="00095D13">
              <w:rPr>
                <w:rFonts w:eastAsia="Calibri" w:cs="Times New Roman"/>
                <w:iCs/>
                <w:color w:val="auto"/>
                <w:sz w:val="22"/>
                <w:szCs w:val="22"/>
                <w:lang w:eastAsia="en-US"/>
              </w:rPr>
              <w:t xml:space="preserve"> ГАУ (</w:t>
            </w:r>
            <w:hyperlink r:id="rId22" w:history="1">
              <w:r w:rsidRPr="00095D13">
                <w:rPr>
                  <w:rFonts w:eastAsia="Calibri" w:cs="Times New Roman"/>
                  <w:color w:val="auto"/>
                  <w:sz w:val="22"/>
                  <w:szCs w:val="22"/>
                  <w:u w:val="single"/>
                  <w:lang w:eastAsia="en-US"/>
                </w:rPr>
                <w:t>https://ebs.pgau.ru/Web</w:t>
              </w:r>
            </w:hyperlink>
            <w:r w:rsidRPr="00095D13">
              <w:rPr>
                <w:rFonts w:eastAsia="Calibri" w:cs="Times New Roman"/>
                <w:iCs/>
                <w:color w:val="auto"/>
                <w:sz w:val="22"/>
                <w:szCs w:val="22"/>
                <w:lang w:eastAsia="en-US"/>
              </w:rPr>
              <w:t>)</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w:t>
            </w:r>
            <w:hyperlink r:id="rId23" w:history="1">
              <w:r w:rsidRPr="00095D13">
                <w:rPr>
                  <w:rFonts w:eastAsia="Calibri" w:cs="Times New Roman"/>
                  <w:color w:val="auto"/>
                  <w:sz w:val="22"/>
                  <w:szCs w:val="22"/>
                  <w:lang w:eastAsia="en-US"/>
                </w:rPr>
                <w:t xml:space="preserve"> -</w:t>
              </w:r>
            </w:hyperlink>
            <w:r w:rsidRPr="00095D13">
              <w:rPr>
                <w:rFonts w:eastAsia="Calibri" w:cs="Times New Roman"/>
                <w:iCs/>
                <w:color w:val="auto"/>
                <w:sz w:val="22"/>
                <w:szCs w:val="22"/>
                <w:lang w:eastAsia="en-US"/>
              </w:rPr>
              <w:t xml:space="preserve"> собственная генерация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w:t>
            </w:r>
          </w:p>
        </w:tc>
        <w:tc>
          <w:tcPr>
            <w:tcW w:w="5103" w:type="dxa"/>
            <w:shd w:val="clear" w:color="auto" w:fill="FFFFFF"/>
            <w:hideMark/>
          </w:tcPr>
          <w:p w:rsidR="00095D13" w:rsidRPr="00095D13" w:rsidRDefault="00095D13" w:rsidP="00095D13">
            <w:pPr>
              <w:shd w:val="clear" w:color="auto" w:fill="F3F3F3"/>
              <w:ind w:firstLine="0"/>
              <w:jc w:val="left"/>
              <w:rPr>
                <w:rFonts w:eastAsia="Calibri" w:cs="Times New Roman"/>
                <w:iCs/>
                <w:color w:val="404040"/>
                <w:sz w:val="22"/>
                <w:szCs w:val="22"/>
                <w:lang w:eastAsia="en-US"/>
              </w:rPr>
            </w:pPr>
            <w:r w:rsidRPr="00095D13">
              <w:rPr>
                <w:rFonts w:eastAsia="Calibri" w:cs="Times New Roman"/>
                <w:iCs/>
                <w:color w:val="auto"/>
                <w:sz w:val="22"/>
                <w:szCs w:val="22"/>
                <w:lang w:eastAsia="en-US"/>
              </w:rPr>
              <w:t>Электронные учебные, научные и периодические издания по основным профессиональным образ</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вательным программам высшего и среднего пр</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фессионального образования, реализуемым в ун</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верситете</w:t>
            </w:r>
          </w:p>
        </w:tc>
        <w:tc>
          <w:tcPr>
            <w:tcW w:w="2410"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proofErr w:type="gramStart"/>
            <w:r w:rsidRPr="00095D13">
              <w:rPr>
                <w:rFonts w:eastAsia="Calibri" w:cs="Times New Roman"/>
                <w:iCs/>
                <w:color w:val="auto"/>
                <w:sz w:val="22"/>
                <w:szCs w:val="22"/>
                <w:lang w:eastAsia="en-US"/>
              </w:rPr>
              <w:t>Доступ с любого ко</w:t>
            </w:r>
            <w:r w:rsidRPr="00095D13">
              <w:rPr>
                <w:rFonts w:eastAsia="Calibri" w:cs="Times New Roman"/>
                <w:iCs/>
                <w:color w:val="auto"/>
                <w:sz w:val="22"/>
                <w:szCs w:val="22"/>
                <w:lang w:eastAsia="en-US"/>
              </w:rPr>
              <w:t>м</w:t>
            </w:r>
            <w:r w:rsidRPr="00095D13">
              <w:rPr>
                <w:rFonts w:eastAsia="Calibri" w:cs="Times New Roman"/>
                <w:iCs/>
                <w:color w:val="auto"/>
                <w:sz w:val="22"/>
                <w:szCs w:val="22"/>
                <w:lang w:eastAsia="en-US"/>
              </w:rPr>
              <w:t>пьютера локальной сети университета по IP-адресам; с личных ПК, мобильных устройств по колле</w:t>
            </w:r>
            <w:r w:rsidRPr="00095D13">
              <w:rPr>
                <w:rFonts w:eastAsia="Calibri" w:cs="Times New Roman"/>
                <w:iCs/>
                <w:color w:val="auto"/>
                <w:sz w:val="22"/>
                <w:szCs w:val="22"/>
                <w:lang w:eastAsia="en-US"/>
              </w:rPr>
              <w:t>к</w:t>
            </w:r>
            <w:r w:rsidRPr="00095D13">
              <w:rPr>
                <w:rFonts w:eastAsia="Calibri" w:cs="Times New Roman"/>
                <w:iCs/>
                <w:color w:val="auto"/>
                <w:sz w:val="22"/>
                <w:szCs w:val="22"/>
                <w:lang w:eastAsia="en-US"/>
              </w:rPr>
              <w:t>тивному или индив</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 xml:space="preserve">дуальному   </w:t>
            </w:r>
            <w:proofErr w:type="spellStart"/>
            <w:r w:rsidRPr="00095D13">
              <w:rPr>
                <w:rFonts w:eastAsia="Calibri" w:cs="Times New Roman"/>
                <w:iCs/>
                <w:color w:val="auto"/>
                <w:sz w:val="22"/>
                <w:szCs w:val="22"/>
                <w:lang w:eastAsia="en-US"/>
              </w:rPr>
              <w:t>аутент</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фикатору</w:t>
            </w:r>
            <w:proofErr w:type="spellEnd"/>
            <w:r w:rsidRPr="00095D13">
              <w:rPr>
                <w:rFonts w:eastAsia="Calibri" w:cs="Times New Roman"/>
                <w:iCs/>
                <w:color w:val="auto"/>
                <w:sz w:val="22"/>
                <w:szCs w:val="22"/>
                <w:lang w:eastAsia="en-US"/>
              </w:rPr>
              <w:t xml:space="preserve"> (л</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гин/пароль), через Личный кабинет; во</w:t>
            </w:r>
            <w:r w:rsidRPr="00095D13">
              <w:rPr>
                <w:rFonts w:eastAsia="Calibri" w:cs="Times New Roman"/>
                <w:iCs/>
                <w:color w:val="auto"/>
                <w:sz w:val="22"/>
                <w:szCs w:val="22"/>
                <w:lang w:eastAsia="en-US"/>
              </w:rPr>
              <w:t>з</w:t>
            </w:r>
            <w:r w:rsidRPr="00095D13">
              <w:rPr>
                <w:rFonts w:eastAsia="Calibri" w:cs="Times New Roman"/>
                <w:iCs/>
                <w:color w:val="auto"/>
                <w:sz w:val="22"/>
                <w:szCs w:val="22"/>
                <w:lang w:eastAsia="en-US"/>
              </w:rPr>
              <w:t>можность регистрации для удаленной работы по IP.</w:t>
            </w:r>
            <w:proofErr w:type="gramEnd"/>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Электронный каталог научной библиотеки </w:t>
            </w:r>
            <w:proofErr w:type="gramStart"/>
            <w:r w:rsidRPr="00095D13">
              <w:rPr>
                <w:rFonts w:eastAsia="Calibri" w:cs="Times New Roman"/>
                <w:iCs/>
                <w:color w:val="auto"/>
                <w:sz w:val="22"/>
                <w:szCs w:val="22"/>
                <w:lang w:eastAsia="en-US"/>
              </w:rPr>
              <w:t>Пе</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зенского</w:t>
            </w:r>
            <w:proofErr w:type="gramEnd"/>
            <w:r w:rsidRPr="00095D13">
              <w:rPr>
                <w:rFonts w:eastAsia="Calibri" w:cs="Times New Roman"/>
                <w:iCs/>
                <w:color w:val="auto"/>
                <w:sz w:val="22"/>
                <w:szCs w:val="22"/>
                <w:lang w:eastAsia="en-US"/>
              </w:rPr>
              <w:t xml:space="preserve"> ГАУ  (</w:t>
            </w:r>
            <w:hyperlink r:id="rId24" w:history="1">
              <w:r w:rsidRPr="00095D13">
                <w:rPr>
                  <w:rFonts w:eastAsia="Calibri" w:cs="Times New Roman"/>
                  <w:color w:val="auto"/>
                  <w:sz w:val="22"/>
                  <w:szCs w:val="22"/>
                  <w:u w:val="single"/>
                  <w:lang w:eastAsia="en-US"/>
                </w:rPr>
                <w:t>https://ebs.pgau.ru/Web</w:t>
              </w:r>
            </w:hyperlink>
            <w:r w:rsidRPr="00095D13">
              <w:rPr>
                <w:rFonts w:eastAsia="Calibri" w:cs="Times New Roman"/>
                <w:iCs/>
                <w:color w:val="auto"/>
                <w:sz w:val="22"/>
                <w:szCs w:val="22"/>
                <w:lang w:eastAsia="en-US"/>
              </w:rPr>
              <w:t>) – со</w:t>
            </w:r>
            <w:r w:rsidRPr="00095D13">
              <w:rPr>
                <w:rFonts w:eastAsia="Calibri" w:cs="Times New Roman"/>
                <w:iCs/>
                <w:color w:val="auto"/>
                <w:sz w:val="22"/>
                <w:szCs w:val="22"/>
                <w:lang w:eastAsia="en-US"/>
              </w:rPr>
              <w:t>б</w:t>
            </w:r>
            <w:r w:rsidRPr="00095D13">
              <w:rPr>
                <w:rFonts w:eastAsia="Calibri" w:cs="Times New Roman"/>
                <w:iCs/>
                <w:color w:val="auto"/>
                <w:sz w:val="22"/>
                <w:szCs w:val="22"/>
                <w:lang w:eastAsia="en-US"/>
              </w:rPr>
              <w:t>ственная  ген</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 xml:space="preserve">рация </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Объем записей –  более 35,0 тыс.</w:t>
            </w:r>
          </w:p>
          <w:p w:rsidR="00095D13" w:rsidRPr="00095D13" w:rsidRDefault="00095D13" w:rsidP="00095D13">
            <w:pPr>
              <w:shd w:val="clear" w:color="auto" w:fill="F3F3F3"/>
              <w:ind w:firstLine="0"/>
              <w:jc w:val="left"/>
              <w:rPr>
                <w:rFonts w:eastAsia="Calibri" w:cs="Times New Roman"/>
                <w:iCs/>
                <w:color w:val="auto"/>
                <w:sz w:val="22"/>
                <w:szCs w:val="22"/>
                <w:lang w:eastAsia="en-US"/>
              </w:rPr>
            </w:pPr>
          </w:p>
          <w:p w:rsidR="00095D13" w:rsidRPr="00095D13" w:rsidRDefault="00095D13" w:rsidP="00095D13">
            <w:pPr>
              <w:shd w:val="clear" w:color="auto" w:fill="F3F3F3"/>
              <w:ind w:firstLine="0"/>
              <w:jc w:val="left"/>
              <w:rPr>
                <w:rFonts w:eastAsia="Calibri" w:cs="Times New Roman"/>
                <w:iCs/>
                <w:color w:val="auto"/>
                <w:sz w:val="22"/>
                <w:szCs w:val="22"/>
                <w:lang w:eastAsia="en-US"/>
              </w:rPr>
            </w:pPr>
          </w:p>
          <w:p w:rsidR="00095D13" w:rsidRPr="00095D13" w:rsidRDefault="00095D13" w:rsidP="00095D13">
            <w:pPr>
              <w:shd w:val="clear" w:color="auto" w:fill="F3F3F3"/>
              <w:ind w:firstLine="0"/>
              <w:jc w:val="left"/>
              <w:rPr>
                <w:rFonts w:eastAsia="Calibri" w:cs="Times New Roman"/>
                <w:iCs/>
                <w:color w:val="auto"/>
                <w:sz w:val="22"/>
                <w:szCs w:val="22"/>
                <w:lang w:eastAsia="en-US"/>
              </w:rPr>
            </w:pP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  с  любого компьютера локальной сети ун</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верситета по IP-адресам; с личных ПК,  мобильных устройств через Личный кабинет</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3</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Электронный каталог всех в</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 xml:space="preserve">дов документов из фондов ЦНСХБ </w:t>
            </w:r>
            <w:hyperlink r:id="rId25" w:history="1">
              <w:r w:rsidRPr="00095D13">
                <w:rPr>
                  <w:rFonts w:eastAsia="Calibri" w:cs="Times New Roman"/>
                  <w:color w:val="0563C1"/>
                  <w:sz w:val="22"/>
                  <w:szCs w:val="22"/>
                  <w:u w:val="single"/>
                  <w:lang w:eastAsia="en-US"/>
                </w:rPr>
                <w:t>https://opacg.cnshb.ru/wlib/</w:t>
              </w:r>
            </w:hyperlink>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Коллекции: </w:t>
            </w:r>
          </w:p>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Новые поступления</w:t>
            </w:r>
          </w:p>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Книги</w:t>
            </w:r>
          </w:p>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Журналы</w:t>
            </w:r>
          </w:p>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Авторефераты</w:t>
            </w:r>
          </w:p>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Статьи</w:t>
            </w:r>
          </w:p>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БД «ГМО»</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  с  любого компьютера локальной сети ун</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верситета по IP-адресам; с личных ПК</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4</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Сводный каталог библиотек АПК </w:t>
            </w:r>
            <w:hyperlink r:id="rId26" w:history="1">
              <w:r w:rsidRPr="00095D13">
                <w:rPr>
                  <w:rFonts w:eastAsia="Calibri" w:cs="Times New Roman"/>
                  <w:color w:val="0563C1"/>
                  <w:sz w:val="22"/>
                  <w:szCs w:val="22"/>
                  <w:u w:val="single"/>
                  <w:lang w:eastAsia="en-US"/>
                </w:rPr>
                <w:t>http://www.cnshb.ru/artefact3/ia/is1.asp?lv=11&amp;un=svkat&amp;p1=&amp;em=c2R</w:t>
              </w:r>
            </w:hyperlink>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Объём документов Сводного каталога – около 500 тыс.</w:t>
            </w:r>
          </w:p>
          <w:p w:rsidR="00095D13" w:rsidRPr="00095D13" w:rsidRDefault="00095D13" w:rsidP="00095D13">
            <w:pPr>
              <w:shd w:val="clear" w:color="auto" w:fill="F3F3F3"/>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Объём записей Сводного каталога – около 400 тыс.</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  с  любого компьютера локальной сети ун</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верситета по IP-адресам; с личных ПК</w:t>
            </w:r>
          </w:p>
        </w:tc>
      </w:tr>
      <w:tr w:rsidR="00095D13" w:rsidRPr="00095D13" w:rsidTr="00095D13">
        <w:tc>
          <w:tcPr>
            <w:tcW w:w="524"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5</w:t>
            </w:r>
          </w:p>
        </w:tc>
        <w:tc>
          <w:tcPr>
            <w:tcW w:w="1852"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ЭБС Лань (</w:t>
            </w:r>
            <w:bookmarkStart w:id="25" w:name="_Hlk144725941"/>
            <w:r w:rsidRPr="00095D13">
              <w:rPr>
                <w:rFonts w:eastAsia="Calibri" w:cs="Times New Roman"/>
                <w:iCs/>
                <w:color w:val="auto"/>
                <w:sz w:val="22"/>
                <w:szCs w:val="22"/>
                <w:lang w:eastAsia="en-US"/>
              </w:rPr>
              <w:t>https://e.lanbook.com/</w:t>
            </w:r>
            <w:bookmarkEnd w:id="25"/>
            <w:r w:rsidRPr="00095D13">
              <w:rPr>
                <w:rFonts w:eastAsia="Calibri" w:cs="Times New Roman"/>
                <w:iCs/>
                <w:color w:val="auto"/>
                <w:sz w:val="22"/>
                <w:szCs w:val="22"/>
                <w:lang w:eastAsia="en-US"/>
              </w:rPr>
              <w:t>) – сторо</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lastRenderedPageBreak/>
              <w:t>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w:t>
            </w:r>
          </w:p>
        </w:tc>
        <w:tc>
          <w:tcPr>
            <w:tcW w:w="5103" w:type="dxa"/>
            <w:shd w:val="clear" w:color="auto" w:fill="auto"/>
            <w:hideMark/>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Коллекция «Единая профессиональная база зн</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ний для аграрных вузо</w:t>
            </w:r>
            <w:proofErr w:type="gramStart"/>
            <w:r w:rsidRPr="00095D13">
              <w:rPr>
                <w:rFonts w:eastAsia="Calibri" w:cs="Times New Roman"/>
                <w:iCs/>
                <w:color w:val="auto"/>
                <w:sz w:val="22"/>
                <w:szCs w:val="22"/>
                <w:lang w:eastAsia="en-US"/>
              </w:rPr>
              <w:t>в-</w:t>
            </w:r>
            <w:proofErr w:type="gramEnd"/>
            <w:r w:rsidRPr="00095D13">
              <w:rPr>
                <w:rFonts w:eastAsia="Calibri" w:cs="Times New Roman"/>
                <w:iCs/>
                <w:color w:val="auto"/>
                <w:sz w:val="22"/>
                <w:szCs w:val="22"/>
                <w:lang w:eastAsia="en-US"/>
              </w:rPr>
              <w:t xml:space="preserve"> Издательство Лань ЭБС ЛАНЬ»;</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Коллекция «Единая профессиональная база зн</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ний Издательства Лань для СПО ЭБС ЛАНЬ»;</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xml:space="preserve"> - Коллекция Биология – Издательство Московск</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го государственного университета им. М.В. Лом</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носова ЭБС ЛАНЬ;</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Журналы (более 900 названий)</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Сетевая электронная библиотека аграрных вузов</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Консорциум сетевых электронных библиотек</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2410"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proofErr w:type="gramStart"/>
            <w:r w:rsidRPr="00095D13">
              <w:rPr>
                <w:rFonts w:eastAsia="Calibri" w:cs="Times New Roman"/>
                <w:iCs/>
                <w:color w:val="auto"/>
                <w:sz w:val="22"/>
                <w:szCs w:val="22"/>
                <w:lang w:eastAsia="en-US"/>
              </w:rPr>
              <w:lastRenderedPageBreak/>
              <w:t>Доступ с любого ко</w:t>
            </w:r>
            <w:r w:rsidRPr="00095D13">
              <w:rPr>
                <w:rFonts w:eastAsia="Calibri" w:cs="Times New Roman"/>
                <w:iCs/>
                <w:color w:val="auto"/>
                <w:sz w:val="22"/>
                <w:szCs w:val="22"/>
                <w:lang w:eastAsia="en-US"/>
              </w:rPr>
              <w:t>м</w:t>
            </w:r>
            <w:r w:rsidRPr="00095D13">
              <w:rPr>
                <w:rFonts w:eastAsia="Calibri" w:cs="Times New Roman"/>
                <w:iCs/>
                <w:color w:val="auto"/>
                <w:sz w:val="22"/>
                <w:szCs w:val="22"/>
                <w:lang w:eastAsia="en-US"/>
              </w:rPr>
              <w:t xml:space="preserve">пьютера локальной сети университета по IP-адресам; с личных ПК, мобильных </w:t>
            </w:r>
            <w:r w:rsidRPr="00095D13">
              <w:rPr>
                <w:rFonts w:eastAsia="Calibri" w:cs="Times New Roman"/>
                <w:iCs/>
                <w:color w:val="auto"/>
                <w:sz w:val="22"/>
                <w:szCs w:val="22"/>
                <w:lang w:eastAsia="en-US"/>
              </w:rPr>
              <w:lastRenderedPageBreak/>
              <w:t>устройств через Ли</w:t>
            </w:r>
            <w:r w:rsidRPr="00095D13">
              <w:rPr>
                <w:rFonts w:eastAsia="Calibri" w:cs="Times New Roman"/>
                <w:iCs/>
                <w:color w:val="auto"/>
                <w:sz w:val="22"/>
                <w:szCs w:val="22"/>
                <w:lang w:eastAsia="en-US"/>
              </w:rPr>
              <w:t>ч</w:t>
            </w:r>
            <w:r w:rsidRPr="00095D13">
              <w:rPr>
                <w:rFonts w:eastAsia="Calibri" w:cs="Times New Roman"/>
                <w:iCs/>
                <w:color w:val="auto"/>
                <w:sz w:val="22"/>
                <w:szCs w:val="22"/>
                <w:lang w:eastAsia="en-US"/>
              </w:rPr>
              <w:t>ный кабинет по    и</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 xml:space="preserve">дивидуальному   </w:t>
            </w:r>
            <w:proofErr w:type="spellStart"/>
            <w:r w:rsidRPr="00095D13">
              <w:rPr>
                <w:rFonts w:eastAsia="Calibri" w:cs="Times New Roman"/>
                <w:iCs/>
                <w:color w:val="auto"/>
                <w:sz w:val="22"/>
                <w:szCs w:val="22"/>
                <w:lang w:eastAsia="en-US"/>
              </w:rPr>
              <w:t>аутентификатору</w:t>
            </w:r>
            <w:proofErr w:type="spellEnd"/>
            <w:r w:rsidRPr="00095D13">
              <w:rPr>
                <w:rFonts w:eastAsia="Calibri" w:cs="Times New Roman"/>
                <w:iCs/>
                <w:color w:val="auto"/>
                <w:sz w:val="22"/>
                <w:szCs w:val="22"/>
                <w:lang w:eastAsia="en-US"/>
              </w:rPr>
              <w:t xml:space="preserve"> (л</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гин/пароль); возмо</w:t>
            </w:r>
            <w:r w:rsidRPr="00095D13">
              <w:rPr>
                <w:rFonts w:eastAsia="Calibri" w:cs="Times New Roman"/>
                <w:iCs/>
                <w:color w:val="auto"/>
                <w:sz w:val="22"/>
                <w:szCs w:val="22"/>
                <w:lang w:eastAsia="en-US"/>
              </w:rPr>
              <w:t>ж</w:t>
            </w:r>
            <w:r w:rsidRPr="00095D13">
              <w:rPr>
                <w:rFonts w:eastAsia="Calibri" w:cs="Times New Roman"/>
                <w:iCs/>
                <w:color w:val="auto"/>
                <w:sz w:val="22"/>
                <w:szCs w:val="22"/>
                <w:lang w:eastAsia="en-US"/>
              </w:rPr>
              <w:t>ность удаленной рег</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страции и работы</w:t>
            </w:r>
            <w:proofErr w:type="gramEnd"/>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6</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Электронно-библиотечная система «Наци</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нальный цифр</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вой ресурс «</w:t>
            </w:r>
            <w:proofErr w:type="spellStart"/>
            <w:r w:rsidRPr="00095D13">
              <w:rPr>
                <w:rFonts w:eastAsia="Calibri" w:cs="Times New Roman"/>
                <w:iCs/>
                <w:color w:val="auto"/>
                <w:sz w:val="22"/>
                <w:szCs w:val="22"/>
                <w:lang w:eastAsia="en-US"/>
              </w:rPr>
              <w:t>Р</w:t>
            </w:r>
            <w:r w:rsidRPr="00095D13">
              <w:rPr>
                <w:rFonts w:eastAsia="Calibri" w:cs="Times New Roman"/>
                <w:iCs/>
                <w:color w:val="auto"/>
                <w:sz w:val="22"/>
                <w:szCs w:val="22"/>
                <w:lang w:eastAsia="en-US"/>
              </w:rPr>
              <w:t>у</w:t>
            </w:r>
            <w:r w:rsidRPr="00095D13">
              <w:rPr>
                <w:rFonts w:eastAsia="Calibri" w:cs="Times New Roman"/>
                <w:iCs/>
                <w:color w:val="auto"/>
                <w:sz w:val="22"/>
                <w:szCs w:val="22"/>
                <w:lang w:eastAsia="en-US"/>
              </w:rPr>
              <w:t>конт</w:t>
            </w:r>
            <w:proofErr w:type="spellEnd"/>
            <w:r w:rsidRPr="00095D13">
              <w:rPr>
                <w:rFonts w:eastAsia="Calibri" w:cs="Times New Roman"/>
                <w:iCs/>
                <w:color w:val="auto"/>
                <w:sz w:val="22"/>
                <w:szCs w:val="22"/>
                <w:lang w:eastAsia="en-US"/>
              </w:rPr>
              <w:t>» (</w:t>
            </w:r>
            <w:hyperlink r:id="rId27" w:history="1">
              <w:r w:rsidRPr="00095D13">
                <w:rPr>
                  <w:rFonts w:eastAsia="Calibri" w:cs="Times New Roman"/>
                  <w:color w:val="auto"/>
                  <w:sz w:val="22"/>
                  <w:szCs w:val="22"/>
                  <w:lang w:eastAsia="en-US"/>
                </w:rPr>
                <w:t>https://www.rucont.ru/</w:t>
              </w:r>
            </w:hyperlink>
            <w:r w:rsidRPr="00095D13">
              <w:rPr>
                <w:rFonts w:eastAsia="Calibri" w:cs="Times New Roman"/>
                <w:iCs/>
                <w:color w:val="auto"/>
                <w:sz w:val="22"/>
                <w:szCs w:val="22"/>
                <w:lang w:eastAsia="en-US"/>
              </w:rPr>
              <w:t xml:space="preserve">;   </w:t>
            </w:r>
            <w:hyperlink r:id="rId28" w:history="1">
              <w:r w:rsidRPr="00095D13">
                <w:rPr>
                  <w:rFonts w:eastAsia="Calibri" w:cs="Times New Roman"/>
                  <w:iCs/>
                  <w:color w:val="auto"/>
                  <w:sz w:val="22"/>
                  <w:szCs w:val="22"/>
                  <w:lang w:eastAsia="en-US"/>
                </w:rPr>
                <w:t>https://lib.rucont.ru/search</w:t>
              </w:r>
            </w:hyperlink>
            <w:r w:rsidRPr="00095D13">
              <w:rPr>
                <w:rFonts w:eastAsia="Calibri" w:cs="Times New Roman"/>
                <w:iCs/>
                <w:color w:val="auto"/>
                <w:sz w:val="22"/>
                <w:szCs w:val="22"/>
                <w:lang w:eastAsia="en-US"/>
              </w:rPr>
              <w:t>) – ст</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ронняя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Электронная библиотека полнотекстовых док</w:t>
            </w:r>
            <w:r w:rsidRPr="00095D13">
              <w:rPr>
                <w:rFonts w:eastAsia="Calibri" w:cs="Times New Roman"/>
                <w:iCs/>
                <w:color w:val="auto"/>
                <w:sz w:val="22"/>
                <w:szCs w:val="22"/>
                <w:lang w:eastAsia="en-US"/>
              </w:rPr>
              <w:t>у</w:t>
            </w:r>
            <w:r w:rsidRPr="00095D13">
              <w:rPr>
                <w:rFonts w:eastAsia="Calibri" w:cs="Times New Roman"/>
                <w:iCs/>
                <w:color w:val="auto"/>
                <w:sz w:val="22"/>
                <w:szCs w:val="22"/>
                <w:lang w:eastAsia="en-US"/>
              </w:rPr>
              <w:t xml:space="preserve">ментов </w:t>
            </w:r>
            <w:proofErr w:type="gramStart"/>
            <w:r w:rsidRPr="00095D13">
              <w:rPr>
                <w:rFonts w:eastAsia="Calibri" w:cs="Times New Roman"/>
                <w:iCs/>
                <w:color w:val="auto"/>
                <w:sz w:val="22"/>
                <w:szCs w:val="22"/>
                <w:lang w:eastAsia="en-US"/>
              </w:rPr>
              <w:t>Пензенского</w:t>
            </w:r>
            <w:proofErr w:type="gramEnd"/>
            <w:r w:rsidRPr="00095D13">
              <w:rPr>
                <w:rFonts w:eastAsia="Calibri" w:cs="Times New Roman"/>
                <w:iCs/>
                <w:color w:val="auto"/>
                <w:sz w:val="22"/>
                <w:szCs w:val="22"/>
                <w:lang w:eastAsia="en-US"/>
              </w:rPr>
              <w:t xml:space="preserve"> ГАУ</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Пользовательские коллекции, сформированные по заявкам кафедр университета</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proofErr w:type="gramStart"/>
            <w:r w:rsidRPr="00095D13">
              <w:rPr>
                <w:rFonts w:eastAsia="Calibri" w:cs="Times New Roman"/>
                <w:iCs/>
                <w:color w:val="auto"/>
                <w:sz w:val="22"/>
                <w:szCs w:val="22"/>
                <w:lang w:eastAsia="en-US"/>
              </w:rPr>
              <w:t>Доступ с  любого ко</w:t>
            </w:r>
            <w:r w:rsidRPr="00095D13">
              <w:rPr>
                <w:rFonts w:eastAsia="Calibri" w:cs="Times New Roman"/>
                <w:iCs/>
                <w:color w:val="auto"/>
                <w:sz w:val="22"/>
                <w:szCs w:val="22"/>
                <w:lang w:eastAsia="en-US"/>
              </w:rPr>
              <w:t>м</w:t>
            </w:r>
            <w:r w:rsidRPr="00095D13">
              <w:rPr>
                <w:rFonts w:eastAsia="Calibri" w:cs="Times New Roman"/>
                <w:iCs/>
                <w:color w:val="auto"/>
                <w:sz w:val="22"/>
                <w:szCs w:val="22"/>
                <w:lang w:eastAsia="en-US"/>
              </w:rPr>
              <w:t>пьютера локальной сети университета по IP-адресам; с личных ПК,  мобильных устройств по колле</w:t>
            </w:r>
            <w:r w:rsidRPr="00095D13">
              <w:rPr>
                <w:rFonts w:eastAsia="Calibri" w:cs="Times New Roman"/>
                <w:iCs/>
                <w:color w:val="auto"/>
                <w:sz w:val="22"/>
                <w:szCs w:val="22"/>
                <w:lang w:eastAsia="en-US"/>
              </w:rPr>
              <w:t>к</w:t>
            </w:r>
            <w:r w:rsidRPr="00095D13">
              <w:rPr>
                <w:rFonts w:eastAsia="Calibri" w:cs="Times New Roman"/>
                <w:iCs/>
                <w:color w:val="auto"/>
                <w:sz w:val="22"/>
                <w:szCs w:val="22"/>
                <w:lang w:eastAsia="en-US"/>
              </w:rPr>
              <w:t>тивному или   индив</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 xml:space="preserve">дуальному   </w:t>
            </w:r>
            <w:proofErr w:type="spellStart"/>
            <w:r w:rsidRPr="00095D13">
              <w:rPr>
                <w:rFonts w:eastAsia="Calibri" w:cs="Times New Roman"/>
                <w:iCs/>
                <w:color w:val="auto"/>
                <w:sz w:val="22"/>
                <w:szCs w:val="22"/>
                <w:lang w:eastAsia="en-US"/>
              </w:rPr>
              <w:t>аутент</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фикатору</w:t>
            </w:r>
            <w:proofErr w:type="spellEnd"/>
            <w:r w:rsidRPr="00095D13">
              <w:rPr>
                <w:rFonts w:eastAsia="Calibri" w:cs="Times New Roman"/>
                <w:iCs/>
                <w:color w:val="auto"/>
                <w:sz w:val="22"/>
                <w:szCs w:val="22"/>
                <w:lang w:eastAsia="en-US"/>
              </w:rPr>
              <w:t xml:space="preserve"> (л</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гин/пароль);  возмо</w:t>
            </w:r>
            <w:r w:rsidRPr="00095D13">
              <w:rPr>
                <w:rFonts w:eastAsia="Calibri" w:cs="Times New Roman"/>
                <w:iCs/>
                <w:color w:val="auto"/>
                <w:sz w:val="22"/>
                <w:szCs w:val="22"/>
                <w:lang w:eastAsia="en-US"/>
              </w:rPr>
              <w:t>ж</w:t>
            </w:r>
            <w:r w:rsidRPr="00095D13">
              <w:rPr>
                <w:rFonts w:eastAsia="Calibri" w:cs="Times New Roman"/>
                <w:iCs/>
                <w:color w:val="auto"/>
                <w:sz w:val="22"/>
                <w:szCs w:val="22"/>
                <w:lang w:eastAsia="en-US"/>
              </w:rPr>
              <w:t>ность регистрации для удаленной работы по IP:</w:t>
            </w:r>
            <w:proofErr w:type="gramEnd"/>
          </w:p>
        </w:tc>
      </w:tr>
      <w:tr w:rsidR="00095D13" w:rsidRPr="00095D13" w:rsidTr="00095D13">
        <w:tc>
          <w:tcPr>
            <w:tcW w:w="524"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7</w:t>
            </w:r>
          </w:p>
        </w:tc>
        <w:tc>
          <w:tcPr>
            <w:tcW w:w="1852"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Электронно-библиотечная система </w:t>
            </w:r>
            <w:proofErr w:type="spellStart"/>
            <w:r w:rsidRPr="00095D13">
              <w:rPr>
                <w:rFonts w:eastAsia="Calibri" w:cs="Times New Roman"/>
                <w:iCs/>
                <w:color w:val="auto"/>
                <w:sz w:val="22"/>
                <w:szCs w:val="22"/>
                <w:lang w:eastAsia="en-US"/>
              </w:rPr>
              <w:t>Znanium</w:t>
            </w:r>
            <w:proofErr w:type="spellEnd"/>
            <w:r w:rsidRPr="00095D13">
              <w:rPr>
                <w:rFonts w:eastAsia="Calibri" w:cs="Times New Roman"/>
                <w:iCs/>
                <w:color w:val="auto"/>
                <w:sz w:val="22"/>
                <w:szCs w:val="22"/>
                <w:lang w:eastAsia="en-US"/>
              </w:rPr>
              <w:t xml:space="preserve"> (https://znanium.ru/) – сторонняя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w:t>
            </w:r>
          </w:p>
        </w:tc>
        <w:tc>
          <w:tcPr>
            <w:tcW w:w="5103"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Пользовательская коллекция, сформированная по заявкам кафедр технологического и экономическ</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го факультетов университета</w:t>
            </w:r>
          </w:p>
        </w:tc>
        <w:tc>
          <w:tcPr>
            <w:tcW w:w="2410"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С любого компьютера локальной сети ун</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верситета по IP-адресам; с личных ПК, мобильных устройств по  индивидуальным ключам доступа</w:t>
            </w:r>
          </w:p>
        </w:tc>
      </w:tr>
      <w:tr w:rsidR="00095D13" w:rsidRPr="00095D13" w:rsidTr="00095D13">
        <w:tc>
          <w:tcPr>
            <w:tcW w:w="524"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8</w:t>
            </w:r>
          </w:p>
        </w:tc>
        <w:tc>
          <w:tcPr>
            <w:tcW w:w="1852" w:type="dxa"/>
            <w:shd w:val="clear" w:color="auto" w:fill="auto"/>
            <w:hideMark/>
          </w:tcPr>
          <w:p w:rsidR="00095D13" w:rsidRPr="00095D13" w:rsidRDefault="00095D13" w:rsidP="00095D13">
            <w:pPr>
              <w:shd w:val="clear" w:color="auto" w:fill="F3F3F3"/>
              <w:spacing w:line="259" w:lineRule="auto"/>
              <w:ind w:firstLine="0"/>
              <w:jc w:val="left"/>
              <w:rPr>
                <w:rFonts w:eastAsia="Calibri" w:cs="Times New Roman"/>
                <w:iCs/>
                <w:color w:val="auto"/>
                <w:sz w:val="24"/>
                <w:szCs w:val="24"/>
                <w:lang w:eastAsia="en-US"/>
              </w:rPr>
            </w:pPr>
            <w:r w:rsidRPr="00095D13">
              <w:rPr>
                <w:rFonts w:eastAsia="Calibri" w:cs="Times New Roman"/>
                <w:iCs/>
                <w:color w:val="auto"/>
                <w:sz w:val="24"/>
                <w:szCs w:val="24"/>
                <w:lang w:eastAsia="en-US"/>
              </w:rPr>
              <w:t>Образовател</w:t>
            </w:r>
            <w:r w:rsidRPr="00095D13">
              <w:rPr>
                <w:rFonts w:eastAsia="Calibri" w:cs="Times New Roman"/>
                <w:iCs/>
                <w:color w:val="auto"/>
                <w:sz w:val="24"/>
                <w:szCs w:val="24"/>
                <w:lang w:eastAsia="en-US"/>
              </w:rPr>
              <w:t>ь</w:t>
            </w:r>
            <w:r w:rsidRPr="00095D13">
              <w:rPr>
                <w:rFonts w:eastAsia="Calibri" w:cs="Times New Roman"/>
                <w:iCs/>
                <w:color w:val="auto"/>
                <w:sz w:val="24"/>
                <w:szCs w:val="24"/>
                <w:lang w:eastAsia="en-US"/>
              </w:rPr>
              <w:t xml:space="preserve">ная платформа </w:t>
            </w:r>
            <w:proofErr w:type="spellStart"/>
            <w:r w:rsidRPr="00095D13">
              <w:rPr>
                <w:rFonts w:eastAsia="Calibri" w:cs="Times New Roman"/>
                <w:iCs/>
                <w:color w:val="auto"/>
                <w:sz w:val="24"/>
                <w:szCs w:val="24"/>
                <w:lang w:eastAsia="en-US"/>
              </w:rPr>
              <w:t>Юрайт</w:t>
            </w:r>
            <w:proofErr w:type="spellEnd"/>
            <w:r w:rsidRPr="00095D13">
              <w:rPr>
                <w:rFonts w:eastAsia="Calibri" w:cs="Times New Roman"/>
                <w:iCs/>
                <w:color w:val="auto"/>
                <w:sz w:val="24"/>
                <w:szCs w:val="24"/>
                <w:lang w:eastAsia="en-US"/>
              </w:rPr>
              <w:t xml:space="preserve">. Для вузов и </w:t>
            </w:r>
            <w:proofErr w:type="spellStart"/>
            <w:r w:rsidRPr="00095D13">
              <w:rPr>
                <w:rFonts w:eastAsia="Calibri" w:cs="Times New Roman"/>
                <w:iCs/>
                <w:color w:val="auto"/>
                <w:sz w:val="24"/>
                <w:szCs w:val="24"/>
                <w:lang w:eastAsia="en-US"/>
              </w:rPr>
              <w:t>ссузов</w:t>
            </w:r>
            <w:proofErr w:type="spellEnd"/>
            <w:r w:rsidRPr="00095D13">
              <w:rPr>
                <w:rFonts w:eastAsia="Calibri" w:cs="Times New Roman"/>
                <w:iCs/>
                <w:color w:val="auto"/>
                <w:sz w:val="24"/>
                <w:szCs w:val="24"/>
                <w:lang w:eastAsia="en-US"/>
              </w:rPr>
              <w:t xml:space="preserve">. </w:t>
            </w:r>
            <w:r w:rsidRPr="00095D13">
              <w:rPr>
                <w:rFonts w:eastAsia="Calibri" w:cs="Times New Roman"/>
                <w:iCs/>
                <w:color w:val="auto"/>
                <w:sz w:val="24"/>
                <w:szCs w:val="24"/>
                <w:lang w:eastAsia="en-US"/>
              </w:rPr>
              <w:br/>
              <w:t xml:space="preserve"> (https://urait.ru/) – </w:t>
            </w:r>
            <w:proofErr w:type="gramStart"/>
            <w:r w:rsidRPr="00095D13">
              <w:rPr>
                <w:rFonts w:eastAsia="Calibri" w:cs="Times New Roman"/>
                <w:iCs/>
                <w:color w:val="auto"/>
                <w:sz w:val="24"/>
                <w:szCs w:val="24"/>
                <w:lang w:eastAsia="en-US"/>
              </w:rPr>
              <w:t>сторонняя</w:t>
            </w:r>
            <w:proofErr w:type="gramEnd"/>
          </w:p>
          <w:p w:rsidR="00095D13" w:rsidRPr="00095D13" w:rsidRDefault="00095D13" w:rsidP="00095D13">
            <w:pPr>
              <w:shd w:val="clear" w:color="auto" w:fill="F3F3F3"/>
              <w:spacing w:line="259" w:lineRule="auto"/>
              <w:ind w:firstLine="0"/>
              <w:jc w:val="left"/>
              <w:rPr>
                <w:rFonts w:eastAsia="Calibri" w:cs="Times New Roman"/>
                <w:iCs/>
                <w:color w:val="auto"/>
                <w:sz w:val="24"/>
                <w:szCs w:val="24"/>
                <w:lang w:eastAsia="en-US"/>
              </w:rPr>
            </w:pPr>
          </w:p>
          <w:p w:rsidR="00095D13" w:rsidRPr="00095D13" w:rsidRDefault="00095D13" w:rsidP="00095D13">
            <w:pPr>
              <w:shd w:val="clear" w:color="auto" w:fill="F3F3F3"/>
              <w:spacing w:line="259" w:lineRule="auto"/>
              <w:ind w:firstLine="0"/>
              <w:jc w:val="left"/>
              <w:rPr>
                <w:rFonts w:eastAsia="Calibri" w:cs="Times New Roman"/>
                <w:iCs/>
                <w:color w:val="auto"/>
                <w:sz w:val="24"/>
                <w:szCs w:val="24"/>
                <w:lang w:eastAsia="en-US"/>
              </w:rPr>
            </w:pPr>
          </w:p>
        </w:tc>
        <w:tc>
          <w:tcPr>
            <w:tcW w:w="5103" w:type="dxa"/>
            <w:shd w:val="clear" w:color="auto" w:fill="auto"/>
            <w:hideMark/>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Полная коллекция на все материалы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Открытая библиотека</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w:t>
            </w:r>
          </w:p>
        </w:tc>
        <w:tc>
          <w:tcPr>
            <w:tcW w:w="2410"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proofErr w:type="gramStart"/>
            <w:r w:rsidRPr="00095D13">
              <w:rPr>
                <w:rFonts w:eastAsia="Calibri" w:cs="Times New Roman"/>
                <w:iCs/>
                <w:color w:val="auto"/>
                <w:sz w:val="22"/>
                <w:szCs w:val="22"/>
                <w:lang w:eastAsia="en-US"/>
              </w:rPr>
              <w:t>Доступ с любого ко</w:t>
            </w:r>
            <w:r w:rsidRPr="00095D13">
              <w:rPr>
                <w:rFonts w:eastAsia="Calibri" w:cs="Times New Roman"/>
                <w:iCs/>
                <w:color w:val="auto"/>
                <w:sz w:val="22"/>
                <w:szCs w:val="22"/>
                <w:lang w:eastAsia="en-US"/>
              </w:rPr>
              <w:t>м</w:t>
            </w:r>
            <w:r w:rsidRPr="00095D13">
              <w:rPr>
                <w:rFonts w:eastAsia="Calibri" w:cs="Times New Roman"/>
                <w:iCs/>
                <w:color w:val="auto"/>
                <w:sz w:val="22"/>
                <w:szCs w:val="22"/>
                <w:lang w:eastAsia="en-US"/>
              </w:rPr>
              <w:t>пьютера локальной сети университета по IP-адресам; с личных ПК,  мобильных устройств по  индив</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 xml:space="preserve">дуальному   </w:t>
            </w:r>
            <w:proofErr w:type="spellStart"/>
            <w:r w:rsidRPr="00095D13">
              <w:rPr>
                <w:rFonts w:eastAsia="Calibri" w:cs="Times New Roman"/>
                <w:iCs/>
                <w:color w:val="auto"/>
                <w:sz w:val="22"/>
                <w:szCs w:val="22"/>
                <w:lang w:eastAsia="en-US"/>
              </w:rPr>
              <w:t>аутент</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фикатору</w:t>
            </w:r>
            <w:proofErr w:type="spellEnd"/>
            <w:r w:rsidRPr="00095D13">
              <w:rPr>
                <w:rFonts w:eastAsia="Calibri" w:cs="Times New Roman"/>
                <w:iCs/>
                <w:color w:val="auto"/>
                <w:sz w:val="22"/>
                <w:szCs w:val="22"/>
                <w:lang w:eastAsia="en-US"/>
              </w:rPr>
              <w:t xml:space="preserve"> (л</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гин/пароль), через Личный кабинет</w:t>
            </w:r>
            <w:proofErr w:type="gramEnd"/>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9</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Электронная библиотека И</w:t>
            </w:r>
            <w:r w:rsidRPr="00095D13">
              <w:rPr>
                <w:rFonts w:eastAsia="Calibri" w:cs="Times New Roman"/>
                <w:iCs/>
                <w:color w:val="auto"/>
                <w:sz w:val="22"/>
                <w:szCs w:val="22"/>
                <w:lang w:eastAsia="en-US"/>
              </w:rPr>
              <w:t>з</w:t>
            </w:r>
            <w:r w:rsidRPr="00095D13">
              <w:rPr>
                <w:rFonts w:eastAsia="Calibri" w:cs="Times New Roman"/>
                <w:iCs/>
                <w:color w:val="auto"/>
                <w:sz w:val="22"/>
                <w:szCs w:val="22"/>
                <w:lang w:eastAsia="en-US"/>
              </w:rPr>
              <w:t>дательского це</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тра «Академия»</w:t>
            </w:r>
            <w:r w:rsidRPr="00095D13">
              <w:rPr>
                <w:rFonts w:eastAsia="Calibri" w:cs="Times New Roman"/>
                <w:iCs/>
                <w:color w:val="auto"/>
                <w:sz w:val="22"/>
                <w:szCs w:val="22"/>
                <w:lang w:eastAsia="en-US"/>
              </w:rPr>
              <w:br/>
              <w:t>(</w:t>
            </w:r>
            <w:bookmarkStart w:id="26" w:name="_Hlk144802938"/>
            <w:r w:rsidRPr="00095D13">
              <w:rPr>
                <w:rFonts w:eastAsia="Calibri" w:cs="Times New Roman"/>
                <w:iCs/>
                <w:color w:val="auto"/>
                <w:sz w:val="22"/>
                <w:szCs w:val="22"/>
                <w:lang w:eastAsia="en-US"/>
              </w:rPr>
              <w:t>https://academia-moscow.ru/</w:t>
            </w:r>
            <w:bookmarkEnd w:id="26"/>
            <w:r w:rsidRPr="00095D13">
              <w:rPr>
                <w:rFonts w:ascii="Calibri" w:eastAsia="Calibri" w:hAnsi="Calibri" w:cs="Times New Roman"/>
                <w:color w:val="auto"/>
                <w:sz w:val="22"/>
                <w:szCs w:val="22"/>
                <w:lang w:eastAsia="en-US"/>
              </w:rPr>
              <w:fldChar w:fldCharType="begin"/>
            </w:r>
            <w:r w:rsidRPr="00095D13">
              <w:rPr>
                <w:rFonts w:ascii="Calibri" w:eastAsia="Calibri" w:hAnsi="Calibri" w:cs="Times New Roman"/>
                <w:color w:val="auto"/>
                <w:sz w:val="22"/>
                <w:szCs w:val="22"/>
                <w:lang w:eastAsia="en-US"/>
              </w:rPr>
              <w:instrText xml:space="preserve"> HYPERLINK "http://www.academia-moscow.ru)-сторонняя" </w:instrText>
            </w:r>
            <w:r w:rsidRPr="00095D13">
              <w:rPr>
                <w:rFonts w:ascii="Calibri" w:eastAsia="Calibri" w:hAnsi="Calibri" w:cs="Times New Roman"/>
                <w:color w:val="auto"/>
                <w:sz w:val="22"/>
                <w:szCs w:val="22"/>
                <w:lang w:eastAsia="en-US"/>
              </w:rPr>
              <w:fldChar w:fldCharType="separate"/>
            </w:r>
            <w:r w:rsidRPr="00095D13">
              <w:rPr>
                <w:rFonts w:eastAsia="Calibri" w:cs="Times New Roman"/>
                <w:color w:val="auto"/>
                <w:sz w:val="22"/>
                <w:szCs w:val="22"/>
                <w:lang w:eastAsia="en-US"/>
              </w:rPr>
              <w:t>)-сторонняя</w:t>
            </w:r>
            <w:r w:rsidRPr="00095D13">
              <w:rPr>
                <w:rFonts w:eastAsia="Calibri" w:cs="Times New Roman"/>
                <w:color w:val="auto"/>
                <w:sz w:val="22"/>
                <w:szCs w:val="22"/>
                <w:lang w:eastAsia="en-US"/>
              </w:rPr>
              <w:fldChar w:fldCharType="end"/>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proofErr w:type="gramStart"/>
            <w:r w:rsidRPr="00095D13">
              <w:rPr>
                <w:rFonts w:eastAsia="Calibri" w:cs="Times New Roman"/>
                <w:iCs/>
                <w:color w:val="auto"/>
                <w:sz w:val="22"/>
                <w:szCs w:val="22"/>
                <w:lang w:eastAsia="en-US"/>
              </w:rPr>
              <w:t>Электронные учебные издания  Издательского це</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тра «Академия» для обучающихся факультета СПО (колледжа)</w:t>
            </w:r>
            <w:proofErr w:type="gramEnd"/>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proofErr w:type="gramStart"/>
            <w:r w:rsidRPr="00095D13">
              <w:rPr>
                <w:rFonts w:eastAsia="Calibri" w:cs="Times New Roman"/>
                <w:iCs/>
                <w:color w:val="auto"/>
                <w:sz w:val="22"/>
                <w:szCs w:val="22"/>
                <w:lang w:eastAsia="en-US"/>
              </w:rPr>
              <w:t>Доступ с  любого ко</w:t>
            </w:r>
            <w:r w:rsidRPr="00095D13">
              <w:rPr>
                <w:rFonts w:eastAsia="Calibri" w:cs="Times New Roman"/>
                <w:iCs/>
                <w:color w:val="auto"/>
                <w:sz w:val="22"/>
                <w:szCs w:val="22"/>
                <w:lang w:eastAsia="en-US"/>
              </w:rPr>
              <w:t>м</w:t>
            </w:r>
            <w:r w:rsidRPr="00095D13">
              <w:rPr>
                <w:rFonts w:eastAsia="Calibri" w:cs="Times New Roman"/>
                <w:iCs/>
                <w:color w:val="auto"/>
                <w:sz w:val="22"/>
                <w:szCs w:val="22"/>
                <w:lang w:eastAsia="en-US"/>
              </w:rPr>
              <w:t>пьютера локальной сети университета по IP-адресам; с личных ПК,  мобильных устройств по  индив</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 xml:space="preserve">дуальному   </w:t>
            </w:r>
            <w:proofErr w:type="spellStart"/>
            <w:r w:rsidRPr="00095D13">
              <w:rPr>
                <w:rFonts w:eastAsia="Calibri" w:cs="Times New Roman"/>
                <w:iCs/>
                <w:color w:val="auto"/>
                <w:sz w:val="22"/>
                <w:szCs w:val="22"/>
                <w:lang w:eastAsia="en-US"/>
              </w:rPr>
              <w:t>аутент</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фикатору</w:t>
            </w:r>
            <w:proofErr w:type="spellEnd"/>
            <w:r w:rsidRPr="00095D13">
              <w:rPr>
                <w:rFonts w:eastAsia="Calibri" w:cs="Times New Roman"/>
                <w:iCs/>
                <w:color w:val="auto"/>
                <w:sz w:val="22"/>
                <w:szCs w:val="22"/>
                <w:lang w:eastAsia="en-US"/>
              </w:rPr>
              <w:t xml:space="preserve"> (л</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гин/пароль)</w:t>
            </w:r>
            <w:proofErr w:type="gramEnd"/>
          </w:p>
        </w:tc>
      </w:tr>
      <w:tr w:rsidR="00095D13" w:rsidRPr="00095D13" w:rsidTr="00095D13">
        <w:tc>
          <w:tcPr>
            <w:tcW w:w="524" w:type="dxa"/>
            <w:shd w:val="clear" w:color="auto" w:fill="auto"/>
          </w:tcPr>
          <w:p w:rsidR="00095D13" w:rsidRPr="00095D13" w:rsidRDefault="00095D13" w:rsidP="00095D13">
            <w:pPr>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10</w:t>
            </w:r>
          </w:p>
        </w:tc>
        <w:tc>
          <w:tcPr>
            <w:tcW w:w="1852"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Электронные ресурсы и би</w:t>
            </w:r>
            <w:r w:rsidRPr="00095D13">
              <w:rPr>
                <w:rFonts w:eastAsia="Calibri" w:cs="Times New Roman"/>
                <w:iCs/>
                <w:color w:val="auto"/>
                <w:sz w:val="22"/>
                <w:szCs w:val="22"/>
                <w:lang w:eastAsia="en-US"/>
              </w:rPr>
              <w:t>б</w:t>
            </w:r>
            <w:r w:rsidRPr="00095D13">
              <w:rPr>
                <w:rFonts w:eastAsia="Calibri" w:cs="Times New Roman"/>
                <w:iCs/>
                <w:color w:val="auto"/>
                <w:sz w:val="22"/>
                <w:szCs w:val="22"/>
                <w:lang w:eastAsia="en-US"/>
              </w:rPr>
              <w:t>лиотеки Фед</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рального гос</w:t>
            </w:r>
            <w:r w:rsidRPr="00095D13">
              <w:rPr>
                <w:rFonts w:eastAsia="Calibri" w:cs="Times New Roman"/>
                <w:iCs/>
                <w:color w:val="auto"/>
                <w:sz w:val="22"/>
                <w:szCs w:val="22"/>
                <w:lang w:eastAsia="en-US"/>
              </w:rPr>
              <w:t>у</w:t>
            </w:r>
            <w:r w:rsidRPr="00095D13">
              <w:rPr>
                <w:rFonts w:eastAsia="Calibri" w:cs="Times New Roman"/>
                <w:iCs/>
                <w:color w:val="auto"/>
                <w:sz w:val="22"/>
                <w:szCs w:val="22"/>
                <w:lang w:eastAsia="en-US"/>
              </w:rPr>
              <w:t>дарственного бюджетного научного учр</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ждения «Це</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тральная нау</w:t>
            </w:r>
            <w:r w:rsidRPr="00095D13">
              <w:rPr>
                <w:rFonts w:eastAsia="Calibri" w:cs="Times New Roman"/>
                <w:iCs/>
                <w:color w:val="auto"/>
                <w:sz w:val="22"/>
                <w:szCs w:val="22"/>
                <w:lang w:eastAsia="en-US"/>
              </w:rPr>
              <w:t>ч</w:t>
            </w:r>
            <w:r w:rsidRPr="00095D13">
              <w:rPr>
                <w:rFonts w:eastAsia="Calibri" w:cs="Times New Roman"/>
                <w:iCs/>
                <w:color w:val="auto"/>
                <w:sz w:val="22"/>
                <w:szCs w:val="22"/>
                <w:lang w:eastAsia="en-US"/>
              </w:rPr>
              <w:t>ная сельскох</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lastRenderedPageBreak/>
              <w:t xml:space="preserve">зяйственная библиотека» (ФГБНУ ЦНСХБ) </w:t>
            </w:r>
            <w:bookmarkStart w:id="27" w:name="_Hlk144802994"/>
            <w:r w:rsidRPr="00095D13">
              <w:rPr>
                <w:rFonts w:eastAsia="Calibri" w:cs="Times New Roman"/>
                <w:iCs/>
                <w:color w:val="auto"/>
                <w:sz w:val="22"/>
                <w:szCs w:val="22"/>
                <w:lang w:eastAsia="en-US"/>
              </w:rPr>
              <w:t xml:space="preserve">http://www.cnshb.ru/ </w:t>
            </w:r>
          </w:p>
          <w:bookmarkEnd w:id="27"/>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 сторонняя</w:t>
            </w:r>
          </w:p>
          <w:p w:rsidR="00095D13" w:rsidRPr="00095D13" w:rsidRDefault="00095D13" w:rsidP="00095D13">
            <w:pPr>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bookmarkStart w:id="28" w:name="_Hlk238804240"/>
            <w:r w:rsidRPr="00095D13">
              <w:rPr>
                <w:rFonts w:eastAsia="Calibri" w:cs="Times New Roman"/>
                <w:iCs/>
                <w:color w:val="auto"/>
                <w:sz w:val="22"/>
                <w:szCs w:val="22"/>
                <w:lang w:eastAsia="en-US"/>
              </w:rPr>
              <w:lastRenderedPageBreak/>
              <w:t xml:space="preserve">Электронный каталог всех видов документов из фондов ЦНСХБ </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Поиск в базах данных АГРОС</w:t>
            </w:r>
          </w:p>
          <w:p w:rsidR="00095D13" w:rsidRPr="00095D13" w:rsidRDefault="00095D13" w:rsidP="00095D13">
            <w:pPr>
              <w:ind w:firstLine="0"/>
              <w:jc w:val="left"/>
              <w:rPr>
                <w:rFonts w:eastAsia="Calibri" w:cs="Times New Roman"/>
                <w:iCs/>
                <w:color w:val="auto"/>
                <w:sz w:val="22"/>
                <w:szCs w:val="22"/>
                <w:u w:val="single"/>
                <w:lang w:eastAsia="en-US"/>
              </w:rPr>
            </w:pPr>
            <w:r w:rsidRPr="00095D13">
              <w:rPr>
                <w:rFonts w:eastAsia="Calibri" w:cs="Times New Roman"/>
                <w:iCs/>
                <w:color w:val="auto"/>
                <w:sz w:val="22"/>
                <w:szCs w:val="22"/>
                <w:u w:val="single"/>
                <w:lang w:eastAsia="en-US"/>
              </w:rPr>
              <w:t>Коллекции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Новые поступления</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Книги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Журналы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Авторефераты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Статьи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База данных  «Авторитетный файл наименований </w:t>
            </w:r>
            <w:r w:rsidRPr="00095D13">
              <w:rPr>
                <w:rFonts w:eastAsia="Calibri" w:cs="Times New Roman"/>
                <w:iCs/>
                <w:color w:val="auto"/>
                <w:sz w:val="22"/>
                <w:szCs w:val="22"/>
                <w:lang w:eastAsia="en-US"/>
              </w:rPr>
              <w:lastRenderedPageBreak/>
              <w:t>научных учреждений АПК»</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Библиотека-депозитарий ФАО</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w:t>
            </w:r>
            <w:hyperlink r:id="rId29" w:tgtFrame="_blank" w:history="1">
              <w:r w:rsidRPr="00095D13">
                <w:rPr>
                  <w:rFonts w:eastAsia="Calibri" w:cs="Times New Roman"/>
                  <w:iCs/>
                  <w:color w:val="auto"/>
                  <w:sz w:val="22"/>
                  <w:szCs w:val="22"/>
                  <w:lang w:eastAsia="en-US"/>
                </w:rPr>
                <w:t>Электронная Научная Сельскохозяйственная Библиотека (ЭНСХБ)</w:t>
              </w:r>
            </w:hyperlink>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w:t>
            </w:r>
            <w:hyperlink r:id="rId30" w:tgtFrame="_blank" w:history="1">
              <w:r w:rsidRPr="00095D13">
                <w:rPr>
                  <w:rFonts w:eastAsia="Calibri" w:cs="Times New Roman"/>
                  <w:iCs/>
                  <w:color w:val="auto"/>
                  <w:sz w:val="22"/>
                  <w:szCs w:val="22"/>
                  <w:lang w:eastAsia="en-US"/>
                </w:rPr>
                <w:t>Электронная библиотека Сводного каталога би</w:t>
              </w:r>
              <w:r w:rsidRPr="00095D13">
                <w:rPr>
                  <w:rFonts w:eastAsia="Calibri" w:cs="Times New Roman"/>
                  <w:iCs/>
                  <w:color w:val="auto"/>
                  <w:sz w:val="22"/>
                  <w:szCs w:val="22"/>
                  <w:lang w:eastAsia="en-US"/>
                </w:rPr>
                <w:t>б</w:t>
              </w:r>
              <w:r w:rsidRPr="00095D13">
                <w:rPr>
                  <w:rFonts w:eastAsia="Calibri" w:cs="Times New Roman"/>
                  <w:iCs/>
                  <w:color w:val="auto"/>
                  <w:sz w:val="22"/>
                  <w:szCs w:val="22"/>
                  <w:lang w:eastAsia="en-US"/>
                </w:rPr>
                <w:t>лиотек АПК</w:t>
              </w:r>
            </w:hyperlink>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Биографическая энциклопедия ученых-аграриев</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Библиотека-депозитарий ФАО</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Центр </w:t>
            </w:r>
            <w:r w:rsidRPr="00095D13">
              <w:rPr>
                <w:rFonts w:eastAsia="Calibri" w:cs="Times New Roman"/>
                <w:iCs/>
                <w:color w:val="auto"/>
                <w:sz w:val="22"/>
                <w:szCs w:val="22"/>
                <w:lang w:val="en-US" w:eastAsia="en-US"/>
              </w:rPr>
              <w:t>AGRIS</w:t>
            </w:r>
            <w:r w:rsidRPr="00095D13">
              <w:rPr>
                <w:rFonts w:eastAsia="Calibri" w:cs="Times New Roman"/>
                <w:iCs/>
                <w:color w:val="auto"/>
                <w:sz w:val="22"/>
                <w:szCs w:val="22"/>
                <w:lang w:eastAsia="en-US"/>
              </w:rPr>
              <w:t xml:space="preserve"> в России. БД «AGRIS»</w:t>
            </w:r>
          </w:p>
          <w:bookmarkEnd w:id="28"/>
          <w:p w:rsidR="00095D13" w:rsidRPr="00095D13" w:rsidRDefault="00095D13" w:rsidP="00095D13">
            <w:pPr>
              <w:shd w:val="clear" w:color="auto" w:fill="FFFFFF"/>
              <w:spacing w:before="100" w:beforeAutospacing="1"/>
              <w:ind w:firstLine="0"/>
              <w:jc w:val="left"/>
              <w:outlineLvl w:val="2"/>
              <w:rPr>
                <w:rFonts w:cs="Times New Roman"/>
                <w:b/>
                <w:bCs/>
                <w:color w:val="auto"/>
                <w:sz w:val="22"/>
                <w:szCs w:val="22"/>
                <w:lang w:val="en-US"/>
              </w:rPr>
            </w:pPr>
            <w:r w:rsidRPr="00095D13">
              <w:rPr>
                <w:rFonts w:eastAsia="Calibri" w:cs="Times New Roman"/>
                <w:iCs/>
                <w:color w:val="auto"/>
                <w:sz w:val="22"/>
                <w:szCs w:val="22"/>
                <w:lang w:eastAsia="en-US"/>
              </w:rPr>
              <w:t xml:space="preserve">  </w:t>
            </w:r>
            <w:bookmarkStart w:id="29" w:name="_Hlk238804286"/>
            <w:r w:rsidRPr="00095D13">
              <w:rPr>
                <w:rFonts w:eastAsia="Calibri" w:cs="Times New Roman"/>
                <w:iCs/>
                <w:color w:val="auto"/>
                <w:sz w:val="22"/>
                <w:szCs w:val="22"/>
                <w:lang w:eastAsia="en-US"/>
              </w:rPr>
              <w:t xml:space="preserve">ЛИЦЕНЗИОННЫЕ РЕСУРСЫ </w:t>
            </w:r>
          </w:p>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4887"/>
            </w:tblGrid>
            <w:tr w:rsidR="00095D13" w:rsidRPr="00095D13" w:rsidTr="00095D13">
              <w:trPr>
                <w:tblCellSpacing w:w="0" w:type="dxa"/>
              </w:trPr>
              <w:tc>
                <w:tcPr>
                  <w:tcW w:w="5000" w:type="pct"/>
                  <w:shd w:val="clear" w:color="auto" w:fill="FFFFFF"/>
                  <w:vAlign w:val="center"/>
                  <w:hideMark/>
                </w:tcPr>
                <w:p w:rsidR="00095D13" w:rsidRPr="00095D13" w:rsidRDefault="00095D13" w:rsidP="00095D13">
                  <w:pPr>
                    <w:ind w:firstLine="0"/>
                    <w:rPr>
                      <w:rFonts w:cs="Times New Roman"/>
                      <w:color w:val="auto"/>
                      <w:sz w:val="22"/>
                      <w:szCs w:val="22"/>
                    </w:rPr>
                  </w:pPr>
                  <w:r w:rsidRPr="00095D13">
                    <w:rPr>
                      <w:rFonts w:cs="Times New Roman"/>
                      <w:color w:val="auto"/>
                      <w:sz w:val="22"/>
                      <w:szCs w:val="22"/>
                    </w:rPr>
                    <w:t>Федеральное государственное бюджетное учр</w:t>
                  </w:r>
                  <w:r w:rsidRPr="00095D13">
                    <w:rPr>
                      <w:rFonts w:cs="Times New Roman"/>
                      <w:color w:val="auto"/>
                      <w:sz w:val="22"/>
                      <w:szCs w:val="22"/>
                    </w:rPr>
                    <w:t>е</w:t>
                  </w:r>
                  <w:r w:rsidRPr="00095D13">
                    <w:rPr>
                      <w:rFonts w:cs="Times New Roman"/>
                      <w:color w:val="auto"/>
                      <w:sz w:val="22"/>
                      <w:szCs w:val="22"/>
                    </w:rPr>
                    <w:t>ждение «Российский центр научной информации» (РЦНИ) исполняет обязанности оператора центр</w:t>
                  </w:r>
                  <w:r w:rsidRPr="00095D13">
                    <w:rPr>
                      <w:rFonts w:cs="Times New Roman"/>
                      <w:color w:val="auto"/>
                      <w:sz w:val="22"/>
                      <w:szCs w:val="22"/>
                    </w:rPr>
                    <w:t>а</w:t>
                  </w:r>
                  <w:r w:rsidRPr="00095D13">
                    <w:rPr>
                      <w:rFonts w:cs="Times New Roman"/>
                      <w:color w:val="auto"/>
                      <w:sz w:val="22"/>
                      <w:szCs w:val="22"/>
                    </w:rPr>
                    <w:t>лизованной (национальной) подписки на научные информационные ресурсы.</w:t>
                  </w:r>
                </w:p>
                <w:p w:rsidR="00095D13" w:rsidRPr="00095D13" w:rsidRDefault="00095D13" w:rsidP="00095D13">
                  <w:pPr>
                    <w:ind w:firstLine="0"/>
                    <w:rPr>
                      <w:rFonts w:cs="Times New Roman"/>
                      <w:color w:val="auto"/>
                      <w:sz w:val="22"/>
                      <w:szCs w:val="22"/>
                    </w:rPr>
                  </w:pPr>
                  <w:r w:rsidRPr="00095D13">
                    <w:rPr>
                      <w:rFonts w:cs="Times New Roman"/>
                      <w:color w:val="auto"/>
                      <w:sz w:val="22"/>
                      <w:szCs w:val="22"/>
                    </w:rPr>
                    <w:t>В 2020–2026 гг. для Центральной научной сельск</w:t>
                  </w:r>
                  <w:r w:rsidRPr="00095D13">
                    <w:rPr>
                      <w:rFonts w:cs="Times New Roman"/>
                      <w:color w:val="auto"/>
                      <w:sz w:val="22"/>
                      <w:szCs w:val="22"/>
                    </w:rPr>
                    <w:t>о</w:t>
                  </w:r>
                  <w:r w:rsidRPr="00095D13">
                    <w:rPr>
                      <w:rFonts w:cs="Times New Roman"/>
                      <w:color w:val="auto"/>
                      <w:sz w:val="22"/>
                      <w:szCs w:val="22"/>
                    </w:rPr>
                    <w:t>хозяйственной библиотеки предоставлен доступ к следующим научным информационным ресурсам:</w:t>
                  </w:r>
                </w:p>
                <w:p w:rsidR="00095D13" w:rsidRPr="00095D13" w:rsidRDefault="00095D13" w:rsidP="00095D13">
                  <w:pPr>
                    <w:ind w:firstLine="0"/>
                    <w:jc w:val="left"/>
                    <w:outlineLvl w:val="2"/>
                    <w:rPr>
                      <w:rFonts w:cs="Times New Roman"/>
                      <w:b/>
                      <w:bCs/>
                      <w:color w:val="auto"/>
                      <w:sz w:val="22"/>
                      <w:szCs w:val="22"/>
                    </w:rPr>
                  </w:pPr>
                  <w:proofErr w:type="spellStart"/>
                  <w:r w:rsidRPr="00095D13">
                    <w:rPr>
                      <w:rFonts w:cs="Times New Roman"/>
                      <w:b/>
                      <w:bCs/>
                      <w:color w:val="auto"/>
                      <w:sz w:val="22"/>
                      <w:szCs w:val="22"/>
                    </w:rPr>
                    <w:t>Wiley</w:t>
                  </w:r>
                  <w:proofErr w:type="spellEnd"/>
                </w:p>
                <w:p w:rsidR="00095D13" w:rsidRPr="00095D13" w:rsidRDefault="007B2182" w:rsidP="00095D13">
                  <w:pPr>
                    <w:ind w:firstLine="0"/>
                    <w:rPr>
                      <w:rFonts w:cs="Times New Roman"/>
                      <w:color w:val="auto"/>
                      <w:sz w:val="22"/>
                      <w:szCs w:val="22"/>
                    </w:rPr>
                  </w:pPr>
                  <w:hyperlink r:id="rId31" w:tgtFrame="_blank" w:history="1">
                    <w:proofErr w:type="spellStart"/>
                    <w:r w:rsidR="00095D13" w:rsidRPr="00095D13">
                      <w:rPr>
                        <w:rFonts w:cs="Times New Roman"/>
                        <w:color w:val="auto"/>
                        <w:sz w:val="22"/>
                        <w:szCs w:val="22"/>
                        <w:u w:val="single"/>
                      </w:rPr>
                      <w:t>Wiley</w:t>
                    </w:r>
                    <w:proofErr w:type="spellEnd"/>
                    <w:r w:rsidR="00095D13" w:rsidRPr="00095D13">
                      <w:rPr>
                        <w:rFonts w:cs="Times New Roman"/>
                        <w:color w:val="auto"/>
                        <w:sz w:val="22"/>
                        <w:szCs w:val="22"/>
                        <w:u w:val="single"/>
                      </w:rPr>
                      <w:t xml:space="preserve"> </w:t>
                    </w:r>
                    <w:proofErr w:type="spellStart"/>
                    <w:r w:rsidR="00095D13" w:rsidRPr="00095D13">
                      <w:rPr>
                        <w:rFonts w:cs="Times New Roman"/>
                        <w:color w:val="auto"/>
                        <w:sz w:val="22"/>
                        <w:szCs w:val="22"/>
                        <w:u w:val="single"/>
                      </w:rPr>
                      <w:t>Online</w:t>
                    </w:r>
                    <w:proofErr w:type="spellEnd"/>
                    <w:r w:rsidR="00095D13" w:rsidRPr="00095D13">
                      <w:rPr>
                        <w:rFonts w:cs="Times New Roman"/>
                        <w:color w:val="auto"/>
                        <w:sz w:val="22"/>
                        <w:szCs w:val="22"/>
                        <w:u w:val="single"/>
                      </w:rPr>
                      <w:t xml:space="preserve"> </w:t>
                    </w:r>
                    <w:proofErr w:type="spellStart"/>
                    <w:r w:rsidR="00095D13" w:rsidRPr="00095D13">
                      <w:rPr>
                        <w:rFonts w:cs="Times New Roman"/>
                        <w:color w:val="auto"/>
                        <w:sz w:val="22"/>
                        <w:szCs w:val="22"/>
                        <w:u w:val="single"/>
                      </w:rPr>
                      <w:t>Library</w:t>
                    </w:r>
                    <w:proofErr w:type="spellEnd"/>
                  </w:hyperlink>
                </w:p>
                <w:p w:rsidR="00095D13" w:rsidRPr="00095D13" w:rsidRDefault="00095D13" w:rsidP="00095D13">
                  <w:pPr>
                    <w:ind w:firstLine="0"/>
                    <w:rPr>
                      <w:rFonts w:cs="Times New Roman"/>
                      <w:color w:val="auto"/>
                      <w:sz w:val="22"/>
                      <w:szCs w:val="22"/>
                    </w:rPr>
                  </w:pPr>
                  <w:r w:rsidRPr="00095D13">
                    <w:rPr>
                      <w:rFonts w:cs="Times New Roman"/>
                      <w:color w:val="auto"/>
                      <w:sz w:val="22"/>
                      <w:szCs w:val="22"/>
                    </w:rPr>
                    <w:t xml:space="preserve">На платформе </w:t>
                  </w:r>
                  <w:proofErr w:type="spellStart"/>
                  <w:r w:rsidRPr="00095D13">
                    <w:rPr>
                      <w:rFonts w:cs="Times New Roman"/>
                      <w:color w:val="auto"/>
                      <w:sz w:val="22"/>
                      <w:szCs w:val="22"/>
                    </w:rPr>
                    <w:t>Wiley</w:t>
                  </w:r>
                  <w:proofErr w:type="spellEnd"/>
                  <w:r w:rsidRPr="00095D13">
                    <w:rPr>
                      <w:rFonts w:cs="Times New Roman"/>
                      <w:color w:val="auto"/>
                      <w:sz w:val="22"/>
                      <w:szCs w:val="22"/>
                    </w:rPr>
                    <w:t xml:space="preserve"> </w:t>
                  </w:r>
                  <w:proofErr w:type="spellStart"/>
                  <w:r w:rsidRPr="00095D13">
                    <w:rPr>
                      <w:rFonts w:cs="Times New Roman"/>
                      <w:color w:val="auto"/>
                      <w:sz w:val="22"/>
                      <w:szCs w:val="22"/>
                    </w:rPr>
                    <w:t>Online</w:t>
                  </w:r>
                  <w:proofErr w:type="spellEnd"/>
                  <w:r w:rsidRPr="00095D13">
                    <w:rPr>
                      <w:rFonts w:cs="Times New Roman"/>
                      <w:color w:val="auto"/>
                      <w:sz w:val="22"/>
                      <w:szCs w:val="22"/>
                    </w:rPr>
                    <w:t xml:space="preserve"> </w:t>
                  </w:r>
                  <w:proofErr w:type="spellStart"/>
                  <w:r w:rsidRPr="00095D13">
                    <w:rPr>
                      <w:rFonts w:cs="Times New Roman"/>
                      <w:color w:val="auto"/>
                      <w:sz w:val="22"/>
                      <w:szCs w:val="22"/>
                    </w:rPr>
                    <w:t>Library</w:t>
                  </w:r>
                  <w:proofErr w:type="spellEnd"/>
                  <w:r w:rsidRPr="00095D13">
                    <w:rPr>
                      <w:rFonts w:cs="Times New Roman"/>
                      <w:color w:val="auto"/>
                      <w:sz w:val="22"/>
                      <w:szCs w:val="22"/>
                    </w:rPr>
                    <w:t xml:space="preserve"> размещены журналы издательства </w:t>
                  </w:r>
                  <w:proofErr w:type="spellStart"/>
                  <w:r w:rsidRPr="00095D13">
                    <w:rPr>
                      <w:rFonts w:cs="Times New Roman"/>
                      <w:color w:val="auto"/>
                      <w:sz w:val="22"/>
                      <w:szCs w:val="22"/>
                    </w:rPr>
                    <w:t>John</w:t>
                  </w:r>
                  <w:proofErr w:type="spellEnd"/>
                  <w:r w:rsidRPr="00095D13">
                    <w:rPr>
                      <w:rFonts w:cs="Times New Roman"/>
                      <w:color w:val="auto"/>
                      <w:sz w:val="22"/>
                      <w:szCs w:val="22"/>
                    </w:rPr>
                    <w:t xml:space="preserve"> </w:t>
                  </w:r>
                  <w:proofErr w:type="spellStart"/>
                  <w:r w:rsidRPr="00095D13">
                    <w:rPr>
                      <w:rFonts w:cs="Times New Roman"/>
                      <w:color w:val="auto"/>
                      <w:sz w:val="22"/>
                      <w:szCs w:val="22"/>
                    </w:rPr>
                    <w:t>Wiley</w:t>
                  </w:r>
                  <w:proofErr w:type="spellEnd"/>
                  <w:r w:rsidRPr="00095D13">
                    <w:rPr>
                      <w:rFonts w:cs="Times New Roman"/>
                      <w:color w:val="auto"/>
                      <w:sz w:val="22"/>
                      <w:szCs w:val="22"/>
                    </w:rPr>
                    <w:t xml:space="preserve"> &amp; </w:t>
                  </w:r>
                  <w:proofErr w:type="spellStart"/>
                  <w:r w:rsidRPr="00095D13">
                    <w:rPr>
                      <w:rFonts w:cs="Times New Roman"/>
                      <w:color w:val="auto"/>
                      <w:sz w:val="22"/>
                      <w:szCs w:val="22"/>
                    </w:rPr>
                    <w:t>Sons</w:t>
                  </w:r>
                  <w:proofErr w:type="spellEnd"/>
                  <w:r w:rsidRPr="00095D13">
                    <w:rPr>
                      <w:rFonts w:cs="Times New Roman"/>
                      <w:color w:val="auto"/>
                      <w:sz w:val="22"/>
                      <w:szCs w:val="22"/>
                    </w:rPr>
                    <w:t xml:space="preserve"> из полн</w:t>
                  </w:r>
                  <w:r w:rsidRPr="00095D13">
                    <w:rPr>
                      <w:rFonts w:cs="Times New Roman"/>
                      <w:color w:val="auto"/>
                      <w:sz w:val="22"/>
                      <w:szCs w:val="22"/>
                    </w:rPr>
                    <w:t>о</w:t>
                  </w:r>
                  <w:r w:rsidRPr="00095D13">
                    <w:rPr>
                      <w:rFonts w:cs="Times New Roman"/>
                      <w:color w:val="auto"/>
                      <w:sz w:val="22"/>
                      <w:szCs w:val="22"/>
                    </w:rPr>
                    <w:t xml:space="preserve">текстовых журнальных коллекций: </w:t>
                  </w:r>
                  <w:proofErr w:type="spellStart"/>
                  <w:r w:rsidRPr="00095D13">
                    <w:rPr>
                      <w:rFonts w:cs="Times New Roman"/>
                      <w:color w:val="auto"/>
                      <w:sz w:val="22"/>
                      <w:szCs w:val="22"/>
                    </w:rPr>
                    <w:t>Wiley</w:t>
                  </w:r>
                  <w:proofErr w:type="spellEnd"/>
                  <w:r w:rsidRPr="00095D13">
                    <w:rPr>
                      <w:rFonts w:cs="Times New Roman"/>
                      <w:color w:val="auto"/>
                      <w:sz w:val="22"/>
                      <w:szCs w:val="22"/>
                    </w:rPr>
                    <w:t xml:space="preserve"> </w:t>
                  </w:r>
                  <w:proofErr w:type="spellStart"/>
                  <w:r w:rsidRPr="00095D13">
                    <w:rPr>
                      <w:rFonts w:cs="Times New Roman"/>
                      <w:color w:val="auto"/>
                      <w:sz w:val="22"/>
                      <w:szCs w:val="22"/>
                    </w:rPr>
                    <w:t>Journal</w:t>
                  </w:r>
                  <w:proofErr w:type="spellEnd"/>
                  <w:r w:rsidRPr="00095D13">
                    <w:rPr>
                      <w:rFonts w:cs="Times New Roman"/>
                      <w:color w:val="auto"/>
                      <w:sz w:val="22"/>
                      <w:szCs w:val="22"/>
                    </w:rPr>
                    <w:t xml:space="preserve"> </w:t>
                  </w:r>
                  <w:proofErr w:type="spellStart"/>
                  <w:r w:rsidRPr="00095D13">
                    <w:rPr>
                      <w:rFonts w:cs="Times New Roman"/>
                      <w:color w:val="auto"/>
                      <w:sz w:val="22"/>
                      <w:szCs w:val="22"/>
                    </w:rPr>
                    <w:t>Database</w:t>
                  </w:r>
                  <w:proofErr w:type="spellEnd"/>
                  <w:r w:rsidRPr="00095D13">
                    <w:rPr>
                      <w:rFonts w:cs="Times New Roman"/>
                      <w:color w:val="auto"/>
                      <w:sz w:val="22"/>
                      <w:szCs w:val="22"/>
                    </w:rPr>
                    <w:t xml:space="preserve">, </w:t>
                  </w:r>
                  <w:proofErr w:type="spellStart"/>
                  <w:r w:rsidRPr="00095D13">
                    <w:rPr>
                      <w:rFonts w:cs="Times New Roman"/>
                      <w:color w:val="auto"/>
                      <w:sz w:val="22"/>
                      <w:szCs w:val="22"/>
                    </w:rPr>
                    <w:t>Wiley</w:t>
                  </w:r>
                  <w:proofErr w:type="spellEnd"/>
                  <w:r w:rsidRPr="00095D13">
                    <w:rPr>
                      <w:rFonts w:cs="Times New Roman"/>
                      <w:color w:val="auto"/>
                      <w:sz w:val="22"/>
                      <w:szCs w:val="22"/>
                    </w:rPr>
                    <w:t xml:space="preserve"> </w:t>
                  </w:r>
                  <w:proofErr w:type="spellStart"/>
                  <w:r w:rsidRPr="00095D13">
                    <w:rPr>
                      <w:rFonts w:cs="Times New Roman"/>
                      <w:color w:val="auto"/>
                      <w:sz w:val="22"/>
                      <w:szCs w:val="22"/>
                    </w:rPr>
                    <w:t>Journal</w:t>
                  </w:r>
                  <w:proofErr w:type="spellEnd"/>
                  <w:r w:rsidRPr="00095D13">
                    <w:rPr>
                      <w:rFonts w:cs="Times New Roman"/>
                      <w:color w:val="auto"/>
                      <w:sz w:val="22"/>
                      <w:szCs w:val="22"/>
                    </w:rPr>
                    <w:t xml:space="preserve"> </w:t>
                  </w:r>
                  <w:proofErr w:type="spellStart"/>
                  <w:r w:rsidRPr="00095D13">
                    <w:rPr>
                      <w:rFonts w:cs="Times New Roman"/>
                      <w:color w:val="auto"/>
                      <w:sz w:val="22"/>
                      <w:szCs w:val="22"/>
                    </w:rPr>
                    <w:t>Backfiles</w:t>
                  </w:r>
                  <w:proofErr w:type="spellEnd"/>
                  <w:r w:rsidRPr="00095D13">
                    <w:rPr>
                      <w:rFonts w:cs="Times New Roman"/>
                      <w:color w:val="auto"/>
                      <w:sz w:val="22"/>
                      <w:szCs w:val="22"/>
                    </w:rPr>
                    <w:t xml:space="preserve"> и др. Междун</w:t>
                  </w:r>
                  <w:r w:rsidRPr="00095D13">
                    <w:rPr>
                      <w:rFonts w:cs="Times New Roman"/>
                      <w:color w:val="auto"/>
                      <w:sz w:val="22"/>
                      <w:szCs w:val="22"/>
                    </w:rPr>
                    <w:t>а</w:t>
                  </w:r>
                  <w:r w:rsidRPr="00095D13">
                    <w:rPr>
                      <w:rFonts w:cs="Times New Roman"/>
                      <w:color w:val="auto"/>
                      <w:sz w:val="22"/>
                      <w:szCs w:val="22"/>
                    </w:rPr>
                    <w:t xml:space="preserve">родное издательство </w:t>
                  </w:r>
                  <w:proofErr w:type="spellStart"/>
                  <w:r w:rsidRPr="00095D13">
                    <w:rPr>
                      <w:rFonts w:cs="Times New Roman"/>
                      <w:color w:val="auto"/>
                      <w:sz w:val="22"/>
                      <w:szCs w:val="22"/>
                    </w:rPr>
                    <w:t>Wiley</w:t>
                  </w:r>
                  <w:proofErr w:type="spellEnd"/>
                  <w:r w:rsidRPr="00095D13">
                    <w:rPr>
                      <w:rFonts w:cs="Times New Roman"/>
                      <w:color w:val="auto"/>
                      <w:sz w:val="22"/>
                      <w:szCs w:val="22"/>
                    </w:rPr>
                    <w:t xml:space="preserve"> основано в 1807 году и на данный момент является одним из крупнейших академических издательств. </w:t>
                  </w:r>
                  <w:proofErr w:type="spellStart"/>
                  <w:r w:rsidRPr="00095D13">
                    <w:rPr>
                      <w:rFonts w:cs="Times New Roman"/>
                      <w:color w:val="auto"/>
                      <w:sz w:val="22"/>
                      <w:szCs w:val="22"/>
                    </w:rPr>
                    <w:t>Wiley</w:t>
                  </w:r>
                  <w:proofErr w:type="spellEnd"/>
                  <w:r w:rsidRPr="00095D13">
                    <w:rPr>
                      <w:rFonts w:cs="Times New Roman"/>
                      <w:color w:val="auto"/>
                      <w:sz w:val="22"/>
                      <w:szCs w:val="22"/>
                    </w:rPr>
                    <w:t xml:space="preserve"> </w:t>
                  </w:r>
                  <w:proofErr w:type="spellStart"/>
                  <w:r w:rsidRPr="00095D13">
                    <w:rPr>
                      <w:rFonts w:cs="Times New Roman"/>
                      <w:color w:val="auto"/>
                      <w:sz w:val="22"/>
                      <w:szCs w:val="22"/>
                    </w:rPr>
                    <w:t>Online</w:t>
                  </w:r>
                  <w:proofErr w:type="spellEnd"/>
                  <w:r w:rsidRPr="00095D13">
                    <w:rPr>
                      <w:rFonts w:cs="Times New Roman"/>
                      <w:color w:val="auto"/>
                      <w:sz w:val="22"/>
                      <w:szCs w:val="22"/>
                    </w:rPr>
                    <w:t xml:space="preserve"> </w:t>
                  </w:r>
                  <w:proofErr w:type="spellStart"/>
                  <w:r w:rsidRPr="00095D13">
                    <w:rPr>
                      <w:rFonts w:cs="Times New Roman"/>
                      <w:color w:val="auto"/>
                      <w:sz w:val="22"/>
                      <w:szCs w:val="22"/>
                    </w:rPr>
                    <w:t>Library</w:t>
                  </w:r>
                  <w:proofErr w:type="spellEnd"/>
                  <w:r w:rsidRPr="00095D13">
                    <w:rPr>
                      <w:rFonts w:cs="Times New Roman"/>
                      <w:color w:val="auto"/>
                      <w:sz w:val="22"/>
                      <w:szCs w:val="22"/>
                    </w:rPr>
                    <w:t xml:space="preserve"> предоставляет доступ </w:t>
                  </w:r>
                  <w:proofErr w:type="gramStart"/>
                  <w:r w:rsidRPr="00095D13">
                    <w:rPr>
                      <w:rFonts w:cs="Times New Roman"/>
                      <w:color w:val="auto"/>
                      <w:sz w:val="22"/>
                      <w:szCs w:val="22"/>
                    </w:rPr>
                    <w:t>к</w:t>
                  </w:r>
                  <w:proofErr w:type="gramEnd"/>
                  <w:r w:rsidRPr="00095D13">
                    <w:rPr>
                      <w:rFonts w:cs="Times New Roman"/>
                      <w:color w:val="auto"/>
                      <w:sz w:val="22"/>
                      <w:szCs w:val="22"/>
                    </w:rPr>
                    <w:t xml:space="preserve"> более чем 2 тыс. названий журналов, в том числе по сельскохозяйственным отраслям знаний: Аграрные науки, Ветеринарная медицина, </w:t>
                  </w:r>
                  <w:proofErr w:type="spellStart"/>
                  <w:r w:rsidRPr="00095D13">
                    <w:rPr>
                      <w:rFonts w:cs="Times New Roman"/>
                      <w:color w:val="auto"/>
                      <w:sz w:val="22"/>
                      <w:szCs w:val="22"/>
                    </w:rPr>
                    <w:t>Аквакультура</w:t>
                  </w:r>
                  <w:proofErr w:type="spellEnd"/>
                  <w:r w:rsidRPr="00095D13">
                    <w:rPr>
                      <w:rFonts w:cs="Times New Roman"/>
                      <w:color w:val="auto"/>
                      <w:sz w:val="22"/>
                      <w:szCs w:val="22"/>
                    </w:rPr>
                    <w:t>, Пищевые технологии и другие отрасли современной науки.</w:t>
                  </w:r>
                </w:p>
                <w:p w:rsidR="00095D13" w:rsidRPr="00095D13" w:rsidRDefault="00095D13" w:rsidP="00095D13">
                  <w:pPr>
                    <w:ind w:firstLine="0"/>
                    <w:rPr>
                      <w:rFonts w:cs="Times New Roman"/>
                      <w:color w:val="auto"/>
                      <w:sz w:val="22"/>
                      <w:szCs w:val="22"/>
                    </w:rPr>
                  </w:pPr>
                  <w:r w:rsidRPr="00095D13">
                    <w:rPr>
                      <w:rFonts w:cs="Times New Roman"/>
                      <w:color w:val="auto"/>
                      <w:sz w:val="22"/>
                      <w:szCs w:val="22"/>
                    </w:rPr>
                    <w:t>Глубина доступа: 1997–2026 гг.</w:t>
                  </w:r>
                </w:p>
                <w:p w:rsidR="00095D13" w:rsidRPr="00095D13" w:rsidRDefault="00095D13" w:rsidP="00095D13">
                  <w:pPr>
                    <w:ind w:firstLine="0"/>
                    <w:rPr>
                      <w:rFonts w:cs="Times New Roman"/>
                      <w:color w:val="auto"/>
                      <w:sz w:val="22"/>
                      <w:szCs w:val="22"/>
                    </w:rPr>
                  </w:pPr>
                  <w:r w:rsidRPr="00095D13">
                    <w:rPr>
                      <w:rFonts w:cs="Times New Roman"/>
                      <w:color w:val="auto"/>
                      <w:sz w:val="22"/>
                      <w:szCs w:val="22"/>
                    </w:rPr>
                    <w:t>Общий логин для удалённого доступа находится в Личном кабинете читателя.</w:t>
                  </w:r>
                </w:p>
                <w:p w:rsidR="00095D13" w:rsidRPr="00095D13" w:rsidRDefault="00095D13" w:rsidP="00095D13">
                  <w:pPr>
                    <w:ind w:firstLine="0"/>
                    <w:jc w:val="left"/>
                    <w:outlineLvl w:val="2"/>
                    <w:rPr>
                      <w:rFonts w:cs="Times New Roman"/>
                      <w:b/>
                      <w:bCs/>
                      <w:color w:val="auto"/>
                      <w:sz w:val="22"/>
                      <w:szCs w:val="22"/>
                      <w:lang w:val="en-US"/>
                    </w:rPr>
                  </w:pPr>
                  <w:r w:rsidRPr="00095D13">
                    <w:rPr>
                      <w:rFonts w:cs="Times New Roman"/>
                      <w:b/>
                      <w:bCs/>
                      <w:color w:val="auto"/>
                      <w:sz w:val="22"/>
                      <w:szCs w:val="22"/>
                      <w:lang w:val="en-US"/>
                    </w:rPr>
                    <w:t>Science Online (American Association for the A</w:t>
                  </w:r>
                  <w:r w:rsidRPr="00095D13">
                    <w:rPr>
                      <w:rFonts w:cs="Times New Roman"/>
                      <w:b/>
                      <w:bCs/>
                      <w:color w:val="auto"/>
                      <w:sz w:val="22"/>
                      <w:szCs w:val="22"/>
                      <w:lang w:val="en-US"/>
                    </w:rPr>
                    <w:t>d</w:t>
                  </w:r>
                  <w:r w:rsidRPr="00095D13">
                    <w:rPr>
                      <w:rFonts w:cs="Times New Roman"/>
                      <w:b/>
                      <w:bCs/>
                      <w:color w:val="auto"/>
                      <w:sz w:val="22"/>
                      <w:szCs w:val="22"/>
                      <w:lang w:val="en-US"/>
                    </w:rPr>
                    <w:t>vancement of Science)</w:t>
                  </w:r>
                </w:p>
                <w:p w:rsidR="00095D13" w:rsidRPr="00095D13" w:rsidRDefault="007B2182" w:rsidP="00095D13">
                  <w:pPr>
                    <w:ind w:firstLine="0"/>
                    <w:rPr>
                      <w:rFonts w:cs="Times New Roman"/>
                      <w:color w:val="auto"/>
                      <w:sz w:val="22"/>
                      <w:szCs w:val="22"/>
                      <w:u w:val="single"/>
                    </w:rPr>
                  </w:pPr>
                  <w:hyperlink r:id="rId32" w:tgtFrame="_blank" w:history="1">
                    <w:proofErr w:type="spellStart"/>
                    <w:r w:rsidR="00095D13" w:rsidRPr="00095D13">
                      <w:rPr>
                        <w:rFonts w:cs="Times New Roman"/>
                        <w:color w:val="auto"/>
                        <w:sz w:val="22"/>
                        <w:szCs w:val="22"/>
                        <w:u w:val="single"/>
                      </w:rPr>
                      <w:t>Science</w:t>
                    </w:r>
                    <w:proofErr w:type="spellEnd"/>
                    <w:r w:rsidR="00095D13" w:rsidRPr="00095D13">
                      <w:rPr>
                        <w:rFonts w:cs="Times New Roman"/>
                        <w:color w:val="auto"/>
                        <w:sz w:val="22"/>
                        <w:szCs w:val="22"/>
                        <w:u w:val="single"/>
                      </w:rPr>
                      <w:t xml:space="preserve"> </w:t>
                    </w:r>
                    <w:proofErr w:type="spellStart"/>
                    <w:r w:rsidR="00095D13" w:rsidRPr="00095D13">
                      <w:rPr>
                        <w:rFonts w:cs="Times New Roman"/>
                        <w:color w:val="auto"/>
                        <w:sz w:val="22"/>
                        <w:szCs w:val="22"/>
                        <w:u w:val="single"/>
                      </w:rPr>
                      <w:t>Online</w:t>
                    </w:r>
                    <w:proofErr w:type="spellEnd"/>
                  </w:hyperlink>
                </w:p>
                <w:p w:rsidR="00095D13" w:rsidRPr="00095D13" w:rsidRDefault="00095D13" w:rsidP="00095D13">
                  <w:pPr>
                    <w:ind w:firstLine="0"/>
                    <w:rPr>
                      <w:rFonts w:cs="Times New Roman"/>
                      <w:color w:val="auto"/>
                      <w:sz w:val="22"/>
                      <w:szCs w:val="22"/>
                    </w:rPr>
                  </w:pPr>
                  <w:r w:rsidRPr="00095D13">
                    <w:rPr>
                      <w:rFonts w:cs="Times New Roman"/>
                      <w:color w:val="auto"/>
                      <w:sz w:val="22"/>
                      <w:szCs w:val="22"/>
                    </w:rPr>
                    <w:t xml:space="preserve">Международный </w:t>
                  </w:r>
                  <w:proofErr w:type="spellStart"/>
                  <w:r w:rsidRPr="00095D13">
                    <w:rPr>
                      <w:rFonts w:cs="Times New Roman"/>
                      <w:color w:val="auto"/>
                      <w:sz w:val="22"/>
                      <w:szCs w:val="22"/>
                    </w:rPr>
                    <w:t>мультидисциплинарный</w:t>
                  </w:r>
                  <w:proofErr w:type="spellEnd"/>
                  <w:r w:rsidRPr="00095D13">
                    <w:rPr>
                      <w:rFonts w:cs="Times New Roman"/>
                      <w:color w:val="auto"/>
                      <w:sz w:val="22"/>
                      <w:szCs w:val="22"/>
                    </w:rPr>
                    <w:t xml:space="preserve"> журнал </w:t>
                  </w:r>
                  <w:proofErr w:type="spellStart"/>
                  <w:r w:rsidRPr="00095D13">
                    <w:rPr>
                      <w:rFonts w:cs="Times New Roman"/>
                      <w:color w:val="auto"/>
                      <w:sz w:val="22"/>
                      <w:szCs w:val="22"/>
                    </w:rPr>
                    <w:t>Science</w:t>
                  </w:r>
                  <w:proofErr w:type="spellEnd"/>
                  <w:r w:rsidRPr="00095D13">
                    <w:rPr>
                      <w:rFonts w:cs="Times New Roman"/>
                      <w:color w:val="auto"/>
                      <w:sz w:val="22"/>
                      <w:szCs w:val="22"/>
                    </w:rPr>
                    <w:t xml:space="preserve"> издаётся Американской ассоциацией с</w:t>
                  </w:r>
                  <w:r w:rsidRPr="00095D13">
                    <w:rPr>
                      <w:rFonts w:cs="Times New Roman"/>
                      <w:color w:val="auto"/>
                      <w:sz w:val="22"/>
                      <w:szCs w:val="22"/>
                    </w:rPr>
                    <w:t>о</w:t>
                  </w:r>
                  <w:r w:rsidRPr="00095D13">
                    <w:rPr>
                      <w:rFonts w:cs="Times New Roman"/>
                      <w:color w:val="auto"/>
                      <w:sz w:val="22"/>
                      <w:szCs w:val="22"/>
                    </w:rPr>
                    <w:t>действия развитию науки (AAAS) с 1880 года и является ведущим источником научных новостей, передовых исследований, обзоров и комментариев в различных областях знаний. Статьи, опублик</w:t>
                  </w:r>
                  <w:r w:rsidRPr="00095D13">
                    <w:rPr>
                      <w:rFonts w:cs="Times New Roman"/>
                      <w:color w:val="auto"/>
                      <w:sz w:val="22"/>
                      <w:szCs w:val="22"/>
                    </w:rPr>
                    <w:t>о</w:t>
                  </w:r>
                  <w:r w:rsidRPr="00095D13">
                    <w:rPr>
                      <w:rFonts w:cs="Times New Roman"/>
                      <w:color w:val="auto"/>
                      <w:sz w:val="22"/>
                      <w:szCs w:val="22"/>
                    </w:rPr>
                    <w:t xml:space="preserve">ванные в журнале </w:t>
                  </w:r>
                  <w:proofErr w:type="spellStart"/>
                  <w:r w:rsidRPr="00095D13">
                    <w:rPr>
                      <w:rFonts w:cs="Times New Roman"/>
                      <w:color w:val="auto"/>
                      <w:sz w:val="22"/>
                      <w:szCs w:val="22"/>
                    </w:rPr>
                    <w:t>Science</w:t>
                  </w:r>
                  <w:proofErr w:type="spellEnd"/>
                  <w:r w:rsidRPr="00095D13">
                    <w:rPr>
                      <w:rFonts w:cs="Times New Roman"/>
                      <w:color w:val="auto"/>
                      <w:sz w:val="22"/>
                      <w:szCs w:val="22"/>
                    </w:rPr>
                    <w:t>, неизменно входят в чи</w:t>
                  </w:r>
                  <w:r w:rsidRPr="00095D13">
                    <w:rPr>
                      <w:rFonts w:cs="Times New Roman"/>
                      <w:color w:val="auto"/>
                      <w:sz w:val="22"/>
                      <w:szCs w:val="22"/>
                    </w:rPr>
                    <w:t>с</w:t>
                  </w:r>
                  <w:r w:rsidRPr="00095D13">
                    <w:rPr>
                      <w:rFonts w:cs="Times New Roman"/>
                      <w:color w:val="auto"/>
                      <w:sz w:val="22"/>
                      <w:szCs w:val="22"/>
                    </w:rPr>
                    <w:t>ло самых цитируемых исследований в мире. Жу</w:t>
                  </w:r>
                  <w:r w:rsidRPr="00095D13">
                    <w:rPr>
                      <w:rFonts w:cs="Times New Roman"/>
                      <w:color w:val="auto"/>
                      <w:sz w:val="22"/>
                      <w:szCs w:val="22"/>
                    </w:rPr>
                    <w:t>р</w:t>
                  </w:r>
                  <w:r w:rsidRPr="00095D13">
                    <w:rPr>
                      <w:rFonts w:cs="Times New Roman"/>
                      <w:color w:val="auto"/>
                      <w:sz w:val="22"/>
                      <w:szCs w:val="22"/>
                    </w:rPr>
                    <w:t xml:space="preserve">нал </w:t>
                  </w:r>
                  <w:proofErr w:type="spellStart"/>
                  <w:r w:rsidRPr="00095D13">
                    <w:rPr>
                      <w:rFonts w:cs="Times New Roman"/>
                      <w:color w:val="auto"/>
                      <w:sz w:val="22"/>
                      <w:szCs w:val="22"/>
                    </w:rPr>
                    <w:t>Science</w:t>
                  </w:r>
                  <w:proofErr w:type="spellEnd"/>
                  <w:r w:rsidRPr="00095D13">
                    <w:rPr>
                      <w:rFonts w:cs="Times New Roman"/>
                      <w:color w:val="auto"/>
                      <w:sz w:val="22"/>
                      <w:szCs w:val="22"/>
                    </w:rPr>
                    <w:t xml:space="preserve"> выходит еженедельно; избранные ст</w:t>
                  </w:r>
                  <w:r w:rsidRPr="00095D13">
                    <w:rPr>
                      <w:rFonts w:cs="Times New Roman"/>
                      <w:color w:val="auto"/>
                      <w:sz w:val="22"/>
                      <w:szCs w:val="22"/>
                    </w:rPr>
                    <w:t>а</w:t>
                  </w:r>
                  <w:r w:rsidRPr="00095D13">
                    <w:rPr>
                      <w:rFonts w:cs="Times New Roman"/>
                      <w:color w:val="auto"/>
                      <w:sz w:val="22"/>
                      <w:szCs w:val="22"/>
                    </w:rPr>
                    <w:t xml:space="preserve">тьи публикуются онлайн до выхода в печать. </w:t>
                  </w:r>
                </w:p>
                <w:p w:rsidR="00095D13" w:rsidRPr="00095D13" w:rsidRDefault="00095D13" w:rsidP="00095D13">
                  <w:pPr>
                    <w:ind w:firstLine="0"/>
                    <w:rPr>
                      <w:rFonts w:cs="Times New Roman"/>
                      <w:color w:val="auto"/>
                      <w:sz w:val="22"/>
                      <w:szCs w:val="22"/>
                      <w:lang w:val="en-US"/>
                    </w:rPr>
                  </w:pPr>
                  <w:r w:rsidRPr="00095D13">
                    <w:rPr>
                      <w:rFonts w:cs="Times New Roman"/>
                      <w:color w:val="auto"/>
                      <w:sz w:val="22"/>
                      <w:szCs w:val="22"/>
                    </w:rPr>
                    <w:t>Глубина</w:t>
                  </w:r>
                  <w:r w:rsidRPr="00095D13">
                    <w:rPr>
                      <w:rFonts w:cs="Times New Roman"/>
                      <w:color w:val="auto"/>
                      <w:sz w:val="22"/>
                      <w:szCs w:val="22"/>
                      <w:lang w:val="en-US"/>
                    </w:rPr>
                    <w:t xml:space="preserve"> </w:t>
                  </w:r>
                  <w:r w:rsidRPr="00095D13">
                    <w:rPr>
                      <w:rFonts w:cs="Times New Roman"/>
                      <w:color w:val="auto"/>
                      <w:sz w:val="22"/>
                      <w:szCs w:val="22"/>
                    </w:rPr>
                    <w:t>доступа</w:t>
                  </w:r>
                  <w:r w:rsidRPr="00095D13">
                    <w:rPr>
                      <w:rFonts w:cs="Times New Roman"/>
                      <w:color w:val="auto"/>
                      <w:sz w:val="22"/>
                      <w:szCs w:val="22"/>
                      <w:lang w:val="en-US"/>
                    </w:rPr>
                    <w:t xml:space="preserve">: 1880–2026 </w:t>
                  </w:r>
                  <w:proofErr w:type="spellStart"/>
                  <w:r w:rsidRPr="00095D13">
                    <w:rPr>
                      <w:rFonts w:cs="Times New Roman"/>
                      <w:color w:val="auto"/>
                      <w:sz w:val="22"/>
                      <w:szCs w:val="22"/>
                    </w:rPr>
                    <w:t>гг</w:t>
                  </w:r>
                  <w:proofErr w:type="spellEnd"/>
                  <w:r w:rsidRPr="00095D13">
                    <w:rPr>
                      <w:rFonts w:cs="Times New Roman"/>
                      <w:color w:val="auto"/>
                      <w:sz w:val="22"/>
                      <w:szCs w:val="22"/>
                      <w:lang w:val="en-US"/>
                    </w:rPr>
                    <w:t>.</w:t>
                  </w:r>
                </w:p>
                <w:p w:rsidR="00095D13" w:rsidRPr="00095D13" w:rsidRDefault="00095D13" w:rsidP="00095D13">
                  <w:pPr>
                    <w:ind w:firstLine="0"/>
                    <w:jc w:val="left"/>
                    <w:outlineLvl w:val="2"/>
                    <w:rPr>
                      <w:rFonts w:cs="Times New Roman"/>
                      <w:b/>
                      <w:bCs/>
                      <w:color w:val="auto"/>
                      <w:sz w:val="22"/>
                      <w:szCs w:val="22"/>
                      <w:lang w:val="en-US"/>
                    </w:rPr>
                  </w:pPr>
                  <w:r w:rsidRPr="00095D13">
                    <w:rPr>
                      <w:rFonts w:cs="Times New Roman"/>
                      <w:b/>
                      <w:bCs/>
                      <w:color w:val="auto"/>
                      <w:sz w:val="22"/>
                      <w:szCs w:val="22"/>
                      <w:lang w:val="en-US"/>
                    </w:rPr>
                    <w:t>China National Knowledge Infrastructure (CNKI)</w:t>
                  </w:r>
                </w:p>
                <w:p w:rsidR="00095D13" w:rsidRPr="00095D13" w:rsidRDefault="007B2182" w:rsidP="00095D13">
                  <w:pPr>
                    <w:ind w:firstLine="0"/>
                    <w:rPr>
                      <w:rFonts w:cs="Times New Roman"/>
                      <w:color w:val="auto"/>
                      <w:sz w:val="22"/>
                      <w:szCs w:val="22"/>
                      <w:lang w:val="en-US"/>
                    </w:rPr>
                  </w:pPr>
                  <w:hyperlink r:id="rId33" w:tgtFrame="_blank" w:history="1">
                    <w:r w:rsidR="00095D13" w:rsidRPr="00095D13">
                      <w:rPr>
                        <w:rFonts w:cs="Times New Roman"/>
                        <w:color w:val="auto"/>
                        <w:sz w:val="22"/>
                        <w:szCs w:val="22"/>
                        <w:u w:val="single"/>
                      </w:rPr>
                      <w:t>База</w:t>
                    </w:r>
                    <w:r w:rsidR="00095D13" w:rsidRPr="00095D13">
                      <w:rPr>
                        <w:rFonts w:cs="Times New Roman"/>
                        <w:color w:val="auto"/>
                        <w:sz w:val="22"/>
                        <w:szCs w:val="22"/>
                        <w:u w:val="single"/>
                        <w:lang w:val="en-US"/>
                      </w:rPr>
                      <w:t xml:space="preserve"> </w:t>
                    </w:r>
                    <w:r w:rsidR="00095D13" w:rsidRPr="00095D13">
                      <w:rPr>
                        <w:rFonts w:cs="Times New Roman"/>
                        <w:color w:val="auto"/>
                        <w:sz w:val="22"/>
                        <w:szCs w:val="22"/>
                        <w:u w:val="single"/>
                      </w:rPr>
                      <w:t>данных</w:t>
                    </w:r>
                    <w:r w:rsidR="00095D13" w:rsidRPr="00095D13">
                      <w:rPr>
                        <w:rFonts w:cs="Times New Roman"/>
                        <w:color w:val="auto"/>
                        <w:sz w:val="22"/>
                        <w:szCs w:val="22"/>
                        <w:u w:val="single"/>
                        <w:lang w:val="en-US"/>
                      </w:rPr>
                      <w:t xml:space="preserve"> CNKI Academic Reference (AR)</w:t>
                    </w:r>
                  </w:hyperlink>
                </w:p>
                <w:p w:rsidR="00095D13" w:rsidRPr="00095D13" w:rsidRDefault="007B2182" w:rsidP="00095D13">
                  <w:pPr>
                    <w:ind w:firstLine="0"/>
                    <w:rPr>
                      <w:rFonts w:cs="Times New Roman"/>
                      <w:color w:val="auto"/>
                      <w:sz w:val="22"/>
                      <w:szCs w:val="22"/>
                      <w:lang w:val="en-US"/>
                    </w:rPr>
                  </w:pPr>
                  <w:hyperlink r:id="rId34" w:tgtFrame="_blank" w:history="1">
                    <w:r w:rsidR="00095D13" w:rsidRPr="00095D13">
                      <w:rPr>
                        <w:rFonts w:cs="Times New Roman"/>
                        <w:color w:val="auto"/>
                        <w:sz w:val="22"/>
                        <w:szCs w:val="22"/>
                        <w:u w:val="single"/>
                        <w:lang w:val="en-US"/>
                      </w:rPr>
                      <w:t>https://ar.oversea.cnki.net/</w:t>
                    </w:r>
                  </w:hyperlink>
                  <w:r w:rsidR="00095D13" w:rsidRPr="00095D13">
                    <w:rPr>
                      <w:rFonts w:cs="Times New Roman"/>
                      <w:color w:val="auto"/>
                      <w:sz w:val="22"/>
                      <w:szCs w:val="22"/>
                      <w:lang w:val="en-US"/>
                    </w:rPr>
                    <w:br/>
                  </w:r>
                  <w:hyperlink r:id="rId35" w:tgtFrame="_blank" w:history="1">
                    <w:r w:rsidR="00095D13" w:rsidRPr="00095D13">
                      <w:rPr>
                        <w:rFonts w:cs="Times New Roman"/>
                        <w:color w:val="auto"/>
                        <w:sz w:val="22"/>
                        <w:szCs w:val="22"/>
                        <w:u w:val="single"/>
                        <w:lang w:val="en-US"/>
                      </w:rPr>
                      <w:t>https://oversea.cnki.net/rus/</w:t>
                    </w:r>
                  </w:hyperlink>
                </w:p>
                <w:p w:rsidR="00095D13" w:rsidRPr="00095D13" w:rsidRDefault="00095D13" w:rsidP="00095D13">
                  <w:pPr>
                    <w:spacing w:before="100" w:beforeAutospacing="1"/>
                    <w:ind w:firstLine="0"/>
                    <w:rPr>
                      <w:rFonts w:cs="Times New Roman"/>
                      <w:color w:val="auto"/>
                      <w:sz w:val="22"/>
                      <w:szCs w:val="22"/>
                      <w:lang w:val="en-US"/>
                    </w:rPr>
                  </w:pPr>
                  <w:r w:rsidRPr="00095D13">
                    <w:rPr>
                      <w:rFonts w:cs="Times New Roman"/>
                      <w:b/>
                      <w:bCs/>
                      <w:color w:val="auto"/>
                      <w:sz w:val="22"/>
                      <w:szCs w:val="22"/>
                      <w:lang w:val="en-US"/>
                    </w:rPr>
                    <w:t>China National Knowledge Infrastructure (CNKI)</w:t>
                  </w:r>
                  <w:r w:rsidRPr="00095D13">
                    <w:rPr>
                      <w:rFonts w:cs="Times New Roman"/>
                      <w:color w:val="auto"/>
                      <w:sz w:val="22"/>
                      <w:szCs w:val="22"/>
                      <w:lang w:val="en-US"/>
                    </w:rPr>
                    <w:t xml:space="preserve"> – </w:t>
                  </w:r>
                  <w:r w:rsidRPr="00095D13">
                    <w:rPr>
                      <w:rFonts w:cs="Times New Roman"/>
                      <w:color w:val="auto"/>
                      <w:sz w:val="22"/>
                      <w:szCs w:val="22"/>
                    </w:rPr>
                    <w:t>электронная</w:t>
                  </w:r>
                  <w:r w:rsidRPr="00095D13">
                    <w:rPr>
                      <w:rFonts w:cs="Times New Roman"/>
                      <w:color w:val="auto"/>
                      <w:sz w:val="22"/>
                      <w:szCs w:val="22"/>
                      <w:lang w:val="en-US"/>
                    </w:rPr>
                    <w:t xml:space="preserve"> </w:t>
                  </w:r>
                  <w:r w:rsidRPr="00095D13">
                    <w:rPr>
                      <w:rFonts w:cs="Times New Roman"/>
                      <w:color w:val="auto"/>
                      <w:sz w:val="22"/>
                      <w:szCs w:val="22"/>
                    </w:rPr>
                    <w:t>платформа</w:t>
                  </w:r>
                  <w:r w:rsidRPr="00095D13">
                    <w:rPr>
                      <w:rFonts w:cs="Times New Roman"/>
                      <w:color w:val="auto"/>
                      <w:sz w:val="22"/>
                      <w:szCs w:val="22"/>
                      <w:lang w:val="en-US"/>
                    </w:rPr>
                    <w:t xml:space="preserve"> </w:t>
                  </w:r>
                  <w:r w:rsidRPr="00095D13">
                    <w:rPr>
                      <w:rFonts w:cs="Times New Roman"/>
                      <w:color w:val="auto"/>
                      <w:sz w:val="22"/>
                      <w:szCs w:val="22"/>
                    </w:rPr>
                    <w:t>информацио</w:t>
                  </w:r>
                  <w:r w:rsidRPr="00095D13">
                    <w:rPr>
                      <w:rFonts w:cs="Times New Roman"/>
                      <w:color w:val="auto"/>
                      <w:sz w:val="22"/>
                      <w:szCs w:val="22"/>
                    </w:rPr>
                    <w:t>н</w:t>
                  </w:r>
                  <w:r w:rsidRPr="00095D13">
                    <w:rPr>
                      <w:rFonts w:cs="Times New Roman"/>
                      <w:color w:val="auto"/>
                      <w:sz w:val="22"/>
                      <w:szCs w:val="22"/>
                    </w:rPr>
                    <w:lastRenderedPageBreak/>
                    <w:t>ных</w:t>
                  </w:r>
                  <w:r w:rsidRPr="00095D13">
                    <w:rPr>
                      <w:rFonts w:cs="Times New Roman"/>
                      <w:color w:val="auto"/>
                      <w:sz w:val="22"/>
                      <w:szCs w:val="22"/>
                      <w:lang w:val="en-US"/>
                    </w:rPr>
                    <w:t xml:space="preserve"> </w:t>
                  </w:r>
                  <w:r w:rsidRPr="00095D13">
                    <w:rPr>
                      <w:rFonts w:cs="Times New Roman"/>
                      <w:color w:val="auto"/>
                      <w:sz w:val="22"/>
                      <w:szCs w:val="22"/>
                    </w:rPr>
                    <w:t>ресурсов</w:t>
                  </w:r>
                  <w:r w:rsidRPr="00095D13">
                    <w:rPr>
                      <w:rFonts w:cs="Times New Roman"/>
                      <w:color w:val="auto"/>
                      <w:sz w:val="22"/>
                      <w:szCs w:val="22"/>
                      <w:lang w:val="en-US"/>
                    </w:rPr>
                    <w:t xml:space="preserve">, </w:t>
                  </w:r>
                  <w:r w:rsidRPr="00095D13">
                    <w:rPr>
                      <w:rFonts w:cs="Times New Roman"/>
                      <w:color w:val="auto"/>
                      <w:sz w:val="22"/>
                      <w:szCs w:val="22"/>
                    </w:rPr>
                    <w:t>разработанная</w:t>
                  </w:r>
                  <w:r w:rsidRPr="00095D13">
                    <w:rPr>
                      <w:rFonts w:cs="Times New Roman"/>
                      <w:color w:val="auto"/>
                      <w:sz w:val="22"/>
                      <w:szCs w:val="22"/>
                      <w:lang w:val="en-US"/>
                    </w:rPr>
                    <w:t xml:space="preserve"> </w:t>
                  </w:r>
                  <w:r w:rsidRPr="00095D13">
                    <w:rPr>
                      <w:rFonts w:cs="Times New Roman"/>
                      <w:color w:val="auto"/>
                      <w:sz w:val="22"/>
                      <w:szCs w:val="22"/>
                    </w:rPr>
                    <w:t>компанией</w:t>
                  </w:r>
                  <w:r w:rsidRPr="00095D13">
                    <w:rPr>
                      <w:rFonts w:cs="Times New Roman"/>
                      <w:color w:val="auto"/>
                      <w:sz w:val="22"/>
                      <w:szCs w:val="22"/>
                      <w:lang w:val="en-US"/>
                    </w:rPr>
                    <w:t xml:space="preserve"> </w:t>
                  </w:r>
                  <w:proofErr w:type="spellStart"/>
                  <w:r w:rsidRPr="00095D13">
                    <w:rPr>
                      <w:rFonts w:cs="Times New Roman"/>
                      <w:color w:val="auto"/>
                      <w:sz w:val="22"/>
                      <w:szCs w:val="22"/>
                      <w:lang w:val="en-US"/>
                    </w:rPr>
                    <w:t>Tongfang</w:t>
                  </w:r>
                  <w:proofErr w:type="spellEnd"/>
                  <w:r w:rsidRPr="00095D13">
                    <w:rPr>
                      <w:rFonts w:cs="Times New Roman"/>
                      <w:color w:val="auto"/>
                      <w:sz w:val="22"/>
                      <w:szCs w:val="22"/>
                      <w:lang w:val="en-US"/>
                    </w:rPr>
                    <w:t xml:space="preserve"> Knowledge Network Technology, </w:t>
                  </w:r>
                  <w:r w:rsidRPr="00095D13">
                    <w:rPr>
                      <w:rFonts w:cs="Times New Roman"/>
                      <w:color w:val="auto"/>
                      <w:sz w:val="22"/>
                      <w:szCs w:val="22"/>
                    </w:rPr>
                    <w:t>основателем</w:t>
                  </w:r>
                  <w:r w:rsidRPr="00095D13">
                    <w:rPr>
                      <w:rFonts w:cs="Times New Roman"/>
                      <w:color w:val="auto"/>
                      <w:sz w:val="22"/>
                      <w:szCs w:val="22"/>
                      <w:lang w:val="en-US"/>
                    </w:rPr>
                    <w:t xml:space="preserve"> </w:t>
                  </w:r>
                  <w:r w:rsidRPr="00095D13">
                    <w:rPr>
                      <w:rFonts w:cs="Times New Roman"/>
                      <w:color w:val="auto"/>
                      <w:sz w:val="22"/>
                      <w:szCs w:val="22"/>
                    </w:rPr>
                    <w:t>кот</w:t>
                  </w:r>
                  <w:r w:rsidRPr="00095D13">
                    <w:rPr>
                      <w:rFonts w:cs="Times New Roman"/>
                      <w:color w:val="auto"/>
                      <w:sz w:val="22"/>
                      <w:szCs w:val="22"/>
                    </w:rPr>
                    <w:t>о</w:t>
                  </w:r>
                  <w:r w:rsidRPr="00095D13">
                    <w:rPr>
                      <w:rFonts w:cs="Times New Roman"/>
                      <w:color w:val="auto"/>
                      <w:sz w:val="22"/>
                      <w:szCs w:val="22"/>
                    </w:rPr>
                    <w:t>рой</w:t>
                  </w:r>
                  <w:r w:rsidRPr="00095D13">
                    <w:rPr>
                      <w:rFonts w:cs="Times New Roman"/>
                      <w:color w:val="auto"/>
                      <w:sz w:val="22"/>
                      <w:szCs w:val="22"/>
                      <w:lang w:val="en-US"/>
                    </w:rPr>
                    <w:t xml:space="preserve"> </w:t>
                  </w:r>
                  <w:r w:rsidRPr="00095D13">
                    <w:rPr>
                      <w:rFonts w:cs="Times New Roman"/>
                      <w:color w:val="auto"/>
                      <w:sz w:val="22"/>
                      <w:szCs w:val="22"/>
                    </w:rPr>
                    <w:t>является</w:t>
                  </w:r>
                  <w:r w:rsidRPr="00095D13">
                    <w:rPr>
                      <w:rFonts w:cs="Times New Roman"/>
                      <w:color w:val="auto"/>
                      <w:sz w:val="22"/>
                      <w:szCs w:val="22"/>
                      <w:lang w:val="en-US"/>
                    </w:rPr>
                    <w:t xml:space="preserve"> </w:t>
                  </w:r>
                  <w:r w:rsidRPr="00095D13">
                    <w:rPr>
                      <w:rFonts w:cs="Times New Roman"/>
                      <w:color w:val="auto"/>
                      <w:sz w:val="22"/>
                      <w:szCs w:val="22"/>
                    </w:rPr>
                    <w:t>Университет</w:t>
                  </w:r>
                  <w:r w:rsidRPr="00095D13">
                    <w:rPr>
                      <w:rFonts w:cs="Times New Roman"/>
                      <w:color w:val="auto"/>
                      <w:sz w:val="22"/>
                      <w:szCs w:val="22"/>
                      <w:lang w:val="en-US"/>
                    </w:rPr>
                    <w:t xml:space="preserve"> </w:t>
                  </w:r>
                  <w:proofErr w:type="spellStart"/>
                  <w:r w:rsidRPr="00095D13">
                    <w:rPr>
                      <w:rFonts w:cs="Times New Roman"/>
                      <w:color w:val="auto"/>
                      <w:sz w:val="22"/>
                      <w:szCs w:val="22"/>
                    </w:rPr>
                    <w:t>Цинхуа</w:t>
                  </w:r>
                  <w:proofErr w:type="spellEnd"/>
                  <w:r w:rsidRPr="00095D13">
                    <w:rPr>
                      <w:rFonts w:cs="Times New Roman"/>
                      <w:color w:val="auto"/>
                      <w:sz w:val="22"/>
                      <w:szCs w:val="22"/>
                      <w:lang w:val="en-US"/>
                    </w:rPr>
                    <w:t>.</w:t>
                  </w:r>
                </w:p>
                <w:p w:rsidR="00095D13" w:rsidRPr="00095D13" w:rsidRDefault="00095D13" w:rsidP="00095D13">
                  <w:pPr>
                    <w:spacing w:before="100" w:beforeAutospacing="1"/>
                    <w:ind w:firstLine="0"/>
                    <w:rPr>
                      <w:rFonts w:cs="Times New Roman"/>
                      <w:color w:val="auto"/>
                      <w:sz w:val="22"/>
                      <w:szCs w:val="22"/>
                    </w:rPr>
                  </w:pPr>
                  <w:proofErr w:type="spellStart"/>
                  <w:r w:rsidRPr="00095D13">
                    <w:rPr>
                      <w:rFonts w:cs="Times New Roman"/>
                      <w:color w:val="auto"/>
                      <w:sz w:val="22"/>
                      <w:szCs w:val="22"/>
                    </w:rPr>
                    <w:t>Academic</w:t>
                  </w:r>
                  <w:proofErr w:type="spellEnd"/>
                  <w:r w:rsidRPr="00095D13">
                    <w:rPr>
                      <w:rFonts w:cs="Times New Roman"/>
                      <w:color w:val="auto"/>
                      <w:sz w:val="22"/>
                      <w:szCs w:val="22"/>
                    </w:rPr>
                    <w:t xml:space="preserve"> </w:t>
                  </w:r>
                  <w:proofErr w:type="spellStart"/>
                  <w:r w:rsidRPr="00095D13">
                    <w:rPr>
                      <w:rFonts w:cs="Times New Roman"/>
                      <w:color w:val="auto"/>
                      <w:sz w:val="22"/>
                      <w:szCs w:val="22"/>
                    </w:rPr>
                    <w:t>Reference</w:t>
                  </w:r>
                  <w:proofErr w:type="spellEnd"/>
                  <w:r w:rsidRPr="00095D13">
                    <w:rPr>
                      <w:rFonts w:cs="Times New Roman"/>
                      <w:color w:val="auto"/>
                      <w:sz w:val="22"/>
                      <w:szCs w:val="22"/>
                    </w:rPr>
                    <w:t xml:space="preserve"> является всеобъемлющей базой данных научной информации, включающей книги и журналы на китайском языке, а также англоязы</w:t>
                  </w:r>
                  <w:r w:rsidRPr="00095D13">
                    <w:rPr>
                      <w:rFonts w:cs="Times New Roman"/>
                      <w:color w:val="auto"/>
                      <w:sz w:val="22"/>
                      <w:szCs w:val="22"/>
                    </w:rPr>
                    <w:t>ч</w:t>
                  </w:r>
                  <w:r w:rsidRPr="00095D13">
                    <w:rPr>
                      <w:rFonts w:cs="Times New Roman"/>
                      <w:color w:val="auto"/>
                      <w:sz w:val="22"/>
                      <w:szCs w:val="22"/>
                    </w:rPr>
                    <w:t>ные ресурсы, опубликованные в Китае. Это пла</w:t>
                  </w:r>
                  <w:r w:rsidRPr="00095D13">
                    <w:rPr>
                      <w:rFonts w:cs="Times New Roman"/>
                      <w:color w:val="auto"/>
                      <w:sz w:val="22"/>
                      <w:szCs w:val="22"/>
                    </w:rPr>
                    <w:t>т</w:t>
                  </w:r>
                  <w:r w:rsidRPr="00095D13">
                    <w:rPr>
                      <w:rFonts w:cs="Times New Roman"/>
                      <w:color w:val="auto"/>
                      <w:sz w:val="22"/>
                      <w:szCs w:val="22"/>
                    </w:rPr>
                    <w:t>форма для универсального доступа к научной и</w:t>
                  </w:r>
                  <w:r w:rsidRPr="00095D13">
                    <w:rPr>
                      <w:rFonts w:cs="Times New Roman"/>
                      <w:color w:val="auto"/>
                      <w:sz w:val="22"/>
                      <w:szCs w:val="22"/>
                    </w:rPr>
                    <w:t>н</w:t>
                  </w:r>
                  <w:r w:rsidRPr="00095D13">
                    <w:rPr>
                      <w:rFonts w:cs="Times New Roman"/>
                      <w:color w:val="auto"/>
                      <w:sz w:val="22"/>
                      <w:szCs w:val="22"/>
                    </w:rPr>
                    <w:t>формации по всем академическим дисциплинам.</w:t>
                  </w:r>
                </w:p>
                <w:p w:rsidR="00095D13" w:rsidRPr="00095D13" w:rsidRDefault="007B2182" w:rsidP="00095D13">
                  <w:pPr>
                    <w:numPr>
                      <w:ilvl w:val="0"/>
                      <w:numId w:val="24"/>
                    </w:numPr>
                    <w:spacing w:before="100" w:beforeAutospacing="1" w:after="160" w:line="259" w:lineRule="auto"/>
                    <w:jc w:val="left"/>
                    <w:rPr>
                      <w:rFonts w:cs="Times New Roman"/>
                      <w:color w:val="auto"/>
                      <w:sz w:val="22"/>
                      <w:szCs w:val="22"/>
                    </w:rPr>
                  </w:pPr>
                  <w:hyperlink r:id="rId36" w:tgtFrame="_blank" w:history="1">
                    <w:r w:rsidR="00095D13" w:rsidRPr="00095D13">
                      <w:rPr>
                        <w:rFonts w:cs="Times New Roman"/>
                        <w:color w:val="auto"/>
                        <w:sz w:val="22"/>
                        <w:szCs w:val="22"/>
                        <w:u w:val="single"/>
                      </w:rPr>
                      <w:t>Полнотекстовые книги и журналы по а</w:t>
                    </w:r>
                    <w:r w:rsidR="00095D13" w:rsidRPr="00095D13">
                      <w:rPr>
                        <w:rFonts w:cs="Times New Roman"/>
                        <w:color w:val="auto"/>
                        <w:sz w:val="22"/>
                        <w:szCs w:val="22"/>
                        <w:u w:val="single"/>
                      </w:rPr>
                      <w:t>г</w:t>
                    </w:r>
                    <w:r w:rsidR="00095D13" w:rsidRPr="00095D13">
                      <w:rPr>
                        <w:rFonts w:cs="Times New Roman"/>
                        <w:color w:val="auto"/>
                        <w:sz w:val="22"/>
                        <w:szCs w:val="22"/>
                        <w:u w:val="single"/>
                      </w:rPr>
                      <w:t>рарной тематике</w:t>
                    </w:r>
                  </w:hyperlink>
                </w:p>
                <w:p w:rsidR="00095D13" w:rsidRPr="00095D13" w:rsidRDefault="007B2182" w:rsidP="00095D13">
                  <w:pPr>
                    <w:numPr>
                      <w:ilvl w:val="0"/>
                      <w:numId w:val="24"/>
                    </w:numPr>
                    <w:spacing w:before="100" w:beforeAutospacing="1" w:after="160" w:line="259" w:lineRule="auto"/>
                    <w:jc w:val="left"/>
                    <w:rPr>
                      <w:rFonts w:cs="Times New Roman"/>
                      <w:color w:val="auto"/>
                      <w:sz w:val="22"/>
                      <w:szCs w:val="22"/>
                    </w:rPr>
                  </w:pPr>
                  <w:hyperlink r:id="rId37" w:tgtFrame="_blank" w:history="1">
                    <w:r w:rsidR="00095D13" w:rsidRPr="00095D13">
                      <w:rPr>
                        <w:rFonts w:cs="Times New Roman"/>
                        <w:color w:val="auto"/>
                        <w:sz w:val="22"/>
                        <w:szCs w:val="22"/>
                        <w:u w:val="single"/>
                      </w:rPr>
                      <w:t>Библиографическая база докторских и м</w:t>
                    </w:r>
                    <w:r w:rsidR="00095D13" w:rsidRPr="00095D13">
                      <w:rPr>
                        <w:rFonts w:cs="Times New Roman"/>
                        <w:color w:val="auto"/>
                        <w:sz w:val="22"/>
                        <w:szCs w:val="22"/>
                        <w:u w:val="single"/>
                      </w:rPr>
                      <w:t>а</w:t>
                    </w:r>
                    <w:r w:rsidR="00095D13" w:rsidRPr="00095D13">
                      <w:rPr>
                        <w:rFonts w:cs="Times New Roman"/>
                        <w:color w:val="auto"/>
                        <w:sz w:val="22"/>
                        <w:szCs w:val="22"/>
                        <w:u w:val="single"/>
                      </w:rPr>
                      <w:t>гистерских диссертаций, журнальных ст</w:t>
                    </w:r>
                    <w:r w:rsidR="00095D13" w:rsidRPr="00095D13">
                      <w:rPr>
                        <w:rFonts w:cs="Times New Roman"/>
                        <w:color w:val="auto"/>
                        <w:sz w:val="22"/>
                        <w:szCs w:val="22"/>
                        <w:u w:val="single"/>
                      </w:rPr>
                      <w:t>а</w:t>
                    </w:r>
                    <w:r w:rsidR="00095D13" w:rsidRPr="00095D13">
                      <w:rPr>
                        <w:rFonts w:cs="Times New Roman"/>
                        <w:color w:val="auto"/>
                        <w:sz w:val="22"/>
                        <w:szCs w:val="22"/>
                        <w:u w:val="single"/>
                      </w:rPr>
                      <w:t>тей и сборников конференций</w:t>
                    </w:r>
                  </w:hyperlink>
                </w:p>
                <w:p w:rsidR="00095D13" w:rsidRPr="00095D13" w:rsidRDefault="007B2182" w:rsidP="00095D13">
                  <w:pPr>
                    <w:numPr>
                      <w:ilvl w:val="0"/>
                      <w:numId w:val="24"/>
                    </w:numPr>
                    <w:spacing w:before="100" w:beforeAutospacing="1" w:after="160" w:line="259" w:lineRule="auto"/>
                    <w:jc w:val="left"/>
                    <w:rPr>
                      <w:rFonts w:cs="Times New Roman"/>
                      <w:color w:val="auto"/>
                      <w:sz w:val="22"/>
                      <w:szCs w:val="22"/>
                    </w:rPr>
                  </w:pPr>
                  <w:hyperlink r:id="rId38" w:tgtFrame="_blank" w:history="1">
                    <w:r w:rsidR="00095D13" w:rsidRPr="00095D13">
                      <w:rPr>
                        <w:rFonts w:cs="Times New Roman"/>
                        <w:color w:val="auto"/>
                        <w:sz w:val="22"/>
                        <w:szCs w:val="22"/>
                        <w:u w:val="single"/>
                      </w:rPr>
                      <w:t xml:space="preserve">Доступ к книгам на китайском языке </w:t>
                    </w:r>
                    <w:proofErr w:type="spellStart"/>
                    <w:r w:rsidR="00095D13" w:rsidRPr="00095D13">
                      <w:rPr>
                        <w:rFonts w:cs="Times New Roman"/>
                        <w:color w:val="auto"/>
                        <w:sz w:val="22"/>
                        <w:szCs w:val="22"/>
                        <w:u w:val="single"/>
                      </w:rPr>
                      <w:t>CNKIeBOOKS</w:t>
                    </w:r>
                    <w:proofErr w:type="spellEnd"/>
                  </w:hyperlink>
                </w:p>
              </w:tc>
            </w:tr>
          </w:tbl>
          <w:bookmarkEnd w:id="29"/>
          <w:p w:rsidR="00095D13" w:rsidRPr="00095D13" w:rsidRDefault="00095D13" w:rsidP="00095D13">
            <w:pPr>
              <w:shd w:val="clear" w:color="auto" w:fill="FFFFFF"/>
              <w:ind w:firstLine="0"/>
              <w:jc w:val="left"/>
              <w:outlineLvl w:val="2"/>
              <w:rPr>
                <w:rFonts w:cs="Times New Roman"/>
                <w:b/>
                <w:bCs/>
                <w:color w:val="auto"/>
                <w:sz w:val="22"/>
                <w:szCs w:val="22"/>
              </w:rPr>
            </w:pPr>
            <w:r w:rsidRPr="00095D13">
              <w:rPr>
                <w:rFonts w:cs="Times New Roman"/>
                <w:b/>
                <w:bCs/>
                <w:color w:val="auto"/>
                <w:sz w:val="22"/>
                <w:szCs w:val="22"/>
              </w:rPr>
              <w:lastRenderedPageBreak/>
              <w:t xml:space="preserve">SAGE </w:t>
            </w:r>
            <w:proofErr w:type="spellStart"/>
            <w:r w:rsidRPr="00095D13">
              <w:rPr>
                <w:rFonts w:cs="Times New Roman"/>
                <w:b/>
                <w:bCs/>
                <w:color w:val="auto"/>
                <w:sz w:val="22"/>
                <w:szCs w:val="22"/>
              </w:rPr>
              <w:t>Publications</w:t>
            </w:r>
            <w:proofErr w:type="spellEnd"/>
          </w:p>
          <w:p w:rsidR="00095D13" w:rsidRPr="00095D13" w:rsidRDefault="007B2182" w:rsidP="00095D13">
            <w:pPr>
              <w:shd w:val="clear" w:color="auto" w:fill="FFFFFF"/>
              <w:ind w:firstLine="0"/>
              <w:jc w:val="left"/>
              <w:outlineLvl w:val="2"/>
              <w:rPr>
                <w:rFonts w:cs="Times New Roman"/>
                <w:color w:val="auto"/>
                <w:sz w:val="22"/>
                <w:szCs w:val="22"/>
              </w:rPr>
            </w:pPr>
            <w:hyperlink r:id="rId39" w:tgtFrame="_blank" w:history="1">
              <w:proofErr w:type="spellStart"/>
              <w:r w:rsidR="00095D13" w:rsidRPr="00095D13">
                <w:rPr>
                  <w:rFonts w:cs="Times New Roman"/>
                  <w:color w:val="auto"/>
                  <w:sz w:val="22"/>
                  <w:szCs w:val="22"/>
                </w:rPr>
                <w:t>Sage</w:t>
              </w:r>
              <w:proofErr w:type="spellEnd"/>
              <w:r w:rsidR="00095D13" w:rsidRPr="00095D13">
                <w:rPr>
                  <w:rFonts w:cs="Times New Roman"/>
                  <w:color w:val="auto"/>
                  <w:sz w:val="22"/>
                  <w:szCs w:val="22"/>
                </w:rPr>
                <w:t xml:space="preserve"> </w:t>
              </w:r>
              <w:proofErr w:type="spellStart"/>
              <w:r w:rsidR="00095D13" w:rsidRPr="00095D13">
                <w:rPr>
                  <w:rFonts w:cs="Times New Roman"/>
                  <w:color w:val="auto"/>
                  <w:sz w:val="22"/>
                  <w:szCs w:val="22"/>
                </w:rPr>
                <w:t>Journals</w:t>
              </w:r>
              <w:proofErr w:type="spellEnd"/>
            </w:hyperlink>
          </w:p>
          <w:p w:rsidR="00095D13" w:rsidRPr="00095D13" w:rsidRDefault="00095D13" w:rsidP="00095D13">
            <w:pPr>
              <w:shd w:val="clear" w:color="auto" w:fill="FFFFFF"/>
              <w:ind w:firstLine="0"/>
              <w:rPr>
                <w:rFonts w:cs="Times New Roman"/>
                <w:color w:val="auto"/>
                <w:sz w:val="22"/>
                <w:szCs w:val="22"/>
              </w:rPr>
            </w:pPr>
            <w:r w:rsidRPr="00095D13">
              <w:rPr>
                <w:rFonts w:cs="Times New Roman"/>
                <w:b/>
                <w:bCs/>
                <w:color w:val="auto"/>
                <w:sz w:val="22"/>
                <w:szCs w:val="22"/>
              </w:rPr>
              <w:t xml:space="preserve">SAGE </w:t>
            </w:r>
            <w:proofErr w:type="spellStart"/>
            <w:r w:rsidRPr="00095D13">
              <w:rPr>
                <w:rFonts w:cs="Times New Roman"/>
                <w:b/>
                <w:bCs/>
                <w:color w:val="auto"/>
                <w:sz w:val="22"/>
                <w:szCs w:val="22"/>
              </w:rPr>
              <w:t>Premier</w:t>
            </w:r>
            <w:proofErr w:type="spellEnd"/>
            <w:r w:rsidRPr="00095D13">
              <w:rPr>
                <w:rFonts w:cs="Times New Roman"/>
                <w:color w:val="auto"/>
                <w:sz w:val="22"/>
                <w:szCs w:val="22"/>
              </w:rPr>
              <w:t> – полнотекстовая коллекция жу</w:t>
            </w:r>
            <w:r w:rsidRPr="00095D13">
              <w:rPr>
                <w:rFonts w:cs="Times New Roman"/>
                <w:color w:val="auto"/>
                <w:sz w:val="22"/>
                <w:szCs w:val="22"/>
              </w:rPr>
              <w:t>р</w:t>
            </w:r>
            <w:r w:rsidRPr="00095D13">
              <w:rPr>
                <w:rFonts w:cs="Times New Roman"/>
                <w:color w:val="auto"/>
                <w:sz w:val="22"/>
                <w:szCs w:val="22"/>
              </w:rPr>
              <w:t xml:space="preserve">налов американского независимого академического издательства </w:t>
            </w:r>
            <w:proofErr w:type="spellStart"/>
            <w:r w:rsidRPr="00095D13">
              <w:rPr>
                <w:rFonts w:cs="Times New Roman"/>
                <w:color w:val="auto"/>
                <w:sz w:val="22"/>
                <w:szCs w:val="22"/>
              </w:rPr>
              <w:t>Sage</w:t>
            </w:r>
            <w:proofErr w:type="spellEnd"/>
            <w:r w:rsidRPr="00095D13">
              <w:rPr>
                <w:rFonts w:cs="Times New Roman"/>
                <w:color w:val="auto"/>
                <w:sz w:val="22"/>
                <w:szCs w:val="22"/>
              </w:rPr>
              <w:t xml:space="preserve"> </w:t>
            </w:r>
            <w:proofErr w:type="spellStart"/>
            <w:r w:rsidRPr="00095D13">
              <w:rPr>
                <w:rFonts w:cs="Times New Roman"/>
                <w:color w:val="auto"/>
                <w:sz w:val="22"/>
                <w:szCs w:val="22"/>
              </w:rPr>
              <w:t>Publications</w:t>
            </w:r>
            <w:proofErr w:type="spellEnd"/>
            <w:r w:rsidRPr="00095D13">
              <w:rPr>
                <w:rFonts w:cs="Times New Roman"/>
                <w:color w:val="auto"/>
                <w:sz w:val="22"/>
                <w:szCs w:val="22"/>
              </w:rPr>
              <w:t xml:space="preserve"> </w:t>
            </w:r>
            <w:proofErr w:type="spellStart"/>
            <w:r w:rsidRPr="00095D13">
              <w:rPr>
                <w:rFonts w:cs="Times New Roman"/>
                <w:color w:val="auto"/>
                <w:sz w:val="22"/>
                <w:szCs w:val="22"/>
              </w:rPr>
              <w:t>Ltd</w:t>
            </w:r>
            <w:proofErr w:type="spellEnd"/>
            <w:r w:rsidRPr="00095D13">
              <w:rPr>
                <w:rFonts w:cs="Times New Roman"/>
                <w:color w:val="auto"/>
                <w:sz w:val="22"/>
                <w:szCs w:val="22"/>
              </w:rPr>
              <w:t>. Коллекция включает в себя более 1,1 тыс. названий междун</w:t>
            </w:r>
            <w:r w:rsidRPr="00095D13">
              <w:rPr>
                <w:rFonts w:cs="Times New Roman"/>
                <w:color w:val="auto"/>
                <w:sz w:val="22"/>
                <w:szCs w:val="22"/>
              </w:rPr>
              <w:t>а</w:t>
            </w:r>
            <w:r w:rsidRPr="00095D13">
              <w:rPr>
                <w:rFonts w:cs="Times New Roman"/>
                <w:color w:val="auto"/>
                <w:sz w:val="22"/>
                <w:szCs w:val="22"/>
              </w:rPr>
              <w:t>родных рецензируемых журналов по различным областям знаний.</w:t>
            </w:r>
          </w:p>
          <w:p w:rsidR="00095D13" w:rsidRPr="00095D13" w:rsidRDefault="00095D13" w:rsidP="00095D13">
            <w:pPr>
              <w:shd w:val="clear" w:color="auto" w:fill="FFFFFF"/>
              <w:ind w:firstLine="0"/>
              <w:rPr>
                <w:rFonts w:cs="Times New Roman"/>
                <w:color w:val="auto"/>
                <w:sz w:val="22"/>
                <w:szCs w:val="22"/>
                <w:lang w:val="en-US"/>
              </w:rPr>
            </w:pPr>
            <w:r w:rsidRPr="00095D13">
              <w:rPr>
                <w:rFonts w:cs="Times New Roman"/>
                <w:color w:val="auto"/>
                <w:sz w:val="22"/>
                <w:szCs w:val="22"/>
              </w:rPr>
              <w:t>Глубина</w:t>
            </w:r>
            <w:r w:rsidRPr="00095D13">
              <w:rPr>
                <w:rFonts w:cs="Times New Roman"/>
                <w:color w:val="auto"/>
                <w:sz w:val="22"/>
                <w:szCs w:val="22"/>
                <w:lang w:val="en-US"/>
              </w:rPr>
              <w:t xml:space="preserve"> </w:t>
            </w:r>
            <w:r w:rsidRPr="00095D13">
              <w:rPr>
                <w:rFonts w:cs="Times New Roman"/>
                <w:color w:val="auto"/>
                <w:sz w:val="22"/>
                <w:szCs w:val="22"/>
              </w:rPr>
              <w:t>доступа</w:t>
            </w:r>
            <w:r w:rsidRPr="00095D13">
              <w:rPr>
                <w:rFonts w:cs="Times New Roman"/>
                <w:color w:val="auto"/>
                <w:sz w:val="22"/>
                <w:szCs w:val="22"/>
                <w:lang w:val="en-US"/>
              </w:rPr>
              <w:t xml:space="preserve">: 1999–2026 </w:t>
            </w:r>
            <w:proofErr w:type="spellStart"/>
            <w:r w:rsidRPr="00095D13">
              <w:rPr>
                <w:rFonts w:cs="Times New Roman"/>
                <w:color w:val="auto"/>
                <w:sz w:val="22"/>
                <w:szCs w:val="22"/>
              </w:rPr>
              <w:t>гг</w:t>
            </w:r>
            <w:proofErr w:type="spellEnd"/>
            <w:r w:rsidRPr="00095D13">
              <w:rPr>
                <w:rFonts w:cs="Times New Roman"/>
                <w:color w:val="auto"/>
                <w:sz w:val="22"/>
                <w:szCs w:val="22"/>
                <w:lang w:val="en-US"/>
              </w:rPr>
              <w:t>.</w:t>
            </w:r>
          </w:p>
          <w:p w:rsidR="00095D13" w:rsidRPr="00095D13" w:rsidRDefault="007B2182" w:rsidP="00095D13">
            <w:pPr>
              <w:shd w:val="clear" w:color="auto" w:fill="FFFFFF"/>
              <w:ind w:firstLine="0"/>
              <w:rPr>
                <w:rFonts w:cs="Times New Roman"/>
                <w:color w:val="auto"/>
                <w:sz w:val="22"/>
                <w:szCs w:val="22"/>
                <w:lang w:val="en-US"/>
              </w:rPr>
            </w:pPr>
            <w:hyperlink r:id="rId40" w:tgtFrame="_blank" w:history="1">
              <w:r w:rsidR="00095D13" w:rsidRPr="00095D13">
                <w:rPr>
                  <w:rFonts w:cs="Times New Roman"/>
                  <w:color w:val="auto"/>
                  <w:sz w:val="22"/>
                  <w:szCs w:val="22"/>
                  <w:lang w:val="en-US"/>
                </w:rPr>
                <w:t>Sage Academic Books</w:t>
              </w:r>
            </w:hyperlink>
          </w:p>
          <w:p w:rsidR="00095D13" w:rsidRPr="00095D13" w:rsidRDefault="00095D13" w:rsidP="00095D13">
            <w:pPr>
              <w:shd w:val="clear" w:color="auto" w:fill="FFFFFF"/>
              <w:ind w:firstLine="0"/>
              <w:rPr>
                <w:rFonts w:cs="Times New Roman"/>
                <w:color w:val="auto"/>
                <w:sz w:val="22"/>
                <w:szCs w:val="22"/>
              </w:rPr>
            </w:pPr>
            <w:proofErr w:type="spellStart"/>
            <w:r w:rsidRPr="00095D13">
              <w:rPr>
                <w:rFonts w:cs="Times New Roman"/>
                <w:b/>
                <w:bCs/>
                <w:color w:val="auto"/>
                <w:sz w:val="22"/>
                <w:szCs w:val="22"/>
              </w:rPr>
              <w:t>eBook</w:t>
            </w:r>
            <w:proofErr w:type="spellEnd"/>
            <w:r w:rsidRPr="00095D13">
              <w:rPr>
                <w:rFonts w:cs="Times New Roman"/>
                <w:b/>
                <w:bCs/>
                <w:color w:val="auto"/>
                <w:sz w:val="22"/>
                <w:szCs w:val="22"/>
              </w:rPr>
              <w:t xml:space="preserve"> </w:t>
            </w:r>
            <w:proofErr w:type="spellStart"/>
            <w:r w:rsidRPr="00095D13">
              <w:rPr>
                <w:rFonts w:cs="Times New Roman"/>
                <w:b/>
                <w:bCs/>
                <w:color w:val="auto"/>
                <w:sz w:val="22"/>
                <w:szCs w:val="22"/>
              </w:rPr>
              <w:t>Collections</w:t>
            </w:r>
            <w:proofErr w:type="spellEnd"/>
            <w:r w:rsidRPr="00095D13">
              <w:rPr>
                <w:rFonts w:cs="Times New Roman"/>
                <w:color w:val="auto"/>
                <w:sz w:val="22"/>
                <w:szCs w:val="22"/>
              </w:rPr>
              <w:t xml:space="preserve"> – полнотекстовая коллекция электронных книг, опубликованных издательством SAGE </w:t>
            </w:r>
            <w:proofErr w:type="spellStart"/>
            <w:r w:rsidRPr="00095D13">
              <w:rPr>
                <w:rFonts w:cs="Times New Roman"/>
                <w:color w:val="auto"/>
                <w:sz w:val="22"/>
                <w:szCs w:val="22"/>
              </w:rPr>
              <w:t>Publications</w:t>
            </w:r>
            <w:proofErr w:type="spellEnd"/>
            <w:r w:rsidRPr="00095D13">
              <w:rPr>
                <w:rFonts w:cs="Times New Roman"/>
                <w:color w:val="auto"/>
                <w:sz w:val="22"/>
                <w:szCs w:val="22"/>
              </w:rPr>
              <w:t>. В коллекцию включено 4718 документов – монографий и справочников по с</w:t>
            </w:r>
            <w:r w:rsidRPr="00095D13">
              <w:rPr>
                <w:rFonts w:cs="Times New Roman"/>
                <w:color w:val="auto"/>
                <w:sz w:val="22"/>
                <w:szCs w:val="22"/>
              </w:rPr>
              <w:t>о</w:t>
            </w:r>
            <w:r w:rsidRPr="00095D13">
              <w:rPr>
                <w:rFonts w:cs="Times New Roman"/>
                <w:color w:val="auto"/>
                <w:sz w:val="22"/>
                <w:szCs w:val="22"/>
              </w:rPr>
              <w:t>циологии, психологии, педагогике, географии, би</w:t>
            </w:r>
            <w:r w:rsidRPr="00095D13">
              <w:rPr>
                <w:rFonts w:cs="Times New Roman"/>
                <w:color w:val="auto"/>
                <w:sz w:val="22"/>
                <w:szCs w:val="22"/>
              </w:rPr>
              <w:t>з</w:t>
            </w:r>
            <w:r w:rsidRPr="00095D13">
              <w:rPr>
                <w:rFonts w:cs="Times New Roman"/>
                <w:color w:val="auto"/>
                <w:sz w:val="22"/>
                <w:szCs w:val="22"/>
              </w:rPr>
              <w:t>несу и управлению, политике и другим социально-гуманитарным наукам.</w:t>
            </w:r>
          </w:p>
          <w:p w:rsidR="00095D13" w:rsidRPr="00095D13" w:rsidRDefault="00095D13" w:rsidP="00095D13">
            <w:pPr>
              <w:shd w:val="clear" w:color="auto" w:fill="FFFFFF"/>
              <w:ind w:firstLine="0"/>
              <w:rPr>
                <w:rFonts w:cs="Times New Roman"/>
                <w:color w:val="auto"/>
                <w:sz w:val="22"/>
                <w:szCs w:val="22"/>
                <w:lang w:val="en-US"/>
              </w:rPr>
            </w:pPr>
            <w:r w:rsidRPr="00095D13">
              <w:rPr>
                <w:rFonts w:cs="Times New Roman"/>
                <w:color w:val="auto"/>
                <w:sz w:val="22"/>
                <w:szCs w:val="22"/>
              </w:rPr>
              <w:t>Глубина</w:t>
            </w:r>
            <w:r w:rsidRPr="00095D13">
              <w:rPr>
                <w:rFonts w:cs="Times New Roman"/>
                <w:color w:val="auto"/>
                <w:sz w:val="22"/>
                <w:szCs w:val="22"/>
                <w:lang w:val="en-US"/>
              </w:rPr>
              <w:t xml:space="preserve"> </w:t>
            </w:r>
            <w:r w:rsidRPr="00095D13">
              <w:rPr>
                <w:rFonts w:cs="Times New Roman"/>
                <w:color w:val="auto"/>
                <w:sz w:val="22"/>
                <w:szCs w:val="22"/>
              </w:rPr>
              <w:t>доступа</w:t>
            </w:r>
            <w:r w:rsidRPr="00095D13">
              <w:rPr>
                <w:rFonts w:cs="Times New Roman"/>
                <w:color w:val="auto"/>
                <w:sz w:val="22"/>
                <w:szCs w:val="22"/>
                <w:lang w:val="en-US"/>
              </w:rPr>
              <w:t xml:space="preserve">: 1984–2021 </w:t>
            </w:r>
            <w:proofErr w:type="spellStart"/>
            <w:r w:rsidRPr="00095D13">
              <w:rPr>
                <w:rFonts w:cs="Times New Roman"/>
                <w:color w:val="auto"/>
                <w:sz w:val="22"/>
                <w:szCs w:val="22"/>
              </w:rPr>
              <w:t>гг</w:t>
            </w:r>
            <w:proofErr w:type="spellEnd"/>
            <w:r w:rsidRPr="00095D13">
              <w:rPr>
                <w:rFonts w:cs="Times New Roman"/>
                <w:color w:val="auto"/>
                <w:sz w:val="22"/>
                <w:szCs w:val="22"/>
                <w:lang w:val="en-US"/>
              </w:rPr>
              <w:t>.</w:t>
            </w:r>
          </w:p>
          <w:p w:rsidR="00095D13" w:rsidRPr="00095D13" w:rsidRDefault="00095D13" w:rsidP="00095D13">
            <w:pPr>
              <w:shd w:val="clear" w:color="auto" w:fill="FFFFFF"/>
              <w:ind w:firstLine="0"/>
              <w:jc w:val="left"/>
              <w:outlineLvl w:val="2"/>
              <w:rPr>
                <w:rFonts w:cs="Times New Roman"/>
                <w:b/>
                <w:bCs/>
                <w:color w:val="auto"/>
                <w:sz w:val="22"/>
                <w:szCs w:val="22"/>
                <w:lang w:val="en-US"/>
              </w:rPr>
            </w:pPr>
            <w:r w:rsidRPr="00095D13">
              <w:rPr>
                <w:rFonts w:cs="Times New Roman"/>
                <w:b/>
                <w:bCs/>
                <w:color w:val="auto"/>
                <w:sz w:val="22"/>
                <w:szCs w:val="22"/>
                <w:lang w:val="en-US"/>
              </w:rPr>
              <w:t>Springer Nature</w:t>
            </w:r>
          </w:p>
          <w:p w:rsidR="00095D13" w:rsidRPr="00095D13" w:rsidRDefault="007B2182" w:rsidP="00095D13">
            <w:pPr>
              <w:shd w:val="clear" w:color="auto" w:fill="FFFFFF"/>
              <w:ind w:firstLine="0"/>
              <w:jc w:val="left"/>
              <w:outlineLvl w:val="2"/>
              <w:rPr>
                <w:rFonts w:eastAsia="Calibri" w:cs="Times New Roman"/>
                <w:color w:val="auto"/>
                <w:sz w:val="22"/>
                <w:szCs w:val="22"/>
                <w:lang w:val="en-US" w:eastAsia="en-US"/>
              </w:rPr>
            </w:pPr>
            <w:hyperlink r:id="rId41" w:tgtFrame="_blank" w:history="1">
              <w:proofErr w:type="spellStart"/>
              <w:r w:rsidR="00095D13" w:rsidRPr="00095D13">
                <w:rPr>
                  <w:rFonts w:eastAsia="Calibri" w:cs="Times New Roman"/>
                  <w:color w:val="auto"/>
                  <w:sz w:val="22"/>
                  <w:szCs w:val="22"/>
                  <w:lang w:val="en-US" w:eastAsia="en-US"/>
                </w:rPr>
                <w:t>SpringerLink</w:t>
              </w:r>
              <w:proofErr w:type="spellEnd"/>
            </w:hyperlink>
          </w:p>
          <w:p w:rsidR="00095D13" w:rsidRPr="00095D13" w:rsidRDefault="00095D13" w:rsidP="00095D13">
            <w:pPr>
              <w:shd w:val="clear" w:color="auto" w:fill="FFFFFF"/>
              <w:ind w:firstLine="0"/>
              <w:jc w:val="left"/>
              <w:outlineLvl w:val="2"/>
              <w:rPr>
                <w:rFonts w:eastAsia="Calibri" w:cs="Times New Roman"/>
                <w:color w:val="auto"/>
                <w:sz w:val="22"/>
                <w:szCs w:val="22"/>
                <w:lang w:eastAsia="en-US"/>
              </w:rPr>
            </w:pPr>
            <w:r w:rsidRPr="00095D13">
              <w:rPr>
                <w:rFonts w:eastAsia="Calibri" w:cs="Times New Roman"/>
                <w:color w:val="auto"/>
                <w:sz w:val="22"/>
                <w:szCs w:val="22"/>
                <w:lang w:eastAsia="en-US"/>
              </w:rPr>
              <w:t xml:space="preserve">Платформа </w:t>
            </w:r>
            <w:proofErr w:type="spellStart"/>
            <w:r w:rsidRPr="00095D13">
              <w:rPr>
                <w:rFonts w:eastAsia="Calibri" w:cs="Times New Roman"/>
                <w:color w:val="auto"/>
                <w:sz w:val="22"/>
                <w:szCs w:val="22"/>
                <w:lang w:eastAsia="en-US"/>
              </w:rPr>
              <w:t>Springer</w:t>
            </w:r>
            <w:proofErr w:type="spellEnd"/>
            <w:r w:rsidRPr="00095D13">
              <w:rPr>
                <w:rFonts w:eastAsia="Calibri" w:cs="Times New Roman"/>
                <w:color w:val="auto"/>
                <w:sz w:val="22"/>
                <w:szCs w:val="22"/>
                <w:lang w:eastAsia="en-US"/>
              </w:rPr>
              <w:t xml:space="preserve"> </w:t>
            </w:r>
            <w:proofErr w:type="spellStart"/>
            <w:r w:rsidRPr="00095D13">
              <w:rPr>
                <w:rFonts w:eastAsia="Calibri" w:cs="Times New Roman"/>
                <w:color w:val="auto"/>
                <w:sz w:val="22"/>
                <w:szCs w:val="22"/>
                <w:lang w:eastAsia="en-US"/>
              </w:rPr>
              <w:t>Nature</w:t>
            </w:r>
            <w:proofErr w:type="spellEnd"/>
            <w:r w:rsidRPr="00095D13">
              <w:rPr>
                <w:rFonts w:eastAsia="Calibri" w:cs="Times New Roman"/>
                <w:color w:val="auto"/>
                <w:sz w:val="22"/>
                <w:szCs w:val="22"/>
                <w:lang w:eastAsia="en-US"/>
              </w:rPr>
              <w:t xml:space="preserve"> </w:t>
            </w:r>
            <w:proofErr w:type="spellStart"/>
            <w:r w:rsidRPr="00095D13">
              <w:rPr>
                <w:rFonts w:eastAsia="Calibri" w:cs="Times New Roman"/>
                <w:color w:val="auto"/>
                <w:sz w:val="22"/>
                <w:szCs w:val="22"/>
                <w:lang w:eastAsia="en-US"/>
              </w:rPr>
              <w:t>Link</w:t>
            </w:r>
            <w:proofErr w:type="spellEnd"/>
            <w:r w:rsidRPr="00095D13">
              <w:rPr>
                <w:rFonts w:eastAsia="Calibri" w:cs="Times New Roman"/>
                <w:color w:val="auto"/>
                <w:sz w:val="22"/>
                <w:szCs w:val="22"/>
                <w:lang w:eastAsia="en-US"/>
              </w:rPr>
              <w:t xml:space="preserve"> обеспечивает о</w:t>
            </w:r>
            <w:r w:rsidRPr="00095D13">
              <w:rPr>
                <w:rFonts w:eastAsia="Calibri" w:cs="Times New Roman"/>
                <w:color w:val="auto"/>
                <w:sz w:val="22"/>
                <w:szCs w:val="22"/>
                <w:lang w:eastAsia="en-US"/>
              </w:rPr>
              <w:t>н</w:t>
            </w:r>
            <w:r w:rsidRPr="00095D13">
              <w:rPr>
                <w:rFonts w:eastAsia="Calibri" w:cs="Times New Roman"/>
                <w:color w:val="auto"/>
                <w:sz w:val="22"/>
                <w:szCs w:val="22"/>
                <w:lang w:eastAsia="en-US"/>
              </w:rPr>
              <w:t>лайн-доступ к полнотекстовым коллекциям акад</w:t>
            </w:r>
            <w:r w:rsidRPr="00095D13">
              <w:rPr>
                <w:rFonts w:eastAsia="Calibri" w:cs="Times New Roman"/>
                <w:color w:val="auto"/>
                <w:sz w:val="22"/>
                <w:szCs w:val="22"/>
                <w:lang w:eastAsia="en-US"/>
              </w:rPr>
              <w:t>е</w:t>
            </w:r>
            <w:r w:rsidRPr="00095D13">
              <w:rPr>
                <w:rFonts w:eastAsia="Calibri" w:cs="Times New Roman"/>
                <w:color w:val="auto"/>
                <w:sz w:val="22"/>
                <w:szCs w:val="22"/>
                <w:lang w:eastAsia="en-US"/>
              </w:rPr>
              <w:t>мических журналов и книг международной изд</w:t>
            </w:r>
            <w:r w:rsidRPr="00095D13">
              <w:rPr>
                <w:rFonts w:eastAsia="Calibri" w:cs="Times New Roman"/>
                <w:color w:val="auto"/>
                <w:sz w:val="22"/>
                <w:szCs w:val="22"/>
                <w:lang w:eastAsia="en-US"/>
              </w:rPr>
              <w:t>а</w:t>
            </w:r>
            <w:r w:rsidRPr="00095D13">
              <w:rPr>
                <w:rFonts w:eastAsia="Calibri" w:cs="Times New Roman"/>
                <w:color w:val="auto"/>
                <w:sz w:val="22"/>
                <w:szCs w:val="22"/>
                <w:lang w:eastAsia="en-US"/>
              </w:rPr>
              <w:t xml:space="preserve">тельской компании </w:t>
            </w:r>
            <w:proofErr w:type="spellStart"/>
            <w:r w:rsidRPr="00095D13">
              <w:rPr>
                <w:rFonts w:eastAsia="Calibri" w:cs="Times New Roman"/>
                <w:color w:val="auto"/>
                <w:sz w:val="22"/>
                <w:szCs w:val="22"/>
                <w:lang w:eastAsia="en-US"/>
              </w:rPr>
              <w:t>Springer</w:t>
            </w:r>
            <w:proofErr w:type="spellEnd"/>
            <w:r w:rsidRPr="00095D13">
              <w:rPr>
                <w:rFonts w:eastAsia="Calibri" w:cs="Times New Roman"/>
                <w:color w:val="auto"/>
                <w:sz w:val="22"/>
                <w:szCs w:val="22"/>
                <w:lang w:eastAsia="en-US"/>
              </w:rPr>
              <w:t xml:space="preserve"> </w:t>
            </w:r>
            <w:proofErr w:type="spellStart"/>
            <w:r w:rsidRPr="00095D13">
              <w:rPr>
                <w:rFonts w:eastAsia="Calibri" w:cs="Times New Roman"/>
                <w:color w:val="auto"/>
                <w:sz w:val="22"/>
                <w:szCs w:val="22"/>
                <w:lang w:eastAsia="en-US"/>
              </w:rPr>
              <w:t>Nature</w:t>
            </w:r>
            <w:proofErr w:type="spellEnd"/>
            <w:r w:rsidRPr="00095D13">
              <w:rPr>
                <w:rFonts w:eastAsia="Calibri" w:cs="Times New Roman"/>
                <w:color w:val="auto"/>
                <w:sz w:val="22"/>
                <w:szCs w:val="22"/>
                <w:lang w:eastAsia="en-US"/>
              </w:rPr>
              <w:t xml:space="preserve"> </w:t>
            </w:r>
            <w:proofErr w:type="spellStart"/>
            <w:r w:rsidRPr="00095D13">
              <w:rPr>
                <w:rFonts w:eastAsia="Calibri" w:cs="Times New Roman"/>
                <w:color w:val="auto"/>
                <w:sz w:val="22"/>
                <w:szCs w:val="22"/>
                <w:lang w:eastAsia="en-US"/>
              </w:rPr>
              <w:t>Group</w:t>
            </w:r>
            <w:proofErr w:type="spellEnd"/>
            <w:r w:rsidRPr="00095D13">
              <w:rPr>
                <w:rFonts w:eastAsia="Calibri" w:cs="Times New Roman"/>
                <w:color w:val="auto"/>
                <w:sz w:val="22"/>
                <w:szCs w:val="22"/>
                <w:lang w:eastAsia="en-US"/>
              </w:rPr>
              <w:t xml:space="preserve"> по мн</w:t>
            </w:r>
            <w:r w:rsidRPr="00095D13">
              <w:rPr>
                <w:rFonts w:eastAsia="Calibri" w:cs="Times New Roman"/>
                <w:color w:val="auto"/>
                <w:sz w:val="22"/>
                <w:szCs w:val="22"/>
                <w:lang w:eastAsia="en-US"/>
              </w:rPr>
              <w:t>о</w:t>
            </w:r>
            <w:r w:rsidRPr="00095D13">
              <w:rPr>
                <w:rFonts w:eastAsia="Calibri" w:cs="Times New Roman"/>
                <w:color w:val="auto"/>
                <w:sz w:val="22"/>
                <w:szCs w:val="22"/>
                <w:lang w:eastAsia="en-US"/>
              </w:rPr>
              <w:t xml:space="preserve">гочисленным отраслям знаний. В 2025 году открыт доступ к журналам издательств </w:t>
            </w:r>
            <w:proofErr w:type="spellStart"/>
            <w:r w:rsidRPr="00095D13">
              <w:rPr>
                <w:rFonts w:eastAsia="Calibri" w:cs="Times New Roman"/>
                <w:color w:val="auto"/>
                <w:sz w:val="22"/>
                <w:szCs w:val="22"/>
                <w:lang w:eastAsia="en-US"/>
              </w:rPr>
              <w:t>Adis</w:t>
            </w:r>
            <w:proofErr w:type="spellEnd"/>
            <w:r w:rsidRPr="00095D13">
              <w:rPr>
                <w:rFonts w:eastAsia="Calibri" w:cs="Times New Roman"/>
                <w:color w:val="auto"/>
                <w:sz w:val="22"/>
                <w:szCs w:val="22"/>
                <w:lang w:eastAsia="en-US"/>
              </w:rPr>
              <w:t xml:space="preserve"> и </w:t>
            </w:r>
            <w:proofErr w:type="spellStart"/>
            <w:r w:rsidRPr="00095D13">
              <w:rPr>
                <w:rFonts w:eastAsia="Calibri" w:cs="Times New Roman"/>
                <w:color w:val="auto"/>
                <w:sz w:val="22"/>
                <w:szCs w:val="22"/>
                <w:lang w:eastAsia="en-US"/>
              </w:rPr>
              <w:t>Palgrave</w:t>
            </w:r>
            <w:proofErr w:type="spellEnd"/>
            <w:r w:rsidRPr="00095D13">
              <w:rPr>
                <w:rFonts w:eastAsia="Calibri" w:cs="Times New Roman"/>
                <w:color w:val="auto"/>
                <w:sz w:val="22"/>
                <w:szCs w:val="22"/>
                <w:lang w:eastAsia="en-US"/>
              </w:rPr>
              <w:t xml:space="preserve"> </w:t>
            </w:r>
            <w:proofErr w:type="spellStart"/>
            <w:r w:rsidRPr="00095D13">
              <w:rPr>
                <w:rFonts w:eastAsia="Calibri" w:cs="Times New Roman"/>
                <w:color w:val="auto"/>
                <w:sz w:val="22"/>
                <w:szCs w:val="22"/>
                <w:lang w:eastAsia="en-US"/>
              </w:rPr>
              <w:t>Macmillan</w:t>
            </w:r>
            <w:proofErr w:type="spellEnd"/>
            <w:r w:rsidRPr="00095D13">
              <w:rPr>
                <w:rFonts w:eastAsia="Calibri" w:cs="Times New Roman"/>
                <w:color w:val="auto"/>
                <w:sz w:val="22"/>
                <w:szCs w:val="22"/>
                <w:lang w:eastAsia="en-US"/>
              </w:rPr>
              <w:t>. Возможен удалённый доступ.</w:t>
            </w:r>
            <w:r w:rsidRPr="00095D13">
              <w:rPr>
                <w:rFonts w:eastAsia="Calibri" w:cs="Times New Roman"/>
                <w:color w:val="auto"/>
                <w:sz w:val="22"/>
                <w:szCs w:val="22"/>
                <w:lang w:eastAsia="en-US"/>
              </w:rPr>
              <w:br/>
              <w:t>Глубина доступа: 1832–2026 гг.</w:t>
            </w:r>
          </w:p>
          <w:p w:rsidR="00095D13" w:rsidRPr="00095D13" w:rsidRDefault="007B2182" w:rsidP="00095D13">
            <w:pPr>
              <w:shd w:val="clear" w:color="auto" w:fill="FFFFFF"/>
              <w:ind w:firstLine="0"/>
              <w:jc w:val="left"/>
              <w:outlineLvl w:val="2"/>
              <w:rPr>
                <w:rFonts w:eastAsia="Calibri" w:cs="Times New Roman"/>
                <w:color w:val="auto"/>
                <w:sz w:val="22"/>
                <w:szCs w:val="22"/>
                <w:lang w:eastAsia="en-US"/>
              </w:rPr>
            </w:pPr>
            <w:hyperlink r:id="rId42" w:tgtFrame="_blank" w:history="1">
              <w:proofErr w:type="spellStart"/>
              <w:r w:rsidR="00095D13" w:rsidRPr="00095D13">
                <w:rPr>
                  <w:rFonts w:eastAsia="Calibri" w:cs="Times New Roman"/>
                  <w:color w:val="auto"/>
                  <w:sz w:val="22"/>
                  <w:szCs w:val="22"/>
                  <w:lang w:eastAsia="en-US"/>
                </w:rPr>
                <w:t>SpringerMaterials</w:t>
              </w:r>
              <w:proofErr w:type="spellEnd"/>
            </w:hyperlink>
          </w:p>
          <w:p w:rsidR="00095D13" w:rsidRPr="00095D13" w:rsidRDefault="00095D13" w:rsidP="00095D13">
            <w:pPr>
              <w:shd w:val="clear" w:color="auto" w:fill="FFFFFF"/>
              <w:ind w:firstLine="0"/>
              <w:jc w:val="left"/>
              <w:outlineLvl w:val="2"/>
              <w:rPr>
                <w:rFonts w:eastAsia="Calibri" w:cs="Times New Roman"/>
                <w:color w:val="auto"/>
                <w:sz w:val="22"/>
                <w:szCs w:val="22"/>
                <w:lang w:eastAsia="en-US"/>
              </w:rPr>
            </w:pPr>
            <w:proofErr w:type="spellStart"/>
            <w:r w:rsidRPr="00095D13">
              <w:rPr>
                <w:rFonts w:eastAsia="Calibri" w:cs="Times New Roman"/>
                <w:b/>
                <w:bCs/>
                <w:color w:val="auto"/>
                <w:sz w:val="22"/>
                <w:szCs w:val="22"/>
                <w:lang w:eastAsia="en-US"/>
              </w:rPr>
              <w:t>SpringerMaterials</w:t>
            </w:r>
            <w:proofErr w:type="spellEnd"/>
            <w:r w:rsidRPr="00095D13">
              <w:rPr>
                <w:rFonts w:eastAsia="Calibri" w:cs="Times New Roman"/>
                <w:color w:val="auto"/>
                <w:sz w:val="22"/>
                <w:szCs w:val="22"/>
                <w:lang w:eastAsia="en-US"/>
              </w:rPr>
              <w:t> – платформа, предоставляющая доступ к консолидированным данным по металлам и сплавам, органическим веществам, керамике и стеклу, полимерам, композитам, атомам и ядрам из источников по материаловедению, химии, физике, инженерии и смежным областям.</w:t>
            </w:r>
          </w:p>
          <w:p w:rsidR="00095D13" w:rsidRPr="00095D13" w:rsidRDefault="007B2182" w:rsidP="00095D13">
            <w:pPr>
              <w:shd w:val="clear" w:color="auto" w:fill="FFFFFF"/>
              <w:ind w:firstLine="0"/>
              <w:jc w:val="left"/>
              <w:outlineLvl w:val="2"/>
              <w:rPr>
                <w:rFonts w:eastAsia="Calibri" w:cs="Times New Roman"/>
                <w:color w:val="auto"/>
                <w:sz w:val="22"/>
                <w:szCs w:val="22"/>
                <w:lang w:eastAsia="en-US"/>
              </w:rPr>
            </w:pPr>
            <w:hyperlink r:id="rId43" w:tgtFrame="_blank" w:history="1">
              <w:proofErr w:type="spellStart"/>
              <w:r w:rsidR="00095D13" w:rsidRPr="00095D13">
                <w:rPr>
                  <w:rFonts w:eastAsia="Calibri" w:cs="Times New Roman"/>
                  <w:color w:val="auto"/>
                  <w:sz w:val="22"/>
                  <w:szCs w:val="22"/>
                  <w:lang w:eastAsia="en-US"/>
                </w:rPr>
                <w:t>Springer</w:t>
              </w:r>
              <w:proofErr w:type="spellEnd"/>
              <w:r w:rsidR="00095D13" w:rsidRPr="00095D13">
                <w:rPr>
                  <w:rFonts w:eastAsia="Calibri" w:cs="Times New Roman"/>
                  <w:color w:val="auto"/>
                  <w:sz w:val="22"/>
                  <w:szCs w:val="22"/>
                  <w:lang w:eastAsia="en-US"/>
                </w:rPr>
                <w:t xml:space="preserve"> </w:t>
              </w:r>
              <w:proofErr w:type="spellStart"/>
              <w:r w:rsidR="00095D13" w:rsidRPr="00095D13">
                <w:rPr>
                  <w:rFonts w:eastAsia="Calibri" w:cs="Times New Roman"/>
                  <w:color w:val="auto"/>
                  <w:sz w:val="22"/>
                  <w:szCs w:val="22"/>
                  <w:lang w:eastAsia="en-US"/>
                </w:rPr>
                <w:t>Nature</w:t>
              </w:r>
              <w:proofErr w:type="spellEnd"/>
              <w:r w:rsidR="00095D13" w:rsidRPr="00095D13">
                <w:rPr>
                  <w:rFonts w:eastAsia="Calibri" w:cs="Times New Roman"/>
                  <w:color w:val="auto"/>
                  <w:sz w:val="22"/>
                  <w:szCs w:val="22"/>
                  <w:lang w:eastAsia="en-US"/>
                </w:rPr>
                <w:t xml:space="preserve"> </w:t>
              </w:r>
              <w:proofErr w:type="spellStart"/>
              <w:r w:rsidR="00095D13" w:rsidRPr="00095D13">
                <w:rPr>
                  <w:rFonts w:eastAsia="Calibri" w:cs="Times New Roman"/>
                  <w:color w:val="auto"/>
                  <w:sz w:val="22"/>
                  <w:szCs w:val="22"/>
                  <w:lang w:eastAsia="en-US"/>
                </w:rPr>
                <w:t>Experiments</w:t>
              </w:r>
              <w:proofErr w:type="spellEnd"/>
            </w:hyperlink>
          </w:p>
          <w:p w:rsidR="00095D13" w:rsidRPr="00095D13" w:rsidRDefault="00095D13" w:rsidP="00095D13">
            <w:pPr>
              <w:shd w:val="clear" w:color="auto" w:fill="FFFFFF"/>
              <w:ind w:firstLine="0"/>
              <w:jc w:val="left"/>
              <w:outlineLvl w:val="2"/>
              <w:rPr>
                <w:rFonts w:eastAsia="Calibri" w:cs="Times New Roman"/>
                <w:color w:val="auto"/>
                <w:sz w:val="22"/>
                <w:szCs w:val="22"/>
                <w:lang w:val="en-US" w:eastAsia="en-US"/>
              </w:rPr>
            </w:pPr>
            <w:proofErr w:type="spellStart"/>
            <w:r w:rsidRPr="00095D13">
              <w:rPr>
                <w:rFonts w:eastAsia="Calibri" w:cs="Times New Roman"/>
                <w:b/>
                <w:bCs/>
                <w:color w:val="auto"/>
                <w:sz w:val="22"/>
                <w:szCs w:val="22"/>
                <w:lang w:eastAsia="en-US"/>
              </w:rPr>
              <w:lastRenderedPageBreak/>
              <w:t>Springer</w:t>
            </w:r>
            <w:proofErr w:type="spellEnd"/>
            <w:r w:rsidRPr="00095D13">
              <w:rPr>
                <w:rFonts w:eastAsia="Calibri" w:cs="Times New Roman"/>
                <w:b/>
                <w:bCs/>
                <w:color w:val="auto"/>
                <w:sz w:val="22"/>
                <w:szCs w:val="22"/>
                <w:lang w:eastAsia="en-US"/>
              </w:rPr>
              <w:t xml:space="preserve"> </w:t>
            </w:r>
            <w:proofErr w:type="spellStart"/>
            <w:r w:rsidRPr="00095D13">
              <w:rPr>
                <w:rFonts w:eastAsia="Calibri" w:cs="Times New Roman"/>
                <w:b/>
                <w:bCs/>
                <w:color w:val="auto"/>
                <w:sz w:val="22"/>
                <w:szCs w:val="22"/>
                <w:lang w:eastAsia="en-US"/>
              </w:rPr>
              <w:t>Nature</w:t>
            </w:r>
            <w:proofErr w:type="spellEnd"/>
            <w:r w:rsidRPr="00095D13">
              <w:rPr>
                <w:rFonts w:eastAsia="Calibri" w:cs="Times New Roman"/>
                <w:b/>
                <w:bCs/>
                <w:color w:val="auto"/>
                <w:sz w:val="22"/>
                <w:szCs w:val="22"/>
                <w:lang w:eastAsia="en-US"/>
              </w:rPr>
              <w:t xml:space="preserve"> </w:t>
            </w:r>
            <w:proofErr w:type="spellStart"/>
            <w:r w:rsidRPr="00095D13">
              <w:rPr>
                <w:rFonts w:eastAsia="Calibri" w:cs="Times New Roman"/>
                <w:b/>
                <w:bCs/>
                <w:color w:val="auto"/>
                <w:sz w:val="22"/>
                <w:szCs w:val="22"/>
                <w:lang w:eastAsia="en-US"/>
              </w:rPr>
              <w:t>Experiments</w:t>
            </w:r>
            <w:proofErr w:type="spellEnd"/>
            <w:r w:rsidRPr="00095D13">
              <w:rPr>
                <w:rFonts w:eastAsia="Calibri" w:cs="Times New Roman"/>
                <w:color w:val="auto"/>
                <w:sz w:val="22"/>
                <w:szCs w:val="22"/>
                <w:lang w:eastAsia="en-US"/>
              </w:rPr>
              <w:t> – платформа для п</w:t>
            </w:r>
            <w:r w:rsidRPr="00095D13">
              <w:rPr>
                <w:rFonts w:eastAsia="Calibri" w:cs="Times New Roman"/>
                <w:color w:val="auto"/>
                <w:sz w:val="22"/>
                <w:szCs w:val="22"/>
                <w:lang w:eastAsia="en-US"/>
              </w:rPr>
              <w:t>о</w:t>
            </w:r>
            <w:r w:rsidRPr="00095D13">
              <w:rPr>
                <w:rFonts w:eastAsia="Calibri" w:cs="Times New Roman"/>
                <w:color w:val="auto"/>
                <w:sz w:val="22"/>
                <w:szCs w:val="22"/>
                <w:lang w:eastAsia="en-US"/>
              </w:rPr>
              <w:t>иска протоколов и методов в области естественных наук. Ресурс</w:t>
            </w:r>
            <w:r w:rsidRPr="00095D13">
              <w:rPr>
                <w:rFonts w:eastAsia="Calibri" w:cs="Times New Roman"/>
                <w:color w:val="auto"/>
                <w:sz w:val="22"/>
                <w:szCs w:val="22"/>
                <w:lang w:val="en-US" w:eastAsia="en-US"/>
              </w:rPr>
              <w:t xml:space="preserve"> </w:t>
            </w:r>
            <w:r w:rsidRPr="00095D13">
              <w:rPr>
                <w:rFonts w:eastAsia="Calibri" w:cs="Times New Roman"/>
                <w:color w:val="auto"/>
                <w:sz w:val="22"/>
                <w:szCs w:val="22"/>
                <w:lang w:eastAsia="en-US"/>
              </w:rPr>
              <w:t>содержит</w:t>
            </w:r>
            <w:r w:rsidRPr="00095D13">
              <w:rPr>
                <w:rFonts w:eastAsia="Calibri" w:cs="Times New Roman"/>
                <w:color w:val="auto"/>
                <w:sz w:val="22"/>
                <w:szCs w:val="22"/>
                <w:lang w:val="en-US" w:eastAsia="en-US"/>
              </w:rPr>
              <w:t xml:space="preserve"> </w:t>
            </w:r>
            <w:r w:rsidRPr="00095D13">
              <w:rPr>
                <w:rFonts w:eastAsia="Calibri" w:cs="Times New Roman"/>
                <w:color w:val="auto"/>
                <w:sz w:val="22"/>
                <w:szCs w:val="22"/>
                <w:lang w:eastAsia="en-US"/>
              </w:rPr>
              <w:t>материалы</w:t>
            </w:r>
            <w:r w:rsidRPr="00095D13">
              <w:rPr>
                <w:rFonts w:eastAsia="Calibri" w:cs="Times New Roman"/>
                <w:color w:val="auto"/>
                <w:sz w:val="22"/>
                <w:szCs w:val="22"/>
                <w:lang w:val="en-US" w:eastAsia="en-US"/>
              </w:rPr>
              <w:t xml:space="preserve"> Nature Protocols, Springer Protocols, Nature Methods </w:t>
            </w:r>
            <w:r w:rsidRPr="00095D13">
              <w:rPr>
                <w:rFonts w:eastAsia="Calibri" w:cs="Times New Roman"/>
                <w:color w:val="auto"/>
                <w:sz w:val="22"/>
                <w:szCs w:val="22"/>
                <w:lang w:eastAsia="en-US"/>
              </w:rPr>
              <w:t>и</w:t>
            </w:r>
            <w:r w:rsidRPr="00095D13">
              <w:rPr>
                <w:rFonts w:eastAsia="Calibri" w:cs="Times New Roman"/>
                <w:color w:val="auto"/>
                <w:sz w:val="22"/>
                <w:szCs w:val="22"/>
                <w:lang w:val="en-US" w:eastAsia="en-US"/>
              </w:rPr>
              <w:t xml:space="preserve"> Nature Reviews Methods Primers. </w:t>
            </w:r>
          </w:p>
          <w:p w:rsidR="00095D13" w:rsidRPr="00095D13" w:rsidRDefault="00095D13" w:rsidP="00095D13">
            <w:pPr>
              <w:shd w:val="clear" w:color="auto" w:fill="FFFFFF"/>
              <w:ind w:firstLine="0"/>
              <w:jc w:val="left"/>
              <w:outlineLvl w:val="2"/>
              <w:rPr>
                <w:rFonts w:cs="Times New Roman"/>
                <w:b/>
                <w:bCs/>
                <w:color w:val="auto"/>
                <w:sz w:val="22"/>
                <w:szCs w:val="22"/>
                <w:lang w:val="en-US"/>
              </w:rPr>
            </w:pPr>
            <w:r w:rsidRPr="00095D13">
              <w:rPr>
                <w:rFonts w:cs="Times New Roman"/>
                <w:b/>
                <w:bCs/>
                <w:color w:val="auto"/>
                <w:sz w:val="22"/>
                <w:szCs w:val="22"/>
                <w:lang w:val="en-US"/>
              </w:rPr>
              <w:t>Nature Publishing Group</w:t>
            </w:r>
          </w:p>
          <w:p w:rsidR="00095D13" w:rsidRPr="00095D13" w:rsidRDefault="007B2182" w:rsidP="00095D13">
            <w:pPr>
              <w:shd w:val="clear" w:color="auto" w:fill="FFFFFF"/>
              <w:ind w:firstLine="0"/>
              <w:jc w:val="left"/>
              <w:outlineLvl w:val="2"/>
              <w:rPr>
                <w:rFonts w:cs="Times New Roman"/>
                <w:color w:val="auto"/>
                <w:sz w:val="22"/>
                <w:szCs w:val="22"/>
                <w:lang w:val="en-US"/>
              </w:rPr>
            </w:pPr>
            <w:hyperlink r:id="rId44" w:tgtFrame="_blank" w:history="1">
              <w:r w:rsidR="00095D13" w:rsidRPr="00095D13">
                <w:rPr>
                  <w:rFonts w:cs="Times New Roman"/>
                  <w:color w:val="auto"/>
                  <w:sz w:val="22"/>
                  <w:szCs w:val="22"/>
                </w:rPr>
                <w:t>Все</w:t>
              </w:r>
              <w:r w:rsidR="00095D13" w:rsidRPr="00095D13">
                <w:rPr>
                  <w:rFonts w:cs="Times New Roman"/>
                  <w:color w:val="auto"/>
                  <w:sz w:val="22"/>
                  <w:szCs w:val="22"/>
                  <w:lang w:val="en-US"/>
                </w:rPr>
                <w:t xml:space="preserve"> </w:t>
              </w:r>
              <w:r w:rsidR="00095D13" w:rsidRPr="00095D13">
                <w:rPr>
                  <w:rFonts w:cs="Times New Roman"/>
                  <w:color w:val="auto"/>
                  <w:sz w:val="22"/>
                  <w:szCs w:val="22"/>
                </w:rPr>
                <w:t>журналы</w:t>
              </w:r>
              <w:r w:rsidR="00095D13" w:rsidRPr="00095D13">
                <w:rPr>
                  <w:rFonts w:cs="Times New Roman"/>
                  <w:color w:val="auto"/>
                  <w:sz w:val="22"/>
                  <w:szCs w:val="22"/>
                  <w:lang w:val="en-US"/>
                </w:rPr>
                <w:t xml:space="preserve"> Nature Portfolio</w:t>
              </w:r>
            </w:hyperlink>
          </w:p>
          <w:p w:rsidR="00095D13" w:rsidRPr="00095D13" w:rsidRDefault="007B2182" w:rsidP="00095D13">
            <w:pPr>
              <w:numPr>
                <w:ilvl w:val="0"/>
                <w:numId w:val="25"/>
              </w:numPr>
              <w:shd w:val="clear" w:color="auto" w:fill="FFFFFF"/>
              <w:spacing w:before="100" w:beforeAutospacing="1" w:after="160" w:line="259" w:lineRule="auto"/>
              <w:jc w:val="left"/>
              <w:rPr>
                <w:rFonts w:cs="Times New Roman"/>
                <w:color w:val="auto"/>
                <w:sz w:val="22"/>
                <w:szCs w:val="22"/>
              </w:rPr>
            </w:pPr>
            <w:hyperlink r:id="rId45" w:tgtFrame="_blank" w:history="1">
              <w:proofErr w:type="spellStart"/>
              <w:r w:rsidR="00095D13" w:rsidRPr="00095D13">
                <w:rPr>
                  <w:rFonts w:cs="Times New Roman"/>
                  <w:color w:val="auto"/>
                  <w:sz w:val="22"/>
                  <w:szCs w:val="22"/>
                </w:rPr>
                <w:t>Nature</w:t>
              </w:r>
              <w:proofErr w:type="spellEnd"/>
            </w:hyperlink>
            <w:r w:rsidR="00095D13" w:rsidRPr="00095D13">
              <w:rPr>
                <w:rFonts w:cs="Times New Roman"/>
                <w:color w:val="auto"/>
                <w:sz w:val="22"/>
                <w:szCs w:val="22"/>
              </w:rPr>
              <w:t> – еженедельный международный журнал, публикующий лучшие рецензир</w:t>
            </w:r>
            <w:r w:rsidR="00095D13" w:rsidRPr="00095D13">
              <w:rPr>
                <w:rFonts w:cs="Times New Roman"/>
                <w:color w:val="auto"/>
                <w:sz w:val="22"/>
                <w:szCs w:val="22"/>
              </w:rPr>
              <w:t>у</w:t>
            </w:r>
            <w:r w:rsidR="00095D13" w:rsidRPr="00095D13">
              <w:rPr>
                <w:rFonts w:cs="Times New Roman"/>
                <w:color w:val="auto"/>
                <w:sz w:val="22"/>
                <w:szCs w:val="22"/>
              </w:rPr>
              <w:t xml:space="preserve">емые исследования во всех областях науки и технологий. Также </w:t>
            </w:r>
            <w:proofErr w:type="spellStart"/>
            <w:r w:rsidR="00095D13" w:rsidRPr="00095D13">
              <w:rPr>
                <w:rFonts w:cs="Times New Roman"/>
                <w:color w:val="auto"/>
                <w:sz w:val="22"/>
                <w:szCs w:val="22"/>
              </w:rPr>
              <w:t>Nature</w:t>
            </w:r>
            <w:proofErr w:type="spellEnd"/>
            <w:r w:rsidR="00095D13" w:rsidRPr="00095D13">
              <w:rPr>
                <w:rFonts w:cs="Times New Roman"/>
                <w:color w:val="auto"/>
                <w:sz w:val="22"/>
                <w:szCs w:val="22"/>
              </w:rPr>
              <w:t xml:space="preserve"> является и</w:t>
            </w:r>
            <w:r w:rsidR="00095D13" w:rsidRPr="00095D13">
              <w:rPr>
                <w:rFonts w:cs="Times New Roman"/>
                <w:color w:val="auto"/>
                <w:sz w:val="22"/>
                <w:szCs w:val="22"/>
              </w:rPr>
              <w:t>с</w:t>
            </w:r>
            <w:r w:rsidR="00095D13" w:rsidRPr="00095D13">
              <w:rPr>
                <w:rFonts w:cs="Times New Roman"/>
                <w:color w:val="auto"/>
                <w:sz w:val="22"/>
                <w:szCs w:val="22"/>
              </w:rPr>
              <w:t>точником оперативных, авторитетных, с</w:t>
            </w:r>
            <w:r w:rsidR="00095D13" w:rsidRPr="00095D13">
              <w:rPr>
                <w:rFonts w:cs="Times New Roman"/>
                <w:color w:val="auto"/>
                <w:sz w:val="22"/>
                <w:szCs w:val="22"/>
              </w:rPr>
              <w:t>о</w:t>
            </w:r>
            <w:r w:rsidR="00095D13" w:rsidRPr="00095D13">
              <w:rPr>
                <w:rFonts w:cs="Times New Roman"/>
                <w:color w:val="auto"/>
                <w:sz w:val="22"/>
                <w:szCs w:val="22"/>
              </w:rPr>
              <w:t>держательных и захватывающих новостей, влияющих на науку, учёных и широкую общественность.</w:t>
            </w:r>
          </w:p>
          <w:p w:rsidR="00095D13" w:rsidRPr="00095D13" w:rsidRDefault="00095D13" w:rsidP="00095D13">
            <w:pPr>
              <w:numPr>
                <w:ilvl w:val="0"/>
                <w:numId w:val="25"/>
              </w:numPr>
              <w:shd w:val="clear" w:color="auto" w:fill="FFFFFF"/>
              <w:spacing w:before="100" w:beforeAutospacing="1" w:after="160" w:line="259" w:lineRule="auto"/>
              <w:jc w:val="left"/>
              <w:rPr>
                <w:rFonts w:cs="Times New Roman"/>
                <w:color w:val="auto"/>
                <w:sz w:val="22"/>
                <w:szCs w:val="22"/>
              </w:rPr>
            </w:pPr>
            <w:r w:rsidRPr="00095D13">
              <w:rPr>
                <w:rFonts w:cs="Times New Roman"/>
                <w:b/>
                <w:bCs/>
                <w:color w:val="auto"/>
                <w:sz w:val="22"/>
                <w:szCs w:val="22"/>
              </w:rPr>
              <w:t xml:space="preserve">Коллекция </w:t>
            </w:r>
            <w:proofErr w:type="spellStart"/>
            <w:r w:rsidRPr="00095D13">
              <w:rPr>
                <w:rFonts w:cs="Times New Roman"/>
                <w:b/>
                <w:bCs/>
                <w:color w:val="auto"/>
                <w:sz w:val="22"/>
                <w:szCs w:val="22"/>
              </w:rPr>
              <w:t>Nature</w:t>
            </w:r>
            <w:proofErr w:type="spellEnd"/>
            <w:r w:rsidRPr="00095D13">
              <w:rPr>
                <w:rFonts w:cs="Times New Roman"/>
                <w:b/>
                <w:bCs/>
                <w:color w:val="auto"/>
                <w:sz w:val="22"/>
                <w:szCs w:val="22"/>
              </w:rPr>
              <w:t xml:space="preserve"> </w:t>
            </w:r>
            <w:proofErr w:type="spellStart"/>
            <w:r w:rsidRPr="00095D13">
              <w:rPr>
                <w:rFonts w:cs="Times New Roman"/>
                <w:b/>
                <w:bCs/>
                <w:color w:val="auto"/>
                <w:sz w:val="22"/>
                <w:szCs w:val="22"/>
              </w:rPr>
              <w:t>Journals</w:t>
            </w:r>
            <w:proofErr w:type="spellEnd"/>
            <w:r w:rsidRPr="00095D13">
              <w:rPr>
                <w:rFonts w:cs="Times New Roman"/>
                <w:color w:val="auto"/>
                <w:sz w:val="22"/>
                <w:szCs w:val="22"/>
              </w:rPr>
              <w:t> – 75 назв. т</w:t>
            </w:r>
            <w:r w:rsidRPr="00095D13">
              <w:rPr>
                <w:rFonts w:cs="Times New Roman"/>
                <w:color w:val="auto"/>
                <w:sz w:val="22"/>
                <w:szCs w:val="22"/>
              </w:rPr>
              <w:t>е</w:t>
            </w:r>
            <w:r w:rsidRPr="00095D13">
              <w:rPr>
                <w:rFonts w:cs="Times New Roman"/>
                <w:color w:val="auto"/>
                <w:sz w:val="22"/>
                <w:szCs w:val="22"/>
              </w:rPr>
              <w:t>матических и междисциплинарных журн</w:t>
            </w:r>
            <w:r w:rsidRPr="00095D13">
              <w:rPr>
                <w:rFonts w:cs="Times New Roman"/>
                <w:color w:val="auto"/>
                <w:sz w:val="22"/>
                <w:szCs w:val="22"/>
              </w:rPr>
              <w:t>а</w:t>
            </w:r>
            <w:r w:rsidRPr="00095D13">
              <w:rPr>
                <w:rFonts w:cs="Times New Roman"/>
                <w:color w:val="auto"/>
                <w:sz w:val="22"/>
                <w:szCs w:val="22"/>
              </w:rPr>
              <w:t>лов, в которых публикуются научные ст</w:t>
            </w:r>
            <w:r w:rsidRPr="00095D13">
              <w:rPr>
                <w:rFonts w:cs="Times New Roman"/>
                <w:color w:val="auto"/>
                <w:sz w:val="22"/>
                <w:szCs w:val="22"/>
              </w:rPr>
              <w:t>а</w:t>
            </w:r>
            <w:r w:rsidRPr="00095D13">
              <w:rPr>
                <w:rFonts w:cs="Times New Roman"/>
                <w:color w:val="auto"/>
                <w:sz w:val="22"/>
                <w:szCs w:val="22"/>
              </w:rPr>
              <w:t>тьи, первичные исследования, обзоры, кр</w:t>
            </w:r>
            <w:r w:rsidRPr="00095D13">
              <w:rPr>
                <w:rFonts w:cs="Times New Roman"/>
                <w:color w:val="auto"/>
                <w:sz w:val="22"/>
                <w:szCs w:val="22"/>
              </w:rPr>
              <w:t>и</w:t>
            </w:r>
            <w:r w:rsidRPr="00095D13">
              <w:rPr>
                <w:rFonts w:cs="Times New Roman"/>
                <w:color w:val="auto"/>
                <w:sz w:val="22"/>
                <w:szCs w:val="22"/>
              </w:rPr>
              <w:t>тические комментарии, новости и аналит</w:t>
            </w:r>
            <w:r w:rsidRPr="00095D13">
              <w:rPr>
                <w:rFonts w:cs="Times New Roman"/>
                <w:color w:val="auto"/>
                <w:sz w:val="22"/>
                <w:szCs w:val="22"/>
              </w:rPr>
              <w:t>и</w:t>
            </w:r>
            <w:r w:rsidRPr="00095D13">
              <w:rPr>
                <w:rFonts w:cs="Times New Roman"/>
                <w:color w:val="auto"/>
                <w:sz w:val="22"/>
                <w:szCs w:val="22"/>
              </w:rPr>
              <w:t>ческие материалы по всем областям науки. Глубина доступа: 2007–2026 гг.</w:t>
            </w:r>
          </w:p>
          <w:p w:rsidR="00095D13" w:rsidRPr="00095D13" w:rsidRDefault="00095D13" w:rsidP="00095D13">
            <w:pPr>
              <w:numPr>
                <w:ilvl w:val="0"/>
                <w:numId w:val="25"/>
              </w:numPr>
              <w:shd w:val="clear" w:color="auto" w:fill="FFFFFF"/>
              <w:spacing w:before="100" w:beforeAutospacing="1" w:after="160" w:line="259" w:lineRule="auto"/>
              <w:jc w:val="left"/>
              <w:rPr>
                <w:rFonts w:cs="Times New Roman"/>
                <w:color w:val="auto"/>
                <w:sz w:val="22"/>
                <w:szCs w:val="22"/>
              </w:rPr>
            </w:pPr>
            <w:r w:rsidRPr="00095D13">
              <w:rPr>
                <w:rFonts w:cs="Times New Roman"/>
                <w:b/>
                <w:bCs/>
                <w:color w:val="auto"/>
                <w:sz w:val="22"/>
                <w:szCs w:val="22"/>
              </w:rPr>
              <w:t xml:space="preserve">Коллекция </w:t>
            </w:r>
            <w:proofErr w:type="spellStart"/>
            <w:r w:rsidRPr="00095D13">
              <w:rPr>
                <w:rFonts w:cs="Times New Roman"/>
                <w:b/>
                <w:bCs/>
                <w:color w:val="auto"/>
                <w:sz w:val="22"/>
                <w:szCs w:val="22"/>
              </w:rPr>
              <w:t>Academic</w:t>
            </w:r>
            <w:proofErr w:type="spellEnd"/>
            <w:r w:rsidRPr="00095D13">
              <w:rPr>
                <w:rFonts w:cs="Times New Roman"/>
                <w:b/>
                <w:bCs/>
                <w:color w:val="auto"/>
                <w:sz w:val="22"/>
                <w:szCs w:val="22"/>
              </w:rPr>
              <w:t xml:space="preserve"> </w:t>
            </w:r>
            <w:proofErr w:type="spellStart"/>
            <w:r w:rsidRPr="00095D13">
              <w:rPr>
                <w:rFonts w:cs="Times New Roman"/>
                <w:b/>
                <w:bCs/>
                <w:color w:val="auto"/>
                <w:sz w:val="22"/>
                <w:szCs w:val="22"/>
              </w:rPr>
              <w:t>journals</w:t>
            </w:r>
            <w:proofErr w:type="spellEnd"/>
            <w:r w:rsidRPr="00095D13">
              <w:rPr>
                <w:rFonts w:cs="Times New Roman"/>
                <w:color w:val="auto"/>
                <w:sz w:val="22"/>
                <w:szCs w:val="22"/>
              </w:rPr>
              <w:t> (34 назв.) содержит академические журналы, которые освещают передовые исследования в обл</w:t>
            </w:r>
            <w:r w:rsidRPr="00095D13">
              <w:rPr>
                <w:rFonts w:cs="Times New Roman"/>
                <w:color w:val="auto"/>
                <w:sz w:val="22"/>
                <w:szCs w:val="22"/>
              </w:rPr>
              <w:t>а</w:t>
            </w:r>
            <w:r w:rsidRPr="00095D13">
              <w:rPr>
                <w:rFonts w:cs="Times New Roman"/>
                <w:color w:val="auto"/>
                <w:sz w:val="22"/>
                <w:szCs w:val="22"/>
              </w:rPr>
              <w:t>сти клинических, медико-биологических и физических наук.</w:t>
            </w:r>
          </w:p>
          <w:p w:rsidR="00095D13" w:rsidRPr="00095D13" w:rsidRDefault="00095D13" w:rsidP="00095D13">
            <w:pPr>
              <w:shd w:val="clear" w:color="auto" w:fill="FFFFFF"/>
              <w:ind w:firstLine="0"/>
              <w:jc w:val="left"/>
              <w:outlineLvl w:val="2"/>
              <w:rPr>
                <w:rFonts w:cs="Times New Roman"/>
                <w:b/>
                <w:bCs/>
                <w:color w:val="auto"/>
                <w:sz w:val="22"/>
                <w:szCs w:val="22"/>
                <w:lang w:val="en-US"/>
              </w:rPr>
            </w:pPr>
            <w:r w:rsidRPr="00095D13">
              <w:rPr>
                <w:rFonts w:cs="Times New Roman"/>
                <w:b/>
                <w:bCs/>
                <w:color w:val="auto"/>
                <w:sz w:val="22"/>
                <w:szCs w:val="22"/>
                <w:lang w:val="en-US"/>
              </w:rPr>
              <w:t>Cambridge University Press</w:t>
            </w:r>
          </w:p>
          <w:p w:rsidR="00095D13" w:rsidRPr="00095D13" w:rsidRDefault="007B2182" w:rsidP="00095D13">
            <w:pPr>
              <w:shd w:val="clear" w:color="auto" w:fill="FFFFFF"/>
              <w:spacing w:after="100" w:afterAutospacing="1"/>
              <w:ind w:firstLine="0"/>
              <w:rPr>
                <w:rFonts w:cs="Times New Roman"/>
                <w:color w:val="auto"/>
                <w:sz w:val="22"/>
                <w:szCs w:val="22"/>
                <w:lang w:val="en-US"/>
              </w:rPr>
            </w:pPr>
            <w:hyperlink r:id="rId46" w:tgtFrame="_blank" w:history="1">
              <w:r w:rsidR="00095D13" w:rsidRPr="00095D13">
                <w:rPr>
                  <w:rFonts w:cs="Times New Roman"/>
                  <w:color w:val="auto"/>
                  <w:sz w:val="22"/>
                  <w:szCs w:val="22"/>
                  <w:u w:val="single"/>
                </w:rPr>
                <w:t>Платформа</w:t>
              </w:r>
              <w:r w:rsidR="00095D13" w:rsidRPr="00095D13">
                <w:rPr>
                  <w:rFonts w:cs="Times New Roman"/>
                  <w:color w:val="auto"/>
                  <w:sz w:val="22"/>
                  <w:szCs w:val="22"/>
                  <w:u w:val="single"/>
                  <w:lang w:val="en-US"/>
                </w:rPr>
                <w:t xml:space="preserve"> Cambridge Core</w:t>
              </w:r>
            </w:hyperlink>
            <w:r w:rsidR="00095D13" w:rsidRPr="00095D13">
              <w:rPr>
                <w:rFonts w:cs="Times New Roman"/>
                <w:color w:val="auto"/>
                <w:sz w:val="22"/>
                <w:szCs w:val="22"/>
                <w:lang w:val="en-US"/>
              </w:rPr>
              <w:t xml:space="preserve"> </w:t>
            </w:r>
          </w:p>
          <w:p w:rsidR="00095D13" w:rsidRPr="00095D13" w:rsidRDefault="00095D13" w:rsidP="00095D13">
            <w:pPr>
              <w:shd w:val="clear" w:color="auto" w:fill="FFFFFF"/>
              <w:ind w:firstLine="0"/>
              <w:rPr>
                <w:rFonts w:cs="Times New Roman"/>
                <w:color w:val="auto"/>
                <w:sz w:val="22"/>
                <w:szCs w:val="22"/>
              </w:rPr>
            </w:pPr>
            <w:r w:rsidRPr="00095D13">
              <w:rPr>
                <w:rFonts w:cs="Times New Roman"/>
                <w:color w:val="auto"/>
                <w:sz w:val="22"/>
                <w:szCs w:val="22"/>
              </w:rPr>
              <w:t>Коллекция журналов Издательства Кембриджского университета (</w:t>
            </w:r>
            <w:proofErr w:type="spellStart"/>
            <w:r w:rsidRPr="00095D13">
              <w:rPr>
                <w:rFonts w:cs="Times New Roman"/>
                <w:color w:val="auto"/>
                <w:sz w:val="22"/>
                <w:szCs w:val="22"/>
              </w:rPr>
              <w:t>Cambridge</w:t>
            </w:r>
            <w:proofErr w:type="spellEnd"/>
            <w:r w:rsidRPr="00095D13">
              <w:rPr>
                <w:rFonts w:cs="Times New Roman"/>
                <w:color w:val="auto"/>
                <w:sz w:val="22"/>
                <w:szCs w:val="22"/>
              </w:rPr>
              <w:t xml:space="preserve"> </w:t>
            </w:r>
            <w:proofErr w:type="spellStart"/>
            <w:r w:rsidRPr="00095D13">
              <w:rPr>
                <w:rFonts w:cs="Times New Roman"/>
                <w:color w:val="auto"/>
                <w:sz w:val="22"/>
                <w:szCs w:val="22"/>
              </w:rPr>
              <w:t>Journals</w:t>
            </w:r>
            <w:proofErr w:type="spellEnd"/>
            <w:r w:rsidRPr="00095D13">
              <w:rPr>
                <w:rFonts w:cs="Times New Roman"/>
                <w:color w:val="auto"/>
                <w:sz w:val="22"/>
                <w:szCs w:val="22"/>
              </w:rPr>
              <w:t xml:space="preserve"> </w:t>
            </w:r>
            <w:proofErr w:type="spellStart"/>
            <w:r w:rsidRPr="00095D13">
              <w:rPr>
                <w:rFonts w:cs="Times New Roman"/>
                <w:color w:val="auto"/>
                <w:sz w:val="22"/>
                <w:szCs w:val="22"/>
              </w:rPr>
              <w:t>Full</w:t>
            </w:r>
            <w:proofErr w:type="spellEnd"/>
            <w:r w:rsidRPr="00095D13">
              <w:rPr>
                <w:rFonts w:cs="Times New Roman"/>
                <w:color w:val="auto"/>
                <w:sz w:val="22"/>
                <w:szCs w:val="22"/>
              </w:rPr>
              <w:t xml:space="preserve"> </w:t>
            </w:r>
            <w:proofErr w:type="spellStart"/>
            <w:r w:rsidRPr="00095D13">
              <w:rPr>
                <w:rFonts w:cs="Times New Roman"/>
                <w:color w:val="auto"/>
                <w:sz w:val="22"/>
                <w:szCs w:val="22"/>
              </w:rPr>
              <w:t>Collections</w:t>
            </w:r>
            <w:proofErr w:type="spellEnd"/>
            <w:r w:rsidRPr="00095D13">
              <w:rPr>
                <w:rFonts w:cs="Times New Roman"/>
                <w:color w:val="auto"/>
                <w:sz w:val="22"/>
                <w:szCs w:val="22"/>
              </w:rPr>
              <w:t>) по различным отраслям знаний: социальным и г</w:t>
            </w:r>
            <w:r w:rsidRPr="00095D13">
              <w:rPr>
                <w:rFonts w:cs="Times New Roman"/>
                <w:color w:val="auto"/>
                <w:sz w:val="22"/>
                <w:szCs w:val="22"/>
              </w:rPr>
              <w:t>у</w:t>
            </w:r>
            <w:r w:rsidRPr="00095D13">
              <w:rPr>
                <w:rFonts w:cs="Times New Roman"/>
                <w:color w:val="auto"/>
                <w:sz w:val="22"/>
                <w:szCs w:val="22"/>
              </w:rPr>
              <w:t>манитарным, естественным и инженерным наукам.</w:t>
            </w:r>
            <w:r w:rsidRPr="00095D13">
              <w:rPr>
                <w:rFonts w:cs="Times New Roman"/>
                <w:color w:val="auto"/>
                <w:sz w:val="22"/>
                <w:szCs w:val="22"/>
              </w:rPr>
              <w:br/>
              <w:t>Глубина доступа: 1924–2021 гг.</w:t>
            </w:r>
          </w:p>
          <w:p w:rsidR="00095D13" w:rsidRPr="00095D13" w:rsidRDefault="00095D13" w:rsidP="00095D13">
            <w:pPr>
              <w:shd w:val="clear" w:color="auto" w:fill="FFFFFF"/>
              <w:ind w:firstLine="0"/>
              <w:rPr>
                <w:rFonts w:cs="Times New Roman"/>
                <w:b/>
                <w:bCs/>
                <w:color w:val="auto"/>
                <w:sz w:val="22"/>
                <w:szCs w:val="22"/>
              </w:rPr>
            </w:pPr>
            <w:r w:rsidRPr="00095D13">
              <w:rPr>
                <w:rFonts w:cs="Times New Roman"/>
                <w:b/>
                <w:bCs/>
                <w:color w:val="auto"/>
                <w:sz w:val="22"/>
                <w:szCs w:val="22"/>
              </w:rPr>
              <w:t>Полнотекстовая коллекция журналов Росси</w:t>
            </w:r>
            <w:r w:rsidRPr="00095D13">
              <w:rPr>
                <w:rFonts w:cs="Times New Roman"/>
                <w:b/>
                <w:bCs/>
                <w:color w:val="auto"/>
                <w:sz w:val="22"/>
                <w:szCs w:val="22"/>
              </w:rPr>
              <w:t>й</w:t>
            </w:r>
            <w:r w:rsidRPr="00095D13">
              <w:rPr>
                <w:rFonts w:cs="Times New Roman"/>
                <w:b/>
                <w:bCs/>
                <w:color w:val="auto"/>
                <w:sz w:val="22"/>
                <w:szCs w:val="22"/>
              </w:rPr>
              <w:t>ской академии наук</w:t>
            </w:r>
          </w:p>
          <w:p w:rsidR="00095D13" w:rsidRPr="00095D13" w:rsidRDefault="00095D13" w:rsidP="00095D13">
            <w:pPr>
              <w:shd w:val="clear" w:color="auto" w:fill="FFFFFF"/>
              <w:ind w:firstLine="0"/>
              <w:rPr>
                <w:rFonts w:cs="Times New Roman"/>
                <w:color w:val="auto"/>
                <w:sz w:val="22"/>
                <w:szCs w:val="22"/>
              </w:rPr>
            </w:pPr>
            <w:r w:rsidRPr="00095D13">
              <w:rPr>
                <w:rFonts w:cs="Times New Roman"/>
                <w:color w:val="auto"/>
                <w:sz w:val="22"/>
                <w:szCs w:val="22"/>
              </w:rPr>
              <w:t>url: </w:t>
            </w:r>
            <w:hyperlink r:id="rId47" w:tgtFrame="_blank" w:history="1">
              <w:r w:rsidRPr="00095D13">
                <w:rPr>
                  <w:rFonts w:cs="Times New Roman"/>
                  <w:color w:val="auto"/>
                  <w:sz w:val="22"/>
                  <w:szCs w:val="22"/>
                  <w:u w:val="single"/>
                </w:rPr>
                <w:t>https://journals.rcsi.science/</w:t>
              </w:r>
            </w:hyperlink>
          </w:p>
          <w:p w:rsidR="00095D13" w:rsidRPr="00095D13" w:rsidRDefault="00095D13" w:rsidP="00095D13">
            <w:pPr>
              <w:shd w:val="clear" w:color="auto" w:fill="FFFFFF"/>
              <w:ind w:firstLine="0"/>
              <w:rPr>
                <w:rFonts w:cs="Times New Roman"/>
                <w:color w:val="auto"/>
                <w:sz w:val="22"/>
                <w:szCs w:val="22"/>
              </w:rPr>
            </w:pPr>
            <w:r w:rsidRPr="00095D13">
              <w:rPr>
                <w:rFonts w:cs="Times New Roman"/>
                <w:color w:val="auto"/>
                <w:sz w:val="22"/>
                <w:szCs w:val="22"/>
              </w:rPr>
              <w:t>Коллекция журналов РАН включает 140 наимен</w:t>
            </w:r>
            <w:r w:rsidRPr="00095D13">
              <w:rPr>
                <w:rFonts w:cs="Times New Roman"/>
                <w:color w:val="auto"/>
                <w:sz w:val="22"/>
                <w:szCs w:val="22"/>
              </w:rPr>
              <w:t>о</w:t>
            </w:r>
            <w:r w:rsidRPr="00095D13">
              <w:rPr>
                <w:rFonts w:cs="Times New Roman"/>
                <w:color w:val="auto"/>
                <w:sz w:val="22"/>
                <w:szCs w:val="22"/>
              </w:rPr>
              <w:t>ваний журналов, охватывающих различные нау</w:t>
            </w:r>
            <w:r w:rsidRPr="00095D13">
              <w:rPr>
                <w:rFonts w:cs="Times New Roman"/>
                <w:color w:val="auto"/>
                <w:sz w:val="22"/>
                <w:szCs w:val="22"/>
              </w:rPr>
              <w:t>ч</w:t>
            </w:r>
            <w:r w:rsidRPr="00095D13">
              <w:rPr>
                <w:rFonts w:cs="Times New Roman"/>
                <w:color w:val="auto"/>
                <w:sz w:val="22"/>
                <w:szCs w:val="22"/>
              </w:rPr>
              <w:t>ные специальности. Доступ к полнотекстовым в</w:t>
            </w:r>
            <w:r w:rsidRPr="00095D13">
              <w:rPr>
                <w:rFonts w:cs="Times New Roman"/>
                <w:color w:val="auto"/>
                <w:sz w:val="22"/>
                <w:szCs w:val="22"/>
              </w:rPr>
              <w:t>ы</w:t>
            </w:r>
            <w:r w:rsidRPr="00095D13">
              <w:rPr>
                <w:rFonts w:cs="Times New Roman"/>
                <w:color w:val="auto"/>
                <w:sz w:val="22"/>
                <w:szCs w:val="22"/>
              </w:rPr>
              <w:t>пускам осуществляется на Национальной платфо</w:t>
            </w:r>
            <w:r w:rsidRPr="00095D13">
              <w:rPr>
                <w:rFonts w:cs="Times New Roman"/>
                <w:color w:val="auto"/>
                <w:sz w:val="22"/>
                <w:szCs w:val="22"/>
              </w:rPr>
              <w:t>р</w:t>
            </w:r>
            <w:r w:rsidRPr="00095D13">
              <w:rPr>
                <w:rFonts w:cs="Times New Roman"/>
                <w:color w:val="auto"/>
                <w:sz w:val="22"/>
                <w:szCs w:val="22"/>
              </w:rPr>
              <w:t>ме периодических научных изданий РЦНИ.</w:t>
            </w:r>
            <w:r w:rsidRPr="00095D13">
              <w:rPr>
                <w:rFonts w:cs="Times New Roman"/>
                <w:color w:val="auto"/>
                <w:sz w:val="22"/>
                <w:szCs w:val="22"/>
              </w:rPr>
              <w:br/>
              <w:t>Глубина доступа: 2024 г.</w:t>
            </w:r>
          </w:p>
          <w:p w:rsidR="00095D13" w:rsidRPr="00095D13" w:rsidRDefault="00095D13" w:rsidP="00095D13">
            <w:pPr>
              <w:shd w:val="clear" w:color="auto" w:fill="FFFFFF"/>
              <w:ind w:firstLine="0"/>
              <w:rPr>
                <w:rFonts w:cs="Times New Roman"/>
                <w:b/>
                <w:bCs/>
                <w:color w:val="auto"/>
                <w:sz w:val="22"/>
                <w:szCs w:val="22"/>
              </w:rPr>
            </w:pPr>
            <w:r w:rsidRPr="00095D13">
              <w:rPr>
                <w:rFonts w:cs="Times New Roman"/>
                <w:color w:val="auto"/>
                <w:sz w:val="22"/>
                <w:szCs w:val="22"/>
              </w:rPr>
              <w:t>По вопросам доступа обращайтесь по адр</w:t>
            </w:r>
            <w:r w:rsidRPr="00095D13">
              <w:rPr>
                <w:rFonts w:cs="Times New Roman"/>
                <w:color w:val="auto"/>
                <w:sz w:val="22"/>
                <w:szCs w:val="22"/>
              </w:rPr>
              <w:t>е</w:t>
            </w:r>
            <w:r w:rsidRPr="00095D13">
              <w:rPr>
                <w:rFonts w:cs="Times New Roman"/>
                <w:color w:val="auto"/>
                <w:sz w:val="22"/>
                <w:szCs w:val="22"/>
              </w:rPr>
              <w:t>су: </w:t>
            </w:r>
            <w:hyperlink r:id="rId48" w:history="1">
              <w:r w:rsidRPr="00095D13">
                <w:rPr>
                  <w:rFonts w:cs="Times New Roman"/>
                  <w:color w:val="auto"/>
                  <w:sz w:val="22"/>
                  <w:szCs w:val="22"/>
                  <w:u w:val="single"/>
                </w:rPr>
                <w:t>sln@cnshb.ru</w:t>
              </w:r>
            </w:hyperlink>
          </w:p>
          <w:p w:rsidR="00095D13" w:rsidRPr="00095D13" w:rsidRDefault="00095D13" w:rsidP="00095D13">
            <w:pPr>
              <w:shd w:val="clear" w:color="auto" w:fill="FFFFFF"/>
              <w:ind w:firstLine="0"/>
              <w:rPr>
                <w:rFonts w:eastAsia="Calibri" w:cs="Times New Roman"/>
                <w:iCs/>
                <w:color w:val="auto"/>
                <w:sz w:val="22"/>
                <w:szCs w:val="22"/>
                <w:lang w:eastAsia="en-US"/>
              </w:rPr>
            </w:pPr>
          </w:p>
        </w:tc>
        <w:tc>
          <w:tcPr>
            <w:tcW w:w="2410"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Доступ с любого ко</w:t>
            </w:r>
            <w:r w:rsidRPr="00095D13">
              <w:rPr>
                <w:rFonts w:eastAsia="Calibri" w:cs="Times New Roman"/>
                <w:iCs/>
                <w:color w:val="auto"/>
                <w:sz w:val="22"/>
                <w:szCs w:val="22"/>
                <w:lang w:eastAsia="en-US"/>
              </w:rPr>
              <w:t>м</w:t>
            </w:r>
            <w:r w:rsidRPr="00095D13">
              <w:rPr>
                <w:rFonts w:eastAsia="Calibri" w:cs="Times New Roman"/>
                <w:iCs/>
                <w:color w:val="auto"/>
                <w:sz w:val="22"/>
                <w:szCs w:val="22"/>
                <w:lang w:eastAsia="en-US"/>
              </w:rPr>
              <w:t>пьютера локальной сети университета; с личных ПК, мобил</w:t>
            </w:r>
            <w:r w:rsidRPr="00095D13">
              <w:rPr>
                <w:rFonts w:eastAsia="Calibri" w:cs="Times New Roman"/>
                <w:iCs/>
                <w:color w:val="auto"/>
                <w:sz w:val="22"/>
                <w:szCs w:val="22"/>
                <w:lang w:eastAsia="en-US"/>
              </w:rPr>
              <w:t>ь</w:t>
            </w:r>
            <w:r w:rsidRPr="00095D13">
              <w:rPr>
                <w:rFonts w:eastAsia="Calibri" w:cs="Times New Roman"/>
                <w:iCs/>
                <w:color w:val="auto"/>
                <w:sz w:val="22"/>
                <w:szCs w:val="22"/>
                <w:lang w:eastAsia="en-US"/>
              </w:rPr>
              <w:t>ных устройств, име</w:t>
            </w:r>
            <w:r w:rsidRPr="00095D13">
              <w:rPr>
                <w:rFonts w:eastAsia="Calibri" w:cs="Times New Roman"/>
                <w:iCs/>
                <w:color w:val="auto"/>
                <w:sz w:val="22"/>
                <w:szCs w:val="22"/>
                <w:lang w:eastAsia="en-US"/>
              </w:rPr>
              <w:t>ю</w:t>
            </w:r>
            <w:r w:rsidRPr="00095D13">
              <w:rPr>
                <w:rFonts w:eastAsia="Calibri" w:cs="Times New Roman"/>
                <w:iCs/>
                <w:color w:val="auto"/>
                <w:sz w:val="22"/>
                <w:szCs w:val="22"/>
                <w:lang w:eastAsia="en-US"/>
              </w:rPr>
              <w:t>щих выход в Интернет</w:t>
            </w:r>
          </w:p>
          <w:p w:rsidR="00095D13" w:rsidRPr="00095D13" w:rsidRDefault="00095D13" w:rsidP="00095D13">
            <w:pPr>
              <w:ind w:firstLine="0"/>
              <w:jc w:val="left"/>
              <w:rPr>
                <w:rFonts w:eastAsia="Calibri" w:cs="Times New Roman"/>
                <w:iCs/>
                <w:color w:val="auto"/>
                <w:sz w:val="22"/>
                <w:szCs w:val="22"/>
                <w:lang w:eastAsia="en-US"/>
              </w:rPr>
            </w:pP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к лицензио</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 xml:space="preserve">ным ресурсам через терминал удаленного </w:t>
            </w:r>
            <w:r w:rsidRPr="00095D13">
              <w:rPr>
                <w:rFonts w:eastAsia="Calibri" w:cs="Times New Roman"/>
                <w:iCs/>
                <w:color w:val="auto"/>
                <w:sz w:val="22"/>
                <w:szCs w:val="22"/>
                <w:lang w:eastAsia="en-US"/>
              </w:rPr>
              <w:lastRenderedPageBreak/>
              <w:t>доступа Пензенского ГАУ согласно ежего</w:t>
            </w:r>
            <w:r w:rsidRPr="00095D13">
              <w:rPr>
                <w:rFonts w:eastAsia="Calibri" w:cs="Times New Roman"/>
                <w:iCs/>
                <w:color w:val="auto"/>
                <w:sz w:val="22"/>
                <w:szCs w:val="22"/>
                <w:lang w:eastAsia="en-US"/>
              </w:rPr>
              <w:t>д</w:t>
            </w:r>
            <w:r w:rsidRPr="00095D13">
              <w:rPr>
                <w:rFonts w:eastAsia="Calibri" w:cs="Times New Roman"/>
                <w:iCs/>
                <w:color w:val="auto"/>
                <w:sz w:val="22"/>
                <w:szCs w:val="22"/>
                <w:lang w:eastAsia="en-US"/>
              </w:rPr>
              <w:t>но заключаемому д</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говору</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Заказ документов ч</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рез службу ЭДД (эле</w:t>
            </w:r>
            <w:r w:rsidRPr="00095D13">
              <w:rPr>
                <w:rFonts w:eastAsia="Calibri" w:cs="Times New Roman"/>
                <w:iCs/>
                <w:color w:val="auto"/>
                <w:sz w:val="22"/>
                <w:szCs w:val="22"/>
                <w:lang w:eastAsia="en-US"/>
              </w:rPr>
              <w:t>к</w:t>
            </w:r>
            <w:r w:rsidRPr="00095D13">
              <w:rPr>
                <w:rFonts w:eastAsia="Calibri" w:cs="Times New Roman"/>
                <w:iCs/>
                <w:color w:val="auto"/>
                <w:sz w:val="22"/>
                <w:szCs w:val="22"/>
                <w:lang w:eastAsia="en-US"/>
              </w:rPr>
              <w:t>тронной доставки д</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кументов) согласно  ежегодно заключа</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мому договору</w:t>
            </w:r>
          </w:p>
        </w:tc>
      </w:tr>
      <w:tr w:rsidR="00095D13" w:rsidRPr="00095D13" w:rsidTr="00095D13">
        <w:tc>
          <w:tcPr>
            <w:tcW w:w="524"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11</w:t>
            </w:r>
          </w:p>
        </w:tc>
        <w:tc>
          <w:tcPr>
            <w:tcW w:w="1852"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eLIBRARY.RU - НАУЧНАЯ ЭЛЕКТРОННАЯ БИБЛИОТЕКА</w:t>
            </w:r>
            <w:r w:rsidRPr="00095D13">
              <w:rPr>
                <w:rFonts w:ascii="Calibri" w:eastAsia="Calibri" w:hAnsi="Calibri" w:cs="Times New Roman"/>
                <w:color w:val="auto"/>
                <w:sz w:val="22"/>
                <w:szCs w:val="22"/>
                <w:lang w:eastAsia="en-US"/>
              </w:rPr>
              <w:t xml:space="preserve"> (</w:t>
            </w:r>
            <w:bookmarkStart w:id="30" w:name="_Hlk144803090"/>
            <w:r w:rsidRPr="00095D13">
              <w:rPr>
                <w:rFonts w:eastAsia="Calibri" w:cs="Times New Roman"/>
                <w:color w:val="auto"/>
                <w:sz w:val="22"/>
                <w:szCs w:val="22"/>
                <w:lang w:eastAsia="en-US"/>
              </w:rPr>
              <w:fldChar w:fldCharType="begin"/>
            </w:r>
            <w:r w:rsidRPr="00095D13">
              <w:rPr>
                <w:rFonts w:eastAsia="Calibri" w:cs="Times New Roman"/>
                <w:color w:val="auto"/>
                <w:sz w:val="22"/>
                <w:szCs w:val="22"/>
                <w:lang w:eastAsia="en-US"/>
              </w:rPr>
              <w:instrText xml:space="preserve"> HYPERLINK "https://elibrary.ru/defaultx.asp" </w:instrText>
            </w:r>
            <w:r w:rsidRPr="00095D13">
              <w:rPr>
                <w:rFonts w:eastAsia="Calibri" w:cs="Times New Roman"/>
                <w:color w:val="auto"/>
                <w:sz w:val="22"/>
                <w:szCs w:val="22"/>
                <w:lang w:eastAsia="en-US"/>
              </w:rPr>
              <w:fldChar w:fldCharType="separate"/>
            </w:r>
            <w:r w:rsidRPr="00095D13">
              <w:rPr>
                <w:rFonts w:eastAsia="Calibri" w:cs="Times New Roman"/>
                <w:color w:val="auto"/>
                <w:sz w:val="22"/>
                <w:szCs w:val="22"/>
                <w:lang w:eastAsia="en-US"/>
              </w:rPr>
              <w:t>https://elibrary.ru</w:t>
            </w:r>
            <w:r w:rsidRPr="00095D13">
              <w:rPr>
                <w:rFonts w:eastAsia="Calibri" w:cs="Times New Roman"/>
                <w:color w:val="auto"/>
                <w:sz w:val="22"/>
                <w:szCs w:val="22"/>
                <w:lang w:eastAsia="en-US"/>
              </w:rPr>
              <w:lastRenderedPageBreak/>
              <w:t>/defaultx.asp</w:t>
            </w:r>
            <w:r w:rsidRPr="00095D13">
              <w:rPr>
                <w:rFonts w:eastAsia="Calibri" w:cs="Times New Roman"/>
                <w:color w:val="auto"/>
                <w:sz w:val="22"/>
                <w:szCs w:val="22"/>
                <w:lang w:eastAsia="en-US"/>
              </w:rPr>
              <w:fldChar w:fldCharType="end"/>
            </w:r>
            <w:bookmarkEnd w:id="30"/>
            <w:r w:rsidRPr="00095D13">
              <w:rPr>
                <w:rFonts w:eastAsia="Calibri" w:cs="Times New Roman"/>
                <w:color w:val="auto"/>
                <w:sz w:val="22"/>
                <w:szCs w:val="22"/>
                <w:lang w:eastAsia="en-US"/>
              </w:rPr>
              <w:t>?</w:t>
            </w:r>
            <w:r w:rsidRPr="00095D13">
              <w:rPr>
                <w:rFonts w:eastAsia="Calibri" w:cs="Times New Roman"/>
                <w:iCs/>
                <w:color w:val="auto"/>
                <w:sz w:val="22"/>
                <w:szCs w:val="22"/>
                <w:lang w:eastAsia="en-US"/>
              </w:rPr>
              <w:t>) – сторонняя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hideMark/>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xml:space="preserve">- Подписка Пензенского ГАУ на коллекцию из 11 </w:t>
            </w:r>
            <w:proofErr w:type="gramStart"/>
            <w:r w:rsidRPr="00095D13">
              <w:rPr>
                <w:rFonts w:eastAsia="Calibri" w:cs="Times New Roman"/>
                <w:iCs/>
                <w:color w:val="auto"/>
                <w:sz w:val="22"/>
                <w:szCs w:val="22"/>
                <w:lang w:eastAsia="en-US"/>
              </w:rPr>
              <w:t>российских</w:t>
            </w:r>
            <w:proofErr w:type="gramEnd"/>
            <w:r w:rsidRPr="00095D13">
              <w:rPr>
                <w:rFonts w:eastAsia="Calibri" w:cs="Times New Roman"/>
                <w:iCs/>
                <w:color w:val="auto"/>
                <w:sz w:val="22"/>
                <w:szCs w:val="22"/>
                <w:lang w:eastAsia="en-US"/>
              </w:rPr>
              <w:t xml:space="preserve"> журнала в полнотекстовом электро</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ном виде</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Рефераты и полные тексты более 80 млн. научных статей и публикаций.</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xml:space="preserve"> - Электронные версии более 5600 российских научно-технических журналов, в том числе более 4500 журналов в открытом доступе</w:t>
            </w:r>
          </w:p>
        </w:tc>
        <w:tc>
          <w:tcPr>
            <w:tcW w:w="2410"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Доступны поиск, пр</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смотр и загрузка по</w:t>
            </w:r>
            <w:r w:rsidRPr="00095D13">
              <w:rPr>
                <w:rFonts w:eastAsia="Calibri" w:cs="Times New Roman"/>
                <w:iCs/>
                <w:color w:val="auto"/>
                <w:sz w:val="22"/>
                <w:szCs w:val="22"/>
                <w:lang w:eastAsia="en-US"/>
              </w:rPr>
              <w:t>л</w:t>
            </w:r>
            <w:r w:rsidRPr="00095D13">
              <w:rPr>
                <w:rFonts w:eastAsia="Calibri" w:cs="Times New Roman"/>
                <w:iCs/>
                <w:color w:val="auto"/>
                <w:sz w:val="22"/>
                <w:szCs w:val="22"/>
                <w:lang w:eastAsia="en-US"/>
              </w:rPr>
              <w:t>нотекстовых Лиценз</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онных материалов ч</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 xml:space="preserve">рез Интернет (в том </w:t>
            </w:r>
            <w:r w:rsidRPr="00095D13">
              <w:rPr>
                <w:rFonts w:eastAsia="Calibri" w:cs="Times New Roman"/>
                <w:iCs/>
                <w:color w:val="auto"/>
                <w:sz w:val="22"/>
                <w:szCs w:val="22"/>
                <w:lang w:eastAsia="en-US"/>
              </w:rPr>
              <w:lastRenderedPageBreak/>
              <w:t>числе по электронной почте) по IP адресам университета без огр</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ничения количества пользователей Неогр</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ниченный доступ с личных компьютеров для библиографич</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ского поиска, пр</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смотра оглавления журналов.</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12</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НЭБ — Наци</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нальная эле</w:t>
            </w:r>
            <w:r w:rsidRPr="00095D13">
              <w:rPr>
                <w:rFonts w:eastAsia="Calibri" w:cs="Times New Roman"/>
                <w:iCs/>
                <w:color w:val="auto"/>
                <w:sz w:val="22"/>
                <w:szCs w:val="22"/>
                <w:lang w:eastAsia="en-US"/>
              </w:rPr>
              <w:t>к</w:t>
            </w:r>
            <w:r w:rsidRPr="00095D13">
              <w:rPr>
                <w:rFonts w:eastAsia="Calibri" w:cs="Times New Roman"/>
                <w:iCs/>
                <w:color w:val="auto"/>
                <w:sz w:val="22"/>
                <w:szCs w:val="22"/>
                <w:lang w:eastAsia="en-US"/>
              </w:rPr>
              <w:t>тронная библи</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тека — скачать и читать онлайн книги, диссерт</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ции, учебные пособия</w:t>
            </w:r>
            <w:r w:rsidRPr="00095D13">
              <w:rPr>
                <w:rFonts w:ascii="Calibri" w:eastAsia="Calibri" w:hAnsi="Calibri" w:cs="Times New Roman"/>
                <w:color w:val="auto"/>
                <w:sz w:val="22"/>
                <w:szCs w:val="22"/>
                <w:lang w:eastAsia="en-US"/>
              </w:rPr>
              <w:t xml:space="preserve"> (</w:t>
            </w:r>
            <w:bookmarkStart w:id="31" w:name="_Hlk144803166"/>
            <w:r w:rsidRPr="00095D13">
              <w:rPr>
                <w:rFonts w:ascii="Calibri" w:eastAsia="Calibri" w:hAnsi="Calibri" w:cs="Times New Roman"/>
                <w:color w:val="auto"/>
                <w:sz w:val="22"/>
                <w:szCs w:val="22"/>
                <w:lang w:eastAsia="en-US"/>
              </w:rPr>
              <w:fldChar w:fldCharType="begin"/>
            </w:r>
            <w:r w:rsidRPr="00095D13">
              <w:rPr>
                <w:rFonts w:ascii="Calibri" w:eastAsia="Calibri" w:hAnsi="Calibri" w:cs="Times New Roman"/>
                <w:color w:val="auto"/>
                <w:sz w:val="22"/>
                <w:szCs w:val="22"/>
                <w:lang w:eastAsia="en-US"/>
              </w:rPr>
              <w:instrText xml:space="preserve"> HYPERLINK "https://rusneb.ru/" </w:instrText>
            </w:r>
            <w:r w:rsidRPr="00095D13">
              <w:rPr>
                <w:rFonts w:ascii="Calibri" w:eastAsia="Calibri" w:hAnsi="Calibri" w:cs="Times New Roman"/>
                <w:color w:val="auto"/>
                <w:sz w:val="22"/>
                <w:szCs w:val="22"/>
                <w:lang w:eastAsia="en-US"/>
              </w:rPr>
              <w:fldChar w:fldCharType="separate"/>
            </w:r>
            <w:r w:rsidRPr="00095D13">
              <w:rPr>
                <w:rFonts w:eastAsia="Calibri" w:cs="Times New Roman"/>
                <w:color w:val="0563C1"/>
                <w:sz w:val="22"/>
                <w:szCs w:val="22"/>
                <w:u w:val="single"/>
                <w:lang w:eastAsia="en-US"/>
              </w:rPr>
              <w:t>https://rusneb.ru/</w:t>
            </w:r>
            <w:r w:rsidRPr="00095D13">
              <w:rPr>
                <w:rFonts w:eastAsia="Calibri" w:cs="Times New Roman"/>
                <w:color w:val="0563C1"/>
                <w:sz w:val="22"/>
                <w:szCs w:val="22"/>
                <w:u w:val="single"/>
                <w:lang w:eastAsia="en-US"/>
              </w:rPr>
              <w:fldChar w:fldCharType="end"/>
            </w:r>
            <w:bookmarkEnd w:id="31"/>
            <w:r w:rsidRPr="00095D13">
              <w:rPr>
                <w:rFonts w:eastAsia="Calibri" w:cs="Times New Roman"/>
                <w:iCs/>
                <w:color w:val="auto"/>
                <w:sz w:val="22"/>
                <w:szCs w:val="22"/>
                <w:lang w:eastAsia="en-US"/>
              </w:rPr>
              <w:t xml:space="preserve">) – сторонняя </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Коллекции: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Научная и учебная литература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Периодические издания</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Электронная библиотека диссертаций Российской государственной библиотеки (ЭБД РГБ) в рамках Электронного читального зала (ЭЧЗ) НЭБ</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в зале обесп</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чения цифровыми р</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 xml:space="preserve">сурсами и сервисами, </w:t>
            </w:r>
            <w:proofErr w:type="spellStart"/>
            <w:r w:rsidRPr="00095D13">
              <w:rPr>
                <w:rFonts w:eastAsia="Calibri" w:cs="Times New Roman"/>
                <w:iCs/>
                <w:color w:val="auto"/>
                <w:sz w:val="22"/>
                <w:szCs w:val="22"/>
                <w:lang w:eastAsia="en-US"/>
              </w:rPr>
              <w:t>коворкинга</w:t>
            </w:r>
            <w:proofErr w:type="spellEnd"/>
            <w:r w:rsidRPr="00095D13">
              <w:rPr>
                <w:rFonts w:eastAsia="Calibri" w:cs="Times New Roman"/>
                <w:iCs/>
                <w:color w:val="auto"/>
                <w:sz w:val="22"/>
                <w:szCs w:val="22"/>
                <w:lang w:eastAsia="en-US"/>
              </w:rPr>
              <w:t xml:space="preserve"> НБ (ауд. 5202)</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13</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База данных POLPRED.COM Обзор СМИ (</w:t>
            </w:r>
            <w:bookmarkStart w:id="32" w:name="_Hlk144803221"/>
            <w:r w:rsidRPr="00095D13">
              <w:rPr>
                <w:rFonts w:eastAsia="Calibri" w:cs="Times New Roman"/>
                <w:iCs/>
                <w:color w:val="auto"/>
                <w:sz w:val="22"/>
                <w:szCs w:val="22"/>
                <w:lang w:eastAsia="en-US"/>
              </w:rPr>
              <w:t>https://polpred.com/news</w:t>
            </w:r>
            <w:bookmarkEnd w:id="32"/>
            <w:r w:rsidRPr="00095D13">
              <w:rPr>
                <w:rFonts w:eastAsia="Calibri" w:cs="Times New Roman"/>
                <w:iCs/>
                <w:color w:val="auto"/>
                <w:sz w:val="22"/>
                <w:szCs w:val="22"/>
                <w:lang w:eastAsia="en-US"/>
              </w:rPr>
              <w:t>) – ст</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ронняя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hd w:val="clear" w:color="auto" w:fill="FFFFFF"/>
              <w:ind w:firstLine="0"/>
              <w:jc w:val="left"/>
              <w:rPr>
                <w:rFonts w:ascii="Georgia" w:hAnsi="Georgia" w:cs="Times New Roman"/>
                <w:sz w:val="22"/>
                <w:szCs w:val="22"/>
              </w:rPr>
            </w:pPr>
            <w:bookmarkStart w:id="33" w:name="_Hlk239075457"/>
            <w:r w:rsidRPr="00095D13">
              <w:rPr>
                <w:rFonts w:ascii="Georgia" w:hAnsi="Georgia" w:cs="Times New Roman"/>
                <w:sz w:val="22"/>
                <w:szCs w:val="22"/>
              </w:rPr>
              <w:t>Электронная библиотечная система Деловые средства массовой информации.</w:t>
            </w:r>
          </w:p>
          <w:p w:rsidR="00095D13" w:rsidRPr="00095D13" w:rsidRDefault="007B2182" w:rsidP="00095D13">
            <w:pPr>
              <w:shd w:val="clear" w:color="auto" w:fill="FFFFFF"/>
              <w:ind w:firstLine="375"/>
              <w:jc w:val="left"/>
              <w:rPr>
                <w:rFonts w:cs="Times New Roman"/>
                <w:sz w:val="22"/>
                <w:szCs w:val="22"/>
              </w:rPr>
            </w:pPr>
            <w:hyperlink r:id="rId49" w:history="1">
              <w:r w:rsidR="00095D13" w:rsidRPr="00095D13">
                <w:rPr>
                  <w:rFonts w:cs="Times New Roman"/>
                  <w:b/>
                  <w:bCs/>
                  <w:color w:val="0648B8"/>
                  <w:sz w:val="22"/>
                  <w:szCs w:val="22"/>
                  <w:u w:val="single"/>
                </w:rPr>
                <w:t>Polpred.com Обзор СМИ</w:t>
              </w:r>
            </w:hyperlink>
            <w:r w:rsidR="00095D13" w:rsidRPr="00095D13">
              <w:rPr>
                <w:rFonts w:cs="Times New Roman"/>
                <w:b/>
                <w:bCs/>
                <w:sz w:val="22"/>
                <w:szCs w:val="22"/>
              </w:rPr>
              <w:t>.</w:t>
            </w:r>
            <w:r w:rsidR="00095D13" w:rsidRPr="00095D13">
              <w:rPr>
                <w:rFonts w:cs="Times New Roman"/>
                <w:sz w:val="22"/>
                <w:szCs w:val="22"/>
              </w:rPr>
              <w:t> </w:t>
            </w:r>
          </w:p>
          <w:p w:rsidR="00095D13" w:rsidRPr="00095D13" w:rsidRDefault="00095D13" w:rsidP="00095D13">
            <w:pPr>
              <w:shd w:val="clear" w:color="auto" w:fill="FFFFFF"/>
              <w:ind w:firstLine="0"/>
              <w:jc w:val="left"/>
              <w:rPr>
                <w:rFonts w:cs="Times New Roman"/>
                <w:sz w:val="22"/>
                <w:szCs w:val="22"/>
              </w:rPr>
            </w:pPr>
            <w:r w:rsidRPr="00095D13">
              <w:rPr>
                <w:rFonts w:cs="Times New Roman"/>
                <w:sz w:val="22"/>
                <w:szCs w:val="22"/>
              </w:rPr>
              <w:t>Новости информагентств. </w:t>
            </w:r>
            <w:hyperlink r:id="rId50" w:history="1">
              <w:r w:rsidRPr="00095D13">
                <w:rPr>
                  <w:rFonts w:cs="Times New Roman"/>
                  <w:color w:val="0648B8"/>
                  <w:sz w:val="22"/>
                  <w:szCs w:val="22"/>
                  <w:u w:val="single"/>
                </w:rPr>
                <w:t>Рубрикатор</w:t>
              </w:r>
            </w:hyperlink>
            <w:r w:rsidRPr="00095D13">
              <w:rPr>
                <w:rFonts w:cs="Times New Roman"/>
                <w:sz w:val="22"/>
                <w:szCs w:val="22"/>
              </w:rPr>
              <w:t> ЭБС: 26 </w:t>
            </w:r>
            <w:r w:rsidRPr="00095D13">
              <w:rPr>
                <w:rFonts w:cs="Times New Roman"/>
                <w:b/>
                <w:bCs/>
                <w:color w:val="DC3545"/>
                <w:sz w:val="22"/>
                <w:szCs w:val="22"/>
              </w:rPr>
              <w:t>О</w:t>
            </w:r>
            <w:r w:rsidRPr="00095D13">
              <w:rPr>
                <w:rFonts w:cs="Times New Roman"/>
                <w:sz w:val="22"/>
                <w:szCs w:val="22"/>
              </w:rPr>
              <w:t>траслей и 1270 </w:t>
            </w:r>
            <w:proofErr w:type="spellStart"/>
            <w:r w:rsidRPr="00095D13">
              <w:rPr>
                <w:rFonts w:cs="Times New Roman"/>
                <w:b/>
                <w:bCs/>
                <w:color w:val="DC3545"/>
                <w:sz w:val="22"/>
                <w:szCs w:val="22"/>
              </w:rPr>
              <w:t>П</w:t>
            </w:r>
            <w:r w:rsidRPr="00095D13">
              <w:rPr>
                <w:rFonts w:cs="Times New Roman"/>
                <w:sz w:val="22"/>
                <w:szCs w:val="22"/>
              </w:rPr>
              <w:t>одотраслей</w:t>
            </w:r>
            <w:proofErr w:type="spellEnd"/>
            <w:r w:rsidRPr="00095D13">
              <w:rPr>
                <w:rFonts w:cs="Times New Roman"/>
                <w:sz w:val="22"/>
                <w:szCs w:val="22"/>
              </w:rPr>
              <w:t xml:space="preserve"> / </w:t>
            </w:r>
            <w:r w:rsidRPr="00095D13">
              <w:rPr>
                <w:rFonts w:cs="Times New Roman"/>
                <w:b/>
                <w:bCs/>
                <w:color w:val="DC3545"/>
                <w:sz w:val="22"/>
                <w:szCs w:val="22"/>
              </w:rPr>
              <w:t>Р</w:t>
            </w:r>
            <w:r w:rsidRPr="00095D13">
              <w:rPr>
                <w:rFonts w:cs="Times New Roman"/>
                <w:sz w:val="22"/>
                <w:szCs w:val="22"/>
              </w:rPr>
              <w:t>оссия и 8 </w:t>
            </w:r>
            <w:r w:rsidRPr="00095D13">
              <w:rPr>
                <w:rFonts w:cs="Times New Roman"/>
                <w:b/>
                <w:bCs/>
                <w:color w:val="DC3545"/>
                <w:sz w:val="22"/>
                <w:szCs w:val="22"/>
              </w:rPr>
              <w:t>Ф</w:t>
            </w:r>
            <w:r w:rsidRPr="00095D13">
              <w:rPr>
                <w:rFonts w:cs="Times New Roman"/>
                <w:sz w:val="22"/>
                <w:szCs w:val="22"/>
              </w:rPr>
              <w:t>едеральных округов / 89 </w:t>
            </w:r>
            <w:r w:rsidRPr="00095D13">
              <w:rPr>
                <w:rFonts w:cs="Times New Roman"/>
                <w:b/>
                <w:bCs/>
                <w:color w:val="DC3545"/>
                <w:sz w:val="22"/>
                <w:szCs w:val="22"/>
              </w:rPr>
              <w:t>С</w:t>
            </w:r>
            <w:r w:rsidRPr="00095D13">
              <w:rPr>
                <w:rFonts w:cs="Times New Roman"/>
                <w:sz w:val="22"/>
                <w:szCs w:val="22"/>
              </w:rPr>
              <w:t>убъектов РФ и 1760 </w:t>
            </w:r>
            <w:r w:rsidRPr="00095D13">
              <w:rPr>
                <w:rFonts w:cs="Times New Roman"/>
                <w:b/>
                <w:bCs/>
                <w:color w:val="DC3545"/>
                <w:sz w:val="22"/>
                <w:szCs w:val="22"/>
              </w:rPr>
              <w:t>Г</w:t>
            </w:r>
            <w:r w:rsidRPr="00095D13">
              <w:rPr>
                <w:rFonts w:cs="Times New Roman"/>
                <w:sz w:val="22"/>
                <w:szCs w:val="22"/>
              </w:rPr>
              <w:t>ородов / 230 </w:t>
            </w:r>
            <w:r w:rsidRPr="00095D13">
              <w:rPr>
                <w:rFonts w:cs="Times New Roman"/>
                <w:b/>
                <w:bCs/>
                <w:color w:val="DC3545"/>
                <w:sz w:val="22"/>
                <w:szCs w:val="22"/>
              </w:rPr>
              <w:t>С</w:t>
            </w:r>
            <w:r w:rsidRPr="00095D13">
              <w:rPr>
                <w:rFonts w:cs="Times New Roman"/>
                <w:sz w:val="22"/>
                <w:szCs w:val="22"/>
              </w:rPr>
              <w:t>тран и 1150 </w:t>
            </w:r>
            <w:r w:rsidRPr="00095D13">
              <w:rPr>
                <w:rFonts w:cs="Times New Roman"/>
                <w:b/>
                <w:bCs/>
                <w:color w:val="DC3545"/>
                <w:sz w:val="22"/>
                <w:szCs w:val="22"/>
              </w:rPr>
              <w:t>П</w:t>
            </w:r>
            <w:r w:rsidRPr="00095D13">
              <w:rPr>
                <w:rFonts w:cs="Times New Roman"/>
                <w:sz w:val="22"/>
                <w:szCs w:val="22"/>
              </w:rPr>
              <w:t>ровинций / Те</w:t>
            </w:r>
            <w:r w:rsidRPr="00095D13">
              <w:rPr>
                <w:rFonts w:cs="Times New Roman"/>
                <w:sz w:val="22"/>
                <w:szCs w:val="22"/>
              </w:rPr>
              <w:t>х</w:t>
            </w:r>
            <w:r w:rsidRPr="00095D13">
              <w:rPr>
                <w:rFonts w:cs="Times New Roman"/>
                <w:sz w:val="22"/>
                <w:szCs w:val="22"/>
              </w:rPr>
              <w:t>нологии 4000 </w:t>
            </w:r>
            <w:r w:rsidRPr="00095D13">
              <w:rPr>
                <w:rFonts w:cs="Times New Roman"/>
                <w:b/>
                <w:bCs/>
                <w:color w:val="DC3545"/>
                <w:sz w:val="22"/>
                <w:szCs w:val="22"/>
              </w:rPr>
              <w:t>В</w:t>
            </w:r>
            <w:r w:rsidRPr="00095D13">
              <w:rPr>
                <w:rFonts w:cs="Times New Roman"/>
                <w:sz w:val="22"/>
                <w:szCs w:val="22"/>
              </w:rPr>
              <w:t>узов мира / 600 </w:t>
            </w:r>
            <w:r w:rsidRPr="00095D13">
              <w:rPr>
                <w:rFonts w:cs="Times New Roman"/>
                <w:b/>
                <w:bCs/>
                <w:color w:val="DC3545"/>
                <w:sz w:val="22"/>
                <w:szCs w:val="22"/>
              </w:rPr>
              <w:t>И</w:t>
            </w:r>
            <w:r w:rsidRPr="00095D13">
              <w:rPr>
                <w:rFonts w:cs="Times New Roman"/>
                <w:sz w:val="22"/>
                <w:szCs w:val="22"/>
              </w:rPr>
              <w:t xml:space="preserve">сточников / 5 </w:t>
            </w:r>
            <w:proofErr w:type="gramStart"/>
            <w:r w:rsidRPr="00095D13">
              <w:rPr>
                <w:rFonts w:cs="Times New Roman"/>
                <w:sz w:val="22"/>
                <w:szCs w:val="22"/>
              </w:rPr>
              <w:t>млн</w:t>
            </w:r>
            <w:proofErr w:type="gramEnd"/>
            <w:r w:rsidRPr="00095D13">
              <w:rPr>
                <w:rFonts w:cs="Times New Roman"/>
                <w:sz w:val="22"/>
                <w:szCs w:val="22"/>
              </w:rPr>
              <w:t xml:space="preserve"> статей за 25 лет / Полный текст на русском / 240000 материалов в </w:t>
            </w:r>
            <w:r w:rsidRPr="00095D13">
              <w:rPr>
                <w:rFonts w:cs="Times New Roman"/>
                <w:b/>
                <w:bCs/>
                <w:color w:val="6610F2"/>
                <w:sz w:val="22"/>
                <w:szCs w:val="22"/>
              </w:rPr>
              <w:t>Г</w:t>
            </w:r>
            <w:r w:rsidRPr="00095D13">
              <w:rPr>
                <w:rFonts w:cs="Times New Roman"/>
                <w:sz w:val="22"/>
                <w:szCs w:val="22"/>
              </w:rPr>
              <w:t xml:space="preserve">лавном, в </w:t>
            </w:r>
            <w:proofErr w:type="spellStart"/>
            <w:r w:rsidRPr="00095D13">
              <w:rPr>
                <w:rFonts w:cs="Times New Roman"/>
                <w:sz w:val="22"/>
                <w:szCs w:val="22"/>
              </w:rPr>
              <w:t>т.ч</w:t>
            </w:r>
            <w:proofErr w:type="spellEnd"/>
            <w:r w:rsidRPr="00095D13">
              <w:rPr>
                <w:rFonts w:cs="Times New Roman"/>
                <w:sz w:val="22"/>
                <w:szCs w:val="22"/>
              </w:rPr>
              <w:t>. 150000 статей и и</w:t>
            </w:r>
            <w:r w:rsidRPr="00095D13">
              <w:rPr>
                <w:rFonts w:cs="Times New Roman"/>
                <w:sz w:val="22"/>
                <w:szCs w:val="22"/>
              </w:rPr>
              <w:t>н</w:t>
            </w:r>
            <w:r w:rsidRPr="00095D13">
              <w:rPr>
                <w:rFonts w:cs="Times New Roman"/>
                <w:sz w:val="22"/>
                <w:szCs w:val="22"/>
              </w:rPr>
              <w:t>тервью 50000 </w:t>
            </w:r>
            <w:r w:rsidRPr="00095D13">
              <w:rPr>
                <w:rFonts w:cs="Times New Roman"/>
                <w:b/>
                <w:bCs/>
                <w:color w:val="6610F2"/>
                <w:sz w:val="22"/>
                <w:szCs w:val="22"/>
              </w:rPr>
              <w:t>П</w:t>
            </w:r>
            <w:r w:rsidRPr="00095D13">
              <w:rPr>
                <w:rFonts w:cs="Times New Roman"/>
                <w:sz w:val="22"/>
                <w:szCs w:val="22"/>
              </w:rPr>
              <w:t>ерсон / </w:t>
            </w:r>
            <w:r w:rsidRPr="00095D13">
              <w:rPr>
                <w:rFonts w:cs="Times New Roman"/>
                <w:b/>
                <w:bCs/>
                <w:color w:val="6610F2"/>
                <w:sz w:val="22"/>
                <w:szCs w:val="22"/>
              </w:rPr>
              <w:t>В</w:t>
            </w:r>
            <w:r w:rsidRPr="00095D13">
              <w:rPr>
                <w:rFonts w:cs="Times New Roman"/>
                <w:sz w:val="22"/>
                <w:szCs w:val="22"/>
              </w:rPr>
              <w:t>ажное / </w:t>
            </w:r>
            <w:r w:rsidRPr="00095D13">
              <w:rPr>
                <w:rFonts w:cs="Times New Roman"/>
                <w:b/>
                <w:bCs/>
                <w:color w:val="6610F2"/>
                <w:sz w:val="22"/>
                <w:szCs w:val="22"/>
              </w:rPr>
              <w:t>У</w:t>
            </w:r>
            <w:r w:rsidRPr="00095D13">
              <w:rPr>
                <w:rFonts w:cs="Times New Roman"/>
                <w:sz w:val="22"/>
                <w:szCs w:val="22"/>
              </w:rPr>
              <w:t>поминания / </w:t>
            </w:r>
            <w:r w:rsidRPr="00095D13">
              <w:rPr>
                <w:rFonts w:cs="Times New Roman"/>
                <w:b/>
                <w:bCs/>
                <w:color w:val="6610F2"/>
                <w:sz w:val="22"/>
                <w:szCs w:val="22"/>
              </w:rPr>
              <w:t>И</w:t>
            </w:r>
            <w:r w:rsidRPr="00095D13">
              <w:rPr>
                <w:rFonts w:cs="Times New Roman"/>
                <w:sz w:val="22"/>
                <w:szCs w:val="22"/>
              </w:rPr>
              <w:t>збранное / </w:t>
            </w:r>
            <w:r w:rsidRPr="00095D13">
              <w:rPr>
                <w:rFonts w:cs="Times New Roman"/>
                <w:b/>
                <w:bCs/>
                <w:color w:val="6610F2"/>
                <w:sz w:val="22"/>
                <w:szCs w:val="22"/>
              </w:rPr>
              <w:t>П</w:t>
            </w:r>
            <w:r w:rsidRPr="00095D13">
              <w:rPr>
                <w:rFonts w:cs="Times New Roman"/>
                <w:sz w:val="22"/>
                <w:szCs w:val="22"/>
              </w:rPr>
              <w:t xml:space="preserve">оиск </w:t>
            </w:r>
            <w:proofErr w:type="spellStart"/>
            <w:r w:rsidRPr="00095D13">
              <w:rPr>
                <w:rFonts w:cs="Times New Roman"/>
                <w:sz w:val="22"/>
                <w:szCs w:val="22"/>
              </w:rPr>
              <w:t>sphinxsearch</w:t>
            </w:r>
            <w:proofErr w:type="spellEnd"/>
            <w:r w:rsidRPr="00095D13">
              <w:rPr>
                <w:rFonts w:cs="Times New Roman"/>
                <w:sz w:val="22"/>
                <w:szCs w:val="22"/>
              </w:rPr>
              <w:t xml:space="preserve"> / </w:t>
            </w:r>
            <w:r w:rsidRPr="00095D13">
              <w:rPr>
                <w:rFonts w:cs="Times New Roman"/>
                <w:b/>
                <w:bCs/>
                <w:color w:val="6610F2"/>
                <w:sz w:val="22"/>
                <w:szCs w:val="22"/>
              </w:rPr>
              <w:t>Л</w:t>
            </w:r>
            <w:r w:rsidRPr="00095D13">
              <w:rPr>
                <w:rFonts w:cs="Times New Roman"/>
                <w:sz w:val="22"/>
                <w:szCs w:val="22"/>
              </w:rPr>
              <w:t>ичный кабинет / </w:t>
            </w:r>
            <w:r w:rsidRPr="00095D13">
              <w:rPr>
                <w:rFonts w:cs="Times New Roman"/>
                <w:b/>
                <w:bCs/>
                <w:color w:val="6610F2"/>
                <w:sz w:val="22"/>
                <w:szCs w:val="22"/>
              </w:rPr>
              <w:t>Д</w:t>
            </w:r>
            <w:r w:rsidRPr="00095D13">
              <w:rPr>
                <w:rFonts w:cs="Times New Roman"/>
                <w:sz w:val="22"/>
                <w:szCs w:val="22"/>
              </w:rPr>
              <w:t xml:space="preserve">оступ из дома. </w:t>
            </w:r>
          </w:p>
          <w:p w:rsidR="00095D13" w:rsidRPr="00095D13" w:rsidRDefault="007B2182" w:rsidP="00095D13">
            <w:pPr>
              <w:shd w:val="clear" w:color="auto" w:fill="FFFFFF"/>
              <w:ind w:firstLine="375"/>
              <w:jc w:val="left"/>
              <w:rPr>
                <w:rFonts w:eastAsia="Calibri" w:cs="Times New Roman"/>
                <w:iCs/>
                <w:color w:val="auto"/>
                <w:sz w:val="22"/>
                <w:szCs w:val="22"/>
                <w:lang w:eastAsia="en-US"/>
              </w:rPr>
            </w:pPr>
            <w:hyperlink r:id="rId51" w:history="1">
              <w:r w:rsidR="00095D13" w:rsidRPr="00095D13">
                <w:rPr>
                  <w:rFonts w:cs="Times New Roman"/>
                  <w:color w:val="0648B8"/>
                  <w:sz w:val="22"/>
                  <w:szCs w:val="22"/>
                  <w:u w:val="single"/>
                </w:rPr>
                <w:t>Агропром в РФ и за рубежом</w:t>
              </w:r>
            </w:hyperlink>
            <w:r w:rsidR="00095D13" w:rsidRPr="00095D13">
              <w:rPr>
                <w:rFonts w:cs="Times New Roman"/>
                <w:sz w:val="22"/>
                <w:szCs w:val="22"/>
              </w:rPr>
              <w:t> паспорт Отра</w:t>
            </w:r>
            <w:r w:rsidR="00095D13" w:rsidRPr="00095D13">
              <w:rPr>
                <w:rFonts w:cs="Times New Roman"/>
                <w:sz w:val="22"/>
                <w:szCs w:val="22"/>
              </w:rPr>
              <w:t>с</w:t>
            </w:r>
            <w:r w:rsidR="00095D13" w:rsidRPr="00095D13">
              <w:rPr>
                <w:rFonts w:cs="Times New Roman"/>
                <w:sz w:val="22"/>
                <w:szCs w:val="22"/>
              </w:rPr>
              <w:t>ли. </w:t>
            </w:r>
            <w:hyperlink r:id="rId52" w:history="1">
              <w:r w:rsidR="00095D13" w:rsidRPr="00095D13">
                <w:rPr>
                  <w:rFonts w:cs="Times New Roman"/>
                  <w:color w:val="0648B8"/>
                  <w:sz w:val="22"/>
                  <w:szCs w:val="22"/>
                  <w:u w:val="single"/>
                </w:rPr>
                <w:t>Agroprom.polpred.com</w:t>
              </w:r>
            </w:hyperlink>
            <w:r w:rsidR="00095D13" w:rsidRPr="00095D13">
              <w:rPr>
                <w:rFonts w:cs="Times New Roman"/>
                <w:sz w:val="22"/>
                <w:szCs w:val="22"/>
              </w:rPr>
              <w:t> лента больших СМИ. Земледелие, зерновые, овощи, фрукты, цветы. Ж</w:t>
            </w:r>
            <w:r w:rsidR="00095D13" w:rsidRPr="00095D13">
              <w:rPr>
                <w:rFonts w:cs="Times New Roman"/>
                <w:sz w:val="22"/>
                <w:szCs w:val="22"/>
              </w:rPr>
              <w:t>и</w:t>
            </w:r>
            <w:r w:rsidR="00095D13" w:rsidRPr="00095D13">
              <w:rPr>
                <w:rFonts w:cs="Times New Roman"/>
                <w:sz w:val="22"/>
                <w:szCs w:val="22"/>
              </w:rPr>
              <w:t>вотноводство, ветеринария, пушнина. Отходы. Пищевое машиностроение, сельхозтехника. Пр</w:t>
            </w:r>
            <w:r w:rsidR="00095D13" w:rsidRPr="00095D13">
              <w:rPr>
                <w:rFonts w:cs="Times New Roman"/>
                <w:sz w:val="22"/>
                <w:szCs w:val="22"/>
              </w:rPr>
              <w:t>о</w:t>
            </w:r>
            <w:r w:rsidR="00095D13" w:rsidRPr="00095D13">
              <w:rPr>
                <w:rFonts w:cs="Times New Roman"/>
                <w:sz w:val="22"/>
                <w:szCs w:val="22"/>
              </w:rPr>
              <w:t xml:space="preserve">довольствие, безалкогольные напитки. Общепит. Сельскохозяйственные субсидии, землевладение. Фермеры, село. 230000 Важных статей, включая 7900 тем Главного, в </w:t>
            </w:r>
            <w:proofErr w:type="spellStart"/>
            <w:r w:rsidR="00095D13" w:rsidRPr="00095D13">
              <w:rPr>
                <w:rFonts w:cs="Times New Roman"/>
                <w:sz w:val="22"/>
                <w:szCs w:val="22"/>
              </w:rPr>
              <w:t>т.ч</w:t>
            </w:r>
            <w:proofErr w:type="spellEnd"/>
            <w:r w:rsidR="00095D13" w:rsidRPr="00095D13">
              <w:rPr>
                <w:rFonts w:cs="Times New Roman"/>
                <w:sz w:val="22"/>
                <w:szCs w:val="22"/>
              </w:rPr>
              <w:t>. 3600 статей и интервью 1560 Персон. Подотрасль </w:t>
            </w:r>
            <w:hyperlink r:id="rId53" w:history="1">
              <w:r w:rsidR="00095D13" w:rsidRPr="00095D13">
                <w:rPr>
                  <w:rFonts w:cs="Times New Roman"/>
                  <w:color w:val="0648B8"/>
                  <w:sz w:val="22"/>
                  <w:szCs w:val="22"/>
                  <w:u w:val="single"/>
                </w:rPr>
                <w:t>земледелие</w:t>
              </w:r>
            </w:hyperlink>
            <w:r w:rsidR="00095D13" w:rsidRPr="00095D13">
              <w:rPr>
                <w:rFonts w:cs="Times New Roman"/>
                <w:sz w:val="22"/>
                <w:szCs w:val="22"/>
              </w:rPr>
              <w:t> | </w:t>
            </w:r>
            <w:hyperlink r:id="rId54" w:history="1">
              <w:r w:rsidR="00095D13" w:rsidRPr="00095D13">
                <w:rPr>
                  <w:rFonts w:cs="Times New Roman"/>
                  <w:color w:val="0648B8"/>
                  <w:sz w:val="22"/>
                  <w:szCs w:val="22"/>
                  <w:u w:val="single"/>
                </w:rPr>
                <w:t>ИТ-агро</w:t>
              </w:r>
            </w:hyperlink>
            <w:r w:rsidR="00095D13" w:rsidRPr="00095D13">
              <w:rPr>
                <w:rFonts w:cs="Times New Roman"/>
                <w:sz w:val="22"/>
                <w:szCs w:val="22"/>
              </w:rPr>
              <w:t> | </w:t>
            </w:r>
            <w:hyperlink r:id="rId55" w:history="1">
              <w:r w:rsidR="00095D13" w:rsidRPr="00095D13">
                <w:rPr>
                  <w:rFonts w:cs="Times New Roman"/>
                  <w:color w:val="0648B8"/>
                  <w:sz w:val="22"/>
                  <w:szCs w:val="22"/>
                  <w:u w:val="single"/>
                </w:rPr>
                <w:t>молоко</w:t>
              </w:r>
            </w:hyperlink>
            <w:r w:rsidR="00095D13" w:rsidRPr="00095D13">
              <w:rPr>
                <w:rFonts w:cs="Times New Roman"/>
                <w:sz w:val="22"/>
                <w:szCs w:val="22"/>
              </w:rPr>
              <w:t> | </w:t>
            </w:r>
            <w:hyperlink r:id="rId56" w:history="1">
              <w:r w:rsidR="00095D13" w:rsidRPr="00095D13">
                <w:rPr>
                  <w:rFonts w:cs="Times New Roman"/>
                  <w:color w:val="0648B8"/>
                  <w:sz w:val="22"/>
                  <w:szCs w:val="22"/>
                  <w:u w:val="single"/>
                </w:rPr>
                <w:t>мясо</w:t>
              </w:r>
            </w:hyperlink>
            <w:r w:rsidR="00095D13" w:rsidRPr="00095D13">
              <w:rPr>
                <w:rFonts w:cs="Times New Roman"/>
                <w:sz w:val="22"/>
                <w:szCs w:val="22"/>
              </w:rPr>
              <w:t> | </w:t>
            </w:r>
            <w:hyperlink r:id="rId57" w:history="1">
              <w:r w:rsidR="00095D13" w:rsidRPr="00095D13">
                <w:rPr>
                  <w:rFonts w:cs="Times New Roman"/>
                  <w:color w:val="0648B8"/>
                  <w:sz w:val="22"/>
                  <w:szCs w:val="22"/>
                  <w:u w:val="single"/>
                </w:rPr>
                <w:t>общепит</w:t>
              </w:r>
            </w:hyperlink>
            <w:r w:rsidR="00095D13" w:rsidRPr="00095D13">
              <w:rPr>
                <w:rFonts w:cs="Times New Roman"/>
                <w:sz w:val="22"/>
                <w:szCs w:val="22"/>
              </w:rPr>
              <w:t> | </w:t>
            </w:r>
            <w:hyperlink r:id="rId58" w:history="1">
              <w:r w:rsidR="00095D13" w:rsidRPr="00095D13">
                <w:rPr>
                  <w:rFonts w:cs="Times New Roman"/>
                  <w:color w:val="0648B8"/>
                  <w:sz w:val="22"/>
                  <w:szCs w:val="22"/>
                  <w:u w:val="single"/>
                </w:rPr>
                <w:t>овощи-фрукты</w:t>
              </w:r>
            </w:hyperlink>
            <w:r w:rsidR="00095D13" w:rsidRPr="00095D13">
              <w:rPr>
                <w:rFonts w:cs="Times New Roman"/>
                <w:sz w:val="22"/>
                <w:szCs w:val="22"/>
              </w:rPr>
              <w:t> | </w:t>
            </w:r>
            <w:hyperlink r:id="rId59" w:history="1">
              <w:r w:rsidR="00095D13" w:rsidRPr="00095D13">
                <w:rPr>
                  <w:rFonts w:cs="Times New Roman"/>
                  <w:color w:val="0648B8"/>
                  <w:sz w:val="22"/>
                  <w:szCs w:val="22"/>
                  <w:u w:val="single"/>
                </w:rPr>
                <w:t>пищемаш</w:t>
              </w:r>
            </w:hyperlink>
            <w:r w:rsidR="00095D13" w:rsidRPr="00095D13">
              <w:rPr>
                <w:rFonts w:cs="Times New Roman"/>
                <w:sz w:val="22"/>
                <w:szCs w:val="22"/>
              </w:rPr>
              <w:t> по ключевым словам.</w:t>
            </w:r>
            <w:bookmarkEnd w:id="33"/>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proofErr w:type="gramStart"/>
            <w:r w:rsidRPr="00095D13">
              <w:rPr>
                <w:rFonts w:eastAsia="Calibri" w:cs="Times New Roman"/>
                <w:iCs/>
                <w:color w:val="auto"/>
                <w:sz w:val="22"/>
                <w:szCs w:val="22"/>
                <w:lang w:eastAsia="en-US"/>
              </w:rPr>
              <w:t>С любого компьютера локальной сети ун</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 xml:space="preserve">верситета по IP-адресам; с личных ПК, мобильных устройств по  индивидуальному   </w:t>
            </w:r>
            <w:proofErr w:type="spellStart"/>
            <w:r w:rsidRPr="00095D13">
              <w:rPr>
                <w:rFonts w:eastAsia="Calibri" w:cs="Times New Roman"/>
                <w:iCs/>
                <w:color w:val="auto"/>
                <w:sz w:val="22"/>
                <w:szCs w:val="22"/>
                <w:lang w:eastAsia="en-US"/>
              </w:rPr>
              <w:t>аутентификатору</w:t>
            </w:r>
            <w:proofErr w:type="spellEnd"/>
            <w:r w:rsidRPr="00095D13">
              <w:rPr>
                <w:rFonts w:eastAsia="Calibri" w:cs="Times New Roman"/>
                <w:iCs/>
                <w:color w:val="auto"/>
                <w:sz w:val="22"/>
                <w:szCs w:val="22"/>
                <w:lang w:eastAsia="en-US"/>
              </w:rPr>
              <w:t xml:space="preserve"> (л</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гин/пароль)</w:t>
            </w:r>
            <w:proofErr w:type="gramEnd"/>
          </w:p>
        </w:tc>
      </w:tr>
      <w:tr w:rsidR="00095D13" w:rsidRPr="00095D13" w:rsidTr="00095D13">
        <w:tc>
          <w:tcPr>
            <w:tcW w:w="524" w:type="dxa"/>
            <w:shd w:val="clear" w:color="auto" w:fill="auto"/>
            <w:hideMark/>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14</w:t>
            </w:r>
          </w:p>
        </w:tc>
        <w:tc>
          <w:tcPr>
            <w:tcW w:w="1852"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Справочно-правовая сист</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ма «КОНСУЛЬТАНТ+» (https://www.consultant.ru/) – ст</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ронняя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w:t>
            </w:r>
          </w:p>
        </w:tc>
        <w:tc>
          <w:tcPr>
            <w:tcW w:w="5103"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xml:space="preserve">Законодательство, Судебная практика, Финансовые консультации, </w:t>
            </w:r>
            <w:proofErr w:type="gramStart"/>
            <w:r w:rsidRPr="00095D13">
              <w:rPr>
                <w:rFonts w:eastAsia="Calibri" w:cs="Times New Roman"/>
                <w:iCs/>
                <w:color w:val="auto"/>
                <w:sz w:val="22"/>
                <w:szCs w:val="22"/>
                <w:lang w:eastAsia="en-US"/>
              </w:rPr>
              <w:t>Комментарии законодательства</w:t>
            </w:r>
            <w:proofErr w:type="gramEnd"/>
            <w:r w:rsidRPr="00095D13">
              <w:rPr>
                <w:rFonts w:eastAsia="Calibri" w:cs="Times New Roman"/>
                <w:iCs/>
                <w:color w:val="auto"/>
                <w:sz w:val="22"/>
                <w:szCs w:val="22"/>
                <w:lang w:eastAsia="en-US"/>
              </w:rPr>
              <w:t>, Формы документов, Международные правовые а</w:t>
            </w:r>
            <w:r w:rsidRPr="00095D13">
              <w:rPr>
                <w:rFonts w:eastAsia="Calibri" w:cs="Times New Roman"/>
                <w:iCs/>
                <w:color w:val="auto"/>
                <w:sz w:val="22"/>
                <w:szCs w:val="22"/>
                <w:lang w:eastAsia="en-US"/>
              </w:rPr>
              <w:t>к</w:t>
            </w:r>
            <w:r w:rsidRPr="00095D13">
              <w:rPr>
                <w:rFonts w:eastAsia="Calibri" w:cs="Times New Roman"/>
                <w:iCs/>
                <w:color w:val="auto"/>
                <w:sz w:val="22"/>
                <w:szCs w:val="22"/>
                <w:lang w:eastAsia="en-US"/>
              </w:rPr>
              <w:t>ты, Технические нормы и правила. Электронные версии книг и научных журналов, другие инфо</w:t>
            </w:r>
            <w:r w:rsidRPr="00095D13">
              <w:rPr>
                <w:rFonts w:eastAsia="Calibri" w:cs="Times New Roman"/>
                <w:iCs/>
                <w:color w:val="auto"/>
                <w:sz w:val="22"/>
                <w:szCs w:val="22"/>
                <w:lang w:eastAsia="en-US"/>
              </w:rPr>
              <w:t>р</w:t>
            </w:r>
            <w:r w:rsidRPr="00095D13">
              <w:rPr>
                <w:rFonts w:eastAsia="Calibri" w:cs="Times New Roman"/>
                <w:iCs/>
                <w:color w:val="auto"/>
                <w:sz w:val="22"/>
                <w:szCs w:val="22"/>
                <w:lang w:eastAsia="en-US"/>
              </w:rPr>
              <w:t>мационные ресурсы</w:t>
            </w:r>
          </w:p>
        </w:tc>
        <w:tc>
          <w:tcPr>
            <w:tcW w:w="2410" w:type="dxa"/>
            <w:shd w:val="clear" w:color="auto" w:fill="auto"/>
            <w:hideMark/>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В зале научной би</w:t>
            </w:r>
            <w:r w:rsidRPr="00095D13">
              <w:rPr>
                <w:rFonts w:eastAsia="Calibri" w:cs="Times New Roman"/>
                <w:iCs/>
                <w:color w:val="auto"/>
                <w:sz w:val="22"/>
                <w:szCs w:val="22"/>
                <w:lang w:eastAsia="en-US"/>
              </w:rPr>
              <w:t>б</w:t>
            </w:r>
            <w:r w:rsidRPr="00095D13">
              <w:rPr>
                <w:rFonts w:eastAsia="Calibri" w:cs="Times New Roman"/>
                <w:iCs/>
                <w:color w:val="auto"/>
                <w:sz w:val="22"/>
                <w:szCs w:val="22"/>
                <w:lang w:eastAsia="en-US"/>
              </w:rPr>
              <w:t>лиотеки (ауд. 5202) без пароля</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15</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Научная эле</w:t>
            </w:r>
            <w:r w:rsidRPr="00095D13">
              <w:rPr>
                <w:rFonts w:eastAsia="Calibri" w:cs="Times New Roman"/>
                <w:iCs/>
                <w:color w:val="auto"/>
                <w:sz w:val="22"/>
                <w:szCs w:val="22"/>
                <w:lang w:eastAsia="en-US"/>
              </w:rPr>
              <w:t>к</w:t>
            </w:r>
            <w:r w:rsidRPr="00095D13">
              <w:rPr>
                <w:rFonts w:eastAsia="Calibri" w:cs="Times New Roman"/>
                <w:iCs/>
                <w:color w:val="auto"/>
                <w:sz w:val="22"/>
                <w:szCs w:val="22"/>
                <w:lang w:eastAsia="en-US"/>
              </w:rPr>
              <w:t>тронная библи</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тека «КИБЕРЛЕНИНКА»  (</w:t>
            </w:r>
            <w:hyperlink r:id="rId60" w:history="1">
              <w:r w:rsidRPr="00095D13">
                <w:rPr>
                  <w:rFonts w:eastAsia="Calibri" w:cs="Times New Roman"/>
                  <w:iCs/>
                  <w:color w:val="auto"/>
                  <w:sz w:val="22"/>
                  <w:szCs w:val="22"/>
                  <w:lang w:eastAsia="en-US"/>
                </w:rPr>
                <w:t>https://cyberleninka.ru/</w:t>
              </w:r>
            </w:hyperlink>
            <w:r w:rsidRPr="00095D13">
              <w:rPr>
                <w:rFonts w:eastAsia="Calibri" w:cs="Times New Roman"/>
                <w:iCs/>
                <w:color w:val="auto"/>
                <w:sz w:val="22"/>
                <w:szCs w:val="22"/>
                <w:lang w:eastAsia="en-US"/>
              </w:rPr>
              <w:t>)  - сторо</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 xml:space="preserve">няя </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Научная электронная библиотека, построенная на парадигме </w:t>
            </w:r>
            <w:hyperlink r:id="rId61" w:history="1">
              <w:r w:rsidRPr="00095D13">
                <w:rPr>
                  <w:rFonts w:eastAsia="Calibri" w:cs="Times New Roman"/>
                  <w:iCs/>
                  <w:color w:val="auto"/>
                  <w:sz w:val="22"/>
                  <w:szCs w:val="22"/>
                  <w:lang w:eastAsia="en-US"/>
                </w:rPr>
                <w:t>открытой науки</w:t>
              </w:r>
            </w:hyperlink>
            <w:r w:rsidRPr="00095D13">
              <w:rPr>
                <w:rFonts w:eastAsia="Calibri" w:cs="Times New Roman"/>
                <w:iCs/>
                <w:color w:val="auto"/>
                <w:sz w:val="22"/>
                <w:szCs w:val="22"/>
                <w:lang w:eastAsia="en-US"/>
              </w:rPr>
              <w:t> (</w:t>
            </w:r>
            <w:proofErr w:type="spellStart"/>
            <w:r w:rsidRPr="00095D13">
              <w:rPr>
                <w:rFonts w:eastAsia="Calibri" w:cs="Times New Roman"/>
                <w:iCs/>
                <w:color w:val="auto"/>
                <w:sz w:val="22"/>
                <w:szCs w:val="22"/>
                <w:lang w:eastAsia="en-US"/>
              </w:rPr>
              <w:t>Open</w:t>
            </w:r>
            <w:proofErr w:type="spellEnd"/>
            <w:r w:rsidRPr="00095D13">
              <w:rPr>
                <w:rFonts w:eastAsia="Calibri" w:cs="Times New Roman"/>
                <w:iCs/>
                <w:color w:val="auto"/>
                <w:sz w:val="22"/>
                <w:szCs w:val="22"/>
                <w:lang w:eastAsia="en-US"/>
              </w:rPr>
              <w:t xml:space="preserve"> </w:t>
            </w:r>
            <w:proofErr w:type="spellStart"/>
            <w:r w:rsidRPr="00095D13">
              <w:rPr>
                <w:rFonts w:eastAsia="Calibri" w:cs="Times New Roman"/>
                <w:iCs/>
                <w:color w:val="auto"/>
                <w:sz w:val="22"/>
                <w:szCs w:val="22"/>
                <w:lang w:eastAsia="en-US"/>
              </w:rPr>
              <w:t>Science</w:t>
            </w:r>
            <w:proofErr w:type="spellEnd"/>
            <w:r w:rsidRPr="00095D13">
              <w:rPr>
                <w:rFonts w:eastAsia="Calibri" w:cs="Times New Roman"/>
                <w:iCs/>
                <w:color w:val="auto"/>
                <w:sz w:val="22"/>
                <w:szCs w:val="22"/>
                <w:lang w:eastAsia="en-US"/>
              </w:rPr>
              <w:t>). База данных журналов по различным научным темам</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16</w:t>
            </w:r>
          </w:p>
        </w:tc>
        <w:tc>
          <w:tcPr>
            <w:tcW w:w="1852" w:type="dxa"/>
            <w:shd w:val="clear" w:color="auto" w:fill="auto"/>
          </w:tcPr>
          <w:p w:rsidR="00095D13" w:rsidRPr="00095D13" w:rsidRDefault="00095D13" w:rsidP="00095D13">
            <w:pPr>
              <w:ind w:firstLine="0"/>
              <w:jc w:val="left"/>
              <w:outlineLvl w:val="0"/>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Центр цифровой трансформации в сфере АПК </w:t>
            </w:r>
            <w:r w:rsidRPr="00095D13">
              <w:rPr>
                <w:rFonts w:ascii="Calibri" w:eastAsia="Calibri" w:hAnsi="Calibri" w:cs="Times New Roman"/>
                <w:iCs/>
                <w:color w:val="auto"/>
                <w:sz w:val="22"/>
                <w:szCs w:val="22"/>
                <w:lang w:eastAsia="en-US"/>
              </w:rPr>
              <w:t>(</w:t>
            </w:r>
            <w:r w:rsidRPr="00095D13">
              <w:rPr>
                <w:rFonts w:eastAsia="Calibri" w:cs="Times New Roman"/>
                <w:iCs/>
                <w:color w:val="auto"/>
                <w:sz w:val="22"/>
                <w:szCs w:val="22"/>
                <w:lang w:eastAsia="en-US"/>
              </w:rPr>
              <w:t xml:space="preserve">https://cctmcx.ru/)- </w:t>
            </w:r>
            <w:proofErr w:type="gramStart"/>
            <w:r w:rsidRPr="00095D13">
              <w:rPr>
                <w:rFonts w:eastAsia="Calibri" w:cs="Times New Roman"/>
                <w:iCs/>
                <w:color w:val="auto"/>
                <w:sz w:val="22"/>
                <w:szCs w:val="22"/>
                <w:lang w:eastAsia="en-US"/>
              </w:rPr>
              <w:t>сторонняя</w:t>
            </w:r>
            <w:proofErr w:type="gramEnd"/>
            <w:r w:rsidRPr="00095D13">
              <w:rPr>
                <w:rFonts w:eastAsia="Calibri" w:cs="Times New Roman"/>
                <w:iCs/>
                <w:color w:val="auto"/>
                <w:sz w:val="22"/>
                <w:szCs w:val="22"/>
                <w:lang w:eastAsia="en-US"/>
              </w:rPr>
              <w:t xml:space="preserve"> </w:t>
            </w:r>
            <w:r w:rsidRPr="00095D13">
              <w:rPr>
                <w:rFonts w:eastAsia="Calibri" w:cs="Times New Roman"/>
                <w:i/>
                <w:iCs/>
                <w:color w:val="auto"/>
                <w:sz w:val="22"/>
                <w:szCs w:val="22"/>
                <w:lang w:eastAsia="en-US"/>
              </w:rPr>
              <w:t xml:space="preserve"> </w:t>
            </w:r>
            <w:r w:rsidRPr="00095D13">
              <w:rPr>
                <w:rFonts w:eastAsia="Calibri" w:cs="Times New Roman"/>
                <w:iCs/>
                <w:color w:val="auto"/>
                <w:sz w:val="22"/>
                <w:szCs w:val="22"/>
                <w:lang w:eastAsia="en-US"/>
              </w:rPr>
              <w:t xml:space="preserve"> </w:t>
            </w:r>
          </w:p>
        </w:tc>
        <w:tc>
          <w:tcPr>
            <w:tcW w:w="5103" w:type="dxa"/>
            <w:shd w:val="clear" w:color="auto" w:fill="auto"/>
          </w:tcPr>
          <w:p w:rsidR="00095D13" w:rsidRPr="00095D13" w:rsidRDefault="00095D13" w:rsidP="00095D13">
            <w:pPr>
              <w:spacing w:after="160" w:line="259" w:lineRule="auto"/>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Осуществляет информационно-аналитическое обеспечение в рамках государственной аграрной политики, в том числе в области цифрового разв</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тия, участия в создании и развитии государстве</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ных информационных ресурсов о  состоянии и ра</w:t>
            </w:r>
            <w:r w:rsidRPr="00095D13">
              <w:rPr>
                <w:rFonts w:eastAsia="Calibri" w:cs="Times New Roman"/>
                <w:iCs/>
                <w:color w:val="auto"/>
                <w:sz w:val="22"/>
                <w:szCs w:val="22"/>
                <w:lang w:eastAsia="en-US"/>
              </w:rPr>
              <w:t>з</w:t>
            </w:r>
            <w:r w:rsidRPr="00095D13">
              <w:rPr>
                <w:rFonts w:eastAsia="Calibri" w:cs="Times New Roman"/>
                <w:iCs/>
                <w:color w:val="auto"/>
                <w:sz w:val="22"/>
                <w:szCs w:val="22"/>
                <w:lang w:eastAsia="en-US"/>
              </w:rPr>
              <w:t>витии агропромышленного комплекса (далее - АПК), в качестве технического заказчика, технич</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ского аналитика и оператора информационных р</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сурсов и баз данных;</w:t>
            </w:r>
          </w:p>
          <w:p w:rsidR="00095D13" w:rsidRPr="00095D13" w:rsidRDefault="00095D13" w:rsidP="00095D13">
            <w:pPr>
              <w:spacing w:line="259" w:lineRule="auto"/>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Осуществляет консультационную помощь сельск</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хозяйственным товаропроизводителям и другим участникам рынка сельскохозяйственной проду</w:t>
            </w:r>
            <w:r w:rsidRPr="00095D13">
              <w:rPr>
                <w:rFonts w:eastAsia="Calibri" w:cs="Times New Roman"/>
                <w:iCs/>
                <w:color w:val="auto"/>
                <w:sz w:val="22"/>
                <w:szCs w:val="22"/>
                <w:lang w:eastAsia="en-US"/>
              </w:rPr>
              <w:t>к</w:t>
            </w:r>
            <w:r w:rsidRPr="00095D13">
              <w:rPr>
                <w:rFonts w:eastAsia="Calibri" w:cs="Times New Roman"/>
                <w:iCs/>
                <w:color w:val="auto"/>
                <w:sz w:val="22"/>
                <w:szCs w:val="22"/>
                <w:lang w:eastAsia="en-US"/>
              </w:rPr>
              <w:t>ции, сырья и продовольствия в области цифровой трансформации АПК, координации деятельности по внедрению и популяризации технологий, обор</w:t>
            </w:r>
            <w:r w:rsidRPr="00095D13">
              <w:rPr>
                <w:rFonts w:eastAsia="Calibri" w:cs="Times New Roman"/>
                <w:iCs/>
                <w:color w:val="auto"/>
                <w:sz w:val="22"/>
                <w:szCs w:val="22"/>
                <w:lang w:eastAsia="en-US"/>
              </w:rPr>
              <w:t>у</w:t>
            </w:r>
            <w:r w:rsidRPr="00095D13">
              <w:rPr>
                <w:rFonts w:eastAsia="Calibri" w:cs="Times New Roman"/>
                <w:iCs/>
                <w:color w:val="auto"/>
                <w:sz w:val="22"/>
                <w:szCs w:val="22"/>
                <w:lang w:eastAsia="en-US"/>
              </w:rPr>
              <w:t xml:space="preserve">дования, программ, обеспечивающих повышение уровня </w:t>
            </w:r>
            <w:proofErr w:type="spellStart"/>
            <w:r w:rsidRPr="00095D13">
              <w:rPr>
                <w:rFonts w:eastAsia="Calibri" w:cs="Times New Roman"/>
                <w:iCs/>
                <w:color w:val="auto"/>
                <w:sz w:val="22"/>
                <w:szCs w:val="22"/>
                <w:lang w:eastAsia="en-US"/>
              </w:rPr>
              <w:t>цифровизации</w:t>
            </w:r>
            <w:proofErr w:type="spellEnd"/>
            <w:r w:rsidRPr="00095D13">
              <w:rPr>
                <w:rFonts w:eastAsia="Calibri" w:cs="Times New Roman"/>
                <w:iCs/>
                <w:color w:val="auto"/>
                <w:sz w:val="22"/>
                <w:szCs w:val="22"/>
                <w:lang w:eastAsia="en-US"/>
              </w:rPr>
              <w:t xml:space="preserve"> сельского хозяйства;</w:t>
            </w:r>
          </w:p>
          <w:p w:rsidR="00095D13" w:rsidRPr="00095D13" w:rsidRDefault="00095D13" w:rsidP="00095D13">
            <w:pPr>
              <w:spacing w:line="259" w:lineRule="auto"/>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Участвует в мероприятиях по созданию условий для </w:t>
            </w:r>
            <w:proofErr w:type="spellStart"/>
            <w:r w:rsidRPr="00095D13">
              <w:rPr>
                <w:rFonts w:eastAsia="Calibri" w:cs="Times New Roman"/>
                <w:iCs/>
                <w:color w:val="auto"/>
                <w:sz w:val="22"/>
                <w:szCs w:val="22"/>
                <w:lang w:eastAsia="en-US"/>
              </w:rPr>
              <w:t>импортозамещения</w:t>
            </w:r>
            <w:proofErr w:type="spellEnd"/>
            <w:r w:rsidRPr="00095D13">
              <w:rPr>
                <w:rFonts w:eastAsia="Calibri" w:cs="Times New Roman"/>
                <w:iCs/>
                <w:color w:val="auto"/>
                <w:sz w:val="22"/>
                <w:szCs w:val="22"/>
                <w:lang w:eastAsia="en-US"/>
              </w:rPr>
              <w:t xml:space="preserve"> программного обеспечения в АПК, происходящего из иностранных государств.</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17</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Федеральная служба госуда</w:t>
            </w:r>
            <w:r w:rsidRPr="00095D13">
              <w:rPr>
                <w:rFonts w:eastAsia="Calibri" w:cs="Times New Roman"/>
                <w:iCs/>
                <w:color w:val="auto"/>
                <w:sz w:val="22"/>
                <w:szCs w:val="22"/>
                <w:lang w:eastAsia="en-US"/>
              </w:rPr>
              <w:t>р</w:t>
            </w:r>
            <w:r w:rsidRPr="00095D13">
              <w:rPr>
                <w:rFonts w:eastAsia="Calibri" w:cs="Times New Roman"/>
                <w:iCs/>
                <w:color w:val="auto"/>
                <w:sz w:val="22"/>
                <w:szCs w:val="22"/>
                <w:lang w:eastAsia="en-US"/>
              </w:rPr>
              <w:t>ственной стат</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стики (</w:t>
            </w:r>
            <w:hyperlink r:id="rId62" w:history="1">
              <w:r w:rsidRPr="00095D13">
                <w:rPr>
                  <w:rFonts w:eastAsia="Calibri" w:cs="Times New Roman"/>
                  <w:iCs/>
                  <w:color w:val="auto"/>
                  <w:sz w:val="22"/>
                  <w:szCs w:val="22"/>
                  <w:lang w:eastAsia="en-US"/>
                </w:rPr>
                <w:t>https://rosstat.gov.ru/</w:t>
              </w:r>
            </w:hyperlink>
            <w:r w:rsidRPr="00095D13">
              <w:rPr>
                <w:rFonts w:eastAsia="Calibri" w:cs="Times New Roman"/>
                <w:iCs/>
                <w:color w:val="auto"/>
                <w:sz w:val="22"/>
                <w:szCs w:val="22"/>
                <w:lang w:eastAsia="en-US"/>
              </w:rPr>
              <w:t>) – сторо</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Официальная статистика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Переписи и обследования</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Публикации, характеризующие социально-экономическое положение субъектов Российской Федерации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Статистические издания</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18</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Законодател</w:t>
            </w:r>
            <w:r w:rsidRPr="00095D13">
              <w:rPr>
                <w:rFonts w:eastAsia="Calibri" w:cs="Times New Roman"/>
                <w:iCs/>
                <w:color w:val="auto"/>
                <w:sz w:val="22"/>
                <w:szCs w:val="22"/>
                <w:lang w:eastAsia="en-US"/>
              </w:rPr>
              <w:t>ь</w:t>
            </w:r>
            <w:r w:rsidRPr="00095D13">
              <w:rPr>
                <w:rFonts w:eastAsia="Calibri" w:cs="Times New Roman"/>
                <w:iCs/>
                <w:color w:val="auto"/>
                <w:sz w:val="22"/>
                <w:szCs w:val="22"/>
                <w:lang w:eastAsia="en-US"/>
              </w:rPr>
              <w:t>ство России. Официальный интернет-портал правовой и</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формации (</w:t>
            </w:r>
            <w:hyperlink r:id="rId63" w:history="1">
              <w:r w:rsidRPr="00095D13">
                <w:rPr>
                  <w:rFonts w:eastAsia="Calibri" w:cs="Times New Roman"/>
                  <w:iCs/>
                  <w:color w:val="auto"/>
                  <w:sz w:val="22"/>
                  <w:szCs w:val="22"/>
                  <w:lang w:eastAsia="en-US"/>
                </w:rPr>
                <w:t>http://pravo.gov.ru/ips</w:t>
              </w:r>
            </w:hyperlink>
            <w:r w:rsidRPr="00095D13">
              <w:rPr>
                <w:rFonts w:eastAsia="Calibri" w:cs="Times New Roman"/>
                <w:iCs/>
                <w:color w:val="auto"/>
                <w:sz w:val="22"/>
                <w:szCs w:val="22"/>
                <w:lang w:eastAsia="en-US"/>
              </w:rPr>
              <w:t xml:space="preserve">/) - </w:t>
            </w:r>
            <w:proofErr w:type="gramStart"/>
            <w:r w:rsidRPr="00095D13">
              <w:rPr>
                <w:rFonts w:eastAsia="Calibri" w:cs="Times New Roman"/>
                <w:iCs/>
                <w:color w:val="auto"/>
                <w:sz w:val="22"/>
                <w:szCs w:val="22"/>
                <w:lang w:eastAsia="en-US"/>
              </w:rPr>
              <w:t>сторо</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няя</w:t>
            </w:r>
            <w:proofErr w:type="gramEnd"/>
            <w:r w:rsidRPr="00095D13">
              <w:rPr>
                <w:rFonts w:eastAsia="Calibri" w:cs="Times New Roman"/>
                <w:iCs/>
                <w:color w:val="auto"/>
                <w:sz w:val="22"/>
                <w:szCs w:val="22"/>
                <w:lang w:eastAsia="en-US"/>
              </w:rPr>
              <w:t xml:space="preserve">  </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Интегрированный банк «Законодательство Ро</w:t>
            </w:r>
            <w:r w:rsidRPr="00095D13">
              <w:rPr>
                <w:rFonts w:eastAsia="Calibri" w:cs="Times New Roman"/>
                <w:iCs/>
                <w:color w:val="auto"/>
                <w:sz w:val="22"/>
                <w:szCs w:val="22"/>
                <w:lang w:eastAsia="en-US"/>
              </w:rPr>
              <w:t>с</w:t>
            </w:r>
            <w:r w:rsidRPr="00095D13">
              <w:rPr>
                <w:rFonts w:eastAsia="Calibri" w:cs="Times New Roman"/>
                <w:iCs/>
                <w:color w:val="auto"/>
                <w:sz w:val="22"/>
                <w:szCs w:val="22"/>
                <w:lang w:eastAsia="en-US"/>
              </w:rPr>
              <w:t>сии»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Свод законов Российской Империи. Издание в 16-ти томах</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Архив периодических изданий</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19</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Единый портал бюджетной с</w:t>
            </w:r>
            <w:r w:rsidRPr="00095D13">
              <w:rPr>
                <w:rFonts w:eastAsia="Calibri" w:cs="Times New Roman"/>
                <w:iCs/>
                <w:color w:val="auto"/>
                <w:sz w:val="22"/>
                <w:szCs w:val="22"/>
                <w:lang w:eastAsia="en-US"/>
              </w:rPr>
              <w:t>и</w:t>
            </w:r>
            <w:r w:rsidRPr="00095D13">
              <w:rPr>
                <w:rFonts w:eastAsia="Calibri" w:cs="Times New Roman"/>
                <w:iCs/>
                <w:color w:val="auto"/>
                <w:sz w:val="22"/>
                <w:szCs w:val="22"/>
                <w:lang w:eastAsia="en-US"/>
              </w:rPr>
              <w:t>стемы Росси</w:t>
            </w:r>
            <w:r w:rsidRPr="00095D13">
              <w:rPr>
                <w:rFonts w:eastAsia="Calibri" w:cs="Times New Roman"/>
                <w:iCs/>
                <w:color w:val="auto"/>
                <w:sz w:val="22"/>
                <w:szCs w:val="22"/>
                <w:lang w:eastAsia="en-US"/>
              </w:rPr>
              <w:t>й</w:t>
            </w:r>
            <w:r w:rsidRPr="00095D13">
              <w:rPr>
                <w:rFonts w:eastAsia="Calibri" w:cs="Times New Roman"/>
                <w:iCs/>
                <w:color w:val="auto"/>
                <w:sz w:val="22"/>
                <w:szCs w:val="22"/>
                <w:lang w:eastAsia="en-US"/>
              </w:rPr>
              <w:t xml:space="preserve">ской Федерации Электронный бюджет (https://budget.gov.ru/) – </w:t>
            </w:r>
            <w:proofErr w:type="gramStart"/>
            <w:r w:rsidRPr="00095D13">
              <w:rPr>
                <w:rFonts w:eastAsia="Calibri" w:cs="Times New Roman"/>
                <w:iCs/>
                <w:color w:val="auto"/>
                <w:sz w:val="22"/>
                <w:szCs w:val="22"/>
                <w:lang w:eastAsia="en-US"/>
              </w:rPr>
              <w:t>сторо</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няя</w:t>
            </w:r>
            <w:proofErr w:type="gramEnd"/>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Бюджетная система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Бюджет</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Регионы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Госсектор</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Россия в мире</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Данные и сервисы</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20</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Ассоциация </w:t>
            </w:r>
            <w:r w:rsidRPr="00095D13">
              <w:rPr>
                <w:rFonts w:eastAsia="Calibri" w:cs="Times New Roman"/>
                <w:i/>
                <w:iCs/>
                <w:color w:val="auto"/>
                <w:sz w:val="22"/>
                <w:szCs w:val="22"/>
                <w:lang w:eastAsia="en-US"/>
              </w:rPr>
              <w:t>«</w:t>
            </w:r>
            <w:r w:rsidRPr="00095D13">
              <w:rPr>
                <w:rFonts w:eastAsia="Calibri" w:cs="Times New Roman"/>
                <w:iCs/>
                <w:color w:val="auto"/>
                <w:sz w:val="22"/>
                <w:szCs w:val="22"/>
                <w:lang w:eastAsia="en-US"/>
              </w:rPr>
              <w:t>Национальная платформа о</w:t>
            </w:r>
            <w:r w:rsidRPr="00095D13">
              <w:rPr>
                <w:rFonts w:eastAsia="Calibri" w:cs="Times New Roman"/>
                <w:iCs/>
                <w:color w:val="auto"/>
                <w:sz w:val="22"/>
                <w:szCs w:val="22"/>
                <w:lang w:eastAsia="en-US"/>
              </w:rPr>
              <w:t>т</w:t>
            </w:r>
            <w:r w:rsidRPr="00095D13">
              <w:rPr>
                <w:rFonts w:eastAsia="Calibri" w:cs="Times New Roman"/>
                <w:iCs/>
                <w:color w:val="auto"/>
                <w:sz w:val="22"/>
                <w:szCs w:val="22"/>
                <w:lang w:eastAsia="en-US"/>
              </w:rPr>
              <w:t>крытого образ</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вания»</w:t>
            </w:r>
            <w:r w:rsidRPr="00095D13">
              <w:rPr>
                <w:rFonts w:eastAsia="Calibri" w:cs="Times New Roman"/>
                <w:i/>
                <w:iCs/>
                <w:color w:val="auto"/>
                <w:sz w:val="22"/>
                <w:szCs w:val="22"/>
                <w:lang w:eastAsia="en-US"/>
              </w:rPr>
              <w:t>-</w:t>
            </w:r>
            <w:r w:rsidRPr="00095D13">
              <w:rPr>
                <w:rFonts w:eastAsia="Calibri" w:cs="Times New Roman"/>
                <w:iCs/>
                <w:color w:val="auto"/>
                <w:sz w:val="22"/>
                <w:szCs w:val="22"/>
                <w:lang w:eastAsia="en-US"/>
              </w:rPr>
              <w:t xml:space="preserve"> Откр</w:t>
            </w:r>
            <w:r w:rsidRPr="00095D13">
              <w:rPr>
                <w:rFonts w:eastAsia="Calibri" w:cs="Times New Roman"/>
                <w:iCs/>
                <w:color w:val="auto"/>
                <w:sz w:val="22"/>
                <w:szCs w:val="22"/>
                <w:lang w:eastAsia="en-US"/>
              </w:rPr>
              <w:t>ы</w:t>
            </w:r>
            <w:r w:rsidRPr="00095D13">
              <w:rPr>
                <w:rFonts w:eastAsia="Calibri" w:cs="Times New Roman"/>
                <w:iCs/>
                <w:color w:val="auto"/>
                <w:sz w:val="22"/>
                <w:szCs w:val="22"/>
                <w:lang w:eastAsia="en-US"/>
              </w:rPr>
              <w:t xml:space="preserve">тое образование (https://openedu.ru/university/npoed/) - сторонняя </w:t>
            </w: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Современная образовательная платформа, предл</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гающая онлайн-курсы по базовым дисциплинам, изучаемым в российских университетах</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21</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Ассоциирова</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ные регионал</w:t>
            </w:r>
            <w:r w:rsidRPr="00095D13">
              <w:rPr>
                <w:rFonts w:eastAsia="Calibri" w:cs="Times New Roman"/>
                <w:iCs/>
                <w:color w:val="auto"/>
                <w:sz w:val="22"/>
                <w:szCs w:val="22"/>
                <w:lang w:eastAsia="en-US"/>
              </w:rPr>
              <w:t>ь</w:t>
            </w:r>
            <w:r w:rsidRPr="00095D13">
              <w:rPr>
                <w:rFonts w:eastAsia="Calibri" w:cs="Times New Roman"/>
                <w:iCs/>
                <w:color w:val="auto"/>
                <w:sz w:val="22"/>
                <w:szCs w:val="22"/>
                <w:lang w:eastAsia="en-US"/>
              </w:rPr>
              <w:t>ные библиоте</w:t>
            </w:r>
            <w:r w:rsidRPr="00095D13">
              <w:rPr>
                <w:rFonts w:eastAsia="Calibri" w:cs="Times New Roman"/>
                <w:iCs/>
                <w:color w:val="auto"/>
                <w:sz w:val="22"/>
                <w:szCs w:val="22"/>
                <w:lang w:eastAsia="en-US"/>
              </w:rPr>
              <w:t>ч</w:t>
            </w:r>
            <w:r w:rsidRPr="00095D13">
              <w:rPr>
                <w:rFonts w:eastAsia="Calibri" w:cs="Times New Roman"/>
                <w:iCs/>
                <w:color w:val="auto"/>
                <w:sz w:val="22"/>
                <w:szCs w:val="22"/>
                <w:lang w:eastAsia="en-US"/>
              </w:rPr>
              <w:t>ные консорци</w:t>
            </w:r>
            <w:r w:rsidRPr="00095D13">
              <w:rPr>
                <w:rFonts w:eastAsia="Calibri" w:cs="Times New Roman"/>
                <w:iCs/>
                <w:color w:val="auto"/>
                <w:sz w:val="22"/>
                <w:szCs w:val="22"/>
                <w:lang w:eastAsia="en-US"/>
              </w:rPr>
              <w:t>у</w:t>
            </w:r>
            <w:r w:rsidRPr="00095D13">
              <w:rPr>
                <w:rFonts w:eastAsia="Calibri" w:cs="Times New Roman"/>
                <w:iCs/>
                <w:color w:val="auto"/>
                <w:sz w:val="22"/>
                <w:szCs w:val="22"/>
                <w:lang w:eastAsia="en-US"/>
              </w:rPr>
              <w:t xml:space="preserve">мы   АРБИКОН (https://arbicon.ru/) – </w:t>
            </w:r>
            <w:proofErr w:type="gramStart"/>
            <w:r w:rsidRPr="00095D13">
              <w:rPr>
                <w:rFonts w:eastAsia="Calibri" w:cs="Times New Roman"/>
                <w:iCs/>
                <w:color w:val="auto"/>
                <w:sz w:val="22"/>
                <w:szCs w:val="22"/>
                <w:lang w:eastAsia="en-US"/>
              </w:rPr>
              <w:t>сторонняя</w:t>
            </w:r>
            <w:proofErr w:type="gramEnd"/>
            <w:r w:rsidRPr="00095D13">
              <w:rPr>
                <w:rFonts w:eastAsia="Calibri" w:cs="Times New Roman"/>
                <w:iCs/>
                <w:color w:val="auto"/>
                <w:sz w:val="22"/>
                <w:szCs w:val="22"/>
                <w:lang w:eastAsia="en-US"/>
              </w:rPr>
              <w:t xml:space="preserve">  </w:t>
            </w:r>
          </w:p>
        </w:tc>
        <w:tc>
          <w:tcPr>
            <w:tcW w:w="5103"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sz w:val="22"/>
                <w:szCs w:val="22"/>
                <w:shd w:val="clear" w:color="auto" w:fill="F9FCFF"/>
                <w:lang w:eastAsia="en-US"/>
              </w:rPr>
              <w:t>Крупнейшая межведомственная межрегиональная библиотечная сеть страны, располагающая мо</w:t>
            </w:r>
            <w:r w:rsidRPr="00095D13">
              <w:rPr>
                <w:rFonts w:eastAsia="Calibri" w:cs="Times New Roman"/>
                <w:sz w:val="22"/>
                <w:szCs w:val="22"/>
                <w:shd w:val="clear" w:color="auto" w:fill="F9FCFF"/>
                <w:lang w:eastAsia="en-US"/>
              </w:rPr>
              <w:t>щ</w:t>
            </w:r>
            <w:r w:rsidRPr="00095D13">
              <w:rPr>
                <w:rFonts w:eastAsia="Calibri" w:cs="Times New Roman"/>
                <w:sz w:val="22"/>
                <w:szCs w:val="22"/>
                <w:shd w:val="clear" w:color="auto" w:fill="F9FCFF"/>
                <w:lang w:eastAsia="en-US"/>
              </w:rPr>
              <w:t>ным совокупным информационным ресурсом и современными библиотечно-информационными сервисами.</w:t>
            </w:r>
            <w:r w:rsidRPr="00095D13">
              <w:rPr>
                <w:rFonts w:eastAsia="Calibri" w:cs="Times New Roman"/>
                <w:iCs/>
                <w:color w:val="auto"/>
                <w:sz w:val="22"/>
                <w:szCs w:val="22"/>
                <w:lang w:eastAsia="en-US"/>
              </w:rPr>
              <w:t xml:space="preserve"> </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22</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ФИПС - Фед</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ральное госуда</w:t>
            </w:r>
            <w:r w:rsidRPr="00095D13">
              <w:rPr>
                <w:rFonts w:eastAsia="Calibri" w:cs="Times New Roman"/>
                <w:iCs/>
                <w:color w:val="auto"/>
                <w:sz w:val="22"/>
                <w:szCs w:val="22"/>
                <w:lang w:eastAsia="en-US"/>
              </w:rPr>
              <w:t>р</w:t>
            </w:r>
            <w:r w:rsidRPr="00095D13">
              <w:rPr>
                <w:rFonts w:eastAsia="Calibri" w:cs="Times New Roman"/>
                <w:iCs/>
                <w:color w:val="auto"/>
                <w:sz w:val="22"/>
                <w:szCs w:val="22"/>
                <w:lang w:eastAsia="en-US"/>
              </w:rPr>
              <w:t>ственное бю</w:t>
            </w:r>
            <w:r w:rsidRPr="00095D13">
              <w:rPr>
                <w:rFonts w:eastAsia="Calibri" w:cs="Times New Roman"/>
                <w:iCs/>
                <w:color w:val="auto"/>
                <w:sz w:val="22"/>
                <w:szCs w:val="22"/>
                <w:lang w:eastAsia="en-US"/>
              </w:rPr>
              <w:t>д</w:t>
            </w:r>
            <w:r w:rsidRPr="00095D13">
              <w:rPr>
                <w:rFonts w:eastAsia="Calibri" w:cs="Times New Roman"/>
                <w:iCs/>
                <w:color w:val="auto"/>
                <w:sz w:val="22"/>
                <w:szCs w:val="22"/>
                <w:lang w:eastAsia="en-US"/>
              </w:rPr>
              <w:t>жетное учрежд</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ние Федерал</w:t>
            </w:r>
            <w:r w:rsidRPr="00095D13">
              <w:rPr>
                <w:rFonts w:eastAsia="Calibri" w:cs="Times New Roman"/>
                <w:iCs/>
                <w:color w:val="auto"/>
                <w:sz w:val="22"/>
                <w:szCs w:val="22"/>
                <w:lang w:eastAsia="en-US"/>
              </w:rPr>
              <w:t>ь</w:t>
            </w:r>
            <w:r w:rsidRPr="00095D13">
              <w:rPr>
                <w:rFonts w:eastAsia="Calibri" w:cs="Times New Roman"/>
                <w:iCs/>
                <w:color w:val="auto"/>
                <w:sz w:val="22"/>
                <w:szCs w:val="22"/>
                <w:lang w:eastAsia="en-US"/>
              </w:rPr>
              <w:t>ный институт промышленной собственности (</w:t>
            </w:r>
            <w:hyperlink r:id="rId64" w:history="1">
              <w:r w:rsidRPr="00095D13">
                <w:rPr>
                  <w:rFonts w:eastAsia="Calibri" w:cs="Times New Roman"/>
                  <w:iCs/>
                  <w:color w:val="auto"/>
                  <w:sz w:val="22"/>
                  <w:szCs w:val="22"/>
                  <w:lang w:eastAsia="en-US"/>
                </w:rPr>
                <w:t>https://www1.fips.ru/</w:t>
              </w:r>
            </w:hyperlink>
            <w:r w:rsidRPr="00095D13">
              <w:rPr>
                <w:rFonts w:eastAsia="Calibri" w:cs="Times New Roman"/>
                <w:iCs/>
                <w:color w:val="auto"/>
                <w:sz w:val="22"/>
                <w:szCs w:val="22"/>
                <w:lang w:eastAsia="en-US"/>
              </w:rPr>
              <w:t xml:space="preserve">)- </w:t>
            </w:r>
            <w:proofErr w:type="gramStart"/>
            <w:r w:rsidRPr="00095D13">
              <w:rPr>
                <w:rFonts w:eastAsia="Calibri" w:cs="Times New Roman"/>
                <w:iCs/>
                <w:color w:val="auto"/>
                <w:sz w:val="22"/>
                <w:szCs w:val="22"/>
                <w:lang w:eastAsia="en-US"/>
              </w:rPr>
              <w:t>сторонняя</w:t>
            </w:r>
            <w:proofErr w:type="gramEnd"/>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Изобретения и полезные модели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Промышленные образцы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Товарные знаки, наименования мест происхожд</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ния товаров</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Программы ЭВМ, БД</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Нормативные документы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Электронный каталог патентно-правовой и нау</w:t>
            </w:r>
            <w:r w:rsidRPr="00095D13">
              <w:rPr>
                <w:rFonts w:eastAsia="Calibri" w:cs="Times New Roman"/>
                <w:iCs/>
                <w:color w:val="auto"/>
                <w:sz w:val="22"/>
                <w:szCs w:val="22"/>
                <w:lang w:eastAsia="en-US"/>
              </w:rPr>
              <w:t>ч</w:t>
            </w:r>
            <w:r w:rsidRPr="00095D13">
              <w:rPr>
                <w:rFonts w:eastAsia="Calibri" w:cs="Times New Roman"/>
                <w:iCs/>
                <w:color w:val="auto"/>
                <w:sz w:val="22"/>
                <w:szCs w:val="22"/>
                <w:lang w:eastAsia="en-US"/>
              </w:rPr>
              <w:t>но-технической литературы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Интернет-навигатор по патентно-информационным ресурсам</w:t>
            </w:r>
          </w:p>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Реферативный бюллетень по интеллектуальной собственности (зарубежные публикации)</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23</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Библиотека им. М.Ю. Лермонт</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ва</w:t>
            </w:r>
            <w:r w:rsidRPr="00095D13">
              <w:rPr>
                <w:rFonts w:ascii="Calibri" w:eastAsia="Calibri" w:hAnsi="Calibri" w:cs="Times New Roman"/>
                <w:color w:val="auto"/>
                <w:sz w:val="22"/>
                <w:szCs w:val="22"/>
                <w:lang w:eastAsia="en-US"/>
              </w:rPr>
              <w:t xml:space="preserve"> (</w:t>
            </w:r>
            <w:hyperlink r:id="rId65" w:history="1">
              <w:r w:rsidRPr="00095D13">
                <w:rPr>
                  <w:rFonts w:eastAsia="Calibri" w:cs="Times New Roman"/>
                  <w:color w:val="0563C1"/>
                  <w:sz w:val="22"/>
                  <w:szCs w:val="22"/>
                  <w:u w:val="single"/>
                  <w:lang w:eastAsia="en-US"/>
                </w:rPr>
                <w:t>https://www.liblermont.ru/</w:t>
              </w:r>
            </w:hyperlink>
            <w:r w:rsidRPr="00095D13">
              <w:rPr>
                <w:rFonts w:eastAsia="Calibri" w:cs="Times New Roman"/>
                <w:iCs/>
                <w:color w:val="auto"/>
                <w:sz w:val="22"/>
                <w:szCs w:val="22"/>
                <w:lang w:eastAsia="en-US"/>
              </w:rPr>
              <w:t>) – ст</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ронняя</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Пензенская электронная библиотека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WEB-ресурсы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Электронный каталог Пензенской областной би</w:t>
            </w:r>
            <w:r w:rsidRPr="00095D13">
              <w:rPr>
                <w:rFonts w:eastAsia="Calibri" w:cs="Times New Roman"/>
                <w:iCs/>
                <w:color w:val="auto"/>
                <w:sz w:val="22"/>
                <w:szCs w:val="22"/>
                <w:lang w:eastAsia="en-US"/>
              </w:rPr>
              <w:t>б</w:t>
            </w:r>
            <w:r w:rsidRPr="00095D13">
              <w:rPr>
                <w:rFonts w:eastAsia="Calibri" w:cs="Times New Roman"/>
                <w:iCs/>
                <w:color w:val="auto"/>
                <w:sz w:val="22"/>
                <w:szCs w:val="22"/>
                <w:lang w:eastAsia="en-US"/>
              </w:rPr>
              <w:t>лиотеки им. М.Ю. Лермонтова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Корпоративная электронная библиотека публик</w:t>
            </w:r>
            <w:r w:rsidRPr="00095D13">
              <w:rPr>
                <w:rFonts w:eastAsia="Calibri" w:cs="Times New Roman"/>
                <w:iCs/>
                <w:color w:val="auto"/>
                <w:sz w:val="22"/>
                <w:szCs w:val="22"/>
                <w:lang w:eastAsia="en-US"/>
              </w:rPr>
              <w:t>а</w:t>
            </w:r>
            <w:r w:rsidRPr="00095D13">
              <w:rPr>
                <w:rFonts w:eastAsia="Calibri" w:cs="Times New Roman"/>
                <w:iCs/>
                <w:color w:val="auto"/>
                <w:sz w:val="22"/>
                <w:szCs w:val="22"/>
                <w:lang w:eastAsia="en-US"/>
              </w:rPr>
              <w:t>ций о Пензенском крае</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w:t>
            </w:r>
            <w:proofErr w:type="spellStart"/>
            <w:r w:rsidRPr="00095D13">
              <w:rPr>
                <w:rFonts w:eastAsia="Calibri" w:cs="Times New Roman"/>
                <w:iCs/>
                <w:color w:val="auto"/>
                <w:sz w:val="22"/>
                <w:szCs w:val="22"/>
                <w:lang w:eastAsia="en-US"/>
              </w:rPr>
              <w:t>Имиджевый</w:t>
            </w:r>
            <w:proofErr w:type="spellEnd"/>
            <w:r w:rsidRPr="00095D13">
              <w:rPr>
                <w:rFonts w:eastAsia="Calibri" w:cs="Times New Roman"/>
                <w:iCs/>
                <w:color w:val="auto"/>
                <w:sz w:val="22"/>
                <w:szCs w:val="22"/>
                <w:lang w:eastAsia="en-US"/>
              </w:rPr>
              <w:t xml:space="preserve"> каталог</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Сводный каталог</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Каталог журналов г. Пензы </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Электронная библиотека (оцифрованные издания Пензенской областной библиотеки им. М.Ю. Ле</w:t>
            </w:r>
            <w:r w:rsidRPr="00095D13">
              <w:rPr>
                <w:rFonts w:eastAsia="Calibri" w:cs="Times New Roman"/>
                <w:iCs/>
                <w:color w:val="auto"/>
                <w:sz w:val="22"/>
                <w:szCs w:val="22"/>
                <w:lang w:eastAsia="en-US"/>
              </w:rPr>
              <w:t>р</w:t>
            </w:r>
            <w:r w:rsidRPr="00095D13">
              <w:rPr>
                <w:rFonts w:eastAsia="Calibri" w:cs="Times New Roman"/>
                <w:iCs/>
                <w:color w:val="auto"/>
                <w:sz w:val="22"/>
                <w:szCs w:val="22"/>
                <w:lang w:eastAsia="en-US"/>
              </w:rPr>
              <w:t>монтова)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Страницы истории пензенского края начала 20 века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Каталог обязательного экземпляра</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24</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Территориал</w:t>
            </w:r>
            <w:r w:rsidRPr="00095D13">
              <w:rPr>
                <w:rFonts w:eastAsia="Calibri" w:cs="Times New Roman"/>
                <w:iCs/>
                <w:color w:val="auto"/>
                <w:sz w:val="22"/>
                <w:szCs w:val="22"/>
                <w:lang w:eastAsia="en-US"/>
              </w:rPr>
              <w:t>ь</w:t>
            </w:r>
            <w:r w:rsidRPr="00095D13">
              <w:rPr>
                <w:rFonts w:eastAsia="Calibri" w:cs="Times New Roman"/>
                <w:iCs/>
                <w:color w:val="auto"/>
                <w:sz w:val="22"/>
                <w:szCs w:val="22"/>
                <w:lang w:eastAsia="en-US"/>
              </w:rPr>
              <w:t>ный орган Фед</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lastRenderedPageBreak/>
              <w:t>ральной службы государственной статистики по Пензенской о</w:t>
            </w:r>
            <w:r w:rsidRPr="00095D13">
              <w:rPr>
                <w:rFonts w:eastAsia="Calibri" w:cs="Times New Roman"/>
                <w:iCs/>
                <w:color w:val="auto"/>
                <w:sz w:val="22"/>
                <w:szCs w:val="22"/>
                <w:lang w:eastAsia="en-US"/>
              </w:rPr>
              <w:t>б</w:t>
            </w:r>
            <w:r w:rsidRPr="00095D13">
              <w:rPr>
                <w:rFonts w:eastAsia="Calibri" w:cs="Times New Roman"/>
                <w:iCs/>
                <w:color w:val="auto"/>
                <w:sz w:val="22"/>
                <w:szCs w:val="22"/>
                <w:lang w:eastAsia="en-US"/>
              </w:rPr>
              <w:t>ласти (</w:t>
            </w:r>
            <w:hyperlink r:id="rId66" w:history="1">
              <w:r w:rsidRPr="00095D13">
                <w:rPr>
                  <w:rFonts w:eastAsia="Calibri" w:cs="Times New Roman"/>
                  <w:color w:val="0563C1"/>
                  <w:sz w:val="22"/>
                  <w:szCs w:val="22"/>
                  <w:u w:val="single"/>
                  <w:lang w:eastAsia="en-US"/>
                </w:rPr>
                <w:t>https://58.rosstat.gov.ru/</w:t>
              </w:r>
            </w:hyperlink>
            <w:r w:rsidRPr="00095D13">
              <w:rPr>
                <w:rFonts w:eastAsia="Calibri" w:cs="Times New Roman"/>
                <w:iCs/>
                <w:color w:val="auto"/>
                <w:sz w:val="22"/>
                <w:szCs w:val="22"/>
                <w:lang w:eastAsia="en-US"/>
              </w:rPr>
              <w:t xml:space="preserve">) – </w:t>
            </w:r>
            <w:proofErr w:type="gramStart"/>
            <w:r w:rsidRPr="00095D13">
              <w:rPr>
                <w:rFonts w:eastAsia="Calibri" w:cs="Times New Roman"/>
                <w:iCs/>
                <w:color w:val="auto"/>
                <w:sz w:val="22"/>
                <w:szCs w:val="22"/>
                <w:lang w:eastAsia="en-US"/>
              </w:rPr>
              <w:t>ст</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ронняя</w:t>
            </w:r>
            <w:proofErr w:type="gramEnd"/>
            <w:r w:rsidRPr="00095D13">
              <w:rPr>
                <w:rFonts w:eastAsia="Calibri" w:cs="Times New Roman"/>
                <w:iCs/>
                <w:color w:val="auto"/>
                <w:sz w:val="22"/>
                <w:szCs w:val="22"/>
                <w:lang w:eastAsia="en-US"/>
              </w:rPr>
              <w:t xml:space="preserve">   </w:t>
            </w: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Статистика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Переписи и исследования</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 Официальная статистика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Муниципальная статистика</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Публикации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Электронные версии публикаций статистических изданий</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Информационно-аналитические материалы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Официальные публикации Росстата</w:t>
            </w:r>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lastRenderedPageBreak/>
              <w:t>25</w:t>
            </w:r>
          </w:p>
        </w:tc>
        <w:tc>
          <w:tcPr>
            <w:tcW w:w="1852"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Национальный информационно-библиотечный центр ЛИБНЕТ </w:t>
            </w:r>
            <w:r w:rsidRPr="00095D13">
              <w:rPr>
                <w:rFonts w:ascii="Calibri" w:eastAsia="Calibri" w:hAnsi="Calibri" w:cs="Times New Roman"/>
                <w:color w:val="auto"/>
                <w:sz w:val="22"/>
                <w:szCs w:val="22"/>
                <w:lang w:eastAsia="en-US"/>
              </w:rPr>
              <w:t xml:space="preserve"> (</w:t>
            </w:r>
            <w:r w:rsidRPr="00095D13">
              <w:rPr>
                <w:rFonts w:eastAsia="Calibri" w:cs="Times New Roman"/>
                <w:color w:val="auto"/>
                <w:sz w:val="22"/>
                <w:szCs w:val="22"/>
                <w:lang w:eastAsia="en-US"/>
              </w:rPr>
              <w:t>http://www.nilc.ru/?p=skbr</w:t>
            </w:r>
            <w:r w:rsidRPr="00095D13">
              <w:rPr>
                <w:rFonts w:eastAsia="Calibri" w:cs="Times New Roman"/>
                <w:iCs/>
                <w:color w:val="auto"/>
                <w:sz w:val="22"/>
                <w:szCs w:val="22"/>
                <w:lang w:eastAsia="en-US"/>
              </w:rPr>
              <w:t xml:space="preserve">)- </w:t>
            </w:r>
            <w:proofErr w:type="gramStart"/>
            <w:r w:rsidRPr="00095D13">
              <w:rPr>
                <w:rFonts w:eastAsia="Calibri" w:cs="Times New Roman"/>
                <w:iCs/>
                <w:color w:val="auto"/>
                <w:sz w:val="22"/>
                <w:szCs w:val="22"/>
                <w:lang w:eastAsia="en-US"/>
              </w:rPr>
              <w:t>ст</w:t>
            </w:r>
            <w:r w:rsidRPr="00095D13">
              <w:rPr>
                <w:rFonts w:eastAsia="Calibri" w:cs="Times New Roman"/>
                <w:iCs/>
                <w:color w:val="auto"/>
                <w:sz w:val="22"/>
                <w:szCs w:val="22"/>
                <w:lang w:eastAsia="en-US"/>
              </w:rPr>
              <w:t>о</w:t>
            </w:r>
            <w:r w:rsidRPr="00095D13">
              <w:rPr>
                <w:rFonts w:eastAsia="Calibri" w:cs="Times New Roman"/>
                <w:iCs/>
                <w:color w:val="auto"/>
                <w:sz w:val="22"/>
                <w:szCs w:val="22"/>
                <w:lang w:eastAsia="en-US"/>
              </w:rPr>
              <w:t>ронняя</w:t>
            </w:r>
            <w:proofErr w:type="gramEnd"/>
          </w:p>
          <w:p w:rsidR="00095D13" w:rsidRPr="00095D13" w:rsidRDefault="00095D13" w:rsidP="00095D13">
            <w:pPr>
              <w:spacing w:after="100" w:afterAutospacing="1"/>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pacing w:before="75"/>
              <w:ind w:left="75" w:firstLine="0"/>
              <w:jc w:val="left"/>
              <w:rPr>
                <w:rFonts w:eastAsia="Calibri" w:cs="Times New Roman"/>
                <w:iCs/>
                <w:color w:val="auto"/>
                <w:sz w:val="24"/>
                <w:szCs w:val="24"/>
              </w:rPr>
            </w:pPr>
            <w:r w:rsidRPr="00095D13">
              <w:rPr>
                <w:rFonts w:cs="Times New Roman"/>
                <w:iCs/>
                <w:color w:val="auto"/>
                <w:sz w:val="24"/>
                <w:szCs w:val="24"/>
              </w:rPr>
              <w:t xml:space="preserve">Библиографическая база данных создана в 2001 г., пополняется ежедневно. Тематика универсальная. </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26</w:t>
            </w:r>
          </w:p>
        </w:tc>
        <w:tc>
          <w:tcPr>
            <w:tcW w:w="1852"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Российская го</w:t>
            </w:r>
            <w:r w:rsidRPr="00095D13">
              <w:rPr>
                <w:rFonts w:eastAsia="Calibri" w:cs="Times New Roman"/>
                <w:iCs/>
                <w:color w:val="auto"/>
                <w:sz w:val="22"/>
                <w:szCs w:val="22"/>
                <w:lang w:eastAsia="en-US"/>
              </w:rPr>
              <w:t>с</w:t>
            </w:r>
            <w:r w:rsidRPr="00095D13">
              <w:rPr>
                <w:rFonts w:eastAsia="Calibri" w:cs="Times New Roman"/>
                <w:iCs/>
                <w:color w:val="auto"/>
                <w:sz w:val="22"/>
                <w:szCs w:val="22"/>
                <w:lang w:eastAsia="en-US"/>
              </w:rPr>
              <w:t>ударственная библиотека</w:t>
            </w:r>
            <w:r w:rsidRPr="00095D13">
              <w:rPr>
                <w:rFonts w:ascii="Calibri" w:eastAsia="Calibri" w:hAnsi="Calibri" w:cs="Times New Roman"/>
                <w:color w:val="auto"/>
                <w:sz w:val="22"/>
                <w:szCs w:val="22"/>
                <w:lang w:eastAsia="en-US"/>
              </w:rPr>
              <w:t xml:space="preserve"> (</w:t>
            </w:r>
            <w:r w:rsidRPr="00095D13">
              <w:rPr>
                <w:rFonts w:eastAsia="Calibri" w:cs="Times New Roman"/>
                <w:iCs/>
                <w:color w:val="auto"/>
                <w:sz w:val="22"/>
                <w:szCs w:val="22"/>
                <w:lang w:eastAsia="en-US"/>
              </w:rPr>
              <w:t>https://www.rsl.ru/) - сторонняя</w:t>
            </w:r>
            <w:r w:rsidRPr="00095D13">
              <w:rPr>
                <w:rFonts w:ascii="Calibri" w:eastAsia="Calibri" w:hAnsi="Calibri" w:cs="Times New Roman"/>
                <w:color w:val="auto"/>
                <w:sz w:val="22"/>
                <w:szCs w:val="22"/>
                <w:lang w:eastAsia="en-US"/>
              </w:rPr>
              <w:t xml:space="preserve"> </w:t>
            </w: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Библиографические базы данных</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Удаленные сетевые ресурсы</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Ресурсы в свободном доступе.</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27</w:t>
            </w:r>
          </w:p>
        </w:tc>
        <w:tc>
          <w:tcPr>
            <w:tcW w:w="1852"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Российская национальная библиотека  (https://nlr.ru/) – сторонняя    </w:t>
            </w:r>
          </w:p>
        </w:tc>
        <w:tc>
          <w:tcPr>
            <w:tcW w:w="5103"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Электронные каталоги РНБ</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Коллекции Электронной библиотеки</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Историко-просветительские проекты </w:t>
            </w: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r w:rsidR="00095D13" w:rsidRPr="00095D13" w:rsidTr="00095D13">
        <w:trPr>
          <w:trHeight w:val="1000"/>
        </w:trPr>
        <w:tc>
          <w:tcPr>
            <w:tcW w:w="524" w:type="dxa"/>
            <w:shd w:val="clear" w:color="auto" w:fill="auto"/>
          </w:tcPr>
          <w:p w:rsidR="00095D13" w:rsidRPr="00095D13" w:rsidRDefault="00095D13" w:rsidP="00095D13">
            <w:pPr>
              <w:spacing w:after="100" w:afterAutospacing="1"/>
              <w:ind w:firstLine="0"/>
              <w:jc w:val="center"/>
              <w:rPr>
                <w:rFonts w:eastAsia="Calibri" w:cs="Times New Roman"/>
                <w:iCs/>
                <w:color w:val="auto"/>
                <w:sz w:val="22"/>
                <w:szCs w:val="22"/>
                <w:lang w:eastAsia="en-US"/>
              </w:rPr>
            </w:pPr>
            <w:r w:rsidRPr="00095D13">
              <w:rPr>
                <w:rFonts w:eastAsia="Calibri" w:cs="Times New Roman"/>
                <w:iCs/>
                <w:color w:val="auto"/>
                <w:sz w:val="22"/>
                <w:szCs w:val="22"/>
                <w:lang w:eastAsia="en-US"/>
              </w:rPr>
              <w:t>28</w:t>
            </w:r>
          </w:p>
        </w:tc>
        <w:tc>
          <w:tcPr>
            <w:tcW w:w="1852" w:type="dxa"/>
            <w:shd w:val="clear" w:color="auto" w:fill="auto"/>
          </w:tcPr>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ФГБНУ «</w:t>
            </w:r>
            <w:proofErr w:type="spellStart"/>
            <w:r w:rsidRPr="00095D13">
              <w:rPr>
                <w:rFonts w:eastAsia="Calibri" w:cs="Times New Roman"/>
                <w:iCs/>
                <w:color w:val="auto"/>
                <w:sz w:val="22"/>
                <w:szCs w:val="22"/>
                <w:lang w:eastAsia="en-US"/>
              </w:rPr>
              <w:t>Роси</w:t>
            </w:r>
            <w:r w:rsidRPr="00095D13">
              <w:rPr>
                <w:rFonts w:eastAsia="Calibri" w:cs="Times New Roman"/>
                <w:iCs/>
                <w:color w:val="auto"/>
                <w:sz w:val="22"/>
                <w:szCs w:val="22"/>
                <w:lang w:eastAsia="en-US"/>
              </w:rPr>
              <w:t>н</w:t>
            </w:r>
            <w:r w:rsidRPr="00095D13">
              <w:rPr>
                <w:rFonts w:eastAsia="Calibri" w:cs="Times New Roman"/>
                <w:iCs/>
                <w:color w:val="auto"/>
                <w:sz w:val="22"/>
                <w:szCs w:val="22"/>
                <w:lang w:eastAsia="en-US"/>
              </w:rPr>
              <w:t>формагротех</w:t>
            </w:r>
            <w:proofErr w:type="spellEnd"/>
            <w:r w:rsidRPr="00095D13">
              <w:rPr>
                <w:rFonts w:eastAsia="Calibri" w:cs="Times New Roman"/>
                <w:iCs/>
                <w:color w:val="auto"/>
                <w:sz w:val="22"/>
                <w:szCs w:val="22"/>
                <w:lang w:eastAsia="en-US"/>
              </w:rPr>
              <w:t>» (</w:t>
            </w:r>
            <w:hyperlink r:id="rId67" w:history="1">
              <w:r w:rsidRPr="00095D13">
                <w:rPr>
                  <w:rFonts w:eastAsia="Calibri" w:cs="Times New Roman"/>
                  <w:color w:val="0563C1"/>
                  <w:sz w:val="22"/>
                  <w:szCs w:val="22"/>
                  <w:u w:val="single"/>
                  <w:lang w:eastAsia="en-US"/>
                </w:rPr>
                <w:t>https://rosinformagrotech.ru/</w:t>
              </w:r>
            </w:hyperlink>
            <w:r w:rsidRPr="00095D13">
              <w:rPr>
                <w:rFonts w:eastAsia="Calibri" w:cs="Times New Roman"/>
                <w:iCs/>
                <w:color w:val="auto"/>
                <w:sz w:val="22"/>
                <w:szCs w:val="22"/>
                <w:lang w:eastAsia="en-US"/>
              </w:rPr>
              <w:t>) – сторонняя</w:t>
            </w:r>
          </w:p>
          <w:p w:rsidR="00095D13" w:rsidRPr="00095D13" w:rsidRDefault="00095D13" w:rsidP="00095D13">
            <w:pPr>
              <w:ind w:firstLine="0"/>
              <w:jc w:val="left"/>
              <w:rPr>
                <w:rFonts w:eastAsia="Calibri" w:cs="Times New Roman"/>
                <w:iCs/>
                <w:color w:val="auto"/>
                <w:sz w:val="22"/>
                <w:szCs w:val="22"/>
                <w:lang w:eastAsia="en-US"/>
              </w:rPr>
            </w:pPr>
          </w:p>
        </w:tc>
        <w:tc>
          <w:tcPr>
            <w:tcW w:w="5103" w:type="dxa"/>
            <w:shd w:val="clear" w:color="auto" w:fill="auto"/>
          </w:tcPr>
          <w:p w:rsidR="00095D13" w:rsidRPr="00095D13" w:rsidRDefault="00095D13" w:rsidP="00095D13">
            <w:pPr>
              <w:shd w:val="clear" w:color="auto" w:fill="F5F5F5"/>
              <w:spacing w:line="270" w:lineRule="atLeast"/>
              <w:ind w:firstLine="0"/>
              <w:jc w:val="left"/>
              <w:rPr>
                <w:rFonts w:eastAsia="Calibri" w:cs="Times New Roman"/>
                <w:iCs/>
                <w:color w:val="auto"/>
                <w:sz w:val="24"/>
                <w:szCs w:val="24"/>
              </w:rPr>
            </w:pPr>
            <w:r w:rsidRPr="00095D13">
              <w:rPr>
                <w:rFonts w:eastAsia="Calibri" w:cs="Times New Roman"/>
                <w:iCs/>
                <w:color w:val="auto"/>
                <w:sz w:val="24"/>
                <w:szCs w:val="24"/>
              </w:rPr>
              <w:t>Электронные ресурсы</w:t>
            </w:r>
          </w:p>
          <w:p w:rsidR="00095D13" w:rsidRPr="00095D13" w:rsidRDefault="00095D13" w:rsidP="00095D13">
            <w:pPr>
              <w:shd w:val="clear" w:color="auto" w:fill="F5F5F5"/>
              <w:spacing w:line="270" w:lineRule="atLeast"/>
              <w:ind w:firstLine="0"/>
              <w:jc w:val="left"/>
              <w:rPr>
                <w:rFonts w:eastAsia="Calibri" w:cs="Times New Roman"/>
                <w:iCs/>
                <w:color w:val="auto"/>
                <w:sz w:val="24"/>
                <w:szCs w:val="24"/>
              </w:rPr>
            </w:pPr>
            <w:r w:rsidRPr="00095D13">
              <w:rPr>
                <w:rFonts w:eastAsia="Calibri" w:cs="Times New Roman"/>
                <w:iCs/>
                <w:color w:val="auto"/>
                <w:sz w:val="24"/>
                <w:szCs w:val="24"/>
              </w:rPr>
              <w:t>- Базы данных</w:t>
            </w:r>
          </w:p>
          <w:p w:rsidR="00095D13" w:rsidRPr="00095D13" w:rsidRDefault="00095D13" w:rsidP="00095D13">
            <w:pPr>
              <w:shd w:val="clear" w:color="auto" w:fill="F5F5F5"/>
              <w:spacing w:line="270" w:lineRule="atLeast"/>
              <w:ind w:firstLine="0"/>
              <w:jc w:val="left"/>
              <w:rPr>
                <w:rFonts w:eastAsia="Calibri" w:cs="Times New Roman"/>
                <w:iCs/>
                <w:color w:val="auto"/>
                <w:sz w:val="24"/>
                <w:szCs w:val="24"/>
              </w:rPr>
            </w:pPr>
            <w:r w:rsidRPr="00095D13">
              <w:rPr>
                <w:rFonts w:eastAsia="Calibri" w:cs="Times New Roman"/>
                <w:iCs/>
                <w:color w:val="auto"/>
                <w:sz w:val="24"/>
                <w:szCs w:val="24"/>
              </w:rPr>
              <w:t>- Электронная библиотека</w:t>
            </w:r>
          </w:p>
          <w:p w:rsidR="00095D13" w:rsidRPr="00095D13" w:rsidRDefault="00095D13" w:rsidP="00095D13">
            <w:pPr>
              <w:shd w:val="clear" w:color="auto" w:fill="F5F5F5"/>
              <w:spacing w:line="270" w:lineRule="atLeast"/>
              <w:ind w:firstLine="0"/>
              <w:jc w:val="left"/>
              <w:rPr>
                <w:rFonts w:eastAsia="Calibri" w:cs="Times New Roman"/>
                <w:iCs/>
                <w:color w:val="auto"/>
                <w:sz w:val="24"/>
                <w:szCs w:val="24"/>
              </w:rPr>
            </w:pPr>
            <w:r w:rsidRPr="00095D13">
              <w:rPr>
                <w:rFonts w:eastAsia="Calibri" w:cs="Times New Roman"/>
                <w:iCs/>
                <w:color w:val="auto"/>
                <w:sz w:val="24"/>
                <w:szCs w:val="24"/>
              </w:rPr>
              <w:t>Архив журнала «Информационный бюллетень Министерства сельского хозяйства РФ (2022-2025)</w:t>
            </w:r>
          </w:p>
          <w:p w:rsidR="00095D13" w:rsidRPr="00095D13" w:rsidRDefault="00095D13" w:rsidP="00095D13">
            <w:pPr>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 xml:space="preserve"> Архив журнала «Техника и оборудование для с</w:t>
            </w:r>
            <w:r w:rsidRPr="00095D13">
              <w:rPr>
                <w:rFonts w:eastAsia="Calibri" w:cs="Times New Roman"/>
                <w:iCs/>
                <w:color w:val="auto"/>
                <w:sz w:val="22"/>
                <w:szCs w:val="22"/>
                <w:lang w:eastAsia="en-US"/>
              </w:rPr>
              <w:t>е</w:t>
            </w:r>
            <w:r w:rsidRPr="00095D13">
              <w:rPr>
                <w:rFonts w:eastAsia="Calibri" w:cs="Times New Roman"/>
                <w:iCs/>
                <w:color w:val="auto"/>
                <w:sz w:val="22"/>
                <w:szCs w:val="22"/>
                <w:lang w:eastAsia="en-US"/>
              </w:rPr>
              <w:t>ла» (2022-2025)</w:t>
            </w:r>
          </w:p>
          <w:p w:rsidR="00095D13" w:rsidRPr="00095D13" w:rsidRDefault="00095D13" w:rsidP="00095D13">
            <w:pPr>
              <w:ind w:left="720" w:firstLine="0"/>
              <w:jc w:val="left"/>
              <w:rPr>
                <w:rFonts w:eastAsia="Calibri" w:cs="Times New Roman"/>
                <w:iCs/>
                <w:color w:val="auto"/>
                <w:sz w:val="22"/>
                <w:szCs w:val="22"/>
                <w:lang w:eastAsia="en-US"/>
              </w:rPr>
            </w:pPr>
          </w:p>
        </w:tc>
        <w:tc>
          <w:tcPr>
            <w:tcW w:w="2410" w:type="dxa"/>
            <w:shd w:val="clear" w:color="auto" w:fill="auto"/>
          </w:tcPr>
          <w:p w:rsidR="00095D13" w:rsidRPr="00095D13" w:rsidRDefault="00095D13" w:rsidP="00095D13">
            <w:pPr>
              <w:spacing w:after="100" w:afterAutospacing="1"/>
              <w:ind w:firstLine="0"/>
              <w:jc w:val="left"/>
              <w:rPr>
                <w:rFonts w:eastAsia="Calibri" w:cs="Times New Roman"/>
                <w:iCs/>
                <w:color w:val="auto"/>
                <w:sz w:val="22"/>
                <w:szCs w:val="22"/>
                <w:lang w:eastAsia="en-US"/>
              </w:rPr>
            </w:pPr>
            <w:r w:rsidRPr="00095D13">
              <w:rPr>
                <w:rFonts w:eastAsia="Calibri" w:cs="Times New Roman"/>
                <w:iCs/>
                <w:color w:val="auto"/>
                <w:sz w:val="22"/>
                <w:szCs w:val="22"/>
                <w:lang w:eastAsia="en-US"/>
              </w:rPr>
              <w:t>Доступ свободный</w:t>
            </w:r>
          </w:p>
        </w:tc>
      </w:tr>
    </w:tbl>
    <w:p w:rsidR="008973E0" w:rsidRPr="008973E0" w:rsidRDefault="008973E0" w:rsidP="00095D13">
      <w:pPr>
        <w:pStyle w:val="affc"/>
        <w:rPr>
          <w:rFonts w:cs="Times New Roman"/>
          <w:b/>
          <w:color w:val="auto"/>
          <w:sz w:val="24"/>
        </w:rPr>
      </w:pPr>
    </w:p>
    <w:p w:rsidR="00290994" w:rsidRPr="00290994" w:rsidRDefault="00290994" w:rsidP="00290994">
      <w:pPr>
        <w:autoSpaceDE w:val="0"/>
        <w:autoSpaceDN w:val="0"/>
        <w:adjustRightInd w:val="0"/>
        <w:rPr>
          <w:rFonts w:cs="Times New Roman"/>
          <w:b/>
          <w:color w:val="auto"/>
          <w:sz w:val="24"/>
        </w:rPr>
      </w:pPr>
    </w:p>
    <w:p w:rsidR="0094419C" w:rsidRPr="00F25C74" w:rsidRDefault="0094419C" w:rsidP="00F25C74">
      <w:pPr>
        <w:ind w:firstLine="0"/>
        <w:rPr>
          <w:rFonts w:cs="Times New Roman"/>
          <w:sz w:val="24"/>
          <w:szCs w:val="24"/>
        </w:rPr>
      </w:pPr>
    </w:p>
    <w:p w:rsidR="000430C5" w:rsidRPr="00F25C74" w:rsidRDefault="00AE624E" w:rsidP="00F25C74">
      <w:pPr>
        <w:ind w:firstLine="0"/>
        <w:rPr>
          <w:rFonts w:cs="Times New Roman"/>
          <w:sz w:val="24"/>
          <w:szCs w:val="24"/>
        </w:rPr>
      </w:pPr>
      <w:r w:rsidRPr="00F25C74">
        <w:rPr>
          <w:rFonts w:cs="Times New Roman"/>
          <w:sz w:val="24"/>
          <w:szCs w:val="24"/>
        </w:rPr>
        <w:br w:type="page"/>
      </w:r>
    </w:p>
    <w:p w:rsidR="008D7F8E" w:rsidRPr="004D7B98" w:rsidRDefault="00A944DD" w:rsidP="008D7F8E">
      <w:pPr>
        <w:pStyle w:val="1e"/>
        <w:rPr>
          <w:color w:val="auto"/>
        </w:rPr>
      </w:pPr>
      <w:bookmarkStart w:id="34" w:name="_Toc105704308"/>
      <w:r w:rsidRPr="00B25C2D">
        <w:lastRenderedPageBreak/>
        <w:t>10. МАТЕРИАЛЬНО-ТЕХНИЧЕСКАЯ БАЗА, НЕОБХОДИМАЯ ДЛЯ</w:t>
      </w:r>
      <w:r w:rsidR="00454E60" w:rsidRPr="00B25C2D">
        <w:t xml:space="preserve"> </w:t>
      </w:r>
      <w:r w:rsidR="000430C5" w:rsidRPr="00B25C2D">
        <w:t>осуществления образовательного процесса по</w:t>
      </w:r>
      <w:r w:rsidR="008D7F8E" w:rsidRPr="00B25C2D">
        <w:rPr>
          <w:rStyle w:val="1Calibri0"/>
          <w:b/>
          <w:bCs/>
          <w:caps/>
        </w:rPr>
        <w:t xml:space="preserve"> </w:t>
      </w:r>
      <w:r w:rsidR="000430C5" w:rsidRPr="00B25C2D">
        <w:t xml:space="preserve">дисциплине </w:t>
      </w:r>
      <w:r w:rsidR="004D7B98">
        <w:t>«</w:t>
      </w:r>
      <w:r w:rsidR="008D7F8E" w:rsidRPr="004D7B98">
        <w:rPr>
          <w:color w:val="auto"/>
          <w:lang w:val="x-none"/>
        </w:rPr>
        <w:t>Информационная и коррупционная безопасность</w:t>
      </w:r>
      <w:bookmarkEnd w:id="34"/>
      <w:r w:rsidR="004D7B98">
        <w:rPr>
          <w:color w:val="auto"/>
        </w:rPr>
        <w:t>»</w:t>
      </w:r>
    </w:p>
    <w:p w:rsidR="000430C5" w:rsidRPr="00B25C2D" w:rsidRDefault="000430C5" w:rsidP="00596476"/>
    <w:p w:rsidR="000944FC" w:rsidRPr="000944FC" w:rsidRDefault="000944FC" w:rsidP="000944FC">
      <w:pPr>
        <w:widowControl w:val="0"/>
        <w:autoSpaceDE w:val="0"/>
        <w:autoSpaceDN w:val="0"/>
        <w:rPr>
          <w:rFonts w:cs="Times New Roman"/>
          <w:i/>
          <w:color w:val="auto"/>
          <w:spacing w:val="-8"/>
        </w:rPr>
      </w:pPr>
      <w:r w:rsidRPr="000944FC">
        <w:rPr>
          <w:rFonts w:cs="Times New Roman"/>
          <w:i/>
          <w:color w:val="auto"/>
          <w:spacing w:val="-8"/>
        </w:rPr>
        <w:t>Таблица 10.1 – Материально-техническое обеспечение по дисциплине «Инфо</w:t>
      </w:r>
      <w:r w:rsidRPr="000944FC">
        <w:rPr>
          <w:rFonts w:cs="Times New Roman"/>
          <w:i/>
          <w:color w:val="auto"/>
          <w:spacing w:val="-8"/>
        </w:rPr>
        <w:t>р</w:t>
      </w:r>
      <w:r w:rsidRPr="000944FC">
        <w:rPr>
          <w:rFonts w:cs="Times New Roman"/>
          <w:i/>
          <w:color w:val="auto"/>
          <w:spacing w:val="-8"/>
        </w:rPr>
        <w:t>мационная безопасность» (редакция от 31.08.2026, вводится в действие с 01.09.2026)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4205"/>
        <w:gridCol w:w="5066"/>
      </w:tblGrid>
      <w:tr w:rsidR="000944FC" w:rsidRPr="000944FC" w:rsidTr="006233AC">
        <w:tc>
          <w:tcPr>
            <w:tcW w:w="427"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 xml:space="preserve">№ </w:t>
            </w:r>
            <w:proofErr w:type="gramStart"/>
            <w:r w:rsidRPr="000944FC">
              <w:rPr>
                <w:rFonts w:cs="Times New Roman"/>
                <w:color w:val="auto"/>
                <w:spacing w:val="-4"/>
                <w:sz w:val="24"/>
                <w:szCs w:val="24"/>
              </w:rPr>
              <w:t>п</w:t>
            </w:r>
            <w:proofErr w:type="gramEnd"/>
            <w:r w:rsidRPr="000944FC">
              <w:rPr>
                <w:rFonts w:cs="Times New Roman"/>
                <w:color w:val="auto"/>
                <w:spacing w:val="-4"/>
                <w:sz w:val="24"/>
                <w:szCs w:val="24"/>
              </w:rPr>
              <w:t>/п</w:t>
            </w:r>
          </w:p>
        </w:tc>
        <w:tc>
          <w:tcPr>
            <w:tcW w:w="2074"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Наименование</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учебных аудиторий и помещений для самостоятельной работы</w:t>
            </w:r>
          </w:p>
        </w:tc>
        <w:tc>
          <w:tcPr>
            <w:tcW w:w="2499"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z w:val="24"/>
                <w:szCs w:val="24"/>
              </w:rPr>
              <w:t>Перечень оборудования и технических средств обучения, наличие возможности подключения к сети «Интернет.</w:t>
            </w:r>
            <w:r w:rsidRPr="000944FC">
              <w:rPr>
                <w:rFonts w:cs="Times New Roman"/>
                <w:color w:val="auto"/>
                <w:spacing w:val="-4"/>
                <w:sz w:val="24"/>
                <w:szCs w:val="24"/>
              </w:rPr>
              <w:t xml:space="preserve"> Перечень лицензионного и свободно распространяемого программного обеспечения, в </w:t>
            </w:r>
            <w:proofErr w:type="spellStart"/>
            <w:r w:rsidRPr="000944FC">
              <w:rPr>
                <w:rFonts w:cs="Times New Roman"/>
                <w:color w:val="auto"/>
                <w:spacing w:val="-4"/>
                <w:sz w:val="24"/>
                <w:szCs w:val="24"/>
              </w:rPr>
              <w:t>т.ч</w:t>
            </w:r>
            <w:proofErr w:type="spellEnd"/>
            <w:r w:rsidRPr="000944FC">
              <w:rPr>
                <w:rFonts w:cs="Times New Roman"/>
                <w:color w:val="auto"/>
                <w:spacing w:val="-4"/>
                <w:sz w:val="24"/>
                <w:szCs w:val="24"/>
              </w:rPr>
              <w:t>. отечественного произво</w:t>
            </w:r>
            <w:r w:rsidRPr="000944FC">
              <w:rPr>
                <w:rFonts w:cs="Times New Roman"/>
                <w:color w:val="auto"/>
                <w:spacing w:val="-4"/>
                <w:sz w:val="24"/>
                <w:szCs w:val="24"/>
              </w:rPr>
              <w:t>д</w:t>
            </w:r>
            <w:r w:rsidRPr="000944FC">
              <w:rPr>
                <w:rFonts w:cs="Times New Roman"/>
                <w:color w:val="auto"/>
                <w:spacing w:val="-4"/>
                <w:sz w:val="24"/>
                <w:szCs w:val="24"/>
              </w:rPr>
              <w:t>ства. Реквизиты подтверждающего документа</w:t>
            </w:r>
          </w:p>
        </w:tc>
      </w:tr>
      <w:tr w:rsidR="000944FC" w:rsidRPr="000944FC" w:rsidTr="006233AC">
        <w:tc>
          <w:tcPr>
            <w:tcW w:w="427"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1</w:t>
            </w:r>
          </w:p>
        </w:tc>
        <w:tc>
          <w:tcPr>
            <w:tcW w:w="2074"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 xml:space="preserve">Учебная аудитория для проведения учебных занятий, </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440014, Пензенская область, г. Пенза,</w:t>
            </w:r>
            <w:r w:rsidRPr="000944FC">
              <w:rPr>
                <w:rFonts w:cs="Times New Roman"/>
                <w:color w:val="auto"/>
                <w:spacing w:val="-4"/>
                <w:sz w:val="24"/>
                <w:szCs w:val="24"/>
              </w:rPr>
              <w:br/>
              <w:t>ул. Ботаническая, д. 30;</w:t>
            </w:r>
          </w:p>
          <w:p w:rsidR="000944FC" w:rsidRPr="000944FC" w:rsidRDefault="000944FC" w:rsidP="000944FC">
            <w:pPr>
              <w:ind w:firstLine="0"/>
              <w:jc w:val="center"/>
              <w:rPr>
                <w:rFonts w:cs="Times New Roman"/>
                <w:color w:val="auto"/>
                <w:spacing w:val="-4"/>
                <w:sz w:val="24"/>
                <w:szCs w:val="24"/>
              </w:rPr>
            </w:pPr>
            <w:r>
              <w:rPr>
                <w:rFonts w:cs="Times New Roman"/>
                <w:color w:val="auto"/>
                <w:spacing w:val="-4"/>
                <w:sz w:val="24"/>
                <w:szCs w:val="24"/>
              </w:rPr>
              <w:t>аудитория 1228</w:t>
            </w:r>
          </w:p>
          <w:p w:rsidR="000944FC" w:rsidRPr="000944FC" w:rsidRDefault="000944FC" w:rsidP="000944FC">
            <w:pPr>
              <w:ind w:firstLine="0"/>
              <w:jc w:val="left"/>
              <w:rPr>
                <w:rFonts w:cs="Times New Roman"/>
                <w:color w:val="auto"/>
                <w:spacing w:val="-4"/>
                <w:sz w:val="24"/>
                <w:szCs w:val="24"/>
              </w:rPr>
            </w:pPr>
          </w:p>
        </w:tc>
        <w:tc>
          <w:tcPr>
            <w:tcW w:w="2499" w:type="pct"/>
            <w:vAlign w:val="center"/>
          </w:tcPr>
          <w:p w:rsidR="000944FC" w:rsidRPr="000944FC" w:rsidRDefault="007B2182" w:rsidP="000944FC">
            <w:pPr>
              <w:ind w:firstLine="0"/>
              <w:jc w:val="left"/>
              <w:rPr>
                <w:rFonts w:cs="Times New Roman"/>
                <w:color w:val="auto"/>
                <w:spacing w:val="-4"/>
                <w:sz w:val="24"/>
                <w:szCs w:val="24"/>
              </w:rPr>
            </w:pPr>
            <w:hyperlink r:id="rId68" w:history="1">
              <w:r w:rsidR="000944FC" w:rsidRPr="000944FC">
                <w:rPr>
                  <w:rFonts w:cs="Times New Roman"/>
                  <w:color w:val="auto"/>
                  <w:spacing w:val="-4"/>
                  <w:sz w:val="24"/>
                  <w:szCs w:val="24"/>
                </w:rPr>
                <w:t>https://pgau.ru/sveden/objects/pracvo2p</w:t>
              </w:r>
            </w:hyperlink>
          </w:p>
          <w:p w:rsidR="000944FC" w:rsidRPr="000944FC" w:rsidRDefault="007B2182" w:rsidP="000944FC">
            <w:pPr>
              <w:ind w:firstLine="0"/>
              <w:jc w:val="left"/>
              <w:rPr>
                <w:rFonts w:cs="Times New Roman"/>
                <w:color w:val="auto"/>
                <w:spacing w:val="-4"/>
                <w:sz w:val="24"/>
                <w:szCs w:val="24"/>
              </w:rPr>
            </w:pPr>
            <w:hyperlink r:id="rId69" w:history="1">
              <w:r w:rsidR="000944FC" w:rsidRPr="000944FC">
                <w:rPr>
                  <w:rFonts w:cs="Times New Roman"/>
                  <w:color w:val="auto"/>
                  <w:spacing w:val="-4"/>
                  <w:sz w:val="24"/>
                  <w:szCs w:val="24"/>
                </w:rPr>
                <w:t>https://pgau.ru/sveden/objects/cabvo2p</w:t>
              </w:r>
            </w:hyperlink>
            <w:r w:rsidR="000944FC" w:rsidRPr="000944FC">
              <w:rPr>
                <w:rFonts w:cs="Times New Roman"/>
                <w:color w:val="auto"/>
                <w:spacing w:val="-4"/>
                <w:sz w:val="24"/>
                <w:szCs w:val="24"/>
              </w:rPr>
              <w:t xml:space="preserve"> </w:t>
            </w:r>
          </w:p>
          <w:p w:rsidR="000944FC" w:rsidRPr="000944FC" w:rsidRDefault="000944FC" w:rsidP="000944FC">
            <w:pPr>
              <w:ind w:firstLine="0"/>
              <w:jc w:val="left"/>
              <w:rPr>
                <w:rFonts w:cs="Times New Roman"/>
                <w:color w:val="auto"/>
                <w:spacing w:val="-4"/>
                <w:sz w:val="24"/>
                <w:szCs w:val="24"/>
              </w:rPr>
            </w:pPr>
          </w:p>
        </w:tc>
      </w:tr>
      <w:tr w:rsidR="000944FC" w:rsidRPr="000944FC" w:rsidTr="006233AC">
        <w:tc>
          <w:tcPr>
            <w:tcW w:w="427"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2</w:t>
            </w:r>
          </w:p>
        </w:tc>
        <w:tc>
          <w:tcPr>
            <w:tcW w:w="2074"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 xml:space="preserve">Учебная аудитория для проведения учебных занятий, </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440014, Пензенская область, г. Пенза,</w:t>
            </w:r>
            <w:r w:rsidRPr="000944FC">
              <w:rPr>
                <w:rFonts w:cs="Times New Roman"/>
                <w:color w:val="auto"/>
                <w:spacing w:val="-4"/>
                <w:sz w:val="24"/>
                <w:szCs w:val="24"/>
              </w:rPr>
              <w:br/>
              <w:t>ул. Ботаническая, д. 30;</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аудитория 1107а</w:t>
            </w:r>
          </w:p>
          <w:p w:rsidR="000944FC" w:rsidRPr="000944FC" w:rsidRDefault="000944FC" w:rsidP="000944FC">
            <w:pPr>
              <w:ind w:firstLine="0"/>
              <w:jc w:val="center"/>
              <w:rPr>
                <w:rFonts w:cs="Times New Roman"/>
                <w:color w:val="auto"/>
                <w:spacing w:val="-4"/>
                <w:sz w:val="24"/>
                <w:szCs w:val="24"/>
              </w:rPr>
            </w:pPr>
          </w:p>
        </w:tc>
        <w:tc>
          <w:tcPr>
            <w:tcW w:w="2499" w:type="pct"/>
            <w:vAlign w:val="center"/>
          </w:tcPr>
          <w:p w:rsidR="000944FC" w:rsidRPr="000944FC" w:rsidRDefault="007B2182" w:rsidP="000944FC">
            <w:pPr>
              <w:ind w:firstLine="0"/>
              <w:jc w:val="left"/>
              <w:rPr>
                <w:rFonts w:cs="Times New Roman"/>
                <w:color w:val="auto"/>
                <w:spacing w:val="-4"/>
                <w:sz w:val="24"/>
                <w:szCs w:val="24"/>
              </w:rPr>
            </w:pPr>
            <w:hyperlink r:id="rId70" w:history="1">
              <w:r w:rsidR="000944FC" w:rsidRPr="000944FC">
                <w:rPr>
                  <w:rFonts w:cs="Times New Roman"/>
                  <w:color w:val="auto"/>
                  <w:spacing w:val="-4"/>
                  <w:sz w:val="24"/>
                  <w:szCs w:val="24"/>
                </w:rPr>
                <w:t>https://pgau.ru/sveden/objects/pracvo2p</w:t>
              </w:r>
            </w:hyperlink>
          </w:p>
          <w:p w:rsidR="000944FC" w:rsidRPr="000944FC" w:rsidRDefault="007B2182" w:rsidP="000944FC">
            <w:pPr>
              <w:ind w:firstLine="0"/>
              <w:jc w:val="left"/>
              <w:rPr>
                <w:rFonts w:cs="Times New Roman"/>
                <w:color w:val="auto"/>
                <w:spacing w:val="-4"/>
                <w:sz w:val="24"/>
                <w:szCs w:val="24"/>
              </w:rPr>
            </w:pPr>
            <w:hyperlink r:id="rId71" w:history="1">
              <w:r w:rsidR="000944FC" w:rsidRPr="000944FC">
                <w:rPr>
                  <w:rFonts w:cs="Times New Roman"/>
                  <w:color w:val="auto"/>
                  <w:spacing w:val="-4"/>
                  <w:sz w:val="24"/>
                  <w:szCs w:val="24"/>
                </w:rPr>
                <w:t>https://pgau.ru/sveden/objects/cabvo2p</w:t>
              </w:r>
            </w:hyperlink>
            <w:r w:rsidR="000944FC" w:rsidRPr="000944FC">
              <w:rPr>
                <w:rFonts w:cs="Times New Roman"/>
                <w:color w:val="auto"/>
                <w:spacing w:val="-4"/>
                <w:sz w:val="24"/>
                <w:szCs w:val="24"/>
              </w:rPr>
              <w:t xml:space="preserve"> </w:t>
            </w:r>
          </w:p>
          <w:p w:rsidR="000944FC" w:rsidRPr="000944FC" w:rsidRDefault="000944FC" w:rsidP="000944FC">
            <w:pPr>
              <w:ind w:firstLine="0"/>
              <w:jc w:val="left"/>
              <w:rPr>
                <w:rFonts w:ascii="Arial" w:hAnsi="Arial"/>
                <w:caps/>
                <w:color w:val="auto"/>
                <w:spacing w:val="-4"/>
              </w:rPr>
            </w:pPr>
          </w:p>
        </w:tc>
      </w:tr>
      <w:tr w:rsidR="000944FC" w:rsidRPr="000944FC" w:rsidTr="006233AC">
        <w:tc>
          <w:tcPr>
            <w:tcW w:w="427"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3</w:t>
            </w:r>
          </w:p>
        </w:tc>
        <w:tc>
          <w:tcPr>
            <w:tcW w:w="2074"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Помещение для самостоятельной раб</w:t>
            </w:r>
            <w:r w:rsidRPr="000944FC">
              <w:rPr>
                <w:rFonts w:cs="Times New Roman"/>
                <w:color w:val="auto"/>
                <w:spacing w:val="-4"/>
                <w:sz w:val="24"/>
                <w:szCs w:val="24"/>
              </w:rPr>
              <w:t>о</w:t>
            </w:r>
            <w:r w:rsidRPr="000944FC">
              <w:rPr>
                <w:rFonts w:cs="Times New Roman"/>
                <w:color w:val="auto"/>
                <w:spacing w:val="-4"/>
                <w:sz w:val="24"/>
                <w:szCs w:val="24"/>
              </w:rPr>
              <w:t xml:space="preserve">ты </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440014, Пензенская область, г. Пенза,</w:t>
            </w:r>
            <w:r w:rsidRPr="000944FC">
              <w:rPr>
                <w:rFonts w:cs="Times New Roman"/>
                <w:color w:val="auto"/>
                <w:spacing w:val="-4"/>
                <w:sz w:val="24"/>
                <w:szCs w:val="24"/>
              </w:rPr>
              <w:br/>
              <w:t>ул. Ботаническая, д. 30;</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аудитория 1237</w:t>
            </w:r>
          </w:p>
          <w:p w:rsidR="000944FC" w:rsidRPr="000944FC" w:rsidRDefault="000944FC" w:rsidP="000944FC">
            <w:pPr>
              <w:ind w:firstLine="0"/>
              <w:jc w:val="center"/>
              <w:rPr>
                <w:rFonts w:cs="Times New Roman"/>
                <w:color w:val="auto"/>
                <w:spacing w:val="-4"/>
                <w:sz w:val="24"/>
                <w:szCs w:val="24"/>
              </w:rPr>
            </w:pPr>
          </w:p>
        </w:tc>
        <w:tc>
          <w:tcPr>
            <w:tcW w:w="2499" w:type="pct"/>
            <w:vAlign w:val="center"/>
          </w:tcPr>
          <w:p w:rsidR="000944FC" w:rsidRPr="000944FC" w:rsidRDefault="007B2182" w:rsidP="000944FC">
            <w:pPr>
              <w:ind w:firstLine="0"/>
              <w:jc w:val="left"/>
              <w:rPr>
                <w:rFonts w:cs="Times New Roman"/>
                <w:color w:val="auto"/>
                <w:spacing w:val="-4"/>
                <w:sz w:val="24"/>
                <w:szCs w:val="24"/>
              </w:rPr>
            </w:pPr>
            <w:hyperlink r:id="rId72" w:history="1">
              <w:r w:rsidR="000944FC" w:rsidRPr="000944FC">
                <w:rPr>
                  <w:rFonts w:cs="Times New Roman"/>
                  <w:color w:val="auto"/>
                  <w:spacing w:val="-4"/>
                  <w:sz w:val="24"/>
                  <w:szCs w:val="24"/>
                </w:rPr>
                <w:t>https://pgau.ru/sveden/objects/pracvo2p</w:t>
              </w:r>
            </w:hyperlink>
          </w:p>
          <w:p w:rsidR="000944FC" w:rsidRPr="000944FC" w:rsidRDefault="007B2182" w:rsidP="000944FC">
            <w:pPr>
              <w:ind w:firstLine="0"/>
              <w:jc w:val="left"/>
              <w:rPr>
                <w:rFonts w:cs="Times New Roman"/>
                <w:color w:val="auto"/>
                <w:spacing w:val="-4"/>
                <w:sz w:val="24"/>
                <w:szCs w:val="24"/>
              </w:rPr>
            </w:pPr>
            <w:hyperlink r:id="rId73" w:history="1">
              <w:r w:rsidR="000944FC" w:rsidRPr="000944FC">
                <w:rPr>
                  <w:rFonts w:cs="Times New Roman"/>
                  <w:color w:val="auto"/>
                  <w:spacing w:val="-4"/>
                  <w:sz w:val="24"/>
                  <w:szCs w:val="24"/>
                </w:rPr>
                <w:t>https://pgau.ru/sveden/objects/cabvo2p</w:t>
              </w:r>
            </w:hyperlink>
            <w:r w:rsidR="000944FC" w:rsidRPr="000944FC">
              <w:rPr>
                <w:rFonts w:cs="Times New Roman"/>
                <w:color w:val="auto"/>
                <w:spacing w:val="-4"/>
                <w:sz w:val="24"/>
                <w:szCs w:val="24"/>
              </w:rPr>
              <w:t xml:space="preserve"> </w:t>
            </w:r>
          </w:p>
          <w:p w:rsidR="000944FC" w:rsidRPr="000944FC" w:rsidRDefault="000944FC" w:rsidP="000944FC">
            <w:pPr>
              <w:ind w:firstLine="0"/>
              <w:jc w:val="left"/>
              <w:rPr>
                <w:rFonts w:cs="Times New Roman"/>
                <w:color w:val="auto"/>
                <w:spacing w:val="-4"/>
                <w:sz w:val="24"/>
                <w:szCs w:val="24"/>
              </w:rPr>
            </w:pPr>
          </w:p>
        </w:tc>
      </w:tr>
      <w:tr w:rsidR="000944FC" w:rsidRPr="000944FC" w:rsidTr="006233AC">
        <w:tc>
          <w:tcPr>
            <w:tcW w:w="427"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4</w:t>
            </w:r>
          </w:p>
        </w:tc>
        <w:tc>
          <w:tcPr>
            <w:tcW w:w="2074" w:type="pct"/>
            <w:vAlign w:val="center"/>
          </w:tcPr>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Помещение для самостоятельной раб</w:t>
            </w:r>
            <w:r w:rsidRPr="000944FC">
              <w:rPr>
                <w:rFonts w:cs="Times New Roman"/>
                <w:color w:val="auto"/>
                <w:spacing w:val="-4"/>
                <w:sz w:val="24"/>
                <w:szCs w:val="24"/>
              </w:rPr>
              <w:t>о</w:t>
            </w:r>
            <w:r w:rsidRPr="000944FC">
              <w:rPr>
                <w:rFonts w:cs="Times New Roman"/>
                <w:color w:val="auto"/>
                <w:spacing w:val="-4"/>
                <w:sz w:val="24"/>
                <w:szCs w:val="24"/>
              </w:rPr>
              <w:t xml:space="preserve">ты </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440014, Пензенская область, г. Пенза,</w:t>
            </w:r>
            <w:r w:rsidRPr="000944FC">
              <w:rPr>
                <w:rFonts w:cs="Times New Roman"/>
                <w:color w:val="auto"/>
                <w:spacing w:val="-4"/>
                <w:sz w:val="24"/>
                <w:szCs w:val="24"/>
              </w:rPr>
              <w:br/>
              <w:t>ул. Ботаническая, д. 30;</w:t>
            </w:r>
          </w:p>
          <w:p w:rsidR="000944FC" w:rsidRPr="000944FC" w:rsidRDefault="000944FC" w:rsidP="000944FC">
            <w:pPr>
              <w:ind w:firstLine="0"/>
              <w:jc w:val="center"/>
              <w:rPr>
                <w:rFonts w:cs="Times New Roman"/>
                <w:color w:val="auto"/>
                <w:spacing w:val="-4"/>
                <w:sz w:val="24"/>
                <w:szCs w:val="24"/>
              </w:rPr>
            </w:pPr>
            <w:r w:rsidRPr="000944FC">
              <w:rPr>
                <w:rFonts w:cs="Times New Roman"/>
                <w:color w:val="auto"/>
                <w:spacing w:val="-4"/>
                <w:sz w:val="24"/>
                <w:szCs w:val="24"/>
              </w:rPr>
              <w:t>аудитория 5202</w:t>
            </w:r>
          </w:p>
          <w:p w:rsidR="000944FC" w:rsidRPr="000944FC" w:rsidRDefault="000944FC" w:rsidP="000944FC">
            <w:pPr>
              <w:ind w:firstLine="0"/>
              <w:jc w:val="center"/>
              <w:rPr>
                <w:rFonts w:cs="Times New Roman"/>
                <w:color w:val="auto"/>
                <w:spacing w:val="-4"/>
                <w:sz w:val="24"/>
                <w:szCs w:val="24"/>
              </w:rPr>
            </w:pPr>
          </w:p>
        </w:tc>
        <w:tc>
          <w:tcPr>
            <w:tcW w:w="2499" w:type="pct"/>
            <w:vAlign w:val="center"/>
          </w:tcPr>
          <w:p w:rsidR="000944FC" w:rsidRPr="000944FC" w:rsidRDefault="007B2182" w:rsidP="000944FC">
            <w:pPr>
              <w:ind w:firstLine="0"/>
              <w:jc w:val="left"/>
              <w:rPr>
                <w:rFonts w:cs="Times New Roman"/>
                <w:color w:val="auto"/>
                <w:spacing w:val="-4"/>
                <w:sz w:val="24"/>
                <w:szCs w:val="24"/>
              </w:rPr>
            </w:pPr>
            <w:hyperlink r:id="rId74" w:history="1">
              <w:r w:rsidR="000944FC" w:rsidRPr="000944FC">
                <w:rPr>
                  <w:rFonts w:cs="Times New Roman"/>
                  <w:color w:val="0000FF"/>
                  <w:spacing w:val="-4"/>
                  <w:sz w:val="24"/>
                  <w:szCs w:val="24"/>
                  <w:u w:val="single"/>
                </w:rPr>
                <w:t>https://pgau.ru/sveden/objects/pracvo2p</w:t>
              </w:r>
            </w:hyperlink>
          </w:p>
          <w:p w:rsidR="000944FC" w:rsidRPr="000944FC" w:rsidRDefault="007B2182" w:rsidP="000944FC">
            <w:pPr>
              <w:ind w:firstLine="0"/>
              <w:jc w:val="left"/>
              <w:rPr>
                <w:rFonts w:ascii="Arial" w:hAnsi="Arial"/>
                <w:caps/>
                <w:color w:val="auto"/>
                <w:spacing w:val="-4"/>
              </w:rPr>
            </w:pPr>
            <w:hyperlink r:id="rId75" w:history="1">
              <w:r w:rsidR="000944FC" w:rsidRPr="000944FC">
                <w:rPr>
                  <w:rFonts w:cs="Times New Roman"/>
                  <w:color w:val="0000FF"/>
                  <w:spacing w:val="-4"/>
                  <w:sz w:val="24"/>
                  <w:szCs w:val="24"/>
                  <w:u w:val="single"/>
                </w:rPr>
                <w:t>https://pgau.ru/sveden/objects/cabvo2p</w:t>
              </w:r>
            </w:hyperlink>
          </w:p>
        </w:tc>
      </w:tr>
    </w:tbl>
    <w:p w:rsidR="00290994" w:rsidRPr="00290994" w:rsidRDefault="00290994" w:rsidP="00290994">
      <w:pPr>
        <w:autoSpaceDE w:val="0"/>
        <w:autoSpaceDN w:val="0"/>
        <w:adjustRightInd w:val="0"/>
        <w:rPr>
          <w:rFonts w:cs="Times New Roman"/>
          <w:b/>
          <w:color w:val="auto"/>
          <w:sz w:val="24"/>
        </w:rPr>
      </w:pPr>
    </w:p>
    <w:p w:rsidR="00F25C74" w:rsidRPr="00B25C2D" w:rsidRDefault="00F25C74" w:rsidP="00596476">
      <w:pPr>
        <w:rPr>
          <w:sz w:val="24"/>
        </w:rPr>
      </w:pPr>
    </w:p>
    <w:p w:rsidR="000430C5" w:rsidRPr="00B25C2D" w:rsidRDefault="000430C5" w:rsidP="00596476">
      <w:pPr>
        <w:rPr>
          <w:sz w:val="24"/>
        </w:rPr>
        <w:sectPr w:rsidR="000430C5" w:rsidRPr="00B25C2D" w:rsidSect="00694E9E">
          <w:type w:val="continuous"/>
          <w:pgSz w:w="11906" w:h="16838"/>
          <w:pgMar w:top="1134" w:right="567" w:bottom="1134" w:left="1418" w:header="709" w:footer="709" w:gutter="0"/>
          <w:pgNumType w:start="0"/>
          <w:cols w:space="708"/>
          <w:docGrid w:linePitch="360"/>
        </w:sectPr>
      </w:pPr>
    </w:p>
    <w:p w:rsidR="000430C5" w:rsidRPr="003C42C5" w:rsidRDefault="00A944DD" w:rsidP="00FF6339">
      <w:pPr>
        <w:pStyle w:val="1e"/>
        <w:rPr>
          <w:color w:val="auto"/>
        </w:rPr>
      </w:pPr>
      <w:bookmarkStart w:id="35" w:name="_Toc105704309"/>
      <w:r w:rsidRPr="00B25C2D">
        <w:lastRenderedPageBreak/>
        <w:t xml:space="preserve">11. </w:t>
      </w:r>
      <w:proofErr w:type="gramStart"/>
      <w:r w:rsidRPr="00B25C2D">
        <w:t>МЕТОДИЧЕСКИЕ УКАЗАНИЯ ДЛЯ ОБУЧАЮЩЕГОСЯ</w:t>
      </w:r>
      <w:r w:rsidR="008D7F8E" w:rsidRPr="00B25C2D">
        <w:rPr>
          <w:rStyle w:val="1Calibri0"/>
          <w:b/>
          <w:bCs/>
          <w:caps/>
        </w:rPr>
        <w:t xml:space="preserve"> </w:t>
      </w:r>
      <w:r w:rsidR="000430C5" w:rsidRPr="00B25C2D">
        <w:t>по освоению дисциплины</w:t>
      </w:r>
      <w:r w:rsidR="008D7F8E" w:rsidRPr="00B25C2D">
        <w:rPr>
          <w:rStyle w:val="1Calibri0"/>
          <w:b/>
          <w:bCs/>
          <w:caps/>
        </w:rPr>
        <w:t xml:space="preserve"> </w:t>
      </w:r>
      <w:r w:rsidR="000430C5" w:rsidRPr="003C42C5">
        <w:rPr>
          <w:color w:val="auto"/>
        </w:rPr>
        <w:t>«</w:t>
      </w:r>
      <w:r w:rsidR="00956D03" w:rsidRPr="003C42C5">
        <w:rPr>
          <w:color w:val="auto"/>
          <w:lang w:val="x-none"/>
        </w:rPr>
        <w:t>Информационная и коррупционная безопасность</w:t>
      </w:r>
      <w:r w:rsidR="000430C5" w:rsidRPr="003C42C5">
        <w:rPr>
          <w:color w:val="auto"/>
        </w:rPr>
        <w:t>»</w:t>
      </w:r>
      <w:bookmarkEnd w:id="35"/>
      <w:proofErr w:type="gramEnd"/>
    </w:p>
    <w:p w:rsidR="003C42C5" w:rsidRDefault="003C42C5" w:rsidP="00FF6339">
      <w:pPr>
        <w:pStyle w:val="3a"/>
      </w:pPr>
      <w:bookmarkStart w:id="36" w:name="_Toc105704310"/>
    </w:p>
    <w:bookmarkEnd w:id="36"/>
    <w:p w:rsidR="003C42C5" w:rsidRPr="003C42C5" w:rsidRDefault="003C42C5" w:rsidP="003C42C5">
      <w:pPr>
        <w:rPr>
          <w:rFonts w:cs="Times New Roman"/>
          <w:color w:val="auto"/>
        </w:rPr>
      </w:pPr>
      <w:r w:rsidRPr="003C42C5">
        <w:rPr>
          <w:rFonts w:cs="Times New Roman"/>
          <w:color w:val="auto"/>
        </w:rPr>
        <w:t>При подборе литературы по изучению данной дисциплины следует о</w:t>
      </w:r>
      <w:r w:rsidRPr="003C42C5">
        <w:rPr>
          <w:rFonts w:cs="Times New Roman"/>
          <w:color w:val="auto"/>
        </w:rPr>
        <w:t>б</w:t>
      </w:r>
      <w:r w:rsidRPr="003C42C5">
        <w:rPr>
          <w:rFonts w:cs="Times New Roman"/>
          <w:color w:val="auto"/>
        </w:rPr>
        <w:t>ращаться к предметно-тематическим каталогам и библиографическим спр</w:t>
      </w:r>
      <w:r w:rsidRPr="003C42C5">
        <w:rPr>
          <w:rFonts w:cs="Times New Roman"/>
          <w:color w:val="auto"/>
        </w:rPr>
        <w:t>а</w:t>
      </w:r>
      <w:r w:rsidRPr="003C42C5">
        <w:rPr>
          <w:rFonts w:cs="Times New Roman"/>
          <w:color w:val="auto"/>
        </w:rPr>
        <w:t>вочникам би</w:t>
      </w:r>
      <w:r w:rsidRPr="003C42C5">
        <w:rPr>
          <w:rFonts w:cs="Times New Roman"/>
          <w:color w:val="auto"/>
        </w:rPr>
        <w:t>б</w:t>
      </w:r>
      <w:r w:rsidRPr="003C42C5">
        <w:rPr>
          <w:rFonts w:cs="Times New Roman"/>
          <w:color w:val="auto"/>
        </w:rPr>
        <w:t xml:space="preserve">лиотеки, а также использовать систему </w:t>
      </w:r>
      <w:proofErr w:type="spellStart"/>
      <w:r w:rsidRPr="003C42C5">
        <w:rPr>
          <w:rFonts w:cs="Times New Roman"/>
          <w:color w:val="auto"/>
        </w:rPr>
        <w:t>Internet</w:t>
      </w:r>
      <w:proofErr w:type="spellEnd"/>
      <w:r w:rsidRPr="003C42C5">
        <w:rPr>
          <w:rFonts w:cs="Times New Roman"/>
          <w:color w:val="auto"/>
        </w:rPr>
        <w:t>.</w:t>
      </w:r>
    </w:p>
    <w:p w:rsidR="003C42C5" w:rsidRPr="003C42C5" w:rsidRDefault="003C42C5" w:rsidP="003C42C5">
      <w:pPr>
        <w:rPr>
          <w:rFonts w:cs="Times New Roman"/>
          <w:color w:val="auto"/>
        </w:rPr>
      </w:pPr>
      <w:r w:rsidRPr="003C42C5">
        <w:rPr>
          <w:rFonts w:cs="Times New Roman"/>
          <w:color w:val="auto"/>
        </w:rPr>
        <w:t>Изучение литературы по выбранной теме нужно начинать с общих р</w:t>
      </w:r>
      <w:r w:rsidRPr="003C42C5">
        <w:rPr>
          <w:rFonts w:cs="Times New Roman"/>
          <w:color w:val="auto"/>
        </w:rPr>
        <w:t>а</w:t>
      </w:r>
      <w:r w:rsidRPr="003C42C5">
        <w:rPr>
          <w:rFonts w:cs="Times New Roman"/>
          <w:color w:val="auto"/>
        </w:rPr>
        <w:t>бот. При изучении литературы желательно соблюдать следующие рекоме</w:t>
      </w:r>
      <w:r w:rsidRPr="003C42C5">
        <w:rPr>
          <w:rFonts w:cs="Times New Roman"/>
          <w:color w:val="auto"/>
        </w:rPr>
        <w:t>н</w:t>
      </w:r>
      <w:r w:rsidRPr="003C42C5">
        <w:rPr>
          <w:rFonts w:cs="Times New Roman"/>
          <w:color w:val="auto"/>
        </w:rPr>
        <w:t>дации:</w:t>
      </w:r>
    </w:p>
    <w:p w:rsidR="003C42C5" w:rsidRPr="003C42C5" w:rsidRDefault="003C42C5" w:rsidP="003C42C5">
      <w:pPr>
        <w:rPr>
          <w:rFonts w:cs="Times New Roman"/>
          <w:color w:val="auto"/>
        </w:rPr>
      </w:pPr>
      <w:r w:rsidRPr="003C42C5">
        <w:rPr>
          <w:rFonts w:cs="Times New Roman"/>
          <w:color w:val="auto"/>
        </w:rPr>
        <w:t>- начинать следует с литературы, раскрывающей теоретические аспе</w:t>
      </w:r>
      <w:r w:rsidRPr="003C42C5">
        <w:rPr>
          <w:rFonts w:cs="Times New Roman"/>
          <w:color w:val="auto"/>
        </w:rPr>
        <w:t>к</w:t>
      </w:r>
      <w:r w:rsidRPr="003C42C5">
        <w:rPr>
          <w:rFonts w:cs="Times New Roman"/>
          <w:color w:val="auto"/>
        </w:rPr>
        <w:t>ты изучаемого вопроса - монографий и журнальных статей, после этого и</w:t>
      </w:r>
      <w:r w:rsidRPr="003C42C5">
        <w:rPr>
          <w:rFonts w:cs="Times New Roman"/>
          <w:color w:val="auto"/>
        </w:rPr>
        <w:t>с</w:t>
      </w:r>
      <w:r w:rsidRPr="003C42C5">
        <w:rPr>
          <w:rFonts w:cs="Times New Roman"/>
          <w:color w:val="auto"/>
        </w:rPr>
        <w:t>пользовать и</w:t>
      </w:r>
      <w:r w:rsidRPr="003C42C5">
        <w:rPr>
          <w:rFonts w:cs="Times New Roman"/>
          <w:color w:val="auto"/>
        </w:rPr>
        <w:t>н</w:t>
      </w:r>
      <w:r w:rsidRPr="003C42C5">
        <w:rPr>
          <w:rFonts w:cs="Times New Roman"/>
          <w:color w:val="auto"/>
        </w:rPr>
        <w:t>структивные материалы;</w:t>
      </w:r>
    </w:p>
    <w:p w:rsidR="003C42C5" w:rsidRPr="003C42C5" w:rsidRDefault="003C42C5" w:rsidP="003C42C5">
      <w:pPr>
        <w:rPr>
          <w:rFonts w:cs="Times New Roman"/>
          <w:color w:val="auto"/>
        </w:rPr>
      </w:pPr>
      <w:r w:rsidRPr="003C42C5">
        <w:rPr>
          <w:rFonts w:cs="Times New Roman"/>
          <w:color w:val="auto"/>
        </w:rPr>
        <w:t>- детальное изучение студентом литературных источников заключается в их конспектировании и систематизации (выписки, цитаты, краткое излож</w:t>
      </w:r>
      <w:r w:rsidRPr="003C42C5">
        <w:rPr>
          <w:rFonts w:cs="Times New Roman"/>
          <w:color w:val="auto"/>
        </w:rPr>
        <w:t>е</w:t>
      </w:r>
      <w:r w:rsidRPr="003C42C5">
        <w:rPr>
          <w:rFonts w:cs="Times New Roman"/>
          <w:color w:val="auto"/>
        </w:rPr>
        <w:t>ние с</w:t>
      </w:r>
      <w:r w:rsidRPr="003C42C5">
        <w:rPr>
          <w:rFonts w:cs="Times New Roman"/>
          <w:color w:val="auto"/>
        </w:rPr>
        <w:t>о</w:t>
      </w:r>
      <w:r w:rsidRPr="003C42C5">
        <w:rPr>
          <w:rFonts w:cs="Times New Roman"/>
          <w:color w:val="auto"/>
        </w:rPr>
        <w:t>держания литературного источника или характеристика фактического материала); систематизацию получаемой информации следует проводить по основным разделам выпускной квалификационной работы, предусмотре</w:t>
      </w:r>
      <w:r w:rsidRPr="003C42C5">
        <w:rPr>
          <w:rFonts w:cs="Times New Roman"/>
          <w:color w:val="auto"/>
        </w:rPr>
        <w:t>н</w:t>
      </w:r>
      <w:r w:rsidRPr="003C42C5">
        <w:rPr>
          <w:rFonts w:cs="Times New Roman"/>
          <w:color w:val="auto"/>
        </w:rPr>
        <w:t>ным планом;</w:t>
      </w:r>
    </w:p>
    <w:p w:rsidR="003C42C5" w:rsidRPr="003C42C5" w:rsidRDefault="003C42C5" w:rsidP="003C42C5">
      <w:pPr>
        <w:rPr>
          <w:rFonts w:cs="Times New Roman"/>
          <w:color w:val="auto"/>
        </w:rPr>
      </w:pPr>
      <w:r w:rsidRPr="003C42C5">
        <w:rPr>
          <w:rFonts w:cs="Times New Roman"/>
          <w:color w:val="auto"/>
        </w:rPr>
        <w:t>- изучая литературные источники, следите за оформлением выписок, чтобы в дальнейшем было легко ими пользоваться;</w:t>
      </w:r>
    </w:p>
    <w:p w:rsidR="003C42C5" w:rsidRPr="003C42C5" w:rsidRDefault="003C42C5" w:rsidP="003C42C5">
      <w:pPr>
        <w:rPr>
          <w:rFonts w:cs="Times New Roman"/>
          <w:color w:val="auto"/>
        </w:rPr>
      </w:pPr>
      <w:r w:rsidRPr="003C42C5">
        <w:rPr>
          <w:rFonts w:cs="Times New Roman"/>
          <w:color w:val="auto"/>
        </w:rPr>
        <w:t>- старайтесь ориентироваться на последние данные по соответству</w:t>
      </w:r>
      <w:r w:rsidRPr="003C42C5">
        <w:rPr>
          <w:rFonts w:cs="Times New Roman"/>
          <w:color w:val="auto"/>
        </w:rPr>
        <w:t>ю</w:t>
      </w:r>
      <w:r w:rsidRPr="003C42C5">
        <w:rPr>
          <w:rFonts w:cs="Times New Roman"/>
          <w:color w:val="auto"/>
        </w:rPr>
        <w:t>щей проблеме, опираться на авторитетные источники, точно указывать, о</w:t>
      </w:r>
      <w:r w:rsidRPr="003C42C5">
        <w:rPr>
          <w:rFonts w:cs="Times New Roman"/>
          <w:color w:val="auto"/>
        </w:rPr>
        <w:t>т</w:t>
      </w:r>
      <w:r w:rsidRPr="003C42C5">
        <w:rPr>
          <w:rFonts w:cs="Times New Roman"/>
          <w:color w:val="auto"/>
        </w:rPr>
        <w:t>куда взяты материалы; при отборе фактов из литературы подходить к ним критически.</w:t>
      </w:r>
    </w:p>
    <w:p w:rsidR="003C42C5" w:rsidRPr="003C42C5" w:rsidRDefault="003C42C5" w:rsidP="003C42C5">
      <w:pPr>
        <w:rPr>
          <w:rFonts w:cs="Times New Roman"/>
          <w:color w:val="auto"/>
        </w:rPr>
      </w:pPr>
      <w:r w:rsidRPr="003C42C5">
        <w:rPr>
          <w:rFonts w:cs="Times New Roman"/>
          <w:color w:val="auto"/>
        </w:rPr>
        <w:t>Особой формой фактического материала являются цитаты, которые и</w:t>
      </w:r>
      <w:r w:rsidRPr="003C42C5">
        <w:rPr>
          <w:rFonts w:cs="Times New Roman"/>
          <w:color w:val="auto"/>
        </w:rPr>
        <w:t>с</w:t>
      </w:r>
      <w:r w:rsidRPr="003C42C5">
        <w:rPr>
          <w:rFonts w:cs="Times New Roman"/>
          <w:color w:val="auto"/>
        </w:rPr>
        <w:t>пользуются для того, чтобы без искажений передать мысль автора первои</w:t>
      </w:r>
      <w:r w:rsidRPr="003C42C5">
        <w:rPr>
          <w:rFonts w:cs="Times New Roman"/>
          <w:color w:val="auto"/>
        </w:rPr>
        <w:t>с</w:t>
      </w:r>
      <w:r w:rsidRPr="003C42C5">
        <w:rPr>
          <w:rFonts w:cs="Times New Roman"/>
          <w:color w:val="auto"/>
        </w:rPr>
        <w:t>точника. Число используемых цитат должно быть оптимальным, т.е. опред</w:t>
      </w:r>
      <w:r w:rsidRPr="003C42C5">
        <w:rPr>
          <w:rFonts w:cs="Times New Roman"/>
          <w:color w:val="auto"/>
        </w:rPr>
        <w:t>е</w:t>
      </w:r>
      <w:r w:rsidRPr="003C42C5">
        <w:rPr>
          <w:rFonts w:cs="Times New Roman"/>
          <w:color w:val="auto"/>
        </w:rPr>
        <w:t>ляться потребност</w:t>
      </w:r>
      <w:r w:rsidRPr="003C42C5">
        <w:rPr>
          <w:rFonts w:cs="Times New Roman"/>
          <w:color w:val="auto"/>
        </w:rPr>
        <w:t>я</w:t>
      </w:r>
      <w:r w:rsidRPr="003C42C5">
        <w:rPr>
          <w:rFonts w:cs="Times New Roman"/>
          <w:color w:val="auto"/>
        </w:rPr>
        <w:t xml:space="preserve">ми разработки темы. </w:t>
      </w:r>
    </w:p>
    <w:p w:rsidR="003C42C5" w:rsidRPr="003C42C5" w:rsidRDefault="003C42C5" w:rsidP="003C42C5">
      <w:pPr>
        <w:ind w:left="283"/>
        <w:jc w:val="left"/>
        <w:rPr>
          <w:rFonts w:cs="Times New Roman"/>
          <w:color w:val="auto"/>
        </w:rPr>
      </w:pPr>
      <w:r w:rsidRPr="003C42C5">
        <w:rPr>
          <w:rFonts w:cs="Times New Roman"/>
          <w:color w:val="auto"/>
        </w:rPr>
        <w:t>При изучении сложных тем курса целесообразно использовать пр</w:t>
      </w:r>
      <w:r w:rsidRPr="003C42C5">
        <w:rPr>
          <w:rFonts w:cs="Times New Roman"/>
          <w:color w:val="auto"/>
        </w:rPr>
        <w:t>а</w:t>
      </w:r>
      <w:r w:rsidRPr="003C42C5">
        <w:rPr>
          <w:rFonts w:cs="Times New Roman"/>
          <w:color w:val="auto"/>
        </w:rPr>
        <w:t>вило дидактики, предусматривающее переход от известного к неизвестн</w:t>
      </w:r>
      <w:r w:rsidRPr="003C42C5">
        <w:rPr>
          <w:rFonts w:cs="Times New Roman"/>
          <w:color w:val="auto"/>
        </w:rPr>
        <w:t>о</w:t>
      </w:r>
      <w:r w:rsidRPr="003C42C5">
        <w:rPr>
          <w:rFonts w:cs="Times New Roman"/>
          <w:color w:val="auto"/>
        </w:rPr>
        <w:t>му, от простого – к сложному, а также максимальное привлечение нагля</w:t>
      </w:r>
      <w:r w:rsidRPr="003C42C5">
        <w:rPr>
          <w:rFonts w:cs="Times New Roman"/>
          <w:color w:val="auto"/>
        </w:rPr>
        <w:t>д</w:t>
      </w:r>
      <w:r w:rsidRPr="003C42C5">
        <w:rPr>
          <w:rFonts w:cs="Times New Roman"/>
          <w:color w:val="auto"/>
        </w:rPr>
        <w:t>ности. Особого внимания заслуживает словарная работа по изучению н</w:t>
      </w:r>
      <w:r w:rsidRPr="003C42C5">
        <w:rPr>
          <w:rFonts w:cs="Times New Roman"/>
          <w:color w:val="auto"/>
        </w:rPr>
        <w:t>о</w:t>
      </w:r>
      <w:r w:rsidRPr="003C42C5">
        <w:rPr>
          <w:rFonts w:cs="Times New Roman"/>
          <w:color w:val="auto"/>
        </w:rPr>
        <w:t>вых терминов. Теоретический материал целесообразно подкреплять ко</w:t>
      </w:r>
      <w:r w:rsidRPr="003C42C5">
        <w:rPr>
          <w:rFonts w:cs="Times New Roman"/>
          <w:color w:val="auto"/>
        </w:rPr>
        <w:t>н</w:t>
      </w:r>
      <w:r w:rsidRPr="003C42C5">
        <w:rPr>
          <w:rFonts w:cs="Times New Roman"/>
          <w:color w:val="auto"/>
        </w:rPr>
        <w:t xml:space="preserve">кретными примерами, и прежде всего – из сферы деятельности, близкой студентам. </w:t>
      </w:r>
    </w:p>
    <w:p w:rsidR="003C42C5" w:rsidRPr="003C42C5" w:rsidRDefault="003C42C5" w:rsidP="003C42C5">
      <w:pPr>
        <w:rPr>
          <w:rFonts w:cs="Times New Roman"/>
          <w:color w:val="auto"/>
        </w:rPr>
      </w:pPr>
      <w:r w:rsidRPr="003C42C5">
        <w:rPr>
          <w:rFonts w:cs="Times New Roman"/>
          <w:color w:val="auto"/>
        </w:rPr>
        <w:t>Учитывая проблемы ряда студентов с чтением, необходимо добиваться с</w:t>
      </w:r>
      <w:r w:rsidRPr="003C42C5">
        <w:rPr>
          <w:rFonts w:cs="Times New Roman"/>
          <w:color w:val="auto"/>
        </w:rPr>
        <w:t>о</w:t>
      </w:r>
      <w:r w:rsidRPr="003C42C5">
        <w:rPr>
          <w:rFonts w:cs="Times New Roman"/>
          <w:color w:val="auto"/>
        </w:rPr>
        <w:t>блюдения ими орфоэпических норм. Обеспечение принципа наглядности достиг</w:t>
      </w:r>
      <w:r w:rsidRPr="003C42C5">
        <w:rPr>
          <w:rFonts w:cs="Times New Roman"/>
          <w:color w:val="auto"/>
        </w:rPr>
        <w:t>а</w:t>
      </w:r>
      <w:r w:rsidRPr="003C42C5">
        <w:rPr>
          <w:rFonts w:cs="Times New Roman"/>
          <w:color w:val="auto"/>
        </w:rPr>
        <w:t>ется привлечением разнообразных схем, диаграмм, таблиц. Учитывая степень сложности схем и диаграмм, целесообразно наиболее сложные изо</w:t>
      </w:r>
      <w:r w:rsidRPr="003C42C5">
        <w:rPr>
          <w:rFonts w:cs="Times New Roman"/>
          <w:color w:val="auto"/>
        </w:rPr>
        <w:t>б</w:t>
      </w:r>
      <w:r w:rsidRPr="003C42C5">
        <w:rPr>
          <w:rFonts w:cs="Times New Roman"/>
          <w:color w:val="auto"/>
        </w:rPr>
        <w:t>ражать на доске до начала занятия. Это позволит экономить время занятия, сосредоточив усилия на уяснение нового материала.</w:t>
      </w:r>
    </w:p>
    <w:p w:rsidR="003C42C5" w:rsidRPr="003C42C5" w:rsidRDefault="003C42C5" w:rsidP="003C42C5">
      <w:pPr>
        <w:tabs>
          <w:tab w:val="num" w:pos="0"/>
        </w:tabs>
        <w:rPr>
          <w:rFonts w:cs="Times New Roman"/>
          <w:color w:val="auto"/>
        </w:rPr>
      </w:pPr>
      <w:r w:rsidRPr="003C42C5">
        <w:rPr>
          <w:rFonts w:cs="Times New Roman"/>
          <w:color w:val="auto"/>
        </w:rPr>
        <w:t>Готовясь к экзамену, полезно повторять материал по вопросам. Проч</w:t>
      </w:r>
      <w:r w:rsidRPr="003C42C5">
        <w:rPr>
          <w:rFonts w:cs="Times New Roman"/>
          <w:color w:val="auto"/>
        </w:rPr>
        <w:t>и</w:t>
      </w:r>
      <w:r w:rsidRPr="003C42C5">
        <w:rPr>
          <w:rFonts w:cs="Times New Roman"/>
          <w:color w:val="auto"/>
        </w:rPr>
        <w:t xml:space="preserve">тав вопрос, сначала вспомните и обязательно кратко запишите все, что вы знаете по этому вопросу, и лишь затем проверьте себя по учебнику. Особое </w:t>
      </w:r>
      <w:r w:rsidRPr="003C42C5">
        <w:rPr>
          <w:rFonts w:cs="Times New Roman"/>
          <w:color w:val="auto"/>
        </w:rPr>
        <w:lastRenderedPageBreak/>
        <w:t>внимание обратите на подзаголовки, главы или параграфы учебника, на пр</w:t>
      </w:r>
      <w:r w:rsidRPr="003C42C5">
        <w:rPr>
          <w:rFonts w:cs="Times New Roman"/>
          <w:color w:val="auto"/>
        </w:rPr>
        <w:t>а</w:t>
      </w:r>
      <w:r w:rsidRPr="003C42C5">
        <w:rPr>
          <w:rFonts w:cs="Times New Roman"/>
          <w:color w:val="auto"/>
        </w:rPr>
        <w:t>вила и выделенный текст. Проверьте правильность дат, основных фактов. Только после этого внимательно, медленно прочтите учебник, выделяя гла</w:t>
      </w:r>
      <w:r w:rsidRPr="003C42C5">
        <w:rPr>
          <w:rFonts w:cs="Times New Roman"/>
          <w:color w:val="auto"/>
        </w:rPr>
        <w:t>в</w:t>
      </w:r>
      <w:r w:rsidRPr="003C42C5">
        <w:rPr>
          <w:rFonts w:cs="Times New Roman"/>
          <w:color w:val="auto"/>
        </w:rPr>
        <w:t>ные мысли, - опорные пункты ответа.</w:t>
      </w:r>
    </w:p>
    <w:p w:rsidR="003C42C5" w:rsidRPr="003C42C5" w:rsidRDefault="003C42C5" w:rsidP="003C42C5">
      <w:pPr>
        <w:rPr>
          <w:rFonts w:cs="Times New Roman"/>
          <w:color w:val="auto"/>
        </w:rPr>
      </w:pPr>
      <w:r w:rsidRPr="003C42C5">
        <w:rPr>
          <w:rFonts w:cs="Times New Roman"/>
          <w:color w:val="auto"/>
        </w:rPr>
        <w:t>Готовясь к экзамену нужно составить четкий план подготовки. Дост</w:t>
      </w:r>
      <w:r w:rsidRPr="003C42C5">
        <w:rPr>
          <w:rFonts w:cs="Times New Roman"/>
          <w:color w:val="auto"/>
        </w:rPr>
        <w:t>и</w:t>
      </w:r>
      <w:r w:rsidRPr="003C42C5">
        <w:rPr>
          <w:rFonts w:cs="Times New Roman"/>
          <w:color w:val="auto"/>
        </w:rPr>
        <w:t xml:space="preserve">жение цели и чувство выполненного долга - мощный стимул. </w:t>
      </w:r>
    </w:p>
    <w:p w:rsidR="003C42C5" w:rsidRPr="003C42C5" w:rsidRDefault="003C42C5" w:rsidP="003C42C5">
      <w:pPr>
        <w:tabs>
          <w:tab w:val="num" w:pos="0"/>
        </w:tabs>
        <w:rPr>
          <w:rFonts w:cs="Times New Roman"/>
          <w:color w:val="auto"/>
        </w:rPr>
      </w:pPr>
      <w:r w:rsidRPr="003C42C5">
        <w:rPr>
          <w:rFonts w:cs="Times New Roman"/>
          <w:color w:val="auto"/>
        </w:rPr>
        <w:t>Обязательно следует чередовать работу и отдых, например, 40 минут зан</w:t>
      </w:r>
      <w:r w:rsidRPr="003C42C5">
        <w:rPr>
          <w:rFonts w:cs="Times New Roman"/>
          <w:color w:val="auto"/>
        </w:rPr>
        <w:t>я</w:t>
      </w:r>
      <w:r w:rsidRPr="003C42C5">
        <w:rPr>
          <w:rFonts w:cs="Times New Roman"/>
          <w:color w:val="auto"/>
        </w:rPr>
        <w:t>тий, затем 10 минут – перерыв. В конце каждого дня подготовки следует проверить, как вы усвоили материал: вновь кратко запишите планы всех в</w:t>
      </w:r>
      <w:r w:rsidRPr="003C42C5">
        <w:rPr>
          <w:rFonts w:cs="Times New Roman"/>
          <w:color w:val="auto"/>
        </w:rPr>
        <w:t>о</w:t>
      </w:r>
      <w:r w:rsidRPr="003C42C5">
        <w:rPr>
          <w:rFonts w:cs="Times New Roman"/>
          <w:color w:val="auto"/>
        </w:rPr>
        <w:t>просов, к</w:t>
      </w:r>
      <w:r w:rsidRPr="003C42C5">
        <w:rPr>
          <w:rFonts w:cs="Times New Roman"/>
          <w:color w:val="auto"/>
        </w:rPr>
        <w:t>о</w:t>
      </w:r>
      <w:r w:rsidRPr="003C42C5">
        <w:rPr>
          <w:rFonts w:cs="Times New Roman"/>
          <w:color w:val="auto"/>
        </w:rPr>
        <w:t>торые были проработаны в этот день.</w:t>
      </w:r>
    </w:p>
    <w:p w:rsidR="003C42C5" w:rsidRPr="003C42C5" w:rsidRDefault="003C42C5" w:rsidP="003C42C5">
      <w:pPr>
        <w:ind w:firstLine="763"/>
        <w:rPr>
          <w:rFonts w:cs="Times New Roman"/>
          <w:bCs/>
          <w:color w:val="auto"/>
        </w:rPr>
      </w:pPr>
      <w:r w:rsidRPr="003C42C5">
        <w:rPr>
          <w:rFonts w:cs="Times New Roman"/>
          <w:bCs/>
          <w:color w:val="auto"/>
        </w:rPr>
        <w:t>Одной из форм подготовки является тестирование знаний студентов. Последовательное изучение тестового материала даст возможность снизить затраты вр</w:t>
      </w:r>
      <w:r w:rsidRPr="003C42C5">
        <w:rPr>
          <w:rFonts w:cs="Times New Roman"/>
          <w:bCs/>
          <w:color w:val="auto"/>
        </w:rPr>
        <w:t>е</w:t>
      </w:r>
      <w:r w:rsidRPr="003C42C5">
        <w:rPr>
          <w:rFonts w:cs="Times New Roman"/>
          <w:bCs/>
          <w:color w:val="auto"/>
        </w:rPr>
        <w:t xml:space="preserve">мени на овладение курсом бухгалтерского учета. </w:t>
      </w:r>
    </w:p>
    <w:p w:rsidR="003C42C5" w:rsidRPr="003C42C5" w:rsidRDefault="003C42C5" w:rsidP="003C42C5">
      <w:pPr>
        <w:ind w:firstLine="763"/>
        <w:rPr>
          <w:rFonts w:cs="Times New Roman"/>
          <w:bCs/>
          <w:color w:val="auto"/>
        </w:rPr>
      </w:pPr>
      <w:r w:rsidRPr="003C42C5">
        <w:rPr>
          <w:rFonts w:cs="Times New Roman"/>
          <w:bCs/>
          <w:color w:val="auto"/>
        </w:rPr>
        <w:t>Использование тестов особенно эффективно при внедрении новых форм обучения.</w:t>
      </w:r>
    </w:p>
    <w:p w:rsidR="003C42C5" w:rsidRPr="003C42C5" w:rsidRDefault="003C42C5" w:rsidP="003C42C5">
      <w:pPr>
        <w:ind w:firstLine="763"/>
        <w:rPr>
          <w:rFonts w:cs="Times New Roman"/>
          <w:bCs/>
          <w:color w:val="auto"/>
        </w:rPr>
      </w:pPr>
      <w:r w:rsidRPr="003C42C5">
        <w:rPr>
          <w:rFonts w:cs="Times New Roman"/>
          <w:bCs/>
          <w:color w:val="auto"/>
        </w:rPr>
        <w:t>Задачи в области образовательного тестирования можно разделить на три основные части: теоретическую, прикладную и нормативную (законод</w:t>
      </w:r>
      <w:r w:rsidRPr="003C42C5">
        <w:rPr>
          <w:rFonts w:cs="Times New Roman"/>
          <w:bCs/>
          <w:color w:val="auto"/>
        </w:rPr>
        <w:t>а</w:t>
      </w:r>
      <w:r w:rsidRPr="003C42C5">
        <w:rPr>
          <w:rFonts w:cs="Times New Roman"/>
          <w:bCs/>
          <w:color w:val="auto"/>
        </w:rPr>
        <w:t>тельную). Задачи теоретической части являются наиболее важными. Стру</w:t>
      </w:r>
      <w:r w:rsidRPr="003C42C5">
        <w:rPr>
          <w:rFonts w:cs="Times New Roman"/>
          <w:bCs/>
          <w:color w:val="auto"/>
        </w:rPr>
        <w:t>к</w:t>
      </w:r>
      <w:r w:rsidRPr="003C42C5">
        <w:rPr>
          <w:rFonts w:cs="Times New Roman"/>
          <w:bCs/>
          <w:color w:val="auto"/>
        </w:rPr>
        <w:t>тура теоретич</w:t>
      </w:r>
      <w:r w:rsidRPr="003C42C5">
        <w:rPr>
          <w:rFonts w:cs="Times New Roman"/>
          <w:bCs/>
          <w:color w:val="auto"/>
        </w:rPr>
        <w:t>е</w:t>
      </w:r>
      <w:r w:rsidRPr="003C42C5">
        <w:rPr>
          <w:rFonts w:cs="Times New Roman"/>
          <w:bCs/>
          <w:color w:val="auto"/>
        </w:rPr>
        <w:t>ской части состоит из четырех блоков:</w:t>
      </w:r>
    </w:p>
    <w:p w:rsidR="003C42C5" w:rsidRPr="003C42C5" w:rsidRDefault="003C42C5" w:rsidP="00714A83">
      <w:pPr>
        <w:numPr>
          <w:ilvl w:val="2"/>
          <w:numId w:val="14"/>
        </w:numPr>
        <w:tabs>
          <w:tab w:val="clear" w:pos="4084"/>
          <w:tab w:val="num" w:pos="709"/>
        </w:tabs>
        <w:ind w:left="1635" w:firstLine="0"/>
        <w:jc w:val="left"/>
        <w:rPr>
          <w:rFonts w:cs="Times New Roman"/>
          <w:bCs/>
          <w:color w:val="auto"/>
        </w:rPr>
      </w:pPr>
      <w:r w:rsidRPr="003C42C5">
        <w:rPr>
          <w:rFonts w:cs="Times New Roman"/>
          <w:bCs/>
          <w:color w:val="auto"/>
        </w:rPr>
        <w:t>основные представления образовательного тестирования,</w:t>
      </w:r>
    </w:p>
    <w:p w:rsidR="003C42C5" w:rsidRPr="003C42C5" w:rsidRDefault="003C42C5" w:rsidP="00714A83">
      <w:pPr>
        <w:numPr>
          <w:ilvl w:val="2"/>
          <w:numId w:val="14"/>
        </w:numPr>
        <w:tabs>
          <w:tab w:val="clear" w:pos="4084"/>
          <w:tab w:val="num" w:pos="709"/>
        </w:tabs>
        <w:ind w:left="1635" w:firstLine="0"/>
        <w:jc w:val="left"/>
        <w:rPr>
          <w:rFonts w:cs="Times New Roman"/>
          <w:bCs/>
          <w:color w:val="auto"/>
        </w:rPr>
      </w:pPr>
      <w:r w:rsidRPr="003C42C5">
        <w:rPr>
          <w:rFonts w:cs="Times New Roman"/>
          <w:bCs/>
          <w:color w:val="auto"/>
        </w:rPr>
        <w:t>основы обеспечения единства процедур тестирования,</w:t>
      </w:r>
    </w:p>
    <w:p w:rsidR="003C42C5" w:rsidRPr="003C42C5" w:rsidRDefault="003C42C5" w:rsidP="00714A83">
      <w:pPr>
        <w:numPr>
          <w:ilvl w:val="2"/>
          <w:numId w:val="14"/>
        </w:numPr>
        <w:tabs>
          <w:tab w:val="clear" w:pos="4084"/>
          <w:tab w:val="num" w:pos="709"/>
        </w:tabs>
        <w:ind w:left="1635" w:firstLine="0"/>
        <w:jc w:val="left"/>
        <w:rPr>
          <w:rFonts w:cs="Times New Roman"/>
          <w:bCs/>
          <w:color w:val="auto"/>
        </w:rPr>
      </w:pPr>
      <w:r w:rsidRPr="003C42C5">
        <w:rPr>
          <w:rFonts w:cs="Times New Roman"/>
          <w:bCs/>
          <w:color w:val="auto"/>
        </w:rPr>
        <w:t>основы разработки и применения образовательных тестов,</w:t>
      </w:r>
    </w:p>
    <w:p w:rsidR="003C42C5" w:rsidRPr="003C42C5" w:rsidRDefault="003C42C5" w:rsidP="00714A83">
      <w:pPr>
        <w:numPr>
          <w:ilvl w:val="2"/>
          <w:numId w:val="14"/>
        </w:numPr>
        <w:tabs>
          <w:tab w:val="clear" w:pos="4084"/>
          <w:tab w:val="num" w:pos="709"/>
        </w:tabs>
        <w:ind w:left="1635" w:firstLine="0"/>
        <w:jc w:val="left"/>
        <w:rPr>
          <w:rFonts w:cs="Times New Roman"/>
          <w:bCs/>
          <w:color w:val="auto"/>
        </w:rPr>
      </w:pPr>
      <w:r w:rsidRPr="003C42C5">
        <w:rPr>
          <w:rFonts w:cs="Times New Roman"/>
          <w:bCs/>
          <w:color w:val="auto"/>
        </w:rPr>
        <w:t>основы обеспечения точности оценивания знаний.</w:t>
      </w:r>
    </w:p>
    <w:p w:rsidR="003C42C5" w:rsidRPr="003C42C5" w:rsidRDefault="003C42C5" w:rsidP="003C42C5">
      <w:pPr>
        <w:tabs>
          <w:tab w:val="num" w:pos="709"/>
        </w:tabs>
        <w:ind w:firstLine="763"/>
        <w:rPr>
          <w:rFonts w:cs="Times New Roman"/>
          <w:bCs/>
          <w:color w:val="auto"/>
        </w:rPr>
      </w:pPr>
      <w:r w:rsidRPr="003C42C5">
        <w:rPr>
          <w:rFonts w:cs="Times New Roman"/>
          <w:bCs/>
          <w:color w:val="auto"/>
        </w:rPr>
        <w:t>Содержание названных блоков следующее:</w:t>
      </w:r>
    </w:p>
    <w:p w:rsidR="003C42C5" w:rsidRPr="003C42C5" w:rsidRDefault="003C42C5" w:rsidP="003C42C5">
      <w:pPr>
        <w:ind w:firstLine="763"/>
        <w:rPr>
          <w:rFonts w:cs="Times New Roman"/>
          <w:bCs/>
          <w:color w:val="auto"/>
        </w:rPr>
      </w:pPr>
      <w:r w:rsidRPr="003C42C5">
        <w:rPr>
          <w:rFonts w:cs="Times New Roman"/>
          <w:bCs/>
          <w:color w:val="auto"/>
        </w:rPr>
        <w:t xml:space="preserve">1. </w:t>
      </w:r>
      <w:r w:rsidRPr="003C42C5">
        <w:rPr>
          <w:rFonts w:cs="Times New Roman"/>
          <w:bCs/>
          <w:i/>
          <w:color w:val="auto"/>
        </w:rPr>
        <w:t xml:space="preserve">Основные представления образовательного тестирования. </w:t>
      </w:r>
      <w:r w:rsidRPr="003C42C5">
        <w:rPr>
          <w:rFonts w:cs="Times New Roman"/>
          <w:bCs/>
          <w:color w:val="auto"/>
        </w:rPr>
        <w:t>В обр</w:t>
      </w:r>
      <w:r w:rsidRPr="003C42C5">
        <w:rPr>
          <w:rFonts w:cs="Times New Roman"/>
          <w:bCs/>
          <w:color w:val="auto"/>
        </w:rPr>
        <w:t>а</w:t>
      </w:r>
      <w:r w:rsidRPr="003C42C5">
        <w:rPr>
          <w:rFonts w:cs="Times New Roman"/>
          <w:bCs/>
          <w:color w:val="auto"/>
        </w:rPr>
        <w:t>зов</w:t>
      </w:r>
      <w:r w:rsidRPr="003C42C5">
        <w:rPr>
          <w:rFonts w:cs="Times New Roman"/>
          <w:bCs/>
          <w:color w:val="auto"/>
        </w:rPr>
        <w:t>а</w:t>
      </w:r>
      <w:r w:rsidRPr="003C42C5">
        <w:rPr>
          <w:rFonts w:cs="Times New Roman"/>
          <w:bCs/>
          <w:color w:val="auto"/>
        </w:rPr>
        <w:t>тельном тестировании необходимо сформулировать основные понятия, термины, разработать научные положения о мерах образовательной инфо</w:t>
      </w:r>
      <w:r w:rsidRPr="003C42C5">
        <w:rPr>
          <w:rFonts w:cs="Times New Roman"/>
          <w:bCs/>
          <w:color w:val="auto"/>
        </w:rPr>
        <w:t>р</w:t>
      </w:r>
      <w:r w:rsidRPr="003C42C5">
        <w:rPr>
          <w:rFonts w:cs="Times New Roman"/>
          <w:bCs/>
          <w:color w:val="auto"/>
        </w:rPr>
        <w:t>мации и методологию исследований. В основе тестирования лежат предста</w:t>
      </w:r>
      <w:r w:rsidRPr="003C42C5">
        <w:rPr>
          <w:rFonts w:cs="Times New Roman"/>
          <w:bCs/>
          <w:color w:val="auto"/>
        </w:rPr>
        <w:t>в</w:t>
      </w:r>
      <w:r w:rsidRPr="003C42C5">
        <w:rPr>
          <w:rFonts w:cs="Times New Roman"/>
          <w:bCs/>
          <w:color w:val="auto"/>
        </w:rPr>
        <w:t>ление об объекте исследования. Недостаточная обоснованность основных представлений приводит к многократному решению аналогичных задач зан</w:t>
      </w:r>
      <w:r w:rsidRPr="003C42C5">
        <w:rPr>
          <w:rFonts w:cs="Times New Roman"/>
          <w:bCs/>
          <w:color w:val="auto"/>
        </w:rPr>
        <w:t>о</w:t>
      </w:r>
      <w:r w:rsidRPr="003C42C5">
        <w:rPr>
          <w:rFonts w:cs="Times New Roman"/>
          <w:bCs/>
          <w:color w:val="auto"/>
        </w:rPr>
        <w:t>во.</w:t>
      </w:r>
    </w:p>
    <w:p w:rsidR="003C42C5" w:rsidRPr="003C42C5" w:rsidRDefault="003C42C5" w:rsidP="003C42C5">
      <w:pPr>
        <w:ind w:firstLine="763"/>
        <w:rPr>
          <w:rFonts w:cs="Times New Roman"/>
          <w:bCs/>
          <w:color w:val="auto"/>
        </w:rPr>
      </w:pPr>
      <w:r w:rsidRPr="003C42C5">
        <w:rPr>
          <w:rFonts w:cs="Times New Roman"/>
          <w:bCs/>
          <w:color w:val="auto"/>
        </w:rPr>
        <w:t xml:space="preserve">2. </w:t>
      </w:r>
      <w:r w:rsidRPr="003C42C5">
        <w:rPr>
          <w:rFonts w:cs="Times New Roman"/>
          <w:bCs/>
          <w:i/>
          <w:color w:val="auto"/>
        </w:rPr>
        <w:t>Основы обеспечения единства процедур тестирования</w:t>
      </w:r>
      <w:r w:rsidRPr="003C42C5">
        <w:rPr>
          <w:rFonts w:cs="Times New Roman"/>
          <w:bCs/>
          <w:color w:val="auto"/>
        </w:rPr>
        <w:t>. Это блок опред</w:t>
      </w:r>
      <w:r w:rsidRPr="003C42C5">
        <w:rPr>
          <w:rFonts w:cs="Times New Roman"/>
          <w:bCs/>
          <w:color w:val="auto"/>
        </w:rPr>
        <w:t>е</w:t>
      </w:r>
      <w:r w:rsidRPr="003C42C5">
        <w:rPr>
          <w:rFonts w:cs="Times New Roman"/>
          <w:bCs/>
          <w:color w:val="auto"/>
        </w:rPr>
        <w:t>ляет практическую ценность новой технологии оценивания знаний. Он включает в с</w:t>
      </w:r>
      <w:r w:rsidRPr="003C42C5">
        <w:rPr>
          <w:rFonts w:cs="Times New Roman"/>
          <w:bCs/>
          <w:color w:val="auto"/>
        </w:rPr>
        <w:t>е</w:t>
      </w:r>
      <w:r w:rsidRPr="003C42C5">
        <w:rPr>
          <w:rFonts w:cs="Times New Roman"/>
          <w:bCs/>
          <w:color w:val="auto"/>
        </w:rPr>
        <w:t xml:space="preserve">бя теоретическое обоснование характеристик образовательной информации. </w:t>
      </w:r>
    </w:p>
    <w:p w:rsidR="003C42C5" w:rsidRPr="003C42C5" w:rsidRDefault="003C42C5" w:rsidP="003C42C5">
      <w:pPr>
        <w:ind w:firstLine="763"/>
        <w:rPr>
          <w:rFonts w:cs="Times New Roman"/>
          <w:bCs/>
          <w:color w:val="auto"/>
        </w:rPr>
      </w:pPr>
      <w:r w:rsidRPr="003C42C5">
        <w:rPr>
          <w:rFonts w:cs="Times New Roman"/>
          <w:bCs/>
          <w:color w:val="auto"/>
        </w:rPr>
        <w:t xml:space="preserve">3. </w:t>
      </w:r>
      <w:r w:rsidRPr="003C42C5">
        <w:rPr>
          <w:rFonts w:cs="Times New Roman"/>
          <w:bCs/>
          <w:i/>
          <w:color w:val="auto"/>
        </w:rPr>
        <w:t>Основы разработки и применения образовательных тестов</w:t>
      </w:r>
      <w:r w:rsidRPr="003C42C5">
        <w:rPr>
          <w:rFonts w:cs="Times New Roman"/>
          <w:bCs/>
          <w:color w:val="auto"/>
        </w:rPr>
        <w:t>. Этот блок обобщает опыт разработки и практического применения различных форм заданий теста, а также методов распознания знаний по этом тестам. А</w:t>
      </w:r>
      <w:r w:rsidRPr="003C42C5">
        <w:rPr>
          <w:rFonts w:cs="Times New Roman"/>
          <w:bCs/>
          <w:color w:val="auto"/>
        </w:rPr>
        <w:t>к</w:t>
      </w:r>
      <w:r w:rsidRPr="003C42C5">
        <w:rPr>
          <w:rFonts w:cs="Times New Roman"/>
          <w:bCs/>
          <w:color w:val="auto"/>
        </w:rPr>
        <w:t>туальность этого блока объясняется тем, что все большее значение приобр</w:t>
      </w:r>
      <w:r w:rsidRPr="003C42C5">
        <w:rPr>
          <w:rFonts w:cs="Times New Roman"/>
          <w:bCs/>
          <w:color w:val="auto"/>
        </w:rPr>
        <w:t>е</w:t>
      </w:r>
      <w:r w:rsidRPr="003C42C5">
        <w:rPr>
          <w:rFonts w:cs="Times New Roman"/>
          <w:bCs/>
          <w:color w:val="auto"/>
        </w:rPr>
        <w:t>тают универсальные формы заданий тестов и оценка знаний в лингвистич</w:t>
      </w:r>
      <w:r w:rsidRPr="003C42C5">
        <w:rPr>
          <w:rFonts w:cs="Times New Roman"/>
          <w:bCs/>
          <w:color w:val="auto"/>
        </w:rPr>
        <w:t>е</w:t>
      </w:r>
      <w:r w:rsidRPr="003C42C5">
        <w:rPr>
          <w:rFonts w:cs="Times New Roman"/>
          <w:bCs/>
          <w:color w:val="auto"/>
        </w:rPr>
        <w:t>ской и количественной форме.</w:t>
      </w:r>
    </w:p>
    <w:p w:rsidR="003C42C5" w:rsidRPr="003C42C5" w:rsidRDefault="003C42C5" w:rsidP="003C42C5">
      <w:pPr>
        <w:ind w:firstLine="763"/>
        <w:rPr>
          <w:rFonts w:cs="Times New Roman"/>
          <w:bCs/>
          <w:color w:val="auto"/>
        </w:rPr>
      </w:pPr>
      <w:r w:rsidRPr="003C42C5">
        <w:rPr>
          <w:rFonts w:cs="Times New Roman"/>
          <w:bCs/>
          <w:color w:val="auto"/>
        </w:rPr>
        <w:t xml:space="preserve">4. </w:t>
      </w:r>
      <w:r w:rsidRPr="003C42C5">
        <w:rPr>
          <w:rFonts w:cs="Times New Roman"/>
          <w:bCs/>
          <w:i/>
          <w:color w:val="auto"/>
        </w:rPr>
        <w:t>Основы обеспечения точности оценивания знаний методом тест</w:t>
      </w:r>
      <w:r w:rsidRPr="003C42C5">
        <w:rPr>
          <w:rFonts w:cs="Times New Roman"/>
          <w:bCs/>
          <w:i/>
          <w:color w:val="auto"/>
        </w:rPr>
        <w:t>и</w:t>
      </w:r>
      <w:r w:rsidRPr="003C42C5">
        <w:rPr>
          <w:rFonts w:cs="Times New Roman"/>
          <w:bCs/>
          <w:i/>
          <w:color w:val="auto"/>
        </w:rPr>
        <w:t>рования</w:t>
      </w:r>
      <w:r w:rsidRPr="003C42C5">
        <w:rPr>
          <w:rFonts w:cs="Times New Roman"/>
          <w:bCs/>
          <w:color w:val="auto"/>
        </w:rPr>
        <w:t>. Этот блок связан с теорией погрешностей системы предметного т</w:t>
      </w:r>
      <w:r w:rsidRPr="003C42C5">
        <w:rPr>
          <w:rFonts w:cs="Times New Roman"/>
          <w:bCs/>
          <w:color w:val="auto"/>
        </w:rPr>
        <w:t>е</w:t>
      </w:r>
      <w:r w:rsidRPr="003C42C5">
        <w:rPr>
          <w:rFonts w:cs="Times New Roman"/>
          <w:bCs/>
          <w:color w:val="auto"/>
        </w:rPr>
        <w:t>стирования. Актуален вопрос о предельно достижимой погрешности оцен</w:t>
      </w:r>
      <w:r w:rsidRPr="003C42C5">
        <w:rPr>
          <w:rFonts w:cs="Times New Roman"/>
          <w:bCs/>
          <w:color w:val="auto"/>
        </w:rPr>
        <w:t>и</w:t>
      </w:r>
      <w:r w:rsidRPr="003C42C5">
        <w:rPr>
          <w:rFonts w:cs="Times New Roman"/>
          <w:bCs/>
          <w:color w:val="auto"/>
        </w:rPr>
        <w:t>вания знаний методом тестирования.</w:t>
      </w:r>
    </w:p>
    <w:p w:rsidR="003C42C5" w:rsidRPr="003C42C5" w:rsidRDefault="003C42C5" w:rsidP="003C42C5">
      <w:pPr>
        <w:widowControl w:val="0"/>
        <w:autoSpaceDE w:val="0"/>
        <w:autoSpaceDN w:val="0"/>
        <w:adjustRightInd w:val="0"/>
        <w:ind w:firstLine="0"/>
        <w:jc w:val="center"/>
        <w:rPr>
          <w:rFonts w:cs="Times New Roman"/>
          <w:i/>
          <w:color w:val="auto"/>
        </w:rPr>
      </w:pPr>
      <w:r w:rsidRPr="003C42C5">
        <w:rPr>
          <w:rFonts w:cs="Times New Roman"/>
          <w:i/>
          <w:color w:val="auto"/>
        </w:rPr>
        <w:lastRenderedPageBreak/>
        <w:t>Рекомендации по работе с литературой</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xml:space="preserve">Основным источником получения знаний для студента вуза по-прежнему остается книга. </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Современная научная вузовская библиотека является довольно сло</w:t>
      </w:r>
      <w:r w:rsidRPr="003C42C5">
        <w:rPr>
          <w:rFonts w:cs="Times New Roman"/>
          <w:color w:val="auto"/>
        </w:rPr>
        <w:t>ж</w:t>
      </w:r>
      <w:r w:rsidRPr="003C42C5">
        <w:rPr>
          <w:rFonts w:cs="Times New Roman"/>
          <w:color w:val="auto"/>
        </w:rPr>
        <w:t>ным научно-информационным комплексом, включающим книжные фонды, ресурсы Интернет; электронные каталоги и электронные ресурсы; развет</w:t>
      </w:r>
      <w:r w:rsidRPr="003C42C5">
        <w:rPr>
          <w:rFonts w:cs="Times New Roman"/>
          <w:color w:val="auto"/>
        </w:rPr>
        <w:t>в</w:t>
      </w:r>
      <w:r w:rsidRPr="003C42C5">
        <w:rPr>
          <w:rFonts w:cs="Times New Roman"/>
          <w:color w:val="auto"/>
        </w:rPr>
        <w:t>ленную систему традиционных каталогов и картотек, справочно-информационный фонд; информационные, периодические и библиографич</w:t>
      </w:r>
      <w:r w:rsidRPr="003C42C5">
        <w:rPr>
          <w:rFonts w:cs="Times New Roman"/>
          <w:color w:val="auto"/>
        </w:rPr>
        <w:t>е</w:t>
      </w:r>
      <w:r w:rsidRPr="003C42C5">
        <w:rPr>
          <w:rFonts w:cs="Times New Roman"/>
          <w:color w:val="auto"/>
        </w:rPr>
        <w:t>ские издания. Чтобы пользоваться всеми этими богатствами, нужно обладать культурой чтения. При чтении студентами учебной и научной литературы отмечаются три ступени усвоения материала.</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xml:space="preserve">На </w:t>
      </w:r>
      <w:r w:rsidRPr="003C42C5">
        <w:rPr>
          <w:rFonts w:cs="Times New Roman"/>
          <w:b/>
          <w:color w:val="auto"/>
        </w:rPr>
        <w:t xml:space="preserve">первой </w:t>
      </w:r>
      <w:r w:rsidRPr="003C42C5">
        <w:rPr>
          <w:rFonts w:cs="Times New Roman"/>
          <w:color w:val="auto"/>
        </w:rPr>
        <w:t>ступени студент понимает суть прочитанного, но не может и</w:t>
      </w:r>
      <w:r w:rsidRPr="003C42C5">
        <w:rPr>
          <w:rFonts w:cs="Times New Roman"/>
          <w:color w:val="auto"/>
        </w:rPr>
        <w:t>з</w:t>
      </w:r>
      <w:r w:rsidRPr="003C42C5">
        <w:rPr>
          <w:rFonts w:cs="Times New Roman"/>
          <w:color w:val="auto"/>
        </w:rPr>
        <w:t>ложить его ни в устной, ни в письменной форме.</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xml:space="preserve">На </w:t>
      </w:r>
      <w:r w:rsidRPr="003C42C5">
        <w:rPr>
          <w:rFonts w:cs="Times New Roman"/>
          <w:b/>
          <w:color w:val="auto"/>
        </w:rPr>
        <w:t>средней</w:t>
      </w:r>
      <w:r w:rsidRPr="003C42C5">
        <w:rPr>
          <w:rFonts w:cs="Times New Roman"/>
          <w:color w:val="auto"/>
        </w:rPr>
        <w:t xml:space="preserve"> ступени проявляется работа памяти: студент пересказывает м</w:t>
      </w:r>
      <w:r w:rsidRPr="003C42C5">
        <w:rPr>
          <w:rFonts w:cs="Times New Roman"/>
          <w:color w:val="auto"/>
        </w:rPr>
        <w:t>а</w:t>
      </w:r>
      <w:r w:rsidRPr="003C42C5">
        <w:rPr>
          <w:rFonts w:cs="Times New Roman"/>
          <w:color w:val="auto"/>
        </w:rPr>
        <w:t>териал, нередко словами оригинала.</w:t>
      </w:r>
    </w:p>
    <w:p w:rsidR="003C42C5" w:rsidRPr="003C42C5" w:rsidRDefault="003C42C5" w:rsidP="003C42C5">
      <w:pPr>
        <w:widowControl w:val="0"/>
        <w:autoSpaceDE w:val="0"/>
        <w:autoSpaceDN w:val="0"/>
        <w:adjustRightInd w:val="0"/>
        <w:rPr>
          <w:rFonts w:cs="Times New Roman"/>
          <w:color w:val="auto"/>
        </w:rPr>
      </w:pPr>
      <w:r w:rsidRPr="003C42C5">
        <w:rPr>
          <w:rFonts w:cs="Times New Roman"/>
          <w:b/>
          <w:color w:val="auto"/>
        </w:rPr>
        <w:t>Высшая</w:t>
      </w:r>
      <w:r w:rsidRPr="003C42C5">
        <w:rPr>
          <w:rFonts w:cs="Times New Roman"/>
          <w:color w:val="auto"/>
        </w:rPr>
        <w:t xml:space="preserve"> ступень усвоения материала характеризуется тем, что студент может анализировать материал, использовать методы сопоставления и оце</w:t>
      </w:r>
      <w:r w:rsidRPr="003C42C5">
        <w:rPr>
          <w:rFonts w:cs="Times New Roman"/>
          <w:color w:val="auto"/>
        </w:rPr>
        <w:t>н</w:t>
      </w:r>
      <w:r w:rsidRPr="003C42C5">
        <w:rPr>
          <w:rFonts w:cs="Times New Roman"/>
          <w:color w:val="auto"/>
        </w:rPr>
        <w:t>ки его с поз</w:t>
      </w:r>
      <w:r w:rsidRPr="003C42C5">
        <w:rPr>
          <w:rFonts w:cs="Times New Roman"/>
          <w:color w:val="auto"/>
        </w:rPr>
        <w:t>и</w:t>
      </w:r>
      <w:r w:rsidRPr="003C42C5">
        <w:rPr>
          <w:rFonts w:cs="Times New Roman"/>
          <w:color w:val="auto"/>
        </w:rPr>
        <w:t>ций полученных ранее знаний.</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Работа студента с литературой сопряжена с активной психической де</w:t>
      </w:r>
      <w:r w:rsidRPr="003C42C5">
        <w:rPr>
          <w:rFonts w:cs="Times New Roman"/>
          <w:color w:val="auto"/>
        </w:rPr>
        <w:t>я</w:t>
      </w:r>
      <w:r w:rsidRPr="003C42C5">
        <w:rPr>
          <w:rFonts w:cs="Times New Roman"/>
          <w:color w:val="auto"/>
        </w:rPr>
        <w:t>тельностью. Она зависит, в частности, от установки. Установка - это своео</w:t>
      </w:r>
      <w:r w:rsidRPr="003C42C5">
        <w:rPr>
          <w:rFonts w:cs="Times New Roman"/>
          <w:color w:val="auto"/>
        </w:rPr>
        <w:t>б</w:t>
      </w:r>
      <w:r w:rsidRPr="003C42C5">
        <w:rPr>
          <w:rFonts w:cs="Times New Roman"/>
          <w:color w:val="auto"/>
        </w:rPr>
        <w:t>разное состояние готовности личности к деятельности, возникающее на о</w:t>
      </w:r>
      <w:r w:rsidRPr="003C42C5">
        <w:rPr>
          <w:rFonts w:cs="Times New Roman"/>
          <w:color w:val="auto"/>
        </w:rPr>
        <w:t>с</w:t>
      </w:r>
      <w:r w:rsidRPr="003C42C5">
        <w:rPr>
          <w:rFonts w:cs="Times New Roman"/>
          <w:color w:val="auto"/>
        </w:rPr>
        <w:t>нове единства потребности мотивов и ситуации, соответствующей потребн</w:t>
      </w:r>
      <w:r w:rsidRPr="003C42C5">
        <w:rPr>
          <w:rFonts w:cs="Times New Roman"/>
          <w:color w:val="auto"/>
        </w:rPr>
        <w:t>о</w:t>
      </w:r>
      <w:r w:rsidRPr="003C42C5">
        <w:rPr>
          <w:rFonts w:cs="Times New Roman"/>
          <w:color w:val="auto"/>
        </w:rPr>
        <w:t>сти. Фиксированная установка способствует повышению эффективности чтения, активизации мышления, памяти, более точному восприятию. Уст</w:t>
      </w:r>
      <w:r w:rsidRPr="003C42C5">
        <w:rPr>
          <w:rFonts w:cs="Times New Roman"/>
          <w:color w:val="auto"/>
        </w:rPr>
        <w:t>а</w:t>
      </w:r>
      <w:r w:rsidRPr="003C42C5">
        <w:rPr>
          <w:rFonts w:cs="Times New Roman"/>
          <w:color w:val="auto"/>
        </w:rPr>
        <w:t>новка на выделение в тексте фактов и мыслей, на прочное запоминание, на глубокое понимание, на критический анализ текста помогает студенту в</w:t>
      </w:r>
      <w:r w:rsidRPr="003C42C5">
        <w:rPr>
          <w:rFonts w:cs="Times New Roman"/>
          <w:color w:val="auto"/>
        </w:rPr>
        <w:t>ы</w:t>
      </w:r>
      <w:r w:rsidRPr="003C42C5">
        <w:rPr>
          <w:rFonts w:cs="Times New Roman"/>
          <w:color w:val="auto"/>
        </w:rPr>
        <w:t>полнить поставленную задачу. Установка на «легкое» чтение отрицательно влияет на усвоение материала. Установка на зазубривание мешает осмысл</w:t>
      </w:r>
      <w:r w:rsidRPr="003C42C5">
        <w:rPr>
          <w:rFonts w:cs="Times New Roman"/>
          <w:color w:val="auto"/>
        </w:rPr>
        <w:t>е</w:t>
      </w:r>
      <w:r w:rsidRPr="003C42C5">
        <w:rPr>
          <w:rFonts w:cs="Times New Roman"/>
          <w:color w:val="auto"/>
        </w:rPr>
        <w:t>нию прочитанного. Намерение возможно более подробно записать текст з</w:t>
      </w:r>
      <w:r w:rsidRPr="003C42C5">
        <w:rPr>
          <w:rFonts w:cs="Times New Roman"/>
          <w:color w:val="auto"/>
        </w:rPr>
        <w:t>а</w:t>
      </w:r>
      <w:r w:rsidRPr="003C42C5">
        <w:rPr>
          <w:rFonts w:cs="Times New Roman"/>
          <w:color w:val="auto"/>
        </w:rPr>
        <w:t>трудняет выделение в нем главного.</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Чтение может быть сплошным и выборочным. При сплошном выдел</w:t>
      </w:r>
      <w:r w:rsidRPr="003C42C5">
        <w:rPr>
          <w:rFonts w:cs="Times New Roman"/>
          <w:color w:val="auto"/>
        </w:rPr>
        <w:t>я</w:t>
      </w:r>
      <w:r w:rsidRPr="003C42C5">
        <w:rPr>
          <w:rFonts w:cs="Times New Roman"/>
          <w:color w:val="auto"/>
        </w:rPr>
        <w:t>ют 4 основных временных режима или уровня:</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- 1 -й уровень - тщательное чтение, критическое или аналитическое, с пристальным вниманием к деталям, размышлением над информацией, оце</w:t>
      </w:r>
      <w:r w:rsidRPr="003C42C5">
        <w:rPr>
          <w:rFonts w:cs="Times New Roman"/>
          <w:color w:val="auto"/>
        </w:rPr>
        <w:t>н</w:t>
      </w:r>
      <w:r w:rsidRPr="003C42C5">
        <w:rPr>
          <w:rFonts w:cs="Times New Roman"/>
          <w:color w:val="auto"/>
        </w:rPr>
        <w:t>кой содержания материала, напряжением мысли (чтение учебников, мон</w:t>
      </w:r>
      <w:r w:rsidRPr="003C42C5">
        <w:rPr>
          <w:rFonts w:cs="Times New Roman"/>
          <w:color w:val="auto"/>
        </w:rPr>
        <w:t>о</w:t>
      </w:r>
      <w:r w:rsidRPr="003C42C5">
        <w:rPr>
          <w:rFonts w:cs="Times New Roman"/>
          <w:color w:val="auto"/>
        </w:rPr>
        <w:t>графий);</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- 2-й уровень - обычное чтение, в высоком темпе без особых усилий для п</w:t>
      </w:r>
      <w:r w:rsidRPr="003C42C5">
        <w:rPr>
          <w:rFonts w:cs="Times New Roman"/>
          <w:color w:val="auto"/>
        </w:rPr>
        <w:t>о</w:t>
      </w:r>
      <w:r w:rsidRPr="003C42C5">
        <w:rPr>
          <w:rFonts w:cs="Times New Roman"/>
          <w:color w:val="auto"/>
        </w:rPr>
        <w:t>нимания (чтение газет, журналов, художественной литературы);</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- 3-й уровень - чтение в высоком темпе, требующее сосредоточенности и умственного напряжения;</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- 4-й уровень - выборочное чтение с целью поиска специфической и</w:t>
      </w:r>
      <w:r w:rsidRPr="003C42C5">
        <w:rPr>
          <w:rFonts w:cs="Times New Roman"/>
          <w:color w:val="auto"/>
        </w:rPr>
        <w:t>н</w:t>
      </w:r>
      <w:r w:rsidRPr="003C42C5">
        <w:rPr>
          <w:rFonts w:cs="Times New Roman"/>
          <w:color w:val="auto"/>
        </w:rPr>
        <w:t>формации в тексте или получения общего впечатления от содержания мат</w:t>
      </w:r>
      <w:r w:rsidRPr="003C42C5">
        <w:rPr>
          <w:rFonts w:cs="Times New Roman"/>
          <w:color w:val="auto"/>
        </w:rPr>
        <w:t>е</w:t>
      </w:r>
      <w:r w:rsidRPr="003C42C5">
        <w:rPr>
          <w:rFonts w:cs="Times New Roman"/>
          <w:color w:val="auto"/>
        </w:rPr>
        <w:t>риала. В этих случаях опытный читатель повышает свой КПД чтения, пр</w:t>
      </w:r>
      <w:r w:rsidRPr="003C42C5">
        <w:rPr>
          <w:rFonts w:cs="Times New Roman"/>
          <w:color w:val="auto"/>
        </w:rPr>
        <w:t>о</w:t>
      </w:r>
      <w:r w:rsidRPr="003C42C5">
        <w:rPr>
          <w:rFonts w:cs="Times New Roman"/>
          <w:color w:val="auto"/>
        </w:rPr>
        <w:t>пуская ту и</w:t>
      </w:r>
      <w:r w:rsidRPr="003C42C5">
        <w:rPr>
          <w:rFonts w:cs="Times New Roman"/>
          <w:color w:val="auto"/>
        </w:rPr>
        <w:t>н</w:t>
      </w:r>
      <w:r w:rsidRPr="003C42C5">
        <w:rPr>
          <w:rFonts w:cs="Times New Roman"/>
          <w:color w:val="auto"/>
        </w:rPr>
        <w:t>формацию, которая не соответствует поставленной цели.</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Чтение новой книги надо начинать с изучения оглавления, затем пр</w:t>
      </w:r>
      <w:r w:rsidRPr="003C42C5">
        <w:rPr>
          <w:rFonts w:cs="Times New Roman"/>
          <w:color w:val="auto"/>
        </w:rPr>
        <w:t>о</w:t>
      </w:r>
      <w:r w:rsidRPr="003C42C5">
        <w:rPr>
          <w:rFonts w:cs="Times New Roman"/>
          <w:color w:val="auto"/>
        </w:rPr>
        <w:lastRenderedPageBreak/>
        <w:t>читать библиографические данные на титульном и на обороте титула - назв</w:t>
      </w:r>
      <w:r w:rsidRPr="003C42C5">
        <w:rPr>
          <w:rFonts w:cs="Times New Roman"/>
          <w:color w:val="auto"/>
        </w:rPr>
        <w:t>а</w:t>
      </w:r>
      <w:r w:rsidRPr="003C42C5">
        <w:rPr>
          <w:rFonts w:cs="Times New Roman"/>
          <w:color w:val="auto"/>
        </w:rPr>
        <w:t>ние работы, фамилия автора, место и год издания, аннотация. После этого полезно бегло пр</w:t>
      </w:r>
      <w:r w:rsidRPr="003C42C5">
        <w:rPr>
          <w:rFonts w:cs="Times New Roman"/>
          <w:color w:val="auto"/>
        </w:rPr>
        <w:t>о</w:t>
      </w:r>
      <w:r w:rsidRPr="003C42C5">
        <w:rPr>
          <w:rFonts w:cs="Times New Roman"/>
          <w:color w:val="auto"/>
        </w:rPr>
        <w:t>смотреть книгу, чтобы получить общее представление о ее содержании.</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Детальное изучение нужного раздела книги лучше начинать не сразу после ее беглого чтения, а через некоторый промежуток времени, когда в р</w:t>
      </w:r>
      <w:r w:rsidRPr="003C42C5">
        <w:rPr>
          <w:rFonts w:cs="Times New Roman"/>
          <w:color w:val="auto"/>
        </w:rPr>
        <w:t>е</w:t>
      </w:r>
      <w:r w:rsidRPr="003C42C5">
        <w:rPr>
          <w:rFonts w:cs="Times New Roman"/>
          <w:color w:val="auto"/>
        </w:rPr>
        <w:t>зультате подсознательной работы головного мозга произойдет частичное усвоение пол</w:t>
      </w:r>
      <w:r w:rsidRPr="003C42C5">
        <w:rPr>
          <w:rFonts w:cs="Times New Roman"/>
          <w:color w:val="auto"/>
        </w:rPr>
        <w:t>у</w:t>
      </w:r>
      <w:r w:rsidRPr="003C42C5">
        <w:rPr>
          <w:rFonts w:cs="Times New Roman"/>
          <w:color w:val="auto"/>
        </w:rPr>
        <w:t>ченной информации. В таком случае изучение материала будет легче, чем при первом чт</w:t>
      </w:r>
      <w:r w:rsidRPr="003C42C5">
        <w:rPr>
          <w:rFonts w:cs="Times New Roman"/>
          <w:color w:val="auto"/>
        </w:rPr>
        <w:t>е</w:t>
      </w:r>
      <w:r w:rsidRPr="003C42C5">
        <w:rPr>
          <w:rFonts w:cs="Times New Roman"/>
          <w:color w:val="auto"/>
        </w:rPr>
        <w:t>нии.</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«Вход» в чтение не бывает мгновенным. Вначале лишние помехи в той или иной степени отвлекают внимание. Через 10-30 минут сосредоточе</w:t>
      </w:r>
      <w:r w:rsidRPr="003C42C5">
        <w:rPr>
          <w:rFonts w:cs="Times New Roman"/>
          <w:color w:val="auto"/>
        </w:rPr>
        <w:t>н</w:t>
      </w:r>
      <w:r w:rsidRPr="003C42C5">
        <w:rPr>
          <w:rFonts w:cs="Times New Roman"/>
          <w:color w:val="auto"/>
        </w:rPr>
        <w:t>ность дост</w:t>
      </w:r>
      <w:r w:rsidRPr="003C42C5">
        <w:rPr>
          <w:rFonts w:cs="Times New Roman"/>
          <w:color w:val="auto"/>
        </w:rPr>
        <w:t>и</w:t>
      </w:r>
      <w:r w:rsidRPr="003C42C5">
        <w:rPr>
          <w:rFonts w:cs="Times New Roman"/>
          <w:color w:val="auto"/>
        </w:rPr>
        <w:t>гает максимума. Читатель врабатывается в процесс восприятия настолько, что с</w:t>
      </w:r>
      <w:r w:rsidRPr="003C42C5">
        <w:rPr>
          <w:rFonts w:cs="Times New Roman"/>
          <w:color w:val="auto"/>
        </w:rPr>
        <w:t>о</w:t>
      </w:r>
      <w:r w:rsidRPr="003C42C5">
        <w:rPr>
          <w:rFonts w:cs="Times New Roman"/>
          <w:color w:val="auto"/>
        </w:rPr>
        <w:t>здает вокруг себя как бы «барьер внимания», через который не может пробиться шумовой фон. Средняя скорость чтения для студента с</w:t>
      </w:r>
      <w:r w:rsidRPr="003C42C5">
        <w:rPr>
          <w:rFonts w:cs="Times New Roman"/>
          <w:color w:val="auto"/>
        </w:rPr>
        <w:t>о</w:t>
      </w:r>
      <w:r w:rsidRPr="003C42C5">
        <w:rPr>
          <w:rFonts w:cs="Times New Roman"/>
          <w:color w:val="auto"/>
        </w:rPr>
        <w:t>ставляет 120-180 слов в минуту, норма - 100 - 150 литературных источников в год. Степень усвоения содержания текста при такой скорости чтения к</w:t>
      </w:r>
      <w:r w:rsidRPr="003C42C5">
        <w:rPr>
          <w:rFonts w:cs="Times New Roman"/>
          <w:color w:val="auto"/>
        </w:rPr>
        <w:t>о</w:t>
      </w:r>
      <w:r w:rsidRPr="003C42C5">
        <w:rPr>
          <w:rFonts w:cs="Times New Roman"/>
          <w:color w:val="auto"/>
        </w:rPr>
        <w:t>леблется от 20 до 60%. Соотве</w:t>
      </w:r>
      <w:r w:rsidRPr="003C42C5">
        <w:rPr>
          <w:rFonts w:cs="Times New Roman"/>
          <w:color w:val="auto"/>
        </w:rPr>
        <w:t>т</w:t>
      </w:r>
      <w:r w:rsidRPr="003C42C5">
        <w:rPr>
          <w:rFonts w:cs="Times New Roman"/>
          <w:color w:val="auto"/>
        </w:rPr>
        <w:t>ствующие занятия и тренировки позволяют студентам увеличить скорость чтения при одновременном росте усвояемости текста с 60 до 74 %.</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Чтобы чтение было рациональным, важно освободиться от вредных привычек. Одна из них - вождение карандашом, линейкой или пальцем по строчкам во время чтения. Чтобы избавиться от этой привычки, надо держать книгу двумя руками или держать левой рукой, а правой вести запись ко</w:t>
      </w:r>
      <w:r w:rsidRPr="003C42C5">
        <w:rPr>
          <w:rFonts w:cs="Times New Roman"/>
          <w:color w:val="auto"/>
        </w:rPr>
        <w:t>н</w:t>
      </w:r>
      <w:r w:rsidRPr="003C42C5">
        <w:rPr>
          <w:rFonts w:cs="Times New Roman"/>
          <w:color w:val="auto"/>
        </w:rPr>
        <w:t>спекта. Увеличение ра</w:t>
      </w:r>
      <w:r w:rsidRPr="003C42C5">
        <w:rPr>
          <w:rFonts w:cs="Times New Roman"/>
          <w:color w:val="auto"/>
        </w:rPr>
        <w:t>с</w:t>
      </w:r>
      <w:r w:rsidRPr="003C42C5">
        <w:rPr>
          <w:rFonts w:cs="Times New Roman"/>
          <w:color w:val="auto"/>
        </w:rPr>
        <w:t>стояния от текста до глаз при неправильной рабочей позе или нерациональное расположение книги - также вредная привычка при чтении. Чтобы избежать р</w:t>
      </w:r>
      <w:r w:rsidRPr="003C42C5">
        <w:rPr>
          <w:rFonts w:cs="Times New Roman"/>
          <w:color w:val="auto"/>
        </w:rPr>
        <w:t>е</w:t>
      </w:r>
      <w:r w:rsidRPr="003C42C5">
        <w:rPr>
          <w:rFonts w:cs="Times New Roman"/>
          <w:color w:val="auto"/>
        </w:rPr>
        <w:t>грессий, т.е. движений глаз вверх по странице для возвращения к уже прочитанному, на что растрач</w:t>
      </w:r>
      <w:r w:rsidRPr="003C42C5">
        <w:rPr>
          <w:rFonts w:cs="Times New Roman"/>
          <w:color w:val="auto"/>
        </w:rPr>
        <w:t>и</w:t>
      </w:r>
      <w:r w:rsidRPr="003C42C5">
        <w:rPr>
          <w:rFonts w:cs="Times New Roman"/>
          <w:color w:val="auto"/>
        </w:rPr>
        <w:t>вается 1/6 времени чтения, нужно закрывать чистым листом бумаги прочитанные строки.</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Для повышения эффективности чтения надо выработать привычку ч</w:t>
      </w:r>
      <w:r w:rsidRPr="003C42C5">
        <w:rPr>
          <w:rFonts w:cs="Times New Roman"/>
          <w:color w:val="auto"/>
        </w:rPr>
        <w:t>и</w:t>
      </w:r>
      <w:r w:rsidRPr="003C42C5">
        <w:rPr>
          <w:rFonts w:cs="Times New Roman"/>
          <w:color w:val="auto"/>
        </w:rPr>
        <w:t>тать не отдельные слова, а целые смысловые блоки. Это так называемое крупноблочное чтение, когда читаются не слова, а мысли. Оно трудное, но наиболее эффективное. Полезно научиться увеличить поле восприятия и</w:t>
      </w:r>
      <w:r w:rsidRPr="003C42C5">
        <w:rPr>
          <w:rFonts w:cs="Times New Roman"/>
          <w:color w:val="auto"/>
        </w:rPr>
        <w:t>н</w:t>
      </w:r>
      <w:r w:rsidRPr="003C42C5">
        <w:rPr>
          <w:rFonts w:cs="Times New Roman"/>
          <w:color w:val="auto"/>
        </w:rPr>
        <w:t>формации и двигательную способность глаз. Для этого с целью тренировки следует глаза при чтении пер</w:t>
      </w:r>
      <w:r w:rsidRPr="003C42C5">
        <w:rPr>
          <w:rFonts w:cs="Times New Roman"/>
          <w:color w:val="auto"/>
        </w:rPr>
        <w:t>е</w:t>
      </w:r>
      <w:r w:rsidRPr="003C42C5">
        <w:rPr>
          <w:rFonts w:cs="Times New Roman"/>
          <w:color w:val="auto"/>
        </w:rPr>
        <w:t>мещать по вертикали сверху вниз.</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Можно провести по центру читаемого места вертикальную линию и первое время ориентироваться на нее. Если для упражнения применен узкий столбец г</w:t>
      </w:r>
      <w:r w:rsidRPr="003C42C5">
        <w:rPr>
          <w:rFonts w:cs="Times New Roman"/>
          <w:color w:val="auto"/>
        </w:rPr>
        <w:t>а</w:t>
      </w:r>
      <w:r w:rsidRPr="003C42C5">
        <w:rPr>
          <w:rFonts w:cs="Times New Roman"/>
          <w:color w:val="auto"/>
        </w:rPr>
        <w:t>зетного листа, его можно согнуть по вертикали.</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В ряде случаев возникает необходимость выборочного чтения, напр</w:t>
      </w:r>
      <w:r w:rsidRPr="003C42C5">
        <w:rPr>
          <w:rFonts w:cs="Times New Roman"/>
          <w:color w:val="auto"/>
        </w:rPr>
        <w:t>и</w:t>
      </w:r>
      <w:r w:rsidRPr="003C42C5">
        <w:rPr>
          <w:rFonts w:cs="Times New Roman"/>
          <w:color w:val="auto"/>
        </w:rPr>
        <w:t>мер, при подготовке к семинару, зачету. Для этого могут использоваться два вида чт</w:t>
      </w:r>
      <w:r w:rsidRPr="003C42C5">
        <w:rPr>
          <w:rFonts w:cs="Times New Roman"/>
          <w:color w:val="auto"/>
        </w:rPr>
        <w:t>е</w:t>
      </w:r>
      <w:r w:rsidRPr="003C42C5">
        <w:rPr>
          <w:rFonts w:cs="Times New Roman"/>
          <w:color w:val="auto"/>
        </w:rPr>
        <w:t xml:space="preserve">ния со сверхскоростями - </w:t>
      </w:r>
      <w:proofErr w:type="spellStart"/>
      <w:r w:rsidRPr="003C42C5">
        <w:rPr>
          <w:rFonts w:cs="Times New Roman"/>
          <w:color w:val="auto"/>
        </w:rPr>
        <w:t>скимирование</w:t>
      </w:r>
      <w:proofErr w:type="spellEnd"/>
      <w:r w:rsidRPr="003C42C5">
        <w:rPr>
          <w:rFonts w:cs="Times New Roman"/>
          <w:color w:val="auto"/>
        </w:rPr>
        <w:t xml:space="preserve"> или сканирование текста.</w:t>
      </w:r>
    </w:p>
    <w:p w:rsidR="003C42C5" w:rsidRPr="003C42C5" w:rsidRDefault="003C42C5" w:rsidP="003C42C5">
      <w:pPr>
        <w:widowControl w:val="0"/>
        <w:autoSpaceDE w:val="0"/>
        <w:autoSpaceDN w:val="0"/>
        <w:adjustRightInd w:val="0"/>
        <w:rPr>
          <w:rFonts w:cs="Times New Roman"/>
          <w:color w:val="auto"/>
        </w:rPr>
      </w:pPr>
      <w:proofErr w:type="spellStart"/>
      <w:r w:rsidRPr="003C42C5">
        <w:rPr>
          <w:rFonts w:cs="Times New Roman"/>
          <w:b/>
          <w:color w:val="auto"/>
        </w:rPr>
        <w:t>Скимирование</w:t>
      </w:r>
      <w:proofErr w:type="spellEnd"/>
      <w:r w:rsidRPr="003C42C5">
        <w:rPr>
          <w:rFonts w:cs="Times New Roman"/>
          <w:b/>
          <w:color w:val="auto"/>
        </w:rPr>
        <w:t xml:space="preserve"> </w:t>
      </w:r>
      <w:r w:rsidRPr="003C42C5">
        <w:rPr>
          <w:rFonts w:cs="Times New Roman"/>
          <w:color w:val="auto"/>
        </w:rPr>
        <w:t>- быстрый просмотр текста для осознания его основн</w:t>
      </w:r>
      <w:r w:rsidRPr="003C42C5">
        <w:rPr>
          <w:rFonts w:cs="Times New Roman"/>
          <w:color w:val="auto"/>
        </w:rPr>
        <w:t>о</w:t>
      </w:r>
      <w:r w:rsidRPr="003C42C5">
        <w:rPr>
          <w:rFonts w:cs="Times New Roman"/>
          <w:color w:val="auto"/>
        </w:rPr>
        <w:t>го смысла. Возможно применение трех разновидностей:</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а) предварительный просмотр, за которым следует повторный более тщательный просмотр для отыскания необходимого материала;</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б) сквозной просмотр - для понимания основных идей и фактов;</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lastRenderedPageBreak/>
        <w:t>в) пересмотр - для изучения ранее прочитанного текста, например, ко</w:t>
      </w:r>
      <w:r w:rsidRPr="003C42C5">
        <w:rPr>
          <w:rFonts w:cs="Times New Roman"/>
          <w:color w:val="auto"/>
        </w:rPr>
        <w:t>н</w:t>
      </w:r>
      <w:r w:rsidRPr="003C42C5">
        <w:rPr>
          <w:rFonts w:cs="Times New Roman"/>
          <w:color w:val="auto"/>
        </w:rPr>
        <w:t>спе</w:t>
      </w:r>
      <w:r w:rsidRPr="003C42C5">
        <w:rPr>
          <w:rFonts w:cs="Times New Roman"/>
          <w:color w:val="auto"/>
        </w:rPr>
        <w:t>к</w:t>
      </w:r>
      <w:r w:rsidRPr="003C42C5">
        <w:rPr>
          <w:rFonts w:cs="Times New Roman"/>
          <w:color w:val="auto"/>
        </w:rPr>
        <w:t>тов лекций перед экзаменами.</w:t>
      </w:r>
    </w:p>
    <w:p w:rsidR="003C42C5" w:rsidRPr="003C42C5" w:rsidRDefault="003C42C5" w:rsidP="003C42C5">
      <w:pPr>
        <w:widowControl w:val="0"/>
        <w:autoSpaceDE w:val="0"/>
        <w:autoSpaceDN w:val="0"/>
        <w:adjustRightInd w:val="0"/>
        <w:rPr>
          <w:rFonts w:cs="Times New Roman"/>
          <w:color w:val="auto"/>
        </w:rPr>
      </w:pPr>
      <w:r w:rsidRPr="003C42C5">
        <w:rPr>
          <w:rFonts w:cs="Times New Roman"/>
          <w:b/>
          <w:color w:val="auto"/>
        </w:rPr>
        <w:t>Сканирование</w:t>
      </w:r>
      <w:r w:rsidRPr="003C42C5">
        <w:rPr>
          <w:rFonts w:cs="Times New Roman"/>
          <w:color w:val="auto"/>
        </w:rPr>
        <w:t xml:space="preserve"> - выборочное чтение с целью ответа на конкретные в</w:t>
      </w:r>
      <w:r w:rsidRPr="003C42C5">
        <w:rPr>
          <w:rFonts w:cs="Times New Roman"/>
          <w:color w:val="auto"/>
        </w:rPr>
        <w:t>о</w:t>
      </w:r>
      <w:r w:rsidRPr="003C42C5">
        <w:rPr>
          <w:rFonts w:cs="Times New Roman"/>
          <w:color w:val="auto"/>
        </w:rPr>
        <w:t>пр</w:t>
      </w:r>
      <w:r w:rsidRPr="003C42C5">
        <w:rPr>
          <w:rFonts w:cs="Times New Roman"/>
          <w:color w:val="auto"/>
        </w:rPr>
        <w:t>о</w:t>
      </w:r>
      <w:r w:rsidRPr="003C42C5">
        <w:rPr>
          <w:rFonts w:cs="Times New Roman"/>
          <w:color w:val="auto"/>
        </w:rPr>
        <w:t>сы, поиска цитаты, ссылки, формулировки, определения.</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Схема сканирования такова - в большом массиве слов идет поиск ну</w:t>
      </w:r>
      <w:r w:rsidRPr="003C42C5">
        <w:rPr>
          <w:rFonts w:cs="Times New Roman"/>
          <w:color w:val="auto"/>
        </w:rPr>
        <w:t>ж</w:t>
      </w:r>
      <w:r w:rsidRPr="003C42C5">
        <w:rPr>
          <w:rFonts w:cs="Times New Roman"/>
          <w:color w:val="auto"/>
        </w:rPr>
        <w:t>ного отрывка текста со скоростью от 1000 - 1300 до 10000 - 25000 слов в м</w:t>
      </w:r>
      <w:r w:rsidRPr="003C42C5">
        <w:rPr>
          <w:rFonts w:cs="Times New Roman"/>
          <w:color w:val="auto"/>
        </w:rPr>
        <w:t>и</w:t>
      </w:r>
      <w:r w:rsidRPr="003C42C5">
        <w:rPr>
          <w:rFonts w:cs="Times New Roman"/>
          <w:color w:val="auto"/>
        </w:rPr>
        <w:t>нуту. Взгляд глаз при сканировании следует зигзагообразно или по вертикали в центре листа.</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xml:space="preserve">Целесообразно комбинированное применение </w:t>
      </w:r>
      <w:proofErr w:type="spellStart"/>
      <w:r w:rsidRPr="003C42C5">
        <w:rPr>
          <w:rFonts w:cs="Times New Roman"/>
          <w:color w:val="auto"/>
        </w:rPr>
        <w:t>скимирования</w:t>
      </w:r>
      <w:proofErr w:type="spellEnd"/>
      <w:r w:rsidRPr="003C42C5">
        <w:rPr>
          <w:rFonts w:cs="Times New Roman"/>
          <w:color w:val="auto"/>
        </w:rPr>
        <w:t xml:space="preserve"> и скан</w:t>
      </w:r>
      <w:r w:rsidRPr="003C42C5">
        <w:rPr>
          <w:rFonts w:cs="Times New Roman"/>
          <w:color w:val="auto"/>
        </w:rPr>
        <w:t>и</w:t>
      </w:r>
      <w:r w:rsidRPr="003C42C5">
        <w:rPr>
          <w:rFonts w:cs="Times New Roman"/>
          <w:color w:val="auto"/>
        </w:rPr>
        <w:t>рования текста. Рациональное чтение - один из резервов повышения эффе</w:t>
      </w:r>
      <w:r w:rsidRPr="003C42C5">
        <w:rPr>
          <w:rFonts w:cs="Times New Roman"/>
          <w:color w:val="auto"/>
        </w:rPr>
        <w:t>к</w:t>
      </w:r>
      <w:r w:rsidRPr="003C42C5">
        <w:rPr>
          <w:rFonts w:cs="Times New Roman"/>
          <w:color w:val="auto"/>
        </w:rPr>
        <w:t>тивности у</w:t>
      </w:r>
      <w:r w:rsidRPr="003C42C5">
        <w:rPr>
          <w:rFonts w:cs="Times New Roman"/>
          <w:color w:val="auto"/>
        </w:rPr>
        <w:t>м</w:t>
      </w:r>
      <w:r w:rsidRPr="003C42C5">
        <w:rPr>
          <w:rFonts w:cs="Times New Roman"/>
          <w:color w:val="auto"/>
        </w:rPr>
        <w:t>ственной деятельности:</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редактирование, сокращение незначительных разделов текста;</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уплотнение материала, вплоть до замены одной фразой целого абзаца;</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составление смысловых блок-схем: (блочный прием).</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xml:space="preserve"> Метод цепи:</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связывание новых сведений с уже имеющимися по смыслу (прием «крю</w:t>
      </w:r>
      <w:r w:rsidRPr="003C42C5">
        <w:rPr>
          <w:rFonts w:cs="Times New Roman"/>
          <w:color w:val="auto"/>
        </w:rPr>
        <w:t>ч</w:t>
      </w:r>
      <w:r w:rsidRPr="003C42C5">
        <w:rPr>
          <w:rFonts w:cs="Times New Roman"/>
          <w:color w:val="auto"/>
        </w:rPr>
        <w:t>ка»);</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составление матриц, сводных таблиц.</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xml:space="preserve"> Метод художественного оформления:</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изображение материалов на рисунках;</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распределение ролей, образные представления;</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эмпатия, мысленное перевоплощение;</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 поиск в материале приятной информации («улыбка»).</w:t>
      </w:r>
    </w:p>
    <w:p w:rsidR="003C42C5" w:rsidRPr="003C42C5" w:rsidRDefault="003C42C5" w:rsidP="003C42C5">
      <w:pPr>
        <w:widowControl w:val="0"/>
        <w:autoSpaceDE w:val="0"/>
        <w:autoSpaceDN w:val="0"/>
        <w:adjustRightInd w:val="0"/>
        <w:rPr>
          <w:rFonts w:cs="Times New Roman"/>
          <w:color w:val="auto"/>
        </w:rPr>
      </w:pPr>
      <w:r w:rsidRPr="003C42C5">
        <w:rPr>
          <w:rFonts w:cs="Times New Roman"/>
          <w:color w:val="auto"/>
        </w:rPr>
        <w:t>Перечисленные методы развития, стимулирования и тренировки пам</w:t>
      </w:r>
      <w:r w:rsidRPr="003C42C5">
        <w:rPr>
          <w:rFonts w:cs="Times New Roman"/>
          <w:color w:val="auto"/>
        </w:rPr>
        <w:t>я</w:t>
      </w:r>
      <w:r w:rsidRPr="003C42C5">
        <w:rPr>
          <w:rFonts w:cs="Times New Roman"/>
          <w:color w:val="auto"/>
        </w:rPr>
        <w:t>ти служат резервом повышения интенсивности и эффективности умственн</w:t>
      </w:r>
      <w:r w:rsidRPr="003C42C5">
        <w:rPr>
          <w:rFonts w:cs="Times New Roman"/>
          <w:color w:val="auto"/>
        </w:rPr>
        <w:t>о</w:t>
      </w:r>
      <w:r w:rsidRPr="003C42C5">
        <w:rPr>
          <w:rFonts w:cs="Times New Roman"/>
          <w:color w:val="auto"/>
        </w:rPr>
        <w:t>го труда ст</w:t>
      </w:r>
      <w:r w:rsidRPr="003C42C5">
        <w:rPr>
          <w:rFonts w:cs="Times New Roman"/>
          <w:color w:val="auto"/>
        </w:rPr>
        <w:t>у</w:t>
      </w:r>
      <w:r w:rsidRPr="003C42C5">
        <w:rPr>
          <w:rFonts w:cs="Times New Roman"/>
          <w:color w:val="auto"/>
        </w:rPr>
        <w:t>дентов.</w:t>
      </w:r>
    </w:p>
    <w:p w:rsidR="003C42C5" w:rsidRPr="003C42C5" w:rsidRDefault="003C42C5" w:rsidP="003C42C5">
      <w:pPr>
        <w:rPr>
          <w:rFonts w:cs="Times New Roman"/>
          <w:color w:val="auto"/>
        </w:rPr>
      </w:pPr>
      <w:r w:rsidRPr="003C42C5">
        <w:rPr>
          <w:rFonts w:cs="Times New Roman"/>
          <w:color w:val="auto"/>
        </w:rPr>
        <w:t>При подборе литературы следует обращаться к предметно-тематическим каталогам и библиографическим справочникам как библиот</w:t>
      </w:r>
      <w:r w:rsidRPr="003C42C5">
        <w:rPr>
          <w:rFonts w:cs="Times New Roman"/>
          <w:color w:val="auto"/>
        </w:rPr>
        <w:t>е</w:t>
      </w:r>
      <w:r w:rsidRPr="003C42C5">
        <w:rPr>
          <w:rFonts w:cs="Times New Roman"/>
          <w:color w:val="auto"/>
        </w:rPr>
        <w:t>ки, а также испол</w:t>
      </w:r>
      <w:r w:rsidRPr="003C42C5">
        <w:rPr>
          <w:rFonts w:cs="Times New Roman"/>
          <w:color w:val="auto"/>
        </w:rPr>
        <w:t>ь</w:t>
      </w:r>
      <w:r w:rsidRPr="003C42C5">
        <w:rPr>
          <w:rFonts w:cs="Times New Roman"/>
          <w:color w:val="auto"/>
        </w:rPr>
        <w:t xml:space="preserve">зовать систему </w:t>
      </w:r>
      <w:proofErr w:type="spellStart"/>
      <w:r w:rsidRPr="003C42C5">
        <w:rPr>
          <w:rFonts w:cs="Times New Roman"/>
          <w:color w:val="auto"/>
        </w:rPr>
        <w:t>Internet</w:t>
      </w:r>
      <w:proofErr w:type="spellEnd"/>
      <w:r w:rsidRPr="003C42C5">
        <w:rPr>
          <w:rFonts w:cs="Times New Roman"/>
          <w:color w:val="auto"/>
        </w:rPr>
        <w:t>.</w:t>
      </w:r>
    </w:p>
    <w:p w:rsidR="003C42C5" w:rsidRPr="003C42C5" w:rsidRDefault="003C42C5" w:rsidP="003C42C5">
      <w:pPr>
        <w:rPr>
          <w:rFonts w:cs="Times New Roman"/>
          <w:color w:val="auto"/>
        </w:rPr>
      </w:pPr>
      <w:r w:rsidRPr="003C42C5">
        <w:rPr>
          <w:rFonts w:cs="Times New Roman"/>
          <w:color w:val="auto"/>
        </w:rPr>
        <w:t>Изучение литературы по выбранной теме нужно начинать с общих р</w:t>
      </w:r>
      <w:r w:rsidRPr="003C42C5">
        <w:rPr>
          <w:rFonts w:cs="Times New Roman"/>
          <w:color w:val="auto"/>
        </w:rPr>
        <w:t>а</w:t>
      </w:r>
      <w:r w:rsidRPr="003C42C5">
        <w:rPr>
          <w:rFonts w:cs="Times New Roman"/>
          <w:color w:val="auto"/>
        </w:rPr>
        <w:t>бот, чтобы получить представление об основных вопросах, к которым пр</w:t>
      </w:r>
      <w:r w:rsidRPr="003C42C5">
        <w:rPr>
          <w:rFonts w:cs="Times New Roman"/>
          <w:color w:val="auto"/>
        </w:rPr>
        <w:t>и</w:t>
      </w:r>
      <w:r w:rsidRPr="003C42C5">
        <w:rPr>
          <w:rFonts w:cs="Times New Roman"/>
          <w:color w:val="auto"/>
        </w:rPr>
        <w:t>мыкает избранная тема, а затем уже вести поиск нового материала. При из</w:t>
      </w:r>
      <w:r w:rsidRPr="003C42C5">
        <w:rPr>
          <w:rFonts w:cs="Times New Roman"/>
          <w:color w:val="auto"/>
        </w:rPr>
        <w:t>у</w:t>
      </w:r>
      <w:r w:rsidRPr="003C42C5">
        <w:rPr>
          <w:rFonts w:cs="Times New Roman"/>
          <w:color w:val="auto"/>
        </w:rPr>
        <w:t>чении литературы жел</w:t>
      </w:r>
      <w:r w:rsidRPr="003C42C5">
        <w:rPr>
          <w:rFonts w:cs="Times New Roman"/>
          <w:color w:val="auto"/>
        </w:rPr>
        <w:t>а</w:t>
      </w:r>
      <w:r w:rsidRPr="003C42C5">
        <w:rPr>
          <w:rFonts w:cs="Times New Roman"/>
          <w:color w:val="auto"/>
        </w:rPr>
        <w:t>тельно соблюдать следующие рекомендации:</w:t>
      </w:r>
    </w:p>
    <w:p w:rsidR="003C42C5" w:rsidRPr="003C42C5" w:rsidRDefault="003C42C5" w:rsidP="003C42C5">
      <w:pPr>
        <w:rPr>
          <w:rFonts w:cs="Times New Roman"/>
          <w:color w:val="auto"/>
        </w:rPr>
      </w:pPr>
      <w:r w:rsidRPr="003C42C5">
        <w:rPr>
          <w:rFonts w:cs="Times New Roman"/>
          <w:color w:val="auto"/>
        </w:rPr>
        <w:t>- начинать следует с литературы, раскрывающей теоретические аспе</w:t>
      </w:r>
      <w:r w:rsidRPr="003C42C5">
        <w:rPr>
          <w:rFonts w:cs="Times New Roman"/>
          <w:color w:val="auto"/>
        </w:rPr>
        <w:t>к</w:t>
      </w:r>
      <w:r w:rsidRPr="003C42C5">
        <w:rPr>
          <w:rFonts w:cs="Times New Roman"/>
          <w:color w:val="auto"/>
        </w:rPr>
        <w:t>ты изучаемого вопроса - монографий и журнальных статей, после этого и</w:t>
      </w:r>
      <w:r w:rsidRPr="003C42C5">
        <w:rPr>
          <w:rFonts w:cs="Times New Roman"/>
          <w:color w:val="auto"/>
        </w:rPr>
        <w:t>с</w:t>
      </w:r>
      <w:r w:rsidRPr="003C42C5">
        <w:rPr>
          <w:rFonts w:cs="Times New Roman"/>
          <w:color w:val="auto"/>
        </w:rPr>
        <w:t>пользовать инструктивные материалы (инструктивные материалы использ</w:t>
      </w:r>
      <w:r w:rsidRPr="003C42C5">
        <w:rPr>
          <w:rFonts w:cs="Times New Roman"/>
          <w:color w:val="auto"/>
        </w:rPr>
        <w:t>у</w:t>
      </w:r>
      <w:r w:rsidRPr="003C42C5">
        <w:rPr>
          <w:rFonts w:cs="Times New Roman"/>
          <w:color w:val="auto"/>
        </w:rPr>
        <w:t>ются только п</w:t>
      </w:r>
      <w:r w:rsidRPr="003C42C5">
        <w:rPr>
          <w:rFonts w:cs="Times New Roman"/>
          <w:color w:val="auto"/>
        </w:rPr>
        <w:t>о</w:t>
      </w:r>
      <w:r w:rsidRPr="003C42C5">
        <w:rPr>
          <w:rFonts w:cs="Times New Roman"/>
          <w:color w:val="auto"/>
        </w:rPr>
        <w:t>следних изданий);</w:t>
      </w:r>
    </w:p>
    <w:p w:rsidR="003C42C5" w:rsidRPr="003C42C5" w:rsidRDefault="003C42C5" w:rsidP="003C42C5">
      <w:pPr>
        <w:rPr>
          <w:rFonts w:cs="Times New Roman"/>
          <w:color w:val="auto"/>
        </w:rPr>
      </w:pPr>
      <w:r w:rsidRPr="003C42C5">
        <w:rPr>
          <w:rFonts w:cs="Times New Roman"/>
          <w:color w:val="auto"/>
        </w:rPr>
        <w:t>- детальное изучение студентом литературных источников заключается в их конспектировании и систематизации, характер конспектов определяется возмо</w:t>
      </w:r>
      <w:r w:rsidRPr="003C42C5">
        <w:rPr>
          <w:rFonts w:cs="Times New Roman"/>
          <w:color w:val="auto"/>
        </w:rPr>
        <w:t>ж</w:t>
      </w:r>
      <w:r w:rsidRPr="003C42C5">
        <w:rPr>
          <w:rFonts w:cs="Times New Roman"/>
          <w:color w:val="auto"/>
        </w:rPr>
        <w:t>ностью использования данного материала в работе - выписки, цитаты, краткое и</w:t>
      </w:r>
      <w:r w:rsidRPr="003C42C5">
        <w:rPr>
          <w:rFonts w:cs="Times New Roman"/>
          <w:color w:val="auto"/>
        </w:rPr>
        <w:t>з</w:t>
      </w:r>
      <w:r w:rsidRPr="003C42C5">
        <w:rPr>
          <w:rFonts w:cs="Times New Roman"/>
          <w:color w:val="auto"/>
        </w:rPr>
        <w:t>ложение содержания литературного источника или характеристика фактического материала; систематизацию получаемой информации следует проводить по основным разделам выпускной квалификационной работы, предусмотренным пл</w:t>
      </w:r>
      <w:r w:rsidRPr="003C42C5">
        <w:rPr>
          <w:rFonts w:cs="Times New Roman"/>
          <w:color w:val="auto"/>
        </w:rPr>
        <w:t>а</w:t>
      </w:r>
      <w:r w:rsidRPr="003C42C5">
        <w:rPr>
          <w:rFonts w:cs="Times New Roman"/>
          <w:color w:val="auto"/>
        </w:rPr>
        <w:t>ном;</w:t>
      </w:r>
    </w:p>
    <w:p w:rsidR="003C42C5" w:rsidRPr="003C42C5" w:rsidRDefault="003C42C5" w:rsidP="003C42C5">
      <w:pPr>
        <w:rPr>
          <w:rFonts w:cs="Times New Roman"/>
          <w:color w:val="auto"/>
        </w:rPr>
      </w:pPr>
      <w:r w:rsidRPr="003C42C5">
        <w:rPr>
          <w:rFonts w:cs="Times New Roman"/>
          <w:color w:val="auto"/>
        </w:rPr>
        <w:lastRenderedPageBreak/>
        <w:t>- при изучении литературы не стремитесь освоить всю информацию, в ней заключённую, а отбирайте только ту, которая имеет непосредственное отношение к теме работы; критерием оценки прочитанного является возмо</w:t>
      </w:r>
      <w:r w:rsidRPr="003C42C5">
        <w:rPr>
          <w:rFonts w:cs="Times New Roman"/>
          <w:color w:val="auto"/>
        </w:rPr>
        <w:t>ж</w:t>
      </w:r>
      <w:r w:rsidRPr="003C42C5">
        <w:rPr>
          <w:rFonts w:cs="Times New Roman"/>
          <w:color w:val="auto"/>
        </w:rPr>
        <w:t>ность его практич</w:t>
      </w:r>
      <w:r w:rsidRPr="003C42C5">
        <w:rPr>
          <w:rFonts w:cs="Times New Roman"/>
          <w:color w:val="auto"/>
        </w:rPr>
        <w:t>е</w:t>
      </w:r>
      <w:r w:rsidRPr="003C42C5">
        <w:rPr>
          <w:rFonts w:cs="Times New Roman"/>
          <w:color w:val="auto"/>
        </w:rPr>
        <w:t>ского использования;</w:t>
      </w:r>
    </w:p>
    <w:p w:rsidR="003C42C5" w:rsidRPr="003C42C5" w:rsidRDefault="003C42C5" w:rsidP="003C42C5">
      <w:pPr>
        <w:rPr>
          <w:rFonts w:cs="Times New Roman"/>
          <w:color w:val="auto"/>
        </w:rPr>
      </w:pPr>
      <w:r w:rsidRPr="003C42C5">
        <w:rPr>
          <w:rFonts w:cs="Times New Roman"/>
          <w:color w:val="auto"/>
        </w:rPr>
        <w:t>- изучая литературные источники, тщательно следите за оформлением в</w:t>
      </w:r>
      <w:r w:rsidRPr="003C42C5">
        <w:rPr>
          <w:rFonts w:cs="Times New Roman"/>
          <w:color w:val="auto"/>
        </w:rPr>
        <w:t>ы</w:t>
      </w:r>
      <w:r w:rsidRPr="003C42C5">
        <w:rPr>
          <w:rFonts w:cs="Times New Roman"/>
          <w:color w:val="auto"/>
        </w:rPr>
        <w:t>писок, чтобы в дальнейшем было легко ими пользоваться;</w:t>
      </w:r>
    </w:p>
    <w:p w:rsidR="003C42C5" w:rsidRPr="003C42C5" w:rsidRDefault="003C42C5" w:rsidP="003C42C5">
      <w:pPr>
        <w:rPr>
          <w:rFonts w:cs="Times New Roman"/>
          <w:color w:val="auto"/>
        </w:rPr>
      </w:pPr>
      <w:r w:rsidRPr="003C42C5">
        <w:rPr>
          <w:rFonts w:cs="Times New Roman"/>
          <w:color w:val="auto"/>
        </w:rPr>
        <w:t>- не расстраивайтесь, если часть полученных данных окажется бесп</w:t>
      </w:r>
      <w:r w:rsidRPr="003C42C5">
        <w:rPr>
          <w:rFonts w:cs="Times New Roman"/>
          <w:color w:val="auto"/>
        </w:rPr>
        <w:t>о</w:t>
      </w:r>
      <w:r w:rsidRPr="003C42C5">
        <w:rPr>
          <w:rFonts w:cs="Times New Roman"/>
          <w:color w:val="auto"/>
        </w:rPr>
        <w:t>лезной, очень редко они используются полностью;</w:t>
      </w:r>
    </w:p>
    <w:p w:rsidR="003C42C5" w:rsidRPr="003C42C5" w:rsidRDefault="003C42C5" w:rsidP="003C42C5">
      <w:pPr>
        <w:rPr>
          <w:rFonts w:cs="Times New Roman"/>
          <w:color w:val="auto"/>
        </w:rPr>
      </w:pPr>
      <w:r w:rsidRPr="003C42C5">
        <w:rPr>
          <w:rFonts w:cs="Times New Roman"/>
          <w:color w:val="auto"/>
        </w:rPr>
        <w:t>- старайтесь ориентироваться на последние данные, по соответству</w:t>
      </w:r>
      <w:r w:rsidRPr="003C42C5">
        <w:rPr>
          <w:rFonts w:cs="Times New Roman"/>
          <w:color w:val="auto"/>
        </w:rPr>
        <w:t>ю</w:t>
      </w:r>
      <w:r w:rsidRPr="003C42C5">
        <w:rPr>
          <w:rFonts w:cs="Times New Roman"/>
          <w:color w:val="auto"/>
        </w:rPr>
        <w:t>щей проблеме, опираться на самые авторитетные источники, точно указ</w:t>
      </w:r>
      <w:r w:rsidRPr="003C42C5">
        <w:rPr>
          <w:rFonts w:cs="Times New Roman"/>
          <w:color w:val="auto"/>
        </w:rPr>
        <w:t>ы</w:t>
      </w:r>
      <w:r w:rsidRPr="003C42C5">
        <w:rPr>
          <w:rFonts w:cs="Times New Roman"/>
          <w:color w:val="auto"/>
        </w:rPr>
        <w:t>вать, откуда взяты материалы; при отборе фактов из литературных источн</w:t>
      </w:r>
      <w:r w:rsidRPr="003C42C5">
        <w:rPr>
          <w:rFonts w:cs="Times New Roman"/>
          <w:color w:val="auto"/>
        </w:rPr>
        <w:t>и</w:t>
      </w:r>
      <w:r w:rsidRPr="003C42C5">
        <w:rPr>
          <w:rFonts w:cs="Times New Roman"/>
          <w:color w:val="auto"/>
        </w:rPr>
        <w:t>ков нужно подх</w:t>
      </w:r>
      <w:r w:rsidRPr="003C42C5">
        <w:rPr>
          <w:rFonts w:cs="Times New Roman"/>
          <w:color w:val="auto"/>
        </w:rPr>
        <w:t>о</w:t>
      </w:r>
      <w:r w:rsidRPr="003C42C5">
        <w:rPr>
          <w:rFonts w:cs="Times New Roman"/>
          <w:color w:val="auto"/>
        </w:rPr>
        <w:t>дить к ним критически.</w:t>
      </w:r>
    </w:p>
    <w:p w:rsidR="003C42C5" w:rsidRPr="003C42C5" w:rsidRDefault="003C42C5" w:rsidP="003C42C5">
      <w:pPr>
        <w:rPr>
          <w:rFonts w:cs="Times New Roman"/>
          <w:color w:val="auto"/>
        </w:rPr>
      </w:pPr>
      <w:r w:rsidRPr="003C42C5">
        <w:rPr>
          <w:rFonts w:cs="Times New Roman"/>
          <w:color w:val="auto"/>
        </w:rPr>
        <w:t>Особой формой фактического материала являются цитаты, которые и</w:t>
      </w:r>
      <w:r w:rsidRPr="003C42C5">
        <w:rPr>
          <w:rFonts w:cs="Times New Roman"/>
          <w:color w:val="auto"/>
        </w:rPr>
        <w:t>с</w:t>
      </w:r>
      <w:r w:rsidRPr="003C42C5">
        <w:rPr>
          <w:rFonts w:cs="Times New Roman"/>
          <w:color w:val="auto"/>
        </w:rPr>
        <w:t>пользуются для того, чтобы без искажений передать мысль автора первои</w:t>
      </w:r>
      <w:r w:rsidRPr="003C42C5">
        <w:rPr>
          <w:rFonts w:cs="Times New Roman"/>
          <w:color w:val="auto"/>
        </w:rPr>
        <w:t>с</w:t>
      </w:r>
      <w:r w:rsidRPr="003C42C5">
        <w:rPr>
          <w:rFonts w:cs="Times New Roman"/>
          <w:color w:val="auto"/>
        </w:rPr>
        <w:t>точника, для идентификации взглядов при сопоставлении различных точек зрения и т. д.; отталкиваясь от их содержания, можно создать систему убед</w:t>
      </w:r>
      <w:r w:rsidRPr="003C42C5">
        <w:rPr>
          <w:rFonts w:cs="Times New Roman"/>
          <w:color w:val="auto"/>
        </w:rPr>
        <w:t>и</w:t>
      </w:r>
      <w:r w:rsidRPr="003C42C5">
        <w:rPr>
          <w:rFonts w:cs="Times New Roman"/>
          <w:color w:val="auto"/>
        </w:rPr>
        <w:t>тельных доказательств, необходимых для объективной характеристики из</w:t>
      </w:r>
      <w:r w:rsidRPr="003C42C5">
        <w:rPr>
          <w:rFonts w:cs="Times New Roman"/>
          <w:color w:val="auto"/>
        </w:rPr>
        <w:t>у</w:t>
      </w:r>
      <w:r w:rsidRPr="003C42C5">
        <w:rPr>
          <w:rFonts w:cs="Times New Roman"/>
          <w:color w:val="auto"/>
        </w:rPr>
        <w:t>чаемого вопроса; цитаты могут использоваться и для подтверждения отдел</w:t>
      </w:r>
      <w:r w:rsidRPr="003C42C5">
        <w:rPr>
          <w:rFonts w:cs="Times New Roman"/>
          <w:color w:val="auto"/>
        </w:rPr>
        <w:t>ь</w:t>
      </w:r>
      <w:r w:rsidRPr="003C42C5">
        <w:rPr>
          <w:rFonts w:cs="Times New Roman"/>
          <w:color w:val="auto"/>
        </w:rPr>
        <w:t>ных положений работы; во всех случаях число используемых цитат должно быть оптимальным, т.е. определяться потребностями разработки темы, цит</w:t>
      </w:r>
      <w:r w:rsidRPr="003C42C5">
        <w:rPr>
          <w:rFonts w:cs="Times New Roman"/>
          <w:color w:val="auto"/>
        </w:rPr>
        <w:t>а</w:t>
      </w:r>
      <w:r w:rsidRPr="003C42C5">
        <w:rPr>
          <w:rFonts w:cs="Times New Roman"/>
          <w:color w:val="auto"/>
        </w:rPr>
        <w:t>тами не следует злоупотреблять, их обилие может восприниматься как выр</w:t>
      </w:r>
      <w:r w:rsidRPr="003C42C5">
        <w:rPr>
          <w:rFonts w:cs="Times New Roman"/>
          <w:color w:val="auto"/>
        </w:rPr>
        <w:t>а</w:t>
      </w:r>
      <w:r w:rsidRPr="003C42C5">
        <w:rPr>
          <w:rFonts w:cs="Times New Roman"/>
          <w:color w:val="auto"/>
        </w:rPr>
        <w:t>жение слабости собственной позиции автора.</w:t>
      </w:r>
    </w:p>
    <w:p w:rsidR="003C42C5" w:rsidRPr="003C42C5" w:rsidRDefault="003C42C5" w:rsidP="003C42C5">
      <w:pPr>
        <w:rPr>
          <w:rFonts w:cs="Times New Roman"/>
          <w:color w:val="auto"/>
        </w:rPr>
      </w:pPr>
      <w:r w:rsidRPr="003C42C5">
        <w:rPr>
          <w:rFonts w:cs="Times New Roman"/>
          <w:color w:val="auto"/>
        </w:rPr>
        <w:t>Для максимального усвоения дисциплины рекомендуется изложение лекционного материала с элементами обсуждения, а также проведение пис</w:t>
      </w:r>
      <w:r w:rsidRPr="003C42C5">
        <w:rPr>
          <w:rFonts w:cs="Times New Roman"/>
          <w:color w:val="auto"/>
        </w:rPr>
        <w:t>ь</w:t>
      </w:r>
      <w:r w:rsidRPr="003C42C5">
        <w:rPr>
          <w:rFonts w:cs="Times New Roman"/>
          <w:color w:val="auto"/>
        </w:rPr>
        <w:t>менного опроса студентов по материалам лекций и практических работ. По</w:t>
      </w:r>
      <w:r w:rsidRPr="003C42C5">
        <w:rPr>
          <w:rFonts w:cs="Times New Roman"/>
          <w:color w:val="auto"/>
        </w:rPr>
        <w:t>д</w:t>
      </w:r>
      <w:r w:rsidRPr="003C42C5">
        <w:rPr>
          <w:rFonts w:cs="Times New Roman"/>
          <w:color w:val="auto"/>
        </w:rPr>
        <w:t>борка вопросов для тестирования осуществляется на основе изученного те</w:t>
      </w:r>
      <w:r w:rsidRPr="003C42C5">
        <w:rPr>
          <w:rFonts w:cs="Times New Roman"/>
          <w:color w:val="auto"/>
        </w:rPr>
        <w:t>о</w:t>
      </w:r>
      <w:r w:rsidRPr="003C42C5">
        <w:rPr>
          <w:rFonts w:cs="Times New Roman"/>
          <w:color w:val="auto"/>
        </w:rPr>
        <w:t>ретического материала. Такой подход позволяет повысить мотивацию ст</w:t>
      </w:r>
      <w:r w:rsidRPr="003C42C5">
        <w:rPr>
          <w:rFonts w:cs="Times New Roman"/>
          <w:color w:val="auto"/>
        </w:rPr>
        <w:t>у</w:t>
      </w:r>
      <w:r w:rsidRPr="003C42C5">
        <w:rPr>
          <w:rFonts w:cs="Times New Roman"/>
          <w:color w:val="auto"/>
        </w:rPr>
        <w:t>дентов при конспектировании лекцио</w:t>
      </w:r>
      <w:r w:rsidRPr="003C42C5">
        <w:rPr>
          <w:rFonts w:cs="Times New Roman"/>
          <w:color w:val="auto"/>
        </w:rPr>
        <w:t>н</w:t>
      </w:r>
      <w:r w:rsidRPr="003C42C5">
        <w:rPr>
          <w:rFonts w:cs="Times New Roman"/>
          <w:color w:val="auto"/>
        </w:rPr>
        <w:t>ного материала.</w:t>
      </w:r>
    </w:p>
    <w:p w:rsidR="003C42C5" w:rsidRPr="003C42C5" w:rsidRDefault="003C42C5" w:rsidP="003C42C5">
      <w:pPr>
        <w:rPr>
          <w:rFonts w:cs="Times New Roman"/>
          <w:color w:val="auto"/>
        </w:rPr>
      </w:pPr>
      <w:r w:rsidRPr="003C42C5">
        <w:rPr>
          <w:rFonts w:cs="Times New Roman"/>
          <w:color w:val="auto"/>
        </w:rPr>
        <w:t>Основными формами проведения занятий с целью осмысления дисц</w:t>
      </w:r>
      <w:r w:rsidRPr="003C42C5">
        <w:rPr>
          <w:rFonts w:cs="Times New Roman"/>
          <w:color w:val="auto"/>
        </w:rPr>
        <w:t>и</w:t>
      </w:r>
      <w:r w:rsidRPr="003C42C5">
        <w:rPr>
          <w:rFonts w:cs="Times New Roman"/>
          <w:color w:val="auto"/>
        </w:rPr>
        <w:t>плины являются аудиторные занятия: лекции, практические, семинарские з</w:t>
      </w:r>
      <w:r w:rsidRPr="003C42C5">
        <w:rPr>
          <w:rFonts w:cs="Times New Roman"/>
          <w:color w:val="auto"/>
        </w:rPr>
        <w:t>а</w:t>
      </w:r>
      <w:r w:rsidRPr="003C42C5">
        <w:rPr>
          <w:rFonts w:cs="Times New Roman"/>
          <w:color w:val="auto"/>
        </w:rPr>
        <w:t>нятия. Для организации эффективного  процесса усвоения  материала студе</w:t>
      </w:r>
      <w:r w:rsidRPr="003C42C5">
        <w:rPr>
          <w:rFonts w:cs="Times New Roman"/>
          <w:color w:val="auto"/>
        </w:rPr>
        <w:t>н</w:t>
      </w:r>
      <w:r w:rsidRPr="003C42C5">
        <w:rPr>
          <w:rFonts w:cs="Times New Roman"/>
          <w:color w:val="auto"/>
        </w:rPr>
        <w:t>тами возможно использование различных форм: лекций, докладов студентов, дискуссий, совр</w:t>
      </w:r>
      <w:r w:rsidRPr="003C42C5">
        <w:rPr>
          <w:rFonts w:cs="Times New Roman"/>
          <w:color w:val="auto"/>
        </w:rPr>
        <w:t>е</w:t>
      </w:r>
      <w:r w:rsidRPr="003C42C5">
        <w:rPr>
          <w:rFonts w:cs="Times New Roman"/>
          <w:color w:val="auto"/>
        </w:rPr>
        <w:t>менных мультимедийных технологий и др.</w:t>
      </w:r>
    </w:p>
    <w:p w:rsidR="003C42C5" w:rsidRPr="003C42C5" w:rsidRDefault="003C42C5" w:rsidP="003C42C5">
      <w:pPr>
        <w:rPr>
          <w:rFonts w:cs="Times New Roman"/>
          <w:color w:val="auto"/>
        </w:rPr>
      </w:pPr>
      <w:r w:rsidRPr="003C42C5">
        <w:rPr>
          <w:rFonts w:cs="Times New Roman"/>
          <w:color w:val="auto"/>
        </w:rPr>
        <w:t>Внеаудиторные занятия осуществляются путем организации и рук</w:t>
      </w:r>
      <w:r w:rsidRPr="003C42C5">
        <w:rPr>
          <w:rFonts w:cs="Times New Roman"/>
          <w:color w:val="auto"/>
        </w:rPr>
        <w:t>о</w:t>
      </w:r>
      <w:r w:rsidRPr="003C42C5">
        <w:rPr>
          <w:rFonts w:cs="Times New Roman"/>
          <w:color w:val="auto"/>
        </w:rPr>
        <w:t>водством самостоятельной работы студентов с литературой.</w:t>
      </w:r>
    </w:p>
    <w:p w:rsidR="003C42C5" w:rsidRPr="003C42C5" w:rsidRDefault="003C42C5" w:rsidP="003C42C5">
      <w:pPr>
        <w:rPr>
          <w:rFonts w:cs="Times New Roman"/>
          <w:color w:val="auto"/>
        </w:rPr>
      </w:pPr>
      <w:r w:rsidRPr="003C42C5">
        <w:rPr>
          <w:rFonts w:cs="Times New Roman"/>
          <w:color w:val="auto"/>
        </w:rPr>
        <w:t>Приступая к преподаванию той или иной части данного учебного ку</w:t>
      </w:r>
      <w:r w:rsidRPr="003C42C5">
        <w:rPr>
          <w:rFonts w:cs="Times New Roman"/>
          <w:color w:val="auto"/>
        </w:rPr>
        <w:t>р</w:t>
      </w:r>
      <w:r w:rsidRPr="003C42C5">
        <w:rPr>
          <w:rFonts w:cs="Times New Roman"/>
          <w:color w:val="auto"/>
        </w:rPr>
        <w:t>са, преподаватель, прежде всего, подбирает необходимые учебные матери</w:t>
      </w:r>
      <w:r w:rsidRPr="003C42C5">
        <w:rPr>
          <w:rFonts w:cs="Times New Roman"/>
          <w:color w:val="auto"/>
        </w:rPr>
        <w:t>а</w:t>
      </w:r>
      <w:r w:rsidRPr="003C42C5">
        <w:rPr>
          <w:rFonts w:cs="Times New Roman"/>
          <w:color w:val="auto"/>
        </w:rPr>
        <w:t>лы. Для этого в программу включен перечень основной, дополнительной и справочной литературы по разделам курса, что позволит преподавателям ориентироваться в большом разн</w:t>
      </w:r>
      <w:r w:rsidRPr="003C42C5">
        <w:rPr>
          <w:rFonts w:cs="Times New Roman"/>
          <w:color w:val="auto"/>
        </w:rPr>
        <w:t>о</w:t>
      </w:r>
      <w:r w:rsidRPr="003C42C5">
        <w:rPr>
          <w:rFonts w:cs="Times New Roman"/>
          <w:color w:val="auto"/>
        </w:rPr>
        <w:t>образии имеющейся учебно-методической и научной литературы, дополняя и обновляя используемые учебные матери</w:t>
      </w:r>
      <w:r w:rsidRPr="003C42C5">
        <w:rPr>
          <w:rFonts w:cs="Times New Roman"/>
          <w:color w:val="auto"/>
        </w:rPr>
        <w:t>а</w:t>
      </w:r>
      <w:r w:rsidRPr="003C42C5">
        <w:rPr>
          <w:rFonts w:cs="Times New Roman"/>
          <w:color w:val="auto"/>
        </w:rPr>
        <w:t xml:space="preserve">лы. </w:t>
      </w:r>
    </w:p>
    <w:p w:rsidR="003C42C5" w:rsidRPr="003C42C5" w:rsidRDefault="003C42C5" w:rsidP="003C42C5">
      <w:pPr>
        <w:rPr>
          <w:rFonts w:cs="Times New Roman"/>
          <w:color w:val="auto"/>
        </w:rPr>
      </w:pPr>
      <w:r w:rsidRPr="003C42C5">
        <w:rPr>
          <w:rFonts w:cs="Times New Roman"/>
          <w:color w:val="auto"/>
        </w:rPr>
        <w:t>Рекомендуемые виды лекций: традиционная, лекция-беседа, пробле</w:t>
      </w:r>
      <w:r w:rsidRPr="003C42C5">
        <w:rPr>
          <w:rFonts w:cs="Times New Roman"/>
          <w:color w:val="auto"/>
        </w:rPr>
        <w:t>м</w:t>
      </w:r>
      <w:r w:rsidRPr="003C42C5">
        <w:rPr>
          <w:rFonts w:cs="Times New Roman"/>
          <w:color w:val="auto"/>
        </w:rPr>
        <w:t xml:space="preserve">ная лекция, лекция с элементами дискуссии. </w:t>
      </w:r>
    </w:p>
    <w:p w:rsidR="003C42C5" w:rsidRPr="003C42C5" w:rsidRDefault="003C42C5" w:rsidP="003C42C5">
      <w:pPr>
        <w:rPr>
          <w:rFonts w:cs="Times New Roman"/>
          <w:color w:val="auto"/>
        </w:rPr>
      </w:pPr>
      <w:proofErr w:type="gramStart"/>
      <w:r w:rsidRPr="003C42C5">
        <w:rPr>
          <w:rFonts w:cs="Times New Roman"/>
          <w:color w:val="auto"/>
        </w:rPr>
        <w:lastRenderedPageBreak/>
        <w:t xml:space="preserve">Рекомендуемые виды практических занятий: </w:t>
      </w:r>
      <w:proofErr w:type="spellStart"/>
      <w:r w:rsidRPr="003C42C5">
        <w:rPr>
          <w:rFonts w:cs="Times New Roman"/>
          <w:color w:val="auto"/>
        </w:rPr>
        <w:t>вопросно</w:t>
      </w:r>
      <w:proofErr w:type="spellEnd"/>
      <w:r w:rsidRPr="003C42C5">
        <w:rPr>
          <w:rFonts w:cs="Times New Roman"/>
          <w:color w:val="auto"/>
        </w:rPr>
        <w:t>–ответный сем</w:t>
      </w:r>
      <w:r w:rsidRPr="003C42C5">
        <w:rPr>
          <w:rFonts w:cs="Times New Roman"/>
          <w:color w:val="auto"/>
        </w:rPr>
        <w:t>и</w:t>
      </w:r>
      <w:r w:rsidRPr="003C42C5">
        <w:rPr>
          <w:rFonts w:cs="Times New Roman"/>
          <w:color w:val="auto"/>
        </w:rPr>
        <w:t>нар, развернутая беседа, семинар с использованием докладов и рефератов, семинар – дискуссия, семинар – контрольная, семинар – коллоквиум, выпо</w:t>
      </w:r>
      <w:r w:rsidRPr="003C42C5">
        <w:rPr>
          <w:rFonts w:cs="Times New Roman"/>
          <w:color w:val="auto"/>
        </w:rPr>
        <w:t>л</w:t>
      </w:r>
      <w:r w:rsidRPr="003C42C5">
        <w:rPr>
          <w:rFonts w:cs="Times New Roman"/>
          <w:color w:val="auto"/>
        </w:rPr>
        <w:t>нение задания с элементами фронтального опроса, тестовые задания по теме, практические зан</w:t>
      </w:r>
      <w:r w:rsidRPr="003C42C5">
        <w:rPr>
          <w:rFonts w:cs="Times New Roman"/>
          <w:color w:val="auto"/>
        </w:rPr>
        <w:t>я</w:t>
      </w:r>
      <w:r w:rsidRPr="003C42C5">
        <w:rPr>
          <w:rFonts w:cs="Times New Roman"/>
          <w:color w:val="auto"/>
        </w:rPr>
        <w:t>тия с элементами дискуссии..</w:t>
      </w:r>
      <w:proofErr w:type="gramEnd"/>
    </w:p>
    <w:p w:rsidR="003C42C5" w:rsidRPr="003C42C5" w:rsidRDefault="003C42C5" w:rsidP="003C42C5">
      <w:pPr>
        <w:rPr>
          <w:rFonts w:cs="Times New Roman"/>
          <w:color w:val="auto"/>
        </w:rPr>
      </w:pPr>
      <w:r w:rsidRPr="003C42C5">
        <w:rPr>
          <w:rFonts w:cs="Times New Roman"/>
          <w:color w:val="auto"/>
        </w:rPr>
        <w:t>Рекомендуемые методы обучения: дискуссия, имитационные упражн</w:t>
      </w:r>
      <w:r w:rsidRPr="003C42C5">
        <w:rPr>
          <w:rFonts w:cs="Times New Roman"/>
          <w:color w:val="auto"/>
        </w:rPr>
        <w:t>е</w:t>
      </w:r>
      <w:r w:rsidRPr="003C42C5">
        <w:rPr>
          <w:rFonts w:cs="Times New Roman"/>
          <w:color w:val="auto"/>
        </w:rPr>
        <w:t>ния, решение разноуровневых задач.</w:t>
      </w:r>
    </w:p>
    <w:p w:rsidR="003C42C5" w:rsidRPr="003C42C5" w:rsidRDefault="003C42C5" w:rsidP="003C42C5">
      <w:pPr>
        <w:rPr>
          <w:rFonts w:cs="Times New Roman"/>
          <w:color w:val="auto"/>
        </w:rPr>
      </w:pPr>
      <w:r w:rsidRPr="003C42C5">
        <w:rPr>
          <w:rFonts w:cs="Times New Roman"/>
          <w:color w:val="auto"/>
        </w:rPr>
        <w:t>Рекомендуемые виды практических занятий: конспектирование, реф</w:t>
      </w:r>
      <w:r w:rsidRPr="003C42C5">
        <w:rPr>
          <w:rFonts w:cs="Times New Roman"/>
          <w:color w:val="auto"/>
        </w:rPr>
        <w:t>е</w:t>
      </w:r>
      <w:r w:rsidRPr="003C42C5">
        <w:rPr>
          <w:rFonts w:cs="Times New Roman"/>
          <w:color w:val="auto"/>
        </w:rPr>
        <w:t>рирование, анализ ситуаций, формулирование вопросов к обсуждению, пр</w:t>
      </w:r>
      <w:r w:rsidRPr="003C42C5">
        <w:rPr>
          <w:rFonts w:cs="Times New Roman"/>
          <w:color w:val="auto"/>
        </w:rPr>
        <w:t>о</w:t>
      </w:r>
      <w:r w:rsidRPr="003C42C5">
        <w:rPr>
          <w:rFonts w:cs="Times New Roman"/>
          <w:color w:val="auto"/>
        </w:rPr>
        <w:t>блемных вопр</w:t>
      </w:r>
      <w:r w:rsidRPr="003C42C5">
        <w:rPr>
          <w:rFonts w:cs="Times New Roman"/>
          <w:color w:val="auto"/>
        </w:rPr>
        <w:t>о</w:t>
      </w:r>
      <w:r w:rsidRPr="003C42C5">
        <w:rPr>
          <w:rFonts w:cs="Times New Roman"/>
          <w:color w:val="auto"/>
        </w:rPr>
        <w:t>сов.</w:t>
      </w:r>
    </w:p>
    <w:p w:rsidR="003C42C5" w:rsidRPr="003C42C5" w:rsidRDefault="003C42C5" w:rsidP="003C42C5">
      <w:pPr>
        <w:rPr>
          <w:rFonts w:cs="Times New Roman"/>
          <w:bCs/>
          <w:color w:val="auto"/>
        </w:rPr>
      </w:pPr>
      <w:r w:rsidRPr="003C42C5">
        <w:rPr>
          <w:rFonts w:cs="Times New Roman"/>
          <w:color w:val="auto"/>
        </w:rPr>
        <w:t>Рекомендуемые методы текущего контроля знаний обучающихся: б</w:t>
      </w:r>
      <w:r w:rsidRPr="003C42C5">
        <w:rPr>
          <w:rFonts w:cs="Times New Roman"/>
          <w:color w:val="auto"/>
        </w:rPr>
        <w:t>е</w:t>
      </w:r>
      <w:r w:rsidRPr="003C42C5">
        <w:rPr>
          <w:rFonts w:cs="Times New Roman"/>
          <w:color w:val="auto"/>
        </w:rPr>
        <w:t>седа, фронтальный опрос (устный, письменный), тематическое экспресс-тестирование, контрольная работа, итоговое тестирование, зачет с оценкой.</w:t>
      </w:r>
      <w:bookmarkStart w:id="37" w:name="_toc258023475"/>
      <w:bookmarkEnd w:id="37"/>
    </w:p>
    <w:p w:rsidR="003C42C5" w:rsidRPr="003C42C5" w:rsidRDefault="003C42C5" w:rsidP="003C42C5">
      <w:pPr>
        <w:ind w:left="709" w:firstLine="0"/>
        <w:contextualSpacing/>
        <w:jc w:val="center"/>
        <w:rPr>
          <w:rFonts w:cs="Times New Roman"/>
          <w:bCs/>
          <w:i/>
          <w:color w:val="auto"/>
        </w:rPr>
      </w:pPr>
      <w:r w:rsidRPr="003C42C5">
        <w:rPr>
          <w:rFonts w:cs="Times New Roman"/>
          <w:bCs/>
          <w:i/>
          <w:color w:val="auto"/>
        </w:rPr>
        <w:br w:type="page"/>
      </w:r>
      <w:r w:rsidRPr="003C42C5">
        <w:rPr>
          <w:rFonts w:cs="Times New Roman"/>
          <w:bCs/>
          <w:i/>
          <w:color w:val="auto"/>
        </w:rPr>
        <w:lastRenderedPageBreak/>
        <w:t>Методические указания для преподавателей</w:t>
      </w:r>
      <w:r w:rsidRPr="003C42C5">
        <w:rPr>
          <w:rFonts w:cs="Times New Roman"/>
          <w:bCs/>
          <w:i/>
          <w:color w:val="auto"/>
        </w:rPr>
        <w:br/>
        <w:t>по подготовке и проведению лекционных занятий.</w:t>
      </w:r>
    </w:p>
    <w:p w:rsidR="003C42C5" w:rsidRPr="003C42C5" w:rsidRDefault="003C42C5" w:rsidP="003C42C5">
      <w:pPr>
        <w:rPr>
          <w:rFonts w:cs="Times New Roman"/>
          <w:color w:val="auto"/>
        </w:rPr>
      </w:pPr>
      <w:r w:rsidRPr="003C42C5">
        <w:rPr>
          <w:rFonts w:cs="Times New Roman"/>
          <w:color w:val="auto"/>
        </w:rPr>
        <w:t>Лекционные занятия являются основным звеном информационного и организационного обеспечения изучения дисциплины. Целью является фо</w:t>
      </w:r>
      <w:r w:rsidRPr="003C42C5">
        <w:rPr>
          <w:rFonts w:cs="Times New Roman"/>
          <w:color w:val="auto"/>
        </w:rPr>
        <w:t>р</w:t>
      </w:r>
      <w:r w:rsidRPr="003C42C5">
        <w:rPr>
          <w:rFonts w:cs="Times New Roman"/>
          <w:color w:val="auto"/>
        </w:rPr>
        <w:t>мирование основных ориентиров по изучению проблем, составляющих предмет «Информацио</w:t>
      </w:r>
      <w:r w:rsidRPr="003C42C5">
        <w:rPr>
          <w:rFonts w:cs="Times New Roman"/>
          <w:color w:val="auto"/>
        </w:rPr>
        <w:t>н</w:t>
      </w:r>
      <w:r w:rsidRPr="003C42C5">
        <w:rPr>
          <w:rFonts w:cs="Times New Roman"/>
          <w:color w:val="auto"/>
        </w:rPr>
        <w:t>ная безопасность».</w:t>
      </w:r>
    </w:p>
    <w:p w:rsidR="003C42C5" w:rsidRPr="003C42C5" w:rsidRDefault="003C42C5" w:rsidP="003C42C5">
      <w:pPr>
        <w:rPr>
          <w:rFonts w:cs="Times New Roman"/>
          <w:color w:val="auto"/>
        </w:rPr>
      </w:pPr>
      <w:r w:rsidRPr="003C42C5">
        <w:rPr>
          <w:rFonts w:cs="Times New Roman"/>
          <w:color w:val="auto"/>
        </w:rPr>
        <w:t>Содержание материала должно соответствовать следующим требов</w:t>
      </w:r>
      <w:r w:rsidRPr="003C42C5">
        <w:rPr>
          <w:rFonts w:cs="Times New Roman"/>
          <w:color w:val="auto"/>
        </w:rPr>
        <w:t>а</w:t>
      </w:r>
      <w:r w:rsidRPr="003C42C5">
        <w:rPr>
          <w:rFonts w:cs="Times New Roman"/>
          <w:color w:val="auto"/>
        </w:rPr>
        <w:t>ниям:</w:t>
      </w:r>
      <w:r w:rsidRPr="003C42C5">
        <w:rPr>
          <w:rFonts w:cs="Times New Roman"/>
          <w:color w:val="auto"/>
        </w:rPr>
        <w:br/>
        <w:t>- логичность и доступность изложения материала;</w:t>
      </w:r>
    </w:p>
    <w:p w:rsidR="003C42C5" w:rsidRPr="003C42C5" w:rsidRDefault="003C42C5" w:rsidP="003C42C5">
      <w:pPr>
        <w:rPr>
          <w:rFonts w:cs="Times New Roman"/>
          <w:color w:val="auto"/>
        </w:rPr>
      </w:pPr>
      <w:r w:rsidRPr="003C42C5">
        <w:rPr>
          <w:rFonts w:cs="Times New Roman"/>
          <w:color w:val="auto"/>
        </w:rPr>
        <w:t>- изложение материала от простого к сложному, от известного к неи</w:t>
      </w:r>
      <w:r w:rsidRPr="003C42C5">
        <w:rPr>
          <w:rFonts w:cs="Times New Roman"/>
          <w:color w:val="auto"/>
        </w:rPr>
        <w:t>з</w:t>
      </w:r>
      <w:r w:rsidRPr="003C42C5">
        <w:rPr>
          <w:rFonts w:cs="Times New Roman"/>
          <w:color w:val="auto"/>
        </w:rPr>
        <w:t>вес</w:t>
      </w:r>
      <w:r w:rsidRPr="003C42C5">
        <w:rPr>
          <w:rFonts w:cs="Times New Roman"/>
          <w:color w:val="auto"/>
        </w:rPr>
        <w:t>т</w:t>
      </w:r>
      <w:r w:rsidRPr="003C42C5">
        <w:rPr>
          <w:rFonts w:cs="Times New Roman"/>
          <w:color w:val="auto"/>
        </w:rPr>
        <w:t>ному;</w:t>
      </w:r>
    </w:p>
    <w:p w:rsidR="003C42C5" w:rsidRPr="003C42C5" w:rsidRDefault="003C42C5" w:rsidP="003C42C5">
      <w:pPr>
        <w:rPr>
          <w:rFonts w:cs="Times New Roman"/>
          <w:color w:val="auto"/>
        </w:rPr>
      </w:pPr>
      <w:r w:rsidRPr="003C42C5">
        <w:rPr>
          <w:rFonts w:cs="Times New Roman"/>
          <w:color w:val="auto"/>
        </w:rPr>
        <w:t>- активизация внимания и деятельности слушателей на основе диалога, в</w:t>
      </w:r>
      <w:r w:rsidRPr="003C42C5">
        <w:rPr>
          <w:rFonts w:cs="Times New Roman"/>
          <w:color w:val="auto"/>
        </w:rPr>
        <w:t>ы</w:t>
      </w:r>
      <w:r w:rsidRPr="003C42C5">
        <w:rPr>
          <w:rFonts w:cs="Times New Roman"/>
          <w:color w:val="auto"/>
        </w:rPr>
        <w:t>деления проблемных вопросов;</w:t>
      </w:r>
    </w:p>
    <w:p w:rsidR="003C42C5" w:rsidRPr="003C42C5" w:rsidRDefault="003C42C5" w:rsidP="003C42C5">
      <w:pPr>
        <w:rPr>
          <w:rFonts w:cs="Times New Roman"/>
          <w:color w:val="auto"/>
        </w:rPr>
      </w:pPr>
      <w:r w:rsidRPr="003C42C5">
        <w:rPr>
          <w:rFonts w:cs="Times New Roman"/>
          <w:color w:val="auto"/>
        </w:rPr>
        <w:t>- обоснование смысловой части лекции подлинными фактами, событ</w:t>
      </w:r>
      <w:r w:rsidRPr="003C42C5">
        <w:rPr>
          <w:rFonts w:cs="Times New Roman"/>
          <w:color w:val="auto"/>
        </w:rPr>
        <w:t>и</w:t>
      </w:r>
      <w:r w:rsidRPr="003C42C5">
        <w:rPr>
          <w:rFonts w:cs="Times New Roman"/>
          <w:color w:val="auto"/>
        </w:rPr>
        <w:t>ями, достоверными статистическими материалами;</w:t>
      </w:r>
    </w:p>
    <w:p w:rsidR="003C42C5" w:rsidRPr="003C42C5" w:rsidRDefault="003C42C5" w:rsidP="003C42C5">
      <w:pPr>
        <w:rPr>
          <w:rFonts w:cs="Times New Roman"/>
          <w:color w:val="auto"/>
        </w:rPr>
      </w:pPr>
      <w:r w:rsidRPr="003C42C5">
        <w:rPr>
          <w:rFonts w:cs="Times New Roman"/>
          <w:color w:val="auto"/>
        </w:rPr>
        <w:t>- тесная связь материала с будущей практической деятельностью.</w:t>
      </w:r>
    </w:p>
    <w:p w:rsidR="003C42C5" w:rsidRPr="003C42C5" w:rsidRDefault="003C42C5" w:rsidP="003C42C5">
      <w:pPr>
        <w:rPr>
          <w:rFonts w:cs="Times New Roman"/>
          <w:color w:val="auto"/>
        </w:rPr>
      </w:pPr>
      <w:r w:rsidRPr="003C42C5">
        <w:rPr>
          <w:rFonts w:cs="Times New Roman"/>
          <w:color w:val="auto"/>
        </w:rPr>
        <w:t>Лекционные занятия проводятся в группе. В процессе проведения ле</w:t>
      </w:r>
      <w:r w:rsidRPr="003C42C5">
        <w:rPr>
          <w:rFonts w:cs="Times New Roman"/>
          <w:color w:val="auto"/>
        </w:rPr>
        <w:t>к</w:t>
      </w:r>
      <w:r w:rsidRPr="003C42C5">
        <w:rPr>
          <w:rFonts w:cs="Times New Roman"/>
          <w:color w:val="auto"/>
        </w:rPr>
        <w:t>ций особое внимание уделяется установлению обратной связи с аудиторией: студентам предлагается отвечать на вопросы преподавателя и задавать уто</w:t>
      </w:r>
      <w:r w:rsidRPr="003C42C5">
        <w:rPr>
          <w:rFonts w:cs="Times New Roman"/>
          <w:color w:val="auto"/>
        </w:rPr>
        <w:t>ч</w:t>
      </w:r>
      <w:r w:rsidRPr="003C42C5">
        <w:rPr>
          <w:rFonts w:cs="Times New Roman"/>
          <w:color w:val="auto"/>
        </w:rPr>
        <w:t>няющие в</w:t>
      </w:r>
      <w:r w:rsidRPr="003C42C5">
        <w:rPr>
          <w:rFonts w:cs="Times New Roman"/>
          <w:color w:val="auto"/>
        </w:rPr>
        <w:t>о</w:t>
      </w:r>
      <w:r w:rsidRPr="003C42C5">
        <w:rPr>
          <w:rFonts w:cs="Times New Roman"/>
          <w:color w:val="auto"/>
        </w:rPr>
        <w:t>просы.</w:t>
      </w:r>
    </w:p>
    <w:p w:rsidR="003C42C5" w:rsidRPr="003C42C5" w:rsidRDefault="003C42C5" w:rsidP="003C42C5">
      <w:pPr>
        <w:rPr>
          <w:rFonts w:cs="Times New Roman"/>
          <w:color w:val="auto"/>
        </w:rPr>
      </w:pPr>
      <w:r w:rsidRPr="003C42C5">
        <w:rPr>
          <w:rFonts w:cs="Times New Roman"/>
          <w:color w:val="auto"/>
        </w:rPr>
        <w:t>Выбор конкретных методик проведения лекций зависит от индивид</w:t>
      </w:r>
      <w:r w:rsidRPr="003C42C5">
        <w:rPr>
          <w:rFonts w:cs="Times New Roman"/>
          <w:color w:val="auto"/>
        </w:rPr>
        <w:t>у</w:t>
      </w:r>
      <w:r w:rsidRPr="003C42C5">
        <w:rPr>
          <w:rFonts w:cs="Times New Roman"/>
          <w:color w:val="auto"/>
        </w:rPr>
        <w:t>альных особенностей и предпочтений преподавателя, а также от особенн</w:t>
      </w:r>
      <w:r w:rsidRPr="003C42C5">
        <w:rPr>
          <w:rFonts w:cs="Times New Roman"/>
          <w:color w:val="auto"/>
        </w:rPr>
        <w:t>о</w:t>
      </w:r>
      <w:r w:rsidRPr="003C42C5">
        <w:rPr>
          <w:rFonts w:cs="Times New Roman"/>
          <w:color w:val="auto"/>
        </w:rPr>
        <w:t>стей аудитории. При изложении лекционного материала следует строго соо</w:t>
      </w:r>
      <w:r w:rsidRPr="003C42C5">
        <w:rPr>
          <w:rFonts w:cs="Times New Roman"/>
          <w:color w:val="auto"/>
        </w:rPr>
        <w:t>т</w:t>
      </w:r>
      <w:r w:rsidRPr="003C42C5">
        <w:rPr>
          <w:rFonts w:cs="Times New Roman"/>
          <w:color w:val="auto"/>
        </w:rPr>
        <w:t>ветствовать программе курса, в соответствующих вопросах к излагаемой т</w:t>
      </w:r>
      <w:r w:rsidRPr="003C42C5">
        <w:rPr>
          <w:rFonts w:cs="Times New Roman"/>
          <w:color w:val="auto"/>
        </w:rPr>
        <w:t>е</w:t>
      </w:r>
      <w:r w:rsidRPr="003C42C5">
        <w:rPr>
          <w:rFonts w:cs="Times New Roman"/>
          <w:color w:val="auto"/>
        </w:rPr>
        <w:t>ме лекции. Целесообразно предоставить студентам возможность предвар</w:t>
      </w:r>
      <w:r w:rsidRPr="003C42C5">
        <w:rPr>
          <w:rFonts w:cs="Times New Roman"/>
          <w:color w:val="auto"/>
        </w:rPr>
        <w:t>и</w:t>
      </w:r>
      <w:r w:rsidRPr="003C42C5">
        <w:rPr>
          <w:rFonts w:cs="Times New Roman"/>
          <w:color w:val="auto"/>
        </w:rPr>
        <w:t>тельно ознакомиться с планом лекции, ее тезисами. Преподаватель, чита</w:t>
      </w:r>
      <w:r w:rsidRPr="003C42C5">
        <w:rPr>
          <w:rFonts w:cs="Times New Roman"/>
          <w:color w:val="auto"/>
        </w:rPr>
        <w:t>ю</w:t>
      </w:r>
      <w:r w:rsidRPr="003C42C5">
        <w:rPr>
          <w:rFonts w:cs="Times New Roman"/>
          <w:color w:val="auto"/>
        </w:rPr>
        <w:t>щий лекционные курсы в вузе, должен знать существующие в педагогич</w:t>
      </w:r>
      <w:r w:rsidRPr="003C42C5">
        <w:rPr>
          <w:rFonts w:cs="Times New Roman"/>
          <w:color w:val="auto"/>
        </w:rPr>
        <w:t>е</w:t>
      </w:r>
      <w:r w:rsidRPr="003C42C5">
        <w:rPr>
          <w:rFonts w:cs="Times New Roman"/>
          <w:color w:val="auto"/>
        </w:rPr>
        <w:t>ской науке и используемые на практике приемы изложения лекционного м</w:t>
      </w:r>
      <w:r w:rsidRPr="003C42C5">
        <w:rPr>
          <w:rFonts w:cs="Times New Roman"/>
          <w:color w:val="auto"/>
        </w:rPr>
        <w:t>а</w:t>
      </w:r>
      <w:r w:rsidRPr="003C42C5">
        <w:rPr>
          <w:rFonts w:cs="Times New Roman"/>
          <w:color w:val="auto"/>
        </w:rPr>
        <w:t>териала, их дидактические и воспитательные возмо</w:t>
      </w:r>
      <w:r w:rsidRPr="003C42C5">
        <w:rPr>
          <w:rFonts w:cs="Times New Roman"/>
          <w:color w:val="auto"/>
        </w:rPr>
        <w:t>ж</w:t>
      </w:r>
      <w:r w:rsidRPr="003C42C5">
        <w:rPr>
          <w:rFonts w:cs="Times New Roman"/>
          <w:color w:val="auto"/>
        </w:rPr>
        <w:t>ности, а также их роль в структуре учебного процесса. Курс дисциплины «Информационная безопа</w:t>
      </w:r>
      <w:r w:rsidRPr="003C42C5">
        <w:rPr>
          <w:rFonts w:cs="Times New Roman"/>
          <w:color w:val="auto"/>
        </w:rPr>
        <w:t>с</w:t>
      </w:r>
      <w:r w:rsidRPr="003C42C5">
        <w:rPr>
          <w:rFonts w:cs="Times New Roman"/>
          <w:color w:val="auto"/>
        </w:rPr>
        <w:t>ность организации»</w:t>
      </w:r>
      <w:r w:rsidRPr="003C42C5">
        <w:rPr>
          <w:rFonts w:cs="Times New Roman"/>
          <w:bCs/>
          <w:color w:val="auto"/>
        </w:rPr>
        <w:t xml:space="preserve"> </w:t>
      </w:r>
      <w:r w:rsidRPr="003C42C5">
        <w:rPr>
          <w:rFonts w:cs="Times New Roman"/>
          <w:color w:val="auto"/>
        </w:rPr>
        <w:t>включает следующие разделы:</w:t>
      </w:r>
    </w:p>
    <w:p w:rsidR="007B1892" w:rsidRDefault="003C42C5" w:rsidP="007B1892">
      <w:bookmarkStart w:id="38" w:name="_toc258023476"/>
      <w:bookmarkEnd w:id="38"/>
      <w:r w:rsidRPr="003C42C5">
        <w:rPr>
          <w:rFonts w:cs="Times New Roman"/>
          <w:color w:val="auto"/>
        </w:rPr>
        <w:t xml:space="preserve">Раздел 1. </w:t>
      </w:r>
      <w:r w:rsidR="007B1892" w:rsidRPr="00C40A37">
        <w:t>Информационная безопасность</w:t>
      </w:r>
      <w:r w:rsidR="007B1892">
        <w:t>;</w:t>
      </w:r>
    </w:p>
    <w:p w:rsidR="007B1892" w:rsidRDefault="007B1892" w:rsidP="007B1892">
      <w:r>
        <w:t xml:space="preserve">Раздел 2. </w:t>
      </w:r>
      <w:r w:rsidRPr="00C40A37">
        <w:t>Коррупционная безопасность</w:t>
      </w:r>
      <w:r>
        <w:t>.</w:t>
      </w:r>
    </w:p>
    <w:p w:rsidR="003C42C5" w:rsidRPr="003C42C5" w:rsidRDefault="003C42C5" w:rsidP="003C42C5">
      <w:pPr>
        <w:tabs>
          <w:tab w:val="num" w:pos="0"/>
        </w:tabs>
        <w:rPr>
          <w:rFonts w:cs="Times New Roman"/>
          <w:i/>
          <w:color w:val="auto"/>
        </w:rPr>
      </w:pPr>
      <w:r w:rsidRPr="003C42C5">
        <w:rPr>
          <w:rFonts w:cs="Times New Roman"/>
          <w:i/>
          <w:color w:val="auto"/>
        </w:rPr>
        <w:t xml:space="preserve">Методические рекомендации по подготовке к </w:t>
      </w:r>
      <w:r w:rsidR="007B1892">
        <w:rPr>
          <w:rFonts w:cs="Times New Roman"/>
          <w:i/>
          <w:color w:val="auto"/>
        </w:rPr>
        <w:t>зачету</w:t>
      </w:r>
      <w:r w:rsidRPr="003C42C5">
        <w:rPr>
          <w:rFonts w:cs="Times New Roman"/>
          <w:i/>
          <w:color w:val="auto"/>
        </w:rPr>
        <w:t xml:space="preserve">. </w:t>
      </w:r>
    </w:p>
    <w:p w:rsidR="003C42C5" w:rsidRPr="003C42C5" w:rsidRDefault="003C42C5" w:rsidP="007B1892">
      <w:pPr>
        <w:tabs>
          <w:tab w:val="num" w:pos="0"/>
        </w:tabs>
        <w:rPr>
          <w:rFonts w:cs="Times New Roman"/>
          <w:color w:val="auto"/>
        </w:rPr>
      </w:pPr>
      <w:r w:rsidRPr="003C42C5">
        <w:rPr>
          <w:rFonts w:cs="Times New Roman"/>
          <w:color w:val="auto"/>
        </w:rPr>
        <w:t xml:space="preserve">Готовясь к </w:t>
      </w:r>
      <w:r w:rsidR="007B1892">
        <w:rPr>
          <w:rFonts w:cs="Times New Roman"/>
          <w:color w:val="auto"/>
        </w:rPr>
        <w:t>зачету</w:t>
      </w:r>
      <w:r w:rsidRPr="003C42C5">
        <w:rPr>
          <w:rFonts w:cs="Times New Roman"/>
          <w:color w:val="auto"/>
        </w:rPr>
        <w:t>, студенту полезно повторять материал по вопросам. Пр</w:t>
      </w:r>
      <w:r w:rsidRPr="003C42C5">
        <w:rPr>
          <w:rFonts w:cs="Times New Roman"/>
          <w:color w:val="auto"/>
        </w:rPr>
        <w:t>о</w:t>
      </w:r>
      <w:r w:rsidRPr="003C42C5">
        <w:rPr>
          <w:rFonts w:cs="Times New Roman"/>
          <w:color w:val="auto"/>
        </w:rPr>
        <w:t>читав вопрос, студент должен сначала вспомнить и обязательно кратко записать все, что он знает по этому вопросу, и лишь затем проверить себя по учебнику. Особое внимание нужно обратить на подзаголовки, главы или п</w:t>
      </w:r>
      <w:r w:rsidRPr="003C42C5">
        <w:rPr>
          <w:rFonts w:cs="Times New Roman"/>
          <w:color w:val="auto"/>
        </w:rPr>
        <w:t>а</w:t>
      </w:r>
      <w:r w:rsidRPr="003C42C5">
        <w:rPr>
          <w:rFonts w:cs="Times New Roman"/>
          <w:color w:val="auto"/>
        </w:rPr>
        <w:t>раграфы учебника, на правила и выделенный текст. Важно проверить пр</w:t>
      </w:r>
      <w:r w:rsidRPr="003C42C5">
        <w:rPr>
          <w:rFonts w:cs="Times New Roman"/>
          <w:color w:val="auto"/>
        </w:rPr>
        <w:t>а</w:t>
      </w:r>
      <w:r w:rsidRPr="003C42C5">
        <w:rPr>
          <w:rFonts w:cs="Times New Roman"/>
          <w:color w:val="auto"/>
        </w:rPr>
        <w:t>вильность формул расчета показат</w:t>
      </w:r>
      <w:r w:rsidRPr="003C42C5">
        <w:rPr>
          <w:rFonts w:cs="Times New Roman"/>
          <w:color w:val="auto"/>
        </w:rPr>
        <w:t>е</w:t>
      </w:r>
      <w:r w:rsidRPr="003C42C5">
        <w:rPr>
          <w:rFonts w:cs="Times New Roman"/>
          <w:color w:val="auto"/>
        </w:rPr>
        <w:t xml:space="preserve">лей, алгоритма способов </w:t>
      </w:r>
      <w:r w:rsidR="007B1892">
        <w:rPr>
          <w:rFonts w:cs="Times New Roman"/>
          <w:color w:val="auto"/>
        </w:rPr>
        <w:t>расчета</w:t>
      </w:r>
      <w:r w:rsidRPr="003C42C5">
        <w:rPr>
          <w:rFonts w:cs="Times New Roman"/>
          <w:color w:val="auto"/>
        </w:rPr>
        <w:t xml:space="preserve">. </w:t>
      </w:r>
    </w:p>
    <w:p w:rsidR="003C42C5" w:rsidRPr="003C42C5" w:rsidRDefault="003C42C5" w:rsidP="003C42C5">
      <w:pPr>
        <w:tabs>
          <w:tab w:val="num" w:pos="0"/>
        </w:tabs>
        <w:rPr>
          <w:rFonts w:cs="Times New Roman"/>
          <w:color w:val="auto"/>
        </w:rPr>
      </w:pPr>
      <w:r w:rsidRPr="003C42C5">
        <w:rPr>
          <w:rFonts w:cs="Times New Roman"/>
          <w:color w:val="auto"/>
        </w:rPr>
        <w:t>Обязательно следует чередовать работу и отдых, например, 40 минут зан</w:t>
      </w:r>
      <w:r w:rsidRPr="003C42C5">
        <w:rPr>
          <w:rFonts w:cs="Times New Roman"/>
          <w:color w:val="auto"/>
        </w:rPr>
        <w:t>я</w:t>
      </w:r>
      <w:r w:rsidRPr="003C42C5">
        <w:rPr>
          <w:rFonts w:cs="Times New Roman"/>
          <w:color w:val="auto"/>
        </w:rPr>
        <w:t>тий, затем 10 минут – перерыв. В конце каждого дня подготовки следует проверить, как вы усвоили материал: вновь кратко запишите планы всех в</w:t>
      </w:r>
      <w:r w:rsidRPr="003C42C5">
        <w:rPr>
          <w:rFonts w:cs="Times New Roman"/>
          <w:color w:val="auto"/>
        </w:rPr>
        <w:t>о</w:t>
      </w:r>
      <w:r w:rsidRPr="003C42C5">
        <w:rPr>
          <w:rFonts w:cs="Times New Roman"/>
          <w:color w:val="auto"/>
        </w:rPr>
        <w:t>просов, к</w:t>
      </w:r>
      <w:r w:rsidRPr="003C42C5">
        <w:rPr>
          <w:rFonts w:cs="Times New Roman"/>
          <w:color w:val="auto"/>
        </w:rPr>
        <w:t>о</w:t>
      </w:r>
      <w:r w:rsidRPr="003C42C5">
        <w:rPr>
          <w:rFonts w:cs="Times New Roman"/>
          <w:color w:val="auto"/>
        </w:rPr>
        <w:t>торые были проработаны в этот день.</w:t>
      </w:r>
    </w:p>
    <w:p w:rsidR="003C42C5" w:rsidRPr="003C42C5" w:rsidRDefault="003C42C5" w:rsidP="003C42C5">
      <w:pPr>
        <w:rPr>
          <w:rFonts w:cs="Times New Roman"/>
          <w:bCs/>
          <w:color w:val="auto"/>
        </w:rPr>
      </w:pPr>
      <w:r w:rsidRPr="003C42C5">
        <w:rPr>
          <w:rFonts w:cs="Times New Roman"/>
          <w:color w:val="auto"/>
        </w:rPr>
        <w:lastRenderedPageBreak/>
        <w:t>Одной из эффективных форм текущего контроля знаний студентов форм явл</w:t>
      </w:r>
      <w:r w:rsidRPr="003C42C5">
        <w:rPr>
          <w:rFonts w:cs="Times New Roman"/>
          <w:color w:val="auto"/>
        </w:rPr>
        <w:t>я</w:t>
      </w:r>
      <w:r w:rsidRPr="003C42C5">
        <w:rPr>
          <w:rFonts w:cs="Times New Roman"/>
          <w:color w:val="auto"/>
        </w:rPr>
        <w:t>ется тестирование знаний студентов. Последовательное изучение тестового материала даст возможность снизить затраты времени на овлад</w:t>
      </w:r>
      <w:r w:rsidRPr="003C42C5">
        <w:rPr>
          <w:rFonts w:cs="Times New Roman"/>
          <w:color w:val="auto"/>
        </w:rPr>
        <w:t>е</w:t>
      </w:r>
      <w:r w:rsidRPr="003C42C5">
        <w:rPr>
          <w:rFonts w:cs="Times New Roman"/>
          <w:color w:val="auto"/>
        </w:rPr>
        <w:t>ние курсом «Информац</w:t>
      </w:r>
      <w:r w:rsidRPr="003C42C5">
        <w:rPr>
          <w:rFonts w:cs="Times New Roman"/>
          <w:color w:val="auto"/>
        </w:rPr>
        <w:t>и</w:t>
      </w:r>
      <w:r w:rsidRPr="003C42C5">
        <w:rPr>
          <w:rFonts w:cs="Times New Roman"/>
          <w:color w:val="auto"/>
        </w:rPr>
        <w:t>онная</w:t>
      </w:r>
      <w:r w:rsidR="007B1892">
        <w:rPr>
          <w:rFonts w:cs="Times New Roman"/>
          <w:color w:val="auto"/>
        </w:rPr>
        <w:t xml:space="preserve"> и коррупционная</w:t>
      </w:r>
      <w:r w:rsidRPr="003C42C5">
        <w:rPr>
          <w:rFonts w:cs="Times New Roman"/>
          <w:color w:val="auto"/>
        </w:rPr>
        <w:t xml:space="preserve"> безопасность организации». </w:t>
      </w:r>
    </w:p>
    <w:p w:rsidR="003C42C5" w:rsidRPr="003C42C5" w:rsidRDefault="003C42C5" w:rsidP="003C42C5">
      <w:pPr>
        <w:spacing w:line="360" w:lineRule="auto"/>
        <w:jc w:val="left"/>
        <w:rPr>
          <w:rFonts w:cs="Times New Roman"/>
          <w:color w:val="auto"/>
        </w:rPr>
      </w:pPr>
    </w:p>
    <w:p w:rsidR="000430C5" w:rsidRDefault="000430C5" w:rsidP="00A64EAC">
      <w:pPr>
        <w:pStyle w:val="1e"/>
      </w:pPr>
      <w:bookmarkStart w:id="39" w:name="_Toc105704315"/>
      <w:r w:rsidRPr="00B25C2D">
        <w:t>12. Словарь терминов</w:t>
      </w:r>
      <w:bookmarkEnd w:id="39"/>
    </w:p>
    <w:p w:rsidR="004D7B98" w:rsidRPr="00B25C2D" w:rsidRDefault="004D7B98" w:rsidP="00A64EAC">
      <w:pPr>
        <w:pStyle w:val="1e"/>
      </w:pPr>
    </w:p>
    <w:p w:rsidR="00517C8D" w:rsidRPr="00517C8D" w:rsidRDefault="00517C8D" w:rsidP="00517C8D">
      <w:pPr>
        <w:spacing w:line="360" w:lineRule="auto"/>
        <w:ind w:right="113"/>
        <w:rPr>
          <w:rFonts w:cs="Times New Roman"/>
        </w:rPr>
      </w:pPr>
    </w:p>
    <w:p w:rsidR="00517C8D" w:rsidRPr="00473FCB" w:rsidRDefault="00517C8D" w:rsidP="007B1892">
      <w:pPr>
        <w:spacing w:line="360" w:lineRule="auto"/>
        <w:ind w:right="113"/>
      </w:pPr>
      <w:bookmarkStart w:id="40" w:name="_Hlk145316045"/>
      <w:r w:rsidRPr="001D4F5A">
        <w:rPr>
          <w:b/>
        </w:rPr>
        <w:t>Алгоритмы шифрования с открытым ключом</w:t>
      </w:r>
      <w:r w:rsidRPr="00473FCB">
        <w:t xml:space="preserve"> — алгоритмы ши</w:t>
      </w:r>
      <w:r w:rsidRPr="00473FCB">
        <w:t>ф</w:t>
      </w:r>
      <w:r w:rsidRPr="00473FCB">
        <w:t>ров</w:t>
      </w:r>
      <w:r w:rsidRPr="00473FCB">
        <w:t>а</w:t>
      </w:r>
      <w:r w:rsidRPr="00473FCB">
        <w:t>ния, в которых используются два ключа: один (закрытый) предназначен для шифров</w:t>
      </w:r>
      <w:r w:rsidRPr="00473FCB">
        <w:t>а</w:t>
      </w:r>
      <w:r w:rsidRPr="00473FCB">
        <w:t xml:space="preserve">ния сообщения, а второй (закрытый) — для расшифровывания. </w:t>
      </w:r>
    </w:p>
    <w:p w:rsidR="00517C8D" w:rsidRPr="00473FCB" w:rsidRDefault="00517C8D" w:rsidP="007B1892">
      <w:pPr>
        <w:spacing w:line="360" w:lineRule="auto"/>
        <w:ind w:right="113"/>
      </w:pPr>
      <w:proofErr w:type="spellStart"/>
      <w:r w:rsidRPr="001D4F5A">
        <w:rPr>
          <w:b/>
        </w:rPr>
        <w:t>Апеллируемость</w:t>
      </w:r>
      <w:proofErr w:type="spellEnd"/>
      <w:r w:rsidRPr="00473FCB">
        <w:t xml:space="preserve"> — возможность доказать, что автором является именно данный человек и никто другой. </w:t>
      </w:r>
    </w:p>
    <w:p w:rsidR="00517C8D" w:rsidRPr="00473FCB" w:rsidRDefault="00517C8D" w:rsidP="007B1892">
      <w:pPr>
        <w:spacing w:line="360" w:lineRule="auto"/>
        <w:ind w:right="113"/>
      </w:pPr>
      <w:r w:rsidRPr="001D4F5A">
        <w:rPr>
          <w:b/>
        </w:rPr>
        <w:t xml:space="preserve">Атака </w:t>
      </w:r>
      <w:r w:rsidRPr="00473FCB">
        <w:t xml:space="preserve">— попытка реализации угрозы. </w:t>
      </w:r>
    </w:p>
    <w:p w:rsidR="00517C8D" w:rsidRPr="00473FCB" w:rsidRDefault="00517C8D" w:rsidP="007B1892">
      <w:pPr>
        <w:spacing w:line="360" w:lineRule="auto"/>
        <w:ind w:right="113"/>
      </w:pPr>
      <w:r w:rsidRPr="00473FCB">
        <w:t xml:space="preserve">Аутентификация </w:t>
      </w:r>
      <w:r w:rsidRPr="001D4F5A">
        <w:rPr>
          <w:b/>
        </w:rPr>
        <w:t>пользователей — процесс, с помощью которого одна сторона (проверяющий</w:t>
      </w:r>
      <w:r w:rsidRPr="00473FCB">
        <w:t xml:space="preserve">) убеждается в идентичности другой стороны. </w:t>
      </w:r>
    </w:p>
    <w:p w:rsidR="00517C8D" w:rsidRPr="00473FCB" w:rsidRDefault="00517C8D" w:rsidP="007B1892">
      <w:pPr>
        <w:spacing w:line="360" w:lineRule="auto"/>
        <w:ind w:right="113"/>
      </w:pPr>
      <w:r w:rsidRPr="001D4F5A">
        <w:rPr>
          <w:b/>
        </w:rPr>
        <w:t xml:space="preserve">Аутентичность </w:t>
      </w:r>
      <w:r w:rsidRPr="00473FCB">
        <w:t>— возможность достоверно установить автора соо</w:t>
      </w:r>
      <w:r w:rsidRPr="00473FCB">
        <w:t>б</w:t>
      </w:r>
      <w:r w:rsidRPr="00473FCB">
        <w:t xml:space="preserve">щения. </w:t>
      </w:r>
    </w:p>
    <w:p w:rsidR="00517C8D" w:rsidRPr="00517C8D" w:rsidRDefault="00517C8D" w:rsidP="00517C8D">
      <w:pPr>
        <w:spacing w:line="360" w:lineRule="auto"/>
        <w:rPr>
          <w:rFonts w:cs="Times New Roman"/>
        </w:rPr>
      </w:pPr>
      <w:r w:rsidRPr="00517C8D">
        <w:rPr>
          <w:rFonts w:cs="Times New Roman"/>
        </w:rPr>
        <w:t>б) по выявлению, предупреждению, пресечению, раскрытию и рассл</w:t>
      </w:r>
      <w:r w:rsidRPr="00517C8D">
        <w:rPr>
          <w:rFonts w:cs="Times New Roman"/>
        </w:rPr>
        <w:t>е</w:t>
      </w:r>
      <w:r w:rsidRPr="00517C8D">
        <w:rPr>
          <w:rFonts w:cs="Times New Roman"/>
        </w:rPr>
        <w:t>дов</w:t>
      </w:r>
      <w:r w:rsidRPr="00517C8D">
        <w:rPr>
          <w:rFonts w:cs="Times New Roman"/>
        </w:rPr>
        <w:t>а</w:t>
      </w:r>
      <w:r w:rsidRPr="00517C8D">
        <w:rPr>
          <w:rFonts w:cs="Times New Roman"/>
        </w:rPr>
        <w:t>нию коррупционных правонарушений (борьба с коррупцией);</w:t>
      </w:r>
    </w:p>
    <w:p w:rsidR="00517C8D" w:rsidRPr="00473FCB" w:rsidRDefault="00517C8D" w:rsidP="007B1892">
      <w:pPr>
        <w:spacing w:line="360" w:lineRule="auto"/>
        <w:ind w:right="113"/>
      </w:pPr>
      <w:r w:rsidRPr="001D4F5A">
        <w:rPr>
          <w:b/>
        </w:rPr>
        <w:t>Блочные шифры</w:t>
      </w:r>
      <w:r w:rsidRPr="00473FCB">
        <w:t xml:space="preserve"> — алгоритмы шифрования, в которых единицей шифр</w:t>
      </w:r>
      <w:r w:rsidRPr="00473FCB">
        <w:t>о</w:t>
      </w:r>
      <w:r w:rsidRPr="00473FCB">
        <w:t>вания является блок (последовательность бит фиксированной длины), преобразов</w:t>
      </w:r>
      <w:r w:rsidRPr="00473FCB">
        <w:t>ы</w:t>
      </w:r>
      <w:r w:rsidRPr="00473FCB">
        <w:t xml:space="preserve">ваемые в блок зашифрованного текста такой же длины. </w:t>
      </w:r>
    </w:p>
    <w:p w:rsidR="00517C8D" w:rsidRPr="00473FCB" w:rsidRDefault="00517C8D" w:rsidP="007B1892">
      <w:pPr>
        <w:spacing w:line="360" w:lineRule="auto"/>
        <w:ind w:right="113"/>
      </w:pPr>
      <w:proofErr w:type="spellStart"/>
      <w:r w:rsidRPr="001D4F5A">
        <w:rPr>
          <w:b/>
        </w:rPr>
        <w:t>Бэкдор</w:t>
      </w:r>
      <w:proofErr w:type="spellEnd"/>
      <w:r w:rsidRPr="001D4F5A">
        <w:rPr>
          <w:b/>
        </w:rPr>
        <w:t xml:space="preserve"> (</w:t>
      </w:r>
      <w:proofErr w:type="spellStart"/>
      <w:r w:rsidRPr="001D4F5A">
        <w:rPr>
          <w:b/>
        </w:rPr>
        <w:t>backdoor</w:t>
      </w:r>
      <w:proofErr w:type="spellEnd"/>
      <w:r w:rsidRPr="001D4F5A">
        <w:rPr>
          <w:b/>
        </w:rPr>
        <w:t>)</w:t>
      </w:r>
      <w:r w:rsidRPr="00473FCB">
        <w:t xml:space="preserve"> — программа, позволяющая злоумышленнику п</w:t>
      </w:r>
      <w:r w:rsidRPr="00473FCB">
        <w:t>о</w:t>
      </w:r>
      <w:r w:rsidRPr="00473FCB">
        <w:t xml:space="preserve">лучать удаленный доступ к системе и возможность удаленного управления ею. </w:t>
      </w:r>
    </w:p>
    <w:p w:rsidR="00517C8D" w:rsidRPr="00517C8D" w:rsidRDefault="00517C8D" w:rsidP="00517C8D">
      <w:pPr>
        <w:spacing w:line="360" w:lineRule="auto"/>
        <w:rPr>
          <w:rFonts w:cs="Times New Roman"/>
        </w:rPr>
      </w:pPr>
      <w:r w:rsidRPr="00517C8D">
        <w:rPr>
          <w:rFonts w:cs="Times New Roman"/>
        </w:rPr>
        <w:t>в) по минимизации и (или) ликвидации последствий коррупционных прав</w:t>
      </w:r>
      <w:r w:rsidRPr="00517C8D">
        <w:rPr>
          <w:rFonts w:cs="Times New Roman"/>
        </w:rPr>
        <w:t>о</w:t>
      </w:r>
      <w:r w:rsidRPr="00517C8D">
        <w:rPr>
          <w:rFonts w:cs="Times New Roman"/>
        </w:rPr>
        <w:t>нарушений.</w:t>
      </w:r>
    </w:p>
    <w:p w:rsidR="00517C8D" w:rsidRPr="00473FCB" w:rsidRDefault="00517C8D" w:rsidP="007B1892">
      <w:pPr>
        <w:spacing w:line="360" w:lineRule="auto"/>
        <w:ind w:right="113"/>
      </w:pPr>
      <w:r w:rsidRPr="001D4F5A">
        <w:rPr>
          <w:b/>
        </w:rPr>
        <w:t>Виртуальная частная сеть</w:t>
      </w:r>
      <w:r w:rsidRPr="00473FCB">
        <w:t xml:space="preserve"> (VPN) — логическая сеть, создаваемая поверх другой сети, чаще всего Интернет. За счет криптографической защ</w:t>
      </w:r>
      <w:r w:rsidRPr="00473FCB">
        <w:t>и</w:t>
      </w:r>
      <w:r w:rsidRPr="00473FCB">
        <w:t>ты передаваемых данных обеспечивает закрытые от посторонних каналы обмена информ</w:t>
      </w:r>
      <w:r w:rsidRPr="00473FCB">
        <w:t>а</w:t>
      </w:r>
      <w:r w:rsidRPr="00473FCB">
        <w:t xml:space="preserve">цией. </w:t>
      </w:r>
    </w:p>
    <w:p w:rsidR="00517C8D" w:rsidRPr="00473FCB" w:rsidRDefault="00517C8D" w:rsidP="007B1892">
      <w:pPr>
        <w:spacing w:line="360" w:lineRule="auto"/>
        <w:ind w:right="113"/>
      </w:pPr>
      <w:r w:rsidRPr="001D4F5A">
        <w:rPr>
          <w:b/>
        </w:rPr>
        <w:lastRenderedPageBreak/>
        <w:t>Вирус (компьютерный)</w:t>
      </w:r>
      <w:r w:rsidRPr="00473FCB">
        <w:t xml:space="preserve"> — программа, способная к саморазмнож</w:t>
      </w:r>
      <w:r w:rsidRPr="00473FCB">
        <w:t>е</w:t>
      </w:r>
      <w:r w:rsidRPr="00473FCB">
        <w:t>нию, т.е. способная, создавать свои копии (возможно, модифицированные) и распр</w:t>
      </w:r>
      <w:r w:rsidRPr="00473FCB">
        <w:t>о</w:t>
      </w:r>
      <w:r w:rsidRPr="00473FCB">
        <w:t xml:space="preserve">странять их некоторым образом с компьютера на компьютер.  </w:t>
      </w:r>
    </w:p>
    <w:p w:rsidR="00517C8D" w:rsidRPr="00473FCB" w:rsidRDefault="00517C8D" w:rsidP="007B1892">
      <w:pPr>
        <w:spacing w:line="360" w:lineRule="auto"/>
        <w:ind w:right="113"/>
      </w:pPr>
      <w:r w:rsidRPr="001D4F5A">
        <w:rPr>
          <w:b/>
        </w:rPr>
        <w:t>Генератор псевдослучайных чисел</w:t>
      </w:r>
      <w:r w:rsidRPr="00473FCB">
        <w:t xml:space="preserve"> (ГПСЧ) — алгоритм, генерир</w:t>
      </w:r>
      <w:r w:rsidRPr="00473FCB">
        <w:t>у</w:t>
      </w:r>
      <w:r w:rsidRPr="00473FCB">
        <w:t>ющий п</w:t>
      </w:r>
      <w:r w:rsidRPr="00473FCB">
        <w:t>о</w:t>
      </w:r>
      <w:r w:rsidRPr="00473FCB">
        <w:t>следовательность чисел, элементы которой почти независимы друг от друга и по</w:t>
      </w:r>
      <w:r w:rsidRPr="00473FCB">
        <w:t>д</w:t>
      </w:r>
      <w:r w:rsidRPr="00473FCB">
        <w:t xml:space="preserve">чиняются заданному распределению (обычно равномерному). </w:t>
      </w:r>
    </w:p>
    <w:p w:rsidR="00517C8D" w:rsidRPr="00473FCB" w:rsidRDefault="00517C8D" w:rsidP="007B1892">
      <w:pPr>
        <w:spacing w:line="360" w:lineRule="auto"/>
        <w:ind w:right="113"/>
      </w:pPr>
      <w:r w:rsidRPr="001D4F5A">
        <w:rPr>
          <w:b/>
        </w:rPr>
        <w:t>Диспетчер доступа</w:t>
      </w:r>
      <w:r w:rsidRPr="00473FCB">
        <w:t xml:space="preserve"> — абстрактная машина, которая выступает п</w:t>
      </w:r>
      <w:r w:rsidRPr="00473FCB">
        <w:t>о</w:t>
      </w:r>
      <w:r w:rsidRPr="00473FCB">
        <w:t>средником при всех обращениях субъектов к объектам и на основании пр</w:t>
      </w:r>
      <w:r w:rsidRPr="00473FCB">
        <w:t>а</w:t>
      </w:r>
      <w:r w:rsidRPr="00473FCB">
        <w:t>вил разгран</w:t>
      </w:r>
      <w:r w:rsidRPr="00473FCB">
        <w:t>и</w:t>
      </w:r>
      <w:r w:rsidRPr="00473FCB">
        <w:t xml:space="preserve">чения доступа разрешает, либо не разрешает субъекту доступ к объекту. </w:t>
      </w:r>
    </w:p>
    <w:p w:rsidR="00517C8D" w:rsidRPr="00473FCB" w:rsidRDefault="00517C8D" w:rsidP="007B1892">
      <w:pPr>
        <w:spacing w:line="360" w:lineRule="auto"/>
        <w:ind w:right="113"/>
      </w:pPr>
      <w:r w:rsidRPr="001D4F5A">
        <w:rPr>
          <w:b/>
        </w:rPr>
        <w:t xml:space="preserve">Диффузия </w:t>
      </w:r>
      <w:r w:rsidRPr="00473FCB">
        <w:t>— свойство алгоритма шифрования: каждый бит открыт</w:t>
      </w:r>
      <w:r w:rsidRPr="00473FCB">
        <w:t>о</w:t>
      </w:r>
      <w:r w:rsidRPr="00473FCB">
        <w:t xml:space="preserve">го текста должен влиять на каждый бит зашифрованного текста. </w:t>
      </w:r>
    </w:p>
    <w:p w:rsidR="00517C8D" w:rsidRPr="00473FCB" w:rsidRDefault="00517C8D" w:rsidP="007B1892">
      <w:pPr>
        <w:spacing w:line="360" w:lineRule="auto"/>
        <w:ind w:right="113"/>
      </w:pPr>
      <w:r w:rsidRPr="001D4F5A">
        <w:rPr>
          <w:b/>
        </w:rPr>
        <w:t>Доступ к информации</w:t>
      </w:r>
      <w:r w:rsidRPr="00473FCB">
        <w:t xml:space="preserve"> — ознакомление с информацией, ее обрабо</w:t>
      </w:r>
      <w:r w:rsidRPr="00473FCB">
        <w:t>т</w:t>
      </w:r>
      <w:r w:rsidRPr="00473FCB">
        <w:t xml:space="preserve">ка, в частности, копирование, модификация или уничтожение информации </w:t>
      </w:r>
    </w:p>
    <w:p w:rsidR="00517C8D" w:rsidRPr="00473FCB" w:rsidRDefault="00517C8D" w:rsidP="007B1892">
      <w:pPr>
        <w:spacing w:line="360" w:lineRule="auto"/>
        <w:ind w:right="113"/>
      </w:pPr>
      <w:r w:rsidRPr="001D4F5A">
        <w:rPr>
          <w:b/>
        </w:rPr>
        <w:t>Доступность</w:t>
      </w:r>
      <w:r w:rsidRPr="00473FCB">
        <w:t xml:space="preserve"> — свойство информации; наличие своевременного бе</w:t>
      </w:r>
      <w:r w:rsidRPr="00473FCB">
        <w:t>с</w:t>
      </w:r>
      <w:r w:rsidRPr="00473FCB">
        <w:t>препятственного доступа к информации для субъектов, обладающих соо</w:t>
      </w:r>
      <w:r w:rsidRPr="00473FCB">
        <w:t>т</w:t>
      </w:r>
      <w:r w:rsidRPr="00473FCB">
        <w:t>ветству</w:t>
      </w:r>
      <w:r w:rsidRPr="00473FCB">
        <w:t>ю</w:t>
      </w:r>
      <w:r w:rsidRPr="00473FCB">
        <w:t xml:space="preserve">щими полномочиями. </w:t>
      </w:r>
    </w:p>
    <w:p w:rsidR="00517C8D" w:rsidRPr="00473FCB" w:rsidRDefault="00517C8D" w:rsidP="007B1892">
      <w:pPr>
        <w:spacing w:line="360" w:lineRule="auto"/>
        <w:ind w:right="113"/>
      </w:pPr>
      <w:r w:rsidRPr="001D4F5A">
        <w:rPr>
          <w:b/>
        </w:rPr>
        <w:t>Естественные угрозы</w:t>
      </w:r>
      <w:r w:rsidRPr="00473FCB">
        <w:t xml:space="preserve"> — угрозы, вызванные воздействиями на АИС и ее элементы объективных физических процессов или стихийных природных явл</w:t>
      </w:r>
      <w:r w:rsidRPr="00473FCB">
        <w:t>е</w:t>
      </w:r>
      <w:r w:rsidRPr="00473FCB">
        <w:t xml:space="preserve">ний, независящих от человека. </w:t>
      </w:r>
    </w:p>
    <w:p w:rsidR="00517C8D" w:rsidRPr="00473FCB" w:rsidRDefault="00517C8D" w:rsidP="007B1892">
      <w:pPr>
        <w:spacing w:line="360" w:lineRule="auto"/>
        <w:ind w:right="113"/>
      </w:pPr>
      <w:r w:rsidRPr="001D4F5A">
        <w:rPr>
          <w:b/>
        </w:rPr>
        <w:t>Загрузочные вирусы</w:t>
      </w:r>
      <w:r w:rsidRPr="00473FCB">
        <w:t xml:space="preserve"> — вирусы, распространяющиеся через сменные н</w:t>
      </w:r>
      <w:r w:rsidRPr="00473FCB">
        <w:t>о</w:t>
      </w:r>
      <w:r w:rsidRPr="00473FCB">
        <w:t xml:space="preserve">сители данных и активирующиеся при загрузке с этих носителей. </w:t>
      </w:r>
    </w:p>
    <w:p w:rsidR="00517C8D" w:rsidRPr="00473FCB" w:rsidRDefault="00517C8D" w:rsidP="007B1892">
      <w:pPr>
        <w:spacing w:line="360" w:lineRule="auto"/>
        <w:ind w:right="113"/>
      </w:pPr>
      <w:r w:rsidRPr="001D4F5A">
        <w:rPr>
          <w:b/>
        </w:rPr>
        <w:t>Зашифрованный текст</w:t>
      </w:r>
      <w:r w:rsidRPr="00473FCB">
        <w:t xml:space="preserve"> — текст сообщения после применения к нему процедуры шифрования. Информация, содержащаяся в сообщении, не м</w:t>
      </w:r>
      <w:r w:rsidRPr="00473FCB">
        <w:t>о</w:t>
      </w:r>
      <w:r w:rsidRPr="00473FCB">
        <w:t>жет быть воспринята без проведения обратного преобразования — расши</w:t>
      </w:r>
      <w:r w:rsidRPr="00473FCB">
        <w:t>ф</w:t>
      </w:r>
      <w:r w:rsidRPr="00473FCB">
        <w:t>ровыв</w:t>
      </w:r>
      <w:r w:rsidRPr="00473FCB">
        <w:t>а</w:t>
      </w:r>
      <w:r w:rsidRPr="00473FCB">
        <w:t xml:space="preserve">ния.  </w:t>
      </w:r>
    </w:p>
    <w:p w:rsidR="00517C8D" w:rsidRPr="00473FCB" w:rsidRDefault="00517C8D" w:rsidP="007B1892">
      <w:pPr>
        <w:spacing w:line="360" w:lineRule="auto"/>
        <w:ind w:right="113"/>
      </w:pPr>
      <w:r w:rsidRPr="001D4F5A">
        <w:rPr>
          <w:b/>
        </w:rPr>
        <w:t>Защита информации</w:t>
      </w:r>
      <w:r w:rsidRPr="00473FCB">
        <w:t xml:space="preserve"> – комплекс мероприятий, направленных на обесп</w:t>
      </w:r>
      <w:r w:rsidRPr="00473FCB">
        <w:t>е</w:t>
      </w:r>
      <w:r w:rsidRPr="00473FCB">
        <w:t xml:space="preserve">чение информационной безопасности. </w:t>
      </w:r>
    </w:p>
    <w:p w:rsidR="00517C8D" w:rsidRPr="00473FCB" w:rsidRDefault="00517C8D" w:rsidP="007B1892">
      <w:pPr>
        <w:spacing w:line="360" w:lineRule="auto"/>
        <w:ind w:right="113"/>
      </w:pPr>
      <w:r w:rsidRPr="001D4F5A">
        <w:rPr>
          <w:b/>
        </w:rPr>
        <w:t>Злоумышленник</w:t>
      </w:r>
      <w:r w:rsidRPr="00473FCB">
        <w:t xml:space="preserve"> — нарушитель, намеренно идущий на нарушение из к</w:t>
      </w:r>
      <w:r w:rsidRPr="00473FCB">
        <w:t>о</w:t>
      </w:r>
      <w:r w:rsidRPr="00473FCB">
        <w:t xml:space="preserve">рыстных побуждений. </w:t>
      </w:r>
    </w:p>
    <w:p w:rsidR="00517C8D" w:rsidRPr="00473FCB" w:rsidRDefault="00517C8D" w:rsidP="007B1892">
      <w:pPr>
        <w:spacing w:line="360" w:lineRule="auto"/>
        <w:ind w:right="113"/>
      </w:pPr>
      <w:r w:rsidRPr="001D4F5A">
        <w:rPr>
          <w:b/>
        </w:rPr>
        <w:lastRenderedPageBreak/>
        <w:t>Информационная безопасность</w:t>
      </w:r>
      <w:r w:rsidRPr="00473FCB">
        <w:t xml:space="preserve"> — состояние защищенности инфо</w:t>
      </w:r>
      <w:r w:rsidRPr="00473FCB">
        <w:t>р</w:t>
      </w:r>
      <w:r w:rsidRPr="00473FCB">
        <w:t>мации и информационной среды от случайных или преднамеренных возде</w:t>
      </w:r>
      <w:r w:rsidRPr="00473FCB">
        <w:t>й</w:t>
      </w:r>
      <w:r w:rsidRPr="00473FCB">
        <w:t>ствий ест</w:t>
      </w:r>
      <w:r w:rsidRPr="00473FCB">
        <w:t>е</w:t>
      </w:r>
      <w:r w:rsidRPr="00473FCB">
        <w:t>ственного или искусственного характера, которые могут нанести неприемлемый ущерб субъектам информационных отношений, (в том числе владельцам и пол</w:t>
      </w:r>
      <w:r w:rsidRPr="00473FCB">
        <w:t>ь</w:t>
      </w:r>
      <w:r w:rsidRPr="00473FCB">
        <w:t xml:space="preserve">зователям информации). </w:t>
      </w:r>
    </w:p>
    <w:p w:rsidR="00517C8D" w:rsidRPr="00473FCB" w:rsidRDefault="00517C8D" w:rsidP="007B1892">
      <w:pPr>
        <w:spacing w:line="360" w:lineRule="auto"/>
        <w:ind w:right="113"/>
      </w:pPr>
      <w:r w:rsidRPr="001D4F5A">
        <w:rPr>
          <w:b/>
        </w:rPr>
        <w:t>Информационная безопасность Российской Федерации</w:t>
      </w:r>
      <w:r w:rsidRPr="00473FCB">
        <w:t xml:space="preserve"> (согласно до</w:t>
      </w:r>
      <w:r w:rsidRPr="00473FCB">
        <w:t>к</w:t>
      </w:r>
      <w:r w:rsidRPr="00473FCB">
        <w:t>трине информационной безопасности РФ) — состояние защищенности ее национальных интересов в информационной сфере, определяющихся с</w:t>
      </w:r>
      <w:r w:rsidRPr="00473FCB">
        <w:t>о</w:t>
      </w:r>
      <w:r w:rsidRPr="00473FCB">
        <w:t>вокупностью сбалансированных интересов личности, общества и госуда</w:t>
      </w:r>
      <w:r w:rsidRPr="00473FCB">
        <w:t>р</w:t>
      </w:r>
      <w:r w:rsidRPr="00473FCB">
        <w:t xml:space="preserve">ства. </w:t>
      </w:r>
    </w:p>
    <w:p w:rsidR="00517C8D" w:rsidRPr="00473FCB" w:rsidRDefault="00517C8D" w:rsidP="007B1892">
      <w:pPr>
        <w:spacing w:line="360" w:lineRule="auto"/>
        <w:ind w:right="113"/>
      </w:pPr>
      <w:r w:rsidRPr="001D4F5A">
        <w:rPr>
          <w:b/>
        </w:rPr>
        <w:t>Искусственные угрозы</w:t>
      </w:r>
      <w:r w:rsidRPr="00473FCB">
        <w:t xml:space="preserve"> — угрозы, вызванные деятельностью челов</w:t>
      </w:r>
      <w:r w:rsidRPr="00473FCB">
        <w:t>е</w:t>
      </w:r>
      <w:r w:rsidRPr="00473FCB">
        <w:t xml:space="preserve">ка. </w:t>
      </w:r>
    </w:p>
    <w:p w:rsidR="00517C8D" w:rsidRPr="00473FCB" w:rsidRDefault="00517C8D" w:rsidP="007B1892">
      <w:pPr>
        <w:spacing w:line="360" w:lineRule="auto"/>
        <w:ind w:right="113"/>
      </w:pPr>
      <w:r w:rsidRPr="001D4F5A">
        <w:rPr>
          <w:b/>
        </w:rPr>
        <w:t>Конфиденциальность</w:t>
      </w:r>
      <w:r w:rsidRPr="00473FCB">
        <w:t xml:space="preserve"> — свойство информации; означает, что с ней может ознакомиться только строго ограниченный круг лиц, определенный ее владел</w:t>
      </w:r>
      <w:r w:rsidRPr="00473FCB">
        <w:t>ь</w:t>
      </w:r>
      <w:r w:rsidRPr="00473FCB">
        <w:t xml:space="preserve">цем.  </w:t>
      </w:r>
    </w:p>
    <w:p w:rsidR="00517C8D" w:rsidRPr="00517C8D" w:rsidRDefault="00517C8D" w:rsidP="00517C8D">
      <w:pPr>
        <w:spacing w:line="360" w:lineRule="auto"/>
        <w:rPr>
          <w:rFonts w:cs="Times New Roman"/>
        </w:rPr>
      </w:pPr>
      <w:r w:rsidRPr="00517C8D">
        <w:rPr>
          <w:rFonts w:cs="Times New Roman"/>
          <w:b/>
          <w:bCs/>
        </w:rPr>
        <w:t>Конфликт интересов</w:t>
      </w:r>
      <w:r w:rsidRPr="00517C8D">
        <w:rPr>
          <w:rFonts w:cs="Times New Roman"/>
        </w:rPr>
        <w:t> - это ситуация, при которой личная заинтерес</w:t>
      </w:r>
      <w:r w:rsidRPr="00517C8D">
        <w:rPr>
          <w:rFonts w:cs="Times New Roman"/>
        </w:rPr>
        <w:t>о</w:t>
      </w:r>
      <w:r w:rsidRPr="00517C8D">
        <w:rPr>
          <w:rFonts w:cs="Times New Roman"/>
        </w:rPr>
        <w:t>ванность гражданского служащего влияет или может повлиять на объекти</w:t>
      </w:r>
      <w:r w:rsidRPr="00517C8D">
        <w:rPr>
          <w:rFonts w:cs="Times New Roman"/>
        </w:rPr>
        <w:t>в</w:t>
      </w:r>
      <w:r w:rsidRPr="00517C8D">
        <w:rPr>
          <w:rFonts w:cs="Times New Roman"/>
        </w:rPr>
        <w:t>ное и</w:t>
      </w:r>
      <w:r w:rsidRPr="00517C8D">
        <w:rPr>
          <w:rFonts w:cs="Times New Roman"/>
        </w:rPr>
        <w:t>с</w:t>
      </w:r>
      <w:r w:rsidRPr="00517C8D">
        <w:rPr>
          <w:rFonts w:cs="Times New Roman"/>
        </w:rPr>
        <w:t>полнение им должностных обязанностей и при котором возникает или может возникнуть противоречие между личной заинтересованностью гра</w:t>
      </w:r>
      <w:r w:rsidRPr="00517C8D">
        <w:rPr>
          <w:rFonts w:cs="Times New Roman"/>
        </w:rPr>
        <w:t>ж</w:t>
      </w:r>
      <w:r w:rsidRPr="00517C8D">
        <w:rPr>
          <w:rFonts w:cs="Times New Roman"/>
        </w:rPr>
        <w:t>данского служащего и законными интересами граждан, организаций, общ</w:t>
      </w:r>
      <w:r w:rsidRPr="00517C8D">
        <w:rPr>
          <w:rFonts w:cs="Times New Roman"/>
        </w:rPr>
        <w:t>е</w:t>
      </w:r>
      <w:r w:rsidRPr="00517C8D">
        <w:rPr>
          <w:rFonts w:cs="Times New Roman"/>
        </w:rPr>
        <w:t>ства, субъекта Росси</w:t>
      </w:r>
      <w:r w:rsidRPr="00517C8D">
        <w:rPr>
          <w:rFonts w:cs="Times New Roman"/>
        </w:rPr>
        <w:t>й</w:t>
      </w:r>
      <w:r w:rsidRPr="00517C8D">
        <w:rPr>
          <w:rFonts w:cs="Times New Roman"/>
        </w:rPr>
        <w:t>ской Федерации или Российской Федерации, способное привести к причинению вреда этим законным интересам граждан, организ</w:t>
      </w:r>
      <w:r w:rsidRPr="00517C8D">
        <w:rPr>
          <w:rFonts w:cs="Times New Roman"/>
        </w:rPr>
        <w:t>а</w:t>
      </w:r>
      <w:r w:rsidRPr="00517C8D">
        <w:rPr>
          <w:rFonts w:cs="Times New Roman"/>
        </w:rPr>
        <w:t>ций, общества, субъекта Ро</w:t>
      </w:r>
      <w:r w:rsidRPr="00517C8D">
        <w:rPr>
          <w:rFonts w:cs="Times New Roman"/>
        </w:rPr>
        <w:t>с</w:t>
      </w:r>
      <w:r w:rsidRPr="00517C8D">
        <w:rPr>
          <w:rFonts w:cs="Times New Roman"/>
        </w:rPr>
        <w:t>сийской Федерации или Российской Федерации.</w:t>
      </w:r>
    </w:p>
    <w:p w:rsidR="00517C8D" w:rsidRPr="00473FCB" w:rsidRDefault="00517C8D" w:rsidP="007B1892">
      <w:pPr>
        <w:spacing w:line="360" w:lineRule="auto"/>
        <w:ind w:right="113"/>
      </w:pPr>
      <w:proofErr w:type="spellStart"/>
      <w:r w:rsidRPr="001D4F5A">
        <w:rPr>
          <w:b/>
        </w:rPr>
        <w:t>Конфузия</w:t>
      </w:r>
      <w:proofErr w:type="spellEnd"/>
      <w:r w:rsidRPr="00473FCB">
        <w:t xml:space="preserve"> — свойство алгоритма шифрования: отсутствие статист</w:t>
      </w:r>
      <w:r w:rsidRPr="00473FCB">
        <w:t>и</w:t>
      </w:r>
      <w:r w:rsidRPr="00473FCB">
        <w:t xml:space="preserve">ческой взаимосвязи между ключом и зашифрованным текстом. </w:t>
      </w:r>
    </w:p>
    <w:p w:rsidR="00517C8D" w:rsidRPr="00517C8D" w:rsidRDefault="00517C8D" w:rsidP="00517C8D">
      <w:pPr>
        <w:spacing w:line="360" w:lineRule="auto"/>
        <w:rPr>
          <w:rFonts w:cs="Times New Roman"/>
        </w:rPr>
      </w:pPr>
      <w:r w:rsidRPr="00517C8D">
        <w:rPr>
          <w:rFonts w:cs="Times New Roman"/>
          <w:b/>
          <w:bCs/>
        </w:rPr>
        <w:t>Коррупция</w:t>
      </w:r>
      <w:r w:rsidRPr="00517C8D">
        <w:rPr>
          <w:rFonts w:cs="Times New Roman"/>
        </w:rPr>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w:t>
      </w:r>
      <w:r w:rsidRPr="00517C8D">
        <w:rPr>
          <w:rFonts w:cs="Times New Roman"/>
        </w:rPr>
        <w:t>о</w:t>
      </w:r>
      <w:r w:rsidRPr="00517C8D">
        <w:rPr>
          <w:rFonts w:cs="Times New Roman"/>
        </w:rPr>
        <w:t xml:space="preserve">го положения вопреки законным интересам общества и государства в целях получения выгоды в виде денег, ценностей, иного имущества или услуг </w:t>
      </w:r>
      <w:r w:rsidRPr="00517C8D">
        <w:rPr>
          <w:rFonts w:cs="Times New Roman"/>
        </w:rPr>
        <w:lastRenderedPageBreak/>
        <w:t>имущественного характера, иных имущественных прав для себя или для тр</w:t>
      </w:r>
      <w:r w:rsidRPr="00517C8D">
        <w:rPr>
          <w:rFonts w:cs="Times New Roman"/>
        </w:rPr>
        <w:t>е</w:t>
      </w:r>
      <w:r w:rsidRPr="00517C8D">
        <w:rPr>
          <w:rFonts w:cs="Times New Roman"/>
        </w:rPr>
        <w:t>тьих лиц либо незаконное предоставление такой выгоды указанному лицу другими физическими лицами;</w:t>
      </w:r>
    </w:p>
    <w:p w:rsidR="00517C8D" w:rsidRPr="00473FCB" w:rsidRDefault="00517C8D" w:rsidP="007B1892">
      <w:pPr>
        <w:spacing w:line="360" w:lineRule="auto"/>
        <w:ind w:right="113"/>
      </w:pPr>
      <w:r w:rsidRPr="001D4F5A">
        <w:rPr>
          <w:b/>
        </w:rPr>
        <w:t>Криптографическая система</w:t>
      </w:r>
      <w:r w:rsidRPr="00473FCB">
        <w:t xml:space="preserve"> — система обеспечения информацио</w:t>
      </w:r>
      <w:r w:rsidRPr="00473FCB">
        <w:t>н</w:t>
      </w:r>
      <w:r w:rsidRPr="00473FCB">
        <w:t>ной безопасности сети или АИС, использующая криптографические сре</w:t>
      </w:r>
      <w:r w:rsidRPr="00473FCB">
        <w:t>д</w:t>
      </w:r>
      <w:r w:rsidRPr="00473FCB">
        <w:t xml:space="preserve">ства.  </w:t>
      </w:r>
    </w:p>
    <w:p w:rsidR="00517C8D" w:rsidRPr="00473FCB" w:rsidRDefault="00517C8D" w:rsidP="007B1892">
      <w:pPr>
        <w:spacing w:line="360" w:lineRule="auto"/>
        <w:ind w:right="113"/>
      </w:pPr>
      <w:r w:rsidRPr="001D4F5A">
        <w:rPr>
          <w:b/>
        </w:rPr>
        <w:t>Криптографические алгоритмы</w:t>
      </w:r>
      <w:r w:rsidRPr="00473FCB">
        <w:t xml:space="preserve"> — алгоритмы, предназначенные для противодействия определенным угрозам информационной безопасности со стороны возможного нарушителя или нежелательных воздействий ест</w:t>
      </w:r>
      <w:r w:rsidRPr="00473FCB">
        <w:t>е</w:t>
      </w:r>
      <w:r w:rsidRPr="00473FCB">
        <w:t>ственного характера. К ним относятся алгоритмы шифров</w:t>
      </w:r>
      <w:r w:rsidRPr="00473FCB">
        <w:t>а</w:t>
      </w:r>
      <w:r w:rsidRPr="00473FCB">
        <w:t xml:space="preserve">ния/дешифрования, </w:t>
      </w:r>
      <w:proofErr w:type="spellStart"/>
      <w:r w:rsidRPr="00473FCB">
        <w:t>хэширования</w:t>
      </w:r>
      <w:proofErr w:type="spellEnd"/>
      <w:r w:rsidRPr="00473FCB">
        <w:t>, формир</w:t>
      </w:r>
      <w:r w:rsidRPr="00473FCB">
        <w:t>о</w:t>
      </w:r>
      <w:r w:rsidRPr="00473FCB">
        <w:t xml:space="preserve">вания и проверки электронной цифровой подписи, распределения ключей и др. </w:t>
      </w:r>
    </w:p>
    <w:p w:rsidR="00517C8D" w:rsidRPr="00473FCB" w:rsidRDefault="00517C8D" w:rsidP="007B1892">
      <w:pPr>
        <w:spacing w:line="360" w:lineRule="auto"/>
        <w:ind w:right="113"/>
      </w:pPr>
      <w:r w:rsidRPr="001D4F5A">
        <w:rPr>
          <w:b/>
        </w:rPr>
        <w:t>Криптографические средства</w:t>
      </w:r>
      <w:r w:rsidRPr="00473FCB">
        <w:t xml:space="preserve"> — методы и средства обеспечения и</w:t>
      </w:r>
      <w:r w:rsidRPr="00473FCB">
        <w:t>н</w:t>
      </w:r>
      <w:r w:rsidRPr="00473FCB">
        <w:t>формационной безопасности, использующие криптографические преобраз</w:t>
      </w:r>
      <w:r w:rsidRPr="00473FCB">
        <w:t>о</w:t>
      </w:r>
      <w:r w:rsidRPr="00473FCB">
        <w:t>вания информации. В узком смысле под криптографическими средствами могут пониматься отдельные устройства, документы и программы, испол</w:t>
      </w:r>
      <w:r w:rsidRPr="00473FCB">
        <w:t>ь</w:t>
      </w:r>
      <w:r w:rsidRPr="00473FCB">
        <w:t xml:space="preserve">зующиеся для выполнения функций криптосистемы. </w:t>
      </w:r>
    </w:p>
    <w:p w:rsidR="00517C8D" w:rsidRPr="001D4F5A" w:rsidRDefault="00517C8D" w:rsidP="007B1892">
      <w:pPr>
        <w:spacing w:line="360" w:lineRule="auto"/>
        <w:ind w:right="113"/>
        <w:rPr>
          <w:b/>
        </w:rPr>
      </w:pPr>
      <w:r w:rsidRPr="001D4F5A">
        <w:rPr>
          <w:b/>
        </w:rPr>
        <w:t>Криптографический протокол</w:t>
      </w:r>
      <w:r w:rsidRPr="00473FCB">
        <w:t xml:space="preserve"> — протокол, использующийся при выполнения действий по обмену информацией для предотвращения опред</w:t>
      </w:r>
      <w:r w:rsidRPr="00473FCB">
        <w:t>е</w:t>
      </w:r>
      <w:r w:rsidRPr="00473FCB">
        <w:t xml:space="preserve">ленных угроз информационной безопасности </w:t>
      </w:r>
      <w:proofErr w:type="gramStart"/>
      <w:r w:rsidRPr="00473FCB">
        <w:t xml:space="preserve">( </w:t>
      </w:r>
      <w:proofErr w:type="gramEnd"/>
      <w:r w:rsidRPr="00473FCB">
        <w:t xml:space="preserve">в ситуации, когда цели участников могут быть нарушены злоумышленником). </w:t>
      </w:r>
    </w:p>
    <w:p w:rsidR="00517C8D" w:rsidRPr="00473FCB" w:rsidRDefault="00517C8D" w:rsidP="007B1892">
      <w:pPr>
        <w:spacing w:line="360" w:lineRule="auto"/>
        <w:ind w:right="113"/>
      </w:pPr>
      <w:r w:rsidRPr="001D4F5A">
        <w:rPr>
          <w:b/>
        </w:rPr>
        <w:t xml:space="preserve">Криптографическое преобразование информации </w:t>
      </w:r>
      <w:r w:rsidRPr="00473FCB">
        <w:t>— преобразов</w:t>
      </w:r>
      <w:r w:rsidRPr="00473FCB">
        <w:t>а</w:t>
      </w:r>
      <w:r w:rsidRPr="00473FCB">
        <w:t>ние информации с использованием одного из криптографических алгори</w:t>
      </w:r>
      <w:r w:rsidRPr="00473FCB">
        <w:t>т</w:t>
      </w:r>
      <w:r w:rsidRPr="00473FCB">
        <w:t xml:space="preserve">мов.  </w:t>
      </w:r>
    </w:p>
    <w:p w:rsidR="00517C8D" w:rsidRPr="00473FCB" w:rsidRDefault="00517C8D" w:rsidP="007B1892">
      <w:pPr>
        <w:spacing w:line="360" w:lineRule="auto"/>
        <w:ind w:right="113"/>
      </w:pPr>
      <w:r w:rsidRPr="001D4F5A">
        <w:rPr>
          <w:b/>
        </w:rPr>
        <w:t>Криптографи</w:t>
      </w:r>
      <w:r w:rsidRPr="00473FCB">
        <w:t>я — область науки, техники и практической деятельн</w:t>
      </w:r>
      <w:r w:rsidRPr="00473FCB">
        <w:t>о</w:t>
      </w:r>
      <w:r w:rsidRPr="00473FCB">
        <w:t xml:space="preserve">сти, связанная с разработкой, применением и анализом криптографических систем защиты информации. </w:t>
      </w:r>
    </w:p>
    <w:p w:rsidR="00517C8D" w:rsidRPr="00517C8D" w:rsidRDefault="00517C8D" w:rsidP="00517C8D">
      <w:pPr>
        <w:spacing w:line="360" w:lineRule="auto"/>
        <w:rPr>
          <w:rFonts w:cs="Times New Roman"/>
        </w:rPr>
      </w:pPr>
      <w:r w:rsidRPr="00517C8D">
        <w:rPr>
          <w:rFonts w:cs="Times New Roman"/>
          <w:b/>
          <w:bCs/>
        </w:rPr>
        <w:t>Личная заинтересованность </w:t>
      </w:r>
      <w:r w:rsidRPr="00517C8D">
        <w:rPr>
          <w:rFonts w:cs="Times New Roman"/>
        </w:rPr>
        <w:t>- возможность получения служащим при исполнении должностных обязанностей доходов (неосновательного обог</w:t>
      </w:r>
      <w:r w:rsidRPr="00517C8D">
        <w:rPr>
          <w:rFonts w:cs="Times New Roman"/>
        </w:rPr>
        <w:t>а</w:t>
      </w:r>
      <w:r w:rsidRPr="00517C8D">
        <w:rPr>
          <w:rFonts w:cs="Times New Roman"/>
        </w:rPr>
        <w:t xml:space="preserve">щения) в денежной либо в натуральной форме, доходов в виде материальной </w:t>
      </w:r>
      <w:r w:rsidRPr="00517C8D">
        <w:rPr>
          <w:rFonts w:cs="Times New Roman"/>
        </w:rPr>
        <w:lastRenderedPageBreak/>
        <w:t>выгоды непосре</w:t>
      </w:r>
      <w:r w:rsidRPr="00517C8D">
        <w:rPr>
          <w:rFonts w:cs="Times New Roman"/>
        </w:rPr>
        <w:t>д</w:t>
      </w:r>
      <w:r w:rsidRPr="00517C8D">
        <w:rPr>
          <w:rFonts w:cs="Times New Roman"/>
        </w:rPr>
        <w:t>ственно для гражданского служащего, членов его семьи и лиц, состоящих в родстве и свойстве, а также для граждан или организаций, с которыми гражданский служащий связан финансовыми или иными обяз</w:t>
      </w:r>
      <w:r w:rsidRPr="00517C8D">
        <w:rPr>
          <w:rFonts w:cs="Times New Roman"/>
        </w:rPr>
        <w:t>а</w:t>
      </w:r>
      <w:r w:rsidRPr="00517C8D">
        <w:rPr>
          <w:rFonts w:cs="Times New Roman"/>
        </w:rPr>
        <w:t>тельствами.</w:t>
      </w:r>
    </w:p>
    <w:p w:rsidR="00517C8D" w:rsidRPr="00473FCB" w:rsidRDefault="00517C8D" w:rsidP="007B1892">
      <w:pPr>
        <w:spacing w:line="360" w:lineRule="auto"/>
        <w:ind w:right="113"/>
      </w:pPr>
      <w:r w:rsidRPr="001D4F5A">
        <w:rPr>
          <w:b/>
        </w:rPr>
        <w:t xml:space="preserve">Макровирусы </w:t>
      </w:r>
      <w:r w:rsidRPr="00473FCB">
        <w:t>— разновидность файловых вирусов, заражают файлы д</w:t>
      </w:r>
      <w:r w:rsidRPr="00473FCB">
        <w:t>о</w:t>
      </w:r>
      <w:r w:rsidRPr="00473FCB">
        <w:t xml:space="preserve">кументов, позволяющие хранить внутри себя команды на макроязыке. </w:t>
      </w:r>
    </w:p>
    <w:p w:rsidR="00517C8D" w:rsidRPr="00473FCB" w:rsidRDefault="00517C8D" w:rsidP="007B1892">
      <w:pPr>
        <w:spacing w:line="360" w:lineRule="auto"/>
        <w:ind w:right="113"/>
      </w:pPr>
      <w:r w:rsidRPr="001D4F5A">
        <w:rPr>
          <w:b/>
        </w:rPr>
        <w:t>Матрица доступа</w:t>
      </w:r>
      <w:r w:rsidRPr="00473FCB">
        <w:t xml:space="preserve"> — таблица, в которой строки соответствуют суб</w:t>
      </w:r>
      <w:r w:rsidRPr="00473FCB">
        <w:t>ъ</w:t>
      </w:r>
      <w:r w:rsidRPr="00473FCB">
        <w:t>ектам, столбцы — объектам доступа, а на пересечении строки и столбца с</w:t>
      </w:r>
      <w:r w:rsidRPr="00473FCB">
        <w:t>о</w:t>
      </w:r>
      <w:r w:rsidRPr="00473FCB">
        <w:t xml:space="preserve">держатся правила (разрешения) доступа субъекта к объекту. </w:t>
      </w:r>
    </w:p>
    <w:p w:rsidR="00517C8D" w:rsidRPr="00473FCB" w:rsidRDefault="00517C8D" w:rsidP="007B1892">
      <w:pPr>
        <w:spacing w:line="360" w:lineRule="auto"/>
        <w:ind w:right="113"/>
      </w:pPr>
      <w:r w:rsidRPr="001D4F5A">
        <w:rPr>
          <w:b/>
        </w:rPr>
        <w:t>Межсетевой экран</w:t>
      </w:r>
      <w:r w:rsidRPr="00473FCB">
        <w:t xml:space="preserve"> (брандмауэр, </w:t>
      </w:r>
      <w:proofErr w:type="spellStart"/>
      <w:r w:rsidRPr="00473FCB">
        <w:t>файрвол</w:t>
      </w:r>
      <w:proofErr w:type="spellEnd"/>
      <w:r w:rsidRPr="00473FCB">
        <w:t>) — комплекс аппаратных и/или программных средств, осуществляющий контроль и фильтрацию пр</w:t>
      </w:r>
      <w:r w:rsidRPr="00473FCB">
        <w:t>о</w:t>
      </w:r>
      <w:r w:rsidRPr="00473FCB">
        <w:t>ходящих через него сетевых пакетов на различных уровнях модели OSI в соответствии с з</w:t>
      </w:r>
      <w:r w:rsidRPr="00473FCB">
        <w:t>а</w:t>
      </w:r>
      <w:r w:rsidRPr="00473FCB">
        <w:t xml:space="preserve">данными правилами. </w:t>
      </w:r>
    </w:p>
    <w:p w:rsidR="00517C8D" w:rsidRPr="00473FCB" w:rsidRDefault="00517C8D" w:rsidP="007B1892">
      <w:pPr>
        <w:spacing w:line="360" w:lineRule="auto"/>
        <w:ind w:right="113"/>
      </w:pPr>
      <w:r w:rsidRPr="001D4F5A">
        <w:rPr>
          <w:b/>
        </w:rPr>
        <w:t>Модель безопасности</w:t>
      </w:r>
      <w:r w:rsidRPr="00473FCB">
        <w:t xml:space="preserve"> — описание требований безопасности к авт</w:t>
      </w:r>
      <w:r w:rsidRPr="00473FCB">
        <w:t>о</w:t>
      </w:r>
      <w:r w:rsidRPr="00473FCB">
        <w:t>матизированной информационной системе. Обычно заключается в опред</w:t>
      </w:r>
      <w:r w:rsidRPr="00473FCB">
        <w:t>е</w:t>
      </w:r>
      <w:r w:rsidRPr="00473FCB">
        <w:t>лении пот</w:t>
      </w:r>
      <w:r w:rsidRPr="00473FCB">
        <w:t>о</w:t>
      </w:r>
      <w:r w:rsidRPr="00473FCB">
        <w:t>ков информации, разрешенных в системе, и правил управления доступом к информ</w:t>
      </w:r>
      <w:r w:rsidRPr="00473FCB">
        <w:t>а</w:t>
      </w:r>
      <w:r w:rsidRPr="00473FCB">
        <w:t xml:space="preserve">ции. </w:t>
      </w:r>
    </w:p>
    <w:p w:rsidR="00517C8D" w:rsidRPr="00473FCB" w:rsidRDefault="00517C8D" w:rsidP="007B1892">
      <w:pPr>
        <w:spacing w:line="360" w:lineRule="auto"/>
        <w:ind w:right="113"/>
      </w:pPr>
      <w:r w:rsidRPr="001D4F5A">
        <w:rPr>
          <w:b/>
        </w:rPr>
        <w:t>Нарушение</w:t>
      </w:r>
      <w:r w:rsidRPr="00473FCB">
        <w:t xml:space="preserve"> — реализация угрозы. </w:t>
      </w:r>
    </w:p>
    <w:p w:rsidR="00517C8D" w:rsidRPr="00473FCB" w:rsidRDefault="00517C8D" w:rsidP="007B1892">
      <w:pPr>
        <w:spacing w:line="360" w:lineRule="auto"/>
        <w:ind w:right="113"/>
      </w:pPr>
      <w:r w:rsidRPr="001D4F5A">
        <w:rPr>
          <w:b/>
        </w:rPr>
        <w:t xml:space="preserve">Нарушитель </w:t>
      </w:r>
      <w:r w:rsidRPr="00473FCB">
        <w:t>— лицо, предпринявшее попытку выполнения запр</w:t>
      </w:r>
      <w:r w:rsidRPr="00473FCB">
        <w:t>е</w:t>
      </w:r>
      <w:r w:rsidRPr="00473FCB">
        <w:t>щенных операций (действий) по ошибке, незнанию или осознанно со злым умыслом (из корыстных интересов) или без такового (ради игры или уд</w:t>
      </w:r>
      <w:r w:rsidRPr="00473FCB">
        <w:t>о</w:t>
      </w:r>
      <w:r w:rsidRPr="00473FCB">
        <w:t>вольствия, с целью самоутверждения и т.п.) и использующее для этого ра</w:t>
      </w:r>
      <w:r w:rsidRPr="00473FCB">
        <w:t>з</w:t>
      </w:r>
      <w:r w:rsidRPr="00473FCB">
        <w:t>личные возможности, м</w:t>
      </w:r>
      <w:r w:rsidRPr="00473FCB">
        <w:t>е</w:t>
      </w:r>
      <w:r w:rsidRPr="00473FCB">
        <w:t xml:space="preserve">тоды и средства. </w:t>
      </w:r>
    </w:p>
    <w:p w:rsidR="00517C8D" w:rsidRPr="00473FCB" w:rsidRDefault="00517C8D" w:rsidP="007B1892">
      <w:pPr>
        <w:spacing w:line="360" w:lineRule="auto"/>
        <w:ind w:right="113"/>
      </w:pPr>
      <w:r w:rsidRPr="001D4F5A">
        <w:rPr>
          <w:b/>
        </w:rPr>
        <w:t>Неформальная модель нарушителя</w:t>
      </w:r>
      <w:r w:rsidRPr="00473FCB">
        <w:t xml:space="preserve"> — описание </w:t>
      </w:r>
      <w:proofErr w:type="spellStart"/>
      <w:r w:rsidRPr="00473FCB">
        <w:t>верояного</w:t>
      </w:r>
      <w:proofErr w:type="spellEnd"/>
      <w:r w:rsidRPr="00473FCB">
        <w:t xml:space="preserve"> наруш</w:t>
      </w:r>
      <w:r w:rsidRPr="00473FCB">
        <w:t>и</w:t>
      </w:r>
      <w:r w:rsidRPr="00473FCB">
        <w:t xml:space="preserve">теля, включающее его потенциальные возможности и знания, время и место действия, необходимые усилия и средства для осуществления атаки и т.п.  </w:t>
      </w:r>
    </w:p>
    <w:p w:rsidR="00517C8D" w:rsidRPr="00473FCB" w:rsidRDefault="00517C8D" w:rsidP="007B1892">
      <w:pPr>
        <w:spacing w:line="360" w:lineRule="auto"/>
        <w:ind w:right="113"/>
      </w:pPr>
      <w:r w:rsidRPr="001D4F5A">
        <w:rPr>
          <w:b/>
        </w:rPr>
        <w:t>Объект доступа</w:t>
      </w:r>
      <w:r w:rsidRPr="00473FCB">
        <w:t xml:space="preserve"> — единица информационного ресурса автоматизир</w:t>
      </w:r>
      <w:r w:rsidRPr="00473FCB">
        <w:t>о</w:t>
      </w:r>
      <w:r w:rsidRPr="00473FCB">
        <w:t>ванной системы, доступ к которой регламентируется правилами разгранич</w:t>
      </w:r>
      <w:r w:rsidRPr="00473FCB">
        <w:t>е</w:t>
      </w:r>
      <w:r w:rsidRPr="00473FCB">
        <w:t>ния д</w:t>
      </w:r>
      <w:r w:rsidRPr="00473FCB">
        <w:t>о</w:t>
      </w:r>
      <w:r w:rsidRPr="00473FCB">
        <w:t xml:space="preserve">ступа </w:t>
      </w:r>
    </w:p>
    <w:p w:rsidR="00517C8D" w:rsidRPr="00473FCB" w:rsidRDefault="00517C8D" w:rsidP="007B1892">
      <w:pPr>
        <w:spacing w:line="360" w:lineRule="auto"/>
        <w:ind w:right="113"/>
      </w:pPr>
      <w:r w:rsidRPr="001D4F5A">
        <w:rPr>
          <w:b/>
        </w:rPr>
        <w:lastRenderedPageBreak/>
        <w:t>Односторонность хэш-функции</w:t>
      </w:r>
      <w:r w:rsidRPr="00473FCB">
        <w:t>. Свойство хэш-функции: для любого хэша h должно быть практически невозможно вычислить или подобрать с</w:t>
      </w:r>
      <w:r w:rsidRPr="00473FCB">
        <w:t>о</w:t>
      </w:r>
      <w:r w:rsidRPr="00473FCB">
        <w:t>общение с т</w:t>
      </w:r>
      <w:r w:rsidRPr="00473FCB">
        <w:t>а</w:t>
      </w:r>
      <w:r w:rsidRPr="00473FCB">
        <w:t xml:space="preserve">ким хэшем.  </w:t>
      </w:r>
    </w:p>
    <w:p w:rsidR="00517C8D" w:rsidRPr="00473FCB" w:rsidRDefault="00517C8D" w:rsidP="007B1892">
      <w:pPr>
        <w:spacing w:line="360" w:lineRule="auto"/>
        <w:ind w:right="113"/>
      </w:pPr>
      <w:r w:rsidRPr="001D4F5A">
        <w:rPr>
          <w:b/>
        </w:rPr>
        <w:t>Открытый текст</w:t>
      </w:r>
      <w:r w:rsidRPr="00473FCB">
        <w:t xml:space="preserve"> — исходный текст сообщения до применения к нему процедуры шифрования. Доступен для </w:t>
      </w:r>
      <w:proofErr w:type="spellStart"/>
      <w:r w:rsidRPr="00473FCB">
        <w:t>воприятия</w:t>
      </w:r>
      <w:proofErr w:type="spellEnd"/>
      <w:r w:rsidRPr="00473FCB">
        <w:t xml:space="preserve"> и обработки. </w:t>
      </w:r>
    </w:p>
    <w:p w:rsidR="00517C8D" w:rsidRPr="00473FCB" w:rsidRDefault="00517C8D" w:rsidP="007B1892">
      <w:pPr>
        <w:spacing w:line="360" w:lineRule="auto"/>
        <w:ind w:right="113"/>
      </w:pPr>
      <w:r w:rsidRPr="001D4F5A">
        <w:rPr>
          <w:b/>
        </w:rPr>
        <w:t>Перестановочные алгоритмы шифрования</w:t>
      </w:r>
      <w:r w:rsidRPr="00473FCB">
        <w:t xml:space="preserve"> — класс симметричных алгоритмов шифрования, в которых шифрование осуществляется путем и</w:t>
      </w:r>
      <w:r w:rsidRPr="00473FCB">
        <w:t>з</w:t>
      </w:r>
      <w:r w:rsidRPr="00473FCB">
        <w:t>менения п</w:t>
      </w:r>
      <w:r w:rsidRPr="00473FCB">
        <w:t>о</w:t>
      </w:r>
      <w:r w:rsidRPr="00473FCB">
        <w:t xml:space="preserve">рядка следования символов или бит открытого текста. </w:t>
      </w:r>
    </w:p>
    <w:p w:rsidR="00517C8D" w:rsidRPr="00473FCB" w:rsidRDefault="00517C8D" w:rsidP="007B1892">
      <w:pPr>
        <w:spacing w:line="360" w:lineRule="auto"/>
        <w:ind w:right="113"/>
      </w:pPr>
      <w:r w:rsidRPr="001D4F5A">
        <w:rPr>
          <w:b/>
        </w:rPr>
        <w:t>Подстановочные алгоритмы шифрования</w:t>
      </w:r>
      <w:r w:rsidRPr="00473FCB">
        <w:t xml:space="preserve"> — класс симметричных алгоритмов шифрования, в которых шифрование осуществляется путем з</w:t>
      </w:r>
      <w:r w:rsidRPr="00473FCB">
        <w:t>а</w:t>
      </w:r>
      <w:r w:rsidRPr="00473FCB">
        <w:t>мены каждого символа (бита) или последовательности символов (битов) о</w:t>
      </w:r>
      <w:r w:rsidRPr="00473FCB">
        <w:t>т</w:t>
      </w:r>
      <w:r w:rsidRPr="00473FCB">
        <w:t>крытого текста другим символом (битом) или последовательностью симв</w:t>
      </w:r>
      <w:r w:rsidRPr="00473FCB">
        <w:t>о</w:t>
      </w:r>
      <w:r w:rsidRPr="00473FCB">
        <w:t xml:space="preserve">лов (битов). </w:t>
      </w:r>
    </w:p>
    <w:p w:rsidR="00517C8D" w:rsidRPr="00473FCB" w:rsidRDefault="00517C8D" w:rsidP="007B1892">
      <w:pPr>
        <w:spacing w:line="360" w:lineRule="auto"/>
        <w:ind w:right="113"/>
      </w:pPr>
      <w:r w:rsidRPr="001D4F5A">
        <w:rPr>
          <w:b/>
        </w:rPr>
        <w:t>Полиморфные вирусы</w:t>
      </w:r>
      <w:r w:rsidRPr="00473FCB">
        <w:t xml:space="preserve"> — вирусы, модифицирующие свой код в з</w:t>
      </w:r>
      <w:r w:rsidRPr="00473FCB">
        <w:t>а</w:t>
      </w:r>
      <w:r w:rsidRPr="00473FCB">
        <w:t>раже</w:t>
      </w:r>
      <w:r w:rsidRPr="00473FCB">
        <w:t>н</w:t>
      </w:r>
      <w:r w:rsidRPr="00473FCB">
        <w:t>ных программах таким образом, что два экземпляра одного и того же вируса м</w:t>
      </w:r>
      <w:r w:rsidRPr="00473FCB">
        <w:t>о</w:t>
      </w:r>
      <w:r w:rsidRPr="00473FCB">
        <w:t xml:space="preserve">гут не совладать ни в одном бите. </w:t>
      </w:r>
    </w:p>
    <w:p w:rsidR="00517C8D" w:rsidRPr="00473FCB" w:rsidRDefault="00517C8D" w:rsidP="007B1892">
      <w:pPr>
        <w:spacing w:line="360" w:lineRule="auto"/>
        <w:ind w:right="113"/>
      </w:pPr>
      <w:r w:rsidRPr="001D4F5A">
        <w:rPr>
          <w:b/>
        </w:rPr>
        <w:t>Политика безопасности</w:t>
      </w:r>
      <w:r w:rsidRPr="00473FCB">
        <w:t xml:space="preserve"> — совокупность руководящих принципов, правил, процедур и практических приёмов в области безопасности, котор</w:t>
      </w:r>
      <w:r w:rsidRPr="00473FCB">
        <w:t>ы</w:t>
      </w:r>
      <w:r w:rsidRPr="00473FCB">
        <w:t>ми руководств</w:t>
      </w:r>
      <w:r w:rsidRPr="00473FCB">
        <w:t>у</w:t>
      </w:r>
      <w:r w:rsidRPr="00473FCB">
        <w:t xml:space="preserve">ется организация в своей деятельности. </w:t>
      </w:r>
    </w:p>
    <w:p w:rsidR="00517C8D" w:rsidRPr="00473FCB" w:rsidRDefault="00517C8D" w:rsidP="007B1892">
      <w:pPr>
        <w:spacing w:line="360" w:lineRule="auto"/>
        <w:ind w:right="113"/>
      </w:pPr>
      <w:r w:rsidRPr="001D4F5A">
        <w:rPr>
          <w:b/>
        </w:rPr>
        <w:t>Потоковые шифры</w:t>
      </w:r>
      <w:r w:rsidRPr="00473FCB">
        <w:t xml:space="preserve"> — алгоритмы шифрования, в которых символы (ба</w:t>
      </w:r>
      <w:r w:rsidRPr="00473FCB">
        <w:t>й</w:t>
      </w:r>
      <w:r w:rsidRPr="00473FCB">
        <w:t xml:space="preserve">ты или биты) открытого текста шифруются последовательно. </w:t>
      </w:r>
    </w:p>
    <w:p w:rsidR="00517C8D" w:rsidRPr="00473FCB" w:rsidRDefault="00517C8D" w:rsidP="007B1892">
      <w:pPr>
        <w:spacing w:line="360" w:lineRule="auto"/>
        <w:ind w:right="113"/>
      </w:pPr>
      <w:r w:rsidRPr="001D4F5A">
        <w:rPr>
          <w:b/>
        </w:rPr>
        <w:t>Правила разграничения доступа</w:t>
      </w:r>
      <w:r w:rsidRPr="00473FCB">
        <w:t xml:space="preserve"> — </w:t>
      </w:r>
      <w:proofErr w:type="spellStart"/>
      <w:r w:rsidRPr="00473FCB">
        <w:t>cовокупность</w:t>
      </w:r>
      <w:proofErr w:type="spellEnd"/>
      <w:r w:rsidRPr="00473FCB">
        <w:t xml:space="preserve"> правил, регламе</w:t>
      </w:r>
      <w:r w:rsidRPr="00473FCB">
        <w:t>н</w:t>
      </w:r>
      <w:r w:rsidRPr="00473FCB">
        <w:t xml:space="preserve">тирующих права доступа субъектов доступа к объектам доступа. </w:t>
      </w:r>
    </w:p>
    <w:p w:rsidR="00517C8D" w:rsidRPr="00517C8D" w:rsidRDefault="00517C8D" w:rsidP="00517C8D">
      <w:pPr>
        <w:spacing w:line="360" w:lineRule="auto"/>
        <w:rPr>
          <w:rFonts w:cs="Times New Roman"/>
        </w:rPr>
      </w:pPr>
      <w:r w:rsidRPr="00517C8D">
        <w:rPr>
          <w:rFonts w:cs="Times New Roman"/>
          <w:b/>
          <w:bCs/>
        </w:rPr>
        <w:t>Противодействие коррупции</w:t>
      </w:r>
      <w:r w:rsidRPr="00517C8D">
        <w:rPr>
          <w:rFonts w:cs="Times New Roman"/>
        </w:rPr>
        <w:t> - деятельность федеральных органов государственной власти, органов государственной власти субъектов Росси</w:t>
      </w:r>
      <w:r w:rsidRPr="00517C8D">
        <w:rPr>
          <w:rFonts w:cs="Times New Roman"/>
        </w:rPr>
        <w:t>й</w:t>
      </w:r>
      <w:r w:rsidRPr="00517C8D">
        <w:rPr>
          <w:rFonts w:cs="Times New Roman"/>
        </w:rPr>
        <w:t>ской Федерации, органов местного самоуправления, институтов гражданск</w:t>
      </w:r>
      <w:r w:rsidRPr="00517C8D">
        <w:rPr>
          <w:rFonts w:cs="Times New Roman"/>
        </w:rPr>
        <w:t>о</w:t>
      </w:r>
      <w:r w:rsidRPr="00517C8D">
        <w:rPr>
          <w:rFonts w:cs="Times New Roman"/>
        </w:rPr>
        <w:t>го общества, организаций и физических лиц в пределах их полномочий:</w:t>
      </w:r>
    </w:p>
    <w:p w:rsidR="00517C8D" w:rsidRPr="00473FCB" w:rsidRDefault="00517C8D" w:rsidP="007B1892">
      <w:pPr>
        <w:spacing w:line="360" w:lineRule="auto"/>
        <w:ind w:right="113"/>
      </w:pPr>
      <w:r w:rsidRPr="001D4F5A">
        <w:rPr>
          <w:b/>
        </w:rPr>
        <w:t xml:space="preserve">Протокол </w:t>
      </w:r>
      <w:r w:rsidRPr="00473FCB">
        <w:t xml:space="preserve">— последовательность шагов, которые предпринимают две или большее количество сторон для совместного решения некоторой задачи. </w:t>
      </w:r>
    </w:p>
    <w:p w:rsidR="00517C8D" w:rsidRPr="00473FCB" w:rsidRDefault="00517C8D" w:rsidP="007B1892">
      <w:pPr>
        <w:spacing w:line="360" w:lineRule="auto"/>
        <w:ind w:right="113"/>
      </w:pPr>
      <w:r w:rsidRPr="001D4F5A">
        <w:rPr>
          <w:b/>
        </w:rPr>
        <w:lastRenderedPageBreak/>
        <w:t>Протокол обмена ключами</w:t>
      </w:r>
      <w:r w:rsidRPr="00473FCB">
        <w:t xml:space="preserve"> — это такой протокол, с помощью кот</w:t>
      </w:r>
      <w:r w:rsidRPr="00473FCB">
        <w:t>о</w:t>
      </w:r>
      <w:r w:rsidRPr="00473FCB">
        <w:t>рого знание некоторого секретного ключа разделяется между двумя или б</w:t>
      </w:r>
      <w:r w:rsidRPr="00473FCB">
        <w:t>о</w:t>
      </w:r>
      <w:r w:rsidRPr="00473FCB">
        <w:t>лее стор</w:t>
      </w:r>
      <w:r w:rsidRPr="00473FCB">
        <w:t>о</w:t>
      </w:r>
      <w:r w:rsidRPr="00473FCB">
        <w:t>нами, причем противник, имеющий возможность перехватывать пересылаемые соо</w:t>
      </w:r>
      <w:r w:rsidRPr="00473FCB">
        <w:t>б</w:t>
      </w:r>
      <w:r w:rsidRPr="00473FCB">
        <w:t xml:space="preserve">щения, не способен этот ключ получить. </w:t>
      </w:r>
    </w:p>
    <w:p w:rsidR="00517C8D" w:rsidRPr="00473FCB" w:rsidRDefault="00517C8D" w:rsidP="007B1892">
      <w:pPr>
        <w:spacing w:line="360" w:lineRule="auto"/>
        <w:ind w:right="113"/>
      </w:pPr>
      <w:r w:rsidRPr="001D4F5A">
        <w:rPr>
          <w:b/>
        </w:rPr>
        <w:t>Резидентные вирусы</w:t>
      </w:r>
      <w:r w:rsidRPr="00473FCB">
        <w:t xml:space="preserve"> — вирусы, постоянно функционирующие в оперативной памяти ЭВМ (обычно автоматически запускаются в момент старта сист</w:t>
      </w:r>
      <w:r w:rsidRPr="00473FCB">
        <w:t>е</w:t>
      </w:r>
      <w:r w:rsidRPr="00473FCB">
        <w:t xml:space="preserve">мы). </w:t>
      </w:r>
    </w:p>
    <w:p w:rsidR="00517C8D" w:rsidRDefault="00517C8D" w:rsidP="007B1892">
      <w:pPr>
        <w:spacing w:line="360" w:lineRule="auto"/>
        <w:ind w:right="113"/>
      </w:pPr>
      <w:r w:rsidRPr="001D4F5A">
        <w:rPr>
          <w:b/>
        </w:rPr>
        <w:t>Сетевые черви</w:t>
      </w:r>
      <w:r w:rsidRPr="00473FCB">
        <w:t xml:space="preserve"> — вирусы, распространяющие свои копии по сети. </w:t>
      </w:r>
    </w:p>
    <w:p w:rsidR="00A11A79" w:rsidRPr="00473FCB" w:rsidRDefault="00A11A79" w:rsidP="00A11A79">
      <w:pPr>
        <w:spacing w:line="360" w:lineRule="auto"/>
        <w:ind w:right="113"/>
      </w:pPr>
      <w:proofErr w:type="spellStart"/>
      <w:r w:rsidRPr="001D4F5A">
        <w:rPr>
          <w:b/>
        </w:rPr>
        <w:t>Cимметричные</w:t>
      </w:r>
      <w:proofErr w:type="spellEnd"/>
      <w:r w:rsidRPr="001D4F5A">
        <w:rPr>
          <w:b/>
        </w:rPr>
        <w:t xml:space="preserve"> алгоритмы шифрования —</w:t>
      </w:r>
      <w:r w:rsidRPr="00473FCB">
        <w:t xml:space="preserve"> алгоритмы шифров</w:t>
      </w:r>
      <w:r w:rsidRPr="00473FCB">
        <w:t>а</w:t>
      </w:r>
      <w:r w:rsidRPr="00473FCB">
        <w:t>ния, в которых один и тот же ключ K используется для того, чтобы заши</w:t>
      </w:r>
      <w:r w:rsidRPr="00473FCB">
        <w:t>ф</w:t>
      </w:r>
      <w:r w:rsidRPr="00473FCB">
        <w:t>ровать соо</w:t>
      </w:r>
      <w:r w:rsidRPr="00473FCB">
        <w:t>б</w:t>
      </w:r>
      <w:r w:rsidRPr="00473FCB">
        <w:t xml:space="preserve">щение и для его последующей расшифровки.  </w:t>
      </w:r>
    </w:p>
    <w:p w:rsidR="00A11A79" w:rsidRPr="00517C8D" w:rsidRDefault="00A11A79" w:rsidP="00A11A79">
      <w:pPr>
        <w:spacing w:line="360" w:lineRule="auto"/>
        <w:rPr>
          <w:rFonts w:cs="Times New Roman"/>
        </w:rPr>
      </w:pPr>
      <w:r w:rsidRPr="00517C8D">
        <w:rPr>
          <w:rFonts w:cs="Times New Roman"/>
        </w:rPr>
        <w:t>а) по предупреждению коррупции, в том числе по выявлению и посл</w:t>
      </w:r>
      <w:r w:rsidRPr="00517C8D">
        <w:rPr>
          <w:rFonts w:cs="Times New Roman"/>
        </w:rPr>
        <w:t>е</w:t>
      </w:r>
      <w:r w:rsidRPr="00517C8D">
        <w:rPr>
          <w:rFonts w:cs="Times New Roman"/>
        </w:rPr>
        <w:t>ду</w:t>
      </w:r>
      <w:r w:rsidRPr="00517C8D">
        <w:rPr>
          <w:rFonts w:cs="Times New Roman"/>
        </w:rPr>
        <w:t>ю</w:t>
      </w:r>
      <w:r w:rsidRPr="00517C8D">
        <w:rPr>
          <w:rFonts w:cs="Times New Roman"/>
        </w:rPr>
        <w:t>щему устранению причин коррупции (профилактика коррупции);</w:t>
      </w:r>
    </w:p>
    <w:p w:rsidR="00517C8D" w:rsidRPr="00473FCB" w:rsidRDefault="00517C8D" w:rsidP="007B1892">
      <w:pPr>
        <w:spacing w:line="360" w:lineRule="auto"/>
        <w:ind w:right="113"/>
      </w:pPr>
      <w:r w:rsidRPr="001D4F5A">
        <w:rPr>
          <w:b/>
        </w:rPr>
        <w:t>Система обнаружения вторжений</w:t>
      </w:r>
      <w:r w:rsidRPr="00473FCB">
        <w:t xml:space="preserve"> (</w:t>
      </w:r>
      <w:proofErr w:type="spellStart"/>
      <w:r w:rsidRPr="00473FCB">
        <w:t>Intrusion</w:t>
      </w:r>
      <w:proofErr w:type="spellEnd"/>
      <w:r w:rsidRPr="00473FCB">
        <w:t xml:space="preserve"> </w:t>
      </w:r>
      <w:proofErr w:type="spellStart"/>
      <w:r w:rsidRPr="00473FCB">
        <w:t>Detection</w:t>
      </w:r>
      <w:proofErr w:type="spellEnd"/>
      <w:r w:rsidRPr="00473FCB">
        <w:t xml:space="preserve"> </w:t>
      </w:r>
      <w:proofErr w:type="spellStart"/>
      <w:r w:rsidRPr="00473FCB">
        <w:t>System</w:t>
      </w:r>
      <w:proofErr w:type="spellEnd"/>
      <w:r w:rsidRPr="00473FCB">
        <w:t xml:space="preserve"> — IDS) — программное или аппаратное средство, предназначенное для выявления фактов неавторизованного доступа в компьютерную систему или сеть либо несанкционир</w:t>
      </w:r>
      <w:r w:rsidRPr="00473FCB">
        <w:t>о</w:t>
      </w:r>
      <w:r w:rsidRPr="00473FCB">
        <w:t xml:space="preserve">ванного управления ими (в основном через Интернет). </w:t>
      </w:r>
    </w:p>
    <w:p w:rsidR="00517C8D" w:rsidRPr="00473FCB" w:rsidRDefault="00517C8D" w:rsidP="007B1892">
      <w:pPr>
        <w:spacing w:line="360" w:lineRule="auto"/>
        <w:ind w:right="113"/>
      </w:pPr>
      <w:r w:rsidRPr="001D4F5A">
        <w:rPr>
          <w:b/>
        </w:rPr>
        <w:t>Система разграничения</w:t>
      </w:r>
      <w:r w:rsidRPr="00473FCB">
        <w:t xml:space="preserve"> доступа (СРД) — это совокупность реализ</w:t>
      </w:r>
      <w:r w:rsidRPr="00473FCB">
        <w:t>у</w:t>
      </w:r>
      <w:r w:rsidRPr="00473FCB">
        <w:t>емых правил разграничения доступа в средствах вычислительной техники или автом</w:t>
      </w:r>
      <w:r w:rsidRPr="00473FCB">
        <w:t>а</w:t>
      </w:r>
      <w:r w:rsidRPr="00473FCB">
        <w:t xml:space="preserve">тизированных системах. </w:t>
      </w:r>
    </w:p>
    <w:p w:rsidR="00517C8D" w:rsidRPr="00473FCB" w:rsidRDefault="00517C8D" w:rsidP="007B1892">
      <w:pPr>
        <w:spacing w:line="360" w:lineRule="auto"/>
        <w:ind w:right="113"/>
      </w:pPr>
      <w:r w:rsidRPr="001D4F5A">
        <w:rPr>
          <w:b/>
        </w:rPr>
        <w:t xml:space="preserve">Скремблеры </w:t>
      </w:r>
      <w:r w:rsidRPr="00473FCB">
        <w:t>— программные или аппаратные реализации алгоритма, по</w:t>
      </w:r>
      <w:r w:rsidRPr="00473FCB">
        <w:t>з</w:t>
      </w:r>
      <w:r w:rsidRPr="00473FCB">
        <w:t xml:space="preserve">воляющего шифровать побитно непрерывные потоки информации. </w:t>
      </w:r>
    </w:p>
    <w:p w:rsidR="00517C8D" w:rsidRPr="00473FCB" w:rsidRDefault="00517C8D" w:rsidP="007B1892">
      <w:pPr>
        <w:spacing w:line="360" w:lineRule="auto"/>
        <w:ind w:right="113"/>
      </w:pPr>
      <w:proofErr w:type="spellStart"/>
      <w:r w:rsidRPr="001D4F5A">
        <w:rPr>
          <w:b/>
        </w:rPr>
        <w:t>Стелс</w:t>
      </w:r>
      <w:proofErr w:type="spellEnd"/>
      <w:r w:rsidRPr="001D4F5A">
        <w:rPr>
          <w:b/>
        </w:rPr>
        <w:t>-вирус</w:t>
      </w:r>
      <w:r w:rsidRPr="00473FCB">
        <w:t xml:space="preserve"> — вирус, полностью или частично скрывающий свое присутствие путем перехвата обращений к операционной системе, ос</w:t>
      </w:r>
      <w:r w:rsidRPr="00473FCB">
        <w:t>у</w:t>
      </w:r>
      <w:r w:rsidRPr="00473FCB">
        <w:t>ществляющих чтение, запись, чтение дополнительной информации о зар</w:t>
      </w:r>
      <w:r w:rsidRPr="00473FCB">
        <w:t>а</w:t>
      </w:r>
      <w:r w:rsidRPr="00473FCB">
        <w:t>женных объектах (загрузочных секторах, элементах файловой системы, п</w:t>
      </w:r>
      <w:r w:rsidRPr="00473FCB">
        <w:t>а</w:t>
      </w:r>
      <w:r w:rsidRPr="00473FCB">
        <w:t xml:space="preserve">мяти и т.д.)  </w:t>
      </w:r>
    </w:p>
    <w:p w:rsidR="00517C8D" w:rsidRPr="00473FCB" w:rsidRDefault="00517C8D" w:rsidP="007B1892">
      <w:pPr>
        <w:spacing w:line="360" w:lineRule="auto"/>
        <w:ind w:right="113"/>
      </w:pPr>
      <w:r w:rsidRPr="001D4F5A">
        <w:rPr>
          <w:b/>
        </w:rPr>
        <w:t>Стойкость к коллизиям второго рода</w:t>
      </w:r>
      <w:r w:rsidRPr="00473FCB">
        <w:t>. Свойство хэш-функции: должно быть практически невозможно вычислить или подобрать любую п</w:t>
      </w:r>
      <w:r w:rsidRPr="00473FCB">
        <w:t>а</w:t>
      </w:r>
      <w:r w:rsidRPr="00473FCB">
        <w:t xml:space="preserve">ру различных сообщений с одинаковым хэшем.  </w:t>
      </w:r>
    </w:p>
    <w:p w:rsidR="00517C8D" w:rsidRPr="00473FCB" w:rsidRDefault="00517C8D" w:rsidP="007B1892">
      <w:pPr>
        <w:spacing w:line="360" w:lineRule="auto"/>
        <w:ind w:right="113"/>
      </w:pPr>
      <w:r w:rsidRPr="001D4F5A">
        <w:rPr>
          <w:b/>
        </w:rPr>
        <w:lastRenderedPageBreak/>
        <w:t>Стойкость к коллизиям первого рода.</w:t>
      </w:r>
      <w:r w:rsidRPr="00473FCB">
        <w:t xml:space="preserve"> Свойство хэш-функции: для любого сообщения должно быть практически невозможно вычислить или подобрать другое сообщение с точно таким же хэшем.  </w:t>
      </w:r>
    </w:p>
    <w:p w:rsidR="00517C8D" w:rsidRPr="00473FCB" w:rsidRDefault="00517C8D" w:rsidP="007B1892">
      <w:pPr>
        <w:spacing w:line="360" w:lineRule="auto"/>
        <w:ind w:right="113"/>
      </w:pPr>
      <w:r w:rsidRPr="001D4F5A">
        <w:rPr>
          <w:b/>
        </w:rPr>
        <w:t>Субъект доступа</w:t>
      </w:r>
      <w:r w:rsidRPr="00473FCB">
        <w:t xml:space="preserve"> — лицо или процесс, действия которого регламе</w:t>
      </w:r>
      <w:r w:rsidRPr="00473FCB">
        <w:t>н</w:t>
      </w:r>
      <w:r w:rsidRPr="00473FCB">
        <w:t>тир</w:t>
      </w:r>
      <w:r w:rsidRPr="00473FCB">
        <w:t>у</w:t>
      </w:r>
      <w:r w:rsidRPr="00473FCB">
        <w:t xml:space="preserve">ются правилами разграничения доступа. </w:t>
      </w:r>
    </w:p>
    <w:p w:rsidR="00517C8D" w:rsidRPr="00473FCB" w:rsidRDefault="00517C8D" w:rsidP="007B1892">
      <w:pPr>
        <w:spacing w:line="360" w:lineRule="auto"/>
        <w:ind w:right="113"/>
      </w:pPr>
      <w:r w:rsidRPr="001D4F5A">
        <w:rPr>
          <w:b/>
        </w:rPr>
        <w:t>Троянский конь</w:t>
      </w:r>
      <w:r w:rsidRPr="00473FCB">
        <w:t xml:space="preserve"> — вредоносная программа, маскирующаяся под программу, выполняющую полезные функции. </w:t>
      </w:r>
    </w:p>
    <w:p w:rsidR="00517C8D" w:rsidRPr="00473FCB" w:rsidRDefault="00517C8D" w:rsidP="007B1892">
      <w:pPr>
        <w:spacing w:line="360" w:lineRule="auto"/>
        <w:ind w:right="113"/>
      </w:pPr>
      <w:r w:rsidRPr="001D4F5A">
        <w:rPr>
          <w:b/>
        </w:rPr>
        <w:t>Туннель</w:t>
      </w:r>
      <w:r w:rsidRPr="00473FCB">
        <w:t xml:space="preserve"> — канал между двумя узлами, защищенный за счет шифр</w:t>
      </w:r>
      <w:r w:rsidRPr="00473FCB">
        <w:t>о</w:t>
      </w:r>
      <w:r w:rsidRPr="00473FCB">
        <w:t xml:space="preserve">вания проходящего по нему трафика. </w:t>
      </w:r>
    </w:p>
    <w:p w:rsidR="00517C8D" w:rsidRPr="00473FCB" w:rsidRDefault="00517C8D" w:rsidP="007B1892">
      <w:pPr>
        <w:spacing w:line="360" w:lineRule="auto"/>
        <w:ind w:right="113"/>
      </w:pPr>
      <w:r w:rsidRPr="001D4F5A">
        <w:rPr>
          <w:b/>
        </w:rPr>
        <w:t xml:space="preserve">Угроза </w:t>
      </w:r>
      <w:r w:rsidRPr="00473FCB">
        <w:t>– потенциально возможное событие, действие, процесс или явление, которое может привести к нанесению ущерба чьим-либо интер</w:t>
      </w:r>
      <w:r w:rsidRPr="00473FCB">
        <w:t>е</w:t>
      </w:r>
      <w:r w:rsidRPr="00473FCB">
        <w:t xml:space="preserve">сам. </w:t>
      </w:r>
    </w:p>
    <w:p w:rsidR="00517C8D" w:rsidRPr="00473FCB" w:rsidRDefault="00517C8D" w:rsidP="007B1892">
      <w:pPr>
        <w:spacing w:line="360" w:lineRule="auto"/>
        <w:ind w:right="113"/>
      </w:pPr>
      <w:r w:rsidRPr="001D4F5A">
        <w:rPr>
          <w:b/>
        </w:rPr>
        <w:t>Угроза информационной безопасности</w:t>
      </w:r>
      <w:r w:rsidRPr="00473FCB">
        <w:t xml:space="preserve"> — потенциально возможное с</w:t>
      </w:r>
      <w:r w:rsidRPr="00473FCB">
        <w:t>о</w:t>
      </w:r>
      <w:r w:rsidRPr="00473FCB">
        <w:t>бытие, действие, процесс или явление, которое посредством воздействия на и</w:t>
      </w:r>
      <w:r w:rsidRPr="00473FCB">
        <w:t>н</w:t>
      </w:r>
      <w:r w:rsidRPr="00473FCB">
        <w:t>формацию или компоненты АИС может прямо или косвенно привести к нанес</w:t>
      </w:r>
      <w:r w:rsidRPr="00473FCB">
        <w:t>е</w:t>
      </w:r>
      <w:r w:rsidRPr="00473FCB">
        <w:t xml:space="preserve">нию ущерба интересам субъектов информационных отношений. </w:t>
      </w:r>
    </w:p>
    <w:p w:rsidR="00517C8D" w:rsidRPr="00473FCB" w:rsidRDefault="00517C8D" w:rsidP="007B1892">
      <w:pPr>
        <w:spacing w:line="360" w:lineRule="auto"/>
        <w:ind w:right="113"/>
      </w:pPr>
      <w:r w:rsidRPr="001D4F5A">
        <w:rPr>
          <w:b/>
        </w:rPr>
        <w:t>Файловые вирусы</w:t>
      </w:r>
      <w:r w:rsidRPr="00473FCB">
        <w:t xml:space="preserve"> — вирусы, внедряющиеся ("заражающие") испо</w:t>
      </w:r>
      <w:r w:rsidRPr="00473FCB">
        <w:t>л</w:t>
      </w:r>
      <w:r w:rsidRPr="00473FCB">
        <w:t>ня</w:t>
      </w:r>
      <w:r w:rsidRPr="00473FCB">
        <w:t>е</w:t>
      </w:r>
      <w:r w:rsidRPr="00473FCB">
        <w:t xml:space="preserve">мые файлы путем записывания в них своего тела (команд). </w:t>
      </w:r>
    </w:p>
    <w:p w:rsidR="00517C8D" w:rsidRPr="00473FCB" w:rsidRDefault="00517C8D" w:rsidP="007B1892">
      <w:pPr>
        <w:spacing w:line="360" w:lineRule="auto"/>
        <w:ind w:right="113"/>
      </w:pPr>
      <w:r w:rsidRPr="001D4F5A">
        <w:rPr>
          <w:b/>
        </w:rPr>
        <w:t>Фишинг</w:t>
      </w:r>
      <w:r w:rsidRPr="00473FCB">
        <w:t xml:space="preserve"> — процедура «выуживания» паролей случайных пользоват</w:t>
      </w:r>
      <w:r w:rsidRPr="00473FCB">
        <w:t>е</w:t>
      </w:r>
      <w:r w:rsidRPr="00473FCB">
        <w:t>лей Интернета. Обычно заключается в создании «подставных» сайтов, кот</w:t>
      </w:r>
      <w:r w:rsidRPr="00473FCB">
        <w:t>о</w:t>
      </w:r>
      <w:r w:rsidRPr="00473FCB">
        <w:t>рые о</w:t>
      </w:r>
      <w:r w:rsidRPr="00473FCB">
        <w:t>б</w:t>
      </w:r>
      <w:r w:rsidRPr="00473FCB">
        <w:t xml:space="preserve">маном вынуждают пользователя ввести свой пароль. </w:t>
      </w:r>
    </w:p>
    <w:p w:rsidR="00517C8D" w:rsidRPr="00517C8D" w:rsidRDefault="00517C8D" w:rsidP="00517C8D">
      <w:pPr>
        <w:spacing w:line="360" w:lineRule="auto"/>
        <w:rPr>
          <w:rFonts w:cs="Times New Roman"/>
        </w:rPr>
      </w:pPr>
      <w:r w:rsidRPr="00517C8D">
        <w:rPr>
          <w:rFonts w:cs="Times New Roman"/>
          <w:b/>
          <w:bCs/>
        </w:rPr>
        <w:t>Функции государственного, муниципального (административного) управления организацией</w:t>
      </w:r>
      <w:r w:rsidRPr="00517C8D">
        <w:rPr>
          <w:rFonts w:cs="Times New Roman"/>
        </w:rPr>
        <w:t> - полномочия государственного или муниц</w:t>
      </w:r>
      <w:r w:rsidRPr="00517C8D">
        <w:rPr>
          <w:rFonts w:cs="Times New Roman"/>
        </w:rPr>
        <w:t>и</w:t>
      </w:r>
      <w:r w:rsidRPr="00517C8D">
        <w:rPr>
          <w:rFonts w:cs="Times New Roman"/>
        </w:rPr>
        <w:t>пального служащего принимать обязательные для исполнения решения по кадровым, орг</w:t>
      </w:r>
      <w:r w:rsidRPr="00517C8D">
        <w:rPr>
          <w:rFonts w:cs="Times New Roman"/>
        </w:rPr>
        <w:t>а</w:t>
      </w:r>
      <w:r w:rsidRPr="00517C8D">
        <w:rPr>
          <w:rFonts w:cs="Times New Roman"/>
        </w:rPr>
        <w:t>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w:t>
      </w:r>
      <w:r w:rsidRPr="00517C8D">
        <w:rPr>
          <w:rFonts w:cs="Times New Roman"/>
        </w:rPr>
        <w:t>е</w:t>
      </w:r>
      <w:r w:rsidRPr="00517C8D">
        <w:rPr>
          <w:rFonts w:cs="Times New Roman"/>
        </w:rPr>
        <w:t>ние определенного вида деятельности и (или) отдельных действий данной организацией, либо готовить проекты таких решений.</w:t>
      </w:r>
    </w:p>
    <w:p w:rsidR="00517C8D" w:rsidRPr="00473FCB" w:rsidRDefault="00517C8D" w:rsidP="007B1892">
      <w:pPr>
        <w:spacing w:line="360" w:lineRule="auto"/>
        <w:ind w:right="113"/>
      </w:pPr>
      <w:r w:rsidRPr="001D4F5A">
        <w:rPr>
          <w:b/>
        </w:rPr>
        <w:t>Хэш</w:t>
      </w:r>
      <w:r w:rsidRPr="00473FCB">
        <w:t xml:space="preserve"> — результат применения к сообщению хэш-функции. </w:t>
      </w:r>
    </w:p>
    <w:p w:rsidR="00517C8D" w:rsidRPr="00473FCB" w:rsidRDefault="00517C8D" w:rsidP="007B1892">
      <w:pPr>
        <w:spacing w:line="360" w:lineRule="auto"/>
        <w:ind w:right="113"/>
      </w:pPr>
      <w:r w:rsidRPr="001D4F5A">
        <w:rPr>
          <w:b/>
        </w:rPr>
        <w:lastRenderedPageBreak/>
        <w:t>Хэш-функция</w:t>
      </w:r>
      <w:r w:rsidRPr="00473FCB">
        <w:t xml:space="preserve"> — функция, преобразующая сообщение произвольной длины в значение H(M) фиксированной длины, называемое хэшем сообщ</w:t>
      </w:r>
      <w:r w:rsidRPr="00473FCB">
        <w:t>е</w:t>
      </w:r>
      <w:r w:rsidRPr="00473FCB">
        <w:t>ния. О</w:t>
      </w:r>
      <w:r w:rsidRPr="00473FCB">
        <w:t>б</w:t>
      </w:r>
      <w:r w:rsidRPr="00473FCB">
        <w:t xml:space="preserve">ладает свойствами односторонности, стойкости к коллизиям первого и второго рода. </w:t>
      </w:r>
    </w:p>
    <w:p w:rsidR="00517C8D" w:rsidRPr="00473FCB" w:rsidRDefault="00517C8D" w:rsidP="007B1892">
      <w:pPr>
        <w:spacing w:line="360" w:lineRule="auto"/>
        <w:ind w:right="113"/>
      </w:pPr>
      <w:r w:rsidRPr="001D4F5A">
        <w:rPr>
          <w:b/>
        </w:rPr>
        <w:t>Целостность</w:t>
      </w:r>
      <w:r w:rsidRPr="00473FCB">
        <w:t xml:space="preserve"> — свойство информации; заключается в сохранности информации в неискаженном виде (отсутствие неправомочных и непред</w:t>
      </w:r>
      <w:r w:rsidRPr="00473FCB">
        <w:t>у</w:t>
      </w:r>
      <w:r w:rsidRPr="00473FCB">
        <w:t>смотренных вл</w:t>
      </w:r>
      <w:r w:rsidRPr="00473FCB">
        <w:t>а</w:t>
      </w:r>
      <w:r w:rsidRPr="00473FCB">
        <w:t xml:space="preserve">дельцем информации искажений). </w:t>
      </w:r>
    </w:p>
    <w:p w:rsidR="00517C8D" w:rsidRPr="00473FCB" w:rsidRDefault="00517C8D" w:rsidP="007B1892">
      <w:pPr>
        <w:spacing w:line="360" w:lineRule="auto"/>
        <w:ind w:right="113"/>
      </w:pPr>
      <w:r w:rsidRPr="001D4F5A">
        <w:rPr>
          <w:b/>
        </w:rPr>
        <w:t>Шифрование</w:t>
      </w:r>
      <w:r w:rsidRPr="00473FCB">
        <w:t xml:space="preserve"> — процесс преобразования исходного сообщения о</w:t>
      </w:r>
      <w:r w:rsidRPr="00473FCB">
        <w:t>т</w:t>
      </w:r>
      <w:r w:rsidRPr="00473FCB">
        <w:t>крытого текста в зашифрованный текст таким образом, что простое обра</w:t>
      </w:r>
      <w:r w:rsidRPr="00473FCB">
        <w:t>т</w:t>
      </w:r>
      <w:r w:rsidRPr="00473FCB">
        <w:t>ное преобразование возможно только при наличии некоторой дополнител</w:t>
      </w:r>
      <w:r w:rsidRPr="00473FCB">
        <w:t>ь</w:t>
      </w:r>
      <w:r w:rsidRPr="00473FCB">
        <w:t xml:space="preserve">ной информацией — ключа.  </w:t>
      </w:r>
    </w:p>
    <w:p w:rsidR="00517C8D" w:rsidRPr="00473FCB" w:rsidRDefault="00517C8D" w:rsidP="007B1892">
      <w:pPr>
        <w:spacing w:line="360" w:lineRule="auto"/>
        <w:ind w:right="113"/>
      </w:pPr>
      <w:r w:rsidRPr="001D4F5A">
        <w:rPr>
          <w:b/>
        </w:rPr>
        <w:t>Экранирование</w:t>
      </w:r>
      <w:r w:rsidRPr="00473FCB">
        <w:t xml:space="preserve"> — средство разграничения доступа клиентов из о</w:t>
      </w:r>
      <w:r w:rsidRPr="00473FCB">
        <w:t>д</w:t>
      </w:r>
      <w:r w:rsidRPr="00473FCB">
        <w:t>ного множества информационных систем к серверам из другого множества информ</w:t>
      </w:r>
      <w:r w:rsidRPr="00473FCB">
        <w:t>а</w:t>
      </w:r>
      <w:r w:rsidRPr="00473FCB">
        <w:t xml:space="preserve">ционных систем. </w:t>
      </w:r>
    </w:p>
    <w:p w:rsidR="00517C8D" w:rsidRDefault="00517C8D" w:rsidP="00517C8D">
      <w:pPr>
        <w:spacing w:line="360" w:lineRule="auto"/>
        <w:ind w:right="113"/>
      </w:pPr>
      <w:r w:rsidRPr="001D4F5A">
        <w:rPr>
          <w:b/>
        </w:rPr>
        <w:t>Электронная цифровая подпись (ЭЦП)</w:t>
      </w:r>
      <w:r w:rsidRPr="00473FCB">
        <w:t xml:space="preserve"> — реквизит электронного док</w:t>
      </w:r>
      <w:r w:rsidRPr="00473FCB">
        <w:t>у</w:t>
      </w:r>
      <w:r w:rsidRPr="00473FCB">
        <w:t>мента, предназначенный для защиты данного электронного документа от по</w:t>
      </w:r>
      <w:r w:rsidRPr="00473FCB">
        <w:t>д</w:t>
      </w:r>
      <w:r w:rsidRPr="00473FCB">
        <w:t>делки, полученный в результате криптографического преобразования информации с использованием закрытого ключа электронной цифровой подписи и позв</w:t>
      </w:r>
      <w:r w:rsidRPr="00473FCB">
        <w:t>о</w:t>
      </w:r>
      <w:r w:rsidRPr="00473FCB">
        <w:t>ляющий идентифицировать владельца сертификата ключа подписи, а также установить отсутствие искажения информации в электро</w:t>
      </w:r>
      <w:r w:rsidRPr="00473FCB">
        <w:t>н</w:t>
      </w:r>
      <w:r w:rsidRPr="00473FCB">
        <w:t>ном документе.</w:t>
      </w:r>
    </w:p>
    <w:bookmarkEnd w:id="40"/>
    <w:p w:rsidR="007B2182" w:rsidRDefault="007A4236" w:rsidP="00B92AA9">
      <w:pPr>
        <w:jc w:val="right"/>
        <w:rPr>
          <w:b/>
          <w:bCs/>
          <w:color w:val="auto"/>
        </w:rPr>
      </w:pPr>
      <w:r>
        <w:br w:type="page"/>
      </w:r>
      <w:r w:rsidR="00B92AA9" w:rsidRPr="007B1892">
        <w:rPr>
          <w:b/>
          <w:bCs/>
          <w:color w:val="auto"/>
        </w:rPr>
        <w:lastRenderedPageBreak/>
        <w:t xml:space="preserve">Приложение № 1 </w:t>
      </w:r>
    </w:p>
    <w:p w:rsidR="007B2182" w:rsidRDefault="007B2182" w:rsidP="00B92AA9">
      <w:pPr>
        <w:jc w:val="right"/>
        <w:rPr>
          <w:b/>
          <w:bCs/>
          <w:color w:val="auto"/>
        </w:rPr>
      </w:pPr>
    </w:p>
    <w:p w:rsidR="007B2182" w:rsidRDefault="007B2182" w:rsidP="00B92AA9">
      <w:pPr>
        <w:jc w:val="right"/>
        <w:rPr>
          <w:b/>
          <w:bCs/>
          <w:color w:val="auto"/>
        </w:rPr>
      </w:pPr>
    </w:p>
    <w:p w:rsidR="007B2182" w:rsidRPr="007B2182" w:rsidRDefault="007B2182" w:rsidP="007B2182">
      <w:pPr>
        <w:ind w:firstLine="0"/>
        <w:jc w:val="center"/>
        <w:rPr>
          <w:rFonts w:cs="Times New Roman"/>
          <w:bCs/>
          <w:color w:val="auto"/>
          <w:sz w:val="36"/>
          <w:szCs w:val="36"/>
        </w:rPr>
      </w:pPr>
      <w:bookmarkStart w:id="41" w:name="_Hlk125549789"/>
      <w:r w:rsidRPr="007B2182">
        <w:rPr>
          <w:rFonts w:cs="Times New Roman"/>
          <w:bCs/>
          <w:color w:val="auto"/>
          <w:sz w:val="36"/>
          <w:szCs w:val="36"/>
        </w:rPr>
        <w:t xml:space="preserve">МИНИСТЕРСТВО СЕЛЬСКОГО ХОЗЯЙСТВА </w:t>
      </w:r>
    </w:p>
    <w:p w:rsidR="007B2182" w:rsidRPr="007B2182" w:rsidRDefault="007B2182" w:rsidP="007B2182">
      <w:pPr>
        <w:ind w:firstLine="0"/>
        <w:jc w:val="center"/>
        <w:rPr>
          <w:rFonts w:cs="Times New Roman"/>
          <w:bCs/>
          <w:color w:val="auto"/>
          <w:sz w:val="36"/>
          <w:szCs w:val="36"/>
        </w:rPr>
      </w:pPr>
      <w:r w:rsidRPr="007B2182">
        <w:rPr>
          <w:rFonts w:cs="Times New Roman"/>
          <w:bCs/>
          <w:color w:val="auto"/>
          <w:sz w:val="36"/>
          <w:szCs w:val="36"/>
        </w:rPr>
        <w:t>РОССИЙСКОЙ ФЕДЕРАЦИИ</w:t>
      </w:r>
    </w:p>
    <w:p w:rsidR="007B2182" w:rsidRPr="007B2182" w:rsidRDefault="007B2182" w:rsidP="007B2182">
      <w:pPr>
        <w:ind w:firstLine="0"/>
        <w:jc w:val="center"/>
        <w:rPr>
          <w:rFonts w:cs="Times New Roman"/>
          <w:bCs/>
          <w:color w:val="auto"/>
          <w:sz w:val="36"/>
          <w:szCs w:val="36"/>
        </w:rPr>
      </w:pPr>
      <w:r w:rsidRPr="007B2182">
        <w:rPr>
          <w:rFonts w:cs="Times New Roman"/>
          <w:bCs/>
          <w:color w:val="auto"/>
          <w:sz w:val="36"/>
          <w:szCs w:val="36"/>
        </w:rPr>
        <w:t>Федеральное государственное бюджетное образовательное</w:t>
      </w:r>
      <w:r w:rsidRPr="007B2182">
        <w:rPr>
          <w:rFonts w:cs="Times New Roman"/>
          <w:bCs/>
          <w:color w:val="auto"/>
          <w:sz w:val="36"/>
          <w:szCs w:val="36"/>
        </w:rPr>
        <w:br/>
        <w:t>учреждение высшего образования</w:t>
      </w:r>
    </w:p>
    <w:p w:rsidR="007B2182" w:rsidRPr="007B2182" w:rsidRDefault="007B2182" w:rsidP="007B2182">
      <w:pPr>
        <w:ind w:firstLine="0"/>
        <w:jc w:val="center"/>
        <w:rPr>
          <w:rFonts w:cs="Times New Roman"/>
          <w:bCs/>
          <w:color w:val="auto"/>
          <w:sz w:val="36"/>
          <w:szCs w:val="36"/>
        </w:rPr>
      </w:pPr>
      <w:r w:rsidRPr="007B2182">
        <w:rPr>
          <w:rFonts w:cs="Times New Roman"/>
          <w:bCs/>
          <w:color w:val="auto"/>
          <w:sz w:val="36"/>
          <w:szCs w:val="36"/>
        </w:rPr>
        <w:t>«Пензенский государственный аграрный</w:t>
      </w:r>
    </w:p>
    <w:p w:rsidR="007B2182" w:rsidRPr="007B2182" w:rsidRDefault="007B2182" w:rsidP="007B2182">
      <w:pPr>
        <w:ind w:firstLine="0"/>
        <w:jc w:val="center"/>
        <w:rPr>
          <w:rFonts w:cs="Times New Roman"/>
          <w:bCs/>
          <w:color w:val="auto"/>
          <w:sz w:val="36"/>
          <w:szCs w:val="36"/>
        </w:rPr>
      </w:pPr>
      <w:r w:rsidRPr="007B2182">
        <w:rPr>
          <w:rFonts w:cs="Times New Roman"/>
          <w:bCs/>
          <w:color w:val="auto"/>
          <w:sz w:val="36"/>
          <w:szCs w:val="36"/>
        </w:rPr>
        <w:t>университет»</w:t>
      </w:r>
    </w:p>
    <w:p w:rsidR="007B2182" w:rsidRPr="007B2182" w:rsidRDefault="007B2182" w:rsidP="007B2182">
      <w:pPr>
        <w:autoSpaceDE w:val="0"/>
        <w:autoSpaceDN w:val="0"/>
        <w:adjustRightInd w:val="0"/>
        <w:ind w:firstLine="540"/>
        <w:outlineLvl w:val="0"/>
        <w:rPr>
          <w:rFonts w:cs="Times New Roman"/>
          <w:bCs/>
          <w:color w:val="auto"/>
          <w:sz w:val="36"/>
          <w:szCs w:val="36"/>
        </w:rPr>
      </w:pPr>
    </w:p>
    <w:p w:rsidR="007B2182" w:rsidRPr="007B2182" w:rsidRDefault="007B2182" w:rsidP="007B2182">
      <w:pPr>
        <w:autoSpaceDE w:val="0"/>
        <w:autoSpaceDN w:val="0"/>
        <w:adjustRightInd w:val="0"/>
        <w:ind w:firstLine="540"/>
        <w:outlineLvl w:val="0"/>
        <w:rPr>
          <w:rFonts w:cs="Times New Roman"/>
          <w:bCs/>
          <w:color w:val="auto"/>
          <w:sz w:val="36"/>
          <w:szCs w:val="36"/>
        </w:rPr>
      </w:pPr>
    </w:p>
    <w:p w:rsidR="007B2182" w:rsidRPr="007B2182" w:rsidRDefault="007B2182" w:rsidP="007B2182">
      <w:pPr>
        <w:autoSpaceDE w:val="0"/>
        <w:autoSpaceDN w:val="0"/>
        <w:adjustRightInd w:val="0"/>
        <w:ind w:firstLine="540"/>
        <w:outlineLvl w:val="0"/>
        <w:rPr>
          <w:rFonts w:cs="Times New Roman"/>
          <w:bCs/>
          <w:color w:val="auto"/>
          <w:sz w:val="36"/>
          <w:szCs w:val="36"/>
        </w:rPr>
      </w:pPr>
    </w:p>
    <w:p w:rsidR="007B2182" w:rsidRPr="007B2182" w:rsidRDefault="007B2182" w:rsidP="007B2182">
      <w:pPr>
        <w:autoSpaceDE w:val="0"/>
        <w:autoSpaceDN w:val="0"/>
        <w:adjustRightInd w:val="0"/>
        <w:ind w:firstLine="0"/>
        <w:jc w:val="center"/>
        <w:rPr>
          <w:rFonts w:cs="Times New Roman"/>
          <w:b/>
          <w:bCs/>
          <w:color w:val="auto"/>
          <w:sz w:val="32"/>
          <w:szCs w:val="32"/>
        </w:rPr>
      </w:pPr>
    </w:p>
    <w:p w:rsidR="007B2182" w:rsidRPr="007B2182" w:rsidRDefault="007B2182" w:rsidP="007B2182">
      <w:pPr>
        <w:autoSpaceDE w:val="0"/>
        <w:autoSpaceDN w:val="0"/>
        <w:adjustRightInd w:val="0"/>
        <w:ind w:firstLine="0"/>
        <w:jc w:val="center"/>
        <w:rPr>
          <w:rFonts w:cs="Times New Roman"/>
          <w:b/>
          <w:bCs/>
          <w:color w:val="auto"/>
          <w:sz w:val="32"/>
          <w:szCs w:val="32"/>
        </w:rPr>
      </w:pPr>
    </w:p>
    <w:p w:rsidR="007B2182" w:rsidRPr="007B2182" w:rsidRDefault="007B2182" w:rsidP="007B2182">
      <w:pPr>
        <w:autoSpaceDE w:val="0"/>
        <w:autoSpaceDN w:val="0"/>
        <w:adjustRightInd w:val="0"/>
        <w:ind w:firstLine="0"/>
        <w:jc w:val="center"/>
        <w:rPr>
          <w:rFonts w:cs="Times New Roman"/>
          <w:b/>
          <w:bCs/>
          <w:color w:val="auto"/>
          <w:sz w:val="36"/>
          <w:szCs w:val="36"/>
        </w:rPr>
      </w:pPr>
      <w:r w:rsidRPr="007B2182">
        <w:rPr>
          <w:rFonts w:cs="Times New Roman"/>
          <w:b/>
          <w:bCs/>
          <w:color w:val="auto"/>
          <w:sz w:val="36"/>
          <w:szCs w:val="36"/>
        </w:rPr>
        <w:t>ОЦЕНОЧНЫЕ МАТЕРИАЛЫ ПО ДИСЦИПЛИНЕ</w:t>
      </w:r>
    </w:p>
    <w:p w:rsidR="007B2182" w:rsidRPr="007B2182" w:rsidRDefault="007B2182" w:rsidP="007B2182">
      <w:pPr>
        <w:autoSpaceDE w:val="0"/>
        <w:autoSpaceDN w:val="0"/>
        <w:adjustRightInd w:val="0"/>
        <w:ind w:firstLine="0"/>
        <w:jc w:val="center"/>
        <w:rPr>
          <w:rFonts w:cs="Times New Roman"/>
          <w:b/>
          <w:bCs/>
          <w:color w:val="auto"/>
          <w:sz w:val="36"/>
          <w:szCs w:val="36"/>
        </w:rPr>
      </w:pPr>
    </w:p>
    <w:p w:rsidR="007B2182" w:rsidRPr="007B2182" w:rsidRDefault="007B2182" w:rsidP="007B2182">
      <w:pPr>
        <w:ind w:firstLine="0"/>
        <w:jc w:val="center"/>
        <w:rPr>
          <w:rFonts w:ascii="Times New Roman ??????????" w:hAnsi="Times New Roman ??????????" w:cs="Times New Roman"/>
          <w:b/>
          <w:caps/>
          <w:color w:val="auto"/>
          <w:sz w:val="36"/>
          <w:szCs w:val="36"/>
        </w:rPr>
      </w:pPr>
      <w:r w:rsidRPr="007B2182">
        <w:rPr>
          <w:rFonts w:ascii="Times New Roman ??????????" w:hAnsi="Times New Roman ??????????" w:cs="Times New Roman"/>
          <w:b/>
          <w:caps/>
          <w:color w:val="auto"/>
          <w:sz w:val="36"/>
          <w:szCs w:val="36"/>
          <w:lang w:val="x-none"/>
        </w:rPr>
        <w:t>Информационная и коррупционная безопасность</w:t>
      </w:r>
    </w:p>
    <w:p w:rsidR="007B2182" w:rsidRPr="007B2182" w:rsidRDefault="007B2182" w:rsidP="007B2182">
      <w:pPr>
        <w:ind w:firstLine="0"/>
        <w:jc w:val="left"/>
        <w:rPr>
          <w:rFonts w:cs="Times New Roman"/>
          <w:color w:val="auto"/>
          <w:sz w:val="24"/>
          <w:szCs w:val="24"/>
        </w:rPr>
      </w:pPr>
    </w:p>
    <w:p w:rsidR="007B2182" w:rsidRPr="007B2182" w:rsidRDefault="007B2182" w:rsidP="007B2182">
      <w:pPr>
        <w:ind w:firstLine="0"/>
        <w:jc w:val="center"/>
        <w:rPr>
          <w:rFonts w:cs="Times New Roman"/>
          <w:color w:val="0000FF"/>
          <w:sz w:val="24"/>
          <w:szCs w:val="24"/>
        </w:rPr>
      </w:pPr>
    </w:p>
    <w:p w:rsidR="007B2182" w:rsidRPr="007B2182" w:rsidRDefault="007B2182" w:rsidP="007B2182">
      <w:pPr>
        <w:ind w:firstLine="0"/>
        <w:jc w:val="center"/>
        <w:rPr>
          <w:rFonts w:cs="Times New Roman"/>
          <w:color w:val="auto"/>
          <w:sz w:val="24"/>
          <w:szCs w:val="24"/>
        </w:rPr>
      </w:pPr>
    </w:p>
    <w:p w:rsidR="007B2182" w:rsidRPr="007B2182" w:rsidRDefault="007B2182" w:rsidP="007B2182">
      <w:pPr>
        <w:ind w:firstLine="0"/>
        <w:jc w:val="center"/>
        <w:rPr>
          <w:rFonts w:cs="Times New Roman"/>
          <w:color w:val="auto"/>
          <w:sz w:val="24"/>
          <w:szCs w:val="24"/>
        </w:rPr>
      </w:pPr>
      <w:r w:rsidRPr="007B2182">
        <w:rPr>
          <w:rFonts w:cs="Times New Roman"/>
          <w:color w:val="auto"/>
          <w:sz w:val="24"/>
          <w:szCs w:val="24"/>
        </w:rPr>
        <w:t>Специальность</w:t>
      </w:r>
    </w:p>
    <w:p w:rsidR="007B2182" w:rsidRPr="007B2182" w:rsidRDefault="007B2182" w:rsidP="007B2182">
      <w:pPr>
        <w:ind w:firstLine="0"/>
        <w:jc w:val="center"/>
        <w:rPr>
          <w:rFonts w:cs="Times New Roman"/>
          <w:b/>
          <w:caps/>
          <w:color w:val="auto"/>
          <w:sz w:val="32"/>
          <w:szCs w:val="32"/>
        </w:rPr>
      </w:pPr>
      <w:r w:rsidRPr="007B2182">
        <w:rPr>
          <w:rFonts w:cs="Times New Roman"/>
          <w:b/>
          <w:color w:val="auto"/>
          <w:sz w:val="36"/>
          <w:szCs w:val="36"/>
          <w:lang w:val="x-none"/>
        </w:rPr>
        <w:t xml:space="preserve"> 23.05.01 Наземные транспортно-технологические средства</w:t>
      </w:r>
    </w:p>
    <w:p w:rsidR="007B2182" w:rsidRPr="007B2182" w:rsidRDefault="007B2182" w:rsidP="007B2182">
      <w:pPr>
        <w:ind w:firstLine="0"/>
        <w:jc w:val="center"/>
        <w:rPr>
          <w:rFonts w:cs="Times New Roman"/>
          <w:color w:val="auto"/>
          <w:sz w:val="24"/>
          <w:szCs w:val="24"/>
        </w:rPr>
      </w:pPr>
    </w:p>
    <w:p w:rsidR="007B2182" w:rsidRPr="007B2182" w:rsidRDefault="007B2182" w:rsidP="007B2182">
      <w:pPr>
        <w:ind w:firstLine="0"/>
        <w:jc w:val="center"/>
        <w:rPr>
          <w:rFonts w:cs="Times New Roman"/>
          <w:color w:val="auto"/>
          <w:sz w:val="24"/>
          <w:szCs w:val="24"/>
        </w:rPr>
      </w:pPr>
      <w:r w:rsidRPr="007B2182">
        <w:rPr>
          <w:rFonts w:cs="Times New Roman"/>
          <w:color w:val="auto"/>
          <w:sz w:val="24"/>
          <w:szCs w:val="24"/>
        </w:rPr>
        <w:t>Специализация программы</w:t>
      </w:r>
    </w:p>
    <w:p w:rsidR="007B2182" w:rsidRPr="007B2182" w:rsidRDefault="007B2182" w:rsidP="007B2182">
      <w:pPr>
        <w:ind w:firstLine="0"/>
        <w:jc w:val="center"/>
        <w:rPr>
          <w:rFonts w:cs="Times New Roman"/>
          <w:b/>
          <w:color w:val="auto"/>
          <w:sz w:val="32"/>
          <w:szCs w:val="32"/>
        </w:rPr>
      </w:pPr>
      <w:r w:rsidRPr="007B2182">
        <w:rPr>
          <w:rFonts w:cs="Times New Roman"/>
          <w:b/>
          <w:color w:val="auto"/>
          <w:sz w:val="32"/>
          <w:szCs w:val="32"/>
          <w:lang w:val="x-none"/>
        </w:rPr>
        <w:t xml:space="preserve"> Автомобильная техника в транспортных технологиях</w:t>
      </w:r>
    </w:p>
    <w:p w:rsidR="007B2182" w:rsidRPr="007B2182" w:rsidRDefault="007B2182" w:rsidP="007B2182">
      <w:pPr>
        <w:ind w:firstLine="0"/>
        <w:jc w:val="center"/>
        <w:rPr>
          <w:rFonts w:cs="Times New Roman"/>
          <w:color w:val="auto"/>
          <w:sz w:val="24"/>
          <w:szCs w:val="24"/>
        </w:rPr>
      </w:pPr>
    </w:p>
    <w:p w:rsidR="007B2182" w:rsidRPr="007B2182" w:rsidRDefault="007B2182" w:rsidP="007B2182">
      <w:pPr>
        <w:ind w:firstLine="0"/>
        <w:jc w:val="center"/>
        <w:rPr>
          <w:rFonts w:cs="Times New Roman"/>
          <w:color w:val="auto"/>
          <w:sz w:val="32"/>
          <w:szCs w:val="32"/>
        </w:rPr>
      </w:pPr>
      <w:r w:rsidRPr="007B2182">
        <w:rPr>
          <w:rFonts w:cs="Times New Roman"/>
          <w:color w:val="auto"/>
          <w:sz w:val="32"/>
          <w:szCs w:val="32"/>
        </w:rPr>
        <w:t>Квалификация</w:t>
      </w:r>
    </w:p>
    <w:p w:rsidR="007B2182" w:rsidRPr="007B2182" w:rsidRDefault="007B2182" w:rsidP="007B2182">
      <w:pPr>
        <w:ind w:firstLine="0"/>
        <w:jc w:val="center"/>
        <w:rPr>
          <w:rFonts w:cs="Times New Roman"/>
          <w:caps/>
          <w:color w:val="auto"/>
          <w:sz w:val="32"/>
          <w:szCs w:val="32"/>
        </w:rPr>
      </w:pPr>
      <w:r w:rsidRPr="007B2182">
        <w:rPr>
          <w:rFonts w:cs="Times New Roman"/>
          <w:caps/>
          <w:color w:val="auto"/>
          <w:sz w:val="32"/>
          <w:szCs w:val="32"/>
        </w:rPr>
        <w:t xml:space="preserve"> «СПЕЦИАЛИСТ»  </w:t>
      </w:r>
    </w:p>
    <w:p w:rsidR="007B2182" w:rsidRPr="007B2182" w:rsidRDefault="007B2182" w:rsidP="007B2182">
      <w:pPr>
        <w:ind w:firstLine="0"/>
        <w:jc w:val="center"/>
        <w:rPr>
          <w:rFonts w:cs="Times New Roman"/>
          <w:color w:val="auto"/>
          <w:sz w:val="32"/>
          <w:szCs w:val="32"/>
        </w:rPr>
      </w:pPr>
    </w:p>
    <w:p w:rsidR="007B2182" w:rsidRPr="007B2182" w:rsidRDefault="007B2182" w:rsidP="007B2182">
      <w:pPr>
        <w:ind w:firstLine="0"/>
        <w:jc w:val="center"/>
        <w:rPr>
          <w:rFonts w:cs="Times New Roman"/>
          <w:color w:val="auto"/>
          <w:sz w:val="32"/>
          <w:szCs w:val="32"/>
        </w:rPr>
      </w:pPr>
    </w:p>
    <w:p w:rsidR="007B2182" w:rsidRPr="007B2182" w:rsidRDefault="007B2182" w:rsidP="007B2182">
      <w:pPr>
        <w:ind w:firstLine="0"/>
        <w:jc w:val="center"/>
        <w:rPr>
          <w:rFonts w:cs="Times New Roman"/>
          <w:color w:val="auto"/>
          <w:sz w:val="32"/>
          <w:szCs w:val="32"/>
        </w:rPr>
      </w:pPr>
      <w:r w:rsidRPr="007B2182">
        <w:rPr>
          <w:rFonts w:cs="Times New Roman"/>
          <w:color w:val="auto"/>
          <w:sz w:val="32"/>
          <w:szCs w:val="32"/>
        </w:rPr>
        <w:t>Форма обучения – очная, заочная</w:t>
      </w:r>
    </w:p>
    <w:p w:rsidR="007B2182" w:rsidRPr="007B2182" w:rsidRDefault="007B2182" w:rsidP="007B2182">
      <w:pPr>
        <w:ind w:firstLine="0"/>
        <w:jc w:val="center"/>
        <w:rPr>
          <w:rFonts w:cs="Times New Roman"/>
          <w:bCs/>
          <w:color w:val="auto"/>
          <w:sz w:val="36"/>
          <w:szCs w:val="36"/>
        </w:rPr>
      </w:pPr>
    </w:p>
    <w:p w:rsidR="007B2182" w:rsidRPr="007B2182" w:rsidRDefault="007B2182" w:rsidP="007B2182">
      <w:pPr>
        <w:ind w:firstLine="0"/>
        <w:jc w:val="center"/>
        <w:rPr>
          <w:rFonts w:cs="Times New Roman"/>
          <w:bCs/>
          <w:color w:val="auto"/>
          <w:sz w:val="36"/>
          <w:szCs w:val="36"/>
        </w:rPr>
      </w:pPr>
    </w:p>
    <w:p w:rsidR="007B2182" w:rsidRPr="007B2182" w:rsidRDefault="007B2182" w:rsidP="007B2182">
      <w:pPr>
        <w:ind w:firstLine="0"/>
        <w:jc w:val="center"/>
        <w:rPr>
          <w:rFonts w:cs="Times New Roman"/>
          <w:bCs/>
          <w:color w:val="auto"/>
          <w:sz w:val="36"/>
          <w:szCs w:val="36"/>
        </w:rPr>
      </w:pPr>
    </w:p>
    <w:p w:rsidR="007B2182" w:rsidRPr="007B2182" w:rsidRDefault="007B2182" w:rsidP="007B2182">
      <w:pPr>
        <w:ind w:firstLine="0"/>
        <w:jc w:val="center"/>
        <w:rPr>
          <w:rFonts w:cs="Times New Roman"/>
          <w:bCs/>
          <w:color w:val="auto"/>
          <w:sz w:val="36"/>
          <w:szCs w:val="36"/>
        </w:rPr>
      </w:pPr>
    </w:p>
    <w:p w:rsidR="007B2182" w:rsidRPr="007B2182" w:rsidRDefault="007B2182" w:rsidP="007B2182">
      <w:pPr>
        <w:ind w:firstLine="0"/>
        <w:jc w:val="center"/>
        <w:rPr>
          <w:rFonts w:cs="Times New Roman"/>
          <w:bCs/>
          <w:color w:val="auto"/>
          <w:sz w:val="36"/>
          <w:szCs w:val="36"/>
        </w:rPr>
      </w:pPr>
    </w:p>
    <w:p w:rsidR="007B2182" w:rsidRPr="007B2182" w:rsidRDefault="007B2182" w:rsidP="007B2182">
      <w:pPr>
        <w:ind w:firstLine="0"/>
        <w:jc w:val="center"/>
        <w:rPr>
          <w:rFonts w:cs="Times New Roman"/>
          <w:b/>
          <w:bCs/>
          <w:color w:val="auto"/>
          <w:szCs w:val="24"/>
        </w:rPr>
      </w:pPr>
      <w:r w:rsidRPr="007B2182">
        <w:rPr>
          <w:rFonts w:cs="Times New Roman"/>
          <w:bCs/>
          <w:color w:val="auto"/>
          <w:sz w:val="36"/>
          <w:szCs w:val="36"/>
        </w:rPr>
        <w:t xml:space="preserve">Пенза – 2023 </w:t>
      </w:r>
    </w:p>
    <w:p w:rsidR="007B2182" w:rsidRPr="007B2182" w:rsidRDefault="007B2182" w:rsidP="007B2182">
      <w:pPr>
        <w:ind w:firstLine="0"/>
        <w:jc w:val="left"/>
        <w:rPr>
          <w:rFonts w:cs="Times New Roman"/>
          <w:bCs/>
          <w:color w:val="auto"/>
          <w:szCs w:val="24"/>
        </w:rPr>
        <w:sectPr w:rsidR="007B2182" w:rsidRPr="007B2182">
          <w:pgSz w:w="11909" w:h="16834"/>
          <w:pgMar w:top="1134" w:right="851" w:bottom="1134" w:left="1701" w:header="720" w:footer="720" w:gutter="0"/>
          <w:pgNumType w:start="45"/>
          <w:cols w:space="720"/>
        </w:sectPr>
      </w:pPr>
    </w:p>
    <w:p w:rsidR="007B2182" w:rsidRPr="007B2182" w:rsidRDefault="007B2182" w:rsidP="007B2182">
      <w:pPr>
        <w:ind w:firstLine="0"/>
        <w:jc w:val="center"/>
        <w:rPr>
          <w:rFonts w:cs="Times New Roman"/>
          <w:b/>
          <w:bCs/>
          <w:color w:val="auto"/>
          <w:sz w:val="32"/>
          <w:szCs w:val="32"/>
        </w:rPr>
      </w:pPr>
      <w:r w:rsidRPr="007B2182">
        <w:rPr>
          <w:rFonts w:cs="Times New Roman"/>
          <w:b/>
          <w:bCs/>
          <w:color w:val="auto"/>
          <w:sz w:val="32"/>
          <w:szCs w:val="32"/>
        </w:rPr>
        <w:lastRenderedPageBreak/>
        <w:t>1 Перечень компетенций с указанием этапов их формирования и индикаторов достижения</w:t>
      </w:r>
    </w:p>
    <w:bookmarkEnd w:id="41"/>
    <w:p w:rsidR="007B2182" w:rsidRPr="007B2182" w:rsidRDefault="007B2182" w:rsidP="007B2182">
      <w:pPr>
        <w:ind w:firstLine="567"/>
        <w:rPr>
          <w:rFonts w:cs="Times New Roman"/>
          <w:bCs/>
          <w:i/>
        </w:rPr>
      </w:pPr>
    </w:p>
    <w:p w:rsidR="007B2182" w:rsidRPr="007B2182" w:rsidRDefault="007B2182" w:rsidP="007B2182">
      <w:pPr>
        <w:ind w:firstLine="567"/>
        <w:rPr>
          <w:rFonts w:eastAsia="Calibri" w:cs="Times New Roman"/>
          <w:i/>
          <w:color w:val="auto"/>
          <w:lang w:eastAsia="en-US"/>
        </w:rPr>
      </w:pPr>
      <w:r w:rsidRPr="007B2182">
        <w:rPr>
          <w:rFonts w:cs="Times New Roman"/>
          <w:bCs/>
          <w:i/>
        </w:rPr>
        <w:t>Таблица 1.1 – Перечень компетенций с указанием этапов их формиров</w:t>
      </w:r>
      <w:r w:rsidRPr="007B2182">
        <w:rPr>
          <w:rFonts w:cs="Times New Roman"/>
          <w:bCs/>
          <w:i/>
        </w:rPr>
        <w:t>а</w:t>
      </w:r>
      <w:r w:rsidRPr="007B2182">
        <w:rPr>
          <w:rFonts w:cs="Times New Roman"/>
          <w:bCs/>
          <w:i/>
        </w:rPr>
        <w:t>ния и индикаторов достижения по дисциплине</w:t>
      </w:r>
      <w:r w:rsidRPr="007B2182">
        <w:rPr>
          <w:rFonts w:cs="Times New Roman"/>
          <w:i/>
        </w:rPr>
        <w:t xml:space="preserve"> </w:t>
      </w:r>
      <w:r w:rsidRPr="007B2182">
        <w:rPr>
          <w:rFonts w:cs="Times New Roman"/>
          <w:i/>
          <w:color w:val="auto"/>
        </w:rPr>
        <w:t>«Информационная и корру</w:t>
      </w:r>
      <w:r w:rsidRPr="007B2182">
        <w:rPr>
          <w:rFonts w:cs="Times New Roman"/>
          <w:i/>
          <w:color w:val="auto"/>
        </w:rPr>
        <w:t>п</w:t>
      </w:r>
      <w:r w:rsidRPr="007B2182">
        <w:rPr>
          <w:rFonts w:cs="Times New Roman"/>
          <w:i/>
          <w:color w:val="auto"/>
        </w:rPr>
        <w:t>ционная безопасность</w:t>
      </w:r>
      <w:r w:rsidRPr="007B2182">
        <w:rPr>
          <w:rFonts w:eastAsia="Calibri" w:cs="Times New Roman"/>
          <w:i/>
          <w:color w:val="auto"/>
          <w:lang w:eastAsia="en-US"/>
        </w:rPr>
        <w:t>»</w:t>
      </w:r>
    </w:p>
    <w:tbl>
      <w:tblPr>
        <w:tblW w:w="505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1"/>
        <w:gridCol w:w="2150"/>
        <w:gridCol w:w="1453"/>
        <w:gridCol w:w="2203"/>
        <w:gridCol w:w="1544"/>
        <w:gridCol w:w="1939"/>
      </w:tblGrid>
      <w:tr w:rsidR="007B2182" w:rsidRPr="007B2182" w:rsidTr="007B2182">
        <w:tc>
          <w:tcPr>
            <w:tcW w:w="223" w:type="pct"/>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eastAsia="Calibri" w:cs="Times New Roman"/>
                <w:bCs/>
                <w:color w:val="auto"/>
                <w:sz w:val="20"/>
                <w:szCs w:val="20"/>
                <w:lang w:eastAsia="en-US"/>
              </w:rPr>
              <w:t xml:space="preserve">№ </w:t>
            </w:r>
            <w:proofErr w:type="spellStart"/>
            <w:r w:rsidRPr="007B2182">
              <w:rPr>
                <w:rFonts w:eastAsia="Calibri" w:cs="Times New Roman"/>
                <w:bCs/>
                <w:color w:val="auto"/>
                <w:sz w:val="20"/>
                <w:szCs w:val="20"/>
                <w:lang w:eastAsia="en-US"/>
              </w:rPr>
              <w:t>пп</w:t>
            </w:r>
            <w:proofErr w:type="spellEnd"/>
          </w:p>
        </w:tc>
        <w:tc>
          <w:tcPr>
            <w:tcW w:w="1216" w:type="pct"/>
            <w:tcBorders>
              <w:top w:val="single" w:sz="4" w:space="0" w:color="auto"/>
              <w:left w:val="nil"/>
              <w:bottom w:val="single" w:sz="4" w:space="0" w:color="auto"/>
              <w:right w:val="single" w:sz="4" w:space="0" w:color="auto"/>
            </w:tcBorders>
            <w:hideMark/>
          </w:tcPr>
          <w:p w:rsidR="007B2182" w:rsidRPr="007B2182" w:rsidRDefault="007B2182" w:rsidP="007B2182">
            <w:pPr>
              <w:ind w:hanging="13"/>
              <w:jc w:val="center"/>
              <w:rPr>
                <w:rFonts w:cs="Times New Roman"/>
                <w:bCs/>
                <w:color w:val="auto"/>
                <w:sz w:val="22"/>
                <w:szCs w:val="22"/>
              </w:rPr>
            </w:pPr>
            <w:r w:rsidRPr="007B2182">
              <w:rPr>
                <w:rFonts w:cs="Times New Roman"/>
                <w:color w:val="auto"/>
                <w:sz w:val="22"/>
                <w:szCs w:val="22"/>
              </w:rPr>
              <w:t xml:space="preserve">Код и </w:t>
            </w:r>
          </w:p>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cs="Times New Roman"/>
                <w:color w:val="auto"/>
                <w:sz w:val="22"/>
                <w:szCs w:val="22"/>
              </w:rPr>
              <w:t>наименование</w:t>
            </w:r>
            <w:r w:rsidRPr="007B2182">
              <w:rPr>
                <w:rFonts w:cs="Times New Roman"/>
                <w:bCs/>
                <w:color w:val="auto"/>
                <w:sz w:val="22"/>
                <w:szCs w:val="22"/>
              </w:rPr>
              <w:t xml:space="preserve"> </w:t>
            </w:r>
            <w:r w:rsidRPr="007B2182">
              <w:rPr>
                <w:rFonts w:cs="Times New Roman"/>
                <w:color w:val="auto"/>
                <w:sz w:val="22"/>
                <w:szCs w:val="22"/>
              </w:rPr>
              <w:t>ко</w:t>
            </w:r>
            <w:r w:rsidRPr="007B2182">
              <w:rPr>
                <w:rFonts w:cs="Times New Roman"/>
                <w:color w:val="auto"/>
                <w:sz w:val="22"/>
                <w:szCs w:val="22"/>
              </w:rPr>
              <w:t>м</w:t>
            </w:r>
            <w:r w:rsidRPr="007B2182">
              <w:rPr>
                <w:rFonts w:cs="Times New Roman"/>
                <w:color w:val="auto"/>
                <w:sz w:val="22"/>
                <w:szCs w:val="22"/>
              </w:rPr>
              <w:t>петенции</w:t>
            </w:r>
          </w:p>
        </w:tc>
        <w:tc>
          <w:tcPr>
            <w:tcW w:w="65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hanging="13"/>
              <w:jc w:val="center"/>
              <w:rPr>
                <w:rFonts w:cs="Times New Roman"/>
                <w:bCs/>
                <w:color w:val="auto"/>
                <w:sz w:val="22"/>
                <w:szCs w:val="22"/>
              </w:rPr>
            </w:pPr>
            <w:r w:rsidRPr="007B2182">
              <w:rPr>
                <w:rFonts w:cs="Times New Roman"/>
                <w:color w:val="auto"/>
                <w:sz w:val="22"/>
                <w:szCs w:val="22"/>
              </w:rPr>
              <w:t xml:space="preserve">Код </w:t>
            </w:r>
          </w:p>
          <w:p w:rsidR="007B2182" w:rsidRPr="007B2182" w:rsidRDefault="007B2182" w:rsidP="007B2182">
            <w:pPr>
              <w:ind w:hanging="13"/>
              <w:jc w:val="center"/>
              <w:rPr>
                <w:rFonts w:cs="Times New Roman"/>
                <w:bCs/>
                <w:color w:val="auto"/>
                <w:sz w:val="22"/>
                <w:szCs w:val="22"/>
              </w:rPr>
            </w:pPr>
            <w:r w:rsidRPr="007B2182">
              <w:rPr>
                <w:rFonts w:cs="Times New Roman"/>
                <w:color w:val="auto"/>
                <w:sz w:val="22"/>
                <w:szCs w:val="22"/>
              </w:rPr>
              <w:t>индикатора</w:t>
            </w:r>
          </w:p>
          <w:p w:rsidR="007B2182" w:rsidRPr="007B2182" w:rsidRDefault="007B2182" w:rsidP="007B2182">
            <w:pPr>
              <w:ind w:hanging="13"/>
              <w:jc w:val="center"/>
              <w:rPr>
                <w:rFonts w:cs="Times New Roman"/>
                <w:bCs/>
                <w:color w:val="auto"/>
                <w:sz w:val="22"/>
                <w:szCs w:val="22"/>
              </w:rPr>
            </w:pPr>
            <w:r w:rsidRPr="007B2182">
              <w:rPr>
                <w:rFonts w:cs="Times New Roman"/>
                <w:color w:val="auto"/>
                <w:sz w:val="22"/>
                <w:szCs w:val="22"/>
              </w:rPr>
              <w:t>достижения</w:t>
            </w:r>
          </w:p>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cs="Times New Roman"/>
                <w:color w:val="auto"/>
                <w:sz w:val="22"/>
                <w:szCs w:val="22"/>
              </w:rPr>
              <w:t xml:space="preserve">компетенции </w:t>
            </w:r>
          </w:p>
        </w:tc>
        <w:tc>
          <w:tcPr>
            <w:tcW w:w="71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2"/>
                <w:szCs w:val="22"/>
              </w:rPr>
            </w:pPr>
            <w:r w:rsidRPr="007B2182">
              <w:rPr>
                <w:rFonts w:cs="Times New Roman"/>
                <w:color w:val="auto"/>
                <w:sz w:val="22"/>
                <w:szCs w:val="22"/>
              </w:rPr>
              <w:t>Наименование</w:t>
            </w:r>
          </w:p>
          <w:p w:rsidR="007B2182" w:rsidRPr="007B2182" w:rsidRDefault="007B2182" w:rsidP="007B2182">
            <w:pPr>
              <w:ind w:firstLine="0"/>
              <w:jc w:val="center"/>
              <w:rPr>
                <w:rFonts w:cs="Times New Roman"/>
                <w:bCs/>
                <w:color w:val="auto"/>
                <w:sz w:val="22"/>
                <w:szCs w:val="22"/>
              </w:rPr>
            </w:pPr>
            <w:r w:rsidRPr="007B2182">
              <w:rPr>
                <w:rFonts w:cs="Times New Roman"/>
                <w:color w:val="auto"/>
                <w:sz w:val="22"/>
                <w:szCs w:val="22"/>
              </w:rPr>
              <w:t xml:space="preserve">индикатора </w:t>
            </w:r>
          </w:p>
          <w:p w:rsidR="007B2182" w:rsidRPr="007B2182" w:rsidRDefault="007B2182" w:rsidP="007B2182">
            <w:pPr>
              <w:ind w:firstLine="0"/>
              <w:jc w:val="center"/>
              <w:rPr>
                <w:rFonts w:cs="Times New Roman"/>
                <w:bCs/>
                <w:color w:val="auto"/>
                <w:sz w:val="22"/>
                <w:szCs w:val="22"/>
              </w:rPr>
            </w:pPr>
            <w:r w:rsidRPr="007B2182">
              <w:rPr>
                <w:rFonts w:cs="Times New Roman"/>
                <w:color w:val="auto"/>
                <w:sz w:val="22"/>
                <w:szCs w:val="22"/>
              </w:rPr>
              <w:t xml:space="preserve">достижения </w:t>
            </w:r>
          </w:p>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cs="Times New Roman"/>
                <w:color w:val="auto"/>
                <w:sz w:val="22"/>
                <w:szCs w:val="22"/>
              </w:rPr>
              <w:t xml:space="preserve">компетенции </w:t>
            </w:r>
          </w:p>
        </w:tc>
        <w:tc>
          <w:tcPr>
            <w:tcW w:w="102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2"/>
                <w:szCs w:val="22"/>
              </w:rPr>
            </w:pPr>
            <w:r w:rsidRPr="007B2182">
              <w:rPr>
                <w:rFonts w:cs="Times New Roman"/>
                <w:color w:val="auto"/>
                <w:sz w:val="22"/>
                <w:szCs w:val="22"/>
              </w:rPr>
              <w:t xml:space="preserve">Код </w:t>
            </w:r>
          </w:p>
          <w:p w:rsidR="007B2182" w:rsidRPr="007B2182" w:rsidRDefault="007B2182" w:rsidP="007B2182">
            <w:pPr>
              <w:ind w:firstLine="0"/>
              <w:jc w:val="center"/>
              <w:rPr>
                <w:rFonts w:cs="Times New Roman"/>
                <w:bCs/>
                <w:color w:val="auto"/>
                <w:sz w:val="22"/>
                <w:szCs w:val="22"/>
              </w:rPr>
            </w:pPr>
            <w:r w:rsidRPr="007B2182">
              <w:rPr>
                <w:rFonts w:cs="Times New Roman"/>
                <w:color w:val="auto"/>
                <w:sz w:val="22"/>
                <w:szCs w:val="22"/>
              </w:rPr>
              <w:t>планируемого</w:t>
            </w:r>
          </w:p>
          <w:p w:rsidR="007B2182" w:rsidRPr="007B2182" w:rsidRDefault="007B2182" w:rsidP="007B2182">
            <w:pPr>
              <w:ind w:firstLine="0"/>
              <w:jc w:val="center"/>
              <w:rPr>
                <w:rFonts w:cs="Times New Roman"/>
                <w:bCs/>
                <w:color w:val="auto"/>
                <w:sz w:val="22"/>
                <w:szCs w:val="22"/>
              </w:rPr>
            </w:pPr>
            <w:r w:rsidRPr="007B2182">
              <w:rPr>
                <w:rFonts w:cs="Times New Roman"/>
                <w:color w:val="auto"/>
                <w:sz w:val="22"/>
                <w:szCs w:val="22"/>
              </w:rPr>
              <w:t xml:space="preserve">результата </w:t>
            </w:r>
          </w:p>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cs="Times New Roman"/>
                <w:color w:val="auto"/>
                <w:sz w:val="22"/>
                <w:szCs w:val="22"/>
              </w:rPr>
              <w:t xml:space="preserve">бучения </w:t>
            </w:r>
          </w:p>
        </w:tc>
        <w:tc>
          <w:tcPr>
            <w:tcW w:w="116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cs="Times New Roman"/>
                <w:color w:val="auto"/>
                <w:sz w:val="22"/>
                <w:szCs w:val="22"/>
              </w:rPr>
              <w:t>Этапы формир</w:t>
            </w:r>
            <w:r w:rsidRPr="007B2182">
              <w:rPr>
                <w:rFonts w:cs="Times New Roman"/>
                <w:color w:val="auto"/>
                <w:sz w:val="22"/>
                <w:szCs w:val="22"/>
              </w:rPr>
              <w:t>о</w:t>
            </w:r>
            <w:r w:rsidRPr="007B2182">
              <w:rPr>
                <w:rFonts w:cs="Times New Roman"/>
                <w:color w:val="auto"/>
                <w:sz w:val="22"/>
                <w:szCs w:val="22"/>
              </w:rPr>
              <w:t>вания компете</w:t>
            </w:r>
            <w:r w:rsidRPr="007B2182">
              <w:rPr>
                <w:rFonts w:cs="Times New Roman"/>
                <w:color w:val="auto"/>
                <w:sz w:val="22"/>
                <w:szCs w:val="22"/>
              </w:rPr>
              <w:t>н</w:t>
            </w:r>
            <w:r w:rsidRPr="007B2182">
              <w:rPr>
                <w:rFonts w:cs="Times New Roman"/>
                <w:color w:val="auto"/>
                <w:sz w:val="22"/>
                <w:szCs w:val="22"/>
              </w:rPr>
              <w:t xml:space="preserve">ции </w:t>
            </w:r>
          </w:p>
        </w:tc>
      </w:tr>
      <w:tr w:rsidR="007B2182" w:rsidRPr="007B2182" w:rsidTr="007B2182">
        <w:tc>
          <w:tcPr>
            <w:tcW w:w="223"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1</w:t>
            </w:r>
          </w:p>
        </w:tc>
        <w:tc>
          <w:tcPr>
            <w:tcW w:w="1216" w:type="pct"/>
            <w:tcBorders>
              <w:top w:val="single" w:sz="4" w:space="0" w:color="auto"/>
              <w:left w:val="nil"/>
              <w:bottom w:val="single" w:sz="4" w:space="0" w:color="auto"/>
              <w:right w:val="single" w:sz="4" w:space="0" w:color="auto"/>
            </w:tcBorders>
          </w:tcPr>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p>
        </w:tc>
        <w:tc>
          <w:tcPr>
            <w:tcW w:w="65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2</w:t>
            </w:r>
          </w:p>
        </w:tc>
        <w:tc>
          <w:tcPr>
            <w:tcW w:w="71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3</w:t>
            </w:r>
          </w:p>
        </w:tc>
        <w:tc>
          <w:tcPr>
            <w:tcW w:w="102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4</w:t>
            </w:r>
          </w:p>
        </w:tc>
        <w:tc>
          <w:tcPr>
            <w:tcW w:w="116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center"/>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5</w:t>
            </w:r>
          </w:p>
        </w:tc>
      </w:tr>
      <w:tr w:rsidR="007B2182" w:rsidRPr="007B2182" w:rsidTr="007B2182">
        <w:tc>
          <w:tcPr>
            <w:tcW w:w="223"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1</w:t>
            </w:r>
          </w:p>
        </w:tc>
        <w:tc>
          <w:tcPr>
            <w:tcW w:w="1216" w:type="pct"/>
            <w:tcBorders>
              <w:top w:val="single" w:sz="4" w:space="0" w:color="auto"/>
              <w:left w:val="nil"/>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cs="Times New Roman"/>
                <w:color w:val="auto"/>
                <w:sz w:val="24"/>
                <w:szCs w:val="24"/>
                <w:lang w:val="x-none"/>
              </w:rPr>
              <w:t>ОПК-7</w:t>
            </w:r>
            <w:r w:rsidRPr="007B2182">
              <w:rPr>
                <w:rFonts w:cs="Times New Roman"/>
                <w:color w:val="auto"/>
                <w:sz w:val="24"/>
                <w:szCs w:val="24"/>
              </w:rPr>
              <w:t xml:space="preserve"> - </w:t>
            </w:r>
            <w:r w:rsidRPr="007B2182">
              <w:rPr>
                <w:rFonts w:cs="Times New Roman"/>
                <w:color w:val="auto"/>
                <w:sz w:val="24"/>
                <w:szCs w:val="24"/>
                <w:lang w:val="x-none"/>
              </w:rPr>
              <w:t>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65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ИД-03/</w:t>
            </w:r>
          </w:p>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ОПК-7</w:t>
            </w:r>
          </w:p>
        </w:tc>
        <w:tc>
          <w:tcPr>
            <w:tcW w:w="71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Оформляет спец</w:t>
            </w:r>
            <w:r w:rsidRPr="007B2182">
              <w:rPr>
                <w:rFonts w:ascii="Times New Roman ??????????" w:hAnsi="Times New Roman ??????????" w:cs="Times New Roman ??????????"/>
                <w:color w:val="auto"/>
                <w:spacing w:val="-4"/>
                <w:sz w:val="24"/>
                <w:szCs w:val="24"/>
              </w:rPr>
              <w:t>и</w:t>
            </w:r>
            <w:r w:rsidRPr="007B2182">
              <w:rPr>
                <w:rFonts w:ascii="Times New Roman ??????????" w:hAnsi="Times New Roman ??????????" w:cs="Times New Roman ??????????"/>
                <w:color w:val="auto"/>
                <w:spacing w:val="-4"/>
                <w:sz w:val="24"/>
                <w:szCs w:val="24"/>
              </w:rPr>
              <w:t>альные документы для осуществления профессиональной деятельности с и</w:t>
            </w:r>
            <w:r w:rsidRPr="007B2182">
              <w:rPr>
                <w:rFonts w:ascii="Times New Roman ??????????" w:hAnsi="Times New Roman ??????????" w:cs="Times New Roman ??????????"/>
                <w:color w:val="auto"/>
                <w:spacing w:val="-4"/>
                <w:sz w:val="24"/>
                <w:szCs w:val="24"/>
              </w:rPr>
              <w:t>с</w:t>
            </w:r>
            <w:r w:rsidRPr="007B2182">
              <w:rPr>
                <w:rFonts w:ascii="Times New Roman ??????????" w:hAnsi="Times New Roman ??????????" w:cs="Times New Roman ??????????"/>
                <w:color w:val="auto"/>
                <w:spacing w:val="-4"/>
                <w:sz w:val="24"/>
                <w:szCs w:val="24"/>
              </w:rPr>
              <w:t>пользование и</w:t>
            </w:r>
            <w:r w:rsidRPr="007B2182">
              <w:rPr>
                <w:rFonts w:ascii="Times New Roman ??????????" w:hAnsi="Times New Roman ??????????" w:cs="Times New Roman ??????????"/>
                <w:color w:val="auto"/>
                <w:spacing w:val="-4"/>
                <w:sz w:val="24"/>
                <w:szCs w:val="24"/>
              </w:rPr>
              <w:t>н</w:t>
            </w:r>
            <w:r w:rsidRPr="007B2182">
              <w:rPr>
                <w:rFonts w:ascii="Times New Roman ??????????" w:hAnsi="Times New Roman ??????????" w:cs="Times New Roman ??????????"/>
                <w:color w:val="auto"/>
                <w:spacing w:val="-4"/>
                <w:sz w:val="24"/>
                <w:szCs w:val="24"/>
              </w:rPr>
              <w:t>формационно-цифровых технол</w:t>
            </w:r>
            <w:r w:rsidRPr="007B2182">
              <w:rPr>
                <w:rFonts w:ascii="Times New Roman ??????????" w:hAnsi="Times New Roman ??????????" w:cs="Times New Roman ??????????"/>
                <w:color w:val="auto"/>
                <w:spacing w:val="-4"/>
                <w:sz w:val="24"/>
                <w:szCs w:val="24"/>
              </w:rPr>
              <w:t>о</w:t>
            </w:r>
            <w:r w:rsidRPr="007B2182">
              <w:rPr>
                <w:rFonts w:ascii="Times New Roman ??????????" w:hAnsi="Times New Roman ??????????" w:cs="Times New Roman ??????????"/>
                <w:color w:val="auto"/>
                <w:spacing w:val="-4"/>
                <w:sz w:val="24"/>
                <w:szCs w:val="24"/>
              </w:rPr>
              <w:t>гий</w:t>
            </w:r>
            <w:proofErr w:type="gramStart"/>
            <w:r w:rsidRPr="007B2182">
              <w:rPr>
                <w:rFonts w:ascii="Times New Roman ??????????" w:hAnsi="Times New Roman ??????????" w:cs="Times New Roman ??????????"/>
                <w:color w:val="auto"/>
                <w:spacing w:val="-4"/>
                <w:sz w:val="24"/>
                <w:szCs w:val="24"/>
              </w:rPr>
              <w:t xml:space="preserve"> ,</w:t>
            </w:r>
            <w:proofErr w:type="gramEnd"/>
            <w:r w:rsidRPr="007B2182">
              <w:rPr>
                <w:rFonts w:ascii="Times New Roman ??????????" w:hAnsi="Times New Roman ??????????" w:cs="Times New Roman ??????????"/>
                <w:color w:val="auto"/>
                <w:spacing w:val="-6"/>
                <w:sz w:val="24"/>
                <w:szCs w:val="24"/>
              </w:rPr>
              <w:t xml:space="preserve"> </w:t>
            </w:r>
          </w:p>
        </w:tc>
        <w:tc>
          <w:tcPr>
            <w:tcW w:w="102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В</w:t>
            </w:r>
            <w:proofErr w:type="gramStart"/>
            <w:r w:rsidRPr="007B2182">
              <w:rPr>
                <w:rFonts w:ascii="Times New Roman ??????????" w:hAnsi="Times New Roman ??????????" w:cs="Times New Roman ??????????"/>
                <w:color w:val="auto"/>
                <w:spacing w:val="-4"/>
                <w:sz w:val="24"/>
                <w:szCs w:val="24"/>
              </w:rPr>
              <w:t>1</w:t>
            </w:r>
            <w:proofErr w:type="gramEnd"/>
            <w:r w:rsidRPr="007B2182">
              <w:rPr>
                <w:rFonts w:ascii="Times New Roman ??????????" w:hAnsi="Times New Roman ??????????" w:cs="Times New Roman ??????????"/>
                <w:color w:val="auto"/>
                <w:spacing w:val="-4"/>
                <w:sz w:val="24"/>
                <w:szCs w:val="24"/>
              </w:rPr>
              <w:t>(ИД-03 /ОПК-7)</w:t>
            </w:r>
          </w:p>
        </w:tc>
        <w:tc>
          <w:tcPr>
            <w:tcW w:w="116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Владеть: нав</w:t>
            </w:r>
            <w:r w:rsidRPr="007B2182">
              <w:rPr>
                <w:rFonts w:ascii="Times New Roman ??????????" w:hAnsi="Times New Roman ??????????" w:cs="Times New Roman ??????????"/>
                <w:color w:val="auto"/>
                <w:spacing w:val="-4"/>
                <w:sz w:val="24"/>
                <w:szCs w:val="24"/>
              </w:rPr>
              <w:t>ы</w:t>
            </w:r>
            <w:r w:rsidRPr="007B2182">
              <w:rPr>
                <w:rFonts w:ascii="Times New Roman ??????????" w:hAnsi="Times New Roman ??????????" w:cs="Times New Roman ??????????"/>
                <w:color w:val="auto"/>
                <w:spacing w:val="-4"/>
                <w:sz w:val="24"/>
                <w:szCs w:val="24"/>
              </w:rPr>
              <w:t>ками обеспеч</w:t>
            </w:r>
            <w:r w:rsidRPr="007B2182">
              <w:rPr>
                <w:rFonts w:ascii="Times New Roman ??????????" w:hAnsi="Times New Roman ??????????" w:cs="Times New Roman ??????????"/>
                <w:color w:val="auto"/>
                <w:spacing w:val="-4"/>
                <w:sz w:val="24"/>
                <w:szCs w:val="24"/>
              </w:rPr>
              <w:t>е</w:t>
            </w:r>
            <w:r w:rsidRPr="007B2182">
              <w:rPr>
                <w:rFonts w:ascii="Times New Roman ??????????" w:hAnsi="Times New Roman ??????????" w:cs="Times New Roman ??????????"/>
                <w:color w:val="auto"/>
                <w:spacing w:val="-4"/>
                <w:sz w:val="24"/>
                <w:szCs w:val="24"/>
              </w:rPr>
              <w:t>ния сохранности и безопасности документов в системе, устр</w:t>
            </w:r>
            <w:r w:rsidRPr="007B2182">
              <w:rPr>
                <w:rFonts w:ascii="Times New Roman ??????????" w:hAnsi="Times New Roman ??????????" w:cs="Times New Roman ??????????"/>
                <w:color w:val="auto"/>
                <w:spacing w:val="-4"/>
                <w:sz w:val="24"/>
                <w:szCs w:val="24"/>
              </w:rPr>
              <w:t>а</w:t>
            </w:r>
            <w:r w:rsidRPr="007B2182">
              <w:rPr>
                <w:rFonts w:ascii="Times New Roman ??????????" w:hAnsi="Times New Roman ??????????" w:cs="Times New Roman ??????????"/>
                <w:color w:val="auto"/>
                <w:spacing w:val="-4"/>
                <w:sz w:val="24"/>
                <w:szCs w:val="24"/>
              </w:rPr>
              <w:t>нения возмо</w:t>
            </w:r>
            <w:r w:rsidRPr="007B2182">
              <w:rPr>
                <w:rFonts w:ascii="Times New Roman ??????????" w:hAnsi="Times New Roman ??????????" w:cs="Times New Roman ??????????"/>
                <w:color w:val="auto"/>
                <w:spacing w:val="-4"/>
                <w:sz w:val="24"/>
                <w:szCs w:val="24"/>
              </w:rPr>
              <w:t>ж</w:t>
            </w:r>
            <w:r w:rsidRPr="007B2182">
              <w:rPr>
                <w:rFonts w:ascii="Times New Roman ??????????" w:hAnsi="Times New Roman ??????????" w:cs="Times New Roman ??????????"/>
                <w:color w:val="auto"/>
                <w:spacing w:val="-4"/>
                <w:sz w:val="24"/>
                <w:szCs w:val="24"/>
              </w:rPr>
              <w:t>ности потери д</w:t>
            </w:r>
            <w:r w:rsidRPr="007B2182">
              <w:rPr>
                <w:rFonts w:ascii="Times New Roman ??????????" w:hAnsi="Times New Roman ??????????" w:cs="Times New Roman ??????????"/>
                <w:color w:val="auto"/>
                <w:spacing w:val="-4"/>
                <w:sz w:val="24"/>
                <w:szCs w:val="24"/>
              </w:rPr>
              <w:t>о</w:t>
            </w:r>
            <w:r w:rsidRPr="007B2182">
              <w:rPr>
                <w:rFonts w:ascii="Times New Roman ??????????" w:hAnsi="Times New Roman ??????????" w:cs="Times New Roman ??????????"/>
                <w:color w:val="auto"/>
                <w:spacing w:val="-4"/>
                <w:sz w:val="24"/>
                <w:szCs w:val="24"/>
              </w:rPr>
              <w:t>кумента и с</w:t>
            </w:r>
            <w:r w:rsidRPr="007B2182">
              <w:rPr>
                <w:rFonts w:ascii="Times New Roman ??????????" w:hAnsi="Times New Roman ??????????" w:cs="Times New Roman ??????????"/>
                <w:color w:val="auto"/>
                <w:spacing w:val="-4"/>
                <w:sz w:val="24"/>
                <w:szCs w:val="24"/>
              </w:rPr>
              <w:t>о</w:t>
            </w:r>
            <w:r w:rsidRPr="007B2182">
              <w:rPr>
                <w:rFonts w:ascii="Times New Roman ??????????" w:hAnsi="Times New Roman ??????????" w:cs="Times New Roman ??????????"/>
                <w:color w:val="auto"/>
                <w:spacing w:val="-4"/>
                <w:sz w:val="24"/>
                <w:szCs w:val="24"/>
              </w:rPr>
              <w:t>кращения вр</w:t>
            </w:r>
            <w:r w:rsidRPr="007B2182">
              <w:rPr>
                <w:rFonts w:ascii="Times New Roman ??????????" w:hAnsi="Times New Roman ??????????" w:cs="Times New Roman ??????????"/>
                <w:color w:val="auto"/>
                <w:spacing w:val="-4"/>
                <w:sz w:val="24"/>
                <w:szCs w:val="24"/>
              </w:rPr>
              <w:t>е</w:t>
            </w:r>
            <w:r w:rsidRPr="007B2182">
              <w:rPr>
                <w:rFonts w:ascii="Times New Roman ??????????" w:hAnsi="Times New Roman ??????????" w:cs="Times New Roman ??????????"/>
                <w:color w:val="auto"/>
                <w:spacing w:val="-4"/>
                <w:sz w:val="24"/>
                <w:szCs w:val="24"/>
              </w:rPr>
              <w:t>мени его поиска</w:t>
            </w:r>
          </w:p>
        </w:tc>
      </w:tr>
      <w:tr w:rsidR="007B2182" w:rsidRPr="007B2182" w:rsidTr="007B2182">
        <w:tc>
          <w:tcPr>
            <w:tcW w:w="223" w:type="pct"/>
            <w:vMerge w:val="restart"/>
            <w:tcBorders>
              <w:top w:val="single" w:sz="4" w:space="0" w:color="auto"/>
              <w:left w:val="single" w:sz="4" w:space="0" w:color="auto"/>
              <w:bottom w:val="single" w:sz="4" w:space="0" w:color="auto"/>
              <w:right w:val="single" w:sz="4" w:space="0" w:color="auto"/>
            </w:tcBorders>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2</w:t>
            </w:r>
          </w:p>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p>
        </w:tc>
        <w:tc>
          <w:tcPr>
            <w:tcW w:w="1216" w:type="pct"/>
            <w:tcBorders>
              <w:top w:val="single" w:sz="4" w:space="0" w:color="auto"/>
              <w:left w:val="nil"/>
              <w:bottom w:val="nil"/>
              <w:right w:val="single" w:sz="4" w:space="0" w:color="auto"/>
            </w:tcBorders>
          </w:tcPr>
          <w:p w:rsidR="007B2182" w:rsidRPr="007B2182" w:rsidRDefault="007B2182" w:rsidP="007B2182">
            <w:pPr>
              <w:ind w:firstLine="0"/>
              <w:rPr>
                <w:rFonts w:cs="Times New Roman"/>
                <w:color w:val="auto"/>
                <w:sz w:val="24"/>
                <w:szCs w:val="20"/>
              </w:rPr>
            </w:pPr>
            <w:r w:rsidRPr="007B2182">
              <w:rPr>
                <w:rFonts w:cs="Times New Roman"/>
                <w:color w:val="auto"/>
                <w:sz w:val="24"/>
                <w:szCs w:val="20"/>
                <w:lang w:val="x-none"/>
              </w:rPr>
              <w:t>УК-11</w:t>
            </w:r>
            <w:r w:rsidRPr="007B2182">
              <w:rPr>
                <w:rFonts w:cs="Times New Roman"/>
                <w:color w:val="auto"/>
                <w:sz w:val="24"/>
                <w:szCs w:val="20"/>
              </w:rPr>
              <w:t xml:space="preserve"> - </w:t>
            </w:r>
            <w:r w:rsidRPr="007B2182">
              <w:rPr>
                <w:rFonts w:cs="Times New Roman"/>
                <w:color w:val="auto"/>
                <w:sz w:val="24"/>
                <w:szCs w:val="20"/>
                <w:lang w:val="x-none"/>
              </w:rPr>
              <w:t>Способен формировать нетерпимое отношение к коррупционному поведению</w:t>
            </w:r>
          </w:p>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p>
        </w:tc>
        <w:tc>
          <w:tcPr>
            <w:tcW w:w="655" w:type="pct"/>
            <w:vMerge w:val="restar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ИД-03 /</w:t>
            </w:r>
          </w:p>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УК-11</w:t>
            </w:r>
          </w:p>
        </w:tc>
        <w:tc>
          <w:tcPr>
            <w:tcW w:w="715" w:type="pct"/>
            <w:vMerge w:val="restar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Знает действующие правовые нормы, обеспечивающие борьбу с коррупц</w:t>
            </w:r>
            <w:r w:rsidRPr="007B2182">
              <w:rPr>
                <w:rFonts w:ascii="Times New Roman ??????????" w:hAnsi="Times New Roman ??????????" w:cs="Times New Roman ??????????"/>
                <w:color w:val="auto"/>
                <w:spacing w:val="-4"/>
                <w:sz w:val="24"/>
                <w:szCs w:val="24"/>
              </w:rPr>
              <w:t>и</w:t>
            </w:r>
            <w:r w:rsidRPr="007B2182">
              <w:rPr>
                <w:rFonts w:ascii="Times New Roman ??????????" w:hAnsi="Times New Roman ??????????" w:cs="Times New Roman ??????????"/>
                <w:color w:val="auto"/>
                <w:spacing w:val="-4"/>
                <w:sz w:val="24"/>
                <w:szCs w:val="24"/>
              </w:rPr>
              <w:t>ей в различных о</w:t>
            </w:r>
            <w:r w:rsidRPr="007B2182">
              <w:rPr>
                <w:rFonts w:ascii="Times New Roman ??????????" w:hAnsi="Times New Roman ??????????" w:cs="Times New Roman ??????????"/>
                <w:color w:val="auto"/>
                <w:spacing w:val="-4"/>
                <w:sz w:val="24"/>
                <w:szCs w:val="24"/>
              </w:rPr>
              <w:t>б</w:t>
            </w:r>
            <w:r w:rsidRPr="007B2182">
              <w:rPr>
                <w:rFonts w:ascii="Times New Roman ??????????" w:hAnsi="Times New Roman ??????????" w:cs="Times New Roman ??????????"/>
                <w:color w:val="auto"/>
                <w:spacing w:val="-4"/>
                <w:sz w:val="24"/>
                <w:szCs w:val="24"/>
              </w:rPr>
              <w:t>ластях жизнеде</w:t>
            </w:r>
            <w:r w:rsidRPr="007B2182">
              <w:rPr>
                <w:rFonts w:ascii="Times New Roman ??????????" w:hAnsi="Times New Roman ??????????" w:cs="Times New Roman ??????????"/>
                <w:color w:val="auto"/>
                <w:spacing w:val="-4"/>
                <w:sz w:val="24"/>
                <w:szCs w:val="24"/>
              </w:rPr>
              <w:t>я</w:t>
            </w:r>
            <w:r w:rsidRPr="007B2182">
              <w:rPr>
                <w:rFonts w:ascii="Times New Roman ??????????" w:hAnsi="Times New Roman ??????????" w:cs="Times New Roman ??????????"/>
                <w:color w:val="auto"/>
                <w:spacing w:val="-4"/>
                <w:sz w:val="24"/>
                <w:szCs w:val="24"/>
              </w:rPr>
              <w:t>тельности; способы профилактики ко</w:t>
            </w:r>
            <w:r w:rsidRPr="007B2182">
              <w:rPr>
                <w:rFonts w:ascii="Times New Roman ??????????" w:hAnsi="Times New Roman ??????????" w:cs="Times New Roman ??????????"/>
                <w:color w:val="auto"/>
                <w:spacing w:val="-4"/>
                <w:sz w:val="24"/>
                <w:szCs w:val="24"/>
              </w:rPr>
              <w:t>р</w:t>
            </w:r>
            <w:r w:rsidRPr="007B2182">
              <w:rPr>
                <w:rFonts w:ascii="Times New Roman ??????????" w:hAnsi="Times New Roman ??????????" w:cs="Times New Roman ??????????"/>
                <w:color w:val="auto"/>
                <w:spacing w:val="-4"/>
                <w:sz w:val="24"/>
                <w:szCs w:val="24"/>
              </w:rPr>
              <w:t>рупции и формир</w:t>
            </w:r>
            <w:r w:rsidRPr="007B2182">
              <w:rPr>
                <w:rFonts w:ascii="Times New Roman ??????????" w:hAnsi="Times New Roman ??????????" w:cs="Times New Roman ??????????"/>
                <w:color w:val="auto"/>
                <w:spacing w:val="-4"/>
                <w:sz w:val="24"/>
                <w:szCs w:val="24"/>
              </w:rPr>
              <w:t>о</w:t>
            </w:r>
            <w:r w:rsidRPr="007B2182">
              <w:rPr>
                <w:rFonts w:ascii="Times New Roman ??????????" w:hAnsi="Times New Roman ??????????" w:cs="Times New Roman ??????????"/>
                <w:color w:val="auto"/>
                <w:spacing w:val="-4"/>
                <w:sz w:val="24"/>
                <w:szCs w:val="24"/>
              </w:rPr>
              <w:t>вания нетерпимого отношения к ней</w:t>
            </w:r>
          </w:p>
        </w:tc>
        <w:tc>
          <w:tcPr>
            <w:tcW w:w="102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З</w:t>
            </w:r>
            <w:proofErr w:type="gramStart"/>
            <w:r w:rsidRPr="007B2182">
              <w:rPr>
                <w:rFonts w:ascii="Times New Roman ??????????" w:hAnsi="Times New Roman ??????????" w:cs="Times New Roman ??????????"/>
                <w:color w:val="auto"/>
                <w:spacing w:val="-4"/>
                <w:sz w:val="24"/>
                <w:szCs w:val="24"/>
              </w:rPr>
              <w:t>1</w:t>
            </w:r>
            <w:proofErr w:type="gramEnd"/>
            <w:r w:rsidRPr="007B2182">
              <w:rPr>
                <w:rFonts w:ascii="Times New Roman ??????????" w:hAnsi="Times New Roman ??????????" w:cs="Times New Roman ??????????"/>
                <w:color w:val="auto"/>
                <w:spacing w:val="-4"/>
                <w:sz w:val="24"/>
                <w:szCs w:val="24"/>
              </w:rPr>
              <w:t>(ИД-03 /УК-11)</w:t>
            </w:r>
          </w:p>
        </w:tc>
        <w:tc>
          <w:tcPr>
            <w:tcW w:w="116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Знать: способы профилактики коррупции и формирования нетерпимого о</w:t>
            </w:r>
            <w:r w:rsidRPr="007B2182">
              <w:rPr>
                <w:rFonts w:ascii="Times New Roman ??????????" w:hAnsi="Times New Roman ??????????" w:cs="Times New Roman ??????????"/>
                <w:color w:val="auto"/>
                <w:spacing w:val="-4"/>
                <w:sz w:val="24"/>
                <w:szCs w:val="24"/>
              </w:rPr>
              <w:t>т</w:t>
            </w:r>
            <w:r w:rsidRPr="007B2182">
              <w:rPr>
                <w:rFonts w:ascii="Times New Roman ??????????" w:hAnsi="Times New Roman ??????????" w:cs="Times New Roman ??????????"/>
                <w:color w:val="auto"/>
                <w:spacing w:val="-4"/>
                <w:sz w:val="24"/>
                <w:szCs w:val="24"/>
              </w:rPr>
              <w:t>ношения к ней</w:t>
            </w:r>
          </w:p>
        </w:tc>
      </w:tr>
      <w:tr w:rsidR="007B2182" w:rsidRPr="007B2182" w:rsidTr="007B2182">
        <w:tc>
          <w:tcPr>
            <w:tcW w:w="0" w:type="auto"/>
            <w:vMerge/>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1216" w:type="pct"/>
            <w:tcBorders>
              <w:top w:val="nil"/>
              <w:left w:val="nil"/>
              <w:bottom w:val="nil"/>
              <w:right w:val="single" w:sz="4" w:space="0" w:color="auto"/>
            </w:tcBorders>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102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У</w:t>
            </w:r>
            <w:proofErr w:type="gramStart"/>
            <w:r w:rsidRPr="007B2182">
              <w:rPr>
                <w:rFonts w:ascii="Times New Roman ??????????" w:hAnsi="Times New Roman ??????????" w:cs="Times New Roman ??????????"/>
                <w:color w:val="auto"/>
                <w:spacing w:val="-4"/>
                <w:sz w:val="24"/>
                <w:szCs w:val="24"/>
              </w:rPr>
              <w:t>1</w:t>
            </w:r>
            <w:proofErr w:type="gramEnd"/>
            <w:r w:rsidRPr="007B2182">
              <w:rPr>
                <w:rFonts w:ascii="Times New Roman ??????????" w:hAnsi="Times New Roman ??????????" w:cs="Times New Roman ??????????"/>
                <w:color w:val="auto"/>
                <w:spacing w:val="-4"/>
                <w:sz w:val="24"/>
                <w:szCs w:val="24"/>
              </w:rPr>
              <w:t>(ИД-03 /УК-11)</w:t>
            </w:r>
          </w:p>
        </w:tc>
        <w:tc>
          <w:tcPr>
            <w:tcW w:w="116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Уметь: опред</w:t>
            </w:r>
            <w:r w:rsidRPr="007B2182">
              <w:rPr>
                <w:rFonts w:ascii="Times New Roman ??????????" w:hAnsi="Times New Roman ??????????" w:cs="Times New Roman ??????????"/>
                <w:color w:val="auto"/>
                <w:spacing w:val="-4"/>
                <w:sz w:val="24"/>
                <w:szCs w:val="24"/>
              </w:rPr>
              <w:t>е</w:t>
            </w:r>
            <w:r w:rsidRPr="007B2182">
              <w:rPr>
                <w:rFonts w:ascii="Times New Roman ??????????" w:hAnsi="Times New Roman ??????????" w:cs="Times New Roman ??????????"/>
                <w:color w:val="auto"/>
                <w:spacing w:val="-4"/>
                <w:sz w:val="24"/>
                <w:szCs w:val="24"/>
              </w:rPr>
              <w:t>лять круг задач в рамках форм</w:t>
            </w:r>
            <w:r w:rsidRPr="007B2182">
              <w:rPr>
                <w:rFonts w:ascii="Times New Roman ??????????" w:hAnsi="Times New Roman ??????????" w:cs="Times New Roman ??????????"/>
                <w:color w:val="auto"/>
                <w:spacing w:val="-4"/>
                <w:sz w:val="24"/>
                <w:szCs w:val="24"/>
              </w:rPr>
              <w:t>и</w:t>
            </w:r>
            <w:r w:rsidRPr="007B2182">
              <w:rPr>
                <w:rFonts w:ascii="Times New Roman ??????????" w:hAnsi="Times New Roman ??????????" w:cs="Times New Roman ??????????"/>
                <w:color w:val="auto"/>
                <w:spacing w:val="-4"/>
                <w:sz w:val="24"/>
                <w:szCs w:val="24"/>
              </w:rPr>
              <w:t>рования нете</w:t>
            </w:r>
            <w:r w:rsidRPr="007B2182">
              <w:rPr>
                <w:rFonts w:ascii="Times New Roman ??????????" w:hAnsi="Times New Roman ??????????" w:cs="Times New Roman ??????????"/>
                <w:color w:val="auto"/>
                <w:spacing w:val="-4"/>
                <w:sz w:val="24"/>
                <w:szCs w:val="24"/>
              </w:rPr>
              <w:t>р</w:t>
            </w:r>
            <w:r w:rsidRPr="007B2182">
              <w:rPr>
                <w:rFonts w:ascii="Times New Roman ??????????" w:hAnsi="Times New Roman ??????????" w:cs="Times New Roman ??????????"/>
                <w:color w:val="auto"/>
                <w:spacing w:val="-4"/>
                <w:sz w:val="24"/>
                <w:szCs w:val="24"/>
              </w:rPr>
              <w:t>пимого отнош</w:t>
            </w:r>
            <w:r w:rsidRPr="007B2182">
              <w:rPr>
                <w:rFonts w:ascii="Times New Roman ??????????" w:hAnsi="Times New Roman ??????????" w:cs="Times New Roman ??????????"/>
                <w:color w:val="auto"/>
                <w:spacing w:val="-4"/>
                <w:sz w:val="24"/>
                <w:szCs w:val="24"/>
              </w:rPr>
              <w:t>е</w:t>
            </w:r>
            <w:r w:rsidRPr="007B2182">
              <w:rPr>
                <w:rFonts w:ascii="Times New Roman ??????????" w:hAnsi="Times New Roman ??????????" w:cs="Times New Roman ??????????"/>
                <w:color w:val="auto"/>
                <w:spacing w:val="-4"/>
                <w:sz w:val="24"/>
                <w:szCs w:val="24"/>
              </w:rPr>
              <w:t>ния к коррупции и выбирать о</w:t>
            </w:r>
            <w:r w:rsidRPr="007B2182">
              <w:rPr>
                <w:rFonts w:ascii="Times New Roman ??????????" w:hAnsi="Times New Roman ??????????" w:cs="Times New Roman ??????????"/>
                <w:color w:val="auto"/>
                <w:spacing w:val="-4"/>
                <w:sz w:val="24"/>
                <w:szCs w:val="24"/>
              </w:rPr>
              <w:t>п</w:t>
            </w:r>
            <w:r w:rsidRPr="007B2182">
              <w:rPr>
                <w:rFonts w:ascii="Times New Roman ??????????" w:hAnsi="Times New Roman ??????????" w:cs="Times New Roman ??????????"/>
                <w:color w:val="auto"/>
                <w:spacing w:val="-4"/>
                <w:sz w:val="24"/>
                <w:szCs w:val="24"/>
              </w:rPr>
              <w:t>тимальные сп</w:t>
            </w:r>
            <w:r w:rsidRPr="007B2182">
              <w:rPr>
                <w:rFonts w:ascii="Times New Roman ??????????" w:hAnsi="Times New Roman ??????????" w:cs="Times New Roman ??????????"/>
                <w:color w:val="auto"/>
                <w:spacing w:val="-4"/>
                <w:sz w:val="24"/>
                <w:szCs w:val="24"/>
              </w:rPr>
              <w:t>о</w:t>
            </w:r>
            <w:r w:rsidRPr="007B2182">
              <w:rPr>
                <w:rFonts w:ascii="Times New Roman ??????????" w:hAnsi="Times New Roman ??????????" w:cs="Times New Roman ??????????"/>
                <w:color w:val="auto"/>
                <w:spacing w:val="-4"/>
                <w:sz w:val="24"/>
                <w:szCs w:val="24"/>
              </w:rPr>
              <w:t>собы их реш</w:t>
            </w:r>
            <w:r w:rsidRPr="007B2182">
              <w:rPr>
                <w:rFonts w:ascii="Times New Roman ??????????" w:hAnsi="Times New Roman ??????????" w:cs="Times New Roman ??????????"/>
                <w:color w:val="auto"/>
                <w:spacing w:val="-4"/>
                <w:sz w:val="24"/>
                <w:szCs w:val="24"/>
              </w:rPr>
              <w:t>е</w:t>
            </w:r>
            <w:r w:rsidRPr="007B2182">
              <w:rPr>
                <w:rFonts w:ascii="Times New Roman ??????????" w:hAnsi="Times New Roman ??????????" w:cs="Times New Roman ??????????"/>
                <w:color w:val="auto"/>
                <w:spacing w:val="-4"/>
                <w:sz w:val="24"/>
                <w:szCs w:val="24"/>
              </w:rPr>
              <w:t>ния, исходя из действующих правовых норм</w:t>
            </w:r>
          </w:p>
        </w:tc>
      </w:tr>
      <w:tr w:rsidR="007B2182" w:rsidRPr="007B2182" w:rsidTr="007B2182">
        <w:tc>
          <w:tcPr>
            <w:tcW w:w="0" w:type="auto"/>
            <w:vMerge/>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1216" w:type="pct"/>
            <w:vMerge w:val="restart"/>
            <w:tcBorders>
              <w:top w:val="nil"/>
              <w:left w:val="nil"/>
              <w:bottom w:val="single" w:sz="4" w:space="0" w:color="auto"/>
              <w:right w:val="single" w:sz="4" w:space="0" w:color="auto"/>
            </w:tcBorders>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102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В</w:t>
            </w:r>
            <w:proofErr w:type="gramStart"/>
            <w:r w:rsidRPr="007B2182">
              <w:rPr>
                <w:rFonts w:ascii="Times New Roman ??????????" w:hAnsi="Times New Roman ??????????" w:cs="Times New Roman ??????????"/>
                <w:color w:val="auto"/>
                <w:spacing w:val="-4"/>
                <w:sz w:val="24"/>
                <w:szCs w:val="24"/>
              </w:rPr>
              <w:t>1</w:t>
            </w:r>
            <w:proofErr w:type="gramEnd"/>
            <w:r w:rsidRPr="007B2182">
              <w:rPr>
                <w:rFonts w:ascii="Times New Roman ??????????" w:hAnsi="Times New Roman ??????????" w:cs="Times New Roman ??????????"/>
                <w:color w:val="auto"/>
                <w:spacing w:val="-4"/>
                <w:sz w:val="24"/>
                <w:szCs w:val="24"/>
              </w:rPr>
              <w:t>(ИД-03 /УК-11)</w:t>
            </w:r>
          </w:p>
        </w:tc>
        <w:tc>
          <w:tcPr>
            <w:tcW w:w="116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Владеть: спос</w:t>
            </w:r>
            <w:r w:rsidRPr="007B2182">
              <w:rPr>
                <w:rFonts w:ascii="Times New Roman ??????????" w:hAnsi="Times New Roman ??????????" w:cs="Times New Roman ??????????"/>
                <w:color w:val="auto"/>
                <w:spacing w:val="-4"/>
                <w:sz w:val="24"/>
                <w:szCs w:val="24"/>
              </w:rPr>
              <w:t>о</w:t>
            </w:r>
            <w:r w:rsidRPr="007B2182">
              <w:rPr>
                <w:rFonts w:ascii="Times New Roman ??????????" w:hAnsi="Times New Roman ??????????" w:cs="Times New Roman ??????????"/>
                <w:color w:val="auto"/>
                <w:spacing w:val="-4"/>
                <w:sz w:val="24"/>
                <w:szCs w:val="24"/>
              </w:rPr>
              <w:t>бами профила</w:t>
            </w:r>
            <w:r w:rsidRPr="007B2182">
              <w:rPr>
                <w:rFonts w:ascii="Times New Roman ??????????" w:hAnsi="Times New Roman ??????????" w:cs="Times New Roman ??????????"/>
                <w:color w:val="auto"/>
                <w:spacing w:val="-4"/>
                <w:sz w:val="24"/>
                <w:szCs w:val="24"/>
              </w:rPr>
              <w:t>к</w:t>
            </w:r>
            <w:r w:rsidRPr="007B2182">
              <w:rPr>
                <w:rFonts w:ascii="Times New Roman ??????????" w:hAnsi="Times New Roman ??????????" w:cs="Times New Roman ??????????"/>
                <w:color w:val="auto"/>
                <w:spacing w:val="-4"/>
                <w:sz w:val="24"/>
                <w:szCs w:val="24"/>
              </w:rPr>
              <w:t>тики коррупции и формирования нетерпимого о</w:t>
            </w:r>
            <w:r w:rsidRPr="007B2182">
              <w:rPr>
                <w:rFonts w:ascii="Times New Roman ??????????" w:hAnsi="Times New Roman ??????????" w:cs="Times New Roman ??????????"/>
                <w:color w:val="auto"/>
                <w:spacing w:val="-4"/>
                <w:sz w:val="24"/>
                <w:szCs w:val="24"/>
              </w:rPr>
              <w:t>т</w:t>
            </w:r>
            <w:r w:rsidRPr="007B2182">
              <w:rPr>
                <w:rFonts w:ascii="Times New Roman ??????????" w:hAnsi="Times New Roman ??????????" w:cs="Times New Roman ??????????"/>
                <w:color w:val="auto"/>
                <w:spacing w:val="-4"/>
                <w:sz w:val="24"/>
                <w:szCs w:val="24"/>
              </w:rPr>
              <w:t>ношения к ней в рамках действ</w:t>
            </w:r>
            <w:r w:rsidRPr="007B2182">
              <w:rPr>
                <w:rFonts w:ascii="Times New Roman ??????????" w:hAnsi="Times New Roman ??????????" w:cs="Times New Roman ??????????"/>
                <w:color w:val="auto"/>
                <w:spacing w:val="-4"/>
                <w:sz w:val="24"/>
                <w:szCs w:val="24"/>
              </w:rPr>
              <w:t>у</w:t>
            </w:r>
            <w:r w:rsidRPr="007B2182">
              <w:rPr>
                <w:rFonts w:ascii="Times New Roman ??????????" w:hAnsi="Times New Roman ??????????" w:cs="Times New Roman ??????????"/>
                <w:color w:val="auto"/>
                <w:spacing w:val="-4"/>
                <w:sz w:val="24"/>
                <w:szCs w:val="24"/>
              </w:rPr>
              <w:t>ющего законод</w:t>
            </w:r>
            <w:r w:rsidRPr="007B2182">
              <w:rPr>
                <w:rFonts w:ascii="Times New Roman ??????????" w:hAnsi="Times New Roman ??????????" w:cs="Times New Roman ??????????"/>
                <w:color w:val="auto"/>
                <w:spacing w:val="-4"/>
                <w:sz w:val="24"/>
                <w:szCs w:val="24"/>
              </w:rPr>
              <w:t>а</w:t>
            </w:r>
            <w:r w:rsidRPr="007B2182">
              <w:rPr>
                <w:rFonts w:ascii="Times New Roman ??????????" w:hAnsi="Times New Roman ??????????" w:cs="Times New Roman ??????????"/>
                <w:color w:val="auto"/>
                <w:spacing w:val="-4"/>
                <w:sz w:val="24"/>
                <w:szCs w:val="24"/>
              </w:rPr>
              <w:t>тельства</w:t>
            </w:r>
          </w:p>
        </w:tc>
      </w:tr>
      <w:tr w:rsidR="007B2182" w:rsidRPr="007B2182" w:rsidTr="007B2182">
        <w:tc>
          <w:tcPr>
            <w:tcW w:w="0" w:type="auto"/>
            <w:vMerge/>
            <w:tcBorders>
              <w:top w:val="single" w:sz="4" w:space="0" w:color="auto"/>
              <w:left w:val="single" w:sz="4" w:space="0" w:color="auto"/>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0" w:type="auto"/>
            <w:vMerge/>
            <w:tcBorders>
              <w:top w:val="nil"/>
              <w:left w:val="nil"/>
              <w:bottom w:val="single" w:sz="4" w:space="0" w:color="auto"/>
              <w:right w:val="single" w:sz="4" w:space="0" w:color="auto"/>
            </w:tcBorders>
            <w:vAlign w:val="center"/>
            <w:hideMark/>
          </w:tcPr>
          <w:p w:rsidR="007B2182" w:rsidRPr="007B2182" w:rsidRDefault="007B2182" w:rsidP="007B2182">
            <w:pPr>
              <w:ind w:firstLine="0"/>
              <w:jc w:val="left"/>
              <w:rPr>
                <w:rFonts w:ascii="Times New Roman ??????????" w:hAnsi="Times New Roman ??????????" w:cs="Times New Roman ??????????"/>
                <w:color w:val="auto"/>
                <w:spacing w:val="-4"/>
                <w:sz w:val="24"/>
                <w:szCs w:val="24"/>
              </w:rPr>
            </w:pPr>
          </w:p>
        </w:tc>
        <w:tc>
          <w:tcPr>
            <w:tcW w:w="65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t>ИД-04 /</w:t>
            </w:r>
          </w:p>
          <w:p w:rsidR="007B2182" w:rsidRPr="007B2182" w:rsidRDefault="007B2182" w:rsidP="007B2182">
            <w:pPr>
              <w:autoSpaceDE w:val="0"/>
              <w:autoSpaceDN w:val="0"/>
              <w:adjustRightInd w:val="0"/>
              <w:ind w:firstLine="0"/>
              <w:jc w:val="left"/>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lastRenderedPageBreak/>
              <w:t>УК-11</w:t>
            </w:r>
          </w:p>
        </w:tc>
        <w:tc>
          <w:tcPr>
            <w:tcW w:w="71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lastRenderedPageBreak/>
              <w:t>Планирует, орган</w:t>
            </w:r>
            <w:r w:rsidRPr="007B2182">
              <w:rPr>
                <w:rFonts w:ascii="Times New Roman ??????????" w:hAnsi="Times New Roman ??????????" w:cs="Times New Roman ??????????"/>
                <w:color w:val="auto"/>
                <w:spacing w:val="-4"/>
                <w:sz w:val="24"/>
                <w:szCs w:val="24"/>
              </w:rPr>
              <w:t>и</w:t>
            </w:r>
            <w:r w:rsidRPr="007B2182">
              <w:rPr>
                <w:rFonts w:ascii="Times New Roman ??????????" w:hAnsi="Times New Roman ??????????" w:cs="Times New Roman ??????????"/>
                <w:color w:val="auto"/>
                <w:spacing w:val="-4"/>
                <w:sz w:val="24"/>
                <w:szCs w:val="24"/>
              </w:rPr>
              <w:lastRenderedPageBreak/>
              <w:t>зует и проводит мероприятия, обе</w:t>
            </w:r>
            <w:r w:rsidRPr="007B2182">
              <w:rPr>
                <w:rFonts w:ascii="Times New Roman ??????????" w:hAnsi="Times New Roman ??????????" w:cs="Times New Roman ??????????"/>
                <w:color w:val="auto"/>
                <w:spacing w:val="-4"/>
                <w:sz w:val="24"/>
                <w:szCs w:val="24"/>
              </w:rPr>
              <w:t>с</w:t>
            </w:r>
            <w:r w:rsidRPr="007B2182">
              <w:rPr>
                <w:rFonts w:ascii="Times New Roman ??????????" w:hAnsi="Times New Roman ??????????" w:cs="Times New Roman ??????????"/>
                <w:color w:val="auto"/>
                <w:spacing w:val="-4"/>
                <w:sz w:val="24"/>
                <w:szCs w:val="24"/>
              </w:rPr>
              <w:t>печивающие фо</w:t>
            </w:r>
            <w:r w:rsidRPr="007B2182">
              <w:rPr>
                <w:rFonts w:ascii="Times New Roman ??????????" w:hAnsi="Times New Roman ??????????" w:cs="Times New Roman ??????????"/>
                <w:color w:val="auto"/>
                <w:spacing w:val="-4"/>
                <w:sz w:val="24"/>
                <w:szCs w:val="24"/>
              </w:rPr>
              <w:t>р</w:t>
            </w:r>
            <w:r w:rsidRPr="007B2182">
              <w:rPr>
                <w:rFonts w:ascii="Times New Roman ??????????" w:hAnsi="Times New Roman ??????????" w:cs="Times New Roman ??????????"/>
                <w:color w:val="auto"/>
                <w:spacing w:val="-4"/>
                <w:sz w:val="24"/>
                <w:szCs w:val="24"/>
              </w:rPr>
              <w:t>мирование гра</w:t>
            </w:r>
            <w:r w:rsidRPr="007B2182">
              <w:rPr>
                <w:rFonts w:ascii="Times New Roman ??????????" w:hAnsi="Times New Roman ??????????" w:cs="Times New Roman ??????????"/>
                <w:color w:val="auto"/>
                <w:spacing w:val="-4"/>
                <w:sz w:val="24"/>
                <w:szCs w:val="24"/>
              </w:rPr>
              <w:t>ж</w:t>
            </w:r>
            <w:r w:rsidRPr="007B2182">
              <w:rPr>
                <w:rFonts w:ascii="Times New Roman ??????????" w:hAnsi="Times New Roman ??????????" w:cs="Times New Roman ??????????"/>
                <w:color w:val="auto"/>
                <w:spacing w:val="-4"/>
                <w:sz w:val="24"/>
                <w:szCs w:val="24"/>
              </w:rPr>
              <w:t>данской позиции и предотвращение коррупции в соц</w:t>
            </w:r>
            <w:r w:rsidRPr="007B2182">
              <w:rPr>
                <w:rFonts w:ascii="Times New Roman ??????????" w:hAnsi="Times New Roman ??????????" w:cs="Times New Roman ??????????"/>
                <w:color w:val="auto"/>
                <w:spacing w:val="-4"/>
                <w:sz w:val="24"/>
                <w:szCs w:val="24"/>
              </w:rPr>
              <w:t>и</w:t>
            </w:r>
            <w:r w:rsidRPr="007B2182">
              <w:rPr>
                <w:rFonts w:ascii="Times New Roman ??????????" w:hAnsi="Times New Roman ??????????" w:cs="Times New Roman ??????????"/>
                <w:color w:val="auto"/>
                <w:spacing w:val="-4"/>
                <w:sz w:val="24"/>
                <w:szCs w:val="24"/>
              </w:rPr>
              <w:t>уме.</w:t>
            </w:r>
          </w:p>
        </w:tc>
        <w:tc>
          <w:tcPr>
            <w:tcW w:w="102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lastRenderedPageBreak/>
              <w:t>З</w:t>
            </w:r>
            <w:proofErr w:type="gramStart"/>
            <w:r w:rsidRPr="007B2182">
              <w:rPr>
                <w:rFonts w:ascii="Times New Roman ??????????" w:hAnsi="Times New Roman ??????????" w:cs="Times New Roman ??????????"/>
                <w:color w:val="auto"/>
                <w:spacing w:val="-4"/>
                <w:sz w:val="24"/>
                <w:szCs w:val="24"/>
              </w:rPr>
              <w:t>1</w:t>
            </w:r>
            <w:proofErr w:type="gramEnd"/>
            <w:r w:rsidRPr="007B2182">
              <w:rPr>
                <w:rFonts w:ascii="Times New Roman ??????????" w:hAnsi="Times New Roman ??????????" w:cs="Times New Roman ??????????"/>
                <w:color w:val="auto"/>
                <w:spacing w:val="-4"/>
                <w:sz w:val="24"/>
                <w:szCs w:val="24"/>
              </w:rPr>
              <w:t xml:space="preserve">(ИД-04 </w:t>
            </w:r>
            <w:r w:rsidRPr="007B2182">
              <w:rPr>
                <w:rFonts w:ascii="Times New Roman ??????????" w:hAnsi="Times New Roman ??????????" w:cs="Times New Roman ??????????"/>
                <w:color w:val="auto"/>
                <w:spacing w:val="-4"/>
                <w:sz w:val="24"/>
                <w:szCs w:val="24"/>
              </w:rPr>
              <w:lastRenderedPageBreak/>
              <w:t>/УК-11)</w:t>
            </w:r>
          </w:p>
        </w:tc>
        <w:tc>
          <w:tcPr>
            <w:tcW w:w="116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autoSpaceDE w:val="0"/>
              <w:autoSpaceDN w:val="0"/>
              <w:adjustRightInd w:val="0"/>
              <w:ind w:firstLine="0"/>
              <w:rPr>
                <w:rFonts w:ascii="Times New Roman ??????????" w:hAnsi="Times New Roman ??????????" w:cs="Times New Roman ??????????"/>
                <w:color w:val="auto"/>
                <w:spacing w:val="-4"/>
                <w:sz w:val="24"/>
                <w:szCs w:val="24"/>
              </w:rPr>
            </w:pPr>
            <w:r w:rsidRPr="007B2182">
              <w:rPr>
                <w:rFonts w:ascii="Times New Roman ??????????" w:hAnsi="Times New Roman ??????????" w:cs="Times New Roman ??????????"/>
                <w:color w:val="auto"/>
                <w:spacing w:val="-4"/>
                <w:sz w:val="24"/>
                <w:szCs w:val="24"/>
              </w:rPr>
              <w:lastRenderedPageBreak/>
              <w:t>Знать: требов</w:t>
            </w:r>
            <w:r w:rsidRPr="007B2182">
              <w:rPr>
                <w:rFonts w:ascii="Times New Roman ??????????" w:hAnsi="Times New Roman ??????????" w:cs="Times New Roman ??????????"/>
                <w:color w:val="auto"/>
                <w:spacing w:val="-4"/>
                <w:sz w:val="24"/>
                <w:szCs w:val="24"/>
              </w:rPr>
              <w:t>а</w:t>
            </w:r>
            <w:r w:rsidRPr="007B2182">
              <w:rPr>
                <w:rFonts w:ascii="Times New Roman ??????????" w:hAnsi="Times New Roman ??????????" w:cs="Times New Roman ??????????"/>
                <w:color w:val="auto"/>
                <w:spacing w:val="-4"/>
                <w:sz w:val="24"/>
                <w:szCs w:val="24"/>
              </w:rPr>
              <w:lastRenderedPageBreak/>
              <w:t>ния законод</w:t>
            </w:r>
            <w:r w:rsidRPr="007B2182">
              <w:rPr>
                <w:rFonts w:ascii="Times New Roman ??????????" w:hAnsi="Times New Roman ??????????" w:cs="Times New Roman ??????????"/>
                <w:color w:val="auto"/>
                <w:spacing w:val="-4"/>
                <w:sz w:val="24"/>
                <w:szCs w:val="24"/>
              </w:rPr>
              <w:t>а</w:t>
            </w:r>
            <w:r w:rsidRPr="007B2182">
              <w:rPr>
                <w:rFonts w:ascii="Times New Roman ??????????" w:hAnsi="Times New Roman ??????????" w:cs="Times New Roman ??????????"/>
                <w:color w:val="auto"/>
                <w:spacing w:val="-4"/>
                <w:sz w:val="24"/>
                <w:szCs w:val="24"/>
              </w:rPr>
              <w:t>тельства Росси</w:t>
            </w:r>
            <w:r w:rsidRPr="007B2182">
              <w:rPr>
                <w:rFonts w:ascii="Times New Roman ??????????" w:hAnsi="Times New Roman ??????????" w:cs="Times New Roman ??????????"/>
                <w:color w:val="auto"/>
                <w:spacing w:val="-4"/>
                <w:sz w:val="24"/>
                <w:szCs w:val="24"/>
              </w:rPr>
              <w:t>й</w:t>
            </w:r>
            <w:r w:rsidRPr="007B2182">
              <w:rPr>
                <w:rFonts w:ascii="Times New Roman ??????????" w:hAnsi="Times New Roman ??????????" w:cs="Times New Roman ??????????"/>
                <w:color w:val="auto"/>
                <w:spacing w:val="-4"/>
                <w:sz w:val="24"/>
                <w:szCs w:val="24"/>
              </w:rPr>
              <w:t>ской Федерации по предотвращ</w:t>
            </w:r>
            <w:r w:rsidRPr="007B2182">
              <w:rPr>
                <w:rFonts w:ascii="Times New Roman ??????????" w:hAnsi="Times New Roman ??????????" w:cs="Times New Roman ??????????"/>
                <w:color w:val="auto"/>
                <w:spacing w:val="-4"/>
                <w:sz w:val="24"/>
                <w:szCs w:val="24"/>
              </w:rPr>
              <w:t>е</w:t>
            </w:r>
            <w:r w:rsidRPr="007B2182">
              <w:rPr>
                <w:rFonts w:ascii="Times New Roman ??????????" w:hAnsi="Times New Roman ??????????" w:cs="Times New Roman ??????????"/>
                <w:color w:val="auto"/>
                <w:spacing w:val="-4"/>
                <w:sz w:val="24"/>
                <w:szCs w:val="24"/>
              </w:rPr>
              <w:t>нию коррупции в социуме</w:t>
            </w:r>
          </w:p>
        </w:tc>
      </w:tr>
    </w:tbl>
    <w:p w:rsidR="007B2182" w:rsidRPr="007B2182" w:rsidRDefault="007B2182" w:rsidP="007B2182"/>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ind w:firstLine="567"/>
        <w:rPr>
          <w:rFonts w:eastAsia="Calibri" w:cs="Times New Roman"/>
          <w:i/>
          <w:color w:val="auto"/>
          <w:lang w:eastAsia="en-US"/>
        </w:rPr>
      </w:pPr>
    </w:p>
    <w:p w:rsidR="007B2182" w:rsidRPr="007B2182" w:rsidRDefault="007B2182" w:rsidP="007B2182">
      <w:pPr>
        <w:autoSpaceDE w:val="0"/>
        <w:autoSpaceDN w:val="0"/>
        <w:adjustRightInd w:val="0"/>
        <w:ind w:firstLine="567"/>
        <w:jc w:val="center"/>
        <w:rPr>
          <w:rFonts w:cs="Times New Roman"/>
          <w:b/>
          <w:bCs/>
          <w:iCs/>
          <w:color w:val="auto"/>
          <w:sz w:val="20"/>
          <w:szCs w:val="20"/>
        </w:rPr>
      </w:pPr>
    </w:p>
    <w:p w:rsidR="007B2182" w:rsidRPr="007B2182" w:rsidRDefault="007B2182" w:rsidP="007B2182">
      <w:pPr>
        <w:ind w:right="5" w:firstLine="567"/>
        <w:rPr>
          <w:rFonts w:cs="Times New Roman"/>
          <w:i/>
          <w:color w:val="auto"/>
          <w:sz w:val="20"/>
          <w:szCs w:val="20"/>
        </w:rPr>
      </w:pPr>
    </w:p>
    <w:p w:rsidR="007B2182" w:rsidRPr="007B2182" w:rsidRDefault="007B2182" w:rsidP="007B2182">
      <w:pPr>
        <w:autoSpaceDE w:val="0"/>
        <w:autoSpaceDN w:val="0"/>
        <w:adjustRightInd w:val="0"/>
        <w:ind w:firstLine="567"/>
        <w:rPr>
          <w:rFonts w:cs="Times New Roman"/>
          <w:color w:val="FF0000"/>
          <w:sz w:val="20"/>
          <w:szCs w:val="20"/>
        </w:rPr>
      </w:pPr>
      <w:r w:rsidRPr="007B2182">
        <w:rPr>
          <w:rFonts w:cs="Times New Roman"/>
          <w:color w:val="FF0000"/>
          <w:sz w:val="20"/>
          <w:szCs w:val="20"/>
        </w:rPr>
        <w:t xml:space="preserve"> </w:t>
      </w:r>
    </w:p>
    <w:p w:rsidR="007B2182" w:rsidRPr="007B2182" w:rsidRDefault="007B2182" w:rsidP="007B2182">
      <w:pPr>
        <w:ind w:firstLine="0"/>
        <w:jc w:val="center"/>
        <w:rPr>
          <w:rFonts w:cs="Times New Roman"/>
          <w:b/>
          <w:bCs/>
          <w:color w:val="FF0000"/>
          <w:szCs w:val="24"/>
        </w:rPr>
      </w:pPr>
    </w:p>
    <w:p w:rsidR="007B2182" w:rsidRPr="007B2182" w:rsidRDefault="007B2182" w:rsidP="007B2182">
      <w:pPr>
        <w:widowControl w:val="0"/>
        <w:tabs>
          <w:tab w:val="left" w:pos="1134"/>
        </w:tabs>
        <w:autoSpaceDE w:val="0"/>
        <w:autoSpaceDN w:val="0"/>
        <w:adjustRightInd w:val="0"/>
        <w:ind w:left="709" w:firstLine="720"/>
        <w:rPr>
          <w:rFonts w:cs="Times New Roman"/>
          <w:color w:val="auto"/>
          <w:sz w:val="20"/>
          <w:szCs w:val="20"/>
        </w:rPr>
      </w:pPr>
    </w:p>
    <w:p w:rsidR="007B2182" w:rsidRPr="007B2182" w:rsidRDefault="007B2182" w:rsidP="007B2182">
      <w:pPr>
        <w:ind w:firstLine="0"/>
        <w:jc w:val="left"/>
        <w:rPr>
          <w:rFonts w:cs="Times New Roman"/>
          <w:bCs/>
          <w:color w:val="auto"/>
          <w:szCs w:val="24"/>
        </w:rPr>
        <w:sectPr w:rsidR="007B2182" w:rsidRPr="007B2182">
          <w:pgSz w:w="11906" w:h="16838"/>
          <w:pgMar w:top="1134" w:right="850" w:bottom="1134" w:left="1701" w:header="708" w:footer="708" w:gutter="0"/>
          <w:cols w:space="720"/>
        </w:sectPr>
      </w:pPr>
    </w:p>
    <w:p w:rsidR="007B2182" w:rsidRPr="007B2182" w:rsidRDefault="007B2182" w:rsidP="007B2182">
      <w:pPr>
        <w:widowControl w:val="0"/>
        <w:tabs>
          <w:tab w:val="left" w:pos="1134"/>
        </w:tabs>
        <w:autoSpaceDE w:val="0"/>
        <w:autoSpaceDN w:val="0"/>
        <w:adjustRightInd w:val="0"/>
        <w:jc w:val="center"/>
        <w:rPr>
          <w:rFonts w:cs="Times New Roman"/>
          <w:b/>
          <w:bCs/>
          <w:color w:val="auto"/>
          <w:sz w:val="32"/>
          <w:szCs w:val="32"/>
        </w:rPr>
      </w:pPr>
      <w:r w:rsidRPr="007B2182">
        <w:rPr>
          <w:rFonts w:cs="Times New Roman"/>
          <w:b/>
          <w:bCs/>
          <w:color w:val="auto"/>
          <w:sz w:val="32"/>
          <w:szCs w:val="32"/>
        </w:rPr>
        <w:lastRenderedPageBreak/>
        <w:t>2 Оценочные материалы по дисциплине «Информационная и коррупционная безопасность»</w:t>
      </w:r>
    </w:p>
    <w:p w:rsidR="007B2182" w:rsidRPr="007B2182" w:rsidRDefault="007B2182" w:rsidP="007B2182">
      <w:pPr>
        <w:widowControl w:val="0"/>
        <w:tabs>
          <w:tab w:val="left" w:pos="1134"/>
        </w:tabs>
        <w:autoSpaceDE w:val="0"/>
        <w:autoSpaceDN w:val="0"/>
        <w:adjustRightInd w:val="0"/>
        <w:ind w:firstLine="720"/>
        <w:jc w:val="center"/>
        <w:rPr>
          <w:rFonts w:cs="Times New Roman"/>
          <w:color w:val="auto"/>
          <w:sz w:val="20"/>
          <w:szCs w:val="20"/>
        </w:rPr>
      </w:pPr>
    </w:p>
    <w:p w:rsidR="007B2182" w:rsidRPr="007B2182" w:rsidRDefault="007B2182" w:rsidP="007B2182">
      <w:pPr>
        <w:widowControl w:val="0"/>
        <w:tabs>
          <w:tab w:val="left" w:pos="1134"/>
        </w:tabs>
        <w:autoSpaceDE w:val="0"/>
        <w:autoSpaceDN w:val="0"/>
        <w:adjustRightInd w:val="0"/>
        <w:jc w:val="center"/>
        <w:rPr>
          <w:rFonts w:cs="Times New Roman"/>
          <w:b/>
          <w:bCs/>
          <w:color w:val="auto"/>
          <w:sz w:val="32"/>
          <w:szCs w:val="32"/>
        </w:rPr>
      </w:pPr>
      <w:r w:rsidRPr="007B2182">
        <w:rPr>
          <w:rFonts w:cs="Times New Roman"/>
          <w:b/>
          <w:bCs/>
          <w:color w:val="auto"/>
          <w:sz w:val="32"/>
          <w:szCs w:val="32"/>
        </w:rPr>
        <w:t>2.1 Оценочные материалы тестового типа</w:t>
      </w:r>
    </w:p>
    <w:p w:rsidR="007B2182" w:rsidRPr="007B2182" w:rsidRDefault="007B2182" w:rsidP="007B2182">
      <w:pPr>
        <w:widowControl w:val="0"/>
        <w:tabs>
          <w:tab w:val="left" w:pos="1134"/>
        </w:tabs>
        <w:autoSpaceDE w:val="0"/>
        <w:autoSpaceDN w:val="0"/>
        <w:adjustRightInd w:val="0"/>
        <w:ind w:firstLine="720"/>
        <w:jc w:val="center"/>
        <w:rPr>
          <w:rFonts w:cs="Times New Roman"/>
          <w:b/>
          <w:bCs/>
          <w:i/>
          <w:iCs/>
          <w:color w:val="auto"/>
          <w:sz w:val="24"/>
          <w:szCs w:val="24"/>
        </w:rPr>
      </w:pPr>
    </w:p>
    <w:p w:rsidR="007B2182" w:rsidRPr="007B2182" w:rsidRDefault="007B2182" w:rsidP="007B2182">
      <w:pPr>
        <w:widowControl w:val="0"/>
        <w:tabs>
          <w:tab w:val="left" w:pos="1134"/>
        </w:tabs>
        <w:autoSpaceDE w:val="0"/>
        <w:autoSpaceDN w:val="0"/>
        <w:adjustRightInd w:val="0"/>
        <w:ind w:firstLine="720"/>
        <w:rPr>
          <w:rFonts w:cs="Times New Roman"/>
          <w:bCs/>
          <w:i/>
          <w:iCs/>
          <w:color w:val="auto"/>
          <w:sz w:val="24"/>
          <w:szCs w:val="24"/>
        </w:rPr>
      </w:pPr>
      <w:r w:rsidRPr="007B2182">
        <w:rPr>
          <w:rFonts w:cs="Times New Roman"/>
          <w:bCs/>
          <w:i/>
          <w:iCs/>
          <w:color w:val="auto"/>
          <w:sz w:val="24"/>
          <w:szCs w:val="24"/>
        </w:rPr>
        <w:t xml:space="preserve">Таблица 2.1 -  Задания тестового типа </w:t>
      </w:r>
    </w:p>
    <w:p w:rsidR="007B2182" w:rsidRPr="007B2182" w:rsidRDefault="007B2182" w:rsidP="007B2182">
      <w:pPr>
        <w:widowControl w:val="0"/>
        <w:tabs>
          <w:tab w:val="left" w:pos="1134"/>
        </w:tabs>
        <w:autoSpaceDE w:val="0"/>
        <w:autoSpaceDN w:val="0"/>
        <w:adjustRightInd w:val="0"/>
        <w:rPr>
          <w:rFonts w:cs="Times New Roman"/>
          <w:i/>
          <w:iCs/>
          <w:color w:val="auto"/>
          <w:sz w:val="20"/>
          <w:szCs w:val="20"/>
        </w:rPr>
      </w:pP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4258"/>
        <w:gridCol w:w="5972"/>
        <w:gridCol w:w="2202"/>
        <w:gridCol w:w="1340"/>
        <w:gridCol w:w="930"/>
      </w:tblGrid>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 xml:space="preserve">№ </w:t>
            </w:r>
            <w:proofErr w:type="gramStart"/>
            <w:r w:rsidRPr="007B2182">
              <w:rPr>
                <w:rFonts w:cs="Times New Roman"/>
                <w:bCs/>
                <w:color w:val="auto"/>
                <w:sz w:val="20"/>
                <w:szCs w:val="20"/>
              </w:rPr>
              <w:t>п</w:t>
            </w:r>
            <w:proofErr w:type="gramEnd"/>
            <w:r w:rsidRPr="007B2182">
              <w:rPr>
                <w:rFonts w:cs="Times New Roman"/>
                <w:bCs/>
                <w:color w:val="auto"/>
                <w:sz w:val="20"/>
                <w:szCs w:val="20"/>
              </w:rPr>
              <w:t>/п</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Текст задания</w:t>
            </w: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Варианты ответов</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 xml:space="preserve">Правильный </w:t>
            </w:r>
            <w:r w:rsidRPr="007B2182">
              <w:rPr>
                <w:rFonts w:cs="Times New Roman"/>
                <w:bCs/>
                <w:color w:val="auto"/>
                <w:sz w:val="20"/>
                <w:szCs w:val="20"/>
              </w:rPr>
              <w:br/>
              <w:t>ответ</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 xml:space="preserve">Код </w:t>
            </w:r>
            <w:r w:rsidRPr="007B2182">
              <w:rPr>
                <w:rFonts w:cs="Times New Roman"/>
                <w:bCs/>
                <w:color w:val="auto"/>
                <w:sz w:val="20"/>
                <w:szCs w:val="20"/>
              </w:rPr>
              <w:br/>
              <w:t xml:space="preserve">компетенции </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Семестр</w:t>
            </w:r>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
                <w:bCs/>
                <w:color w:val="auto"/>
                <w:szCs w:val="24"/>
              </w:rPr>
              <w:t>1. Задание закрытого типа на установление соответствия</w:t>
            </w:r>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4"/>
                <w:szCs w:val="24"/>
              </w:rPr>
            </w:pPr>
            <w:r w:rsidRPr="007B2182">
              <w:rPr>
                <w:rFonts w:cs="Times New Roman"/>
                <w:bCs/>
                <w:color w:val="auto"/>
                <w:sz w:val="24"/>
                <w:szCs w:val="24"/>
              </w:rPr>
              <w:t xml:space="preserve">Инструкция (сценарий выполнения):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1. Внимательно прочитать текст задания и понять, что в качестве ответа ожидаются пары элементов.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2. Внимательно прочитать оба списка: список 1 — вопросы, утверждения, факты, понятия и т.д.; список 2 — утверждения, свойства объектов и т.д.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3. Сопоставить элементы списка 1 с элементами списка 2, сформировать пары элементов. </w:t>
            </w:r>
          </w:p>
          <w:p w:rsidR="007B2182" w:rsidRPr="007B2182" w:rsidRDefault="007B2182" w:rsidP="007B2182">
            <w:pPr>
              <w:ind w:firstLine="0"/>
              <w:jc w:val="left"/>
              <w:rPr>
                <w:rFonts w:cs="Times New Roman"/>
                <w:b/>
                <w:bCs/>
                <w:color w:val="auto"/>
                <w:szCs w:val="24"/>
              </w:rPr>
            </w:pPr>
            <w:r w:rsidRPr="007B2182">
              <w:rPr>
                <w:rFonts w:cs="Times New Roman"/>
                <w:bCs/>
                <w:color w:val="auto"/>
                <w:sz w:val="24"/>
                <w:szCs w:val="22"/>
              </w:rPr>
              <w:t>4. Записать попарно буквы и цифры (в зависимости от задания) вариантов ответа (например, А</w:t>
            </w:r>
            <w:proofErr w:type="gramStart"/>
            <w:r w:rsidRPr="007B2182">
              <w:rPr>
                <w:rFonts w:cs="Times New Roman"/>
                <w:bCs/>
                <w:color w:val="auto"/>
                <w:sz w:val="24"/>
                <w:szCs w:val="22"/>
              </w:rPr>
              <w:t>1</w:t>
            </w:r>
            <w:proofErr w:type="gramEnd"/>
            <w:r w:rsidRPr="007B2182">
              <w:rPr>
                <w:rFonts w:cs="Times New Roman"/>
                <w:bCs/>
                <w:color w:val="auto"/>
                <w:sz w:val="24"/>
                <w:szCs w:val="22"/>
              </w:rPr>
              <w:t xml:space="preserve"> или Б4)</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1.</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Установите соответствие в определениях:</w:t>
            </w:r>
          </w:p>
          <w:p w:rsidR="007B2182" w:rsidRPr="007B2182" w:rsidRDefault="007B2182" w:rsidP="007B2182">
            <w:pPr>
              <w:ind w:firstLine="507"/>
              <w:rPr>
                <w:rFonts w:cs="Times New Roman"/>
                <w:bCs/>
                <w:color w:val="auto"/>
                <w:sz w:val="20"/>
                <w:szCs w:val="20"/>
                <w:lang w:eastAsia="en-US"/>
              </w:rPr>
            </w:pPr>
            <w:r w:rsidRPr="007B2182">
              <w:rPr>
                <w:rFonts w:cs="Times New Roman"/>
                <w:bCs/>
                <w:color w:val="auto"/>
                <w:sz w:val="20"/>
                <w:szCs w:val="20"/>
                <w:lang w:eastAsia="en-US"/>
              </w:rPr>
              <w:t xml:space="preserve">А. </w:t>
            </w:r>
            <w:r w:rsidRPr="007B2182">
              <w:rPr>
                <w:rFonts w:cs="Times New Roman"/>
                <w:bCs/>
                <w:color w:val="auto"/>
                <w:sz w:val="20"/>
                <w:szCs w:val="20"/>
              </w:rPr>
              <w:t>Несанкционированный доступ к и</w:t>
            </w:r>
            <w:r w:rsidRPr="007B2182">
              <w:rPr>
                <w:rFonts w:cs="Times New Roman"/>
                <w:bCs/>
                <w:color w:val="auto"/>
                <w:sz w:val="20"/>
                <w:szCs w:val="20"/>
              </w:rPr>
              <w:t>н</w:t>
            </w:r>
            <w:r w:rsidRPr="007B2182">
              <w:rPr>
                <w:rFonts w:cs="Times New Roman"/>
                <w:bCs/>
                <w:color w:val="auto"/>
                <w:sz w:val="20"/>
                <w:szCs w:val="20"/>
              </w:rPr>
              <w:t>формации – это</w:t>
            </w:r>
            <w:r w:rsidRPr="007B2182">
              <w:rPr>
                <w:rFonts w:cs="Times New Roman"/>
                <w:bCs/>
                <w:color w:val="2C2D2E"/>
                <w:sz w:val="20"/>
                <w:szCs w:val="20"/>
                <w:shd w:val="clear" w:color="auto" w:fill="FFFFFF"/>
              </w:rPr>
              <w:t>;</w:t>
            </w:r>
          </w:p>
          <w:p w:rsidR="007B2182" w:rsidRPr="007B2182" w:rsidRDefault="007B2182" w:rsidP="007B2182">
            <w:pPr>
              <w:ind w:firstLine="507"/>
              <w:rPr>
                <w:rFonts w:cs="Times New Roman"/>
                <w:bCs/>
                <w:color w:val="auto"/>
                <w:sz w:val="20"/>
                <w:szCs w:val="20"/>
                <w:lang w:eastAsia="en-US"/>
              </w:rPr>
            </w:pPr>
            <w:r w:rsidRPr="007B2182">
              <w:rPr>
                <w:rFonts w:cs="Times New Roman"/>
                <w:bCs/>
                <w:color w:val="auto"/>
                <w:sz w:val="20"/>
                <w:szCs w:val="20"/>
                <w:lang w:eastAsia="en-US"/>
              </w:rPr>
              <w:t xml:space="preserve">Б. </w:t>
            </w:r>
            <w:r w:rsidRPr="007B2182">
              <w:rPr>
                <w:rFonts w:cs="Times New Roman"/>
                <w:bCs/>
                <w:color w:val="auto"/>
                <w:sz w:val="20"/>
                <w:szCs w:val="20"/>
              </w:rPr>
              <w:t>Действия, в результате которых н</w:t>
            </w:r>
            <w:r w:rsidRPr="007B2182">
              <w:rPr>
                <w:rFonts w:cs="Times New Roman"/>
                <w:bCs/>
                <w:color w:val="auto"/>
                <w:sz w:val="20"/>
                <w:szCs w:val="20"/>
              </w:rPr>
              <w:t>е</w:t>
            </w:r>
            <w:r w:rsidRPr="007B2182">
              <w:rPr>
                <w:rFonts w:cs="Times New Roman"/>
                <w:bCs/>
                <w:color w:val="auto"/>
                <w:sz w:val="20"/>
                <w:szCs w:val="20"/>
              </w:rPr>
              <w:t>возможно определить принадлежность перс</w:t>
            </w:r>
            <w:r w:rsidRPr="007B2182">
              <w:rPr>
                <w:rFonts w:cs="Times New Roman"/>
                <w:bCs/>
                <w:color w:val="auto"/>
                <w:sz w:val="20"/>
                <w:szCs w:val="20"/>
              </w:rPr>
              <w:t>о</w:t>
            </w:r>
            <w:r w:rsidRPr="007B2182">
              <w:rPr>
                <w:rFonts w:cs="Times New Roman"/>
                <w:bCs/>
                <w:color w:val="auto"/>
                <w:sz w:val="20"/>
                <w:szCs w:val="20"/>
              </w:rPr>
              <w:t>нальных данных конкретному субъекту перс</w:t>
            </w:r>
            <w:r w:rsidRPr="007B2182">
              <w:rPr>
                <w:rFonts w:cs="Times New Roman"/>
                <w:bCs/>
                <w:color w:val="auto"/>
                <w:sz w:val="20"/>
                <w:szCs w:val="20"/>
              </w:rPr>
              <w:t>о</w:t>
            </w:r>
            <w:r w:rsidRPr="007B2182">
              <w:rPr>
                <w:rFonts w:cs="Times New Roman"/>
                <w:bCs/>
                <w:color w:val="auto"/>
                <w:sz w:val="20"/>
                <w:szCs w:val="20"/>
              </w:rPr>
              <w:t>нальных данных</w:t>
            </w:r>
            <w:r w:rsidRPr="007B2182">
              <w:rPr>
                <w:rFonts w:cs="Times New Roman"/>
                <w:bCs/>
                <w:color w:val="auto"/>
                <w:sz w:val="20"/>
                <w:szCs w:val="20"/>
                <w:lang w:eastAsia="en-US"/>
              </w:rPr>
              <w:t>;</w:t>
            </w:r>
          </w:p>
          <w:p w:rsidR="007B2182" w:rsidRPr="007B2182" w:rsidRDefault="007B2182" w:rsidP="007B2182">
            <w:pPr>
              <w:ind w:firstLine="507"/>
              <w:rPr>
                <w:rFonts w:cs="Times New Roman"/>
                <w:bCs/>
                <w:color w:val="auto"/>
                <w:sz w:val="20"/>
                <w:szCs w:val="20"/>
              </w:rPr>
            </w:pPr>
            <w:proofErr w:type="gramStart"/>
            <w:r w:rsidRPr="007B2182">
              <w:rPr>
                <w:rFonts w:cs="Times New Roman"/>
                <w:bCs/>
                <w:color w:val="auto"/>
                <w:sz w:val="20"/>
                <w:szCs w:val="20"/>
              </w:rPr>
              <w:t>В. Действия с персональными данными (согласно закону), включая сбор, систематиз</w:t>
            </w:r>
            <w:r w:rsidRPr="007B2182">
              <w:rPr>
                <w:rFonts w:cs="Times New Roman"/>
                <w:bCs/>
                <w:color w:val="auto"/>
                <w:sz w:val="20"/>
                <w:szCs w:val="20"/>
              </w:rPr>
              <w:t>а</w:t>
            </w:r>
            <w:r w:rsidRPr="007B2182">
              <w:rPr>
                <w:rFonts w:cs="Times New Roman"/>
                <w:bCs/>
                <w:color w:val="auto"/>
                <w:sz w:val="20"/>
                <w:szCs w:val="20"/>
              </w:rPr>
              <w:t>цию, накопление, хранение, использование, распространение – это;</w:t>
            </w:r>
            <w:proofErr w:type="gramEnd"/>
          </w:p>
          <w:p w:rsidR="007B2182" w:rsidRPr="007B2182" w:rsidRDefault="007B2182" w:rsidP="007B2182">
            <w:pPr>
              <w:ind w:firstLine="507"/>
              <w:rPr>
                <w:rFonts w:cs="Times New Roman"/>
                <w:bCs/>
                <w:color w:val="auto"/>
                <w:sz w:val="20"/>
                <w:szCs w:val="20"/>
                <w:lang w:eastAsia="en-US"/>
              </w:rPr>
            </w:pPr>
            <w:r w:rsidRPr="007B2182">
              <w:rPr>
                <w:rFonts w:cs="Times New Roman"/>
                <w:bCs/>
                <w:color w:val="auto"/>
                <w:sz w:val="20"/>
                <w:szCs w:val="20"/>
              </w:rPr>
              <w:t>Г. Документированная информация, д</w:t>
            </w:r>
            <w:r w:rsidRPr="007B2182">
              <w:rPr>
                <w:rFonts w:cs="Times New Roman"/>
                <w:bCs/>
                <w:color w:val="auto"/>
                <w:sz w:val="20"/>
                <w:szCs w:val="20"/>
              </w:rPr>
              <w:t>о</w:t>
            </w:r>
            <w:r w:rsidRPr="007B2182">
              <w:rPr>
                <w:rFonts w:cs="Times New Roman"/>
                <w:bCs/>
                <w:color w:val="auto"/>
                <w:sz w:val="20"/>
                <w:szCs w:val="20"/>
              </w:rPr>
              <w:t>ступ к которой ограничивает в соответствии с законодательством РФ.</w:t>
            </w: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1. Обработка персональных данных</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2. Доступ к информации, не связанный с выполнением функци</w:t>
            </w:r>
            <w:r w:rsidRPr="007B2182">
              <w:rPr>
                <w:rFonts w:cs="Times New Roman"/>
                <w:bCs/>
                <w:color w:val="auto"/>
                <w:sz w:val="20"/>
                <w:szCs w:val="20"/>
              </w:rPr>
              <w:t>о</w:t>
            </w:r>
            <w:r w:rsidRPr="007B2182">
              <w:rPr>
                <w:rFonts w:cs="Times New Roman"/>
                <w:bCs/>
                <w:color w:val="auto"/>
                <w:sz w:val="20"/>
                <w:szCs w:val="20"/>
              </w:rPr>
              <w:t>нальных обязанностей и не оформленный документально</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 xml:space="preserve">3. </w:t>
            </w:r>
            <w:proofErr w:type="spellStart"/>
            <w:r w:rsidRPr="007B2182">
              <w:rPr>
                <w:rFonts w:cs="Times New Roman"/>
                <w:bCs/>
                <w:color w:val="auto"/>
                <w:sz w:val="20"/>
                <w:szCs w:val="20"/>
              </w:rPr>
              <w:t>Деперсонификация</w:t>
            </w:r>
            <w:proofErr w:type="spellEnd"/>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4. Конфиденциальная информация</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А2Б3В1Г4</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color w:val="auto"/>
                <w:sz w:val="20"/>
                <w:szCs w:val="20"/>
              </w:rPr>
            </w:pPr>
            <w:r w:rsidRPr="007B2182">
              <w:rPr>
                <w:rFonts w:cs="Times New Roman"/>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2.</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Установите соответствие в понятиях:</w:t>
            </w:r>
          </w:p>
          <w:p w:rsidR="007B2182" w:rsidRPr="007B2182" w:rsidRDefault="007B2182" w:rsidP="007B2182">
            <w:pPr>
              <w:ind w:firstLine="507"/>
              <w:rPr>
                <w:rFonts w:cs="Times New Roman"/>
                <w:bCs/>
                <w:color w:val="auto"/>
                <w:sz w:val="20"/>
                <w:szCs w:val="20"/>
                <w:lang w:eastAsia="en-US"/>
              </w:rPr>
            </w:pPr>
            <w:r w:rsidRPr="007B2182">
              <w:rPr>
                <w:rFonts w:cs="Times New Roman"/>
                <w:bCs/>
                <w:color w:val="auto"/>
                <w:sz w:val="20"/>
                <w:szCs w:val="20"/>
                <w:lang w:eastAsia="en-US"/>
              </w:rPr>
              <w:t>А.</w:t>
            </w:r>
            <w:r w:rsidRPr="007B2182">
              <w:rPr>
                <w:rFonts w:cs="Times New Roman"/>
                <w:bCs/>
                <w:i/>
                <w:color w:val="auto"/>
                <w:sz w:val="20"/>
                <w:szCs w:val="20"/>
                <w:lang w:eastAsia="en-US"/>
              </w:rPr>
              <w:t xml:space="preserve"> </w:t>
            </w:r>
            <w:r w:rsidRPr="007B2182">
              <w:rPr>
                <w:rFonts w:cs="Times New Roman"/>
                <w:bCs/>
                <w:color w:val="auto"/>
                <w:sz w:val="20"/>
                <w:szCs w:val="20"/>
              </w:rPr>
              <w:t>Хищение информации – это</w:t>
            </w:r>
            <w:r w:rsidRPr="007B2182">
              <w:rPr>
                <w:rFonts w:cs="Times New Roman"/>
                <w:bCs/>
                <w:color w:val="auto"/>
                <w:sz w:val="20"/>
                <w:szCs w:val="20"/>
                <w:lang w:eastAsia="en-US"/>
              </w:rPr>
              <w:t xml:space="preserve"> </w:t>
            </w:r>
          </w:p>
          <w:p w:rsidR="007B2182" w:rsidRPr="007B2182" w:rsidRDefault="007B2182" w:rsidP="007B2182">
            <w:pPr>
              <w:ind w:firstLine="507"/>
              <w:rPr>
                <w:rFonts w:cs="Times New Roman"/>
                <w:bCs/>
                <w:color w:val="auto"/>
                <w:sz w:val="20"/>
                <w:szCs w:val="20"/>
                <w:lang w:eastAsia="en-US"/>
              </w:rPr>
            </w:pPr>
            <w:proofErr w:type="gramStart"/>
            <w:r w:rsidRPr="007B2182">
              <w:rPr>
                <w:rFonts w:cs="Times New Roman"/>
                <w:bCs/>
                <w:color w:val="auto"/>
                <w:sz w:val="20"/>
                <w:szCs w:val="20"/>
                <w:lang w:eastAsia="en-US"/>
              </w:rPr>
              <w:t>Б.</w:t>
            </w:r>
            <w:proofErr w:type="gramEnd"/>
            <w:r w:rsidRPr="007B2182">
              <w:rPr>
                <w:rFonts w:cs="Times New Roman"/>
                <w:bCs/>
                <w:color w:val="auto"/>
                <w:sz w:val="20"/>
                <w:szCs w:val="20"/>
                <w:lang w:eastAsia="en-US"/>
              </w:rPr>
              <w:t xml:space="preserve"> </w:t>
            </w:r>
            <w:r w:rsidRPr="007B2182">
              <w:rPr>
                <w:rFonts w:cs="Times New Roman"/>
                <w:bCs/>
                <w:color w:val="auto"/>
                <w:sz w:val="20"/>
                <w:szCs w:val="20"/>
              </w:rPr>
              <w:t>К какому виду угроз относится плаг</w:t>
            </w:r>
            <w:r w:rsidRPr="007B2182">
              <w:rPr>
                <w:rFonts w:cs="Times New Roman"/>
                <w:bCs/>
                <w:color w:val="auto"/>
                <w:sz w:val="20"/>
                <w:szCs w:val="20"/>
              </w:rPr>
              <w:t>и</w:t>
            </w:r>
            <w:r w:rsidRPr="007B2182">
              <w:rPr>
                <w:rFonts w:cs="Times New Roman"/>
                <w:bCs/>
                <w:color w:val="auto"/>
                <w:sz w:val="20"/>
                <w:szCs w:val="20"/>
              </w:rPr>
              <w:t>ат и присвоение чужой информации</w:t>
            </w:r>
            <w:r w:rsidRPr="007B2182">
              <w:rPr>
                <w:rFonts w:cs="Times New Roman"/>
                <w:bCs/>
                <w:color w:val="auto"/>
                <w:sz w:val="20"/>
                <w:szCs w:val="20"/>
                <w:lang w:eastAsia="en-US"/>
              </w:rPr>
              <w:t xml:space="preserve"> </w:t>
            </w:r>
          </w:p>
          <w:p w:rsidR="007B2182" w:rsidRPr="007B2182" w:rsidRDefault="007B2182" w:rsidP="007B2182">
            <w:pPr>
              <w:ind w:firstLine="507"/>
              <w:rPr>
                <w:rFonts w:cs="Times New Roman"/>
                <w:bCs/>
                <w:color w:val="auto"/>
                <w:sz w:val="20"/>
                <w:szCs w:val="20"/>
                <w:lang w:eastAsia="en-US"/>
              </w:rPr>
            </w:pPr>
            <w:r w:rsidRPr="007B2182">
              <w:rPr>
                <w:rFonts w:cs="Times New Roman"/>
                <w:bCs/>
                <w:color w:val="auto"/>
                <w:sz w:val="20"/>
                <w:szCs w:val="20"/>
                <w:lang w:eastAsia="en-US"/>
              </w:rPr>
              <w:t xml:space="preserve">В. </w:t>
            </w:r>
            <w:r w:rsidRPr="007B2182">
              <w:rPr>
                <w:rFonts w:cs="Times New Roman"/>
                <w:bCs/>
                <w:color w:val="auto"/>
                <w:sz w:val="20"/>
                <w:szCs w:val="20"/>
              </w:rPr>
              <w:t>Документированная информация, д</w:t>
            </w:r>
            <w:r w:rsidRPr="007B2182">
              <w:rPr>
                <w:rFonts w:cs="Times New Roman"/>
                <w:bCs/>
                <w:color w:val="auto"/>
                <w:sz w:val="20"/>
                <w:szCs w:val="20"/>
              </w:rPr>
              <w:t>о</w:t>
            </w:r>
            <w:r w:rsidRPr="007B2182">
              <w:rPr>
                <w:rFonts w:cs="Times New Roman"/>
                <w:bCs/>
                <w:color w:val="auto"/>
                <w:sz w:val="20"/>
                <w:szCs w:val="20"/>
              </w:rPr>
              <w:t>ступ к которой ограничивает в соответствии с законодательством РФ</w:t>
            </w:r>
            <w:r w:rsidRPr="007B2182">
              <w:rPr>
                <w:rFonts w:cs="Times New Roman"/>
                <w:bCs/>
                <w:color w:val="auto"/>
                <w:sz w:val="20"/>
                <w:szCs w:val="20"/>
                <w:lang w:eastAsia="en-US"/>
              </w:rPr>
              <w:t xml:space="preserve"> </w:t>
            </w: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cs="Times New Roman"/>
                <w:bCs/>
                <w:color w:val="auto"/>
                <w:sz w:val="20"/>
                <w:szCs w:val="20"/>
                <w:lang w:eastAsia="en-US"/>
              </w:rPr>
            </w:pPr>
            <w:r w:rsidRPr="007B2182">
              <w:rPr>
                <w:rFonts w:cs="Times New Roman"/>
                <w:bCs/>
                <w:color w:val="auto"/>
                <w:sz w:val="20"/>
                <w:szCs w:val="20"/>
              </w:rPr>
              <w:t>1. Конфиденциальная информация</w:t>
            </w:r>
          </w:p>
          <w:p w:rsidR="007B2182" w:rsidRPr="007B2182" w:rsidRDefault="007B2182" w:rsidP="007B2182">
            <w:pPr>
              <w:ind w:firstLine="0"/>
              <w:rPr>
                <w:rFonts w:cs="Times New Roman"/>
                <w:bCs/>
                <w:color w:val="auto"/>
                <w:sz w:val="20"/>
                <w:szCs w:val="20"/>
                <w:lang w:eastAsia="en-US"/>
              </w:rPr>
            </w:pPr>
            <w:r w:rsidRPr="007B2182">
              <w:rPr>
                <w:rFonts w:cs="Times New Roman"/>
                <w:bCs/>
                <w:color w:val="auto"/>
                <w:sz w:val="20"/>
                <w:szCs w:val="20"/>
                <w:lang w:eastAsia="en-US"/>
              </w:rPr>
              <w:t xml:space="preserve">2. </w:t>
            </w:r>
            <w:r w:rsidRPr="007B2182">
              <w:rPr>
                <w:rFonts w:cs="Times New Roman"/>
                <w:bCs/>
                <w:color w:val="auto"/>
                <w:sz w:val="20"/>
                <w:szCs w:val="20"/>
              </w:rPr>
              <w:t>Несанкционированное копирование информации</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3. Нарушение права собственности</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А2Б3В1</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ОПК-</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lastRenderedPageBreak/>
              <w:t>3.</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Установите соответствие в понятиях системы управления риском информационной безопа</w:t>
            </w:r>
            <w:r w:rsidRPr="007B2182">
              <w:rPr>
                <w:rFonts w:cs="Times New Roman"/>
                <w:bCs/>
                <w:color w:val="auto"/>
                <w:sz w:val="20"/>
                <w:szCs w:val="20"/>
              </w:rPr>
              <w:t>с</w:t>
            </w:r>
            <w:r w:rsidRPr="007B2182">
              <w:rPr>
                <w:rFonts w:cs="Times New Roman"/>
                <w:bCs/>
                <w:color w:val="auto"/>
                <w:sz w:val="20"/>
                <w:szCs w:val="20"/>
              </w:rPr>
              <w:t>ностью:</w:t>
            </w:r>
          </w:p>
          <w:p w:rsidR="007B2182" w:rsidRPr="007B2182" w:rsidRDefault="007B2182" w:rsidP="007B2182">
            <w:pPr>
              <w:ind w:firstLine="507"/>
              <w:rPr>
                <w:rFonts w:cs="Times New Roman"/>
                <w:bCs/>
                <w:color w:val="auto"/>
                <w:sz w:val="20"/>
                <w:szCs w:val="20"/>
              </w:rPr>
            </w:pPr>
            <w:r w:rsidRPr="007B2182">
              <w:rPr>
                <w:rFonts w:cs="Times New Roman"/>
                <w:bCs/>
                <w:color w:val="auto"/>
                <w:sz w:val="20"/>
                <w:szCs w:val="20"/>
              </w:rPr>
              <w:t>А. Какие затраты связаны с формиров</w:t>
            </w:r>
            <w:r w:rsidRPr="007B2182">
              <w:rPr>
                <w:rFonts w:cs="Times New Roman"/>
                <w:bCs/>
                <w:color w:val="auto"/>
                <w:sz w:val="20"/>
                <w:szCs w:val="20"/>
              </w:rPr>
              <w:t>а</w:t>
            </w:r>
            <w:r w:rsidRPr="007B2182">
              <w:rPr>
                <w:rFonts w:cs="Times New Roman"/>
                <w:bCs/>
                <w:color w:val="auto"/>
                <w:sz w:val="20"/>
                <w:szCs w:val="20"/>
              </w:rPr>
              <w:t>нием и поддержанием звена управления с</w:t>
            </w:r>
            <w:r w:rsidRPr="007B2182">
              <w:rPr>
                <w:rFonts w:cs="Times New Roman"/>
                <w:bCs/>
                <w:color w:val="auto"/>
                <w:sz w:val="20"/>
                <w:szCs w:val="20"/>
              </w:rPr>
              <w:t>и</w:t>
            </w:r>
            <w:r w:rsidRPr="007B2182">
              <w:rPr>
                <w:rFonts w:cs="Times New Roman"/>
                <w:bCs/>
                <w:color w:val="auto"/>
                <w:sz w:val="20"/>
                <w:szCs w:val="20"/>
              </w:rPr>
              <w:t xml:space="preserve">стемой защиты информации </w:t>
            </w:r>
          </w:p>
          <w:p w:rsidR="007B2182" w:rsidRPr="007B2182" w:rsidRDefault="007B2182" w:rsidP="007B2182">
            <w:pPr>
              <w:ind w:firstLine="507"/>
              <w:rPr>
                <w:rFonts w:cs="Times New Roman"/>
                <w:bCs/>
                <w:color w:val="auto"/>
                <w:sz w:val="20"/>
                <w:szCs w:val="20"/>
              </w:rPr>
            </w:pPr>
            <w:r w:rsidRPr="007B2182">
              <w:rPr>
                <w:rFonts w:cs="Times New Roman"/>
                <w:bCs/>
                <w:color w:val="auto"/>
                <w:sz w:val="20"/>
                <w:szCs w:val="20"/>
              </w:rPr>
              <w:t>Б. При страховании информационных рисков страховым случаем не является</w:t>
            </w:r>
          </w:p>
          <w:p w:rsidR="007B2182" w:rsidRPr="007B2182" w:rsidRDefault="007B2182" w:rsidP="007B2182">
            <w:pPr>
              <w:ind w:firstLine="507"/>
              <w:rPr>
                <w:rFonts w:cs="Times New Roman"/>
                <w:bCs/>
                <w:color w:val="auto"/>
                <w:sz w:val="20"/>
                <w:szCs w:val="20"/>
              </w:rPr>
            </w:pPr>
            <w:r w:rsidRPr="007B2182">
              <w:rPr>
                <w:rFonts w:cs="Times New Roman"/>
                <w:bCs/>
                <w:color w:val="auto"/>
                <w:sz w:val="20"/>
                <w:szCs w:val="20"/>
              </w:rPr>
              <w:t>В. При защите автоматизированной с</w:t>
            </w:r>
            <w:r w:rsidRPr="007B2182">
              <w:rPr>
                <w:rFonts w:cs="Times New Roman"/>
                <w:bCs/>
                <w:color w:val="auto"/>
                <w:sz w:val="20"/>
                <w:szCs w:val="20"/>
              </w:rPr>
              <w:t>и</w:t>
            </w:r>
            <w:r w:rsidRPr="007B2182">
              <w:rPr>
                <w:rFonts w:cs="Times New Roman"/>
                <w:bCs/>
                <w:color w:val="auto"/>
                <w:sz w:val="20"/>
                <w:szCs w:val="20"/>
              </w:rPr>
              <w:t>стемы от несанкционированного доступа о</w:t>
            </w:r>
            <w:r w:rsidRPr="007B2182">
              <w:rPr>
                <w:rFonts w:cs="Times New Roman"/>
                <w:bCs/>
                <w:color w:val="auto"/>
                <w:sz w:val="20"/>
                <w:szCs w:val="20"/>
              </w:rPr>
              <w:t>п</w:t>
            </w:r>
            <w:r w:rsidRPr="007B2182">
              <w:rPr>
                <w:rFonts w:cs="Times New Roman"/>
                <w:bCs/>
                <w:color w:val="auto"/>
                <w:sz w:val="20"/>
                <w:szCs w:val="20"/>
              </w:rPr>
              <w:t>тимальное управление информационными п</w:t>
            </w:r>
            <w:r w:rsidRPr="007B2182">
              <w:rPr>
                <w:rFonts w:cs="Times New Roman"/>
                <w:bCs/>
                <w:color w:val="auto"/>
                <w:sz w:val="20"/>
                <w:szCs w:val="20"/>
              </w:rPr>
              <w:t>о</w:t>
            </w:r>
            <w:r w:rsidRPr="007B2182">
              <w:rPr>
                <w:rFonts w:cs="Times New Roman"/>
                <w:bCs/>
                <w:color w:val="auto"/>
                <w:sz w:val="20"/>
                <w:szCs w:val="20"/>
              </w:rPr>
              <w:t xml:space="preserve">токами относится </w:t>
            </w:r>
            <w:proofErr w:type="gramStart"/>
            <w:r w:rsidRPr="007B2182">
              <w:rPr>
                <w:rFonts w:cs="Times New Roman"/>
                <w:bCs/>
                <w:color w:val="auto"/>
                <w:sz w:val="20"/>
                <w:szCs w:val="20"/>
              </w:rPr>
              <w:t>к</w:t>
            </w:r>
            <w:proofErr w:type="gramEnd"/>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rPr>
                <w:rFonts w:cs="Times New Roman"/>
                <w:bCs/>
                <w:color w:val="auto"/>
                <w:sz w:val="20"/>
                <w:szCs w:val="20"/>
                <w:lang w:eastAsia="en-US"/>
              </w:rPr>
            </w:pPr>
            <w:r w:rsidRPr="007B2182">
              <w:rPr>
                <w:rFonts w:cs="Times New Roman"/>
                <w:bCs/>
                <w:color w:val="auto"/>
                <w:sz w:val="20"/>
                <w:szCs w:val="20"/>
              </w:rPr>
              <w:t>1.</w:t>
            </w:r>
            <w:r w:rsidRPr="007B2182">
              <w:rPr>
                <w:rFonts w:ascii="Arial" w:hAnsi="Arial"/>
                <w:b/>
                <w:color w:val="auto"/>
                <w:sz w:val="20"/>
                <w:szCs w:val="20"/>
              </w:rPr>
              <w:t xml:space="preserve"> </w:t>
            </w:r>
            <w:r w:rsidRPr="007B2182">
              <w:rPr>
                <w:rFonts w:cs="Times New Roman"/>
                <w:bCs/>
                <w:color w:val="auto"/>
                <w:sz w:val="20"/>
                <w:szCs w:val="20"/>
              </w:rPr>
              <w:t>Хищение компьютерной техники</w:t>
            </w:r>
          </w:p>
          <w:p w:rsidR="007B2182" w:rsidRPr="007B2182" w:rsidRDefault="007B2182" w:rsidP="007B2182">
            <w:pPr>
              <w:ind w:firstLine="0"/>
              <w:rPr>
                <w:rFonts w:cs="Times New Roman"/>
                <w:bCs/>
                <w:color w:val="auto"/>
                <w:sz w:val="20"/>
                <w:szCs w:val="20"/>
                <w:lang w:eastAsia="en-US"/>
              </w:rPr>
            </w:pPr>
            <w:r w:rsidRPr="007B2182">
              <w:rPr>
                <w:rFonts w:cs="Times New Roman"/>
                <w:bCs/>
                <w:color w:val="auto"/>
                <w:sz w:val="20"/>
                <w:szCs w:val="20"/>
                <w:lang w:eastAsia="en-US"/>
              </w:rPr>
              <w:t xml:space="preserve">2. </w:t>
            </w:r>
            <w:r w:rsidRPr="007B2182">
              <w:rPr>
                <w:rFonts w:cs="Times New Roman"/>
                <w:bCs/>
                <w:color w:val="auto"/>
                <w:sz w:val="20"/>
                <w:szCs w:val="20"/>
              </w:rPr>
              <w:t>Подсистеме управления доступом</w:t>
            </w:r>
          </w:p>
          <w:p w:rsidR="007B2182" w:rsidRPr="007B2182" w:rsidRDefault="007B2182" w:rsidP="007B2182">
            <w:pPr>
              <w:ind w:firstLine="0"/>
              <w:rPr>
                <w:rFonts w:cs="Times New Roman"/>
                <w:bCs/>
                <w:color w:val="auto"/>
                <w:sz w:val="20"/>
                <w:szCs w:val="20"/>
                <w:lang w:eastAsia="en-US"/>
              </w:rPr>
            </w:pPr>
            <w:r w:rsidRPr="007B2182">
              <w:rPr>
                <w:rFonts w:cs="Times New Roman"/>
                <w:bCs/>
                <w:color w:val="auto"/>
                <w:sz w:val="20"/>
                <w:szCs w:val="20"/>
                <w:lang w:eastAsia="en-US"/>
              </w:rPr>
              <w:t xml:space="preserve">3. </w:t>
            </w:r>
            <w:r w:rsidRPr="007B2182">
              <w:rPr>
                <w:rFonts w:cs="Times New Roman"/>
                <w:bCs/>
                <w:color w:val="auto"/>
                <w:sz w:val="20"/>
                <w:szCs w:val="20"/>
              </w:rPr>
              <w:t>Организационные затраты</w:t>
            </w:r>
          </w:p>
          <w:p w:rsidR="007B2182" w:rsidRPr="007B2182" w:rsidRDefault="007B2182" w:rsidP="007B2182">
            <w:pPr>
              <w:ind w:firstLine="0"/>
              <w:jc w:val="left"/>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А3Б1В2</w:t>
            </w:r>
          </w:p>
          <w:p w:rsidR="007B2182" w:rsidRPr="007B2182" w:rsidRDefault="007B2182" w:rsidP="007B2182">
            <w:pPr>
              <w:ind w:firstLine="0"/>
              <w:jc w:val="left"/>
              <w:rPr>
                <w:rFonts w:cs="Times New Roman"/>
                <w:bCs/>
                <w:color w:val="auto"/>
                <w:sz w:val="20"/>
                <w:szCs w:val="20"/>
              </w:rPr>
            </w:pPr>
          </w:p>
          <w:p w:rsidR="007B2182" w:rsidRPr="007B2182" w:rsidRDefault="007B2182" w:rsidP="007B2182">
            <w:pPr>
              <w:ind w:firstLine="0"/>
              <w:jc w:val="left"/>
              <w:rPr>
                <w:rFonts w:cs="Times New Roman"/>
                <w:bCs/>
                <w:color w:val="auto"/>
                <w:sz w:val="20"/>
                <w:szCs w:val="20"/>
              </w:rPr>
            </w:pP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4.</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keepNext/>
              <w:ind w:left="120" w:right="120" w:firstLine="0"/>
              <w:outlineLvl w:val="1"/>
              <w:rPr>
                <w:rFonts w:cs="Times New Roman"/>
                <w:bCs/>
                <w:iCs/>
                <w:sz w:val="20"/>
                <w:szCs w:val="20"/>
                <w:lang w:val="x-none" w:eastAsia="x-none"/>
              </w:rPr>
            </w:pPr>
            <w:r w:rsidRPr="007B2182">
              <w:rPr>
                <w:rFonts w:cs="Times New Roman"/>
                <w:bCs/>
                <w:iCs/>
                <w:color w:val="auto"/>
                <w:sz w:val="20"/>
                <w:szCs w:val="20"/>
                <w:lang w:val="x-none" w:eastAsia="x-none"/>
              </w:rPr>
              <w:t xml:space="preserve">Установите соответствие </w:t>
            </w:r>
            <w:r w:rsidRPr="007B2182">
              <w:rPr>
                <w:rFonts w:cs="Times New Roman"/>
                <w:bCs/>
                <w:iCs/>
                <w:sz w:val="20"/>
                <w:szCs w:val="20"/>
                <w:lang w:eastAsia="x-none"/>
              </w:rPr>
              <w:t>в</w:t>
            </w:r>
            <w:r w:rsidRPr="007B2182">
              <w:rPr>
                <w:rFonts w:cs="Times New Roman"/>
                <w:bCs/>
                <w:iCs/>
                <w:sz w:val="20"/>
                <w:szCs w:val="20"/>
                <w:lang w:val="x-none" w:eastAsia="x-none"/>
              </w:rPr>
              <w:t xml:space="preserve"> </w:t>
            </w:r>
            <w:r w:rsidRPr="007B2182">
              <w:rPr>
                <w:rFonts w:cs="Times New Roman"/>
                <w:bCs/>
                <w:iCs/>
                <w:sz w:val="20"/>
                <w:szCs w:val="20"/>
                <w:lang w:eastAsia="x-none"/>
              </w:rPr>
              <w:t>элементах ко</w:t>
            </w:r>
            <w:r w:rsidRPr="007B2182">
              <w:rPr>
                <w:rFonts w:cs="Times New Roman"/>
                <w:bCs/>
                <w:iCs/>
                <w:sz w:val="20"/>
                <w:szCs w:val="20"/>
                <w:lang w:eastAsia="x-none"/>
              </w:rPr>
              <w:t>н</w:t>
            </w:r>
            <w:r w:rsidRPr="007B2182">
              <w:rPr>
                <w:rFonts w:cs="Times New Roman"/>
                <w:bCs/>
                <w:iCs/>
                <w:sz w:val="20"/>
                <w:szCs w:val="20"/>
                <w:lang w:eastAsia="x-none"/>
              </w:rPr>
              <w:t>цепции рисков информационной безопа</w:t>
            </w:r>
            <w:r w:rsidRPr="007B2182">
              <w:rPr>
                <w:rFonts w:cs="Times New Roman"/>
                <w:bCs/>
                <w:iCs/>
                <w:sz w:val="20"/>
                <w:szCs w:val="20"/>
                <w:lang w:eastAsia="x-none"/>
              </w:rPr>
              <w:t>с</w:t>
            </w:r>
            <w:r w:rsidRPr="007B2182">
              <w:rPr>
                <w:rFonts w:cs="Times New Roman"/>
                <w:bCs/>
                <w:iCs/>
                <w:sz w:val="20"/>
                <w:szCs w:val="20"/>
                <w:lang w:eastAsia="x-none"/>
              </w:rPr>
              <w:t>ности</w:t>
            </w:r>
            <w:r w:rsidRPr="007B2182">
              <w:rPr>
                <w:rFonts w:cs="Times New Roman"/>
                <w:bCs/>
                <w:iCs/>
                <w:sz w:val="20"/>
                <w:szCs w:val="20"/>
                <w:lang w:val="x-none" w:eastAsia="x-none"/>
              </w:rPr>
              <w:t>:</w:t>
            </w:r>
          </w:p>
          <w:p w:rsidR="007B2182" w:rsidRPr="007B2182" w:rsidRDefault="007B2182" w:rsidP="007B2182">
            <w:pPr>
              <w:ind w:firstLine="365"/>
              <w:rPr>
                <w:rFonts w:cs="Times New Roman"/>
                <w:bCs/>
                <w:sz w:val="20"/>
                <w:szCs w:val="20"/>
              </w:rPr>
            </w:pPr>
            <w:r w:rsidRPr="007B2182">
              <w:rPr>
                <w:rFonts w:cs="Times New Roman"/>
                <w:bCs/>
                <w:sz w:val="20"/>
                <w:szCs w:val="20"/>
              </w:rPr>
              <w:t xml:space="preserve">А. </w:t>
            </w:r>
            <w:r w:rsidRPr="007B2182">
              <w:rPr>
                <w:rFonts w:cs="Times New Roman"/>
                <w:bCs/>
                <w:color w:val="auto"/>
                <w:sz w:val="20"/>
                <w:szCs w:val="20"/>
              </w:rPr>
              <w:t>Управление рисками в сфере информ</w:t>
            </w:r>
            <w:r w:rsidRPr="007B2182">
              <w:rPr>
                <w:rFonts w:cs="Times New Roman"/>
                <w:bCs/>
                <w:color w:val="auto"/>
                <w:sz w:val="20"/>
                <w:szCs w:val="20"/>
              </w:rPr>
              <w:t>а</w:t>
            </w:r>
            <w:r w:rsidRPr="007B2182">
              <w:rPr>
                <w:rFonts w:cs="Times New Roman"/>
                <w:bCs/>
                <w:color w:val="auto"/>
                <w:sz w:val="20"/>
                <w:szCs w:val="20"/>
              </w:rPr>
              <w:t>ционной безопасности реализуется на уровне</w:t>
            </w:r>
          </w:p>
          <w:p w:rsidR="007B2182" w:rsidRPr="007B2182" w:rsidRDefault="007B2182" w:rsidP="007B2182">
            <w:pPr>
              <w:ind w:firstLine="365"/>
              <w:rPr>
                <w:rFonts w:cs="Times New Roman"/>
                <w:bCs/>
                <w:sz w:val="20"/>
                <w:szCs w:val="20"/>
              </w:rPr>
            </w:pPr>
            <w:proofErr w:type="gramStart"/>
            <w:r w:rsidRPr="007B2182">
              <w:rPr>
                <w:rFonts w:cs="Times New Roman"/>
                <w:bCs/>
                <w:sz w:val="20"/>
                <w:szCs w:val="20"/>
              </w:rPr>
              <w:t>Б.</w:t>
            </w:r>
            <w:proofErr w:type="gramEnd"/>
            <w:r w:rsidRPr="007B2182">
              <w:rPr>
                <w:rFonts w:cs="Times New Roman"/>
                <w:bCs/>
                <w:sz w:val="20"/>
                <w:szCs w:val="20"/>
              </w:rPr>
              <w:t xml:space="preserve"> </w:t>
            </w:r>
            <w:r w:rsidRPr="007B2182">
              <w:rPr>
                <w:rFonts w:cs="Times New Roman"/>
                <w:bCs/>
                <w:color w:val="auto"/>
                <w:sz w:val="20"/>
                <w:szCs w:val="20"/>
              </w:rPr>
              <w:t>Какое число вариантов реализации стратегии управления рисками выделяется в системе управления рисками</w:t>
            </w:r>
            <w:r w:rsidRPr="007B2182">
              <w:rPr>
                <w:rFonts w:cs="Times New Roman"/>
                <w:bCs/>
                <w:sz w:val="20"/>
                <w:szCs w:val="20"/>
              </w:rPr>
              <w:t xml:space="preserve"> </w:t>
            </w:r>
          </w:p>
          <w:p w:rsidR="007B2182" w:rsidRPr="007B2182" w:rsidRDefault="007B2182" w:rsidP="007B2182">
            <w:pPr>
              <w:ind w:firstLine="365"/>
              <w:rPr>
                <w:rFonts w:cs="Times New Roman"/>
                <w:bCs/>
                <w:color w:val="auto"/>
                <w:sz w:val="20"/>
                <w:szCs w:val="20"/>
              </w:rPr>
            </w:pPr>
            <w:r w:rsidRPr="007B2182">
              <w:rPr>
                <w:rFonts w:cs="Times New Roman"/>
                <w:bCs/>
                <w:sz w:val="20"/>
                <w:szCs w:val="20"/>
              </w:rPr>
              <w:t xml:space="preserve">В. </w:t>
            </w:r>
            <w:r w:rsidRPr="007B2182">
              <w:rPr>
                <w:rFonts w:cs="Times New Roman"/>
                <w:bCs/>
                <w:color w:val="auto"/>
                <w:sz w:val="20"/>
                <w:szCs w:val="20"/>
              </w:rPr>
              <w:t>К способам противодействия выявле</w:t>
            </w:r>
            <w:r w:rsidRPr="007B2182">
              <w:rPr>
                <w:rFonts w:cs="Times New Roman"/>
                <w:bCs/>
                <w:color w:val="auto"/>
                <w:sz w:val="20"/>
                <w:szCs w:val="20"/>
              </w:rPr>
              <w:t>н</w:t>
            </w:r>
            <w:r w:rsidRPr="007B2182">
              <w:rPr>
                <w:rFonts w:cs="Times New Roman"/>
                <w:bCs/>
                <w:color w:val="auto"/>
                <w:sz w:val="20"/>
                <w:szCs w:val="20"/>
              </w:rPr>
              <w:t>ным рискам (угрозам) в системе управления рисками не относится</w:t>
            </w:r>
          </w:p>
          <w:p w:rsidR="007B2182" w:rsidRPr="007B2182" w:rsidRDefault="007B2182" w:rsidP="007B2182">
            <w:pPr>
              <w:ind w:firstLine="365"/>
              <w:rPr>
                <w:rFonts w:cs="Times New Roman"/>
                <w:bCs/>
                <w:sz w:val="20"/>
                <w:szCs w:val="20"/>
              </w:rPr>
            </w:pPr>
            <w:r w:rsidRPr="007B2182">
              <w:rPr>
                <w:rFonts w:cs="Times New Roman"/>
                <w:bCs/>
                <w:color w:val="auto"/>
                <w:sz w:val="20"/>
                <w:szCs w:val="20"/>
              </w:rPr>
              <w:t>Г. Кто является основным ответственным за принятие решения по определению уровня классификации информации</w:t>
            </w: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sz w:val="20"/>
                <w:szCs w:val="20"/>
              </w:rPr>
            </w:pPr>
            <w:r w:rsidRPr="007B2182">
              <w:rPr>
                <w:rFonts w:cs="Times New Roman"/>
                <w:bCs/>
                <w:color w:val="auto"/>
                <w:sz w:val="20"/>
                <w:szCs w:val="20"/>
              </w:rPr>
              <w:t>1. Административном</w:t>
            </w:r>
          </w:p>
          <w:p w:rsidR="007B2182" w:rsidRPr="007B2182" w:rsidRDefault="007B2182" w:rsidP="007B2182">
            <w:pPr>
              <w:ind w:firstLine="0"/>
              <w:jc w:val="left"/>
              <w:rPr>
                <w:rFonts w:cs="Times New Roman"/>
                <w:bCs/>
                <w:sz w:val="20"/>
                <w:szCs w:val="20"/>
              </w:rPr>
            </w:pPr>
            <w:r w:rsidRPr="007B2182">
              <w:rPr>
                <w:rFonts w:cs="Times New Roman"/>
                <w:bCs/>
                <w:color w:val="auto"/>
                <w:sz w:val="20"/>
                <w:szCs w:val="20"/>
              </w:rPr>
              <w:t>2. Полное игнорирование всех рисков и угроз</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3. Четыре</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4. Владелец</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А1Б3В2Г4</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bl>
    <w:p w:rsidR="007B2182" w:rsidRPr="007B2182" w:rsidRDefault="007B2182" w:rsidP="007B2182">
      <w:pPr>
        <w:ind w:firstLine="0"/>
        <w:jc w:val="left"/>
        <w:rPr>
          <w:rFonts w:cs="Times New Roman"/>
          <w:color w:val="auto"/>
          <w:sz w:val="24"/>
          <w:szCs w:val="24"/>
        </w:rPr>
      </w:pPr>
      <w:r w:rsidRPr="007B2182">
        <w:rPr>
          <w:rFonts w:cs="Times New Roman"/>
          <w:color w:val="auto"/>
          <w:sz w:val="24"/>
          <w:szCs w:val="24"/>
        </w:rPr>
        <w:br w:type="page"/>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
        <w:gridCol w:w="4259"/>
        <w:gridCol w:w="5972"/>
        <w:gridCol w:w="2202"/>
        <w:gridCol w:w="1340"/>
        <w:gridCol w:w="930"/>
      </w:tblGrid>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
                <w:bCs/>
                <w:szCs w:val="24"/>
              </w:rPr>
              <w:lastRenderedPageBreak/>
              <w:t>2. Задание закрытого типа на установление последовательности</w:t>
            </w:r>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Инструкция (сценарий выполнения):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1. Внимательно прочитать текст задания и понять, что в качестве ответа ожидается последовательность элементов.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2. Внимательно прочитать предложенные варианты ответа.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3. Построить верную последовательность из предложенных элементов. </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4"/>
                <w:szCs w:val="22"/>
              </w:rPr>
              <w:t>4. Записать буквы/цифры (в зависимости от задания) вариантов ответа в нужной последовательности без пробелов и знаков препинания (напр</w:t>
            </w:r>
            <w:r w:rsidRPr="007B2182">
              <w:rPr>
                <w:rFonts w:cs="Times New Roman"/>
                <w:bCs/>
                <w:color w:val="auto"/>
                <w:sz w:val="24"/>
                <w:szCs w:val="22"/>
              </w:rPr>
              <w:t>и</w:t>
            </w:r>
            <w:r w:rsidRPr="007B2182">
              <w:rPr>
                <w:rFonts w:cs="Times New Roman"/>
                <w:bCs/>
                <w:color w:val="auto"/>
                <w:sz w:val="24"/>
                <w:szCs w:val="22"/>
              </w:rPr>
              <w:t>мер, БВА или 135)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1.</w:t>
            </w:r>
          </w:p>
        </w:tc>
        <w:tc>
          <w:tcPr>
            <w:tcW w:w="1402"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tabs>
                <w:tab w:val="left" w:pos="286"/>
              </w:tabs>
              <w:ind w:firstLine="0"/>
              <w:jc w:val="left"/>
              <w:rPr>
                <w:rFonts w:eastAsia="Calibri" w:cs="Times New Roman"/>
                <w:color w:val="auto"/>
                <w:sz w:val="20"/>
                <w:szCs w:val="20"/>
                <w:lang w:eastAsia="en-US"/>
              </w:rPr>
            </w:pPr>
            <w:r w:rsidRPr="007B2182">
              <w:rPr>
                <w:rFonts w:eastAsia="Calibri" w:cs="Times New Roman"/>
                <w:color w:val="auto"/>
                <w:sz w:val="20"/>
                <w:szCs w:val="20"/>
                <w:lang w:eastAsia="en-US"/>
              </w:rPr>
              <w:t>Установите последовательно основных ко</w:t>
            </w:r>
            <w:r w:rsidRPr="007B2182">
              <w:rPr>
                <w:rFonts w:eastAsia="Calibri" w:cs="Times New Roman"/>
                <w:color w:val="auto"/>
                <w:sz w:val="20"/>
                <w:szCs w:val="20"/>
                <w:lang w:eastAsia="en-US"/>
              </w:rPr>
              <w:t>м</w:t>
            </w:r>
            <w:r w:rsidRPr="007B2182">
              <w:rPr>
                <w:rFonts w:eastAsia="Calibri" w:cs="Times New Roman"/>
                <w:color w:val="auto"/>
                <w:sz w:val="20"/>
                <w:szCs w:val="20"/>
                <w:lang w:eastAsia="en-US"/>
              </w:rPr>
              <w:t>понентов информационных технологий:</w:t>
            </w:r>
          </w:p>
          <w:p w:rsidR="007B2182" w:rsidRPr="007B2182" w:rsidRDefault="007B2182" w:rsidP="007B2182">
            <w:pPr>
              <w:shd w:val="clear" w:color="auto" w:fill="FFFFFF"/>
              <w:ind w:firstLine="0"/>
              <w:jc w:val="left"/>
              <w:rPr>
                <w:rFonts w:cs="Times New Roman"/>
                <w:color w:val="auto"/>
                <w:sz w:val="20"/>
                <w:szCs w:val="20"/>
              </w:rPr>
            </w:pP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tabs>
                <w:tab w:val="left" w:pos="286"/>
              </w:tabs>
              <w:ind w:firstLine="0"/>
              <w:jc w:val="left"/>
              <w:rPr>
                <w:rFonts w:eastAsia="Calibri" w:cs="Times New Roman"/>
                <w:color w:val="auto"/>
                <w:sz w:val="20"/>
                <w:szCs w:val="20"/>
                <w:lang w:eastAsia="en-US"/>
              </w:rPr>
            </w:pPr>
            <w:r w:rsidRPr="007B2182">
              <w:rPr>
                <w:rFonts w:eastAsia="Calibri" w:cs="Times New Roman"/>
                <w:color w:val="auto"/>
                <w:sz w:val="20"/>
                <w:szCs w:val="20"/>
                <w:lang w:eastAsia="en-US"/>
              </w:rPr>
              <w:t>1. Сбор и хранение первичных данных</w:t>
            </w:r>
          </w:p>
          <w:p w:rsidR="007B2182" w:rsidRPr="007B2182" w:rsidRDefault="007B2182" w:rsidP="007B2182">
            <w:pPr>
              <w:tabs>
                <w:tab w:val="left" w:pos="286"/>
              </w:tabs>
              <w:ind w:firstLine="0"/>
              <w:jc w:val="left"/>
              <w:rPr>
                <w:rFonts w:eastAsia="Calibri" w:cs="Times New Roman"/>
                <w:color w:val="auto"/>
                <w:sz w:val="20"/>
                <w:szCs w:val="20"/>
                <w:lang w:eastAsia="en-US"/>
              </w:rPr>
            </w:pPr>
            <w:r w:rsidRPr="007B2182">
              <w:rPr>
                <w:rFonts w:eastAsia="Calibri" w:cs="Times New Roman"/>
                <w:color w:val="auto"/>
                <w:sz w:val="20"/>
                <w:szCs w:val="20"/>
                <w:lang w:eastAsia="en-US"/>
              </w:rPr>
              <w:t>2. Передача информационного продукта пользователю</w:t>
            </w:r>
          </w:p>
          <w:p w:rsidR="007B2182" w:rsidRPr="007B2182" w:rsidRDefault="007B2182" w:rsidP="007B2182">
            <w:pPr>
              <w:shd w:val="clear" w:color="auto" w:fill="FFFFFF"/>
              <w:ind w:firstLine="0"/>
              <w:jc w:val="left"/>
              <w:rPr>
                <w:rFonts w:cs="Times New Roman"/>
                <w:color w:val="auto"/>
                <w:sz w:val="20"/>
                <w:szCs w:val="20"/>
              </w:rPr>
            </w:pPr>
            <w:r w:rsidRPr="007B2182">
              <w:rPr>
                <w:rFonts w:cs="Times New Roman"/>
                <w:bCs/>
                <w:color w:val="auto"/>
                <w:sz w:val="20"/>
                <w:szCs w:val="20"/>
              </w:rPr>
              <w:t>3. Формирование информационного продукта</w:t>
            </w:r>
            <w:r w:rsidRPr="007B2182">
              <w:rPr>
                <w:rFonts w:cs="Times New Roman"/>
                <w:color w:val="auto"/>
                <w:sz w:val="20"/>
                <w:szCs w:val="20"/>
              </w:rPr>
              <w:t xml:space="preserve"> </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132</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2.</w:t>
            </w:r>
          </w:p>
        </w:tc>
        <w:tc>
          <w:tcPr>
            <w:tcW w:w="1402"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shd w:val="clear" w:color="auto" w:fill="FFFFFF"/>
              <w:ind w:firstLine="0"/>
              <w:jc w:val="left"/>
              <w:rPr>
                <w:rFonts w:cs="Times New Roman"/>
                <w:color w:val="auto"/>
                <w:sz w:val="20"/>
                <w:szCs w:val="20"/>
              </w:rPr>
            </w:pPr>
            <w:r w:rsidRPr="007B2182">
              <w:rPr>
                <w:rFonts w:cs="Times New Roman"/>
                <w:bCs/>
                <w:color w:val="auto"/>
                <w:sz w:val="20"/>
                <w:szCs w:val="20"/>
              </w:rPr>
              <w:t xml:space="preserve">Установите последовательность </w:t>
            </w:r>
            <w:r w:rsidRPr="007B2182">
              <w:rPr>
                <w:rFonts w:cs="Times New Roman"/>
                <w:color w:val="auto"/>
                <w:sz w:val="20"/>
                <w:szCs w:val="20"/>
              </w:rPr>
              <w:t>этапов разр</w:t>
            </w:r>
            <w:r w:rsidRPr="007B2182">
              <w:rPr>
                <w:rFonts w:cs="Times New Roman"/>
                <w:color w:val="auto"/>
                <w:sz w:val="20"/>
                <w:szCs w:val="20"/>
              </w:rPr>
              <w:t>а</w:t>
            </w:r>
            <w:r w:rsidRPr="007B2182">
              <w:rPr>
                <w:rFonts w:cs="Times New Roman"/>
                <w:color w:val="auto"/>
                <w:sz w:val="20"/>
                <w:szCs w:val="20"/>
              </w:rPr>
              <w:t>ботки и внедрения систем защиты информ</w:t>
            </w:r>
            <w:r w:rsidRPr="007B2182">
              <w:rPr>
                <w:rFonts w:cs="Times New Roman"/>
                <w:color w:val="auto"/>
                <w:sz w:val="20"/>
                <w:szCs w:val="20"/>
              </w:rPr>
              <w:t>а</w:t>
            </w:r>
            <w:r w:rsidRPr="007B2182">
              <w:rPr>
                <w:rFonts w:cs="Times New Roman"/>
                <w:color w:val="auto"/>
                <w:sz w:val="20"/>
                <w:szCs w:val="20"/>
              </w:rPr>
              <w:t xml:space="preserve">ции </w:t>
            </w:r>
          </w:p>
          <w:p w:rsidR="007B2182" w:rsidRPr="007B2182" w:rsidRDefault="007B2182" w:rsidP="007B2182">
            <w:pPr>
              <w:shd w:val="clear" w:color="auto" w:fill="FFFFFF"/>
              <w:ind w:firstLine="0"/>
              <w:jc w:val="left"/>
              <w:rPr>
                <w:rFonts w:cs="Times New Roman"/>
                <w:bCs/>
                <w:color w:val="auto"/>
                <w:sz w:val="20"/>
                <w:szCs w:val="20"/>
              </w:rPr>
            </w:pP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numPr>
                <w:ilvl w:val="0"/>
                <w:numId w:val="26"/>
              </w:numPr>
              <w:shd w:val="clear" w:color="auto" w:fill="FFFFFF"/>
              <w:tabs>
                <w:tab w:val="num" w:pos="299"/>
              </w:tabs>
              <w:ind w:left="299" w:hanging="299"/>
              <w:jc w:val="left"/>
              <w:rPr>
                <w:rFonts w:cs="Times New Roman"/>
                <w:color w:val="auto"/>
                <w:sz w:val="20"/>
                <w:szCs w:val="20"/>
              </w:rPr>
            </w:pPr>
            <w:r w:rsidRPr="007B2182">
              <w:rPr>
                <w:rFonts w:cs="Times New Roman"/>
                <w:color w:val="auto"/>
                <w:sz w:val="20"/>
                <w:szCs w:val="20"/>
              </w:rPr>
              <w:t xml:space="preserve">Внедрение </w:t>
            </w:r>
          </w:p>
          <w:p w:rsidR="007B2182" w:rsidRPr="007B2182" w:rsidRDefault="007B2182" w:rsidP="007B2182">
            <w:pPr>
              <w:numPr>
                <w:ilvl w:val="0"/>
                <w:numId w:val="26"/>
              </w:numPr>
              <w:shd w:val="clear" w:color="auto" w:fill="FFFFFF"/>
              <w:tabs>
                <w:tab w:val="num" w:pos="299"/>
              </w:tabs>
              <w:ind w:left="299" w:hanging="299"/>
              <w:jc w:val="left"/>
              <w:rPr>
                <w:rFonts w:cs="Times New Roman"/>
                <w:color w:val="auto"/>
                <w:sz w:val="20"/>
                <w:szCs w:val="20"/>
              </w:rPr>
            </w:pPr>
            <w:r w:rsidRPr="007B2182">
              <w:rPr>
                <w:rFonts w:cs="Times New Roman"/>
                <w:color w:val="auto"/>
                <w:sz w:val="20"/>
                <w:szCs w:val="20"/>
              </w:rPr>
              <w:t xml:space="preserve">Аттестация </w:t>
            </w:r>
          </w:p>
          <w:p w:rsidR="007B2182" w:rsidRPr="007B2182" w:rsidRDefault="007B2182" w:rsidP="007B2182">
            <w:pPr>
              <w:numPr>
                <w:ilvl w:val="0"/>
                <w:numId w:val="26"/>
              </w:numPr>
              <w:shd w:val="clear" w:color="auto" w:fill="FFFFFF"/>
              <w:tabs>
                <w:tab w:val="num" w:pos="299"/>
              </w:tabs>
              <w:ind w:left="299" w:hanging="299"/>
              <w:jc w:val="left"/>
              <w:rPr>
                <w:rFonts w:cs="Times New Roman"/>
                <w:color w:val="auto"/>
                <w:sz w:val="20"/>
                <w:szCs w:val="20"/>
              </w:rPr>
            </w:pPr>
            <w:r w:rsidRPr="007B2182">
              <w:rPr>
                <w:rFonts w:cs="Times New Roman"/>
                <w:color w:val="auto"/>
                <w:sz w:val="20"/>
                <w:szCs w:val="20"/>
              </w:rPr>
              <w:t xml:space="preserve">Требования и критерии систем защиты информации. </w:t>
            </w:r>
          </w:p>
          <w:p w:rsidR="007B2182" w:rsidRPr="007B2182" w:rsidRDefault="007B2182" w:rsidP="007B2182">
            <w:pPr>
              <w:numPr>
                <w:ilvl w:val="0"/>
                <w:numId w:val="26"/>
              </w:numPr>
              <w:shd w:val="clear" w:color="auto" w:fill="FFFFFF"/>
              <w:tabs>
                <w:tab w:val="num" w:pos="299"/>
              </w:tabs>
              <w:ind w:left="299" w:hanging="299"/>
              <w:jc w:val="left"/>
              <w:rPr>
                <w:rFonts w:cs="Times New Roman"/>
                <w:color w:val="auto"/>
                <w:sz w:val="20"/>
                <w:szCs w:val="20"/>
              </w:rPr>
            </w:pPr>
            <w:r w:rsidRPr="007B2182">
              <w:rPr>
                <w:rFonts w:cs="Times New Roman"/>
                <w:color w:val="auto"/>
                <w:sz w:val="20"/>
                <w:szCs w:val="20"/>
              </w:rPr>
              <w:t xml:space="preserve">Разработка </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3412</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3.</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shd w:val="clear" w:color="auto" w:fill="FFFFFF"/>
              <w:ind w:firstLine="0"/>
              <w:jc w:val="left"/>
              <w:rPr>
                <w:rFonts w:cs="Times New Roman"/>
                <w:color w:val="1A1A1A"/>
                <w:sz w:val="20"/>
                <w:szCs w:val="20"/>
              </w:rPr>
            </w:pPr>
            <w:r w:rsidRPr="007B2182">
              <w:rPr>
                <w:rFonts w:cs="Times New Roman"/>
                <w:bCs/>
                <w:color w:val="1F1F1F"/>
                <w:sz w:val="20"/>
                <w:szCs w:val="20"/>
                <w:shd w:val="clear" w:color="auto" w:fill="FFFFFF"/>
              </w:rPr>
              <w:t xml:space="preserve">Установите последовательность разработки политики информационной безопасности </w:t>
            </w: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shd w:val="clear" w:color="auto" w:fill="FFFFFF"/>
              <w:ind w:firstLine="0"/>
              <w:jc w:val="left"/>
              <w:rPr>
                <w:rFonts w:cs="Times New Roman"/>
                <w:bCs/>
                <w:color w:val="1F1F1F"/>
                <w:sz w:val="20"/>
                <w:szCs w:val="20"/>
                <w:shd w:val="clear" w:color="auto" w:fill="FFFFFF"/>
              </w:rPr>
            </w:pPr>
            <w:r w:rsidRPr="007B2182">
              <w:rPr>
                <w:rFonts w:cs="Times New Roman"/>
                <w:bCs/>
                <w:color w:val="040C28"/>
                <w:sz w:val="20"/>
                <w:szCs w:val="20"/>
              </w:rPr>
              <w:t>1. Обучение персонала и постоянное обновление политики</w:t>
            </w:r>
            <w:r w:rsidRPr="007B2182">
              <w:rPr>
                <w:rFonts w:cs="Times New Roman"/>
                <w:bCs/>
                <w:color w:val="1F1F1F"/>
                <w:sz w:val="20"/>
                <w:szCs w:val="20"/>
                <w:shd w:val="clear" w:color="auto" w:fill="FFFFFF"/>
              </w:rPr>
              <w:t>.</w:t>
            </w:r>
          </w:p>
          <w:p w:rsidR="007B2182" w:rsidRPr="007B2182" w:rsidRDefault="007B2182" w:rsidP="007B2182">
            <w:pPr>
              <w:shd w:val="clear" w:color="auto" w:fill="FFFFFF"/>
              <w:ind w:firstLine="0"/>
              <w:jc w:val="left"/>
              <w:rPr>
                <w:rFonts w:cs="Times New Roman"/>
                <w:bCs/>
                <w:color w:val="040C28"/>
                <w:sz w:val="20"/>
                <w:szCs w:val="20"/>
              </w:rPr>
            </w:pPr>
            <w:r w:rsidRPr="007B2182">
              <w:rPr>
                <w:rFonts w:cs="Times New Roman"/>
                <w:bCs/>
                <w:color w:val="040C28"/>
                <w:sz w:val="20"/>
                <w:szCs w:val="20"/>
              </w:rPr>
              <w:t xml:space="preserve">2. Анализ существующих угроз и уязвимостей, </w:t>
            </w:r>
          </w:p>
          <w:p w:rsidR="007B2182" w:rsidRPr="007B2182" w:rsidRDefault="007B2182" w:rsidP="007B2182">
            <w:pPr>
              <w:shd w:val="clear" w:color="auto" w:fill="FFFFFF"/>
              <w:ind w:firstLine="0"/>
              <w:jc w:val="left"/>
              <w:rPr>
                <w:rFonts w:cs="Times New Roman"/>
                <w:bCs/>
                <w:color w:val="040C28"/>
                <w:sz w:val="20"/>
                <w:szCs w:val="20"/>
              </w:rPr>
            </w:pPr>
            <w:r w:rsidRPr="007B2182">
              <w:rPr>
                <w:rFonts w:cs="Times New Roman"/>
                <w:bCs/>
                <w:color w:val="040C28"/>
                <w:sz w:val="20"/>
                <w:szCs w:val="20"/>
              </w:rPr>
              <w:t xml:space="preserve">3. Определение целей и принципов безопасности, </w:t>
            </w:r>
          </w:p>
          <w:p w:rsidR="007B2182" w:rsidRPr="007B2182" w:rsidRDefault="007B2182" w:rsidP="007B2182">
            <w:pPr>
              <w:shd w:val="clear" w:color="auto" w:fill="FFFFFF"/>
              <w:ind w:firstLine="0"/>
              <w:jc w:val="left"/>
              <w:rPr>
                <w:rFonts w:cs="Times New Roman"/>
                <w:bCs/>
                <w:color w:val="040C28"/>
                <w:sz w:val="20"/>
                <w:szCs w:val="20"/>
              </w:rPr>
            </w:pPr>
            <w:r w:rsidRPr="007B2182">
              <w:rPr>
                <w:rFonts w:cs="Times New Roman"/>
                <w:bCs/>
                <w:color w:val="040C28"/>
                <w:sz w:val="20"/>
                <w:szCs w:val="20"/>
              </w:rPr>
              <w:t xml:space="preserve">4. Разработку конкретных правил и процедур, </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2341</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4.</w:t>
            </w:r>
          </w:p>
        </w:tc>
        <w:tc>
          <w:tcPr>
            <w:tcW w:w="1402"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shd w:val="clear" w:color="auto" w:fill="FFFFFF"/>
              <w:ind w:firstLine="0"/>
              <w:jc w:val="left"/>
              <w:rPr>
                <w:rFonts w:cs="Times New Roman"/>
                <w:color w:val="1A1A1A"/>
                <w:sz w:val="20"/>
                <w:szCs w:val="20"/>
              </w:rPr>
            </w:pPr>
            <w:r w:rsidRPr="007B2182">
              <w:rPr>
                <w:rFonts w:cs="Times New Roman"/>
                <w:color w:val="1A1A1A"/>
                <w:sz w:val="20"/>
                <w:szCs w:val="20"/>
              </w:rPr>
              <w:t xml:space="preserve">Установите последовательность </w:t>
            </w:r>
            <w:r w:rsidRPr="007B2182">
              <w:rPr>
                <w:rFonts w:cs="Times New Roman"/>
                <w:bCs/>
                <w:color w:val="1A1A1A"/>
                <w:sz w:val="20"/>
                <w:szCs w:val="20"/>
              </w:rPr>
              <w:t xml:space="preserve">этапов </w:t>
            </w:r>
          </w:p>
          <w:p w:rsidR="007B2182" w:rsidRPr="007B2182" w:rsidRDefault="007B2182" w:rsidP="007B2182">
            <w:pPr>
              <w:shd w:val="clear" w:color="auto" w:fill="FFFFFF"/>
              <w:ind w:firstLine="0"/>
              <w:jc w:val="left"/>
              <w:rPr>
                <w:rFonts w:cs="Times New Roman"/>
                <w:color w:val="1F1F1F"/>
                <w:sz w:val="20"/>
                <w:szCs w:val="20"/>
              </w:rPr>
            </w:pPr>
            <w:r w:rsidRPr="007B2182">
              <w:rPr>
                <w:rFonts w:cs="Times New Roman"/>
                <w:bCs/>
                <w:color w:val="1F1F1F"/>
                <w:sz w:val="20"/>
                <w:szCs w:val="20"/>
              </w:rPr>
              <w:t>обеспечения информационной безопасности</w:t>
            </w:r>
            <w:proofErr w:type="gramStart"/>
            <w:r w:rsidRPr="007B2182">
              <w:rPr>
                <w:rFonts w:cs="Times New Roman"/>
                <w:bCs/>
                <w:color w:val="1F1F1F"/>
                <w:sz w:val="20"/>
                <w:szCs w:val="20"/>
              </w:rPr>
              <w:t> :</w:t>
            </w:r>
            <w:proofErr w:type="gramEnd"/>
          </w:p>
          <w:p w:rsidR="007B2182" w:rsidRPr="007B2182" w:rsidRDefault="007B2182" w:rsidP="007B2182">
            <w:pPr>
              <w:shd w:val="clear" w:color="auto" w:fill="FFFFFF"/>
              <w:ind w:firstLine="0"/>
              <w:jc w:val="left"/>
              <w:rPr>
                <w:rFonts w:cs="Times New Roman"/>
                <w:color w:val="1A1A1A"/>
                <w:sz w:val="20"/>
                <w:szCs w:val="20"/>
              </w:rPr>
            </w:pPr>
          </w:p>
          <w:p w:rsidR="007B2182" w:rsidRPr="007B2182" w:rsidRDefault="007B2182" w:rsidP="007B2182">
            <w:pPr>
              <w:shd w:val="clear" w:color="auto" w:fill="FFFFFF"/>
              <w:ind w:firstLine="0"/>
              <w:jc w:val="left"/>
              <w:rPr>
                <w:rFonts w:cs="Times New Roman"/>
                <w:color w:val="1A1A1A"/>
                <w:sz w:val="20"/>
                <w:szCs w:val="20"/>
              </w:rPr>
            </w:pPr>
          </w:p>
        </w:tc>
        <w:tc>
          <w:tcPr>
            <w:tcW w:w="196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shd w:val="clear" w:color="auto" w:fill="FFFFFF"/>
              <w:ind w:firstLine="0"/>
              <w:jc w:val="left"/>
              <w:rPr>
                <w:rFonts w:cs="Times New Roman"/>
                <w:color w:val="1F1F1F"/>
                <w:sz w:val="20"/>
                <w:szCs w:val="20"/>
              </w:rPr>
            </w:pPr>
            <w:r w:rsidRPr="007B2182">
              <w:rPr>
                <w:rFonts w:cs="Times New Roman"/>
                <w:color w:val="1F1F1F"/>
                <w:sz w:val="20"/>
                <w:szCs w:val="20"/>
              </w:rPr>
              <w:t>1. Разработка политики </w:t>
            </w:r>
            <w:r w:rsidRPr="007B2182">
              <w:rPr>
                <w:rFonts w:cs="Times New Roman"/>
                <w:bCs/>
                <w:color w:val="1F1F1F"/>
                <w:sz w:val="20"/>
                <w:szCs w:val="20"/>
              </w:rPr>
              <w:t>безопасности</w:t>
            </w:r>
            <w:r w:rsidRPr="007B2182">
              <w:rPr>
                <w:rFonts w:cs="Times New Roman"/>
                <w:color w:val="1F1F1F"/>
                <w:sz w:val="20"/>
                <w:szCs w:val="20"/>
              </w:rPr>
              <w:t>;</w:t>
            </w:r>
          </w:p>
          <w:p w:rsidR="007B2182" w:rsidRPr="007B2182" w:rsidRDefault="007B2182" w:rsidP="007B2182">
            <w:pPr>
              <w:shd w:val="clear" w:color="auto" w:fill="FFFFFF"/>
              <w:ind w:firstLine="0"/>
              <w:jc w:val="left"/>
              <w:rPr>
                <w:rFonts w:cs="Times New Roman"/>
                <w:color w:val="1F1F1F"/>
                <w:sz w:val="20"/>
                <w:szCs w:val="20"/>
              </w:rPr>
            </w:pPr>
            <w:r w:rsidRPr="007B2182">
              <w:rPr>
                <w:rFonts w:cs="Times New Roman"/>
                <w:color w:val="1F1F1F"/>
                <w:sz w:val="20"/>
                <w:szCs w:val="20"/>
              </w:rPr>
              <w:t>2. Реализация политики;</w:t>
            </w:r>
          </w:p>
          <w:p w:rsidR="007B2182" w:rsidRPr="007B2182" w:rsidRDefault="007B2182" w:rsidP="007B2182">
            <w:pPr>
              <w:shd w:val="clear" w:color="auto" w:fill="FFFFFF"/>
              <w:ind w:firstLine="0"/>
              <w:jc w:val="left"/>
              <w:rPr>
                <w:rFonts w:cs="Times New Roman"/>
                <w:color w:val="1F1F1F"/>
                <w:sz w:val="20"/>
                <w:szCs w:val="20"/>
              </w:rPr>
            </w:pPr>
            <w:r w:rsidRPr="007B2182">
              <w:rPr>
                <w:rFonts w:cs="Times New Roman"/>
                <w:color w:val="1F1F1F"/>
                <w:sz w:val="20"/>
                <w:szCs w:val="20"/>
              </w:rPr>
              <w:t>3. Оценка стоимости;</w:t>
            </w:r>
          </w:p>
          <w:p w:rsidR="007B2182" w:rsidRPr="007B2182" w:rsidRDefault="007B2182" w:rsidP="007B2182">
            <w:pPr>
              <w:shd w:val="clear" w:color="auto" w:fill="FFFFFF"/>
              <w:ind w:firstLine="0"/>
              <w:jc w:val="left"/>
              <w:rPr>
                <w:rFonts w:cs="Times New Roman"/>
                <w:color w:val="1F1F1F"/>
                <w:sz w:val="20"/>
                <w:szCs w:val="20"/>
              </w:rPr>
            </w:pPr>
            <w:r w:rsidRPr="007B2182">
              <w:rPr>
                <w:rFonts w:cs="Times New Roman"/>
                <w:color w:val="1F1F1F"/>
                <w:sz w:val="20"/>
                <w:szCs w:val="20"/>
              </w:rPr>
              <w:t>4. Аудит.</w:t>
            </w: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3124</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
                <w:bCs/>
                <w:sz w:val="24"/>
                <w:szCs w:val="24"/>
              </w:rPr>
              <w:t xml:space="preserve">3. </w:t>
            </w:r>
            <w:r w:rsidRPr="007B2182">
              <w:rPr>
                <w:rFonts w:cs="Times New Roman"/>
                <w:b/>
                <w:bCs/>
                <w:color w:val="auto"/>
                <w:szCs w:val="24"/>
              </w:rPr>
              <w:t>Задание открытого типа с развернутым ответом/ задача</w:t>
            </w:r>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Инструкция (сценарий выполнения):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1. Внимательно прочитать текст задания и понять суть вопроса.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2. Продумать логику и полноту ответа.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3. Записать ответ, используя четкие компактные формулировки. </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4"/>
                <w:szCs w:val="22"/>
              </w:rPr>
              <w:t>4. В случае расчетной задачи записать решение и ответ</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1.</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eastAsia="Calibri" w:cs="Times New Roman"/>
                <w:sz w:val="20"/>
                <w:szCs w:val="20"/>
                <w:lang w:eastAsia="en-US"/>
              </w:rPr>
            </w:pPr>
            <w:r w:rsidRPr="007B2182">
              <w:rPr>
                <w:rFonts w:eastAsia="Calibri" w:cs="Times New Roman"/>
                <w:color w:val="auto"/>
                <w:sz w:val="20"/>
                <w:szCs w:val="20"/>
                <w:lang w:eastAsia="en-US"/>
              </w:rPr>
              <w:t>Что относится к правовым методам, обеспеч</w:t>
            </w:r>
            <w:r w:rsidRPr="007B2182">
              <w:rPr>
                <w:rFonts w:eastAsia="Calibri" w:cs="Times New Roman"/>
                <w:color w:val="auto"/>
                <w:sz w:val="20"/>
                <w:szCs w:val="20"/>
                <w:lang w:eastAsia="en-US"/>
              </w:rPr>
              <w:t>и</w:t>
            </w:r>
            <w:r w:rsidRPr="007B2182">
              <w:rPr>
                <w:rFonts w:eastAsia="Calibri" w:cs="Times New Roman"/>
                <w:color w:val="auto"/>
                <w:sz w:val="20"/>
                <w:szCs w:val="20"/>
                <w:lang w:eastAsia="en-US"/>
              </w:rPr>
              <w:t>вающим информационную безопасность?</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left"/>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Разработка и конкр</w:t>
            </w:r>
            <w:r w:rsidRPr="007B2182">
              <w:rPr>
                <w:rFonts w:cs="Times New Roman"/>
                <w:bCs/>
                <w:color w:val="auto"/>
                <w:sz w:val="20"/>
                <w:szCs w:val="20"/>
              </w:rPr>
              <w:t>е</w:t>
            </w:r>
            <w:r w:rsidRPr="007B2182">
              <w:rPr>
                <w:rFonts w:cs="Times New Roman"/>
                <w:bCs/>
                <w:color w:val="auto"/>
                <w:sz w:val="20"/>
                <w:szCs w:val="20"/>
              </w:rPr>
              <w:t>тизация правовых нормативных актов обеспечения безопа</w:t>
            </w:r>
            <w:r w:rsidRPr="007B2182">
              <w:rPr>
                <w:rFonts w:cs="Times New Roman"/>
                <w:bCs/>
                <w:color w:val="auto"/>
                <w:sz w:val="20"/>
                <w:szCs w:val="20"/>
              </w:rPr>
              <w:t>с</w:t>
            </w:r>
            <w:r w:rsidRPr="007B2182">
              <w:rPr>
                <w:rFonts w:cs="Times New Roman"/>
                <w:bCs/>
                <w:color w:val="auto"/>
                <w:sz w:val="20"/>
                <w:szCs w:val="20"/>
              </w:rPr>
              <w:t>ности</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2.</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eastAsia="Calibri" w:cs="Times New Roman"/>
                <w:color w:val="auto"/>
                <w:sz w:val="20"/>
                <w:szCs w:val="20"/>
                <w:lang w:eastAsia="en-US"/>
              </w:rPr>
            </w:pPr>
            <w:r w:rsidRPr="007B2182">
              <w:rPr>
                <w:rFonts w:eastAsia="Calibri" w:cs="Times New Roman"/>
                <w:color w:val="auto"/>
                <w:sz w:val="20"/>
                <w:szCs w:val="20"/>
                <w:lang w:eastAsia="en-US"/>
              </w:rPr>
              <w:t xml:space="preserve">Основные источники угроз информационной безопасности? </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center"/>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Перехват данных, х</w:t>
            </w:r>
            <w:r w:rsidRPr="007B2182">
              <w:rPr>
                <w:rFonts w:cs="Times New Roman"/>
                <w:bCs/>
                <w:color w:val="auto"/>
                <w:sz w:val="20"/>
                <w:szCs w:val="20"/>
              </w:rPr>
              <w:t>и</w:t>
            </w:r>
            <w:r w:rsidRPr="007B2182">
              <w:rPr>
                <w:rFonts w:cs="Times New Roman"/>
                <w:bCs/>
                <w:color w:val="auto"/>
                <w:sz w:val="20"/>
                <w:szCs w:val="20"/>
              </w:rPr>
              <w:t>щение данных, изм</w:t>
            </w:r>
            <w:r w:rsidRPr="007B2182">
              <w:rPr>
                <w:rFonts w:cs="Times New Roman"/>
                <w:bCs/>
                <w:color w:val="auto"/>
                <w:sz w:val="20"/>
                <w:szCs w:val="20"/>
              </w:rPr>
              <w:t>е</w:t>
            </w:r>
            <w:r w:rsidRPr="007B2182">
              <w:rPr>
                <w:rFonts w:cs="Times New Roman"/>
                <w:bCs/>
                <w:color w:val="auto"/>
                <w:sz w:val="20"/>
                <w:szCs w:val="20"/>
              </w:rPr>
              <w:t xml:space="preserve">нение архитектуры системы </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lastRenderedPageBreak/>
              <w:t>3.</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tabs>
                <w:tab w:val="left" w:pos="708"/>
                <w:tab w:val="center" w:pos="4677"/>
                <w:tab w:val="right" w:pos="9355"/>
              </w:tabs>
              <w:ind w:firstLine="0"/>
              <w:rPr>
                <w:rFonts w:cs="Times New Roman"/>
                <w:color w:val="auto"/>
                <w:sz w:val="20"/>
                <w:szCs w:val="20"/>
                <w:lang w:eastAsia="x-none"/>
              </w:rPr>
            </w:pPr>
            <w:r w:rsidRPr="007B2182">
              <w:rPr>
                <w:rFonts w:cs="Times New Roman"/>
                <w:color w:val="auto"/>
                <w:sz w:val="20"/>
                <w:szCs w:val="20"/>
                <w:lang w:val="x-none" w:eastAsia="x-none"/>
              </w:rPr>
              <w:t>Наиболее важным при реализации защитных мер политики безопасности является</w:t>
            </w:r>
            <w:r w:rsidRPr="007B2182">
              <w:rPr>
                <w:rFonts w:cs="Times New Roman"/>
                <w:color w:val="auto"/>
                <w:sz w:val="20"/>
                <w:szCs w:val="20"/>
                <w:lang w:eastAsia="x-none"/>
              </w:rPr>
              <w:t>..?</w:t>
            </w:r>
            <w:r w:rsidRPr="007B2182">
              <w:rPr>
                <w:rFonts w:cs="Times New Roman"/>
                <w:color w:val="auto"/>
                <w:sz w:val="20"/>
                <w:szCs w:val="20"/>
                <w:lang w:val="x-none" w:eastAsia="x-none"/>
              </w:rPr>
              <w:t xml:space="preserve"> </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center"/>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tabs>
                <w:tab w:val="left" w:pos="708"/>
                <w:tab w:val="center" w:pos="4677"/>
                <w:tab w:val="right" w:pos="9355"/>
              </w:tabs>
              <w:ind w:firstLine="0"/>
              <w:rPr>
                <w:rFonts w:cs="Times New Roman"/>
                <w:color w:val="auto"/>
                <w:sz w:val="20"/>
                <w:szCs w:val="20"/>
                <w:lang w:val="x-none" w:eastAsia="x-none"/>
              </w:rPr>
            </w:pPr>
            <w:r w:rsidRPr="007B2182">
              <w:rPr>
                <w:rFonts w:cs="Times New Roman"/>
                <w:color w:val="auto"/>
                <w:sz w:val="20"/>
                <w:szCs w:val="20"/>
                <w:lang w:val="x-none" w:eastAsia="x-none"/>
              </w:rPr>
              <w:t>Аудит, анализ уязвимостей, риск-ситуаций</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4.</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lang w:val="x-none"/>
              </w:rPr>
            </w:pPr>
            <w:r w:rsidRPr="007B2182">
              <w:rPr>
                <w:rFonts w:cs="Times New Roman"/>
                <w:bCs/>
                <w:color w:val="auto"/>
                <w:sz w:val="20"/>
                <w:szCs w:val="20"/>
              </w:rPr>
              <w:t>Наиболее распространенные угрозы информ</w:t>
            </w:r>
            <w:r w:rsidRPr="007B2182">
              <w:rPr>
                <w:rFonts w:cs="Times New Roman"/>
                <w:bCs/>
                <w:color w:val="auto"/>
                <w:sz w:val="20"/>
                <w:szCs w:val="20"/>
              </w:rPr>
              <w:t>а</w:t>
            </w:r>
            <w:r w:rsidRPr="007B2182">
              <w:rPr>
                <w:rFonts w:cs="Times New Roman"/>
                <w:bCs/>
                <w:color w:val="auto"/>
                <w:sz w:val="20"/>
                <w:szCs w:val="20"/>
              </w:rPr>
              <w:t>ционной безопасности корпоративной сист</w:t>
            </w:r>
            <w:r w:rsidRPr="007B2182">
              <w:rPr>
                <w:rFonts w:cs="Times New Roman"/>
                <w:bCs/>
                <w:color w:val="auto"/>
                <w:sz w:val="20"/>
                <w:szCs w:val="20"/>
              </w:rPr>
              <w:t>е</w:t>
            </w:r>
            <w:r w:rsidRPr="007B2182">
              <w:rPr>
                <w:rFonts w:cs="Times New Roman"/>
                <w:bCs/>
                <w:color w:val="auto"/>
                <w:sz w:val="20"/>
                <w:szCs w:val="20"/>
              </w:rPr>
              <w:t>мы</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center"/>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 xml:space="preserve"> Ошибки эксплуатации и неумышленного и</w:t>
            </w:r>
            <w:r w:rsidRPr="007B2182">
              <w:rPr>
                <w:rFonts w:cs="Times New Roman"/>
                <w:bCs/>
                <w:color w:val="auto"/>
                <w:sz w:val="20"/>
                <w:szCs w:val="20"/>
              </w:rPr>
              <w:t>з</w:t>
            </w:r>
            <w:r w:rsidRPr="007B2182">
              <w:rPr>
                <w:rFonts w:cs="Times New Roman"/>
                <w:bCs/>
                <w:color w:val="auto"/>
                <w:sz w:val="20"/>
                <w:szCs w:val="20"/>
              </w:rPr>
              <w:t>менения режима раб</w:t>
            </w:r>
            <w:r w:rsidRPr="007B2182">
              <w:rPr>
                <w:rFonts w:cs="Times New Roman"/>
                <w:bCs/>
                <w:color w:val="auto"/>
                <w:sz w:val="20"/>
                <w:szCs w:val="20"/>
              </w:rPr>
              <w:t>о</w:t>
            </w:r>
            <w:r w:rsidRPr="007B2182">
              <w:rPr>
                <w:rFonts w:cs="Times New Roman"/>
                <w:bCs/>
                <w:color w:val="auto"/>
                <w:sz w:val="20"/>
                <w:szCs w:val="20"/>
              </w:rPr>
              <w:t xml:space="preserve">ты системы </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
                <w:bCs/>
                <w:color w:val="auto"/>
                <w:szCs w:val="24"/>
              </w:rPr>
              <w:t>4. Задания открытого типа с кратким ответом/ вставить термин, словосочетание….., дополнить предложенное</w:t>
            </w:r>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Cs w:val="24"/>
              </w:rPr>
            </w:pPr>
            <w:r w:rsidRPr="007B2182">
              <w:rPr>
                <w:rFonts w:cs="Times New Roman"/>
                <w:bCs/>
                <w:color w:val="auto"/>
                <w:sz w:val="20"/>
                <w:szCs w:val="20"/>
              </w:rPr>
              <w:t>Инструкция (сценарий выполнения):</w:t>
            </w:r>
            <w:r w:rsidRPr="007B2182">
              <w:rPr>
                <w:rFonts w:cs="Times New Roman"/>
                <w:bCs/>
                <w:color w:val="auto"/>
                <w:szCs w:val="24"/>
              </w:rPr>
              <w:t xml:space="preserve">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1. Внимательно прочитать текст задания и понять суть вопроса. </w:t>
            </w:r>
          </w:p>
          <w:p w:rsidR="007B2182" w:rsidRPr="007B2182" w:rsidRDefault="007B2182" w:rsidP="007B2182">
            <w:pPr>
              <w:ind w:firstLine="0"/>
              <w:jc w:val="left"/>
              <w:rPr>
                <w:rFonts w:cs="Times New Roman"/>
                <w:bCs/>
                <w:color w:val="auto"/>
                <w:sz w:val="24"/>
                <w:szCs w:val="22"/>
              </w:rPr>
            </w:pPr>
            <w:r w:rsidRPr="007B2182">
              <w:rPr>
                <w:rFonts w:cs="Times New Roman"/>
                <w:bCs/>
                <w:color w:val="auto"/>
                <w:sz w:val="24"/>
                <w:szCs w:val="22"/>
              </w:rPr>
              <w:t xml:space="preserve">2. Продумать логику и полноту ответа. </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4"/>
                <w:szCs w:val="22"/>
              </w:rPr>
              <w:t xml:space="preserve">3. Записать ответ в виде  термина, словосочетания ….., дополнить </w:t>
            </w:r>
            <w:proofErr w:type="gramStart"/>
            <w:r w:rsidRPr="007B2182">
              <w:rPr>
                <w:rFonts w:cs="Times New Roman"/>
                <w:bCs/>
                <w:color w:val="auto"/>
                <w:sz w:val="24"/>
                <w:szCs w:val="22"/>
              </w:rPr>
              <w:t>предложенное</w:t>
            </w:r>
            <w:proofErr w:type="gramEnd"/>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1.</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Принципом политики информационной бе</w:t>
            </w:r>
            <w:r w:rsidRPr="007B2182">
              <w:rPr>
                <w:rFonts w:cs="Times New Roman"/>
                <w:bCs/>
                <w:color w:val="auto"/>
                <w:sz w:val="20"/>
                <w:szCs w:val="20"/>
              </w:rPr>
              <w:t>з</w:t>
            </w:r>
            <w:r w:rsidRPr="007B2182">
              <w:rPr>
                <w:rFonts w:cs="Times New Roman"/>
                <w:bCs/>
                <w:color w:val="auto"/>
                <w:sz w:val="20"/>
                <w:szCs w:val="20"/>
              </w:rPr>
              <w:t>опасности является __________ доступа (об</w:t>
            </w:r>
            <w:r w:rsidRPr="007B2182">
              <w:rPr>
                <w:rFonts w:cs="Times New Roman"/>
                <w:bCs/>
                <w:color w:val="auto"/>
                <w:sz w:val="20"/>
                <w:szCs w:val="20"/>
              </w:rPr>
              <w:t>я</w:t>
            </w:r>
            <w:r w:rsidRPr="007B2182">
              <w:rPr>
                <w:rFonts w:cs="Times New Roman"/>
                <w:bCs/>
                <w:color w:val="auto"/>
                <w:sz w:val="20"/>
                <w:szCs w:val="20"/>
              </w:rPr>
              <w:t>занностей, привилегий) клиентам сети (сист</w:t>
            </w:r>
            <w:r w:rsidRPr="007B2182">
              <w:rPr>
                <w:rFonts w:cs="Times New Roman"/>
                <w:bCs/>
                <w:color w:val="auto"/>
                <w:sz w:val="20"/>
                <w:szCs w:val="20"/>
              </w:rPr>
              <w:t>е</w:t>
            </w:r>
            <w:r w:rsidRPr="007B2182">
              <w:rPr>
                <w:rFonts w:cs="Times New Roman"/>
                <w:bCs/>
                <w:color w:val="auto"/>
                <w:sz w:val="20"/>
                <w:szCs w:val="20"/>
              </w:rPr>
              <w:t>мы).</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center"/>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разделение доступа</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2.</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eastAsia="Calibri" w:cs="Times New Roman"/>
                <w:sz w:val="20"/>
                <w:szCs w:val="20"/>
                <w:lang w:eastAsia="en-US"/>
              </w:rPr>
            </w:pPr>
            <w:r w:rsidRPr="007B2182">
              <w:rPr>
                <w:rFonts w:eastAsia="Calibri" w:cs="Times New Roman"/>
                <w:color w:val="auto"/>
                <w:sz w:val="20"/>
                <w:szCs w:val="20"/>
                <w:lang w:eastAsia="en-US"/>
              </w:rPr>
              <w:t>Цели информационной безопасности – сво</w:t>
            </w:r>
            <w:r w:rsidRPr="007B2182">
              <w:rPr>
                <w:rFonts w:eastAsia="Calibri" w:cs="Times New Roman"/>
                <w:color w:val="auto"/>
                <w:sz w:val="20"/>
                <w:szCs w:val="20"/>
                <w:lang w:eastAsia="en-US"/>
              </w:rPr>
              <w:t>е</w:t>
            </w:r>
            <w:r w:rsidRPr="007B2182">
              <w:rPr>
                <w:rFonts w:eastAsia="Calibri" w:cs="Times New Roman"/>
                <w:color w:val="auto"/>
                <w:sz w:val="20"/>
                <w:szCs w:val="20"/>
                <w:lang w:eastAsia="en-US"/>
              </w:rPr>
              <w:t>временное обнаружение, предупреждение _________________ доступа, воздействия в сети.</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center"/>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несанкционированного</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117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3.</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eastAsia="Calibri" w:cs="Times New Roman"/>
                <w:sz w:val="20"/>
                <w:szCs w:val="20"/>
                <w:lang w:eastAsia="en-US"/>
              </w:rPr>
            </w:pPr>
            <w:r w:rsidRPr="007B2182">
              <w:rPr>
                <w:rFonts w:eastAsia="Calibri" w:cs="Times New Roman"/>
                <w:color w:val="auto"/>
                <w:sz w:val="20"/>
                <w:szCs w:val="20"/>
                <w:lang w:eastAsia="en-US"/>
              </w:rPr>
              <w:t>Наиболее распространены угрозы информац</w:t>
            </w:r>
            <w:r w:rsidRPr="007B2182">
              <w:rPr>
                <w:rFonts w:eastAsia="Calibri" w:cs="Times New Roman"/>
                <w:color w:val="auto"/>
                <w:sz w:val="20"/>
                <w:szCs w:val="20"/>
                <w:lang w:eastAsia="en-US"/>
              </w:rPr>
              <w:t>и</w:t>
            </w:r>
            <w:r w:rsidRPr="007B2182">
              <w:rPr>
                <w:rFonts w:eastAsia="Calibri" w:cs="Times New Roman"/>
                <w:color w:val="auto"/>
                <w:sz w:val="20"/>
                <w:szCs w:val="20"/>
                <w:lang w:eastAsia="en-US"/>
              </w:rPr>
              <w:t>онной безопасности корпоративной системы: ___________эксплуатации и неумышленного изменения режима работы системы.</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center"/>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sz w:val="20"/>
                <w:szCs w:val="20"/>
              </w:rPr>
              <w:t>ошибки</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4.</w:t>
            </w:r>
          </w:p>
        </w:tc>
        <w:tc>
          <w:tcPr>
            <w:tcW w:w="1402"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eastAsia="Calibri" w:cs="Times New Roman"/>
                <w:sz w:val="20"/>
                <w:szCs w:val="20"/>
                <w:lang w:eastAsia="en-US"/>
              </w:rPr>
            </w:pPr>
            <w:r w:rsidRPr="007B2182">
              <w:rPr>
                <w:rFonts w:eastAsia="Calibri" w:cs="Times New Roman"/>
                <w:color w:val="auto"/>
                <w:sz w:val="20"/>
                <w:szCs w:val="20"/>
                <w:lang w:eastAsia="en-US"/>
              </w:rPr>
              <w:t>Утечкой информации в системе называется ситуация, характеризуемая __________ да</w:t>
            </w:r>
            <w:r w:rsidRPr="007B2182">
              <w:rPr>
                <w:rFonts w:eastAsia="Calibri" w:cs="Times New Roman"/>
                <w:color w:val="auto"/>
                <w:sz w:val="20"/>
                <w:szCs w:val="20"/>
                <w:lang w:eastAsia="en-US"/>
              </w:rPr>
              <w:t>н</w:t>
            </w:r>
            <w:r w:rsidRPr="007B2182">
              <w:rPr>
                <w:rFonts w:eastAsia="Calibri" w:cs="Times New Roman"/>
                <w:color w:val="auto"/>
                <w:sz w:val="20"/>
                <w:szCs w:val="20"/>
                <w:lang w:eastAsia="en-US"/>
              </w:rPr>
              <w:t>ных в системе.</w:t>
            </w:r>
          </w:p>
        </w:tc>
        <w:tc>
          <w:tcPr>
            <w:tcW w:w="196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center"/>
              <w:rPr>
                <w:rFonts w:cs="Times New Roman"/>
                <w:bCs/>
                <w:color w:val="auto"/>
                <w:sz w:val="20"/>
                <w:szCs w:val="20"/>
              </w:rPr>
            </w:pPr>
          </w:p>
        </w:tc>
        <w:tc>
          <w:tcPr>
            <w:tcW w:w="725"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sz w:val="20"/>
                <w:szCs w:val="20"/>
              </w:rPr>
              <w:t>потерей</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bl>
    <w:p w:rsidR="007B2182" w:rsidRPr="007B2182" w:rsidRDefault="007B2182" w:rsidP="007B2182">
      <w:pPr>
        <w:ind w:firstLine="0"/>
        <w:jc w:val="left"/>
        <w:rPr>
          <w:rFonts w:cs="Times New Roman"/>
          <w:color w:val="auto"/>
          <w:sz w:val="24"/>
          <w:szCs w:val="24"/>
        </w:rPr>
      </w:pPr>
      <w:r w:rsidRPr="007B2182">
        <w:rPr>
          <w:rFonts w:cs="Times New Roman"/>
          <w:color w:val="auto"/>
          <w:sz w:val="24"/>
          <w:szCs w:val="24"/>
        </w:rPr>
        <w:br w:type="page"/>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
        <w:gridCol w:w="4301"/>
        <w:gridCol w:w="5009"/>
        <w:gridCol w:w="3123"/>
        <w:gridCol w:w="1340"/>
        <w:gridCol w:w="930"/>
      </w:tblGrid>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0"/>
                <w:szCs w:val="20"/>
              </w:rPr>
            </w:pPr>
            <w:r w:rsidRPr="007B2182">
              <w:rPr>
                <w:rFonts w:cs="Times New Roman"/>
                <w:bCs/>
                <w:color w:val="auto"/>
                <w:szCs w:val="24"/>
              </w:rPr>
              <w:lastRenderedPageBreak/>
              <w:br w:type="page"/>
            </w:r>
            <w:r w:rsidRPr="007B2182">
              <w:rPr>
                <w:rFonts w:cs="Times New Roman"/>
                <w:b/>
                <w:bCs/>
                <w:color w:val="auto"/>
                <w:szCs w:val="24"/>
              </w:rPr>
              <w:t xml:space="preserve">5. </w:t>
            </w:r>
            <w:proofErr w:type="gramStart"/>
            <w:r w:rsidRPr="007B2182">
              <w:rPr>
                <w:rFonts w:cs="Times New Roman"/>
                <w:b/>
                <w:bCs/>
                <w:color w:val="auto"/>
                <w:szCs w:val="24"/>
              </w:rPr>
              <w:t>Задания комбинированного типа с выбором одного/нескольких правильного ответа из предложенных с последующим объяснением своего выбора</w:t>
            </w:r>
            <w:proofErr w:type="gramEnd"/>
          </w:p>
        </w:tc>
      </w:tr>
      <w:tr w:rsidR="007B2182" w:rsidRPr="007B2182" w:rsidTr="007B2182">
        <w:trPr>
          <w:cantSplit/>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left"/>
              <w:rPr>
                <w:rFonts w:cs="Times New Roman"/>
                <w:bCs/>
                <w:color w:val="auto"/>
                <w:sz w:val="24"/>
                <w:szCs w:val="24"/>
              </w:rPr>
            </w:pPr>
            <w:r w:rsidRPr="007B2182">
              <w:rPr>
                <w:rFonts w:cs="Times New Roman"/>
                <w:bCs/>
                <w:color w:val="auto"/>
                <w:sz w:val="24"/>
                <w:szCs w:val="24"/>
              </w:rPr>
              <w:t xml:space="preserve">Инструкция (сценарий выполнения): </w:t>
            </w:r>
          </w:p>
          <w:p w:rsidR="007B2182" w:rsidRPr="007B2182" w:rsidRDefault="007B2182" w:rsidP="007B2182">
            <w:pPr>
              <w:ind w:firstLine="0"/>
              <w:jc w:val="left"/>
              <w:rPr>
                <w:rFonts w:cs="Times New Roman"/>
                <w:bCs/>
                <w:color w:val="auto"/>
                <w:sz w:val="24"/>
                <w:szCs w:val="24"/>
              </w:rPr>
            </w:pPr>
            <w:r w:rsidRPr="007B2182">
              <w:rPr>
                <w:rFonts w:cs="Times New Roman"/>
                <w:bCs/>
                <w:color w:val="auto"/>
                <w:sz w:val="24"/>
                <w:szCs w:val="24"/>
              </w:rPr>
              <w:t xml:space="preserve">1. Внимательно прочитать текст задания и понять суть вопроса. </w:t>
            </w:r>
          </w:p>
          <w:p w:rsidR="007B2182" w:rsidRPr="007B2182" w:rsidRDefault="007B2182" w:rsidP="007B2182">
            <w:pPr>
              <w:ind w:firstLine="0"/>
              <w:jc w:val="left"/>
              <w:rPr>
                <w:rFonts w:cs="Times New Roman"/>
                <w:bCs/>
                <w:color w:val="auto"/>
                <w:sz w:val="24"/>
                <w:szCs w:val="24"/>
              </w:rPr>
            </w:pPr>
            <w:r w:rsidRPr="007B2182">
              <w:rPr>
                <w:rFonts w:cs="Times New Roman"/>
                <w:bCs/>
                <w:color w:val="auto"/>
                <w:sz w:val="24"/>
                <w:szCs w:val="24"/>
              </w:rPr>
              <w:t xml:space="preserve">2. Продумать логику и полноту ответа. </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4"/>
                <w:szCs w:val="24"/>
              </w:rPr>
              <w:t>3. Записать номер правильного ответа или номера правильных ответов без пробелов и запятых</w:t>
            </w:r>
            <w:r w:rsidRPr="007B2182">
              <w:rPr>
                <w:rFonts w:cs="Times New Roman"/>
                <w:bCs/>
                <w:color w:val="auto"/>
                <w:sz w:val="24"/>
                <w:szCs w:val="22"/>
              </w:rPr>
              <w:t xml:space="preserve"> (в зависимости от задания)</w:t>
            </w:r>
            <w:r w:rsidRPr="007B2182">
              <w:rPr>
                <w:rFonts w:cs="Times New Roman"/>
                <w:bCs/>
                <w:color w:val="auto"/>
                <w:sz w:val="24"/>
                <w:szCs w:val="24"/>
              </w:rPr>
              <w:t xml:space="preserve"> и дать обоснование, используя четкие компактные формулировки.</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1.</w:t>
            </w:r>
          </w:p>
        </w:tc>
        <w:tc>
          <w:tcPr>
            <w:tcW w:w="1416"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Сущность принципа информационной бе</w:t>
            </w:r>
            <w:r w:rsidRPr="007B2182">
              <w:rPr>
                <w:rFonts w:cs="Times New Roman"/>
                <w:bCs/>
                <w:color w:val="auto"/>
                <w:sz w:val="20"/>
                <w:szCs w:val="20"/>
              </w:rPr>
              <w:t>з</w:t>
            </w:r>
            <w:r w:rsidRPr="007B2182">
              <w:rPr>
                <w:rFonts w:cs="Times New Roman"/>
                <w:bCs/>
                <w:color w:val="auto"/>
                <w:sz w:val="20"/>
                <w:szCs w:val="20"/>
              </w:rPr>
              <w:t>опасности?</w:t>
            </w:r>
          </w:p>
          <w:p w:rsidR="007B2182" w:rsidRPr="007B2182" w:rsidRDefault="007B2182" w:rsidP="007B2182">
            <w:pPr>
              <w:ind w:firstLine="0"/>
              <w:jc w:val="left"/>
              <w:rPr>
                <w:rFonts w:cs="Times New Roman"/>
                <w:bCs/>
                <w:color w:val="auto"/>
                <w:sz w:val="20"/>
                <w:szCs w:val="20"/>
              </w:rPr>
            </w:pPr>
          </w:p>
        </w:tc>
        <w:tc>
          <w:tcPr>
            <w:tcW w:w="164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 xml:space="preserve">1. Недопущение рисков безопасности сети; </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 xml:space="preserve">2. Недопущение рисков безопасности системы; </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 xml:space="preserve">3. Неоправданных </w:t>
            </w:r>
            <w:proofErr w:type="gramStart"/>
            <w:r w:rsidRPr="007B2182">
              <w:rPr>
                <w:rFonts w:cs="Times New Roman"/>
                <w:bCs/>
                <w:color w:val="auto"/>
                <w:sz w:val="20"/>
                <w:szCs w:val="20"/>
              </w:rPr>
              <w:t>ограничениях</w:t>
            </w:r>
            <w:proofErr w:type="gramEnd"/>
            <w:r w:rsidRPr="007B2182">
              <w:rPr>
                <w:rFonts w:cs="Times New Roman"/>
                <w:bCs/>
                <w:color w:val="auto"/>
                <w:sz w:val="20"/>
                <w:szCs w:val="20"/>
              </w:rPr>
              <w:t xml:space="preserve"> при работе в сети (с</w:t>
            </w:r>
            <w:r w:rsidRPr="007B2182">
              <w:rPr>
                <w:rFonts w:cs="Times New Roman"/>
                <w:bCs/>
                <w:color w:val="auto"/>
                <w:sz w:val="20"/>
                <w:szCs w:val="20"/>
              </w:rPr>
              <w:t>и</w:t>
            </w:r>
            <w:r w:rsidRPr="007B2182">
              <w:rPr>
                <w:rFonts w:cs="Times New Roman"/>
                <w:bCs/>
                <w:color w:val="auto"/>
                <w:sz w:val="20"/>
                <w:szCs w:val="20"/>
              </w:rPr>
              <w:t>стеме);</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 xml:space="preserve">4. Презумпции секретности </w:t>
            </w:r>
          </w:p>
        </w:tc>
        <w:tc>
          <w:tcPr>
            <w:tcW w:w="1028"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3</w:t>
            </w:r>
          </w:p>
          <w:p w:rsidR="007B2182" w:rsidRPr="007B2182" w:rsidRDefault="007B2182" w:rsidP="007B2182">
            <w:pPr>
              <w:ind w:firstLine="0"/>
              <w:jc w:val="left"/>
              <w:rPr>
                <w:rFonts w:cs="Times New Roman"/>
                <w:bCs/>
                <w:color w:val="auto"/>
                <w:sz w:val="20"/>
                <w:szCs w:val="20"/>
              </w:rPr>
            </w:pPr>
            <w:r w:rsidRPr="007B2182">
              <w:rPr>
                <w:rFonts w:cs="Times New Roman"/>
                <w:bCs/>
                <w:color w:val="auto"/>
                <w:sz w:val="20"/>
                <w:szCs w:val="20"/>
              </w:rPr>
              <w:t>Обоснование:</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Сущность принципа информац</w:t>
            </w:r>
            <w:r w:rsidRPr="007B2182">
              <w:rPr>
                <w:rFonts w:cs="Times New Roman"/>
                <w:bCs/>
                <w:color w:val="auto"/>
                <w:sz w:val="20"/>
                <w:szCs w:val="20"/>
              </w:rPr>
              <w:t>и</w:t>
            </w:r>
            <w:r w:rsidRPr="007B2182">
              <w:rPr>
                <w:rFonts w:cs="Times New Roman"/>
                <w:bCs/>
                <w:color w:val="auto"/>
                <w:sz w:val="20"/>
                <w:szCs w:val="20"/>
              </w:rPr>
              <w:t>онной безопасности состоит в недопущения неоправданных ограничений при работе в сети (системе)</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2.</w:t>
            </w:r>
          </w:p>
        </w:tc>
        <w:tc>
          <w:tcPr>
            <w:tcW w:w="141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Виды информационной безопасности?</w:t>
            </w:r>
          </w:p>
        </w:tc>
        <w:tc>
          <w:tcPr>
            <w:tcW w:w="1649" w:type="pct"/>
            <w:tcBorders>
              <w:top w:val="single" w:sz="4" w:space="0" w:color="auto"/>
              <w:left w:val="single" w:sz="4" w:space="0" w:color="auto"/>
              <w:bottom w:val="single" w:sz="4" w:space="0" w:color="auto"/>
              <w:right w:val="single" w:sz="4" w:space="0" w:color="auto"/>
            </w:tcBorders>
          </w:tcPr>
          <w:p w:rsidR="007B2182" w:rsidRPr="007B2182" w:rsidRDefault="007B2182" w:rsidP="007B2182">
            <w:pPr>
              <w:tabs>
                <w:tab w:val="left" w:pos="459"/>
              </w:tabs>
              <w:ind w:left="33" w:hanging="33"/>
              <w:rPr>
                <w:rFonts w:cs="Times New Roman"/>
                <w:bCs/>
                <w:color w:val="auto"/>
                <w:sz w:val="20"/>
                <w:szCs w:val="20"/>
              </w:rPr>
            </w:pPr>
            <w:r w:rsidRPr="007B2182">
              <w:rPr>
                <w:rFonts w:cs="Times New Roman"/>
                <w:bCs/>
                <w:color w:val="auto"/>
                <w:sz w:val="20"/>
                <w:szCs w:val="20"/>
              </w:rPr>
              <w:t xml:space="preserve">1. Персональная, корпоративная, государственная </w:t>
            </w:r>
          </w:p>
          <w:p w:rsidR="007B2182" w:rsidRPr="007B2182" w:rsidRDefault="007B2182" w:rsidP="007B2182">
            <w:pPr>
              <w:tabs>
                <w:tab w:val="left" w:pos="459"/>
              </w:tabs>
              <w:ind w:left="33" w:hanging="33"/>
              <w:rPr>
                <w:rFonts w:cs="Times New Roman"/>
                <w:bCs/>
                <w:color w:val="auto"/>
                <w:sz w:val="20"/>
                <w:szCs w:val="20"/>
              </w:rPr>
            </w:pPr>
            <w:r w:rsidRPr="007B2182">
              <w:rPr>
                <w:rFonts w:cs="Times New Roman"/>
                <w:bCs/>
                <w:color w:val="auto"/>
                <w:sz w:val="20"/>
                <w:szCs w:val="20"/>
              </w:rPr>
              <w:t xml:space="preserve">2. Клиентская, серверная, сетевая </w:t>
            </w:r>
          </w:p>
          <w:p w:rsidR="007B2182" w:rsidRPr="007B2182" w:rsidRDefault="007B2182" w:rsidP="007B2182">
            <w:pPr>
              <w:tabs>
                <w:tab w:val="left" w:pos="459"/>
              </w:tabs>
              <w:ind w:left="33" w:hanging="33"/>
              <w:rPr>
                <w:rFonts w:cs="Times New Roman"/>
                <w:bCs/>
                <w:color w:val="auto"/>
                <w:sz w:val="20"/>
                <w:szCs w:val="20"/>
              </w:rPr>
            </w:pPr>
            <w:r w:rsidRPr="007B2182">
              <w:rPr>
                <w:rFonts w:cs="Times New Roman"/>
                <w:bCs/>
                <w:color w:val="auto"/>
                <w:sz w:val="20"/>
                <w:szCs w:val="20"/>
              </w:rPr>
              <w:t xml:space="preserve">3. Локальная, глобальная, </w:t>
            </w:r>
          </w:p>
          <w:p w:rsidR="007B2182" w:rsidRPr="007B2182" w:rsidRDefault="007B2182" w:rsidP="007B2182">
            <w:pPr>
              <w:tabs>
                <w:tab w:val="left" w:pos="459"/>
              </w:tabs>
              <w:ind w:left="33" w:hanging="33"/>
              <w:rPr>
                <w:rFonts w:cs="Times New Roman"/>
                <w:color w:val="auto"/>
                <w:sz w:val="20"/>
                <w:szCs w:val="20"/>
              </w:rPr>
            </w:pPr>
            <w:r w:rsidRPr="007B2182">
              <w:rPr>
                <w:rFonts w:cs="Times New Roman"/>
                <w:bCs/>
                <w:color w:val="auto"/>
                <w:sz w:val="20"/>
                <w:szCs w:val="20"/>
              </w:rPr>
              <w:t>4. Смешанная</w:t>
            </w:r>
          </w:p>
          <w:p w:rsidR="007B2182" w:rsidRPr="007B2182" w:rsidRDefault="007B2182" w:rsidP="007B2182">
            <w:pPr>
              <w:tabs>
                <w:tab w:val="left" w:pos="459"/>
              </w:tabs>
              <w:ind w:left="176" w:firstLine="0"/>
              <w:rPr>
                <w:rFonts w:cs="Times New Roman"/>
                <w:bCs/>
                <w:color w:val="auto"/>
                <w:sz w:val="20"/>
                <w:szCs w:val="20"/>
              </w:rPr>
            </w:pPr>
          </w:p>
        </w:tc>
        <w:tc>
          <w:tcPr>
            <w:tcW w:w="1028"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1</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Обоснование:</w:t>
            </w:r>
          </w:p>
          <w:p w:rsidR="007B2182" w:rsidRPr="007B2182" w:rsidRDefault="007B2182" w:rsidP="007B2182">
            <w:pPr>
              <w:ind w:firstLine="0"/>
              <w:rPr>
                <w:rFonts w:cs="Times New Roman"/>
                <w:color w:val="auto"/>
                <w:sz w:val="20"/>
                <w:szCs w:val="20"/>
              </w:rPr>
            </w:pPr>
            <w:r w:rsidRPr="007B2182">
              <w:rPr>
                <w:rFonts w:cs="Times New Roman"/>
                <w:bCs/>
                <w:color w:val="auto"/>
                <w:sz w:val="20"/>
                <w:szCs w:val="20"/>
              </w:rPr>
              <w:t>К видам информационной бе</w:t>
            </w:r>
            <w:r w:rsidRPr="007B2182">
              <w:rPr>
                <w:rFonts w:cs="Times New Roman"/>
                <w:bCs/>
                <w:color w:val="auto"/>
                <w:sz w:val="20"/>
                <w:szCs w:val="20"/>
              </w:rPr>
              <w:t>з</w:t>
            </w:r>
            <w:r w:rsidRPr="007B2182">
              <w:rPr>
                <w:rFonts w:cs="Times New Roman"/>
                <w:bCs/>
                <w:color w:val="auto"/>
                <w:sz w:val="20"/>
                <w:szCs w:val="20"/>
              </w:rPr>
              <w:t xml:space="preserve">опасности относятся </w:t>
            </w:r>
            <w:proofErr w:type="gramStart"/>
            <w:r w:rsidRPr="007B2182">
              <w:rPr>
                <w:rFonts w:cs="Times New Roman"/>
                <w:bCs/>
                <w:color w:val="auto"/>
                <w:sz w:val="20"/>
                <w:szCs w:val="20"/>
              </w:rPr>
              <w:t>персонал</w:t>
            </w:r>
            <w:r w:rsidRPr="007B2182">
              <w:rPr>
                <w:rFonts w:cs="Times New Roman"/>
                <w:bCs/>
                <w:color w:val="auto"/>
                <w:sz w:val="20"/>
                <w:szCs w:val="20"/>
              </w:rPr>
              <w:t>ь</w:t>
            </w:r>
            <w:r w:rsidRPr="007B2182">
              <w:rPr>
                <w:rFonts w:cs="Times New Roman"/>
                <w:bCs/>
                <w:color w:val="auto"/>
                <w:sz w:val="20"/>
                <w:szCs w:val="20"/>
              </w:rPr>
              <w:t>ная</w:t>
            </w:r>
            <w:proofErr w:type="gramEnd"/>
            <w:r w:rsidRPr="007B2182">
              <w:rPr>
                <w:rFonts w:cs="Times New Roman"/>
                <w:bCs/>
                <w:color w:val="auto"/>
                <w:sz w:val="20"/>
                <w:szCs w:val="20"/>
              </w:rPr>
              <w:t>, корпоративная, госуда</w:t>
            </w:r>
            <w:r w:rsidRPr="007B2182">
              <w:rPr>
                <w:rFonts w:cs="Times New Roman"/>
                <w:bCs/>
                <w:color w:val="auto"/>
                <w:sz w:val="20"/>
                <w:szCs w:val="20"/>
              </w:rPr>
              <w:t>р</w:t>
            </w:r>
            <w:r w:rsidRPr="007B2182">
              <w:rPr>
                <w:rFonts w:cs="Times New Roman"/>
                <w:bCs/>
                <w:color w:val="auto"/>
                <w:sz w:val="20"/>
                <w:szCs w:val="20"/>
              </w:rPr>
              <w:t>ственная</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ОПК-7</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3.</w:t>
            </w:r>
          </w:p>
        </w:tc>
        <w:tc>
          <w:tcPr>
            <w:tcW w:w="141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Что относится к правовым методам, обеспеч</w:t>
            </w:r>
            <w:r w:rsidRPr="007B2182">
              <w:rPr>
                <w:rFonts w:cs="Times New Roman"/>
                <w:bCs/>
                <w:color w:val="auto"/>
                <w:sz w:val="20"/>
                <w:szCs w:val="20"/>
              </w:rPr>
              <w:t>и</w:t>
            </w:r>
            <w:r w:rsidRPr="007B2182">
              <w:rPr>
                <w:rFonts w:cs="Times New Roman"/>
                <w:bCs/>
                <w:color w:val="auto"/>
                <w:sz w:val="20"/>
                <w:szCs w:val="20"/>
              </w:rPr>
              <w:t>вающим информационную безопасность?</w:t>
            </w:r>
          </w:p>
        </w:tc>
        <w:tc>
          <w:tcPr>
            <w:tcW w:w="164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numPr>
                <w:ilvl w:val="0"/>
                <w:numId w:val="27"/>
              </w:numPr>
              <w:tabs>
                <w:tab w:val="left" w:pos="33"/>
                <w:tab w:val="left" w:pos="316"/>
              </w:tabs>
              <w:ind w:left="33" w:firstLine="0"/>
              <w:jc w:val="left"/>
              <w:rPr>
                <w:rFonts w:cs="Times New Roman"/>
                <w:bCs/>
                <w:color w:val="auto"/>
                <w:sz w:val="20"/>
                <w:szCs w:val="20"/>
              </w:rPr>
            </w:pPr>
            <w:r w:rsidRPr="007B2182">
              <w:rPr>
                <w:rFonts w:cs="Times New Roman"/>
                <w:bCs/>
                <w:color w:val="auto"/>
                <w:sz w:val="20"/>
                <w:szCs w:val="20"/>
              </w:rPr>
              <w:t>Разработка аппаратных средств обеспечения прав</w:t>
            </w:r>
            <w:r w:rsidRPr="007B2182">
              <w:rPr>
                <w:rFonts w:cs="Times New Roman"/>
                <w:bCs/>
                <w:color w:val="auto"/>
                <w:sz w:val="20"/>
                <w:szCs w:val="20"/>
              </w:rPr>
              <w:t>о</w:t>
            </w:r>
            <w:r w:rsidRPr="007B2182">
              <w:rPr>
                <w:rFonts w:cs="Times New Roman"/>
                <w:bCs/>
                <w:color w:val="auto"/>
                <w:sz w:val="20"/>
                <w:szCs w:val="20"/>
              </w:rPr>
              <w:t>вых данных;</w:t>
            </w:r>
          </w:p>
          <w:p w:rsidR="007B2182" w:rsidRPr="007B2182" w:rsidRDefault="007B2182" w:rsidP="007B2182">
            <w:pPr>
              <w:numPr>
                <w:ilvl w:val="0"/>
                <w:numId w:val="27"/>
              </w:numPr>
              <w:tabs>
                <w:tab w:val="left" w:pos="33"/>
                <w:tab w:val="left" w:pos="316"/>
              </w:tabs>
              <w:ind w:left="33" w:firstLine="0"/>
              <w:jc w:val="left"/>
              <w:rPr>
                <w:rFonts w:cs="Times New Roman"/>
                <w:bCs/>
                <w:color w:val="auto"/>
                <w:sz w:val="20"/>
                <w:szCs w:val="20"/>
              </w:rPr>
            </w:pPr>
            <w:r w:rsidRPr="007B2182">
              <w:rPr>
                <w:rFonts w:cs="Times New Roman"/>
                <w:bCs/>
                <w:color w:val="auto"/>
                <w:sz w:val="20"/>
                <w:szCs w:val="20"/>
              </w:rPr>
              <w:t>Разработка и установка во всех компьютерных пр</w:t>
            </w:r>
            <w:r w:rsidRPr="007B2182">
              <w:rPr>
                <w:rFonts w:cs="Times New Roman"/>
                <w:bCs/>
                <w:color w:val="auto"/>
                <w:sz w:val="20"/>
                <w:szCs w:val="20"/>
              </w:rPr>
              <w:t>а</w:t>
            </w:r>
            <w:r w:rsidRPr="007B2182">
              <w:rPr>
                <w:rFonts w:cs="Times New Roman"/>
                <w:bCs/>
                <w:color w:val="auto"/>
                <w:sz w:val="20"/>
                <w:szCs w:val="20"/>
              </w:rPr>
              <w:t>вовых сетях журналов учета действий;</w:t>
            </w:r>
          </w:p>
          <w:p w:rsidR="007B2182" w:rsidRPr="007B2182" w:rsidRDefault="007B2182" w:rsidP="007B2182">
            <w:pPr>
              <w:numPr>
                <w:ilvl w:val="0"/>
                <w:numId w:val="27"/>
              </w:numPr>
              <w:tabs>
                <w:tab w:val="left" w:pos="33"/>
                <w:tab w:val="left" w:pos="316"/>
              </w:tabs>
              <w:ind w:left="33" w:firstLine="0"/>
              <w:jc w:val="left"/>
              <w:rPr>
                <w:rFonts w:cs="Times New Roman"/>
                <w:bCs/>
                <w:color w:val="auto"/>
                <w:sz w:val="20"/>
                <w:szCs w:val="20"/>
              </w:rPr>
            </w:pPr>
            <w:r w:rsidRPr="007B2182">
              <w:rPr>
                <w:rFonts w:cs="Times New Roman"/>
                <w:bCs/>
                <w:color w:val="auto"/>
                <w:sz w:val="20"/>
                <w:szCs w:val="20"/>
              </w:rPr>
              <w:t>Разработка и конкретизация правовых нормати</w:t>
            </w:r>
            <w:r w:rsidRPr="007B2182">
              <w:rPr>
                <w:rFonts w:cs="Times New Roman"/>
                <w:bCs/>
                <w:color w:val="auto"/>
                <w:sz w:val="20"/>
                <w:szCs w:val="20"/>
              </w:rPr>
              <w:t>в</w:t>
            </w:r>
            <w:r w:rsidRPr="007B2182">
              <w:rPr>
                <w:rFonts w:cs="Times New Roman"/>
                <w:bCs/>
                <w:color w:val="auto"/>
                <w:sz w:val="20"/>
                <w:szCs w:val="20"/>
              </w:rPr>
              <w:t>ных актов обеспечения безопасности.</w:t>
            </w:r>
          </w:p>
        </w:tc>
        <w:tc>
          <w:tcPr>
            <w:tcW w:w="1028"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3</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Обоснование:</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К правовым методам информ</w:t>
            </w:r>
            <w:r w:rsidRPr="007B2182">
              <w:rPr>
                <w:rFonts w:cs="Times New Roman"/>
                <w:bCs/>
                <w:color w:val="auto"/>
                <w:sz w:val="20"/>
                <w:szCs w:val="20"/>
              </w:rPr>
              <w:t>а</w:t>
            </w:r>
            <w:r w:rsidRPr="007B2182">
              <w:rPr>
                <w:rFonts w:cs="Times New Roman"/>
                <w:bCs/>
                <w:color w:val="auto"/>
                <w:sz w:val="20"/>
                <w:szCs w:val="20"/>
              </w:rPr>
              <w:t>ционной безопасности относятся разработка и конкретизация пр</w:t>
            </w:r>
            <w:r w:rsidRPr="007B2182">
              <w:rPr>
                <w:rFonts w:cs="Times New Roman"/>
                <w:bCs/>
                <w:color w:val="auto"/>
                <w:sz w:val="20"/>
                <w:szCs w:val="20"/>
              </w:rPr>
              <w:t>а</w:t>
            </w:r>
            <w:r w:rsidRPr="007B2182">
              <w:rPr>
                <w:rFonts w:cs="Times New Roman"/>
                <w:bCs/>
                <w:color w:val="auto"/>
                <w:sz w:val="20"/>
                <w:szCs w:val="20"/>
              </w:rPr>
              <w:t>вовых нормативных актов обе</w:t>
            </w:r>
            <w:r w:rsidRPr="007B2182">
              <w:rPr>
                <w:rFonts w:cs="Times New Roman"/>
                <w:bCs/>
                <w:color w:val="auto"/>
                <w:sz w:val="20"/>
                <w:szCs w:val="20"/>
              </w:rPr>
              <w:t>с</w:t>
            </w:r>
            <w:r w:rsidRPr="007B2182">
              <w:rPr>
                <w:rFonts w:cs="Times New Roman"/>
                <w:bCs/>
                <w:color w:val="auto"/>
                <w:sz w:val="20"/>
                <w:szCs w:val="20"/>
              </w:rPr>
              <w:t>печения безопасности</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r w:rsidR="007B2182" w:rsidRPr="007B2182" w:rsidTr="007B2182">
        <w:trPr>
          <w:cantSplit/>
          <w:trHeight w:val="20"/>
        </w:trPr>
        <w:tc>
          <w:tcPr>
            <w:tcW w:w="160"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4.</w:t>
            </w:r>
          </w:p>
        </w:tc>
        <w:tc>
          <w:tcPr>
            <w:tcW w:w="141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tc>
        <w:tc>
          <w:tcPr>
            <w:tcW w:w="1649"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left="33" w:hanging="33"/>
              <w:rPr>
                <w:rFonts w:cs="Times New Roman"/>
                <w:bCs/>
                <w:color w:val="auto"/>
                <w:sz w:val="20"/>
                <w:szCs w:val="20"/>
              </w:rPr>
            </w:pPr>
            <w:r w:rsidRPr="007B2182">
              <w:rPr>
                <w:rFonts w:cs="Times New Roman"/>
                <w:bCs/>
                <w:color w:val="auto"/>
                <w:sz w:val="20"/>
                <w:szCs w:val="20"/>
              </w:rPr>
              <w:t>1. Неквалифицированная электронная подпись;</w:t>
            </w:r>
          </w:p>
          <w:p w:rsidR="007B2182" w:rsidRPr="007B2182" w:rsidRDefault="007B2182" w:rsidP="007B2182">
            <w:pPr>
              <w:ind w:left="33" w:hanging="33"/>
              <w:rPr>
                <w:rFonts w:cs="Times New Roman"/>
                <w:bCs/>
                <w:color w:val="auto"/>
                <w:sz w:val="20"/>
                <w:szCs w:val="20"/>
              </w:rPr>
            </w:pPr>
            <w:r w:rsidRPr="007B2182">
              <w:rPr>
                <w:rFonts w:cs="Times New Roman"/>
                <w:bCs/>
                <w:color w:val="auto"/>
                <w:sz w:val="20"/>
                <w:szCs w:val="20"/>
              </w:rPr>
              <w:t>2. Простая электронная подпись;</w:t>
            </w:r>
          </w:p>
          <w:p w:rsidR="007B2182" w:rsidRPr="007B2182" w:rsidRDefault="007B2182" w:rsidP="007B2182">
            <w:pPr>
              <w:ind w:left="33" w:hanging="33"/>
              <w:rPr>
                <w:rFonts w:cs="Times New Roman"/>
                <w:bCs/>
                <w:color w:val="auto"/>
                <w:sz w:val="20"/>
                <w:szCs w:val="20"/>
              </w:rPr>
            </w:pPr>
            <w:r w:rsidRPr="007B2182">
              <w:rPr>
                <w:rFonts w:cs="Times New Roman"/>
                <w:bCs/>
                <w:color w:val="auto"/>
                <w:sz w:val="20"/>
                <w:szCs w:val="20"/>
              </w:rPr>
              <w:t>3. Квалифицированная электронная подпись.</w:t>
            </w:r>
          </w:p>
        </w:tc>
        <w:tc>
          <w:tcPr>
            <w:tcW w:w="1028"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2</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Обоснование:</w:t>
            </w:r>
          </w:p>
          <w:p w:rsidR="007B2182" w:rsidRPr="007B2182" w:rsidRDefault="007B2182" w:rsidP="007B2182">
            <w:pPr>
              <w:ind w:firstLine="0"/>
              <w:rPr>
                <w:rFonts w:cs="Times New Roman"/>
                <w:bCs/>
                <w:color w:val="auto"/>
                <w:sz w:val="20"/>
                <w:szCs w:val="20"/>
              </w:rPr>
            </w:pPr>
            <w:r w:rsidRPr="007B2182">
              <w:rPr>
                <w:rFonts w:cs="Times New Roman"/>
                <w:bCs/>
                <w:color w:val="auto"/>
                <w:sz w:val="20"/>
                <w:szCs w:val="20"/>
              </w:rPr>
              <w:t>Простая электронная подпись – это электронная подпись, которая посредством использования к</w:t>
            </w:r>
            <w:r w:rsidRPr="007B2182">
              <w:rPr>
                <w:rFonts w:cs="Times New Roman"/>
                <w:bCs/>
                <w:color w:val="auto"/>
                <w:sz w:val="20"/>
                <w:szCs w:val="20"/>
              </w:rPr>
              <w:t>о</w:t>
            </w:r>
            <w:r w:rsidRPr="007B2182">
              <w:rPr>
                <w:rFonts w:cs="Times New Roman"/>
                <w:bCs/>
                <w:color w:val="auto"/>
                <w:sz w:val="20"/>
                <w:szCs w:val="20"/>
              </w:rPr>
              <w:t>дов, паролей или иных средств подтверждает факт формиров</w:t>
            </w:r>
            <w:r w:rsidRPr="007B2182">
              <w:rPr>
                <w:rFonts w:cs="Times New Roman"/>
                <w:bCs/>
                <w:color w:val="auto"/>
                <w:sz w:val="20"/>
                <w:szCs w:val="20"/>
              </w:rPr>
              <w:t>а</w:t>
            </w:r>
            <w:r w:rsidRPr="007B2182">
              <w:rPr>
                <w:rFonts w:cs="Times New Roman"/>
                <w:bCs/>
                <w:color w:val="auto"/>
                <w:sz w:val="20"/>
                <w:szCs w:val="20"/>
              </w:rPr>
              <w:t>ния электронной подписи опр</w:t>
            </w:r>
            <w:r w:rsidRPr="007B2182">
              <w:rPr>
                <w:rFonts w:cs="Times New Roman"/>
                <w:bCs/>
                <w:color w:val="auto"/>
                <w:sz w:val="20"/>
                <w:szCs w:val="20"/>
              </w:rPr>
              <w:t>е</w:t>
            </w:r>
            <w:r w:rsidRPr="007B2182">
              <w:rPr>
                <w:rFonts w:cs="Times New Roman"/>
                <w:bCs/>
                <w:color w:val="auto"/>
                <w:sz w:val="20"/>
                <w:szCs w:val="20"/>
              </w:rPr>
              <w:t>деленным лицом.</w:t>
            </w:r>
          </w:p>
        </w:tc>
        <w:tc>
          <w:tcPr>
            <w:tcW w:w="441"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color w:val="auto"/>
                <w:sz w:val="20"/>
                <w:szCs w:val="20"/>
              </w:rPr>
              <w:t>УК-11</w:t>
            </w:r>
          </w:p>
        </w:tc>
        <w:tc>
          <w:tcPr>
            <w:tcW w:w="306" w:type="pct"/>
            <w:tcBorders>
              <w:top w:val="single" w:sz="4" w:space="0" w:color="auto"/>
              <w:left w:val="single" w:sz="4" w:space="0" w:color="auto"/>
              <w:bottom w:val="single" w:sz="4" w:space="0" w:color="auto"/>
              <w:right w:val="single" w:sz="4" w:space="0" w:color="auto"/>
            </w:tcBorders>
            <w:hideMark/>
          </w:tcPr>
          <w:p w:rsidR="007B2182" w:rsidRPr="007B2182" w:rsidRDefault="007B2182" w:rsidP="007B2182">
            <w:pPr>
              <w:ind w:firstLine="0"/>
              <w:jc w:val="center"/>
              <w:rPr>
                <w:rFonts w:cs="Times New Roman"/>
                <w:bCs/>
                <w:color w:val="auto"/>
                <w:sz w:val="20"/>
                <w:szCs w:val="20"/>
              </w:rPr>
            </w:pPr>
            <w:r w:rsidRPr="007B2182">
              <w:rPr>
                <w:rFonts w:cs="Times New Roman"/>
                <w:bCs/>
                <w:color w:val="auto"/>
                <w:sz w:val="20"/>
                <w:szCs w:val="20"/>
              </w:rPr>
              <w:t>5</w:t>
            </w:r>
          </w:p>
        </w:tc>
      </w:tr>
    </w:tbl>
    <w:p w:rsidR="007B2182" w:rsidRPr="007B2182" w:rsidRDefault="007B2182" w:rsidP="007B2182">
      <w:pPr>
        <w:ind w:firstLine="0"/>
        <w:jc w:val="left"/>
        <w:rPr>
          <w:rFonts w:cs="Times New Roman"/>
          <w:b/>
          <w:bCs/>
          <w:color w:val="auto"/>
        </w:rPr>
        <w:sectPr w:rsidR="007B2182" w:rsidRPr="007B2182">
          <w:pgSz w:w="16838" w:h="11906" w:orient="landscape"/>
          <w:pgMar w:top="1701" w:right="1134" w:bottom="851" w:left="1134" w:header="709" w:footer="709" w:gutter="0"/>
          <w:cols w:space="720"/>
        </w:sectPr>
      </w:pPr>
    </w:p>
    <w:p w:rsidR="007B2182" w:rsidRPr="007B2182" w:rsidRDefault="007B2182" w:rsidP="007B2182">
      <w:pPr>
        <w:widowControl w:val="0"/>
        <w:tabs>
          <w:tab w:val="left" w:pos="1134"/>
        </w:tabs>
        <w:autoSpaceDE w:val="0"/>
        <w:autoSpaceDN w:val="0"/>
        <w:adjustRightInd w:val="0"/>
        <w:jc w:val="center"/>
        <w:rPr>
          <w:rFonts w:cs="Times New Roman"/>
          <w:b/>
          <w:bCs/>
          <w:color w:val="auto"/>
          <w:sz w:val="24"/>
          <w:szCs w:val="24"/>
        </w:rPr>
      </w:pPr>
      <w:r w:rsidRPr="007B2182">
        <w:rPr>
          <w:rFonts w:cs="Times New Roman"/>
          <w:b/>
          <w:bCs/>
          <w:color w:val="auto"/>
          <w:sz w:val="24"/>
          <w:szCs w:val="24"/>
        </w:rPr>
        <w:lastRenderedPageBreak/>
        <w:t>2.2 Оценочные материалы для текущего контроля</w:t>
      </w:r>
    </w:p>
    <w:p w:rsidR="007B2182" w:rsidRPr="007B2182" w:rsidRDefault="007B2182" w:rsidP="007B2182">
      <w:pPr>
        <w:widowControl w:val="0"/>
        <w:tabs>
          <w:tab w:val="left" w:pos="1134"/>
        </w:tabs>
        <w:autoSpaceDE w:val="0"/>
        <w:autoSpaceDN w:val="0"/>
        <w:adjustRightInd w:val="0"/>
        <w:rPr>
          <w:rFonts w:cs="Times New Roman"/>
          <w:color w:val="auto"/>
          <w:sz w:val="20"/>
          <w:szCs w:val="20"/>
        </w:rPr>
      </w:pPr>
    </w:p>
    <w:p w:rsidR="007B2182" w:rsidRPr="007B2182" w:rsidRDefault="007B2182" w:rsidP="007B2182">
      <w:pPr>
        <w:widowControl w:val="0"/>
        <w:tabs>
          <w:tab w:val="left" w:pos="1134"/>
        </w:tabs>
        <w:autoSpaceDE w:val="0"/>
        <w:autoSpaceDN w:val="0"/>
        <w:adjustRightInd w:val="0"/>
        <w:rPr>
          <w:rFonts w:cs="Times New Roman"/>
          <w:color w:val="auto"/>
          <w:sz w:val="20"/>
          <w:szCs w:val="20"/>
        </w:rPr>
      </w:pPr>
      <w:r w:rsidRPr="007B2182">
        <w:rPr>
          <w:rFonts w:cs="Times New Roman"/>
          <w:color w:val="auto"/>
          <w:sz w:val="20"/>
          <w:szCs w:val="20"/>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w:t>
      </w:r>
      <w:r w:rsidRPr="007B2182">
        <w:rPr>
          <w:rFonts w:cs="Times New Roman"/>
          <w:color w:val="auto"/>
          <w:sz w:val="20"/>
          <w:szCs w:val="20"/>
        </w:rPr>
        <w:t>у</w:t>
      </w:r>
      <w:r w:rsidRPr="007B2182">
        <w:rPr>
          <w:rFonts w:cs="Times New Roman"/>
          <w:color w:val="auto"/>
          <w:sz w:val="20"/>
          <w:szCs w:val="20"/>
        </w:rPr>
        <w:t>чения дисциплины в течение семестра. Виды оценочных материалов, формы контроля, темы и график определяе</w:t>
      </w:r>
      <w:r w:rsidRPr="007B2182">
        <w:rPr>
          <w:rFonts w:cs="Times New Roman"/>
          <w:color w:val="auto"/>
          <w:sz w:val="20"/>
          <w:szCs w:val="20"/>
        </w:rPr>
        <w:t>т</w:t>
      </w:r>
      <w:r w:rsidRPr="007B2182">
        <w:rPr>
          <w:rFonts w:cs="Times New Roman"/>
          <w:color w:val="auto"/>
          <w:sz w:val="20"/>
          <w:szCs w:val="20"/>
        </w:rPr>
        <w:t>ся педагогическим работником.</w:t>
      </w:r>
    </w:p>
    <w:p w:rsidR="007B2182" w:rsidRPr="007B2182" w:rsidRDefault="007B2182" w:rsidP="007B2182">
      <w:pPr>
        <w:widowControl w:val="0"/>
        <w:tabs>
          <w:tab w:val="left" w:pos="1134"/>
        </w:tabs>
        <w:autoSpaceDE w:val="0"/>
        <w:autoSpaceDN w:val="0"/>
        <w:adjustRightInd w:val="0"/>
        <w:rPr>
          <w:rFonts w:cs="Times New Roman"/>
          <w:color w:val="auto"/>
          <w:sz w:val="20"/>
          <w:szCs w:val="20"/>
        </w:rPr>
      </w:pPr>
    </w:p>
    <w:p w:rsidR="007B2182" w:rsidRPr="007B2182" w:rsidRDefault="007B2182" w:rsidP="007B2182">
      <w:pPr>
        <w:widowControl w:val="0"/>
        <w:tabs>
          <w:tab w:val="left" w:pos="1134"/>
        </w:tabs>
        <w:autoSpaceDE w:val="0"/>
        <w:autoSpaceDN w:val="0"/>
        <w:adjustRightInd w:val="0"/>
        <w:jc w:val="center"/>
        <w:rPr>
          <w:rFonts w:cs="Times New Roman"/>
          <w:b/>
          <w:bCs/>
          <w:color w:val="auto"/>
          <w:sz w:val="24"/>
          <w:szCs w:val="24"/>
        </w:rPr>
      </w:pPr>
      <w:r w:rsidRPr="007B2182">
        <w:rPr>
          <w:rFonts w:cs="Times New Roman"/>
          <w:b/>
          <w:bCs/>
          <w:color w:val="auto"/>
          <w:sz w:val="24"/>
          <w:szCs w:val="24"/>
        </w:rPr>
        <w:t>2.3 Типовые вопросы для промежуточной аттестации</w:t>
      </w:r>
    </w:p>
    <w:p w:rsidR="007B2182" w:rsidRPr="007B2182" w:rsidRDefault="007B2182" w:rsidP="007B2182">
      <w:pPr>
        <w:widowControl w:val="0"/>
        <w:tabs>
          <w:tab w:val="left" w:pos="1134"/>
        </w:tabs>
        <w:autoSpaceDE w:val="0"/>
        <w:autoSpaceDN w:val="0"/>
        <w:adjustRightInd w:val="0"/>
        <w:jc w:val="center"/>
        <w:rPr>
          <w:rFonts w:cs="Times New Roman"/>
          <w:b/>
          <w:bCs/>
          <w:color w:val="auto"/>
          <w:sz w:val="24"/>
          <w:szCs w:val="24"/>
        </w:rPr>
      </w:pPr>
    </w:p>
    <w:p w:rsidR="007B2182" w:rsidRPr="007B2182" w:rsidRDefault="007B2182" w:rsidP="007B2182">
      <w:pPr>
        <w:spacing w:line="276" w:lineRule="auto"/>
        <w:ind w:firstLine="0"/>
        <w:jc w:val="center"/>
        <w:rPr>
          <w:rFonts w:cs="Times New Roman"/>
          <w:b/>
          <w:bCs/>
          <w:color w:val="auto"/>
          <w:sz w:val="24"/>
          <w:szCs w:val="24"/>
        </w:rPr>
      </w:pPr>
      <w:r w:rsidRPr="007B2182">
        <w:rPr>
          <w:rFonts w:cs="Times New Roman"/>
          <w:b/>
          <w:bCs/>
          <w:color w:val="auto"/>
          <w:spacing w:val="-10"/>
          <w:sz w:val="24"/>
          <w:szCs w:val="24"/>
        </w:rPr>
        <w:t>В</w:t>
      </w:r>
      <w:r w:rsidRPr="007B2182">
        <w:rPr>
          <w:rFonts w:cs="Times New Roman"/>
          <w:b/>
          <w:bCs/>
          <w:color w:val="auto"/>
          <w:sz w:val="24"/>
          <w:szCs w:val="24"/>
        </w:rPr>
        <w:t xml:space="preserve">опросы для промежуточного контроля знаний (зачет) </w:t>
      </w:r>
    </w:p>
    <w:p w:rsidR="007B2182" w:rsidRPr="007B2182" w:rsidRDefault="007B2182" w:rsidP="007B2182">
      <w:pPr>
        <w:spacing w:line="276" w:lineRule="auto"/>
        <w:ind w:firstLine="0"/>
        <w:jc w:val="center"/>
        <w:rPr>
          <w:rFonts w:cs="Times New Roman"/>
          <w:b/>
          <w:bCs/>
          <w:color w:val="auto"/>
          <w:sz w:val="24"/>
          <w:szCs w:val="24"/>
          <w:lang w:eastAsia="ko-KR"/>
        </w:rPr>
      </w:pPr>
      <w:r w:rsidRPr="007B2182">
        <w:rPr>
          <w:rFonts w:cs="Times New Roman"/>
          <w:b/>
          <w:bCs/>
          <w:color w:val="auto"/>
          <w:sz w:val="24"/>
          <w:szCs w:val="24"/>
          <w:lang w:eastAsia="ko-KR"/>
        </w:rPr>
        <w:t>по оценке освоения компетенций О</w:t>
      </w:r>
      <w:r w:rsidRPr="007B2182">
        <w:rPr>
          <w:rFonts w:cs="Times New Roman"/>
          <w:b/>
          <w:bCs/>
          <w:color w:val="auto"/>
          <w:sz w:val="24"/>
          <w:szCs w:val="24"/>
        </w:rPr>
        <w:t>ПК-7 (5 семестр)</w:t>
      </w:r>
    </w:p>
    <w:p w:rsidR="007B2182" w:rsidRPr="007B2182" w:rsidRDefault="007B2182" w:rsidP="007B2182">
      <w:pPr>
        <w:ind w:firstLine="0"/>
        <w:jc w:val="center"/>
        <w:rPr>
          <w:rFonts w:cs="Times New Roman"/>
          <w:b/>
          <w:bCs/>
          <w:color w:val="auto"/>
        </w:rPr>
      </w:pPr>
    </w:p>
    <w:p w:rsidR="007B2182" w:rsidRPr="007B2182" w:rsidRDefault="007B2182" w:rsidP="007B2182">
      <w:pPr>
        <w:numPr>
          <w:ilvl w:val="0"/>
          <w:numId w:val="28"/>
        </w:numPr>
        <w:ind w:left="0" w:firstLine="709"/>
        <w:jc w:val="left"/>
        <w:rPr>
          <w:sz w:val="20"/>
          <w:szCs w:val="20"/>
          <w:lang w:eastAsia="ko-KR"/>
        </w:rPr>
      </w:pPr>
      <w:r w:rsidRPr="007B2182">
        <w:rPr>
          <w:bCs/>
          <w:sz w:val="20"/>
          <w:szCs w:val="20"/>
          <w:lang w:eastAsia="ko-KR"/>
        </w:rPr>
        <w:t>Программа информационной безопасности России и пути ее реализации.</w:t>
      </w:r>
      <w:r w:rsidRPr="007B2182">
        <w:rPr>
          <w:sz w:val="20"/>
          <w:szCs w:val="20"/>
          <w:lang w:eastAsia="ko-KR"/>
        </w:rPr>
        <w:t xml:space="preserve"> </w:t>
      </w:r>
    </w:p>
    <w:p w:rsidR="007B2182" w:rsidRPr="007B2182" w:rsidRDefault="007B2182" w:rsidP="007B2182">
      <w:pPr>
        <w:numPr>
          <w:ilvl w:val="0"/>
          <w:numId w:val="28"/>
        </w:numPr>
        <w:ind w:left="0" w:firstLine="709"/>
        <w:jc w:val="left"/>
        <w:rPr>
          <w:bCs/>
          <w:sz w:val="20"/>
          <w:szCs w:val="20"/>
          <w:lang w:eastAsia="ko-KR"/>
        </w:rPr>
      </w:pPr>
      <w:r w:rsidRPr="007B2182">
        <w:rPr>
          <w:bCs/>
          <w:sz w:val="20"/>
          <w:szCs w:val="20"/>
          <w:lang w:eastAsia="ko-KR"/>
        </w:rPr>
        <w:t>Концепция информационной безопасности в системе экономико-правовое обеспечение эконом</w:t>
      </w:r>
      <w:r w:rsidRPr="007B2182">
        <w:rPr>
          <w:bCs/>
          <w:sz w:val="20"/>
          <w:szCs w:val="20"/>
          <w:lang w:eastAsia="ko-KR"/>
        </w:rPr>
        <w:t>и</w:t>
      </w:r>
      <w:r w:rsidRPr="007B2182">
        <w:rPr>
          <w:bCs/>
          <w:sz w:val="20"/>
          <w:szCs w:val="20"/>
          <w:lang w:eastAsia="ko-KR"/>
        </w:rPr>
        <w:t>ческой безопасности</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Обзор состояния систем защиты информации в России и в ведущих зарубежных странах. Межд</w:t>
      </w:r>
      <w:r w:rsidRPr="007B2182">
        <w:rPr>
          <w:sz w:val="20"/>
          <w:szCs w:val="20"/>
          <w:lang w:eastAsia="ko-KR"/>
        </w:rPr>
        <w:t>у</w:t>
      </w:r>
      <w:r w:rsidRPr="007B2182">
        <w:rPr>
          <w:sz w:val="20"/>
          <w:szCs w:val="20"/>
          <w:lang w:eastAsia="ko-KR"/>
        </w:rPr>
        <w:t>народные стандарты информационного обмена.</w:t>
      </w:r>
    </w:p>
    <w:p w:rsidR="007B2182" w:rsidRPr="007B2182" w:rsidRDefault="007B2182" w:rsidP="007B2182">
      <w:pPr>
        <w:widowControl w:val="0"/>
        <w:numPr>
          <w:ilvl w:val="0"/>
          <w:numId w:val="28"/>
        </w:numPr>
        <w:ind w:left="0" w:firstLine="709"/>
        <w:jc w:val="left"/>
        <w:rPr>
          <w:bCs/>
          <w:sz w:val="20"/>
          <w:szCs w:val="20"/>
          <w:lang w:eastAsia="ko-KR"/>
        </w:rPr>
      </w:pPr>
      <w:r w:rsidRPr="007B2182">
        <w:rPr>
          <w:bCs/>
          <w:sz w:val="20"/>
          <w:szCs w:val="20"/>
          <w:lang w:eastAsia="ko-KR"/>
        </w:rPr>
        <w:t xml:space="preserve">Основные принципы защиты информации в компьютерных системах. </w:t>
      </w:r>
    </w:p>
    <w:p w:rsidR="007B2182" w:rsidRPr="007B2182" w:rsidRDefault="007B2182" w:rsidP="007B2182">
      <w:pPr>
        <w:widowControl w:val="0"/>
        <w:numPr>
          <w:ilvl w:val="0"/>
          <w:numId w:val="28"/>
        </w:numPr>
        <w:ind w:left="0" w:firstLine="709"/>
        <w:jc w:val="left"/>
        <w:rPr>
          <w:bCs/>
          <w:sz w:val="20"/>
          <w:szCs w:val="20"/>
          <w:lang w:eastAsia="ko-KR"/>
        </w:rPr>
      </w:pPr>
      <w:r w:rsidRPr="007B2182">
        <w:rPr>
          <w:bCs/>
          <w:sz w:val="20"/>
          <w:szCs w:val="20"/>
          <w:lang w:eastAsia="ko-KR"/>
        </w:rPr>
        <w:t>Основные понятия и определения защиты информации.</w:t>
      </w:r>
    </w:p>
    <w:p w:rsidR="007B2182" w:rsidRPr="007B2182" w:rsidRDefault="007B2182" w:rsidP="007B2182">
      <w:pPr>
        <w:numPr>
          <w:ilvl w:val="0"/>
          <w:numId w:val="28"/>
        </w:numPr>
        <w:snapToGrid w:val="0"/>
        <w:ind w:left="0" w:firstLine="709"/>
        <w:jc w:val="left"/>
        <w:rPr>
          <w:bCs/>
          <w:sz w:val="20"/>
          <w:szCs w:val="20"/>
        </w:rPr>
      </w:pPr>
      <w:r w:rsidRPr="007B2182">
        <w:rPr>
          <w:bCs/>
          <w:sz w:val="20"/>
          <w:szCs w:val="20"/>
        </w:rPr>
        <w:t xml:space="preserve">Экономико-правовое обеспечение информационной безопасности. </w:t>
      </w:r>
    </w:p>
    <w:p w:rsidR="007B2182" w:rsidRPr="007B2182" w:rsidRDefault="007B2182" w:rsidP="007B2182">
      <w:pPr>
        <w:numPr>
          <w:ilvl w:val="0"/>
          <w:numId w:val="28"/>
        </w:numPr>
        <w:snapToGrid w:val="0"/>
        <w:ind w:left="0" w:firstLine="709"/>
        <w:jc w:val="left"/>
        <w:rPr>
          <w:bCs/>
          <w:sz w:val="20"/>
          <w:szCs w:val="20"/>
        </w:rPr>
      </w:pPr>
      <w:r w:rsidRPr="007B2182">
        <w:rPr>
          <w:bCs/>
          <w:sz w:val="20"/>
          <w:szCs w:val="20"/>
        </w:rPr>
        <w:t>Основные нормативные руководящие документы, касающиеся государственной тайны, нормати</w:t>
      </w:r>
      <w:r w:rsidRPr="007B2182">
        <w:rPr>
          <w:bCs/>
          <w:sz w:val="20"/>
          <w:szCs w:val="20"/>
        </w:rPr>
        <w:t>в</w:t>
      </w:r>
      <w:r w:rsidRPr="007B2182">
        <w:rPr>
          <w:bCs/>
          <w:sz w:val="20"/>
          <w:szCs w:val="20"/>
        </w:rPr>
        <w:t xml:space="preserve">но-справочные документы. </w:t>
      </w:r>
    </w:p>
    <w:p w:rsidR="007B2182" w:rsidRPr="007B2182" w:rsidRDefault="007B2182" w:rsidP="007B2182">
      <w:pPr>
        <w:numPr>
          <w:ilvl w:val="0"/>
          <w:numId w:val="28"/>
        </w:numPr>
        <w:snapToGrid w:val="0"/>
        <w:ind w:left="0" w:firstLine="709"/>
        <w:jc w:val="left"/>
        <w:rPr>
          <w:bCs/>
          <w:sz w:val="20"/>
          <w:szCs w:val="20"/>
        </w:rPr>
      </w:pPr>
      <w:r w:rsidRPr="007B2182">
        <w:rPr>
          <w:bCs/>
          <w:sz w:val="20"/>
          <w:szCs w:val="20"/>
        </w:rPr>
        <w:t>Компьютерные преступления.</w:t>
      </w:r>
    </w:p>
    <w:p w:rsidR="007B2182" w:rsidRPr="007B2182" w:rsidRDefault="007B2182" w:rsidP="007B2182">
      <w:pPr>
        <w:numPr>
          <w:ilvl w:val="0"/>
          <w:numId w:val="28"/>
        </w:numPr>
        <w:ind w:left="0" w:firstLine="709"/>
        <w:jc w:val="left"/>
        <w:rPr>
          <w:bCs/>
          <w:sz w:val="20"/>
          <w:szCs w:val="20"/>
          <w:lang w:eastAsia="ko-KR"/>
        </w:rPr>
      </w:pPr>
      <w:r w:rsidRPr="007B2182">
        <w:rPr>
          <w:bCs/>
          <w:sz w:val="20"/>
          <w:szCs w:val="20"/>
          <w:lang w:eastAsia="ko-KR"/>
        </w:rPr>
        <w:t>Организационное обеспечение информационной безопасности.</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Виды возможных нарушений информационной системы.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Понятие угрозы. Анализ угроз безопасности информации.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Причины, виды, каналы утечки и искажения информации.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Основные методы реализации угроз информационной безопасности: методы нарушения секретн</w:t>
      </w:r>
      <w:r w:rsidRPr="007B2182">
        <w:rPr>
          <w:sz w:val="20"/>
          <w:szCs w:val="20"/>
          <w:lang w:eastAsia="ko-KR"/>
        </w:rPr>
        <w:t>о</w:t>
      </w:r>
      <w:r w:rsidRPr="007B2182">
        <w:rPr>
          <w:sz w:val="20"/>
          <w:szCs w:val="20"/>
          <w:lang w:eastAsia="ko-KR"/>
        </w:rPr>
        <w:t xml:space="preserve">сти, целостности и доступности информации. </w:t>
      </w:r>
    </w:p>
    <w:p w:rsidR="007B2182" w:rsidRPr="007B2182" w:rsidRDefault="007B2182" w:rsidP="007B2182">
      <w:pPr>
        <w:numPr>
          <w:ilvl w:val="0"/>
          <w:numId w:val="28"/>
        </w:numPr>
        <w:ind w:left="0" w:firstLine="709"/>
        <w:jc w:val="left"/>
        <w:rPr>
          <w:bCs/>
          <w:iCs/>
          <w:sz w:val="20"/>
          <w:szCs w:val="20"/>
          <w:lang w:eastAsia="ko-KR"/>
        </w:rPr>
      </w:pPr>
      <w:r w:rsidRPr="007B2182">
        <w:rPr>
          <w:bCs/>
          <w:iCs/>
          <w:sz w:val="20"/>
          <w:szCs w:val="20"/>
          <w:lang w:eastAsia="ko-KR"/>
        </w:rPr>
        <w:t>Информационная безопасность в условиях функционирования в России глобальных сетей.</w:t>
      </w:r>
    </w:p>
    <w:p w:rsidR="007B2182" w:rsidRPr="007B2182" w:rsidRDefault="007B2182" w:rsidP="007B2182">
      <w:pPr>
        <w:numPr>
          <w:ilvl w:val="0"/>
          <w:numId w:val="28"/>
        </w:numPr>
        <w:ind w:left="0" w:firstLine="709"/>
        <w:jc w:val="left"/>
        <w:rPr>
          <w:sz w:val="20"/>
          <w:szCs w:val="20"/>
          <w:lang w:eastAsia="ko-KR"/>
        </w:rPr>
      </w:pPr>
      <w:r w:rsidRPr="007B2182">
        <w:rPr>
          <w:bCs/>
          <w:sz w:val="20"/>
          <w:szCs w:val="20"/>
          <w:lang w:eastAsia="ko-KR"/>
        </w:rPr>
        <w:t>Общая проблема информационной безопасности информационных систем.</w:t>
      </w:r>
      <w:r w:rsidRPr="007B2182">
        <w:rPr>
          <w:sz w:val="20"/>
          <w:szCs w:val="20"/>
          <w:lang w:eastAsia="ko-KR"/>
        </w:rPr>
        <w:t xml:space="preserve"> </w:t>
      </w:r>
    </w:p>
    <w:p w:rsidR="007B2182" w:rsidRPr="007B2182" w:rsidRDefault="007B2182" w:rsidP="007B2182">
      <w:pPr>
        <w:ind w:left="1070"/>
        <w:jc w:val="center"/>
        <w:rPr>
          <w:b/>
          <w:bCs/>
          <w:spacing w:val="-10"/>
          <w:sz w:val="20"/>
          <w:szCs w:val="20"/>
          <w:lang w:eastAsia="ko-KR"/>
        </w:rPr>
      </w:pP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Защита информации при реализации информационных процессов (ввод, вывод, передача, обр</w:t>
      </w:r>
      <w:r w:rsidRPr="007B2182">
        <w:rPr>
          <w:sz w:val="20"/>
          <w:szCs w:val="20"/>
          <w:lang w:eastAsia="ko-KR"/>
        </w:rPr>
        <w:t>а</w:t>
      </w:r>
      <w:r w:rsidRPr="007B2182">
        <w:rPr>
          <w:sz w:val="20"/>
          <w:szCs w:val="20"/>
          <w:lang w:eastAsia="ko-KR"/>
        </w:rPr>
        <w:t xml:space="preserve">ботка, накопление, хранение).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Основные технологии построения защищенных экономических информационных систем (ЭИС).</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 xml:space="preserve">Защита информации от несанкционированного доступа.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 xml:space="preserve">Математические и методические средства защиты.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Компьютерные средства реализации защиты в информационных системах. Политика безопасн</w:t>
      </w:r>
      <w:r w:rsidRPr="007B2182">
        <w:rPr>
          <w:sz w:val="20"/>
          <w:szCs w:val="20"/>
          <w:lang w:eastAsia="ko-KR"/>
        </w:rPr>
        <w:t>о</w:t>
      </w:r>
      <w:r w:rsidRPr="007B2182">
        <w:rPr>
          <w:sz w:val="20"/>
          <w:szCs w:val="20"/>
          <w:lang w:eastAsia="ko-KR"/>
        </w:rPr>
        <w:t xml:space="preserve">сти.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Критерии и классы защищенности средств вычислительной техники и автоматизированных с</w:t>
      </w:r>
      <w:r w:rsidRPr="007B2182">
        <w:rPr>
          <w:sz w:val="20"/>
          <w:szCs w:val="20"/>
          <w:lang w:eastAsia="ko-KR"/>
        </w:rPr>
        <w:t>и</w:t>
      </w:r>
      <w:r w:rsidRPr="007B2182">
        <w:rPr>
          <w:sz w:val="20"/>
          <w:szCs w:val="20"/>
          <w:lang w:eastAsia="ko-KR"/>
        </w:rPr>
        <w:t xml:space="preserve">стем.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 xml:space="preserve">Использование защищенных компьютерных систем. Стандарты по оценке защищенных систем.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Понятие разрушающего программного воздействия.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Методы перехвата и навязывания информации.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Компьютерные вирусы. Понятия о видах вирусов.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Современные антивирусные программы.</w:t>
      </w:r>
    </w:p>
    <w:p w:rsidR="007B2182" w:rsidRPr="007B2182" w:rsidRDefault="007B2182" w:rsidP="007B2182">
      <w:pPr>
        <w:numPr>
          <w:ilvl w:val="0"/>
          <w:numId w:val="28"/>
        </w:numPr>
        <w:ind w:left="0" w:firstLine="709"/>
        <w:jc w:val="left"/>
        <w:rPr>
          <w:bCs/>
          <w:sz w:val="20"/>
          <w:szCs w:val="20"/>
          <w:lang w:eastAsia="ko-KR"/>
        </w:rPr>
      </w:pPr>
      <w:r w:rsidRPr="007B2182">
        <w:rPr>
          <w:bCs/>
          <w:sz w:val="20"/>
          <w:szCs w:val="20"/>
          <w:lang w:eastAsia="ko-KR"/>
        </w:rPr>
        <w:t xml:space="preserve">Общие подходы к построению парольных систем. </w:t>
      </w:r>
    </w:p>
    <w:p w:rsidR="007B2182" w:rsidRPr="007B2182" w:rsidRDefault="007B2182" w:rsidP="007B2182">
      <w:pPr>
        <w:numPr>
          <w:ilvl w:val="0"/>
          <w:numId w:val="28"/>
        </w:numPr>
        <w:ind w:left="0" w:firstLine="709"/>
        <w:jc w:val="left"/>
        <w:rPr>
          <w:bCs/>
          <w:sz w:val="20"/>
          <w:szCs w:val="20"/>
          <w:lang w:eastAsia="ko-KR"/>
        </w:rPr>
      </w:pPr>
      <w:r w:rsidRPr="007B2182">
        <w:rPr>
          <w:bCs/>
          <w:sz w:val="20"/>
          <w:szCs w:val="20"/>
          <w:lang w:eastAsia="ko-KR"/>
        </w:rPr>
        <w:t>Выбор паролей. Хранение паролей. Передача пароля по сети.</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Особенности криптографического и </w:t>
      </w:r>
      <w:proofErr w:type="spellStart"/>
      <w:r w:rsidRPr="007B2182">
        <w:rPr>
          <w:sz w:val="20"/>
          <w:szCs w:val="20"/>
          <w:lang w:eastAsia="ko-KR"/>
        </w:rPr>
        <w:t>стеганографического</w:t>
      </w:r>
      <w:proofErr w:type="spellEnd"/>
      <w:r w:rsidRPr="007B2182">
        <w:rPr>
          <w:sz w:val="20"/>
          <w:szCs w:val="20"/>
          <w:lang w:eastAsia="ko-KR"/>
        </w:rPr>
        <w:t xml:space="preserve"> преобразования информации. Стойкость алгоритмов шифрования. Типы алгоритмов шифрования.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Особенности применения криптографических методов.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Особенности реализации систем с симметричными и несимметричными ключами.</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Электронная подпись.</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Защита офисных документов и экономико-правовая безопасность.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Способы распространения программного обеспечения.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Техническая защита от несанкционированного копирования. Базовые методы нейтрализации с</w:t>
      </w:r>
      <w:r w:rsidRPr="007B2182">
        <w:rPr>
          <w:sz w:val="20"/>
          <w:szCs w:val="20"/>
          <w:lang w:eastAsia="ko-KR"/>
        </w:rPr>
        <w:t>и</w:t>
      </w:r>
      <w:r w:rsidRPr="007B2182">
        <w:rPr>
          <w:sz w:val="20"/>
          <w:szCs w:val="20"/>
          <w:lang w:eastAsia="ko-KR"/>
        </w:rPr>
        <w:t xml:space="preserve">стем защиты от несанкционированного копирования.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Идентификация параметров персонального компьютера.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Идентификация жестких дисков. Идентификация гибких дисков.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Оценка уникальности конфигурации компьютера.</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Подходы к построению защищенной операционной системы. Административные меры защиты.</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lastRenderedPageBreak/>
        <w:t xml:space="preserve">Стандарты защищенности операционных систем.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Виды уязвимости и атак на ОС. Классификация угроз безопасности операционной системы. Т</w:t>
      </w:r>
      <w:r w:rsidRPr="007B2182">
        <w:rPr>
          <w:sz w:val="20"/>
          <w:szCs w:val="20"/>
          <w:lang w:eastAsia="ko-KR"/>
        </w:rPr>
        <w:t>и</w:t>
      </w:r>
      <w:r w:rsidRPr="007B2182">
        <w:rPr>
          <w:sz w:val="20"/>
          <w:szCs w:val="20"/>
          <w:lang w:eastAsia="ko-KR"/>
        </w:rPr>
        <w:t>пичные атаки на операционную систему.</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Классификация способов несанкционированного доступа и жизненный цикл атак.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Нападения на политику безопасности и процедуры административного управления.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Нападения на постоянные и сменные компоненты системы защиты.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Нападения на протоколы информационного взаимодействия.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Нападения на функциональные элементы компьютерных сетей.</w:t>
      </w:r>
    </w:p>
    <w:p w:rsidR="007B2182" w:rsidRPr="007B2182" w:rsidRDefault="007B2182" w:rsidP="007B2182">
      <w:pPr>
        <w:numPr>
          <w:ilvl w:val="0"/>
          <w:numId w:val="28"/>
        </w:numPr>
        <w:ind w:left="0" w:firstLine="709"/>
        <w:jc w:val="left"/>
        <w:rPr>
          <w:bCs/>
          <w:sz w:val="20"/>
          <w:szCs w:val="20"/>
          <w:lang w:eastAsia="ko-KR"/>
        </w:rPr>
      </w:pPr>
      <w:r w:rsidRPr="007B2182">
        <w:rPr>
          <w:bCs/>
          <w:sz w:val="20"/>
          <w:szCs w:val="20"/>
          <w:lang w:eastAsia="ko-KR"/>
        </w:rPr>
        <w:t xml:space="preserve">Способы противодействия несанкционированному сетевому и межсетевому доступу.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Аутентификация пользователя локальной сети.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 xml:space="preserve">Разграничение доступа к локальной сети. </w:t>
      </w:r>
    </w:p>
    <w:p w:rsidR="007B2182" w:rsidRPr="007B2182" w:rsidRDefault="007B2182" w:rsidP="007B2182">
      <w:pPr>
        <w:numPr>
          <w:ilvl w:val="0"/>
          <w:numId w:val="28"/>
        </w:numPr>
        <w:ind w:left="0" w:firstLine="709"/>
        <w:jc w:val="left"/>
        <w:rPr>
          <w:sz w:val="20"/>
          <w:szCs w:val="20"/>
          <w:lang w:eastAsia="ko-KR"/>
        </w:rPr>
      </w:pPr>
      <w:r w:rsidRPr="007B2182">
        <w:rPr>
          <w:sz w:val="20"/>
          <w:szCs w:val="20"/>
          <w:lang w:eastAsia="ko-KR"/>
        </w:rPr>
        <w:t>Противодействие несанкционированному межсетевому доступу. Использование межсетевых экр</w:t>
      </w:r>
      <w:r w:rsidRPr="007B2182">
        <w:rPr>
          <w:sz w:val="20"/>
          <w:szCs w:val="20"/>
          <w:lang w:eastAsia="ko-KR"/>
        </w:rPr>
        <w:t>а</w:t>
      </w:r>
      <w:r w:rsidRPr="007B2182">
        <w:rPr>
          <w:sz w:val="20"/>
          <w:szCs w:val="20"/>
          <w:lang w:eastAsia="ko-KR"/>
        </w:rPr>
        <w:t>нов (</w:t>
      </w:r>
      <w:proofErr w:type="spellStart"/>
      <w:r w:rsidRPr="007B2182">
        <w:rPr>
          <w:sz w:val="20"/>
          <w:szCs w:val="20"/>
          <w:lang w:eastAsia="ko-KR"/>
        </w:rPr>
        <w:t>Firewall</w:t>
      </w:r>
      <w:proofErr w:type="spellEnd"/>
      <w:r w:rsidRPr="007B2182">
        <w:rPr>
          <w:sz w:val="20"/>
          <w:szCs w:val="20"/>
          <w:lang w:eastAsia="ko-KR"/>
        </w:rPr>
        <w:t xml:space="preserve">). Критерии их оценки. </w:t>
      </w:r>
    </w:p>
    <w:p w:rsidR="007B2182" w:rsidRPr="007B2182" w:rsidRDefault="007B2182" w:rsidP="007B2182">
      <w:pPr>
        <w:numPr>
          <w:ilvl w:val="0"/>
          <w:numId w:val="28"/>
        </w:numPr>
        <w:ind w:left="0" w:firstLine="709"/>
        <w:jc w:val="left"/>
        <w:rPr>
          <w:bCs/>
          <w:sz w:val="20"/>
          <w:szCs w:val="20"/>
          <w:lang w:eastAsia="ko-KR"/>
        </w:rPr>
      </w:pPr>
      <w:r w:rsidRPr="007B2182">
        <w:rPr>
          <w:bCs/>
          <w:sz w:val="20"/>
          <w:szCs w:val="20"/>
          <w:lang w:eastAsia="ko-KR"/>
        </w:rPr>
        <w:t xml:space="preserve">Защита виртуальных потоков на различных сетевых уровнях.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 xml:space="preserve">Защита удаленного доступа к локальной сети.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 xml:space="preserve">Безопасная доставка </w:t>
      </w:r>
      <w:proofErr w:type="gramStart"/>
      <w:r w:rsidRPr="007B2182">
        <w:rPr>
          <w:sz w:val="20"/>
          <w:szCs w:val="20"/>
          <w:lang w:eastAsia="ko-KR"/>
        </w:rPr>
        <w:t>Е</w:t>
      </w:r>
      <w:proofErr w:type="gramEnd"/>
      <w:r w:rsidRPr="007B2182">
        <w:rPr>
          <w:sz w:val="20"/>
          <w:szCs w:val="20"/>
          <w:lang w:eastAsia="ko-KR"/>
        </w:rPr>
        <w:t>-</w:t>
      </w:r>
      <w:proofErr w:type="spellStart"/>
      <w:r w:rsidRPr="007B2182">
        <w:rPr>
          <w:sz w:val="20"/>
          <w:szCs w:val="20"/>
          <w:lang w:eastAsia="ko-KR"/>
        </w:rPr>
        <w:t>mail</w:t>
      </w:r>
      <w:proofErr w:type="spellEnd"/>
      <w:r w:rsidRPr="007B2182">
        <w:rPr>
          <w:sz w:val="20"/>
          <w:szCs w:val="20"/>
          <w:lang w:eastAsia="ko-KR"/>
        </w:rPr>
        <w:t xml:space="preserve"> сообщений. Использование ключей и цифровых подписей. </w:t>
      </w:r>
    </w:p>
    <w:p w:rsidR="007B2182" w:rsidRPr="007B2182" w:rsidRDefault="007B2182" w:rsidP="007B2182">
      <w:pPr>
        <w:widowControl w:val="0"/>
        <w:numPr>
          <w:ilvl w:val="0"/>
          <w:numId w:val="28"/>
        </w:numPr>
        <w:ind w:left="0" w:firstLine="709"/>
        <w:jc w:val="left"/>
        <w:rPr>
          <w:sz w:val="20"/>
          <w:szCs w:val="20"/>
          <w:lang w:eastAsia="ko-KR"/>
        </w:rPr>
      </w:pPr>
      <w:r w:rsidRPr="007B2182">
        <w:rPr>
          <w:sz w:val="20"/>
          <w:szCs w:val="20"/>
          <w:lang w:eastAsia="ko-KR"/>
        </w:rPr>
        <w:t xml:space="preserve">Сертификация серверов Интернет. Безопасность работы в Интернет с использованием браузера. </w:t>
      </w:r>
    </w:p>
    <w:p w:rsidR="007B2182" w:rsidRPr="007B2182" w:rsidRDefault="007B2182" w:rsidP="007B2182">
      <w:pPr>
        <w:ind w:firstLine="0"/>
      </w:pPr>
    </w:p>
    <w:p w:rsidR="007B2182" w:rsidRPr="007B2182" w:rsidRDefault="007B2182" w:rsidP="007B2182">
      <w:pPr>
        <w:spacing w:line="276" w:lineRule="auto"/>
        <w:ind w:firstLine="0"/>
        <w:jc w:val="center"/>
        <w:rPr>
          <w:rFonts w:cs="Times New Roman"/>
          <w:b/>
          <w:bCs/>
          <w:color w:val="auto"/>
          <w:sz w:val="24"/>
          <w:szCs w:val="24"/>
        </w:rPr>
      </w:pPr>
      <w:r w:rsidRPr="007B2182">
        <w:rPr>
          <w:rFonts w:cs="Times New Roman"/>
          <w:b/>
          <w:bCs/>
          <w:color w:val="auto"/>
          <w:spacing w:val="-10"/>
          <w:sz w:val="24"/>
          <w:szCs w:val="24"/>
        </w:rPr>
        <w:t>В</w:t>
      </w:r>
      <w:r w:rsidRPr="007B2182">
        <w:rPr>
          <w:rFonts w:cs="Times New Roman"/>
          <w:b/>
          <w:bCs/>
          <w:color w:val="auto"/>
          <w:sz w:val="24"/>
          <w:szCs w:val="24"/>
        </w:rPr>
        <w:t xml:space="preserve">опросы для промежуточного контроля знаний (зачет) </w:t>
      </w:r>
    </w:p>
    <w:p w:rsidR="007B2182" w:rsidRPr="007B2182" w:rsidRDefault="007B2182" w:rsidP="007B2182">
      <w:pPr>
        <w:spacing w:line="276" w:lineRule="auto"/>
        <w:ind w:firstLine="0"/>
        <w:jc w:val="center"/>
        <w:rPr>
          <w:rFonts w:cs="Times New Roman"/>
          <w:b/>
          <w:bCs/>
          <w:color w:val="auto"/>
          <w:sz w:val="24"/>
          <w:szCs w:val="24"/>
          <w:lang w:eastAsia="ko-KR"/>
        </w:rPr>
      </w:pPr>
      <w:r w:rsidRPr="007B2182">
        <w:rPr>
          <w:rFonts w:cs="Times New Roman"/>
          <w:b/>
          <w:bCs/>
          <w:color w:val="auto"/>
          <w:sz w:val="24"/>
          <w:szCs w:val="24"/>
          <w:lang w:eastAsia="ko-KR"/>
        </w:rPr>
        <w:t>по оценке освоения компетенций У</w:t>
      </w:r>
      <w:r w:rsidRPr="007B2182">
        <w:rPr>
          <w:rFonts w:cs="Times New Roman"/>
          <w:b/>
          <w:bCs/>
          <w:color w:val="auto"/>
          <w:sz w:val="24"/>
          <w:szCs w:val="24"/>
        </w:rPr>
        <w:t>К-11 (5 семестр)</w:t>
      </w:r>
    </w:p>
    <w:p w:rsidR="007B2182" w:rsidRPr="007B2182" w:rsidRDefault="007B2182" w:rsidP="007B2182">
      <w:pPr>
        <w:ind w:firstLine="0"/>
      </w:pPr>
    </w:p>
    <w:p w:rsidR="007B2182" w:rsidRPr="007B2182" w:rsidRDefault="007B2182" w:rsidP="007B2182">
      <w:pPr>
        <w:numPr>
          <w:ilvl w:val="0"/>
          <w:numId w:val="29"/>
        </w:numPr>
        <w:ind w:left="0" w:firstLine="0"/>
        <w:jc w:val="left"/>
        <w:rPr>
          <w:sz w:val="20"/>
          <w:szCs w:val="20"/>
        </w:rPr>
      </w:pPr>
      <w:r w:rsidRPr="007B2182">
        <w:rPr>
          <w:sz w:val="20"/>
          <w:szCs w:val="20"/>
        </w:rPr>
        <w:t>Особенности профилактики коррупционных преступлений</w:t>
      </w:r>
    </w:p>
    <w:p w:rsidR="007B2182" w:rsidRPr="007B2182" w:rsidRDefault="007B2182" w:rsidP="007B2182">
      <w:pPr>
        <w:numPr>
          <w:ilvl w:val="0"/>
          <w:numId w:val="29"/>
        </w:numPr>
        <w:ind w:left="0" w:firstLine="0"/>
        <w:jc w:val="left"/>
        <w:rPr>
          <w:sz w:val="20"/>
          <w:szCs w:val="20"/>
        </w:rPr>
      </w:pPr>
      <w:r w:rsidRPr="007B2182">
        <w:rPr>
          <w:sz w:val="20"/>
          <w:szCs w:val="20"/>
        </w:rPr>
        <w:t>Понятие коррупционных преступлений.</w:t>
      </w:r>
    </w:p>
    <w:p w:rsidR="007B2182" w:rsidRPr="007B2182" w:rsidRDefault="007B2182" w:rsidP="007B2182">
      <w:pPr>
        <w:numPr>
          <w:ilvl w:val="0"/>
          <w:numId w:val="29"/>
        </w:numPr>
        <w:ind w:left="0" w:firstLine="0"/>
        <w:jc w:val="left"/>
        <w:rPr>
          <w:sz w:val="20"/>
          <w:szCs w:val="20"/>
        </w:rPr>
      </w:pPr>
      <w:r w:rsidRPr="007B2182">
        <w:rPr>
          <w:sz w:val="20"/>
          <w:szCs w:val="20"/>
        </w:rPr>
        <w:t>Виды коррупционных преступлений.</w:t>
      </w:r>
    </w:p>
    <w:p w:rsidR="007B2182" w:rsidRPr="007B2182" w:rsidRDefault="007B2182" w:rsidP="007B2182">
      <w:pPr>
        <w:numPr>
          <w:ilvl w:val="0"/>
          <w:numId w:val="29"/>
        </w:numPr>
        <w:ind w:left="0" w:firstLine="0"/>
        <w:jc w:val="left"/>
        <w:rPr>
          <w:sz w:val="20"/>
          <w:szCs w:val="20"/>
        </w:rPr>
      </w:pPr>
      <w:r w:rsidRPr="007B2182">
        <w:rPr>
          <w:sz w:val="20"/>
          <w:szCs w:val="20"/>
        </w:rPr>
        <w:t>Влияние коррупционных преступлений на нормальное функционирование и развитие экономики.</w:t>
      </w:r>
    </w:p>
    <w:p w:rsidR="007B2182" w:rsidRPr="007B2182" w:rsidRDefault="007B2182" w:rsidP="007B2182">
      <w:pPr>
        <w:numPr>
          <w:ilvl w:val="0"/>
          <w:numId w:val="29"/>
        </w:numPr>
        <w:ind w:left="0" w:firstLine="0"/>
        <w:jc w:val="left"/>
        <w:rPr>
          <w:sz w:val="20"/>
          <w:szCs w:val="20"/>
        </w:rPr>
      </w:pPr>
      <w:r w:rsidRPr="007B2182">
        <w:rPr>
          <w:sz w:val="20"/>
          <w:szCs w:val="20"/>
        </w:rPr>
        <w:t>Взаимосвязь коррупционных преступлений с иными видами преступной деятельности.</w:t>
      </w:r>
    </w:p>
    <w:p w:rsidR="007B2182" w:rsidRPr="007B2182" w:rsidRDefault="007B2182" w:rsidP="007B2182">
      <w:pPr>
        <w:numPr>
          <w:ilvl w:val="0"/>
          <w:numId w:val="29"/>
        </w:numPr>
        <w:ind w:left="0" w:firstLine="0"/>
        <w:jc w:val="left"/>
        <w:rPr>
          <w:sz w:val="20"/>
          <w:szCs w:val="20"/>
        </w:rPr>
      </w:pPr>
      <w:r w:rsidRPr="007B2182">
        <w:rPr>
          <w:sz w:val="20"/>
          <w:szCs w:val="20"/>
        </w:rPr>
        <w:t>Объективные и субъективные признаки некоторых видов коррупционных преступлений.</w:t>
      </w:r>
    </w:p>
    <w:p w:rsidR="007B2182" w:rsidRPr="007B2182" w:rsidRDefault="007B2182" w:rsidP="007B2182">
      <w:pPr>
        <w:numPr>
          <w:ilvl w:val="0"/>
          <w:numId w:val="29"/>
        </w:numPr>
        <w:ind w:left="0" w:firstLine="0"/>
        <w:jc w:val="left"/>
        <w:rPr>
          <w:sz w:val="20"/>
          <w:szCs w:val="20"/>
        </w:rPr>
      </w:pPr>
      <w:r w:rsidRPr="007B2182">
        <w:rPr>
          <w:sz w:val="20"/>
          <w:szCs w:val="20"/>
        </w:rPr>
        <w:t>Злоупотребление должностными полномочиями: понятие, признаки, вопросы квалификации (ст. 285 УК РФ).</w:t>
      </w:r>
    </w:p>
    <w:p w:rsidR="007B2182" w:rsidRPr="007B2182" w:rsidRDefault="007B2182" w:rsidP="007B2182">
      <w:pPr>
        <w:numPr>
          <w:ilvl w:val="0"/>
          <w:numId w:val="29"/>
        </w:numPr>
        <w:ind w:left="0" w:firstLine="0"/>
        <w:jc w:val="left"/>
        <w:rPr>
          <w:sz w:val="20"/>
          <w:szCs w:val="20"/>
        </w:rPr>
      </w:pPr>
      <w:r w:rsidRPr="007B2182">
        <w:rPr>
          <w:sz w:val="20"/>
          <w:szCs w:val="20"/>
        </w:rPr>
        <w:t>Превышение должностных полномочий (ст. 286 УК РФ).</w:t>
      </w:r>
    </w:p>
    <w:p w:rsidR="007B2182" w:rsidRPr="007B2182" w:rsidRDefault="007B2182" w:rsidP="007B2182">
      <w:pPr>
        <w:numPr>
          <w:ilvl w:val="0"/>
          <w:numId w:val="29"/>
        </w:numPr>
        <w:ind w:left="0" w:firstLine="0"/>
        <w:jc w:val="left"/>
        <w:rPr>
          <w:sz w:val="20"/>
          <w:szCs w:val="20"/>
        </w:rPr>
      </w:pPr>
      <w:r w:rsidRPr="007B2182">
        <w:rPr>
          <w:sz w:val="20"/>
          <w:szCs w:val="20"/>
        </w:rPr>
        <w:t>Социально-правовые условия и проблемы криминализации взяточничества.</w:t>
      </w:r>
    </w:p>
    <w:p w:rsidR="007B2182" w:rsidRPr="007B2182" w:rsidRDefault="007B2182" w:rsidP="007B2182">
      <w:pPr>
        <w:numPr>
          <w:ilvl w:val="0"/>
          <w:numId w:val="29"/>
        </w:numPr>
        <w:ind w:left="0" w:firstLine="0"/>
        <w:jc w:val="left"/>
        <w:rPr>
          <w:sz w:val="20"/>
          <w:szCs w:val="20"/>
        </w:rPr>
      </w:pPr>
      <w:r w:rsidRPr="007B2182">
        <w:rPr>
          <w:sz w:val="20"/>
          <w:szCs w:val="20"/>
        </w:rPr>
        <w:t>Получение взятки (ст. 290 УК РФ).</w:t>
      </w:r>
    </w:p>
    <w:p w:rsidR="007B2182" w:rsidRPr="007B2182" w:rsidRDefault="007B2182" w:rsidP="007B2182">
      <w:pPr>
        <w:numPr>
          <w:ilvl w:val="0"/>
          <w:numId w:val="29"/>
        </w:numPr>
        <w:ind w:left="0" w:firstLine="0"/>
        <w:jc w:val="left"/>
        <w:rPr>
          <w:sz w:val="20"/>
          <w:szCs w:val="20"/>
        </w:rPr>
      </w:pPr>
      <w:r w:rsidRPr="007B2182">
        <w:rPr>
          <w:sz w:val="20"/>
          <w:szCs w:val="20"/>
        </w:rPr>
        <w:t>Понятие взятки.</w:t>
      </w:r>
    </w:p>
    <w:p w:rsidR="007B2182" w:rsidRPr="007B2182" w:rsidRDefault="007B2182" w:rsidP="007B2182">
      <w:pPr>
        <w:numPr>
          <w:ilvl w:val="0"/>
          <w:numId w:val="29"/>
        </w:numPr>
        <w:ind w:left="0" w:firstLine="0"/>
        <w:jc w:val="left"/>
        <w:rPr>
          <w:sz w:val="20"/>
          <w:szCs w:val="20"/>
        </w:rPr>
      </w:pPr>
      <w:r w:rsidRPr="007B2182">
        <w:rPr>
          <w:sz w:val="20"/>
          <w:szCs w:val="20"/>
        </w:rPr>
        <w:t>Формы использования лицом, получившим взятку, своего служебного положения.</w:t>
      </w:r>
    </w:p>
    <w:p w:rsidR="007B2182" w:rsidRPr="007B2182" w:rsidRDefault="007B2182" w:rsidP="007B2182">
      <w:pPr>
        <w:numPr>
          <w:ilvl w:val="0"/>
          <w:numId w:val="29"/>
        </w:numPr>
        <w:ind w:left="0" w:firstLine="0"/>
        <w:jc w:val="left"/>
        <w:rPr>
          <w:sz w:val="20"/>
          <w:szCs w:val="20"/>
        </w:rPr>
      </w:pPr>
      <w:r w:rsidRPr="007B2182">
        <w:rPr>
          <w:sz w:val="20"/>
          <w:szCs w:val="20"/>
        </w:rPr>
        <w:t>Обстоятельства, отягчающие уголовную ответственность за получение взятки.</w:t>
      </w:r>
    </w:p>
    <w:p w:rsidR="007B2182" w:rsidRPr="007B2182" w:rsidRDefault="007B2182" w:rsidP="007B2182">
      <w:pPr>
        <w:numPr>
          <w:ilvl w:val="0"/>
          <w:numId w:val="29"/>
        </w:numPr>
        <w:ind w:left="0" w:firstLine="0"/>
        <w:jc w:val="left"/>
        <w:rPr>
          <w:sz w:val="20"/>
          <w:szCs w:val="20"/>
        </w:rPr>
      </w:pPr>
      <w:r w:rsidRPr="007B2182">
        <w:rPr>
          <w:sz w:val="20"/>
          <w:szCs w:val="20"/>
        </w:rPr>
        <w:t>Особенности квалификации рассматриваемого преступления, совершенного в соучастии, с вымогател</w:t>
      </w:r>
      <w:r w:rsidRPr="007B2182">
        <w:rPr>
          <w:sz w:val="20"/>
          <w:szCs w:val="20"/>
        </w:rPr>
        <w:t>ь</w:t>
      </w:r>
      <w:r w:rsidRPr="007B2182">
        <w:rPr>
          <w:sz w:val="20"/>
          <w:szCs w:val="20"/>
        </w:rPr>
        <w:t>ством предмета взятки и в крупном размере.</w:t>
      </w:r>
    </w:p>
    <w:p w:rsidR="007B2182" w:rsidRPr="007B2182" w:rsidRDefault="007B2182" w:rsidP="007B2182">
      <w:pPr>
        <w:numPr>
          <w:ilvl w:val="0"/>
          <w:numId w:val="29"/>
        </w:numPr>
        <w:ind w:left="0" w:firstLine="0"/>
        <w:jc w:val="left"/>
        <w:rPr>
          <w:sz w:val="20"/>
          <w:szCs w:val="20"/>
        </w:rPr>
      </w:pPr>
      <w:proofErr w:type="gramStart"/>
      <w:r w:rsidRPr="007B2182">
        <w:rPr>
          <w:sz w:val="20"/>
          <w:szCs w:val="20"/>
        </w:rPr>
        <w:t>Злоупотребление полномочиями лицом, выполняющим управленческие функции в коммерческой или иной организации (ст. 201 УК</w:t>
      </w:r>
      <w:proofErr w:type="gramEnd"/>
    </w:p>
    <w:p w:rsidR="007B2182" w:rsidRPr="007B2182" w:rsidRDefault="007B2182" w:rsidP="007B2182">
      <w:pPr>
        <w:numPr>
          <w:ilvl w:val="0"/>
          <w:numId w:val="29"/>
        </w:numPr>
        <w:ind w:left="0" w:firstLine="0"/>
        <w:jc w:val="left"/>
        <w:rPr>
          <w:sz w:val="20"/>
          <w:szCs w:val="20"/>
        </w:rPr>
      </w:pPr>
      <w:proofErr w:type="gramStart"/>
      <w:r w:rsidRPr="007B2182">
        <w:rPr>
          <w:sz w:val="20"/>
          <w:szCs w:val="20"/>
        </w:rPr>
        <w:t>РФ).</w:t>
      </w:r>
      <w:proofErr w:type="gramEnd"/>
    </w:p>
    <w:p w:rsidR="007B2182" w:rsidRPr="007B2182" w:rsidRDefault="007B2182" w:rsidP="007B2182">
      <w:pPr>
        <w:numPr>
          <w:ilvl w:val="0"/>
          <w:numId w:val="29"/>
        </w:numPr>
        <w:ind w:left="0" w:firstLine="0"/>
        <w:jc w:val="left"/>
        <w:rPr>
          <w:sz w:val="20"/>
          <w:szCs w:val="20"/>
        </w:rPr>
      </w:pPr>
      <w:r w:rsidRPr="007B2182">
        <w:rPr>
          <w:sz w:val="20"/>
          <w:szCs w:val="20"/>
        </w:rPr>
        <w:t>Коммерческий подкуп (ст. 204 УК РФ).</w:t>
      </w:r>
    </w:p>
    <w:p w:rsidR="007B2182" w:rsidRPr="007B2182" w:rsidRDefault="007B2182" w:rsidP="007B2182">
      <w:pPr>
        <w:numPr>
          <w:ilvl w:val="0"/>
          <w:numId w:val="29"/>
        </w:numPr>
        <w:ind w:left="0" w:firstLine="0"/>
        <w:jc w:val="left"/>
        <w:rPr>
          <w:sz w:val="20"/>
          <w:szCs w:val="20"/>
        </w:rPr>
      </w:pPr>
      <w:r w:rsidRPr="007B2182">
        <w:rPr>
          <w:sz w:val="20"/>
          <w:szCs w:val="20"/>
        </w:rPr>
        <w:t>Понятие и формы коммерческого подкупа. Предмет преступления. Квалифицирующие признаки.</w:t>
      </w:r>
    </w:p>
    <w:p w:rsidR="007B2182" w:rsidRPr="007B2182" w:rsidRDefault="007B2182" w:rsidP="007B2182">
      <w:pPr>
        <w:numPr>
          <w:ilvl w:val="0"/>
          <w:numId w:val="29"/>
        </w:numPr>
        <w:ind w:left="0" w:firstLine="0"/>
        <w:jc w:val="left"/>
        <w:rPr>
          <w:sz w:val="20"/>
          <w:szCs w:val="20"/>
        </w:rPr>
      </w:pPr>
      <w:r w:rsidRPr="007B2182">
        <w:rPr>
          <w:sz w:val="20"/>
          <w:szCs w:val="20"/>
        </w:rPr>
        <w:t>Понятие коррупции с криминологических позиций.</w:t>
      </w:r>
    </w:p>
    <w:p w:rsidR="007B2182" w:rsidRPr="007B2182" w:rsidRDefault="007B2182" w:rsidP="007B2182">
      <w:pPr>
        <w:numPr>
          <w:ilvl w:val="0"/>
          <w:numId w:val="29"/>
        </w:numPr>
        <w:ind w:left="0" w:firstLine="0"/>
        <w:jc w:val="left"/>
        <w:rPr>
          <w:sz w:val="20"/>
          <w:szCs w:val="20"/>
        </w:rPr>
      </w:pPr>
      <w:r w:rsidRPr="007B2182">
        <w:rPr>
          <w:sz w:val="20"/>
          <w:szCs w:val="20"/>
        </w:rPr>
        <w:t>Виды и формы проявления коррупционной преступности.</w:t>
      </w:r>
    </w:p>
    <w:p w:rsidR="007B2182" w:rsidRPr="007B2182" w:rsidRDefault="007B2182" w:rsidP="007B2182">
      <w:pPr>
        <w:numPr>
          <w:ilvl w:val="0"/>
          <w:numId w:val="29"/>
        </w:numPr>
        <w:ind w:left="0" w:firstLine="0"/>
        <w:jc w:val="left"/>
        <w:rPr>
          <w:sz w:val="20"/>
          <w:szCs w:val="20"/>
        </w:rPr>
      </w:pPr>
      <w:r w:rsidRPr="007B2182">
        <w:rPr>
          <w:sz w:val="20"/>
          <w:szCs w:val="20"/>
        </w:rPr>
        <w:t>Уголовно-правовые проявления организованной коррупции. Подкуп государственных служащих как о</w:t>
      </w:r>
      <w:r w:rsidRPr="007B2182">
        <w:rPr>
          <w:sz w:val="20"/>
          <w:szCs w:val="20"/>
        </w:rPr>
        <w:t>с</w:t>
      </w:r>
      <w:r w:rsidRPr="007B2182">
        <w:rPr>
          <w:sz w:val="20"/>
          <w:szCs w:val="20"/>
        </w:rPr>
        <w:t>новной вид проявлений организованной коррупции.</w:t>
      </w:r>
    </w:p>
    <w:p w:rsidR="007B2182" w:rsidRPr="007B2182" w:rsidRDefault="007B2182" w:rsidP="007B2182">
      <w:pPr>
        <w:numPr>
          <w:ilvl w:val="0"/>
          <w:numId w:val="29"/>
        </w:numPr>
        <w:ind w:left="0" w:firstLine="0"/>
        <w:jc w:val="left"/>
        <w:rPr>
          <w:sz w:val="20"/>
          <w:szCs w:val="20"/>
        </w:rPr>
      </w:pPr>
      <w:r w:rsidRPr="007B2182">
        <w:rPr>
          <w:sz w:val="20"/>
          <w:szCs w:val="20"/>
        </w:rPr>
        <w:t xml:space="preserve">Деятельность </w:t>
      </w:r>
      <w:proofErr w:type="spellStart"/>
      <w:r w:rsidRPr="007B2182">
        <w:rPr>
          <w:sz w:val="20"/>
          <w:szCs w:val="20"/>
        </w:rPr>
        <w:t>корруптеров</w:t>
      </w:r>
      <w:proofErr w:type="spellEnd"/>
      <w:r w:rsidRPr="007B2182">
        <w:rPr>
          <w:sz w:val="20"/>
          <w:szCs w:val="20"/>
        </w:rPr>
        <w:t xml:space="preserve"> (профессиональных субъектов подкупа).</w:t>
      </w:r>
    </w:p>
    <w:p w:rsidR="007B2182" w:rsidRPr="007B2182" w:rsidRDefault="007B2182" w:rsidP="007B2182">
      <w:pPr>
        <w:numPr>
          <w:ilvl w:val="0"/>
          <w:numId w:val="29"/>
        </w:numPr>
        <w:ind w:left="0" w:firstLine="0"/>
        <w:jc w:val="left"/>
        <w:rPr>
          <w:sz w:val="20"/>
          <w:szCs w:val="20"/>
        </w:rPr>
      </w:pPr>
      <w:r w:rsidRPr="007B2182">
        <w:rPr>
          <w:sz w:val="20"/>
          <w:szCs w:val="20"/>
        </w:rPr>
        <w:t>«Откат» в сфере коммерческой службы.</w:t>
      </w:r>
    </w:p>
    <w:p w:rsidR="007B2182" w:rsidRPr="007B2182" w:rsidRDefault="007B2182" w:rsidP="007B2182">
      <w:pPr>
        <w:numPr>
          <w:ilvl w:val="0"/>
          <w:numId w:val="29"/>
        </w:numPr>
        <w:ind w:left="0" w:firstLine="0"/>
        <w:jc w:val="left"/>
        <w:rPr>
          <w:sz w:val="20"/>
          <w:szCs w:val="20"/>
        </w:rPr>
      </w:pPr>
      <w:r w:rsidRPr="007B2182">
        <w:rPr>
          <w:sz w:val="20"/>
          <w:szCs w:val="20"/>
        </w:rPr>
        <w:t>Коррупция как следствие общих и специфических процессов детерминации преступности, связанной с государственной службой.</w:t>
      </w:r>
    </w:p>
    <w:p w:rsidR="007B2182" w:rsidRPr="007B2182" w:rsidRDefault="007B2182" w:rsidP="007B2182">
      <w:pPr>
        <w:numPr>
          <w:ilvl w:val="0"/>
          <w:numId w:val="29"/>
        </w:numPr>
        <w:ind w:left="0" w:firstLine="0"/>
        <w:jc w:val="left"/>
        <w:rPr>
          <w:sz w:val="20"/>
          <w:szCs w:val="20"/>
        </w:rPr>
      </w:pPr>
      <w:r w:rsidRPr="007B2182">
        <w:rPr>
          <w:sz w:val="20"/>
          <w:szCs w:val="20"/>
        </w:rPr>
        <w:t>Специфичные причины и условия коррупционной преступности.</w:t>
      </w:r>
    </w:p>
    <w:p w:rsidR="007B2182" w:rsidRPr="007B2182" w:rsidRDefault="007B2182" w:rsidP="007B2182">
      <w:pPr>
        <w:numPr>
          <w:ilvl w:val="0"/>
          <w:numId w:val="29"/>
        </w:numPr>
        <w:ind w:left="0" w:firstLine="0"/>
        <w:jc w:val="left"/>
        <w:rPr>
          <w:sz w:val="20"/>
          <w:szCs w:val="20"/>
        </w:rPr>
      </w:pPr>
      <w:r w:rsidRPr="007B2182">
        <w:rPr>
          <w:sz w:val="20"/>
          <w:szCs w:val="20"/>
        </w:rPr>
        <w:t>Общее предупреждение коррупционной преступности.</w:t>
      </w:r>
    </w:p>
    <w:p w:rsidR="007B2182" w:rsidRPr="007B2182" w:rsidRDefault="007B2182" w:rsidP="007B2182">
      <w:pPr>
        <w:numPr>
          <w:ilvl w:val="0"/>
          <w:numId w:val="29"/>
        </w:numPr>
        <w:ind w:left="0" w:firstLine="0"/>
        <w:jc w:val="left"/>
        <w:rPr>
          <w:sz w:val="20"/>
          <w:szCs w:val="20"/>
        </w:rPr>
      </w:pPr>
      <w:r w:rsidRPr="007B2182">
        <w:rPr>
          <w:sz w:val="20"/>
          <w:szCs w:val="20"/>
        </w:rPr>
        <w:t>Особенности предупреждения коррупции как средства</w:t>
      </w:r>
    </w:p>
    <w:p w:rsidR="007B2182" w:rsidRPr="007B2182" w:rsidRDefault="007B2182" w:rsidP="007B2182">
      <w:pPr>
        <w:numPr>
          <w:ilvl w:val="0"/>
          <w:numId w:val="29"/>
        </w:numPr>
        <w:ind w:left="0" w:firstLine="0"/>
        <w:jc w:val="left"/>
        <w:rPr>
          <w:sz w:val="20"/>
          <w:szCs w:val="20"/>
        </w:rPr>
      </w:pPr>
      <w:r w:rsidRPr="007B2182">
        <w:rPr>
          <w:sz w:val="20"/>
          <w:szCs w:val="20"/>
        </w:rPr>
        <w:t>становления и укрепления общественных отношений современной России.</w:t>
      </w:r>
    </w:p>
    <w:p w:rsidR="007B2182" w:rsidRPr="007B2182" w:rsidRDefault="007B2182" w:rsidP="007B2182">
      <w:pPr>
        <w:numPr>
          <w:ilvl w:val="0"/>
          <w:numId w:val="29"/>
        </w:numPr>
        <w:ind w:left="0" w:firstLine="0"/>
        <w:jc w:val="left"/>
        <w:rPr>
          <w:sz w:val="20"/>
          <w:szCs w:val="20"/>
        </w:rPr>
      </w:pPr>
      <w:r w:rsidRPr="007B2182">
        <w:rPr>
          <w:sz w:val="20"/>
          <w:szCs w:val="20"/>
        </w:rPr>
        <w:t>Создание социальной опоры рыночных отношений государства.</w:t>
      </w:r>
    </w:p>
    <w:p w:rsidR="007B2182" w:rsidRPr="007B2182" w:rsidRDefault="007B2182" w:rsidP="007B2182">
      <w:pPr>
        <w:numPr>
          <w:ilvl w:val="0"/>
          <w:numId w:val="29"/>
        </w:numPr>
        <w:ind w:left="0" w:firstLine="0"/>
        <w:jc w:val="left"/>
        <w:rPr>
          <w:sz w:val="20"/>
          <w:szCs w:val="20"/>
        </w:rPr>
      </w:pPr>
      <w:r w:rsidRPr="007B2182">
        <w:rPr>
          <w:sz w:val="20"/>
          <w:szCs w:val="20"/>
        </w:rPr>
        <w:t>Специальное предупреждение коррупционной преступности.</w:t>
      </w:r>
    </w:p>
    <w:p w:rsidR="007B2182" w:rsidRPr="007B2182" w:rsidRDefault="007B2182" w:rsidP="007B2182">
      <w:pPr>
        <w:numPr>
          <w:ilvl w:val="0"/>
          <w:numId w:val="29"/>
        </w:numPr>
        <w:ind w:left="0" w:firstLine="0"/>
        <w:jc w:val="left"/>
        <w:rPr>
          <w:sz w:val="20"/>
          <w:szCs w:val="20"/>
        </w:rPr>
      </w:pPr>
      <w:r w:rsidRPr="007B2182">
        <w:rPr>
          <w:sz w:val="20"/>
          <w:szCs w:val="20"/>
        </w:rPr>
        <w:t>Создание системы контроля доходов и расходов государственных служащих.</w:t>
      </w:r>
    </w:p>
    <w:p w:rsidR="007B2182" w:rsidRPr="007B2182" w:rsidRDefault="007B2182" w:rsidP="007B2182">
      <w:pPr>
        <w:numPr>
          <w:ilvl w:val="0"/>
          <w:numId w:val="29"/>
        </w:numPr>
        <w:ind w:left="0" w:firstLine="0"/>
        <w:jc w:val="left"/>
        <w:rPr>
          <w:sz w:val="20"/>
          <w:szCs w:val="20"/>
        </w:rPr>
      </w:pPr>
      <w:r w:rsidRPr="007B2182">
        <w:rPr>
          <w:sz w:val="20"/>
          <w:szCs w:val="20"/>
        </w:rPr>
        <w:t>Правовое регулирование противодействия коррупции в России.</w:t>
      </w:r>
    </w:p>
    <w:p w:rsidR="007B2182" w:rsidRPr="007B2182" w:rsidRDefault="007B2182" w:rsidP="007B2182">
      <w:pPr>
        <w:numPr>
          <w:ilvl w:val="0"/>
          <w:numId w:val="29"/>
        </w:numPr>
        <w:ind w:left="0" w:firstLine="0"/>
        <w:jc w:val="left"/>
        <w:rPr>
          <w:sz w:val="20"/>
          <w:szCs w:val="20"/>
        </w:rPr>
      </w:pPr>
      <w:r w:rsidRPr="007B2182">
        <w:rPr>
          <w:sz w:val="20"/>
          <w:szCs w:val="20"/>
        </w:rPr>
        <w:t>Основные положения Национальной стратегии противодействия коррупции на 2023–2024 годы.</w:t>
      </w:r>
    </w:p>
    <w:p w:rsidR="007B2182" w:rsidRPr="007B2182" w:rsidRDefault="007B2182" w:rsidP="007B2182">
      <w:pPr>
        <w:numPr>
          <w:ilvl w:val="0"/>
          <w:numId w:val="29"/>
        </w:numPr>
        <w:ind w:left="0" w:firstLine="0"/>
        <w:jc w:val="left"/>
        <w:rPr>
          <w:sz w:val="20"/>
          <w:szCs w:val="20"/>
        </w:rPr>
      </w:pPr>
      <w:r w:rsidRPr="007B2182">
        <w:rPr>
          <w:sz w:val="20"/>
          <w:szCs w:val="20"/>
        </w:rPr>
        <w:t>Ретроспектива формирования и совершенствования антикоррупционной политики.</w:t>
      </w:r>
    </w:p>
    <w:p w:rsidR="007B2182" w:rsidRPr="007B2182" w:rsidRDefault="007B2182" w:rsidP="007B2182">
      <w:pPr>
        <w:numPr>
          <w:ilvl w:val="0"/>
          <w:numId w:val="29"/>
        </w:numPr>
        <w:ind w:left="0" w:firstLine="0"/>
        <w:jc w:val="left"/>
        <w:rPr>
          <w:sz w:val="20"/>
          <w:szCs w:val="20"/>
        </w:rPr>
      </w:pPr>
      <w:r w:rsidRPr="007B2182">
        <w:rPr>
          <w:sz w:val="20"/>
          <w:szCs w:val="20"/>
        </w:rPr>
        <w:t>Особенности проявления коррупции в различных условиях государственного развития России.</w:t>
      </w:r>
    </w:p>
    <w:p w:rsidR="007B2182" w:rsidRPr="007B2182" w:rsidRDefault="007B2182" w:rsidP="007B2182">
      <w:pPr>
        <w:numPr>
          <w:ilvl w:val="0"/>
          <w:numId w:val="29"/>
        </w:numPr>
        <w:ind w:left="0" w:firstLine="0"/>
        <w:jc w:val="left"/>
        <w:rPr>
          <w:sz w:val="20"/>
          <w:szCs w:val="20"/>
        </w:rPr>
      </w:pPr>
      <w:r w:rsidRPr="007B2182">
        <w:rPr>
          <w:sz w:val="20"/>
          <w:szCs w:val="20"/>
        </w:rPr>
        <w:lastRenderedPageBreak/>
        <w:t>Системный подход к определению коррупц</w:t>
      </w:r>
      <w:proofErr w:type="gramStart"/>
      <w:r w:rsidRPr="007B2182">
        <w:rPr>
          <w:sz w:val="20"/>
          <w:szCs w:val="20"/>
        </w:rPr>
        <w:t>ии и ее</w:t>
      </w:r>
      <w:proofErr w:type="gramEnd"/>
      <w:r w:rsidRPr="007B2182">
        <w:rPr>
          <w:sz w:val="20"/>
          <w:szCs w:val="20"/>
        </w:rPr>
        <w:t xml:space="preserve"> взаимосвязей.</w:t>
      </w:r>
    </w:p>
    <w:p w:rsidR="007B2182" w:rsidRPr="007B2182" w:rsidRDefault="007B2182" w:rsidP="007B2182">
      <w:pPr>
        <w:numPr>
          <w:ilvl w:val="0"/>
          <w:numId w:val="29"/>
        </w:numPr>
        <w:ind w:left="0" w:firstLine="0"/>
        <w:jc w:val="left"/>
        <w:rPr>
          <w:sz w:val="20"/>
          <w:szCs w:val="20"/>
        </w:rPr>
      </w:pPr>
      <w:r w:rsidRPr="007B2182">
        <w:rPr>
          <w:sz w:val="20"/>
          <w:szCs w:val="20"/>
        </w:rPr>
        <w:t>Законодательное становление антикоррупционной политики.</w:t>
      </w:r>
    </w:p>
    <w:p w:rsidR="007B2182" w:rsidRPr="007B2182" w:rsidRDefault="007B2182" w:rsidP="007B2182">
      <w:pPr>
        <w:numPr>
          <w:ilvl w:val="0"/>
          <w:numId w:val="29"/>
        </w:numPr>
        <w:ind w:left="0" w:firstLine="0"/>
        <w:jc w:val="left"/>
        <w:rPr>
          <w:sz w:val="20"/>
          <w:szCs w:val="20"/>
        </w:rPr>
      </w:pPr>
      <w:r w:rsidRPr="007B2182">
        <w:rPr>
          <w:sz w:val="20"/>
          <w:szCs w:val="20"/>
        </w:rPr>
        <w:t>Меры по противодействию коррупции в России.</w:t>
      </w:r>
    </w:p>
    <w:p w:rsidR="007B2182" w:rsidRPr="007B2182" w:rsidRDefault="007B2182" w:rsidP="007B2182">
      <w:pPr>
        <w:numPr>
          <w:ilvl w:val="0"/>
          <w:numId w:val="29"/>
        </w:numPr>
        <w:ind w:left="0" w:firstLine="0"/>
        <w:jc w:val="left"/>
        <w:rPr>
          <w:sz w:val="20"/>
          <w:szCs w:val="20"/>
        </w:rPr>
      </w:pPr>
      <w:r w:rsidRPr="007B2182">
        <w:rPr>
          <w:sz w:val="20"/>
          <w:szCs w:val="20"/>
        </w:rPr>
        <w:t>Понятие, признаки и значение соучастия в преступлении.</w:t>
      </w:r>
    </w:p>
    <w:p w:rsidR="007B2182" w:rsidRPr="007B2182" w:rsidRDefault="007B2182" w:rsidP="007B2182">
      <w:pPr>
        <w:numPr>
          <w:ilvl w:val="0"/>
          <w:numId w:val="29"/>
        </w:numPr>
        <w:ind w:left="0" w:firstLine="0"/>
        <w:jc w:val="left"/>
        <w:rPr>
          <w:sz w:val="20"/>
          <w:szCs w:val="20"/>
        </w:rPr>
      </w:pPr>
      <w:r w:rsidRPr="007B2182">
        <w:rPr>
          <w:sz w:val="20"/>
          <w:szCs w:val="20"/>
        </w:rPr>
        <w:t>Уголовно-правовой анализ сложных форм соучастия в преступлении.</w:t>
      </w:r>
    </w:p>
    <w:p w:rsidR="007B2182" w:rsidRPr="007B2182" w:rsidRDefault="007B2182" w:rsidP="007B2182">
      <w:pPr>
        <w:numPr>
          <w:ilvl w:val="0"/>
          <w:numId w:val="29"/>
        </w:numPr>
        <w:ind w:left="0" w:firstLine="0"/>
        <w:jc w:val="left"/>
        <w:rPr>
          <w:sz w:val="20"/>
          <w:szCs w:val="20"/>
        </w:rPr>
      </w:pPr>
      <w:r w:rsidRPr="007B2182">
        <w:rPr>
          <w:sz w:val="20"/>
          <w:szCs w:val="20"/>
        </w:rPr>
        <w:t>Коррупционная составляющая в криминальной деятельности организованных групп и преступных соо</w:t>
      </w:r>
      <w:r w:rsidRPr="007B2182">
        <w:rPr>
          <w:sz w:val="20"/>
          <w:szCs w:val="20"/>
        </w:rPr>
        <w:t>б</w:t>
      </w:r>
      <w:r w:rsidRPr="007B2182">
        <w:rPr>
          <w:sz w:val="20"/>
          <w:szCs w:val="20"/>
        </w:rPr>
        <w:t>ществ.</w:t>
      </w:r>
    </w:p>
    <w:p w:rsidR="007B2182" w:rsidRPr="007B2182" w:rsidRDefault="007B2182" w:rsidP="007B2182">
      <w:pPr>
        <w:numPr>
          <w:ilvl w:val="0"/>
          <w:numId w:val="29"/>
        </w:numPr>
        <w:ind w:left="0" w:firstLine="0"/>
        <w:jc w:val="left"/>
        <w:rPr>
          <w:sz w:val="20"/>
          <w:szCs w:val="20"/>
        </w:rPr>
      </w:pPr>
      <w:r w:rsidRPr="007B2182">
        <w:rPr>
          <w:sz w:val="20"/>
          <w:szCs w:val="20"/>
        </w:rPr>
        <w:t>Квалификация преступлений коррупционного характера, совершенных в составе организованных групп и преступных сообществ.</w:t>
      </w:r>
    </w:p>
    <w:p w:rsidR="007B2182" w:rsidRPr="007B2182" w:rsidRDefault="007B2182" w:rsidP="007B2182">
      <w:pPr>
        <w:numPr>
          <w:ilvl w:val="0"/>
          <w:numId w:val="29"/>
        </w:numPr>
        <w:ind w:left="0" w:firstLine="0"/>
        <w:jc w:val="left"/>
        <w:rPr>
          <w:sz w:val="20"/>
          <w:szCs w:val="20"/>
        </w:rPr>
      </w:pPr>
      <w:r w:rsidRPr="007B2182">
        <w:rPr>
          <w:sz w:val="20"/>
          <w:szCs w:val="20"/>
        </w:rPr>
        <w:t>Организация преступного сообщества или участие в нем, совершенные лицом с использованием своего служебного положения.</w:t>
      </w:r>
    </w:p>
    <w:p w:rsidR="007B2182" w:rsidRPr="007B2182" w:rsidRDefault="007B2182" w:rsidP="007B2182">
      <w:pPr>
        <w:numPr>
          <w:ilvl w:val="0"/>
          <w:numId w:val="29"/>
        </w:numPr>
        <w:ind w:left="0" w:firstLine="0"/>
        <w:jc w:val="left"/>
        <w:rPr>
          <w:sz w:val="20"/>
          <w:szCs w:val="20"/>
        </w:rPr>
      </w:pPr>
      <w:r w:rsidRPr="007B2182">
        <w:rPr>
          <w:sz w:val="20"/>
          <w:szCs w:val="20"/>
        </w:rPr>
        <w:t>Уголовная ответственность организаторов, а также иных участников организованных групп и преступных сообществ.</w:t>
      </w:r>
    </w:p>
    <w:p w:rsidR="007B2182" w:rsidRPr="007B2182" w:rsidRDefault="007B2182" w:rsidP="007B2182">
      <w:pPr>
        <w:numPr>
          <w:ilvl w:val="0"/>
          <w:numId w:val="29"/>
        </w:numPr>
        <w:ind w:left="0" w:firstLine="0"/>
        <w:jc w:val="left"/>
        <w:rPr>
          <w:sz w:val="20"/>
          <w:szCs w:val="20"/>
        </w:rPr>
      </w:pPr>
      <w:r w:rsidRPr="007B2182">
        <w:rPr>
          <w:sz w:val="20"/>
          <w:szCs w:val="20"/>
        </w:rPr>
        <w:t>Создание механизмов, позволяющих эффективно влиять на состояние коррупции в государстве.</w:t>
      </w:r>
    </w:p>
    <w:p w:rsidR="007B2182" w:rsidRPr="007B2182" w:rsidRDefault="007B2182" w:rsidP="007B2182">
      <w:pPr>
        <w:numPr>
          <w:ilvl w:val="0"/>
          <w:numId w:val="29"/>
        </w:numPr>
        <w:ind w:left="0" w:firstLine="0"/>
        <w:jc w:val="left"/>
        <w:rPr>
          <w:sz w:val="20"/>
          <w:szCs w:val="20"/>
        </w:rPr>
      </w:pPr>
      <w:r w:rsidRPr="007B2182">
        <w:rPr>
          <w:sz w:val="20"/>
          <w:szCs w:val="20"/>
        </w:rPr>
        <w:t>Международное сотрудничество России в области противодействия коррупции.</w:t>
      </w:r>
    </w:p>
    <w:p w:rsidR="007B2182" w:rsidRPr="007B2182" w:rsidRDefault="007B2182" w:rsidP="007B2182">
      <w:pPr>
        <w:numPr>
          <w:ilvl w:val="0"/>
          <w:numId w:val="29"/>
        </w:numPr>
        <w:ind w:left="0" w:firstLine="0"/>
        <w:jc w:val="left"/>
        <w:rPr>
          <w:sz w:val="20"/>
          <w:szCs w:val="20"/>
        </w:rPr>
      </w:pPr>
      <w:r w:rsidRPr="007B2182">
        <w:rPr>
          <w:sz w:val="20"/>
          <w:szCs w:val="20"/>
        </w:rPr>
        <w:t>Компетенции Федеральной миграционной службы в сфере противодействия коррупции.</w:t>
      </w:r>
    </w:p>
    <w:p w:rsidR="007B2182" w:rsidRPr="007B2182" w:rsidRDefault="007B2182" w:rsidP="007B2182">
      <w:pPr>
        <w:numPr>
          <w:ilvl w:val="0"/>
          <w:numId w:val="29"/>
        </w:numPr>
        <w:ind w:left="0" w:firstLine="0"/>
        <w:jc w:val="left"/>
        <w:rPr>
          <w:sz w:val="20"/>
          <w:szCs w:val="20"/>
        </w:rPr>
      </w:pPr>
      <w:r w:rsidRPr="007B2182">
        <w:rPr>
          <w:sz w:val="20"/>
          <w:szCs w:val="20"/>
        </w:rPr>
        <w:t>Компетенции Федеральной таможенной службы в сфере противодействия коррупции.</w:t>
      </w:r>
    </w:p>
    <w:p w:rsidR="007B2182" w:rsidRPr="007B2182" w:rsidRDefault="007B2182" w:rsidP="007B2182">
      <w:pPr>
        <w:numPr>
          <w:ilvl w:val="0"/>
          <w:numId w:val="29"/>
        </w:numPr>
        <w:ind w:left="0" w:firstLine="0"/>
        <w:jc w:val="left"/>
        <w:rPr>
          <w:sz w:val="20"/>
          <w:szCs w:val="20"/>
        </w:rPr>
      </w:pPr>
      <w:r w:rsidRPr="007B2182">
        <w:rPr>
          <w:sz w:val="20"/>
          <w:szCs w:val="20"/>
        </w:rPr>
        <w:t>Компетенции Следственного комитета Российской Федерации в сфере противодействия коррупции.</w:t>
      </w:r>
    </w:p>
    <w:p w:rsidR="007B2182" w:rsidRPr="007B2182" w:rsidRDefault="007B2182" w:rsidP="007B2182">
      <w:pPr>
        <w:ind w:firstLine="0"/>
        <w:jc w:val="center"/>
        <w:rPr>
          <w:rFonts w:cs="Times New Roman"/>
          <w:b/>
          <w:bCs/>
          <w:color w:val="auto"/>
          <w:sz w:val="20"/>
          <w:szCs w:val="20"/>
        </w:rPr>
      </w:pPr>
    </w:p>
    <w:p w:rsidR="007B2182" w:rsidRPr="007B2182" w:rsidRDefault="007B2182" w:rsidP="007B2182">
      <w:pPr>
        <w:ind w:firstLine="0"/>
        <w:jc w:val="center"/>
        <w:rPr>
          <w:rFonts w:cs="Times New Roman"/>
          <w:b/>
          <w:bCs/>
          <w:color w:val="auto"/>
          <w:sz w:val="20"/>
          <w:szCs w:val="20"/>
        </w:rPr>
      </w:pPr>
    </w:p>
    <w:p w:rsidR="007B2182" w:rsidRPr="007B2182" w:rsidRDefault="007B2182" w:rsidP="007B2182">
      <w:pPr>
        <w:ind w:firstLine="0"/>
        <w:jc w:val="center"/>
        <w:rPr>
          <w:rFonts w:cs="Times New Roman"/>
          <w:b/>
          <w:bCs/>
          <w:color w:val="auto"/>
          <w:sz w:val="20"/>
          <w:szCs w:val="20"/>
        </w:rPr>
      </w:pPr>
    </w:p>
    <w:p w:rsidR="007B2182" w:rsidRPr="007B2182" w:rsidRDefault="007B2182" w:rsidP="007B2182">
      <w:pPr>
        <w:ind w:firstLine="0"/>
        <w:jc w:val="center"/>
        <w:rPr>
          <w:rFonts w:cs="Times New Roman"/>
          <w:b/>
          <w:bCs/>
          <w:color w:val="auto"/>
        </w:rPr>
      </w:pPr>
    </w:p>
    <w:p w:rsidR="007B2182" w:rsidRPr="007B2182" w:rsidRDefault="007B2182" w:rsidP="007B2182">
      <w:pPr>
        <w:ind w:firstLine="0"/>
        <w:jc w:val="center"/>
        <w:rPr>
          <w:rFonts w:cs="Times New Roman"/>
          <w:b/>
          <w:bCs/>
          <w:color w:val="auto"/>
        </w:rPr>
      </w:pPr>
    </w:p>
    <w:p w:rsidR="007B2182" w:rsidRPr="007B2182" w:rsidRDefault="007B2182" w:rsidP="007B2182">
      <w:pPr>
        <w:ind w:firstLine="0"/>
        <w:jc w:val="center"/>
        <w:rPr>
          <w:rFonts w:cs="Times New Roman"/>
          <w:b/>
          <w:bCs/>
          <w:color w:val="auto"/>
        </w:rPr>
      </w:pPr>
    </w:p>
    <w:p w:rsidR="000756F8" w:rsidRDefault="000756F8" w:rsidP="009263A8">
      <w:pPr>
        <w:pStyle w:val="1e"/>
      </w:pPr>
    </w:p>
    <w:sectPr w:rsidR="000756F8" w:rsidSect="00AB3A2F">
      <w:footerReference w:type="even" r:id="rId76"/>
      <w:footerReference w:type="default" r:id="rId77"/>
      <w:pgSz w:w="11906" w:h="16838"/>
      <w:pgMar w:top="1134" w:right="567" w:bottom="1134" w:left="1418"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D13" w:rsidRDefault="00095D13">
      <w:r>
        <w:separator/>
      </w:r>
    </w:p>
  </w:endnote>
  <w:endnote w:type="continuationSeparator" w:id="0">
    <w:p w:rsidR="00095D13" w:rsidRDefault="0009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Times New Roman ??????????">
    <w:altName w:val="Times New Roman"/>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Peterburg">
    <w:altName w:val="Times New Roman"/>
    <w:panose1 w:val="00000000000000000000"/>
    <w:charset w:val="CC"/>
    <w:family w:val="auto"/>
    <w:notTrueType/>
    <w:pitch w:val="variable"/>
    <w:sig w:usb0="00000201" w:usb1="00000000" w:usb2="00000000" w:usb3="00000000" w:csb0="00000004" w:csb1="00000000"/>
  </w:font>
  <w:font w:name="Trebuchet MS">
    <w:panose1 w:val="020B0603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D13" w:rsidRDefault="00095D13" w:rsidP="000154B2">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95D13" w:rsidRDefault="00095D13">
    <w:pPr>
      <w:pStyle w:val="a7"/>
    </w:pPr>
  </w:p>
  <w:p w:rsidR="00095D13" w:rsidRDefault="00095D1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D13" w:rsidRDefault="00095D13" w:rsidP="000154B2">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95D13" w:rsidRDefault="00095D13">
    <w:pPr>
      <w:pStyle w:val="a7"/>
    </w:pPr>
  </w:p>
  <w:p w:rsidR="00095D13" w:rsidRDefault="00095D1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D13" w:rsidRDefault="00095D13" w:rsidP="000154B2">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95D13" w:rsidRDefault="00095D13">
    <w:pPr>
      <w:pStyle w:val="a7"/>
    </w:pPr>
  </w:p>
  <w:p w:rsidR="00095D13" w:rsidRDefault="00095D1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D13" w:rsidRDefault="00095D13" w:rsidP="003E5730">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095D13" w:rsidRDefault="00095D13">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D13" w:rsidRDefault="00095D1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D13" w:rsidRDefault="00095D13">
      <w:r>
        <w:separator/>
      </w:r>
    </w:p>
  </w:footnote>
  <w:footnote w:type="continuationSeparator" w:id="0">
    <w:p w:rsidR="00095D13" w:rsidRDefault="00095D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252F0D6"/>
    <w:lvl w:ilvl="0">
      <w:start w:val="1"/>
      <w:numFmt w:val="bullet"/>
      <w:pStyle w:val="a"/>
      <w:lvlText w:val=""/>
      <w:lvlJc w:val="left"/>
      <w:pPr>
        <w:tabs>
          <w:tab w:val="num" w:pos="0"/>
        </w:tabs>
        <w:ind w:hanging="360"/>
      </w:pPr>
      <w:rPr>
        <w:rFonts w:ascii="Symbol" w:hAnsi="Symbol" w:hint="default"/>
      </w:rPr>
    </w:lvl>
  </w:abstractNum>
  <w:abstractNum w:abstractNumId="1">
    <w:nsid w:val="05B364FF"/>
    <w:multiLevelType w:val="hybridMultilevel"/>
    <w:tmpl w:val="17187A3A"/>
    <w:lvl w:ilvl="0" w:tplc="A476B22E">
      <w:start w:val="54"/>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0ACE3666"/>
    <w:multiLevelType w:val="hybridMultilevel"/>
    <w:tmpl w:val="0588B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34AEB"/>
    <w:multiLevelType w:val="hybridMultilevel"/>
    <w:tmpl w:val="A788A04C"/>
    <w:lvl w:ilvl="0" w:tplc="0C403756">
      <w:start w:val="1"/>
      <w:numFmt w:val="decimal"/>
      <w:pStyle w:val="5"/>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73C1E57"/>
    <w:multiLevelType w:val="hybridMultilevel"/>
    <w:tmpl w:val="712E64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B703EE"/>
    <w:multiLevelType w:val="hybridMultilevel"/>
    <w:tmpl w:val="BF50FF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F8E4744"/>
    <w:multiLevelType w:val="multilevel"/>
    <w:tmpl w:val="732C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83621C"/>
    <w:multiLevelType w:val="multilevel"/>
    <w:tmpl w:val="82EE6E98"/>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6"/>
        <w:szCs w:val="26"/>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nsid w:val="239D7DDC"/>
    <w:multiLevelType w:val="multilevel"/>
    <w:tmpl w:val="70EA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21046D"/>
    <w:multiLevelType w:val="hybridMultilevel"/>
    <w:tmpl w:val="93385212"/>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0">
    <w:nsid w:val="2C7958C1"/>
    <w:multiLevelType w:val="multilevel"/>
    <w:tmpl w:val="6D64005C"/>
    <w:lvl w:ilvl="0">
      <w:start w:val="56"/>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10"/>
        <w:w w:val="100"/>
        <w:position w:val="0"/>
        <w:sz w:val="26"/>
        <w:szCs w:val="26"/>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31A4308A"/>
    <w:multiLevelType w:val="hybridMultilevel"/>
    <w:tmpl w:val="C916E1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A8F4805"/>
    <w:multiLevelType w:val="hybridMultilevel"/>
    <w:tmpl w:val="BF522148"/>
    <w:lvl w:ilvl="0" w:tplc="0419000F">
      <w:start w:val="1"/>
      <w:numFmt w:val="decimal"/>
      <w:lvlText w:val="%1."/>
      <w:lvlJc w:val="left"/>
      <w:pPr>
        <w:tabs>
          <w:tab w:val="num" w:pos="2464"/>
        </w:tabs>
        <w:ind w:left="2464" w:hanging="360"/>
      </w:pPr>
    </w:lvl>
    <w:lvl w:ilvl="1" w:tplc="67BC2C3E">
      <w:start w:val="1"/>
      <w:numFmt w:val="decimal"/>
      <w:lvlText w:val="%2."/>
      <w:lvlJc w:val="left"/>
      <w:pPr>
        <w:tabs>
          <w:tab w:val="num" w:pos="3184"/>
        </w:tabs>
        <w:ind w:left="3184" w:hanging="360"/>
      </w:pPr>
      <w:rPr>
        <w:rFonts w:hint="default"/>
      </w:rPr>
    </w:lvl>
    <w:lvl w:ilvl="2" w:tplc="37F06AF8">
      <w:start w:val="1"/>
      <w:numFmt w:val="decimal"/>
      <w:lvlText w:val="%3)"/>
      <w:lvlJc w:val="left"/>
      <w:pPr>
        <w:tabs>
          <w:tab w:val="num" w:pos="4084"/>
        </w:tabs>
        <w:ind w:left="4084" w:hanging="360"/>
      </w:pPr>
      <w:rPr>
        <w:rFonts w:hint="default"/>
      </w:rPr>
    </w:lvl>
    <w:lvl w:ilvl="3" w:tplc="0419000F" w:tentative="1">
      <w:start w:val="1"/>
      <w:numFmt w:val="decimal"/>
      <w:lvlText w:val="%4."/>
      <w:lvlJc w:val="left"/>
      <w:pPr>
        <w:tabs>
          <w:tab w:val="num" w:pos="4624"/>
        </w:tabs>
        <w:ind w:left="4624" w:hanging="360"/>
      </w:pPr>
    </w:lvl>
    <w:lvl w:ilvl="4" w:tplc="04190019" w:tentative="1">
      <w:start w:val="1"/>
      <w:numFmt w:val="lowerLetter"/>
      <w:lvlText w:val="%5."/>
      <w:lvlJc w:val="left"/>
      <w:pPr>
        <w:tabs>
          <w:tab w:val="num" w:pos="5344"/>
        </w:tabs>
        <w:ind w:left="5344" w:hanging="360"/>
      </w:pPr>
    </w:lvl>
    <w:lvl w:ilvl="5" w:tplc="0419001B" w:tentative="1">
      <w:start w:val="1"/>
      <w:numFmt w:val="lowerRoman"/>
      <w:lvlText w:val="%6."/>
      <w:lvlJc w:val="right"/>
      <w:pPr>
        <w:tabs>
          <w:tab w:val="num" w:pos="6064"/>
        </w:tabs>
        <w:ind w:left="6064" w:hanging="180"/>
      </w:pPr>
    </w:lvl>
    <w:lvl w:ilvl="6" w:tplc="0419000F" w:tentative="1">
      <w:start w:val="1"/>
      <w:numFmt w:val="decimal"/>
      <w:lvlText w:val="%7."/>
      <w:lvlJc w:val="left"/>
      <w:pPr>
        <w:tabs>
          <w:tab w:val="num" w:pos="6784"/>
        </w:tabs>
        <w:ind w:left="6784" w:hanging="360"/>
      </w:pPr>
    </w:lvl>
    <w:lvl w:ilvl="7" w:tplc="04190019" w:tentative="1">
      <w:start w:val="1"/>
      <w:numFmt w:val="lowerLetter"/>
      <w:lvlText w:val="%8."/>
      <w:lvlJc w:val="left"/>
      <w:pPr>
        <w:tabs>
          <w:tab w:val="num" w:pos="7504"/>
        </w:tabs>
        <w:ind w:left="7504" w:hanging="360"/>
      </w:pPr>
    </w:lvl>
    <w:lvl w:ilvl="8" w:tplc="0419001B" w:tentative="1">
      <w:start w:val="1"/>
      <w:numFmt w:val="lowerRoman"/>
      <w:lvlText w:val="%9."/>
      <w:lvlJc w:val="right"/>
      <w:pPr>
        <w:tabs>
          <w:tab w:val="num" w:pos="8224"/>
        </w:tabs>
        <w:ind w:left="8224" w:hanging="180"/>
      </w:pPr>
    </w:lvl>
  </w:abstractNum>
  <w:abstractNum w:abstractNumId="13">
    <w:nsid w:val="3B2A7A67"/>
    <w:multiLevelType w:val="hybridMultilevel"/>
    <w:tmpl w:val="3BDA7F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1146071"/>
    <w:multiLevelType w:val="hybridMultilevel"/>
    <w:tmpl w:val="29DA0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116C29"/>
    <w:multiLevelType w:val="hybridMultilevel"/>
    <w:tmpl w:val="455083E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254290"/>
    <w:multiLevelType w:val="hybridMultilevel"/>
    <w:tmpl w:val="7BB072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77D3F7C"/>
    <w:multiLevelType w:val="hybridMultilevel"/>
    <w:tmpl w:val="56149C76"/>
    <w:lvl w:ilvl="0" w:tplc="CAB0631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E33BBD"/>
    <w:multiLevelType w:val="hybridMultilevel"/>
    <w:tmpl w:val="F404BD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BEA24F7"/>
    <w:multiLevelType w:val="hybridMultilevel"/>
    <w:tmpl w:val="7BB072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C713E23"/>
    <w:multiLevelType w:val="multilevel"/>
    <w:tmpl w:val="2A4E4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5CD222C8"/>
    <w:multiLevelType w:val="hybridMultilevel"/>
    <w:tmpl w:val="3A6A82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D2E77F8"/>
    <w:multiLevelType w:val="hybridMultilevel"/>
    <w:tmpl w:val="7968E6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0DD50BA"/>
    <w:multiLevelType w:val="multilevel"/>
    <w:tmpl w:val="79E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6D6BCE"/>
    <w:multiLevelType w:val="multilevel"/>
    <w:tmpl w:val="373435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7C260CA0"/>
    <w:multiLevelType w:val="hybridMultilevel"/>
    <w:tmpl w:val="F66C3F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num>
  <w:num w:numId="3">
    <w:abstractNumId w:val="3"/>
  </w:num>
  <w:num w:numId="4">
    <w:abstractNumId w:val="4"/>
  </w:num>
  <w:num w:numId="5">
    <w:abstractNumId w:val="13"/>
  </w:num>
  <w:num w:numId="6">
    <w:abstractNumId w:val="22"/>
  </w:num>
  <w:num w:numId="7">
    <w:abstractNumId w:val="18"/>
  </w:num>
  <w:num w:numId="8">
    <w:abstractNumId w:val="11"/>
  </w:num>
  <w:num w:numId="9">
    <w:abstractNumId w:val="5"/>
  </w:num>
  <w:num w:numId="10">
    <w:abstractNumId w:val="14"/>
  </w:num>
  <w:num w:numId="11">
    <w:abstractNumId w:val="17"/>
  </w:num>
  <w:num w:numId="12">
    <w:abstractNumId w:val="19"/>
  </w:num>
  <w:num w:numId="13">
    <w:abstractNumId w:val="16"/>
  </w:num>
  <w:num w:numId="14">
    <w:abstractNumId w:val="12"/>
  </w:num>
  <w:num w:numId="15">
    <w:abstractNumId w:val="9"/>
  </w:num>
  <w:num w:numId="16">
    <w:abstractNumId w:val="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0"/>
  </w:num>
  <w:num w:numId="20">
    <w:abstractNumId w:val="15"/>
  </w:num>
  <w:num w:numId="21">
    <w:abstractNumId w:val="1"/>
  </w:num>
  <w:num w:numId="22">
    <w:abstractNumId w:val="10"/>
  </w:num>
  <w:num w:numId="23">
    <w:abstractNumId w:val="6"/>
  </w:num>
  <w:num w:numId="24">
    <w:abstractNumId w:val="8"/>
  </w:num>
  <w:num w:numId="25">
    <w:abstractNumId w:val="23"/>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ACB"/>
    <w:rsid w:val="000004F8"/>
    <w:rsid w:val="00002E37"/>
    <w:rsid w:val="000035C1"/>
    <w:rsid w:val="0000593C"/>
    <w:rsid w:val="00007C60"/>
    <w:rsid w:val="00011EA5"/>
    <w:rsid w:val="00012C1A"/>
    <w:rsid w:val="000154B2"/>
    <w:rsid w:val="00017176"/>
    <w:rsid w:val="00020BE0"/>
    <w:rsid w:val="000225D1"/>
    <w:rsid w:val="0002299E"/>
    <w:rsid w:val="00023AB3"/>
    <w:rsid w:val="00023BA3"/>
    <w:rsid w:val="0002472A"/>
    <w:rsid w:val="000248AF"/>
    <w:rsid w:val="00025F07"/>
    <w:rsid w:val="00030411"/>
    <w:rsid w:val="00031C90"/>
    <w:rsid w:val="000379B4"/>
    <w:rsid w:val="00040042"/>
    <w:rsid w:val="00040ABC"/>
    <w:rsid w:val="00041022"/>
    <w:rsid w:val="00041221"/>
    <w:rsid w:val="00041BBC"/>
    <w:rsid w:val="00041EFC"/>
    <w:rsid w:val="000430C5"/>
    <w:rsid w:val="00044852"/>
    <w:rsid w:val="00045097"/>
    <w:rsid w:val="00046895"/>
    <w:rsid w:val="00046C3E"/>
    <w:rsid w:val="00046CD5"/>
    <w:rsid w:val="00047F97"/>
    <w:rsid w:val="000500FB"/>
    <w:rsid w:val="00051932"/>
    <w:rsid w:val="000519BF"/>
    <w:rsid w:val="00051DF1"/>
    <w:rsid w:val="0005246F"/>
    <w:rsid w:val="0005568E"/>
    <w:rsid w:val="00057755"/>
    <w:rsid w:val="00061113"/>
    <w:rsid w:val="00061A03"/>
    <w:rsid w:val="00061CAB"/>
    <w:rsid w:val="000625FB"/>
    <w:rsid w:val="00062FAC"/>
    <w:rsid w:val="00063DD5"/>
    <w:rsid w:val="00064FEE"/>
    <w:rsid w:val="00070281"/>
    <w:rsid w:val="00070851"/>
    <w:rsid w:val="000756F8"/>
    <w:rsid w:val="00077878"/>
    <w:rsid w:val="00082C87"/>
    <w:rsid w:val="00083256"/>
    <w:rsid w:val="0008486C"/>
    <w:rsid w:val="00087C70"/>
    <w:rsid w:val="00091457"/>
    <w:rsid w:val="000944FC"/>
    <w:rsid w:val="00094621"/>
    <w:rsid w:val="00095D13"/>
    <w:rsid w:val="00097372"/>
    <w:rsid w:val="000A14DF"/>
    <w:rsid w:val="000A5461"/>
    <w:rsid w:val="000A7CFE"/>
    <w:rsid w:val="000A7DD2"/>
    <w:rsid w:val="000B23D5"/>
    <w:rsid w:val="000B2AD8"/>
    <w:rsid w:val="000C0596"/>
    <w:rsid w:val="000C2432"/>
    <w:rsid w:val="000C34BA"/>
    <w:rsid w:val="000C42EC"/>
    <w:rsid w:val="000C5A0B"/>
    <w:rsid w:val="000C5F83"/>
    <w:rsid w:val="000C6326"/>
    <w:rsid w:val="000C67B4"/>
    <w:rsid w:val="000C7E81"/>
    <w:rsid w:val="000D1744"/>
    <w:rsid w:val="000D41BF"/>
    <w:rsid w:val="000D423F"/>
    <w:rsid w:val="000D615D"/>
    <w:rsid w:val="000D61C4"/>
    <w:rsid w:val="000D67A2"/>
    <w:rsid w:val="000E2143"/>
    <w:rsid w:val="000E3CF2"/>
    <w:rsid w:val="000E451C"/>
    <w:rsid w:val="000E4E25"/>
    <w:rsid w:val="000E5A7D"/>
    <w:rsid w:val="000E76EC"/>
    <w:rsid w:val="000E7C9A"/>
    <w:rsid w:val="000F1174"/>
    <w:rsid w:val="000F2926"/>
    <w:rsid w:val="000F30E5"/>
    <w:rsid w:val="000F70FF"/>
    <w:rsid w:val="00100FD8"/>
    <w:rsid w:val="00103610"/>
    <w:rsid w:val="00103BAA"/>
    <w:rsid w:val="00105C23"/>
    <w:rsid w:val="00107B2C"/>
    <w:rsid w:val="00110A1A"/>
    <w:rsid w:val="00111734"/>
    <w:rsid w:val="00113283"/>
    <w:rsid w:val="00116EFD"/>
    <w:rsid w:val="00116F48"/>
    <w:rsid w:val="001176B9"/>
    <w:rsid w:val="0012037C"/>
    <w:rsid w:val="001217A8"/>
    <w:rsid w:val="001239A2"/>
    <w:rsid w:val="00125AE4"/>
    <w:rsid w:val="00125C6A"/>
    <w:rsid w:val="00127FE0"/>
    <w:rsid w:val="00130B95"/>
    <w:rsid w:val="001312BA"/>
    <w:rsid w:val="00133CD2"/>
    <w:rsid w:val="00133F9E"/>
    <w:rsid w:val="0013605D"/>
    <w:rsid w:val="00136392"/>
    <w:rsid w:val="001369F2"/>
    <w:rsid w:val="0014069C"/>
    <w:rsid w:val="00142184"/>
    <w:rsid w:val="00142E88"/>
    <w:rsid w:val="00143D26"/>
    <w:rsid w:val="00144316"/>
    <w:rsid w:val="00144D4F"/>
    <w:rsid w:val="00144FC7"/>
    <w:rsid w:val="00145644"/>
    <w:rsid w:val="001470D5"/>
    <w:rsid w:val="00147438"/>
    <w:rsid w:val="00150734"/>
    <w:rsid w:val="00150CE0"/>
    <w:rsid w:val="00154692"/>
    <w:rsid w:val="00155538"/>
    <w:rsid w:val="00156556"/>
    <w:rsid w:val="0015739F"/>
    <w:rsid w:val="00161399"/>
    <w:rsid w:val="001621CF"/>
    <w:rsid w:val="001623AF"/>
    <w:rsid w:val="00163CBA"/>
    <w:rsid w:val="00164B0F"/>
    <w:rsid w:val="001657F4"/>
    <w:rsid w:val="00166716"/>
    <w:rsid w:val="00170189"/>
    <w:rsid w:val="00173038"/>
    <w:rsid w:val="0017722B"/>
    <w:rsid w:val="00181F1B"/>
    <w:rsid w:val="00182B72"/>
    <w:rsid w:val="00184AC0"/>
    <w:rsid w:val="0018538E"/>
    <w:rsid w:val="00185F1C"/>
    <w:rsid w:val="00186034"/>
    <w:rsid w:val="001924A2"/>
    <w:rsid w:val="00193162"/>
    <w:rsid w:val="00194003"/>
    <w:rsid w:val="00194055"/>
    <w:rsid w:val="00195B73"/>
    <w:rsid w:val="00195E70"/>
    <w:rsid w:val="00196E5C"/>
    <w:rsid w:val="001A0FE5"/>
    <w:rsid w:val="001A26D0"/>
    <w:rsid w:val="001A37C4"/>
    <w:rsid w:val="001A525B"/>
    <w:rsid w:val="001A7655"/>
    <w:rsid w:val="001A7ECC"/>
    <w:rsid w:val="001B0092"/>
    <w:rsid w:val="001B1038"/>
    <w:rsid w:val="001B1FE9"/>
    <w:rsid w:val="001B24EC"/>
    <w:rsid w:val="001B5E9A"/>
    <w:rsid w:val="001B6328"/>
    <w:rsid w:val="001B79A5"/>
    <w:rsid w:val="001C2CFC"/>
    <w:rsid w:val="001C44CA"/>
    <w:rsid w:val="001C4DA2"/>
    <w:rsid w:val="001C594E"/>
    <w:rsid w:val="001C5D7B"/>
    <w:rsid w:val="001C6B61"/>
    <w:rsid w:val="001D0E96"/>
    <w:rsid w:val="001D0F26"/>
    <w:rsid w:val="001D649F"/>
    <w:rsid w:val="001D740D"/>
    <w:rsid w:val="001D75D3"/>
    <w:rsid w:val="001E16CC"/>
    <w:rsid w:val="001E1B28"/>
    <w:rsid w:val="001E5AE3"/>
    <w:rsid w:val="001E611F"/>
    <w:rsid w:val="001E616B"/>
    <w:rsid w:val="001E7141"/>
    <w:rsid w:val="001F0096"/>
    <w:rsid w:val="001F34CE"/>
    <w:rsid w:val="001F4050"/>
    <w:rsid w:val="001F4BA5"/>
    <w:rsid w:val="001F5D8F"/>
    <w:rsid w:val="001F6A35"/>
    <w:rsid w:val="001F7440"/>
    <w:rsid w:val="00201AAA"/>
    <w:rsid w:val="00201E6C"/>
    <w:rsid w:val="0020224F"/>
    <w:rsid w:val="002041E2"/>
    <w:rsid w:val="0020454B"/>
    <w:rsid w:val="00204BC3"/>
    <w:rsid w:val="00204F05"/>
    <w:rsid w:val="00207906"/>
    <w:rsid w:val="00213911"/>
    <w:rsid w:val="002177B3"/>
    <w:rsid w:val="00217D53"/>
    <w:rsid w:val="002205E3"/>
    <w:rsid w:val="00226071"/>
    <w:rsid w:val="00226D97"/>
    <w:rsid w:val="00230F6D"/>
    <w:rsid w:val="00232565"/>
    <w:rsid w:val="00233DE4"/>
    <w:rsid w:val="00234253"/>
    <w:rsid w:val="002376D5"/>
    <w:rsid w:val="002430C5"/>
    <w:rsid w:val="0024494F"/>
    <w:rsid w:val="00245E49"/>
    <w:rsid w:val="002465D7"/>
    <w:rsid w:val="00246664"/>
    <w:rsid w:val="00247609"/>
    <w:rsid w:val="0025461C"/>
    <w:rsid w:val="002577C9"/>
    <w:rsid w:val="00260C6C"/>
    <w:rsid w:val="0026172F"/>
    <w:rsid w:val="002635BF"/>
    <w:rsid w:val="00265A6D"/>
    <w:rsid w:val="00266501"/>
    <w:rsid w:val="002672FB"/>
    <w:rsid w:val="00270F23"/>
    <w:rsid w:val="00275583"/>
    <w:rsid w:val="0028158F"/>
    <w:rsid w:val="002820B4"/>
    <w:rsid w:val="00283352"/>
    <w:rsid w:val="0028385F"/>
    <w:rsid w:val="002843E4"/>
    <w:rsid w:val="00287460"/>
    <w:rsid w:val="002877A7"/>
    <w:rsid w:val="00287AF0"/>
    <w:rsid w:val="00287C70"/>
    <w:rsid w:val="002901FF"/>
    <w:rsid w:val="00290994"/>
    <w:rsid w:val="00292865"/>
    <w:rsid w:val="00293287"/>
    <w:rsid w:val="00294EC5"/>
    <w:rsid w:val="00295D3D"/>
    <w:rsid w:val="00295DFC"/>
    <w:rsid w:val="002A09EA"/>
    <w:rsid w:val="002A29E0"/>
    <w:rsid w:val="002A3080"/>
    <w:rsid w:val="002A3EF2"/>
    <w:rsid w:val="002A47B3"/>
    <w:rsid w:val="002A6789"/>
    <w:rsid w:val="002A7787"/>
    <w:rsid w:val="002A7F69"/>
    <w:rsid w:val="002B0C02"/>
    <w:rsid w:val="002B140F"/>
    <w:rsid w:val="002B3F06"/>
    <w:rsid w:val="002B6F3C"/>
    <w:rsid w:val="002C1AAC"/>
    <w:rsid w:val="002C2665"/>
    <w:rsid w:val="002C661D"/>
    <w:rsid w:val="002C6E40"/>
    <w:rsid w:val="002C7CD1"/>
    <w:rsid w:val="002D13D0"/>
    <w:rsid w:val="002D3376"/>
    <w:rsid w:val="002D5742"/>
    <w:rsid w:val="002D6775"/>
    <w:rsid w:val="002D6862"/>
    <w:rsid w:val="002E0D8F"/>
    <w:rsid w:val="002E1710"/>
    <w:rsid w:val="002E1F1D"/>
    <w:rsid w:val="002F04B9"/>
    <w:rsid w:val="002F1E0F"/>
    <w:rsid w:val="002F271A"/>
    <w:rsid w:val="002F5529"/>
    <w:rsid w:val="002F5923"/>
    <w:rsid w:val="002F710A"/>
    <w:rsid w:val="003014D8"/>
    <w:rsid w:val="00303F7C"/>
    <w:rsid w:val="00304DDF"/>
    <w:rsid w:val="00305DFB"/>
    <w:rsid w:val="00310893"/>
    <w:rsid w:val="00312091"/>
    <w:rsid w:val="003122B4"/>
    <w:rsid w:val="00312704"/>
    <w:rsid w:val="00313537"/>
    <w:rsid w:val="0031542C"/>
    <w:rsid w:val="00316154"/>
    <w:rsid w:val="00317ED0"/>
    <w:rsid w:val="00320D97"/>
    <w:rsid w:val="00327954"/>
    <w:rsid w:val="00331618"/>
    <w:rsid w:val="00331E7C"/>
    <w:rsid w:val="00332E7D"/>
    <w:rsid w:val="00334E57"/>
    <w:rsid w:val="00336C1A"/>
    <w:rsid w:val="003405A7"/>
    <w:rsid w:val="0034092D"/>
    <w:rsid w:val="00343F8A"/>
    <w:rsid w:val="00345677"/>
    <w:rsid w:val="00346070"/>
    <w:rsid w:val="0034652A"/>
    <w:rsid w:val="00350589"/>
    <w:rsid w:val="003518F2"/>
    <w:rsid w:val="00351FD1"/>
    <w:rsid w:val="00353B7D"/>
    <w:rsid w:val="00355E41"/>
    <w:rsid w:val="00361028"/>
    <w:rsid w:val="00361F1F"/>
    <w:rsid w:val="003643E4"/>
    <w:rsid w:val="00367F2B"/>
    <w:rsid w:val="00376BA3"/>
    <w:rsid w:val="00377F9C"/>
    <w:rsid w:val="003807A4"/>
    <w:rsid w:val="00381640"/>
    <w:rsid w:val="00382CAA"/>
    <w:rsid w:val="00385944"/>
    <w:rsid w:val="00387836"/>
    <w:rsid w:val="00387FF7"/>
    <w:rsid w:val="00390E84"/>
    <w:rsid w:val="00391769"/>
    <w:rsid w:val="00391A18"/>
    <w:rsid w:val="00391BB9"/>
    <w:rsid w:val="00392438"/>
    <w:rsid w:val="003929AD"/>
    <w:rsid w:val="00394E40"/>
    <w:rsid w:val="0039681C"/>
    <w:rsid w:val="003A0A11"/>
    <w:rsid w:val="003A32D1"/>
    <w:rsid w:val="003A6B28"/>
    <w:rsid w:val="003A70D7"/>
    <w:rsid w:val="003A74BB"/>
    <w:rsid w:val="003B08BC"/>
    <w:rsid w:val="003B169C"/>
    <w:rsid w:val="003B20F3"/>
    <w:rsid w:val="003B5C7F"/>
    <w:rsid w:val="003B604F"/>
    <w:rsid w:val="003B7CE4"/>
    <w:rsid w:val="003C3F3C"/>
    <w:rsid w:val="003C42C5"/>
    <w:rsid w:val="003C7B9E"/>
    <w:rsid w:val="003D4393"/>
    <w:rsid w:val="003D5EAA"/>
    <w:rsid w:val="003E01A7"/>
    <w:rsid w:val="003E10FC"/>
    <w:rsid w:val="003E267E"/>
    <w:rsid w:val="003E2A90"/>
    <w:rsid w:val="003E4575"/>
    <w:rsid w:val="003E54D6"/>
    <w:rsid w:val="003E5730"/>
    <w:rsid w:val="003E5FE3"/>
    <w:rsid w:val="003E65AE"/>
    <w:rsid w:val="003E6F4F"/>
    <w:rsid w:val="003F02C7"/>
    <w:rsid w:val="003F0D0F"/>
    <w:rsid w:val="003F0EAE"/>
    <w:rsid w:val="003F18E2"/>
    <w:rsid w:val="003F257C"/>
    <w:rsid w:val="003F5184"/>
    <w:rsid w:val="003F5E26"/>
    <w:rsid w:val="003F7C1E"/>
    <w:rsid w:val="00401283"/>
    <w:rsid w:val="00403BCE"/>
    <w:rsid w:val="004043C5"/>
    <w:rsid w:val="0040574C"/>
    <w:rsid w:val="004060F0"/>
    <w:rsid w:val="004072F1"/>
    <w:rsid w:val="00410B30"/>
    <w:rsid w:val="00412CC7"/>
    <w:rsid w:val="004136F6"/>
    <w:rsid w:val="00415A01"/>
    <w:rsid w:val="00417304"/>
    <w:rsid w:val="004207E3"/>
    <w:rsid w:val="00422D25"/>
    <w:rsid w:val="004234CF"/>
    <w:rsid w:val="00423B0A"/>
    <w:rsid w:val="00424BE8"/>
    <w:rsid w:val="00427A1B"/>
    <w:rsid w:val="0043256D"/>
    <w:rsid w:val="00432BC5"/>
    <w:rsid w:val="004342A7"/>
    <w:rsid w:val="004352DC"/>
    <w:rsid w:val="00440722"/>
    <w:rsid w:val="00441A29"/>
    <w:rsid w:val="00441B91"/>
    <w:rsid w:val="00445B02"/>
    <w:rsid w:val="00447283"/>
    <w:rsid w:val="00451D14"/>
    <w:rsid w:val="004528DD"/>
    <w:rsid w:val="0045333C"/>
    <w:rsid w:val="00454DE5"/>
    <w:rsid w:val="00454E60"/>
    <w:rsid w:val="004551A6"/>
    <w:rsid w:val="0045681B"/>
    <w:rsid w:val="00457FD7"/>
    <w:rsid w:val="00461613"/>
    <w:rsid w:val="0046280A"/>
    <w:rsid w:val="004629F3"/>
    <w:rsid w:val="00463840"/>
    <w:rsid w:val="00463A05"/>
    <w:rsid w:val="00463FCE"/>
    <w:rsid w:val="0046491C"/>
    <w:rsid w:val="00470259"/>
    <w:rsid w:val="00472CA5"/>
    <w:rsid w:val="00472F6E"/>
    <w:rsid w:val="0047423E"/>
    <w:rsid w:val="004743FA"/>
    <w:rsid w:val="00474BE5"/>
    <w:rsid w:val="00480A3F"/>
    <w:rsid w:val="004823D8"/>
    <w:rsid w:val="0048603B"/>
    <w:rsid w:val="00486A66"/>
    <w:rsid w:val="00491B62"/>
    <w:rsid w:val="00495D19"/>
    <w:rsid w:val="004A0E62"/>
    <w:rsid w:val="004A192D"/>
    <w:rsid w:val="004A21C1"/>
    <w:rsid w:val="004A316D"/>
    <w:rsid w:val="004A4923"/>
    <w:rsid w:val="004A5CCD"/>
    <w:rsid w:val="004A6112"/>
    <w:rsid w:val="004A64B0"/>
    <w:rsid w:val="004A664B"/>
    <w:rsid w:val="004A7B6B"/>
    <w:rsid w:val="004B2EAA"/>
    <w:rsid w:val="004B52EB"/>
    <w:rsid w:val="004B7E26"/>
    <w:rsid w:val="004C023F"/>
    <w:rsid w:val="004C1698"/>
    <w:rsid w:val="004C2811"/>
    <w:rsid w:val="004C29BA"/>
    <w:rsid w:val="004C56BD"/>
    <w:rsid w:val="004C7CA4"/>
    <w:rsid w:val="004D13E5"/>
    <w:rsid w:val="004D3CF5"/>
    <w:rsid w:val="004D480F"/>
    <w:rsid w:val="004D7B98"/>
    <w:rsid w:val="004E0B32"/>
    <w:rsid w:val="004E346E"/>
    <w:rsid w:val="004E39A8"/>
    <w:rsid w:val="004E4375"/>
    <w:rsid w:val="004E4F46"/>
    <w:rsid w:val="004E6683"/>
    <w:rsid w:val="004E71DA"/>
    <w:rsid w:val="004E7CD1"/>
    <w:rsid w:val="004F2997"/>
    <w:rsid w:val="004F3C0E"/>
    <w:rsid w:val="004F481F"/>
    <w:rsid w:val="004F4D9D"/>
    <w:rsid w:val="004F6B5C"/>
    <w:rsid w:val="00502294"/>
    <w:rsid w:val="005023DF"/>
    <w:rsid w:val="00502D5F"/>
    <w:rsid w:val="0050397C"/>
    <w:rsid w:val="00503F5C"/>
    <w:rsid w:val="0051043F"/>
    <w:rsid w:val="0051466F"/>
    <w:rsid w:val="005168D9"/>
    <w:rsid w:val="00516C84"/>
    <w:rsid w:val="00517C8D"/>
    <w:rsid w:val="00521B41"/>
    <w:rsid w:val="0052690F"/>
    <w:rsid w:val="00526D68"/>
    <w:rsid w:val="00530780"/>
    <w:rsid w:val="0053141B"/>
    <w:rsid w:val="00531770"/>
    <w:rsid w:val="00533971"/>
    <w:rsid w:val="00534193"/>
    <w:rsid w:val="00534B97"/>
    <w:rsid w:val="00541BCC"/>
    <w:rsid w:val="00543066"/>
    <w:rsid w:val="00544685"/>
    <w:rsid w:val="00544BEA"/>
    <w:rsid w:val="00547829"/>
    <w:rsid w:val="005479BA"/>
    <w:rsid w:val="00551F3D"/>
    <w:rsid w:val="00554618"/>
    <w:rsid w:val="00557958"/>
    <w:rsid w:val="005605AA"/>
    <w:rsid w:val="00561687"/>
    <w:rsid w:val="0056550C"/>
    <w:rsid w:val="0056714A"/>
    <w:rsid w:val="005678F0"/>
    <w:rsid w:val="00572754"/>
    <w:rsid w:val="005734C0"/>
    <w:rsid w:val="00577826"/>
    <w:rsid w:val="00582027"/>
    <w:rsid w:val="005823A3"/>
    <w:rsid w:val="00583C0C"/>
    <w:rsid w:val="00586946"/>
    <w:rsid w:val="0058700E"/>
    <w:rsid w:val="005917BA"/>
    <w:rsid w:val="00592233"/>
    <w:rsid w:val="00596447"/>
    <w:rsid w:val="00596476"/>
    <w:rsid w:val="005968BE"/>
    <w:rsid w:val="005A0E03"/>
    <w:rsid w:val="005A2232"/>
    <w:rsid w:val="005A3A73"/>
    <w:rsid w:val="005A5615"/>
    <w:rsid w:val="005A6B4D"/>
    <w:rsid w:val="005A7120"/>
    <w:rsid w:val="005B084A"/>
    <w:rsid w:val="005B786B"/>
    <w:rsid w:val="005C186D"/>
    <w:rsid w:val="005C2502"/>
    <w:rsid w:val="005C27AE"/>
    <w:rsid w:val="005C31AB"/>
    <w:rsid w:val="005C594C"/>
    <w:rsid w:val="005C5A57"/>
    <w:rsid w:val="005C64CB"/>
    <w:rsid w:val="005C6503"/>
    <w:rsid w:val="005C74FD"/>
    <w:rsid w:val="005D07A1"/>
    <w:rsid w:val="005D39AD"/>
    <w:rsid w:val="005D679D"/>
    <w:rsid w:val="005D6DB3"/>
    <w:rsid w:val="005E0527"/>
    <w:rsid w:val="005E0ED5"/>
    <w:rsid w:val="005E15AD"/>
    <w:rsid w:val="005E1867"/>
    <w:rsid w:val="005E6141"/>
    <w:rsid w:val="005E74CF"/>
    <w:rsid w:val="005E76C4"/>
    <w:rsid w:val="005F0380"/>
    <w:rsid w:val="005F042E"/>
    <w:rsid w:val="005F0FF3"/>
    <w:rsid w:val="005F1AC0"/>
    <w:rsid w:val="005F408E"/>
    <w:rsid w:val="005F5509"/>
    <w:rsid w:val="005F573B"/>
    <w:rsid w:val="005F68D6"/>
    <w:rsid w:val="006014B3"/>
    <w:rsid w:val="00606F22"/>
    <w:rsid w:val="006151B3"/>
    <w:rsid w:val="0062183B"/>
    <w:rsid w:val="006226F1"/>
    <w:rsid w:val="006249ED"/>
    <w:rsid w:val="0062536A"/>
    <w:rsid w:val="006254C3"/>
    <w:rsid w:val="00626A7C"/>
    <w:rsid w:val="00626E06"/>
    <w:rsid w:val="00627F04"/>
    <w:rsid w:val="006301DA"/>
    <w:rsid w:val="00630248"/>
    <w:rsid w:val="0063138F"/>
    <w:rsid w:val="00634922"/>
    <w:rsid w:val="00637233"/>
    <w:rsid w:val="0063759E"/>
    <w:rsid w:val="0064003A"/>
    <w:rsid w:val="006411E1"/>
    <w:rsid w:val="00642B6E"/>
    <w:rsid w:val="00644B49"/>
    <w:rsid w:val="00646433"/>
    <w:rsid w:val="00650BFF"/>
    <w:rsid w:val="00650FF8"/>
    <w:rsid w:val="00651F65"/>
    <w:rsid w:val="0065205E"/>
    <w:rsid w:val="00652FB8"/>
    <w:rsid w:val="00655072"/>
    <w:rsid w:val="0065522A"/>
    <w:rsid w:val="006560D2"/>
    <w:rsid w:val="00662B4A"/>
    <w:rsid w:val="00663CB2"/>
    <w:rsid w:val="00664682"/>
    <w:rsid w:val="00665F53"/>
    <w:rsid w:val="006700C8"/>
    <w:rsid w:val="00670D9C"/>
    <w:rsid w:val="00673D75"/>
    <w:rsid w:val="00675B61"/>
    <w:rsid w:val="006770DC"/>
    <w:rsid w:val="006770FE"/>
    <w:rsid w:val="00677356"/>
    <w:rsid w:val="00677A10"/>
    <w:rsid w:val="00677BF9"/>
    <w:rsid w:val="00682A8E"/>
    <w:rsid w:val="00682D01"/>
    <w:rsid w:val="006849A2"/>
    <w:rsid w:val="00684D2D"/>
    <w:rsid w:val="00685723"/>
    <w:rsid w:val="00690347"/>
    <w:rsid w:val="006907F7"/>
    <w:rsid w:val="00690996"/>
    <w:rsid w:val="006930A3"/>
    <w:rsid w:val="00694E9E"/>
    <w:rsid w:val="006954C0"/>
    <w:rsid w:val="00696A95"/>
    <w:rsid w:val="006A2157"/>
    <w:rsid w:val="006A2C0F"/>
    <w:rsid w:val="006A69B2"/>
    <w:rsid w:val="006B061D"/>
    <w:rsid w:val="006B1189"/>
    <w:rsid w:val="006B3B74"/>
    <w:rsid w:val="006B6AF6"/>
    <w:rsid w:val="006B7AC6"/>
    <w:rsid w:val="006C042E"/>
    <w:rsid w:val="006C0A08"/>
    <w:rsid w:val="006C1950"/>
    <w:rsid w:val="006C3A54"/>
    <w:rsid w:val="006C3C4B"/>
    <w:rsid w:val="006C45B5"/>
    <w:rsid w:val="006C48E5"/>
    <w:rsid w:val="006C5B7C"/>
    <w:rsid w:val="006C68E5"/>
    <w:rsid w:val="006C7B41"/>
    <w:rsid w:val="006D0641"/>
    <w:rsid w:val="006D1159"/>
    <w:rsid w:val="006D43EE"/>
    <w:rsid w:val="006D480E"/>
    <w:rsid w:val="006D5A43"/>
    <w:rsid w:val="006D76C5"/>
    <w:rsid w:val="006D7DF4"/>
    <w:rsid w:val="006E01AB"/>
    <w:rsid w:val="006E02C1"/>
    <w:rsid w:val="006E06AA"/>
    <w:rsid w:val="006E0C8D"/>
    <w:rsid w:val="006E18D8"/>
    <w:rsid w:val="006E2655"/>
    <w:rsid w:val="006E4430"/>
    <w:rsid w:val="006E6137"/>
    <w:rsid w:val="006E67EE"/>
    <w:rsid w:val="006E72C7"/>
    <w:rsid w:val="006E78BB"/>
    <w:rsid w:val="006E7A58"/>
    <w:rsid w:val="006E7E12"/>
    <w:rsid w:val="006E7F3E"/>
    <w:rsid w:val="006F14B9"/>
    <w:rsid w:val="006F2E3D"/>
    <w:rsid w:val="006F4439"/>
    <w:rsid w:val="006F4EC9"/>
    <w:rsid w:val="006F6CFD"/>
    <w:rsid w:val="00700EBD"/>
    <w:rsid w:val="00703960"/>
    <w:rsid w:val="00704969"/>
    <w:rsid w:val="00705422"/>
    <w:rsid w:val="007056C2"/>
    <w:rsid w:val="007058DB"/>
    <w:rsid w:val="007068AC"/>
    <w:rsid w:val="0070732E"/>
    <w:rsid w:val="00707473"/>
    <w:rsid w:val="007074A2"/>
    <w:rsid w:val="00712225"/>
    <w:rsid w:val="007129C4"/>
    <w:rsid w:val="00713489"/>
    <w:rsid w:val="00714A83"/>
    <w:rsid w:val="0071533B"/>
    <w:rsid w:val="00715692"/>
    <w:rsid w:val="00715D7A"/>
    <w:rsid w:val="00716423"/>
    <w:rsid w:val="007164E5"/>
    <w:rsid w:val="007207E3"/>
    <w:rsid w:val="00722644"/>
    <w:rsid w:val="007275AA"/>
    <w:rsid w:val="007303E9"/>
    <w:rsid w:val="007309AF"/>
    <w:rsid w:val="00731B0A"/>
    <w:rsid w:val="00734FEF"/>
    <w:rsid w:val="00735C8B"/>
    <w:rsid w:val="00742C09"/>
    <w:rsid w:val="007436DB"/>
    <w:rsid w:val="00744884"/>
    <w:rsid w:val="0074530F"/>
    <w:rsid w:val="00746B55"/>
    <w:rsid w:val="00747108"/>
    <w:rsid w:val="00747616"/>
    <w:rsid w:val="0074785B"/>
    <w:rsid w:val="00750E6C"/>
    <w:rsid w:val="007515BE"/>
    <w:rsid w:val="00753AB1"/>
    <w:rsid w:val="00754F0B"/>
    <w:rsid w:val="00754F50"/>
    <w:rsid w:val="0075777C"/>
    <w:rsid w:val="00757A4A"/>
    <w:rsid w:val="00760398"/>
    <w:rsid w:val="0076086F"/>
    <w:rsid w:val="007608D6"/>
    <w:rsid w:val="00761703"/>
    <w:rsid w:val="00762A30"/>
    <w:rsid w:val="00763433"/>
    <w:rsid w:val="00763C36"/>
    <w:rsid w:val="00764BD5"/>
    <w:rsid w:val="007658D1"/>
    <w:rsid w:val="00771390"/>
    <w:rsid w:val="00771D9F"/>
    <w:rsid w:val="00774D04"/>
    <w:rsid w:val="007757BE"/>
    <w:rsid w:val="00776F60"/>
    <w:rsid w:val="00777E0D"/>
    <w:rsid w:val="0078054B"/>
    <w:rsid w:val="007805C6"/>
    <w:rsid w:val="00781DAB"/>
    <w:rsid w:val="00784026"/>
    <w:rsid w:val="007849D0"/>
    <w:rsid w:val="007875DC"/>
    <w:rsid w:val="00790E84"/>
    <w:rsid w:val="00790ED7"/>
    <w:rsid w:val="0079348D"/>
    <w:rsid w:val="007969C8"/>
    <w:rsid w:val="00796BF3"/>
    <w:rsid w:val="007A0538"/>
    <w:rsid w:val="007A1324"/>
    <w:rsid w:val="007A18E5"/>
    <w:rsid w:val="007A4236"/>
    <w:rsid w:val="007A4D01"/>
    <w:rsid w:val="007A4DED"/>
    <w:rsid w:val="007B00B0"/>
    <w:rsid w:val="007B17E3"/>
    <w:rsid w:val="007B1892"/>
    <w:rsid w:val="007B1998"/>
    <w:rsid w:val="007B2182"/>
    <w:rsid w:val="007B560A"/>
    <w:rsid w:val="007C0289"/>
    <w:rsid w:val="007C1D05"/>
    <w:rsid w:val="007C3F38"/>
    <w:rsid w:val="007C679F"/>
    <w:rsid w:val="007C74C8"/>
    <w:rsid w:val="007C7FBC"/>
    <w:rsid w:val="007D1439"/>
    <w:rsid w:val="007D30F8"/>
    <w:rsid w:val="007D37F2"/>
    <w:rsid w:val="007D3DE9"/>
    <w:rsid w:val="007D5DE3"/>
    <w:rsid w:val="007D6E72"/>
    <w:rsid w:val="007D72F5"/>
    <w:rsid w:val="007E10B9"/>
    <w:rsid w:val="007E1E9E"/>
    <w:rsid w:val="007E1EAC"/>
    <w:rsid w:val="007E3C9B"/>
    <w:rsid w:val="007E3DD4"/>
    <w:rsid w:val="007E4B95"/>
    <w:rsid w:val="007E62E7"/>
    <w:rsid w:val="007F10C8"/>
    <w:rsid w:val="007F1D25"/>
    <w:rsid w:val="007F4DCD"/>
    <w:rsid w:val="00800462"/>
    <w:rsid w:val="008005F3"/>
    <w:rsid w:val="008019BC"/>
    <w:rsid w:val="00801AA3"/>
    <w:rsid w:val="00801D11"/>
    <w:rsid w:val="00801D5C"/>
    <w:rsid w:val="00803582"/>
    <w:rsid w:val="0080359F"/>
    <w:rsid w:val="0081240E"/>
    <w:rsid w:val="008143D3"/>
    <w:rsid w:val="008148AD"/>
    <w:rsid w:val="00815FA3"/>
    <w:rsid w:val="0082133C"/>
    <w:rsid w:val="00822F9A"/>
    <w:rsid w:val="00823F7B"/>
    <w:rsid w:val="008247F9"/>
    <w:rsid w:val="00825528"/>
    <w:rsid w:val="008262B7"/>
    <w:rsid w:val="00826C75"/>
    <w:rsid w:val="00827E61"/>
    <w:rsid w:val="00831003"/>
    <w:rsid w:val="00832585"/>
    <w:rsid w:val="00832DCF"/>
    <w:rsid w:val="008338DF"/>
    <w:rsid w:val="0083558A"/>
    <w:rsid w:val="00835D15"/>
    <w:rsid w:val="00837EC4"/>
    <w:rsid w:val="00841225"/>
    <w:rsid w:val="0084368C"/>
    <w:rsid w:val="008456E0"/>
    <w:rsid w:val="00845812"/>
    <w:rsid w:val="008518F0"/>
    <w:rsid w:val="0085228B"/>
    <w:rsid w:val="0085451E"/>
    <w:rsid w:val="008553EE"/>
    <w:rsid w:val="00857344"/>
    <w:rsid w:val="00860221"/>
    <w:rsid w:val="00861D24"/>
    <w:rsid w:val="00861F93"/>
    <w:rsid w:val="0086267D"/>
    <w:rsid w:val="00862C70"/>
    <w:rsid w:val="00862DD4"/>
    <w:rsid w:val="008648A9"/>
    <w:rsid w:val="00866F28"/>
    <w:rsid w:val="00873A71"/>
    <w:rsid w:val="00873CBC"/>
    <w:rsid w:val="0087565D"/>
    <w:rsid w:val="00875BD4"/>
    <w:rsid w:val="00877339"/>
    <w:rsid w:val="00877CCF"/>
    <w:rsid w:val="008802CF"/>
    <w:rsid w:val="0088132D"/>
    <w:rsid w:val="008867D1"/>
    <w:rsid w:val="00890893"/>
    <w:rsid w:val="00890959"/>
    <w:rsid w:val="008909A9"/>
    <w:rsid w:val="008911F3"/>
    <w:rsid w:val="008917F9"/>
    <w:rsid w:val="00891A59"/>
    <w:rsid w:val="00893A0A"/>
    <w:rsid w:val="00894B56"/>
    <w:rsid w:val="008955CE"/>
    <w:rsid w:val="00896F64"/>
    <w:rsid w:val="00897165"/>
    <w:rsid w:val="008973E0"/>
    <w:rsid w:val="008A2227"/>
    <w:rsid w:val="008A3F51"/>
    <w:rsid w:val="008B00FD"/>
    <w:rsid w:val="008B02A9"/>
    <w:rsid w:val="008B08FA"/>
    <w:rsid w:val="008B15C3"/>
    <w:rsid w:val="008B1C62"/>
    <w:rsid w:val="008B311D"/>
    <w:rsid w:val="008B514C"/>
    <w:rsid w:val="008B579C"/>
    <w:rsid w:val="008B5F82"/>
    <w:rsid w:val="008B6A74"/>
    <w:rsid w:val="008C01DF"/>
    <w:rsid w:val="008C0CE5"/>
    <w:rsid w:val="008C2062"/>
    <w:rsid w:val="008C2A0D"/>
    <w:rsid w:val="008C3F97"/>
    <w:rsid w:val="008C4167"/>
    <w:rsid w:val="008C5FCA"/>
    <w:rsid w:val="008C71DA"/>
    <w:rsid w:val="008C79E4"/>
    <w:rsid w:val="008D135F"/>
    <w:rsid w:val="008D156E"/>
    <w:rsid w:val="008D2376"/>
    <w:rsid w:val="008D4008"/>
    <w:rsid w:val="008D448F"/>
    <w:rsid w:val="008D5CB6"/>
    <w:rsid w:val="008D624A"/>
    <w:rsid w:val="008D63C3"/>
    <w:rsid w:val="008D7F8E"/>
    <w:rsid w:val="008E0901"/>
    <w:rsid w:val="008E0B71"/>
    <w:rsid w:val="008E20AA"/>
    <w:rsid w:val="008E3AC5"/>
    <w:rsid w:val="008E4D86"/>
    <w:rsid w:val="008E5353"/>
    <w:rsid w:val="008E5EEF"/>
    <w:rsid w:val="008E6903"/>
    <w:rsid w:val="008E713C"/>
    <w:rsid w:val="008E7647"/>
    <w:rsid w:val="008F004E"/>
    <w:rsid w:val="008F0B9F"/>
    <w:rsid w:val="008F17BC"/>
    <w:rsid w:val="008F1933"/>
    <w:rsid w:val="008F1E8F"/>
    <w:rsid w:val="008F2D82"/>
    <w:rsid w:val="008F2F6D"/>
    <w:rsid w:val="00901D18"/>
    <w:rsid w:val="0090438F"/>
    <w:rsid w:val="00905EDC"/>
    <w:rsid w:val="00906C9F"/>
    <w:rsid w:val="009120DD"/>
    <w:rsid w:val="00912203"/>
    <w:rsid w:val="009147DF"/>
    <w:rsid w:val="00915080"/>
    <w:rsid w:val="00916053"/>
    <w:rsid w:val="00916133"/>
    <w:rsid w:val="00916136"/>
    <w:rsid w:val="00917B8B"/>
    <w:rsid w:val="00917EBF"/>
    <w:rsid w:val="00921401"/>
    <w:rsid w:val="00922F5C"/>
    <w:rsid w:val="0092515B"/>
    <w:rsid w:val="009263A8"/>
    <w:rsid w:val="00927009"/>
    <w:rsid w:val="009318D4"/>
    <w:rsid w:val="009319BD"/>
    <w:rsid w:val="00931DB6"/>
    <w:rsid w:val="00935721"/>
    <w:rsid w:val="00941C2B"/>
    <w:rsid w:val="0094229D"/>
    <w:rsid w:val="00943326"/>
    <w:rsid w:val="00943D66"/>
    <w:rsid w:val="0094419C"/>
    <w:rsid w:val="00951B8D"/>
    <w:rsid w:val="00954325"/>
    <w:rsid w:val="0095500A"/>
    <w:rsid w:val="00955E3C"/>
    <w:rsid w:val="00956D03"/>
    <w:rsid w:val="00957A40"/>
    <w:rsid w:val="00960976"/>
    <w:rsid w:val="009615C3"/>
    <w:rsid w:val="0096343B"/>
    <w:rsid w:val="00964E9B"/>
    <w:rsid w:val="009653B6"/>
    <w:rsid w:val="0096578B"/>
    <w:rsid w:val="0096662B"/>
    <w:rsid w:val="0096695E"/>
    <w:rsid w:val="00971613"/>
    <w:rsid w:val="00972C3A"/>
    <w:rsid w:val="00975DAC"/>
    <w:rsid w:val="0097790C"/>
    <w:rsid w:val="00977CEB"/>
    <w:rsid w:val="009803C8"/>
    <w:rsid w:val="009818DE"/>
    <w:rsid w:val="009832B4"/>
    <w:rsid w:val="00983DBA"/>
    <w:rsid w:val="009842EF"/>
    <w:rsid w:val="00986492"/>
    <w:rsid w:val="009875E7"/>
    <w:rsid w:val="00987EC4"/>
    <w:rsid w:val="009913F6"/>
    <w:rsid w:val="00991E61"/>
    <w:rsid w:val="00993E8C"/>
    <w:rsid w:val="00994C1C"/>
    <w:rsid w:val="00995196"/>
    <w:rsid w:val="0099629A"/>
    <w:rsid w:val="009975BD"/>
    <w:rsid w:val="00997B95"/>
    <w:rsid w:val="009A070F"/>
    <w:rsid w:val="009A0CFF"/>
    <w:rsid w:val="009A0FE0"/>
    <w:rsid w:val="009A190D"/>
    <w:rsid w:val="009A237B"/>
    <w:rsid w:val="009A2D3F"/>
    <w:rsid w:val="009A483F"/>
    <w:rsid w:val="009A4AC4"/>
    <w:rsid w:val="009A4B3A"/>
    <w:rsid w:val="009A6342"/>
    <w:rsid w:val="009B0132"/>
    <w:rsid w:val="009B0426"/>
    <w:rsid w:val="009B12D0"/>
    <w:rsid w:val="009B2846"/>
    <w:rsid w:val="009B74AF"/>
    <w:rsid w:val="009C351D"/>
    <w:rsid w:val="009C48E9"/>
    <w:rsid w:val="009C533B"/>
    <w:rsid w:val="009C54CD"/>
    <w:rsid w:val="009C5944"/>
    <w:rsid w:val="009D2073"/>
    <w:rsid w:val="009D2ACB"/>
    <w:rsid w:val="009D3035"/>
    <w:rsid w:val="009D4791"/>
    <w:rsid w:val="009D5629"/>
    <w:rsid w:val="009D59CE"/>
    <w:rsid w:val="009E0028"/>
    <w:rsid w:val="009E03BB"/>
    <w:rsid w:val="009E08C1"/>
    <w:rsid w:val="009E286A"/>
    <w:rsid w:val="009E6A47"/>
    <w:rsid w:val="009F0130"/>
    <w:rsid w:val="009F049A"/>
    <w:rsid w:val="009F4903"/>
    <w:rsid w:val="009F651A"/>
    <w:rsid w:val="00A020E8"/>
    <w:rsid w:val="00A029E9"/>
    <w:rsid w:val="00A02F0D"/>
    <w:rsid w:val="00A109E5"/>
    <w:rsid w:val="00A11A79"/>
    <w:rsid w:val="00A11DBF"/>
    <w:rsid w:val="00A134E7"/>
    <w:rsid w:val="00A13C83"/>
    <w:rsid w:val="00A14C87"/>
    <w:rsid w:val="00A1546F"/>
    <w:rsid w:val="00A15AE6"/>
    <w:rsid w:val="00A16B1D"/>
    <w:rsid w:val="00A17FF0"/>
    <w:rsid w:val="00A200D8"/>
    <w:rsid w:val="00A20284"/>
    <w:rsid w:val="00A2073E"/>
    <w:rsid w:val="00A24800"/>
    <w:rsid w:val="00A25F9E"/>
    <w:rsid w:val="00A3135B"/>
    <w:rsid w:val="00A31FEA"/>
    <w:rsid w:val="00A32CB4"/>
    <w:rsid w:val="00A34E07"/>
    <w:rsid w:val="00A3530A"/>
    <w:rsid w:val="00A362A8"/>
    <w:rsid w:val="00A36F21"/>
    <w:rsid w:val="00A4452D"/>
    <w:rsid w:val="00A45B60"/>
    <w:rsid w:val="00A45C63"/>
    <w:rsid w:val="00A47D00"/>
    <w:rsid w:val="00A523A9"/>
    <w:rsid w:val="00A62E02"/>
    <w:rsid w:val="00A63E3B"/>
    <w:rsid w:val="00A647BA"/>
    <w:rsid w:val="00A6496A"/>
    <w:rsid w:val="00A64EAC"/>
    <w:rsid w:val="00A6575E"/>
    <w:rsid w:val="00A65A56"/>
    <w:rsid w:val="00A67B0E"/>
    <w:rsid w:val="00A7241B"/>
    <w:rsid w:val="00A72D4B"/>
    <w:rsid w:val="00A73E05"/>
    <w:rsid w:val="00A74AE5"/>
    <w:rsid w:val="00A7722B"/>
    <w:rsid w:val="00A8036A"/>
    <w:rsid w:val="00A816B3"/>
    <w:rsid w:val="00A82088"/>
    <w:rsid w:val="00A82A76"/>
    <w:rsid w:val="00A84D6D"/>
    <w:rsid w:val="00A851AF"/>
    <w:rsid w:val="00A86283"/>
    <w:rsid w:val="00A90168"/>
    <w:rsid w:val="00A9063E"/>
    <w:rsid w:val="00A922F9"/>
    <w:rsid w:val="00A9369A"/>
    <w:rsid w:val="00A936DF"/>
    <w:rsid w:val="00A94408"/>
    <w:rsid w:val="00A944DD"/>
    <w:rsid w:val="00A956ED"/>
    <w:rsid w:val="00A97039"/>
    <w:rsid w:val="00A97094"/>
    <w:rsid w:val="00AA076E"/>
    <w:rsid w:val="00AA18B2"/>
    <w:rsid w:val="00AA199A"/>
    <w:rsid w:val="00AA1D25"/>
    <w:rsid w:val="00AA2926"/>
    <w:rsid w:val="00AA558A"/>
    <w:rsid w:val="00AA6CC2"/>
    <w:rsid w:val="00AA74BC"/>
    <w:rsid w:val="00AA7F00"/>
    <w:rsid w:val="00AB05EB"/>
    <w:rsid w:val="00AB1C84"/>
    <w:rsid w:val="00AB2696"/>
    <w:rsid w:val="00AB3A2F"/>
    <w:rsid w:val="00AB55E2"/>
    <w:rsid w:val="00AB66A0"/>
    <w:rsid w:val="00AB701A"/>
    <w:rsid w:val="00AB715E"/>
    <w:rsid w:val="00AC002D"/>
    <w:rsid w:val="00AC1700"/>
    <w:rsid w:val="00AC2ADA"/>
    <w:rsid w:val="00AC4E86"/>
    <w:rsid w:val="00AC553D"/>
    <w:rsid w:val="00AD3472"/>
    <w:rsid w:val="00AD4DAF"/>
    <w:rsid w:val="00AD655E"/>
    <w:rsid w:val="00AE0809"/>
    <w:rsid w:val="00AE0B39"/>
    <w:rsid w:val="00AE0C8E"/>
    <w:rsid w:val="00AE2C76"/>
    <w:rsid w:val="00AE3A43"/>
    <w:rsid w:val="00AE624E"/>
    <w:rsid w:val="00AE64CF"/>
    <w:rsid w:val="00AF0810"/>
    <w:rsid w:val="00AF0E98"/>
    <w:rsid w:val="00AF1C4E"/>
    <w:rsid w:val="00AF2826"/>
    <w:rsid w:val="00AF7199"/>
    <w:rsid w:val="00AF7AC3"/>
    <w:rsid w:val="00B002D8"/>
    <w:rsid w:val="00B0084C"/>
    <w:rsid w:val="00B02FCB"/>
    <w:rsid w:val="00B10095"/>
    <w:rsid w:val="00B10285"/>
    <w:rsid w:val="00B120C2"/>
    <w:rsid w:val="00B141DB"/>
    <w:rsid w:val="00B1442C"/>
    <w:rsid w:val="00B153FD"/>
    <w:rsid w:val="00B1621C"/>
    <w:rsid w:val="00B17555"/>
    <w:rsid w:val="00B207D2"/>
    <w:rsid w:val="00B21558"/>
    <w:rsid w:val="00B2167A"/>
    <w:rsid w:val="00B21705"/>
    <w:rsid w:val="00B21E36"/>
    <w:rsid w:val="00B23528"/>
    <w:rsid w:val="00B25C2D"/>
    <w:rsid w:val="00B27044"/>
    <w:rsid w:val="00B308D9"/>
    <w:rsid w:val="00B31CC2"/>
    <w:rsid w:val="00B34C3C"/>
    <w:rsid w:val="00B360B9"/>
    <w:rsid w:val="00B401CA"/>
    <w:rsid w:val="00B45B2A"/>
    <w:rsid w:val="00B46056"/>
    <w:rsid w:val="00B50121"/>
    <w:rsid w:val="00B504BD"/>
    <w:rsid w:val="00B51F27"/>
    <w:rsid w:val="00B551F7"/>
    <w:rsid w:val="00B61CD5"/>
    <w:rsid w:val="00B63752"/>
    <w:rsid w:val="00B64F41"/>
    <w:rsid w:val="00B65D33"/>
    <w:rsid w:val="00B66EF2"/>
    <w:rsid w:val="00B70E38"/>
    <w:rsid w:val="00B713BC"/>
    <w:rsid w:val="00B716AD"/>
    <w:rsid w:val="00B71828"/>
    <w:rsid w:val="00B75B81"/>
    <w:rsid w:val="00B76E86"/>
    <w:rsid w:val="00B8162B"/>
    <w:rsid w:val="00B82789"/>
    <w:rsid w:val="00B84B29"/>
    <w:rsid w:val="00B85866"/>
    <w:rsid w:val="00B92AA9"/>
    <w:rsid w:val="00B96794"/>
    <w:rsid w:val="00BA02FB"/>
    <w:rsid w:val="00BA3BB2"/>
    <w:rsid w:val="00BA4A80"/>
    <w:rsid w:val="00BA5257"/>
    <w:rsid w:val="00BA59FC"/>
    <w:rsid w:val="00BA5D81"/>
    <w:rsid w:val="00BA651B"/>
    <w:rsid w:val="00BA77EC"/>
    <w:rsid w:val="00BA78D1"/>
    <w:rsid w:val="00BA7A18"/>
    <w:rsid w:val="00BA7FE5"/>
    <w:rsid w:val="00BB003F"/>
    <w:rsid w:val="00BB1614"/>
    <w:rsid w:val="00BB1D49"/>
    <w:rsid w:val="00BB2F36"/>
    <w:rsid w:val="00BB443E"/>
    <w:rsid w:val="00BB55BD"/>
    <w:rsid w:val="00BB5A67"/>
    <w:rsid w:val="00BB757B"/>
    <w:rsid w:val="00BC0142"/>
    <w:rsid w:val="00BC60CE"/>
    <w:rsid w:val="00BD0A7B"/>
    <w:rsid w:val="00BD101A"/>
    <w:rsid w:val="00BD2C1D"/>
    <w:rsid w:val="00BD33E7"/>
    <w:rsid w:val="00BD4BF3"/>
    <w:rsid w:val="00BD6866"/>
    <w:rsid w:val="00BD7EB2"/>
    <w:rsid w:val="00BE0C8C"/>
    <w:rsid w:val="00BE122D"/>
    <w:rsid w:val="00BE1754"/>
    <w:rsid w:val="00BE2533"/>
    <w:rsid w:val="00BE4A1A"/>
    <w:rsid w:val="00BE521B"/>
    <w:rsid w:val="00BE7DBF"/>
    <w:rsid w:val="00BF01E5"/>
    <w:rsid w:val="00BF254F"/>
    <w:rsid w:val="00BF2A91"/>
    <w:rsid w:val="00BF37D4"/>
    <w:rsid w:val="00BF7845"/>
    <w:rsid w:val="00C00274"/>
    <w:rsid w:val="00C00FE6"/>
    <w:rsid w:val="00C01522"/>
    <w:rsid w:val="00C01959"/>
    <w:rsid w:val="00C0357A"/>
    <w:rsid w:val="00C03A5D"/>
    <w:rsid w:val="00C05E37"/>
    <w:rsid w:val="00C06700"/>
    <w:rsid w:val="00C06A5E"/>
    <w:rsid w:val="00C06FF9"/>
    <w:rsid w:val="00C111F2"/>
    <w:rsid w:val="00C11835"/>
    <w:rsid w:val="00C13796"/>
    <w:rsid w:val="00C1379E"/>
    <w:rsid w:val="00C13BA9"/>
    <w:rsid w:val="00C16212"/>
    <w:rsid w:val="00C201BB"/>
    <w:rsid w:val="00C21AA2"/>
    <w:rsid w:val="00C2260E"/>
    <w:rsid w:val="00C24A02"/>
    <w:rsid w:val="00C25922"/>
    <w:rsid w:val="00C27A5B"/>
    <w:rsid w:val="00C30426"/>
    <w:rsid w:val="00C30CCD"/>
    <w:rsid w:val="00C31958"/>
    <w:rsid w:val="00C33BF9"/>
    <w:rsid w:val="00C34C9C"/>
    <w:rsid w:val="00C35533"/>
    <w:rsid w:val="00C358A7"/>
    <w:rsid w:val="00C4012E"/>
    <w:rsid w:val="00C40A37"/>
    <w:rsid w:val="00C41836"/>
    <w:rsid w:val="00C426BC"/>
    <w:rsid w:val="00C43B15"/>
    <w:rsid w:val="00C44559"/>
    <w:rsid w:val="00C445A6"/>
    <w:rsid w:val="00C458DC"/>
    <w:rsid w:val="00C469B8"/>
    <w:rsid w:val="00C477D2"/>
    <w:rsid w:val="00C47911"/>
    <w:rsid w:val="00C50632"/>
    <w:rsid w:val="00C50F0A"/>
    <w:rsid w:val="00C52D85"/>
    <w:rsid w:val="00C56CBD"/>
    <w:rsid w:val="00C5703A"/>
    <w:rsid w:val="00C608FB"/>
    <w:rsid w:val="00C6164F"/>
    <w:rsid w:val="00C620E8"/>
    <w:rsid w:val="00C627D6"/>
    <w:rsid w:val="00C63237"/>
    <w:rsid w:val="00C64011"/>
    <w:rsid w:val="00C6485A"/>
    <w:rsid w:val="00C71393"/>
    <w:rsid w:val="00C72302"/>
    <w:rsid w:val="00C73AE7"/>
    <w:rsid w:val="00C741E5"/>
    <w:rsid w:val="00C7616C"/>
    <w:rsid w:val="00C7641B"/>
    <w:rsid w:val="00C81B0F"/>
    <w:rsid w:val="00C82273"/>
    <w:rsid w:val="00C82790"/>
    <w:rsid w:val="00C84BD5"/>
    <w:rsid w:val="00C84C80"/>
    <w:rsid w:val="00C86697"/>
    <w:rsid w:val="00C86C9D"/>
    <w:rsid w:val="00C90A20"/>
    <w:rsid w:val="00C917FE"/>
    <w:rsid w:val="00C940CC"/>
    <w:rsid w:val="00C953CB"/>
    <w:rsid w:val="00C9779D"/>
    <w:rsid w:val="00C9790C"/>
    <w:rsid w:val="00CA34F8"/>
    <w:rsid w:val="00CA35FC"/>
    <w:rsid w:val="00CA3984"/>
    <w:rsid w:val="00CA49D7"/>
    <w:rsid w:val="00CA5A84"/>
    <w:rsid w:val="00CA70A8"/>
    <w:rsid w:val="00CA7A61"/>
    <w:rsid w:val="00CA7A88"/>
    <w:rsid w:val="00CB1166"/>
    <w:rsid w:val="00CB24D4"/>
    <w:rsid w:val="00CB2EAD"/>
    <w:rsid w:val="00CB4A0E"/>
    <w:rsid w:val="00CB71D3"/>
    <w:rsid w:val="00CC0CCA"/>
    <w:rsid w:val="00CC1A35"/>
    <w:rsid w:val="00CC1F18"/>
    <w:rsid w:val="00CC24C7"/>
    <w:rsid w:val="00CC352D"/>
    <w:rsid w:val="00CC3FC0"/>
    <w:rsid w:val="00CC501B"/>
    <w:rsid w:val="00CC63B6"/>
    <w:rsid w:val="00CD2189"/>
    <w:rsid w:val="00CD5044"/>
    <w:rsid w:val="00CD50AD"/>
    <w:rsid w:val="00CD5558"/>
    <w:rsid w:val="00CD6F55"/>
    <w:rsid w:val="00CE2A00"/>
    <w:rsid w:val="00CE6BB9"/>
    <w:rsid w:val="00CE6E20"/>
    <w:rsid w:val="00CF0CD5"/>
    <w:rsid w:val="00CF606C"/>
    <w:rsid w:val="00D00502"/>
    <w:rsid w:val="00D0069B"/>
    <w:rsid w:val="00D03757"/>
    <w:rsid w:val="00D0384E"/>
    <w:rsid w:val="00D059BF"/>
    <w:rsid w:val="00D06311"/>
    <w:rsid w:val="00D06EA1"/>
    <w:rsid w:val="00D07A2B"/>
    <w:rsid w:val="00D100D7"/>
    <w:rsid w:val="00D103C4"/>
    <w:rsid w:val="00D10561"/>
    <w:rsid w:val="00D1308C"/>
    <w:rsid w:val="00D13FF1"/>
    <w:rsid w:val="00D15DAB"/>
    <w:rsid w:val="00D23303"/>
    <w:rsid w:val="00D250FD"/>
    <w:rsid w:val="00D25A54"/>
    <w:rsid w:val="00D26BD2"/>
    <w:rsid w:val="00D33518"/>
    <w:rsid w:val="00D34288"/>
    <w:rsid w:val="00D3440E"/>
    <w:rsid w:val="00D37408"/>
    <w:rsid w:val="00D37A16"/>
    <w:rsid w:val="00D4238E"/>
    <w:rsid w:val="00D45AE1"/>
    <w:rsid w:val="00D45DE3"/>
    <w:rsid w:val="00D461F1"/>
    <w:rsid w:val="00D478B3"/>
    <w:rsid w:val="00D51169"/>
    <w:rsid w:val="00D53EB4"/>
    <w:rsid w:val="00D553B1"/>
    <w:rsid w:val="00D61B47"/>
    <w:rsid w:val="00D61C1F"/>
    <w:rsid w:val="00D6331B"/>
    <w:rsid w:val="00D650B6"/>
    <w:rsid w:val="00D67456"/>
    <w:rsid w:val="00D7043B"/>
    <w:rsid w:val="00D7236F"/>
    <w:rsid w:val="00D73263"/>
    <w:rsid w:val="00D73556"/>
    <w:rsid w:val="00D73E5F"/>
    <w:rsid w:val="00D75168"/>
    <w:rsid w:val="00D756BE"/>
    <w:rsid w:val="00D8010F"/>
    <w:rsid w:val="00D806EE"/>
    <w:rsid w:val="00D807F8"/>
    <w:rsid w:val="00D83495"/>
    <w:rsid w:val="00D84E0F"/>
    <w:rsid w:val="00D87269"/>
    <w:rsid w:val="00D90751"/>
    <w:rsid w:val="00D927E3"/>
    <w:rsid w:val="00D97677"/>
    <w:rsid w:val="00D97AE2"/>
    <w:rsid w:val="00DA2BAA"/>
    <w:rsid w:val="00DA332B"/>
    <w:rsid w:val="00DA35A4"/>
    <w:rsid w:val="00DA3CE1"/>
    <w:rsid w:val="00DA4DD2"/>
    <w:rsid w:val="00DA7492"/>
    <w:rsid w:val="00DB0C76"/>
    <w:rsid w:val="00DB3DD7"/>
    <w:rsid w:val="00DB4E92"/>
    <w:rsid w:val="00DB5E54"/>
    <w:rsid w:val="00DB73A6"/>
    <w:rsid w:val="00DC0BFB"/>
    <w:rsid w:val="00DC0CD2"/>
    <w:rsid w:val="00DC1100"/>
    <w:rsid w:val="00DC1DB7"/>
    <w:rsid w:val="00DC280C"/>
    <w:rsid w:val="00DC3076"/>
    <w:rsid w:val="00DC3AEC"/>
    <w:rsid w:val="00DC3F78"/>
    <w:rsid w:val="00DC4BA2"/>
    <w:rsid w:val="00DC59B9"/>
    <w:rsid w:val="00DC6D3E"/>
    <w:rsid w:val="00DD1C2E"/>
    <w:rsid w:val="00DD3BEC"/>
    <w:rsid w:val="00DD6E66"/>
    <w:rsid w:val="00DD708D"/>
    <w:rsid w:val="00DE17DE"/>
    <w:rsid w:val="00DE3DC6"/>
    <w:rsid w:val="00DE4461"/>
    <w:rsid w:val="00DE5894"/>
    <w:rsid w:val="00DE7779"/>
    <w:rsid w:val="00DF5C94"/>
    <w:rsid w:val="00DF7A8F"/>
    <w:rsid w:val="00E00C5E"/>
    <w:rsid w:val="00E02725"/>
    <w:rsid w:val="00E04ADC"/>
    <w:rsid w:val="00E04B00"/>
    <w:rsid w:val="00E0578E"/>
    <w:rsid w:val="00E0624E"/>
    <w:rsid w:val="00E06ED7"/>
    <w:rsid w:val="00E07E7C"/>
    <w:rsid w:val="00E10E15"/>
    <w:rsid w:val="00E11654"/>
    <w:rsid w:val="00E13C40"/>
    <w:rsid w:val="00E13C8C"/>
    <w:rsid w:val="00E13DD9"/>
    <w:rsid w:val="00E16F3B"/>
    <w:rsid w:val="00E17C13"/>
    <w:rsid w:val="00E22652"/>
    <w:rsid w:val="00E22742"/>
    <w:rsid w:val="00E239A8"/>
    <w:rsid w:val="00E23F7D"/>
    <w:rsid w:val="00E24C27"/>
    <w:rsid w:val="00E24C5E"/>
    <w:rsid w:val="00E30C90"/>
    <w:rsid w:val="00E3264E"/>
    <w:rsid w:val="00E3267B"/>
    <w:rsid w:val="00E32FC6"/>
    <w:rsid w:val="00E3301D"/>
    <w:rsid w:val="00E3474D"/>
    <w:rsid w:val="00E34DEE"/>
    <w:rsid w:val="00E35F18"/>
    <w:rsid w:val="00E36C1B"/>
    <w:rsid w:val="00E4022A"/>
    <w:rsid w:val="00E41FB8"/>
    <w:rsid w:val="00E42739"/>
    <w:rsid w:val="00E428D5"/>
    <w:rsid w:val="00E42A41"/>
    <w:rsid w:val="00E42B72"/>
    <w:rsid w:val="00E44079"/>
    <w:rsid w:val="00E45A84"/>
    <w:rsid w:val="00E46AD3"/>
    <w:rsid w:val="00E47D9B"/>
    <w:rsid w:val="00E47FAD"/>
    <w:rsid w:val="00E50A40"/>
    <w:rsid w:val="00E50D5E"/>
    <w:rsid w:val="00E5170E"/>
    <w:rsid w:val="00E5504D"/>
    <w:rsid w:val="00E556D9"/>
    <w:rsid w:val="00E55B96"/>
    <w:rsid w:val="00E561E5"/>
    <w:rsid w:val="00E56865"/>
    <w:rsid w:val="00E60ED2"/>
    <w:rsid w:val="00E61E06"/>
    <w:rsid w:val="00E62D07"/>
    <w:rsid w:val="00E63690"/>
    <w:rsid w:val="00E64B8D"/>
    <w:rsid w:val="00E64DD6"/>
    <w:rsid w:val="00E650BC"/>
    <w:rsid w:val="00E677F4"/>
    <w:rsid w:val="00E70EA0"/>
    <w:rsid w:val="00E73429"/>
    <w:rsid w:val="00E73471"/>
    <w:rsid w:val="00E756F9"/>
    <w:rsid w:val="00E8015C"/>
    <w:rsid w:val="00E835C4"/>
    <w:rsid w:val="00E83F9B"/>
    <w:rsid w:val="00E84289"/>
    <w:rsid w:val="00E842C5"/>
    <w:rsid w:val="00E84CF1"/>
    <w:rsid w:val="00E857CC"/>
    <w:rsid w:val="00E8795D"/>
    <w:rsid w:val="00E9188A"/>
    <w:rsid w:val="00E940C9"/>
    <w:rsid w:val="00E97147"/>
    <w:rsid w:val="00E9770B"/>
    <w:rsid w:val="00E97A84"/>
    <w:rsid w:val="00EA0226"/>
    <w:rsid w:val="00EA28BB"/>
    <w:rsid w:val="00EA3F9F"/>
    <w:rsid w:val="00EA46B7"/>
    <w:rsid w:val="00EA4BB5"/>
    <w:rsid w:val="00EA5B03"/>
    <w:rsid w:val="00EA5B73"/>
    <w:rsid w:val="00EA60CE"/>
    <w:rsid w:val="00EA7499"/>
    <w:rsid w:val="00EB1207"/>
    <w:rsid w:val="00EB1C74"/>
    <w:rsid w:val="00EB217B"/>
    <w:rsid w:val="00EB2634"/>
    <w:rsid w:val="00EB3D83"/>
    <w:rsid w:val="00EB4C55"/>
    <w:rsid w:val="00EB6835"/>
    <w:rsid w:val="00EB6CCA"/>
    <w:rsid w:val="00EC1A26"/>
    <w:rsid w:val="00EC1D4F"/>
    <w:rsid w:val="00EC1EA2"/>
    <w:rsid w:val="00EC21CD"/>
    <w:rsid w:val="00EC2BF4"/>
    <w:rsid w:val="00EC53C4"/>
    <w:rsid w:val="00EC5BE1"/>
    <w:rsid w:val="00EC6462"/>
    <w:rsid w:val="00EC6760"/>
    <w:rsid w:val="00ED0505"/>
    <w:rsid w:val="00ED230A"/>
    <w:rsid w:val="00ED2FDF"/>
    <w:rsid w:val="00ED3D7F"/>
    <w:rsid w:val="00ED7B51"/>
    <w:rsid w:val="00EE20A9"/>
    <w:rsid w:val="00EE383E"/>
    <w:rsid w:val="00EE62C7"/>
    <w:rsid w:val="00EE73D1"/>
    <w:rsid w:val="00EE7AD2"/>
    <w:rsid w:val="00EF1AF4"/>
    <w:rsid w:val="00EF3237"/>
    <w:rsid w:val="00EF34FB"/>
    <w:rsid w:val="00EF6AFB"/>
    <w:rsid w:val="00EF6B58"/>
    <w:rsid w:val="00EF7636"/>
    <w:rsid w:val="00EF7CAD"/>
    <w:rsid w:val="00F00B2C"/>
    <w:rsid w:val="00F01FE9"/>
    <w:rsid w:val="00F02352"/>
    <w:rsid w:val="00F0333F"/>
    <w:rsid w:val="00F04C94"/>
    <w:rsid w:val="00F05D22"/>
    <w:rsid w:val="00F07071"/>
    <w:rsid w:val="00F115EF"/>
    <w:rsid w:val="00F12458"/>
    <w:rsid w:val="00F126CC"/>
    <w:rsid w:val="00F2028F"/>
    <w:rsid w:val="00F20719"/>
    <w:rsid w:val="00F24FC4"/>
    <w:rsid w:val="00F255DE"/>
    <w:rsid w:val="00F25C74"/>
    <w:rsid w:val="00F25CF5"/>
    <w:rsid w:val="00F2679A"/>
    <w:rsid w:val="00F301E5"/>
    <w:rsid w:val="00F33287"/>
    <w:rsid w:val="00F3428B"/>
    <w:rsid w:val="00F35F49"/>
    <w:rsid w:val="00F36F04"/>
    <w:rsid w:val="00F37355"/>
    <w:rsid w:val="00F4095E"/>
    <w:rsid w:val="00F42786"/>
    <w:rsid w:val="00F43DD5"/>
    <w:rsid w:val="00F46164"/>
    <w:rsid w:val="00F4705D"/>
    <w:rsid w:val="00F528E8"/>
    <w:rsid w:val="00F57D79"/>
    <w:rsid w:val="00F602C2"/>
    <w:rsid w:val="00F6224F"/>
    <w:rsid w:val="00F63219"/>
    <w:rsid w:val="00F67759"/>
    <w:rsid w:val="00F67C6F"/>
    <w:rsid w:val="00F71A9D"/>
    <w:rsid w:val="00F72D8A"/>
    <w:rsid w:val="00F73C92"/>
    <w:rsid w:val="00F73E4B"/>
    <w:rsid w:val="00F74B26"/>
    <w:rsid w:val="00F74C1E"/>
    <w:rsid w:val="00F751CB"/>
    <w:rsid w:val="00F76A2D"/>
    <w:rsid w:val="00F82287"/>
    <w:rsid w:val="00F843FC"/>
    <w:rsid w:val="00F85D48"/>
    <w:rsid w:val="00F86459"/>
    <w:rsid w:val="00F9085E"/>
    <w:rsid w:val="00F975AB"/>
    <w:rsid w:val="00FA0DAE"/>
    <w:rsid w:val="00FA3297"/>
    <w:rsid w:val="00FA4ACC"/>
    <w:rsid w:val="00FA4B5B"/>
    <w:rsid w:val="00FA7DA6"/>
    <w:rsid w:val="00FB13D2"/>
    <w:rsid w:val="00FB1C7D"/>
    <w:rsid w:val="00FB4CF9"/>
    <w:rsid w:val="00FB5CAF"/>
    <w:rsid w:val="00FC3A67"/>
    <w:rsid w:val="00FC4A77"/>
    <w:rsid w:val="00FC4FBE"/>
    <w:rsid w:val="00FC6A7E"/>
    <w:rsid w:val="00FC7DD4"/>
    <w:rsid w:val="00FD4CE7"/>
    <w:rsid w:val="00FD4E8A"/>
    <w:rsid w:val="00FD5460"/>
    <w:rsid w:val="00FD6B5D"/>
    <w:rsid w:val="00FD6F99"/>
    <w:rsid w:val="00FD75C8"/>
    <w:rsid w:val="00FE2495"/>
    <w:rsid w:val="00FE2581"/>
    <w:rsid w:val="00FE2582"/>
    <w:rsid w:val="00FE33AE"/>
    <w:rsid w:val="00FF19B4"/>
    <w:rsid w:val="00FF533F"/>
    <w:rsid w:val="00FF6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locked="1" w:uiPriority="35"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semiHidden="0" w:uiPriority="10" w:unhideWhenUsed="0" w:qFormat="1"/>
    <w:lsdException w:name="Closing" w:locked="1"/>
    <w:lsdException w:name="Signature" w:locked="1"/>
    <w:lsdException w:name="Default Paragraph Font" w:locked="1"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22" w:unhideWhenUsed="0" w:qFormat="1"/>
    <w:lsdException w:name="Emphasis" w:locked="1"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uiPriority="0"/>
    <w:lsdException w:name="annotation subject" w:locked="1"/>
    <w:lsdException w:name="No List" w:locked="1"/>
    <w:lsdException w:name="Outline List 1" w:locked="1"/>
    <w:lsdException w:name="Outline List 2" w:locked="1"/>
    <w:lsdException w:name="Outline List 3" w:lock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lsdException w:name="Table Grid" w:locked="1"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91457"/>
    <w:pPr>
      <w:spacing w:after="0" w:line="240" w:lineRule="auto"/>
      <w:ind w:firstLine="709"/>
      <w:jc w:val="both"/>
    </w:pPr>
    <w:rPr>
      <w:rFonts w:cs="Arial"/>
      <w:color w:val="000000"/>
      <w:sz w:val="28"/>
      <w:szCs w:val="28"/>
    </w:rPr>
  </w:style>
  <w:style w:type="paragraph" w:styleId="1">
    <w:name w:val="heading 1"/>
    <w:basedOn w:val="a0"/>
    <w:next w:val="a0"/>
    <w:link w:val="10"/>
    <w:uiPriority w:val="99"/>
    <w:qFormat/>
    <w:rsid w:val="00CC24C7"/>
    <w:pPr>
      <w:autoSpaceDE w:val="0"/>
      <w:autoSpaceDN w:val="0"/>
      <w:adjustRightInd w:val="0"/>
      <w:spacing w:line="221" w:lineRule="auto"/>
      <w:ind w:left="482" w:right="403"/>
      <w:jc w:val="center"/>
      <w:outlineLvl w:val="0"/>
    </w:pPr>
    <w:rPr>
      <w:rFonts w:cs="Times New Roman"/>
      <w:b/>
      <w:bCs/>
      <w:caps/>
    </w:rPr>
  </w:style>
  <w:style w:type="paragraph" w:styleId="2">
    <w:name w:val="heading 2"/>
    <w:basedOn w:val="a0"/>
    <w:next w:val="a0"/>
    <w:link w:val="20"/>
    <w:uiPriority w:val="99"/>
    <w:qFormat/>
    <w:rsid w:val="001A7655"/>
    <w:pPr>
      <w:keepNext/>
      <w:widowControl w:val="0"/>
      <w:autoSpaceDE w:val="0"/>
      <w:autoSpaceDN w:val="0"/>
      <w:adjustRightInd w:val="0"/>
      <w:ind w:left="440"/>
      <w:outlineLvl w:val="1"/>
    </w:pPr>
    <w:rPr>
      <w:rFonts w:cs="Times New Roman"/>
      <w:b/>
      <w:bCs/>
      <w:caps/>
      <w:sz w:val="24"/>
      <w:szCs w:val="24"/>
    </w:rPr>
  </w:style>
  <w:style w:type="paragraph" w:styleId="3">
    <w:name w:val="heading 3"/>
    <w:basedOn w:val="a0"/>
    <w:next w:val="a0"/>
    <w:link w:val="30"/>
    <w:uiPriority w:val="99"/>
    <w:qFormat/>
    <w:rsid w:val="001A7655"/>
    <w:pPr>
      <w:keepNext/>
      <w:widowControl w:val="0"/>
      <w:autoSpaceDE w:val="0"/>
      <w:autoSpaceDN w:val="0"/>
      <w:adjustRightInd w:val="0"/>
      <w:spacing w:line="220" w:lineRule="auto"/>
      <w:ind w:right="-8" w:firstLine="851"/>
      <w:outlineLvl w:val="2"/>
    </w:pPr>
    <w:rPr>
      <w:rFonts w:cs="Times New Roman"/>
      <w:caps/>
    </w:rPr>
  </w:style>
  <w:style w:type="paragraph" w:styleId="4">
    <w:name w:val="heading 4"/>
    <w:basedOn w:val="a0"/>
    <w:next w:val="a0"/>
    <w:link w:val="40"/>
    <w:uiPriority w:val="99"/>
    <w:qFormat/>
    <w:rsid w:val="001A7655"/>
    <w:pPr>
      <w:keepNext/>
      <w:widowControl w:val="0"/>
      <w:autoSpaceDE w:val="0"/>
      <w:autoSpaceDN w:val="0"/>
      <w:adjustRightInd w:val="0"/>
      <w:spacing w:before="240" w:after="60" w:line="260" w:lineRule="auto"/>
      <w:ind w:right="200" w:firstLine="460"/>
      <w:outlineLvl w:val="3"/>
    </w:pPr>
    <w:rPr>
      <w:rFonts w:cs="Times New Roman"/>
      <w:b/>
      <w:bCs/>
      <w:caps/>
    </w:rPr>
  </w:style>
  <w:style w:type="paragraph" w:styleId="5">
    <w:name w:val="heading 5"/>
    <w:basedOn w:val="a0"/>
    <w:next w:val="a0"/>
    <w:link w:val="50"/>
    <w:uiPriority w:val="99"/>
    <w:qFormat/>
    <w:rsid w:val="001A7655"/>
    <w:pPr>
      <w:keepNext/>
      <w:widowControl w:val="0"/>
      <w:numPr>
        <w:numId w:val="3"/>
      </w:numPr>
      <w:autoSpaceDE w:val="0"/>
      <w:autoSpaceDN w:val="0"/>
      <w:adjustRightInd w:val="0"/>
      <w:ind w:right="-8" w:firstLine="131"/>
      <w:outlineLvl w:val="4"/>
    </w:pPr>
    <w:rPr>
      <w:rFonts w:cs="Times New Roman"/>
      <w:caps/>
    </w:rPr>
  </w:style>
  <w:style w:type="paragraph" w:styleId="6">
    <w:name w:val="heading 6"/>
    <w:basedOn w:val="a0"/>
    <w:next w:val="a0"/>
    <w:link w:val="60"/>
    <w:uiPriority w:val="99"/>
    <w:qFormat/>
    <w:rsid w:val="001A7655"/>
    <w:pPr>
      <w:keepNext/>
      <w:widowControl w:val="0"/>
      <w:autoSpaceDE w:val="0"/>
      <w:autoSpaceDN w:val="0"/>
      <w:adjustRightInd w:val="0"/>
      <w:spacing w:before="100"/>
      <w:ind w:right="-8" w:firstLine="851"/>
      <w:outlineLvl w:val="5"/>
    </w:pPr>
    <w:rPr>
      <w:rFonts w:cs="Times New Roman"/>
      <w:caps/>
    </w:rPr>
  </w:style>
  <w:style w:type="paragraph" w:styleId="7">
    <w:name w:val="heading 7"/>
    <w:basedOn w:val="a0"/>
    <w:next w:val="a0"/>
    <w:link w:val="70"/>
    <w:uiPriority w:val="99"/>
    <w:qFormat/>
    <w:rsid w:val="001A7655"/>
    <w:pPr>
      <w:keepNext/>
      <w:widowControl w:val="0"/>
      <w:autoSpaceDE w:val="0"/>
      <w:autoSpaceDN w:val="0"/>
      <w:adjustRightInd w:val="0"/>
      <w:spacing w:before="40" w:line="260" w:lineRule="auto"/>
      <w:ind w:right="200" w:firstLine="460"/>
      <w:jc w:val="center"/>
      <w:outlineLvl w:val="6"/>
    </w:pPr>
    <w:rPr>
      <w:rFonts w:cs="Times New Roman"/>
      <w:b/>
      <w:bCs/>
      <w:caps/>
      <w:sz w:val="26"/>
      <w:szCs w:val="26"/>
    </w:rPr>
  </w:style>
  <w:style w:type="paragraph" w:styleId="8">
    <w:name w:val="heading 8"/>
    <w:basedOn w:val="a0"/>
    <w:next w:val="a0"/>
    <w:link w:val="80"/>
    <w:uiPriority w:val="99"/>
    <w:qFormat/>
    <w:rsid w:val="001A7655"/>
    <w:pPr>
      <w:keepNext/>
      <w:widowControl w:val="0"/>
      <w:autoSpaceDE w:val="0"/>
      <w:autoSpaceDN w:val="0"/>
      <w:adjustRightInd w:val="0"/>
      <w:spacing w:before="40" w:line="260" w:lineRule="auto"/>
      <w:ind w:right="200"/>
      <w:jc w:val="center"/>
      <w:outlineLvl w:val="7"/>
    </w:pPr>
    <w:rPr>
      <w:rFonts w:cs="Times New Roman"/>
      <w:caps/>
      <w:sz w:val="26"/>
      <w:szCs w:val="26"/>
    </w:rPr>
  </w:style>
  <w:style w:type="paragraph" w:styleId="9">
    <w:name w:val="heading 9"/>
    <w:basedOn w:val="a0"/>
    <w:next w:val="a0"/>
    <w:link w:val="90"/>
    <w:uiPriority w:val="99"/>
    <w:qFormat/>
    <w:rsid w:val="001A7655"/>
    <w:pPr>
      <w:keepNext/>
      <w:widowControl w:val="0"/>
      <w:autoSpaceDE w:val="0"/>
      <w:autoSpaceDN w:val="0"/>
      <w:adjustRightInd w:val="0"/>
      <w:spacing w:before="40" w:line="260" w:lineRule="auto"/>
      <w:jc w:val="center"/>
      <w:outlineLvl w:val="8"/>
    </w:pPr>
    <w:rPr>
      <w:rFonts w:cs="Times New Roman"/>
      <w:cap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CC24C7"/>
    <w:rPr>
      <w:rFonts w:cs="Times New Roman"/>
      <w:b/>
      <w:sz w:val="28"/>
      <w:lang w:val="ru-RU" w:eastAsia="ru-RU"/>
    </w:rPr>
  </w:style>
  <w:style w:type="character" w:customStyle="1" w:styleId="20">
    <w:name w:val="Заголовок 2 Знак"/>
    <w:basedOn w:val="a1"/>
    <w:link w:val="2"/>
    <w:uiPriority w:val="99"/>
    <w:locked/>
    <w:rsid w:val="00784026"/>
    <w:rPr>
      <w:rFonts w:cs="Times New Roman"/>
      <w:b/>
      <w:sz w:val="24"/>
    </w:rPr>
  </w:style>
  <w:style w:type="character" w:customStyle="1" w:styleId="30">
    <w:name w:val="Заголовок 3 Знак"/>
    <w:basedOn w:val="a1"/>
    <w:link w:val="3"/>
    <w:uiPriority w:val="99"/>
    <w:locked/>
    <w:rsid w:val="00784026"/>
    <w:rPr>
      <w:rFonts w:cs="Times New Roman"/>
      <w:sz w:val="28"/>
    </w:rPr>
  </w:style>
  <w:style w:type="character" w:customStyle="1" w:styleId="40">
    <w:name w:val="Заголовок 4 Знак"/>
    <w:basedOn w:val="a1"/>
    <w:link w:val="4"/>
    <w:uiPriority w:val="99"/>
    <w:locked/>
    <w:rsid w:val="00784026"/>
    <w:rPr>
      <w:rFonts w:cs="Times New Roman"/>
      <w:b/>
      <w:sz w:val="28"/>
    </w:rPr>
  </w:style>
  <w:style w:type="character" w:customStyle="1" w:styleId="50">
    <w:name w:val="Заголовок 5 Знак"/>
    <w:basedOn w:val="a1"/>
    <w:link w:val="5"/>
    <w:uiPriority w:val="99"/>
    <w:locked/>
    <w:rsid w:val="00EA60CE"/>
    <w:rPr>
      <w:caps/>
      <w:color w:val="000000"/>
      <w:sz w:val="28"/>
      <w:szCs w:val="28"/>
    </w:rPr>
  </w:style>
  <w:style w:type="character" w:customStyle="1" w:styleId="60">
    <w:name w:val="Заголовок 6 Знак"/>
    <w:basedOn w:val="a1"/>
    <w:link w:val="6"/>
    <w:uiPriority w:val="99"/>
    <w:locked/>
    <w:rsid w:val="000248AF"/>
    <w:rPr>
      <w:rFonts w:cs="Times New Roman"/>
      <w:sz w:val="28"/>
    </w:rPr>
  </w:style>
  <w:style w:type="character" w:customStyle="1" w:styleId="70">
    <w:name w:val="Заголовок 7 Знак"/>
    <w:basedOn w:val="a1"/>
    <w:link w:val="7"/>
    <w:uiPriority w:val="99"/>
    <w:locked/>
    <w:rsid w:val="00EA60CE"/>
    <w:rPr>
      <w:rFonts w:cs="Times New Roman"/>
      <w:b/>
      <w:sz w:val="26"/>
    </w:rPr>
  </w:style>
  <w:style w:type="character" w:customStyle="1" w:styleId="80">
    <w:name w:val="Заголовок 8 Знак"/>
    <w:basedOn w:val="a1"/>
    <w:link w:val="8"/>
    <w:uiPriority w:val="99"/>
    <w:locked/>
    <w:rsid w:val="00EA60CE"/>
    <w:rPr>
      <w:rFonts w:cs="Times New Roman"/>
      <w:sz w:val="26"/>
    </w:rPr>
  </w:style>
  <w:style w:type="character" w:customStyle="1" w:styleId="90">
    <w:name w:val="Заголовок 9 Знак"/>
    <w:basedOn w:val="a1"/>
    <w:link w:val="9"/>
    <w:uiPriority w:val="99"/>
    <w:locked/>
    <w:rsid w:val="00EA60CE"/>
    <w:rPr>
      <w:rFonts w:cs="Times New Roman"/>
      <w:sz w:val="26"/>
    </w:rPr>
  </w:style>
  <w:style w:type="paragraph" w:styleId="a4">
    <w:name w:val="List Paragraph"/>
    <w:basedOn w:val="a0"/>
    <w:uiPriority w:val="34"/>
    <w:qFormat/>
    <w:rsid w:val="009263A8"/>
    <w:pPr>
      <w:ind w:left="720"/>
      <w:contextualSpacing/>
      <w:jc w:val="left"/>
    </w:pPr>
    <w:rPr>
      <w:rFonts w:cs="Times New Roman"/>
      <w:color w:val="auto"/>
      <w:szCs w:val="20"/>
    </w:rPr>
  </w:style>
  <w:style w:type="character" w:styleId="a5">
    <w:name w:val="FollowedHyperlink"/>
    <w:basedOn w:val="a1"/>
    <w:uiPriority w:val="99"/>
    <w:rsid w:val="000248AF"/>
    <w:rPr>
      <w:rFonts w:cs="Times New Roman"/>
      <w:color w:val="800080"/>
      <w:u w:val="single"/>
    </w:rPr>
  </w:style>
  <w:style w:type="character" w:customStyle="1" w:styleId="a6">
    <w:name w:val="Нижний колонтитул Знак"/>
    <w:link w:val="a7"/>
    <w:uiPriority w:val="99"/>
    <w:locked/>
    <w:rsid w:val="00EA60CE"/>
    <w:rPr>
      <w:sz w:val="24"/>
    </w:rPr>
  </w:style>
  <w:style w:type="paragraph" w:styleId="a7">
    <w:name w:val="footer"/>
    <w:basedOn w:val="a0"/>
    <w:link w:val="a6"/>
    <w:uiPriority w:val="99"/>
    <w:rsid w:val="001A7655"/>
    <w:pPr>
      <w:tabs>
        <w:tab w:val="center" w:pos="4677"/>
        <w:tab w:val="right" w:pos="9355"/>
      </w:tabs>
    </w:pPr>
    <w:rPr>
      <w:rFonts w:cs="Times New Roman"/>
      <w:caps/>
      <w:sz w:val="24"/>
      <w:szCs w:val="24"/>
    </w:rPr>
  </w:style>
  <w:style w:type="character" w:customStyle="1" w:styleId="11">
    <w:name w:val="Нижний колонтитул Знак1"/>
    <w:basedOn w:val="a1"/>
    <w:uiPriority w:val="99"/>
    <w:semiHidden/>
    <w:rPr>
      <w:rFonts w:cs="Arial"/>
      <w:color w:val="000000"/>
      <w:sz w:val="28"/>
      <w:szCs w:val="28"/>
    </w:rPr>
  </w:style>
  <w:style w:type="table" w:styleId="a8">
    <w:name w:val="Table Grid"/>
    <w:basedOn w:val="a2"/>
    <w:uiPriority w:val="99"/>
    <w:rsid w:val="009D2ACB"/>
    <w:pPr>
      <w:spacing w:after="0" w:line="240" w:lineRule="auto"/>
    </w:pPr>
    <w:rPr>
      <w:rFonts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0"/>
    <w:link w:val="aa"/>
    <w:uiPriority w:val="99"/>
    <w:qFormat/>
    <w:rsid w:val="001A7655"/>
    <w:pPr>
      <w:jc w:val="center"/>
    </w:pPr>
    <w:rPr>
      <w:rFonts w:cs="Times New Roman"/>
      <w:caps/>
      <w:szCs w:val="24"/>
    </w:rPr>
  </w:style>
  <w:style w:type="paragraph" w:customStyle="1" w:styleId="12">
    <w:name w:val="Основной 1 см"/>
    <w:basedOn w:val="a0"/>
    <w:link w:val="13"/>
    <w:uiPriority w:val="99"/>
    <w:rsid w:val="000248AF"/>
    <w:pPr>
      <w:ind w:firstLine="567"/>
    </w:pPr>
    <w:rPr>
      <w:rFonts w:ascii="Calibri" w:hAnsi="Calibri" w:cs="Times New Roman"/>
      <w:caps/>
      <w:szCs w:val="20"/>
    </w:rPr>
  </w:style>
  <w:style w:type="character" w:customStyle="1" w:styleId="aa">
    <w:name w:val="Название Знак"/>
    <w:basedOn w:val="a1"/>
    <w:link w:val="a9"/>
    <w:uiPriority w:val="99"/>
    <w:locked/>
    <w:rsid w:val="000248AF"/>
    <w:rPr>
      <w:rFonts w:cs="Times New Roman"/>
      <w:sz w:val="24"/>
    </w:rPr>
  </w:style>
  <w:style w:type="character" w:customStyle="1" w:styleId="13">
    <w:name w:val="Основной 1 см Знак"/>
    <w:link w:val="12"/>
    <w:uiPriority w:val="99"/>
    <w:locked/>
    <w:rsid w:val="000248AF"/>
    <w:rPr>
      <w:rFonts w:ascii="Calibri" w:hAnsi="Calibri"/>
      <w:sz w:val="28"/>
    </w:rPr>
  </w:style>
  <w:style w:type="paragraph" w:customStyle="1" w:styleId="14">
    <w:name w:val="Обычный1"/>
    <w:uiPriority w:val="99"/>
    <w:rsid w:val="001A7655"/>
    <w:pPr>
      <w:widowControl w:val="0"/>
      <w:spacing w:after="0" w:line="240" w:lineRule="auto"/>
      <w:jc w:val="both"/>
    </w:pPr>
    <w:rPr>
      <w:rFonts w:cs="Arial"/>
      <w:spacing w:val="-4"/>
      <w:sz w:val="16"/>
      <w:szCs w:val="28"/>
    </w:rPr>
  </w:style>
  <w:style w:type="character" w:customStyle="1" w:styleId="15">
    <w:name w:val="Нижний колонтитул Знак15"/>
    <w:basedOn w:val="a1"/>
    <w:uiPriority w:val="99"/>
    <w:semiHidden/>
    <w:rPr>
      <w:rFonts w:cs="Arial"/>
      <w:color w:val="000000"/>
      <w:spacing w:val="-4"/>
      <w:sz w:val="28"/>
      <w:szCs w:val="28"/>
    </w:rPr>
  </w:style>
  <w:style w:type="character" w:customStyle="1" w:styleId="140">
    <w:name w:val="Нижний колонтитул Знак14"/>
    <w:basedOn w:val="a1"/>
    <w:uiPriority w:val="99"/>
    <w:semiHidden/>
    <w:rPr>
      <w:rFonts w:cs="Arial"/>
      <w:color w:val="000000"/>
      <w:spacing w:val="-4"/>
      <w:sz w:val="28"/>
      <w:szCs w:val="28"/>
    </w:rPr>
  </w:style>
  <w:style w:type="character" w:customStyle="1" w:styleId="130">
    <w:name w:val="Нижний колонтитул Знак13"/>
    <w:basedOn w:val="a1"/>
    <w:uiPriority w:val="99"/>
    <w:semiHidden/>
    <w:rPr>
      <w:rFonts w:cs="Arial"/>
      <w:color w:val="000000"/>
      <w:spacing w:val="-4"/>
      <w:sz w:val="28"/>
      <w:szCs w:val="28"/>
    </w:rPr>
  </w:style>
  <w:style w:type="character" w:customStyle="1" w:styleId="120">
    <w:name w:val="Нижний колонтитул Знак12"/>
    <w:basedOn w:val="a1"/>
    <w:uiPriority w:val="99"/>
    <w:semiHidden/>
    <w:rPr>
      <w:rFonts w:cs="Arial"/>
      <w:color w:val="000000"/>
      <w:spacing w:val="-4"/>
      <w:sz w:val="28"/>
      <w:szCs w:val="28"/>
    </w:rPr>
  </w:style>
  <w:style w:type="character" w:customStyle="1" w:styleId="110">
    <w:name w:val="Нижний колонтитул Знак11"/>
    <w:basedOn w:val="a1"/>
    <w:uiPriority w:val="99"/>
    <w:semiHidden/>
    <w:rPr>
      <w:rFonts w:cs="Arial"/>
      <w:color w:val="000000"/>
      <w:spacing w:val="-4"/>
      <w:sz w:val="28"/>
      <w:szCs w:val="28"/>
    </w:rPr>
  </w:style>
  <w:style w:type="character" w:customStyle="1" w:styleId="ab">
    <w:name w:val="Основной текст Знак"/>
    <w:link w:val="ac"/>
    <w:uiPriority w:val="99"/>
    <w:locked/>
    <w:rsid w:val="00EA60CE"/>
    <w:rPr>
      <w:sz w:val="24"/>
    </w:rPr>
  </w:style>
  <w:style w:type="paragraph" w:styleId="ac">
    <w:name w:val="Body Text"/>
    <w:basedOn w:val="a0"/>
    <w:link w:val="ab"/>
    <w:uiPriority w:val="99"/>
    <w:rsid w:val="001A7655"/>
    <w:pPr>
      <w:spacing w:after="120"/>
    </w:pPr>
    <w:rPr>
      <w:rFonts w:cs="Times New Roman"/>
      <w:caps/>
      <w:sz w:val="24"/>
      <w:szCs w:val="24"/>
    </w:rPr>
  </w:style>
  <w:style w:type="character" w:customStyle="1" w:styleId="16">
    <w:name w:val="Основной текст Знак1"/>
    <w:basedOn w:val="a1"/>
    <w:uiPriority w:val="99"/>
    <w:semiHidden/>
    <w:rPr>
      <w:rFonts w:cs="Arial"/>
      <w:color w:val="000000"/>
      <w:sz w:val="28"/>
      <w:szCs w:val="28"/>
    </w:rPr>
  </w:style>
  <w:style w:type="character" w:styleId="ad">
    <w:name w:val="page number"/>
    <w:basedOn w:val="a1"/>
    <w:uiPriority w:val="99"/>
    <w:rsid w:val="001A7655"/>
    <w:rPr>
      <w:rFonts w:cs="Times New Roman"/>
    </w:rPr>
  </w:style>
  <w:style w:type="paragraph" w:styleId="ae">
    <w:name w:val="Normal (Web)"/>
    <w:basedOn w:val="a0"/>
    <w:uiPriority w:val="99"/>
    <w:rsid w:val="001A7655"/>
    <w:pPr>
      <w:ind w:firstLine="600"/>
    </w:pPr>
    <w:rPr>
      <w:rFonts w:cs="Times New Roman"/>
      <w:caps/>
      <w:sz w:val="24"/>
      <w:szCs w:val="24"/>
    </w:rPr>
  </w:style>
  <w:style w:type="paragraph" w:customStyle="1" w:styleId="17">
    <w:name w:val="Абзац списка1"/>
    <w:basedOn w:val="a0"/>
    <w:uiPriority w:val="99"/>
    <w:rsid w:val="001A7655"/>
    <w:pPr>
      <w:spacing w:after="200" w:line="276" w:lineRule="auto"/>
      <w:ind w:left="720"/>
    </w:pPr>
    <w:rPr>
      <w:rFonts w:ascii="Calibri" w:hAnsi="Calibri" w:cs="Times New Roman"/>
      <w:caps/>
      <w:sz w:val="22"/>
      <w:szCs w:val="22"/>
      <w:lang w:eastAsia="en-US"/>
    </w:rPr>
  </w:style>
  <w:style w:type="paragraph" w:styleId="21">
    <w:name w:val="Body Text Indent 2"/>
    <w:basedOn w:val="a0"/>
    <w:link w:val="22"/>
    <w:uiPriority w:val="99"/>
    <w:rsid w:val="001A7655"/>
    <w:pPr>
      <w:widowControl w:val="0"/>
      <w:autoSpaceDE w:val="0"/>
      <w:autoSpaceDN w:val="0"/>
      <w:adjustRightInd w:val="0"/>
      <w:spacing w:line="220" w:lineRule="auto"/>
      <w:ind w:right="-8" w:firstLine="851"/>
    </w:pPr>
    <w:rPr>
      <w:rFonts w:cs="Times New Roman"/>
      <w:caps/>
    </w:rPr>
  </w:style>
  <w:style w:type="character" w:customStyle="1" w:styleId="22">
    <w:name w:val="Основной текст с отступом 2 Знак"/>
    <w:basedOn w:val="a1"/>
    <w:link w:val="21"/>
    <w:uiPriority w:val="99"/>
    <w:locked/>
    <w:rsid w:val="00EA60CE"/>
    <w:rPr>
      <w:rFonts w:cs="Times New Roman"/>
      <w:sz w:val="28"/>
    </w:rPr>
  </w:style>
  <w:style w:type="character" w:customStyle="1" w:styleId="31">
    <w:name w:val="Основной текст с отступом 3 Знак"/>
    <w:link w:val="32"/>
    <w:uiPriority w:val="99"/>
    <w:locked/>
    <w:rsid w:val="00EA60CE"/>
    <w:rPr>
      <w:sz w:val="28"/>
    </w:rPr>
  </w:style>
  <w:style w:type="paragraph" w:styleId="32">
    <w:name w:val="Body Text Indent 3"/>
    <w:basedOn w:val="a0"/>
    <w:link w:val="31"/>
    <w:uiPriority w:val="99"/>
    <w:rsid w:val="001A7655"/>
    <w:pPr>
      <w:widowControl w:val="0"/>
      <w:autoSpaceDE w:val="0"/>
      <w:autoSpaceDN w:val="0"/>
      <w:adjustRightInd w:val="0"/>
      <w:spacing w:before="120"/>
      <w:ind w:right="-6" w:firstLine="851"/>
    </w:pPr>
    <w:rPr>
      <w:rFonts w:cs="Times New Roman"/>
      <w:caps/>
    </w:rPr>
  </w:style>
  <w:style w:type="character" w:customStyle="1" w:styleId="310">
    <w:name w:val="Основной текст с отступом 3 Знак1"/>
    <w:basedOn w:val="a1"/>
    <w:uiPriority w:val="99"/>
    <w:semiHidden/>
    <w:rPr>
      <w:rFonts w:cs="Arial"/>
      <w:color w:val="000000"/>
      <w:sz w:val="16"/>
      <w:szCs w:val="16"/>
    </w:rPr>
  </w:style>
  <w:style w:type="paragraph" w:customStyle="1" w:styleId="xl25">
    <w:name w:val="xl25"/>
    <w:basedOn w:val="a0"/>
    <w:uiPriority w:val="99"/>
    <w:rsid w:val="001A7655"/>
    <w:pPr>
      <w:spacing w:before="100" w:beforeAutospacing="1" w:after="100" w:afterAutospacing="1"/>
      <w:jc w:val="center"/>
    </w:pPr>
    <w:rPr>
      <w:rFonts w:ascii="Arial Unicode MS" w:eastAsia="Arial Unicode MS" w:cs="Arial Unicode MS"/>
      <w:caps/>
      <w:sz w:val="26"/>
      <w:szCs w:val="26"/>
    </w:rPr>
  </w:style>
  <w:style w:type="character" w:customStyle="1" w:styleId="150">
    <w:name w:val="Основной текст Знак15"/>
    <w:basedOn w:val="a1"/>
    <w:uiPriority w:val="99"/>
    <w:semiHidden/>
    <w:rPr>
      <w:rFonts w:cs="Arial"/>
      <w:color w:val="000000"/>
      <w:spacing w:val="-4"/>
      <w:sz w:val="28"/>
      <w:szCs w:val="28"/>
    </w:rPr>
  </w:style>
  <w:style w:type="character" w:customStyle="1" w:styleId="141">
    <w:name w:val="Основной текст Знак14"/>
    <w:basedOn w:val="a1"/>
    <w:uiPriority w:val="99"/>
    <w:semiHidden/>
    <w:rPr>
      <w:rFonts w:cs="Arial"/>
      <w:color w:val="000000"/>
      <w:spacing w:val="-4"/>
      <w:sz w:val="28"/>
      <w:szCs w:val="28"/>
    </w:rPr>
  </w:style>
  <w:style w:type="character" w:customStyle="1" w:styleId="131">
    <w:name w:val="Основной текст Знак13"/>
    <w:basedOn w:val="a1"/>
    <w:uiPriority w:val="99"/>
    <w:semiHidden/>
    <w:rPr>
      <w:rFonts w:cs="Arial"/>
      <w:color w:val="000000"/>
      <w:spacing w:val="-4"/>
      <w:sz w:val="28"/>
      <w:szCs w:val="28"/>
    </w:rPr>
  </w:style>
  <w:style w:type="character" w:customStyle="1" w:styleId="121">
    <w:name w:val="Основной текст Знак12"/>
    <w:basedOn w:val="a1"/>
    <w:uiPriority w:val="99"/>
    <w:semiHidden/>
    <w:rPr>
      <w:rFonts w:cs="Arial"/>
      <w:color w:val="000000"/>
      <w:spacing w:val="-4"/>
      <w:sz w:val="28"/>
      <w:szCs w:val="28"/>
    </w:rPr>
  </w:style>
  <w:style w:type="character" w:customStyle="1" w:styleId="111">
    <w:name w:val="Основной текст Знак11"/>
    <w:basedOn w:val="a1"/>
    <w:uiPriority w:val="99"/>
    <w:semiHidden/>
    <w:rPr>
      <w:rFonts w:cs="Arial"/>
      <w:color w:val="000000"/>
      <w:spacing w:val="-4"/>
      <w:sz w:val="28"/>
      <w:szCs w:val="28"/>
    </w:rPr>
  </w:style>
  <w:style w:type="paragraph" w:customStyle="1" w:styleId="FR1">
    <w:name w:val="FR1"/>
    <w:uiPriority w:val="99"/>
    <w:rsid w:val="00EA60CE"/>
    <w:pPr>
      <w:widowControl w:val="0"/>
      <w:autoSpaceDE w:val="0"/>
      <w:autoSpaceDN w:val="0"/>
      <w:adjustRightInd w:val="0"/>
      <w:spacing w:before="40" w:after="0" w:line="240" w:lineRule="auto"/>
      <w:jc w:val="both"/>
    </w:pPr>
    <w:rPr>
      <w:rFonts w:ascii="Arial" w:hAnsi="Arial" w:cs="Arial"/>
      <w:spacing w:val="-4"/>
    </w:rPr>
  </w:style>
  <w:style w:type="paragraph" w:styleId="af">
    <w:name w:val="header"/>
    <w:basedOn w:val="a0"/>
    <w:link w:val="af0"/>
    <w:uiPriority w:val="99"/>
    <w:rsid w:val="001A7655"/>
    <w:pPr>
      <w:tabs>
        <w:tab w:val="center" w:pos="4677"/>
        <w:tab w:val="right" w:pos="9355"/>
      </w:tabs>
    </w:pPr>
    <w:rPr>
      <w:rFonts w:cs="Times New Roman"/>
      <w:caps/>
      <w:sz w:val="24"/>
      <w:szCs w:val="24"/>
    </w:rPr>
  </w:style>
  <w:style w:type="character" w:customStyle="1" w:styleId="af0">
    <w:name w:val="Верхний колонтитул Знак"/>
    <w:basedOn w:val="a1"/>
    <w:link w:val="af"/>
    <w:uiPriority w:val="99"/>
    <w:locked/>
    <w:rsid w:val="00EA60CE"/>
    <w:rPr>
      <w:rFonts w:cs="Times New Roman"/>
      <w:sz w:val="24"/>
    </w:rPr>
  </w:style>
  <w:style w:type="character" w:styleId="af1">
    <w:name w:val="annotation reference"/>
    <w:basedOn w:val="a1"/>
    <w:uiPriority w:val="99"/>
    <w:rsid w:val="00EA60CE"/>
    <w:rPr>
      <w:rFonts w:cs="Times New Roman"/>
      <w:sz w:val="16"/>
    </w:rPr>
  </w:style>
  <w:style w:type="paragraph" w:customStyle="1" w:styleId="FR5">
    <w:name w:val="FR5"/>
    <w:uiPriority w:val="99"/>
    <w:rsid w:val="001A7655"/>
    <w:pPr>
      <w:widowControl w:val="0"/>
      <w:autoSpaceDE w:val="0"/>
      <w:autoSpaceDN w:val="0"/>
      <w:adjustRightInd w:val="0"/>
      <w:spacing w:before="140" w:after="0" w:line="240" w:lineRule="auto"/>
      <w:ind w:left="1880"/>
    </w:pPr>
    <w:rPr>
      <w:rFonts w:cs="Arial"/>
      <w:b/>
      <w:bCs/>
      <w:spacing w:val="-4"/>
      <w:sz w:val="12"/>
      <w:szCs w:val="12"/>
    </w:rPr>
  </w:style>
  <w:style w:type="paragraph" w:customStyle="1" w:styleId="FR4">
    <w:name w:val="FR4"/>
    <w:uiPriority w:val="99"/>
    <w:rsid w:val="001A7655"/>
    <w:pPr>
      <w:widowControl w:val="0"/>
      <w:autoSpaceDE w:val="0"/>
      <w:autoSpaceDN w:val="0"/>
      <w:adjustRightInd w:val="0"/>
      <w:spacing w:after="0" w:line="380" w:lineRule="auto"/>
      <w:ind w:left="920" w:hanging="200"/>
    </w:pPr>
    <w:rPr>
      <w:rFonts w:ascii="Arial" w:hAnsi="Arial" w:cs="Arial"/>
      <w:b/>
      <w:bCs/>
      <w:spacing w:val="-4"/>
      <w:sz w:val="28"/>
      <w:szCs w:val="28"/>
    </w:rPr>
  </w:style>
  <w:style w:type="character" w:customStyle="1" w:styleId="315">
    <w:name w:val="Основной текст с отступом 3 Знак15"/>
    <w:basedOn w:val="a1"/>
    <w:uiPriority w:val="99"/>
    <w:semiHidden/>
    <w:rPr>
      <w:rFonts w:cs="Arial"/>
      <w:color w:val="000000"/>
      <w:spacing w:val="-4"/>
      <w:sz w:val="16"/>
      <w:szCs w:val="16"/>
    </w:rPr>
  </w:style>
  <w:style w:type="character" w:customStyle="1" w:styleId="314">
    <w:name w:val="Основной текст с отступом 3 Знак14"/>
    <w:basedOn w:val="a1"/>
    <w:uiPriority w:val="99"/>
    <w:semiHidden/>
    <w:rPr>
      <w:rFonts w:cs="Arial"/>
      <w:color w:val="000000"/>
      <w:spacing w:val="-4"/>
      <w:sz w:val="16"/>
      <w:szCs w:val="16"/>
    </w:rPr>
  </w:style>
  <w:style w:type="character" w:customStyle="1" w:styleId="313">
    <w:name w:val="Основной текст с отступом 3 Знак13"/>
    <w:basedOn w:val="a1"/>
    <w:uiPriority w:val="99"/>
    <w:semiHidden/>
    <w:rPr>
      <w:rFonts w:cs="Arial"/>
      <w:color w:val="000000"/>
      <w:spacing w:val="-4"/>
      <w:sz w:val="16"/>
      <w:szCs w:val="16"/>
    </w:rPr>
  </w:style>
  <w:style w:type="character" w:customStyle="1" w:styleId="312">
    <w:name w:val="Основной текст с отступом 3 Знак12"/>
    <w:basedOn w:val="a1"/>
    <w:uiPriority w:val="99"/>
    <w:semiHidden/>
    <w:rPr>
      <w:rFonts w:cs="Arial"/>
      <w:color w:val="000000"/>
      <w:spacing w:val="-4"/>
      <w:sz w:val="16"/>
      <w:szCs w:val="16"/>
    </w:rPr>
  </w:style>
  <w:style w:type="character" w:customStyle="1" w:styleId="311">
    <w:name w:val="Основной текст с отступом 3 Знак11"/>
    <w:basedOn w:val="a1"/>
    <w:uiPriority w:val="99"/>
    <w:semiHidden/>
    <w:rPr>
      <w:rFonts w:cs="Arial"/>
      <w:color w:val="000000"/>
      <w:spacing w:val="-4"/>
      <w:sz w:val="16"/>
      <w:szCs w:val="16"/>
    </w:rPr>
  </w:style>
  <w:style w:type="paragraph" w:customStyle="1" w:styleId="FR2">
    <w:name w:val="FR2"/>
    <w:uiPriority w:val="99"/>
    <w:rsid w:val="00EA60CE"/>
    <w:pPr>
      <w:widowControl w:val="0"/>
      <w:snapToGrid w:val="0"/>
      <w:spacing w:before="60" w:after="0" w:line="360" w:lineRule="auto"/>
      <w:ind w:firstLine="740"/>
    </w:pPr>
    <w:rPr>
      <w:rFonts w:ascii="Arial" w:hAnsi="Arial" w:cs="Arial"/>
      <w:spacing w:val="-4"/>
      <w:sz w:val="24"/>
      <w:szCs w:val="28"/>
    </w:rPr>
  </w:style>
  <w:style w:type="character" w:styleId="af2">
    <w:name w:val="Hyperlink"/>
    <w:basedOn w:val="a1"/>
    <w:uiPriority w:val="99"/>
    <w:rsid w:val="00D25A54"/>
    <w:rPr>
      <w:rFonts w:cs="Times New Roman"/>
      <w:color w:val="0000FF"/>
      <w:u w:val="single"/>
    </w:rPr>
  </w:style>
  <w:style w:type="character" w:customStyle="1" w:styleId="18">
    <w:name w:val="Заголовок №1_"/>
    <w:link w:val="19"/>
    <w:uiPriority w:val="99"/>
    <w:locked/>
    <w:rsid w:val="00E70EA0"/>
    <w:rPr>
      <w:sz w:val="26"/>
    </w:rPr>
  </w:style>
  <w:style w:type="paragraph" w:customStyle="1" w:styleId="19">
    <w:name w:val="Заголовок №1"/>
    <w:basedOn w:val="a0"/>
    <w:link w:val="18"/>
    <w:uiPriority w:val="99"/>
    <w:rsid w:val="00E70EA0"/>
    <w:pPr>
      <w:shd w:val="clear" w:color="auto" w:fill="FFFFFF"/>
      <w:spacing w:line="480" w:lineRule="exact"/>
      <w:outlineLvl w:val="0"/>
    </w:pPr>
    <w:rPr>
      <w:caps/>
      <w:sz w:val="26"/>
      <w:szCs w:val="26"/>
    </w:rPr>
  </w:style>
  <w:style w:type="character" w:customStyle="1" w:styleId="af3">
    <w:name w:val="Основной текст_"/>
    <w:link w:val="1a"/>
    <w:uiPriority w:val="99"/>
    <w:locked/>
    <w:rsid w:val="00E70EA0"/>
    <w:rPr>
      <w:sz w:val="26"/>
    </w:rPr>
  </w:style>
  <w:style w:type="paragraph" w:customStyle="1" w:styleId="1a">
    <w:name w:val="Основной текст1"/>
    <w:basedOn w:val="a0"/>
    <w:link w:val="af3"/>
    <w:uiPriority w:val="99"/>
    <w:rsid w:val="00E70EA0"/>
    <w:pPr>
      <w:shd w:val="clear" w:color="auto" w:fill="FFFFFF"/>
      <w:spacing w:line="480" w:lineRule="exact"/>
      <w:ind w:hanging="360"/>
    </w:pPr>
    <w:rPr>
      <w:caps/>
      <w:sz w:val="26"/>
      <w:szCs w:val="26"/>
    </w:rPr>
  </w:style>
  <w:style w:type="character" w:customStyle="1" w:styleId="23">
    <w:name w:val="Основной текст (2)_"/>
    <w:link w:val="24"/>
    <w:uiPriority w:val="99"/>
    <w:locked/>
    <w:rsid w:val="00E70EA0"/>
    <w:rPr>
      <w:sz w:val="8"/>
    </w:rPr>
  </w:style>
  <w:style w:type="paragraph" w:customStyle="1" w:styleId="24">
    <w:name w:val="Основной текст (2)"/>
    <w:basedOn w:val="a0"/>
    <w:link w:val="23"/>
    <w:uiPriority w:val="99"/>
    <w:rsid w:val="00E70EA0"/>
    <w:pPr>
      <w:shd w:val="clear" w:color="auto" w:fill="FFFFFF"/>
      <w:spacing w:after="120" w:line="240" w:lineRule="atLeast"/>
    </w:pPr>
    <w:rPr>
      <w:caps/>
      <w:sz w:val="8"/>
      <w:szCs w:val="8"/>
    </w:rPr>
  </w:style>
  <w:style w:type="paragraph" w:customStyle="1" w:styleId="25">
    <w:name w:val="Основной текст2"/>
    <w:basedOn w:val="a0"/>
    <w:uiPriority w:val="99"/>
    <w:rsid w:val="0052690F"/>
    <w:pPr>
      <w:widowControl w:val="0"/>
      <w:shd w:val="clear" w:color="auto" w:fill="FFFFFF"/>
      <w:spacing w:line="346" w:lineRule="exact"/>
    </w:pPr>
    <w:rPr>
      <w:rFonts w:cs="Times New Roman"/>
      <w:caps/>
      <w:sz w:val="17"/>
      <w:szCs w:val="17"/>
    </w:rPr>
  </w:style>
  <w:style w:type="paragraph" w:styleId="af4">
    <w:name w:val="Balloon Text"/>
    <w:basedOn w:val="a0"/>
    <w:link w:val="af5"/>
    <w:uiPriority w:val="99"/>
    <w:rsid w:val="00B21558"/>
    <w:rPr>
      <w:rFonts w:ascii="Tahoma" w:hAnsi="Tahoma" w:cs="Times New Roman"/>
      <w:sz w:val="16"/>
      <w:szCs w:val="16"/>
    </w:rPr>
  </w:style>
  <w:style w:type="character" w:customStyle="1" w:styleId="af5">
    <w:name w:val="Текст выноски Знак"/>
    <w:basedOn w:val="a1"/>
    <w:link w:val="af4"/>
    <w:uiPriority w:val="99"/>
    <w:locked/>
    <w:rsid w:val="00B21558"/>
    <w:rPr>
      <w:rFonts w:ascii="Tahoma" w:hAnsi="Tahoma" w:cs="Times New Roman"/>
      <w:caps/>
      <w:sz w:val="16"/>
    </w:rPr>
  </w:style>
  <w:style w:type="paragraph" w:styleId="26">
    <w:name w:val="Body Text 2"/>
    <w:basedOn w:val="a0"/>
    <w:link w:val="27"/>
    <w:uiPriority w:val="99"/>
    <w:rsid w:val="00EA60CE"/>
    <w:pPr>
      <w:spacing w:after="120" w:line="480" w:lineRule="auto"/>
    </w:pPr>
    <w:rPr>
      <w:rFonts w:cs="Times New Roman"/>
    </w:rPr>
  </w:style>
  <w:style w:type="character" w:customStyle="1" w:styleId="27">
    <w:name w:val="Основной текст 2 Знак"/>
    <w:basedOn w:val="a1"/>
    <w:link w:val="26"/>
    <w:uiPriority w:val="99"/>
    <w:locked/>
    <w:rsid w:val="00EA60CE"/>
    <w:rPr>
      <w:rFonts w:ascii="Arial" w:hAnsi="Arial" w:cs="Times New Roman"/>
      <w:caps/>
      <w:sz w:val="28"/>
    </w:rPr>
  </w:style>
  <w:style w:type="paragraph" w:styleId="af6">
    <w:name w:val="Body Text Indent"/>
    <w:basedOn w:val="a0"/>
    <w:link w:val="af7"/>
    <w:uiPriority w:val="99"/>
    <w:rsid w:val="00EA60CE"/>
    <w:pPr>
      <w:spacing w:after="120"/>
      <w:ind w:left="283"/>
    </w:pPr>
    <w:rPr>
      <w:rFonts w:cs="Times New Roman"/>
    </w:rPr>
  </w:style>
  <w:style w:type="character" w:customStyle="1" w:styleId="af7">
    <w:name w:val="Основной текст с отступом Знак"/>
    <w:basedOn w:val="a1"/>
    <w:link w:val="af6"/>
    <w:uiPriority w:val="99"/>
    <w:locked/>
    <w:rsid w:val="00EA60CE"/>
    <w:rPr>
      <w:rFonts w:ascii="Arial" w:hAnsi="Arial" w:cs="Times New Roman"/>
      <w:caps/>
      <w:sz w:val="28"/>
    </w:rPr>
  </w:style>
  <w:style w:type="paragraph" w:styleId="a">
    <w:name w:val="List Bullet"/>
    <w:basedOn w:val="a0"/>
    <w:uiPriority w:val="99"/>
    <w:rsid w:val="00EA60CE"/>
    <w:pPr>
      <w:numPr>
        <w:numId w:val="1"/>
      </w:numPr>
    </w:pPr>
    <w:rPr>
      <w:rFonts w:cs="Times New Roman"/>
      <w:caps/>
      <w:sz w:val="24"/>
      <w:szCs w:val="24"/>
    </w:rPr>
  </w:style>
  <w:style w:type="paragraph" w:styleId="af8">
    <w:name w:val="annotation text"/>
    <w:basedOn w:val="a0"/>
    <w:link w:val="af9"/>
    <w:uiPriority w:val="99"/>
    <w:rsid w:val="00EA60CE"/>
    <w:rPr>
      <w:rFonts w:cs="Times New Roman"/>
      <w:caps/>
      <w:sz w:val="20"/>
      <w:szCs w:val="20"/>
    </w:rPr>
  </w:style>
  <w:style w:type="character" w:customStyle="1" w:styleId="af9">
    <w:name w:val="Текст примечания Знак"/>
    <w:basedOn w:val="a1"/>
    <w:link w:val="af8"/>
    <w:uiPriority w:val="99"/>
    <w:locked/>
    <w:rsid w:val="00EA60CE"/>
    <w:rPr>
      <w:rFonts w:cs="Times New Roman"/>
    </w:rPr>
  </w:style>
  <w:style w:type="paragraph" w:styleId="afa">
    <w:name w:val="annotation subject"/>
    <w:basedOn w:val="af8"/>
    <w:next w:val="af8"/>
    <w:link w:val="afb"/>
    <w:uiPriority w:val="99"/>
    <w:rsid w:val="00EA60CE"/>
    <w:rPr>
      <w:b/>
      <w:bCs/>
    </w:rPr>
  </w:style>
  <w:style w:type="character" w:customStyle="1" w:styleId="afb">
    <w:name w:val="Тема примечания Знак"/>
    <w:basedOn w:val="af9"/>
    <w:link w:val="afa"/>
    <w:uiPriority w:val="99"/>
    <w:locked/>
    <w:rsid w:val="00EA60CE"/>
    <w:rPr>
      <w:rFonts w:cs="Times New Roman"/>
      <w:b/>
    </w:rPr>
  </w:style>
  <w:style w:type="table" w:customStyle="1" w:styleId="1b">
    <w:name w:val="Сетка таблицы1"/>
    <w:uiPriority w:val="99"/>
    <w:rsid w:val="00784026"/>
    <w:pPr>
      <w:spacing w:after="0" w:line="240" w:lineRule="auto"/>
    </w:pPr>
    <w:rPr>
      <w:rFonts w:ascii="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784026"/>
    <w:pPr>
      <w:autoSpaceDE w:val="0"/>
      <w:autoSpaceDN w:val="0"/>
      <w:adjustRightInd w:val="0"/>
      <w:spacing w:after="0" w:line="240" w:lineRule="auto"/>
    </w:pPr>
    <w:rPr>
      <w:rFonts w:cs="Arial"/>
      <w:color w:val="000000"/>
      <w:spacing w:val="-4"/>
      <w:sz w:val="24"/>
      <w:szCs w:val="24"/>
    </w:rPr>
  </w:style>
  <w:style w:type="paragraph" w:customStyle="1" w:styleId="bodytext">
    <w:name w:val="bodytext"/>
    <w:basedOn w:val="a0"/>
    <w:uiPriority w:val="99"/>
    <w:rsid w:val="00784026"/>
    <w:pPr>
      <w:spacing w:before="100" w:beforeAutospacing="1" w:after="100" w:afterAutospacing="1"/>
    </w:pPr>
    <w:rPr>
      <w:rFonts w:cs="Times New Roman"/>
      <w:caps/>
      <w:sz w:val="24"/>
      <w:szCs w:val="24"/>
    </w:rPr>
  </w:style>
  <w:style w:type="paragraph" w:customStyle="1" w:styleId="optionstable">
    <w:name w:val="optionstable"/>
    <w:basedOn w:val="a0"/>
    <w:uiPriority w:val="99"/>
    <w:rsid w:val="00784026"/>
    <w:pPr>
      <w:spacing w:before="100" w:beforeAutospacing="1" w:after="100" w:afterAutospacing="1"/>
    </w:pPr>
    <w:rPr>
      <w:rFonts w:cs="Times New Roman"/>
      <w:caps/>
      <w:sz w:val="24"/>
      <w:szCs w:val="24"/>
    </w:rPr>
  </w:style>
  <w:style w:type="paragraph" w:customStyle="1" w:styleId="optionsdescript">
    <w:name w:val="optionsdescript"/>
    <w:basedOn w:val="a0"/>
    <w:uiPriority w:val="99"/>
    <w:rsid w:val="00784026"/>
    <w:pPr>
      <w:spacing w:before="100" w:beforeAutospacing="1" w:after="100" w:afterAutospacing="1"/>
    </w:pPr>
    <w:rPr>
      <w:rFonts w:cs="Times New Roman"/>
      <w:caps/>
      <w:sz w:val="24"/>
      <w:szCs w:val="24"/>
    </w:rPr>
  </w:style>
  <w:style w:type="paragraph" w:customStyle="1" w:styleId="Iniiaiieoaenonionooiii">
    <w:name w:val="Iniiaiie oaeno n ionooiii"/>
    <w:basedOn w:val="Default"/>
    <w:next w:val="Default"/>
    <w:uiPriority w:val="99"/>
    <w:rsid w:val="00784026"/>
    <w:rPr>
      <w:color w:val="auto"/>
    </w:rPr>
  </w:style>
  <w:style w:type="paragraph" w:styleId="afc">
    <w:name w:val="Block Text"/>
    <w:basedOn w:val="a0"/>
    <w:uiPriority w:val="99"/>
    <w:rsid w:val="00784026"/>
    <w:pPr>
      <w:tabs>
        <w:tab w:val="left" w:pos="900"/>
      </w:tabs>
      <w:ind w:left="900" w:right="96" w:hanging="360"/>
    </w:pPr>
    <w:rPr>
      <w:rFonts w:cs="Times New Roman"/>
      <w:caps/>
      <w:szCs w:val="24"/>
    </w:rPr>
  </w:style>
  <w:style w:type="paragraph" w:customStyle="1" w:styleId="151">
    <w:name w:val="Знак15"/>
    <w:basedOn w:val="a0"/>
    <w:uiPriority w:val="99"/>
    <w:rsid w:val="00784026"/>
    <w:pPr>
      <w:tabs>
        <w:tab w:val="num" w:pos="643"/>
      </w:tabs>
      <w:spacing w:after="160" w:line="240" w:lineRule="exact"/>
    </w:pPr>
    <w:rPr>
      <w:rFonts w:ascii="Verdana" w:hAnsi="Verdana" w:cs="Verdana"/>
      <w:caps/>
      <w:sz w:val="20"/>
      <w:szCs w:val="20"/>
      <w:lang w:val="en-US" w:eastAsia="en-US"/>
    </w:rPr>
  </w:style>
  <w:style w:type="paragraph" w:customStyle="1" w:styleId="ConsPlusNormal">
    <w:name w:val="ConsPlusNormal"/>
    <w:uiPriority w:val="99"/>
    <w:rsid w:val="00784026"/>
    <w:pPr>
      <w:widowControl w:val="0"/>
      <w:autoSpaceDE w:val="0"/>
      <w:autoSpaceDN w:val="0"/>
      <w:adjustRightInd w:val="0"/>
      <w:spacing w:after="0" w:line="240" w:lineRule="auto"/>
      <w:ind w:firstLine="720"/>
    </w:pPr>
    <w:rPr>
      <w:rFonts w:ascii="Arial" w:hAnsi="Arial" w:cs="Arial"/>
      <w:spacing w:val="-4"/>
      <w:sz w:val="28"/>
      <w:szCs w:val="28"/>
    </w:rPr>
  </w:style>
  <w:style w:type="paragraph" w:customStyle="1" w:styleId="ConsPlusNonformat">
    <w:name w:val="ConsPlusNonformat"/>
    <w:uiPriority w:val="99"/>
    <w:rsid w:val="00784026"/>
    <w:pPr>
      <w:widowControl w:val="0"/>
      <w:autoSpaceDE w:val="0"/>
      <w:autoSpaceDN w:val="0"/>
      <w:adjustRightInd w:val="0"/>
      <w:spacing w:after="0" w:line="240" w:lineRule="auto"/>
    </w:pPr>
    <w:rPr>
      <w:rFonts w:ascii="Courier New" w:hAnsi="Courier New" w:cs="Courier New"/>
      <w:spacing w:val="-4"/>
      <w:sz w:val="28"/>
      <w:szCs w:val="28"/>
    </w:rPr>
  </w:style>
  <w:style w:type="paragraph" w:customStyle="1" w:styleId="Style6">
    <w:name w:val="Style6"/>
    <w:basedOn w:val="a0"/>
    <w:uiPriority w:val="99"/>
    <w:rsid w:val="00784026"/>
    <w:pPr>
      <w:widowControl w:val="0"/>
      <w:autoSpaceDE w:val="0"/>
      <w:autoSpaceDN w:val="0"/>
      <w:adjustRightInd w:val="0"/>
    </w:pPr>
    <w:rPr>
      <w:rFonts w:cs="Times New Roman"/>
      <w:caps/>
      <w:sz w:val="24"/>
      <w:szCs w:val="24"/>
    </w:rPr>
  </w:style>
  <w:style w:type="paragraph" w:customStyle="1" w:styleId="Style7">
    <w:name w:val="Style7"/>
    <w:basedOn w:val="a0"/>
    <w:uiPriority w:val="99"/>
    <w:rsid w:val="00784026"/>
    <w:pPr>
      <w:widowControl w:val="0"/>
      <w:autoSpaceDE w:val="0"/>
      <w:autoSpaceDN w:val="0"/>
      <w:adjustRightInd w:val="0"/>
      <w:spacing w:line="257" w:lineRule="exact"/>
    </w:pPr>
    <w:rPr>
      <w:rFonts w:cs="Times New Roman"/>
      <w:caps/>
      <w:sz w:val="24"/>
      <w:szCs w:val="24"/>
    </w:rPr>
  </w:style>
  <w:style w:type="paragraph" w:customStyle="1" w:styleId="Style3">
    <w:name w:val="Style3"/>
    <w:basedOn w:val="a0"/>
    <w:uiPriority w:val="99"/>
    <w:rsid w:val="00784026"/>
    <w:pPr>
      <w:widowControl w:val="0"/>
      <w:autoSpaceDE w:val="0"/>
      <w:autoSpaceDN w:val="0"/>
      <w:adjustRightInd w:val="0"/>
    </w:pPr>
    <w:rPr>
      <w:rFonts w:cs="Times New Roman"/>
      <w:caps/>
      <w:sz w:val="24"/>
      <w:szCs w:val="24"/>
    </w:rPr>
  </w:style>
  <w:style w:type="character" w:customStyle="1" w:styleId="FontStyle16">
    <w:name w:val="Font Style16"/>
    <w:uiPriority w:val="99"/>
    <w:rsid w:val="00784026"/>
    <w:rPr>
      <w:rFonts w:ascii="Times New Roman" w:hAnsi="Times New Roman"/>
      <w:b/>
      <w:spacing w:val="10"/>
      <w:sz w:val="22"/>
    </w:rPr>
  </w:style>
  <w:style w:type="character" w:customStyle="1" w:styleId="FontStyle17">
    <w:name w:val="Font Style17"/>
    <w:uiPriority w:val="99"/>
    <w:rsid w:val="00784026"/>
    <w:rPr>
      <w:rFonts w:ascii="Times New Roman" w:hAnsi="Times New Roman"/>
      <w:sz w:val="22"/>
    </w:rPr>
  </w:style>
  <w:style w:type="paragraph" w:customStyle="1" w:styleId="Style1">
    <w:name w:val="Style1"/>
    <w:basedOn w:val="a0"/>
    <w:uiPriority w:val="99"/>
    <w:rsid w:val="00784026"/>
    <w:pPr>
      <w:widowControl w:val="0"/>
      <w:autoSpaceDE w:val="0"/>
      <w:autoSpaceDN w:val="0"/>
      <w:adjustRightInd w:val="0"/>
    </w:pPr>
    <w:rPr>
      <w:rFonts w:cs="Times New Roman"/>
      <w:caps/>
      <w:sz w:val="24"/>
      <w:szCs w:val="24"/>
    </w:rPr>
  </w:style>
  <w:style w:type="paragraph" w:customStyle="1" w:styleId="Style2">
    <w:name w:val="Style2"/>
    <w:basedOn w:val="a0"/>
    <w:uiPriority w:val="99"/>
    <w:rsid w:val="00784026"/>
    <w:pPr>
      <w:widowControl w:val="0"/>
      <w:autoSpaceDE w:val="0"/>
      <w:autoSpaceDN w:val="0"/>
      <w:adjustRightInd w:val="0"/>
      <w:spacing w:line="254" w:lineRule="exact"/>
      <w:jc w:val="center"/>
    </w:pPr>
    <w:rPr>
      <w:rFonts w:cs="Times New Roman"/>
      <w:caps/>
      <w:sz w:val="24"/>
      <w:szCs w:val="24"/>
    </w:rPr>
  </w:style>
  <w:style w:type="paragraph" w:customStyle="1" w:styleId="Style4">
    <w:name w:val="Style4"/>
    <w:basedOn w:val="a0"/>
    <w:uiPriority w:val="99"/>
    <w:rsid w:val="00784026"/>
    <w:pPr>
      <w:widowControl w:val="0"/>
      <w:autoSpaceDE w:val="0"/>
      <w:autoSpaceDN w:val="0"/>
      <w:adjustRightInd w:val="0"/>
    </w:pPr>
    <w:rPr>
      <w:rFonts w:cs="Times New Roman"/>
      <w:caps/>
      <w:sz w:val="24"/>
      <w:szCs w:val="24"/>
    </w:rPr>
  </w:style>
  <w:style w:type="paragraph" w:customStyle="1" w:styleId="Style5">
    <w:name w:val="Style5"/>
    <w:basedOn w:val="a0"/>
    <w:uiPriority w:val="99"/>
    <w:rsid w:val="00784026"/>
    <w:pPr>
      <w:widowControl w:val="0"/>
      <w:autoSpaceDE w:val="0"/>
      <w:autoSpaceDN w:val="0"/>
      <w:adjustRightInd w:val="0"/>
      <w:spacing w:line="258" w:lineRule="exact"/>
      <w:ind w:hanging="96"/>
    </w:pPr>
    <w:rPr>
      <w:rFonts w:cs="Times New Roman"/>
      <w:caps/>
      <w:sz w:val="24"/>
      <w:szCs w:val="24"/>
    </w:rPr>
  </w:style>
  <w:style w:type="character" w:customStyle="1" w:styleId="FontStyle11">
    <w:name w:val="Font Style11"/>
    <w:uiPriority w:val="99"/>
    <w:rsid w:val="00784026"/>
    <w:rPr>
      <w:rFonts w:ascii="Times New Roman" w:hAnsi="Times New Roman"/>
      <w:b/>
      <w:sz w:val="16"/>
    </w:rPr>
  </w:style>
  <w:style w:type="character" w:customStyle="1" w:styleId="FontStyle12">
    <w:name w:val="Font Style12"/>
    <w:uiPriority w:val="99"/>
    <w:rsid w:val="00784026"/>
    <w:rPr>
      <w:rFonts w:ascii="Times New Roman" w:hAnsi="Times New Roman"/>
      <w:sz w:val="20"/>
    </w:rPr>
  </w:style>
  <w:style w:type="character" w:customStyle="1" w:styleId="FontStyle41">
    <w:name w:val="Font Style41"/>
    <w:uiPriority w:val="99"/>
    <w:rsid w:val="00784026"/>
    <w:rPr>
      <w:rFonts w:ascii="Times New Roman" w:hAnsi="Times New Roman"/>
      <w:sz w:val="26"/>
    </w:rPr>
  </w:style>
  <w:style w:type="character" w:customStyle="1" w:styleId="FontStyle43">
    <w:name w:val="Font Style43"/>
    <w:uiPriority w:val="99"/>
    <w:rsid w:val="00784026"/>
    <w:rPr>
      <w:rFonts w:ascii="Times New Roman" w:hAnsi="Times New Roman"/>
      <w:b/>
      <w:sz w:val="26"/>
    </w:rPr>
  </w:style>
  <w:style w:type="character" w:customStyle="1" w:styleId="FontStyle45">
    <w:name w:val="Font Style45"/>
    <w:uiPriority w:val="99"/>
    <w:rsid w:val="00784026"/>
    <w:rPr>
      <w:rFonts w:ascii="Times New Roman" w:hAnsi="Times New Roman"/>
      <w:b/>
      <w:sz w:val="26"/>
    </w:rPr>
  </w:style>
  <w:style w:type="paragraph" w:customStyle="1" w:styleId="Style28">
    <w:name w:val="Style28"/>
    <w:basedOn w:val="a0"/>
    <w:uiPriority w:val="99"/>
    <w:rsid w:val="00784026"/>
    <w:pPr>
      <w:widowControl w:val="0"/>
      <w:autoSpaceDE w:val="0"/>
      <w:autoSpaceDN w:val="0"/>
      <w:adjustRightInd w:val="0"/>
    </w:pPr>
    <w:rPr>
      <w:rFonts w:cs="Times New Roman"/>
      <w:caps/>
      <w:sz w:val="24"/>
      <w:szCs w:val="24"/>
    </w:rPr>
  </w:style>
  <w:style w:type="paragraph" w:customStyle="1" w:styleId="Style29">
    <w:name w:val="Style29"/>
    <w:basedOn w:val="a0"/>
    <w:uiPriority w:val="99"/>
    <w:rsid w:val="00784026"/>
    <w:pPr>
      <w:widowControl w:val="0"/>
      <w:autoSpaceDE w:val="0"/>
      <w:autoSpaceDN w:val="0"/>
      <w:adjustRightInd w:val="0"/>
      <w:spacing w:line="494" w:lineRule="exact"/>
      <w:ind w:firstLine="730"/>
    </w:pPr>
    <w:rPr>
      <w:rFonts w:cs="Times New Roman"/>
      <w:caps/>
      <w:sz w:val="24"/>
      <w:szCs w:val="24"/>
    </w:rPr>
  </w:style>
  <w:style w:type="character" w:customStyle="1" w:styleId="FontStyle42">
    <w:name w:val="Font Style42"/>
    <w:uiPriority w:val="99"/>
    <w:rsid w:val="00784026"/>
    <w:rPr>
      <w:rFonts w:ascii="Times New Roman" w:hAnsi="Times New Roman"/>
      <w:sz w:val="22"/>
    </w:rPr>
  </w:style>
  <w:style w:type="paragraph" w:customStyle="1" w:styleId="Style33">
    <w:name w:val="Style33"/>
    <w:basedOn w:val="a0"/>
    <w:uiPriority w:val="99"/>
    <w:rsid w:val="00784026"/>
    <w:pPr>
      <w:widowControl w:val="0"/>
      <w:autoSpaceDE w:val="0"/>
      <w:autoSpaceDN w:val="0"/>
      <w:adjustRightInd w:val="0"/>
      <w:spacing w:line="492" w:lineRule="exact"/>
      <w:ind w:firstLine="725"/>
    </w:pPr>
    <w:rPr>
      <w:rFonts w:cs="Times New Roman"/>
      <w:caps/>
      <w:sz w:val="24"/>
      <w:szCs w:val="24"/>
    </w:rPr>
  </w:style>
  <w:style w:type="paragraph" w:customStyle="1" w:styleId="Style34">
    <w:name w:val="Style34"/>
    <w:basedOn w:val="a0"/>
    <w:uiPriority w:val="99"/>
    <w:rsid w:val="00784026"/>
    <w:pPr>
      <w:widowControl w:val="0"/>
      <w:autoSpaceDE w:val="0"/>
      <w:autoSpaceDN w:val="0"/>
      <w:adjustRightInd w:val="0"/>
      <w:spacing w:line="504" w:lineRule="exact"/>
      <w:ind w:hanging="355"/>
    </w:pPr>
    <w:rPr>
      <w:rFonts w:cs="Times New Roman"/>
      <w:caps/>
      <w:sz w:val="24"/>
      <w:szCs w:val="24"/>
    </w:rPr>
  </w:style>
  <w:style w:type="paragraph" w:customStyle="1" w:styleId="Style35">
    <w:name w:val="Style35"/>
    <w:basedOn w:val="a0"/>
    <w:uiPriority w:val="99"/>
    <w:rsid w:val="00784026"/>
    <w:pPr>
      <w:widowControl w:val="0"/>
      <w:autoSpaceDE w:val="0"/>
      <w:autoSpaceDN w:val="0"/>
      <w:adjustRightInd w:val="0"/>
      <w:spacing w:line="499" w:lineRule="exact"/>
      <w:ind w:firstLine="686"/>
    </w:pPr>
    <w:rPr>
      <w:rFonts w:cs="Times New Roman"/>
      <w:caps/>
      <w:sz w:val="24"/>
      <w:szCs w:val="24"/>
    </w:rPr>
  </w:style>
  <w:style w:type="character" w:customStyle="1" w:styleId="28">
    <w:name w:val="Основной текст (2) + Курсив"/>
    <w:uiPriority w:val="99"/>
    <w:rsid w:val="00784026"/>
    <w:rPr>
      <w:rFonts w:ascii="Times New Roman" w:hAnsi="Times New Roman"/>
      <w:i/>
      <w:sz w:val="26"/>
      <w:u w:val="single"/>
      <w:shd w:val="clear" w:color="auto" w:fill="FFFFFF"/>
    </w:rPr>
  </w:style>
  <w:style w:type="character" w:customStyle="1" w:styleId="afd">
    <w:name w:val="Основной текст + Полужирный"/>
    <w:aliases w:val="Курсив"/>
    <w:uiPriority w:val="99"/>
    <w:rsid w:val="00784026"/>
    <w:rPr>
      <w:rFonts w:ascii="Times New Roman" w:hAnsi="Times New Roman"/>
      <w:b/>
      <w:i/>
      <w:sz w:val="26"/>
      <w:shd w:val="clear" w:color="auto" w:fill="FFFFFF"/>
    </w:rPr>
  </w:style>
  <w:style w:type="character" w:customStyle="1" w:styleId="1c">
    <w:name w:val="Основной текст + Полужирный1"/>
    <w:aliases w:val="Курсив2,Интервал 2 pt"/>
    <w:uiPriority w:val="99"/>
    <w:rsid w:val="00784026"/>
    <w:rPr>
      <w:rFonts w:ascii="Times New Roman" w:hAnsi="Times New Roman"/>
      <w:b/>
      <w:sz w:val="26"/>
      <w:shd w:val="clear" w:color="auto" w:fill="FFFFFF"/>
    </w:rPr>
  </w:style>
  <w:style w:type="character" w:customStyle="1" w:styleId="33">
    <w:name w:val="Основной текст (3)_"/>
    <w:link w:val="34"/>
    <w:uiPriority w:val="99"/>
    <w:locked/>
    <w:rsid w:val="00784026"/>
    <w:rPr>
      <w:sz w:val="27"/>
      <w:shd w:val="clear" w:color="auto" w:fill="FFFFFF"/>
    </w:rPr>
  </w:style>
  <w:style w:type="paragraph" w:customStyle="1" w:styleId="34">
    <w:name w:val="Основной текст (3)"/>
    <w:basedOn w:val="a0"/>
    <w:link w:val="33"/>
    <w:uiPriority w:val="99"/>
    <w:rsid w:val="00784026"/>
    <w:pPr>
      <w:shd w:val="clear" w:color="auto" w:fill="FFFFFF"/>
      <w:spacing w:line="317" w:lineRule="exact"/>
    </w:pPr>
    <w:rPr>
      <w:rFonts w:cs="Times New Roman"/>
      <w:caps/>
      <w:sz w:val="27"/>
      <w:szCs w:val="27"/>
    </w:rPr>
  </w:style>
  <w:style w:type="paragraph" w:styleId="afe">
    <w:name w:val="endnote text"/>
    <w:basedOn w:val="a0"/>
    <w:link w:val="aff"/>
    <w:uiPriority w:val="99"/>
    <w:rsid w:val="00784026"/>
    <w:rPr>
      <w:rFonts w:cs="Times New Roman"/>
      <w:caps/>
      <w:sz w:val="20"/>
      <w:szCs w:val="20"/>
    </w:rPr>
  </w:style>
  <w:style w:type="character" w:customStyle="1" w:styleId="aff">
    <w:name w:val="Текст концевой сноски Знак"/>
    <w:basedOn w:val="a1"/>
    <w:link w:val="afe"/>
    <w:uiPriority w:val="99"/>
    <w:locked/>
    <w:rsid w:val="00784026"/>
    <w:rPr>
      <w:rFonts w:cs="Times New Roman"/>
    </w:rPr>
  </w:style>
  <w:style w:type="character" w:styleId="aff0">
    <w:name w:val="endnote reference"/>
    <w:basedOn w:val="a1"/>
    <w:uiPriority w:val="99"/>
    <w:rsid w:val="00784026"/>
    <w:rPr>
      <w:rFonts w:cs="Times New Roman"/>
      <w:vertAlign w:val="superscript"/>
    </w:rPr>
  </w:style>
  <w:style w:type="paragraph" w:customStyle="1" w:styleId="Style16">
    <w:name w:val="Style16"/>
    <w:basedOn w:val="a0"/>
    <w:uiPriority w:val="99"/>
    <w:rsid w:val="00784026"/>
    <w:pPr>
      <w:widowControl w:val="0"/>
      <w:autoSpaceDE w:val="0"/>
      <w:autoSpaceDN w:val="0"/>
      <w:adjustRightInd w:val="0"/>
      <w:spacing w:line="476" w:lineRule="exact"/>
      <w:ind w:firstLine="710"/>
    </w:pPr>
    <w:rPr>
      <w:rFonts w:cs="Times New Roman"/>
      <w:caps/>
      <w:sz w:val="24"/>
      <w:szCs w:val="24"/>
    </w:rPr>
  </w:style>
  <w:style w:type="paragraph" w:customStyle="1" w:styleId="Style15">
    <w:name w:val="Style15"/>
    <w:basedOn w:val="a0"/>
    <w:uiPriority w:val="99"/>
    <w:rsid w:val="00784026"/>
    <w:pPr>
      <w:widowControl w:val="0"/>
      <w:autoSpaceDE w:val="0"/>
      <w:autoSpaceDN w:val="0"/>
      <w:adjustRightInd w:val="0"/>
      <w:spacing w:line="480" w:lineRule="exact"/>
      <w:ind w:firstLine="734"/>
    </w:pPr>
    <w:rPr>
      <w:rFonts w:cs="Times New Roman"/>
      <w:caps/>
      <w:sz w:val="24"/>
      <w:szCs w:val="24"/>
    </w:rPr>
  </w:style>
  <w:style w:type="paragraph" w:customStyle="1" w:styleId="Style17">
    <w:name w:val="Style17"/>
    <w:basedOn w:val="a0"/>
    <w:uiPriority w:val="99"/>
    <w:rsid w:val="00784026"/>
    <w:pPr>
      <w:widowControl w:val="0"/>
      <w:autoSpaceDE w:val="0"/>
      <w:autoSpaceDN w:val="0"/>
      <w:adjustRightInd w:val="0"/>
      <w:spacing w:line="499" w:lineRule="exact"/>
    </w:pPr>
    <w:rPr>
      <w:rFonts w:cs="Times New Roman"/>
      <w:caps/>
      <w:sz w:val="24"/>
      <w:szCs w:val="24"/>
    </w:rPr>
  </w:style>
  <w:style w:type="paragraph" w:customStyle="1" w:styleId="Style18">
    <w:name w:val="Style18"/>
    <w:basedOn w:val="a0"/>
    <w:uiPriority w:val="99"/>
    <w:rsid w:val="00784026"/>
    <w:pPr>
      <w:widowControl w:val="0"/>
      <w:autoSpaceDE w:val="0"/>
      <w:autoSpaceDN w:val="0"/>
      <w:adjustRightInd w:val="0"/>
      <w:spacing w:line="485" w:lineRule="exact"/>
      <w:ind w:firstLine="941"/>
    </w:pPr>
    <w:rPr>
      <w:rFonts w:cs="Times New Roman"/>
      <w:caps/>
      <w:sz w:val="24"/>
      <w:szCs w:val="24"/>
    </w:rPr>
  </w:style>
  <w:style w:type="paragraph" w:customStyle="1" w:styleId="Style19">
    <w:name w:val="Style19"/>
    <w:basedOn w:val="a0"/>
    <w:uiPriority w:val="99"/>
    <w:rsid w:val="00784026"/>
    <w:pPr>
      <w:widowControl w:val="0"/>
      <w:autoSpaceDE w:val="0"/>
      <w:autoSpaceDN w:val="0"/>
      <w:adjustRightInd w:val="0"/>
      <w:spacing w:line="317" w:lineRule="exact"/>
      <w:ind w:firstLine="432"/>
    </w:pPr>
    <w:rPr>
      <w:rFonts w:cs="Times New Roman"/>
      <w:caps/>
      <w:sz w:val="24"/>
      <w:szCs w:val="24"/>
    </w:rPr>
  </w:style>
  <w:style w:type="paragraph" w:customStyle="1" w:styleId="Style20">
    <w:name w:val="Style20"/>
    <w:basedOn w:val="a0"/>
    <w:uiPriority w:val="99"/>
    <w:rsid w:val="00784026"/>
    <w:pPr>
      <w:widowControl w:val="0"/>
      <w:autoSpaceDE w:val="0"/>
      <w:autoSpaceDN w:val="0"/>
      <w:adjustRightInd w:val="0"/>
      <w:spacing w:line="324" w:lineRule="exact"/>
    </w:pPr>
    <w:rPr>
      <w:rFonts w:cs="Times New Roman"/>
      <w:caps/>
      <w:sz w:val="24"/>
      <w:szCs w:val="24"/>
    </w:rPr>
  </w:style>
  <w:style w:type="paragraph" w:customStyle="1" w:styleId="Style23">
    <w:name w:val="Style23"/>
    <w:basedOn w:val="a0"/>
    <w:uiPriority w:val="99"/>
    <w:rsid w:val="00784026"/>
    <w:pPr>
      <w:widowControl w:val="0"/>
      <w:autoSpaceDE w:val="0"/>
      <w:autoSpaceDN w:val="0"/>
      <w:adjustRightInd w:val="0"/>
    </w:pPr>
    <w:rPr>
      <w:rFonts w:cs="Times New Roman"/>
      <w:caps/>
      <w:sz w:val="24"/>
      <w:szCs w:val="24"/>
    </w:rPr>
  </w:style>
  <w:style w:type="paragraph" w:customStyle="1" w:styleId="Style24">
    <w:name w:val="Style24"/>
    <w:basedOn w:val="a0"/>
    <w:uiPriority w:val="99"/>
    <w:rsid w:val="00784026"/>
    <w:pPr>
      <w:widowControl w:val="0"/>
      <w:autoSpaceDE w:val="0"/>
      <w:autoSpaceDN w:val="0"/>
      <w:adjustRightInd w:val="0"/>
      <w:spacing w:line="307" w:lineRule="exact"/>
      <w:jc w:val="center"/>
    </w:pPr>
    <w:rPr>
      <w:rFonts w:cs="Times New Roman"/>
      <w:caps/>
      <w:sz w:val="24"/>
      <w:szCs w:val="24"/>
    </w:rPr>
  </w:style>
  <w:style w:type="character" w:customStyle="1" w:styleId="FontStyle46">
    <w:name w:val="Font Style46"/>
    <w:uiPriority w:val="99"/>
    <w:rsid w:val="00784026"/>
    <w:rPr>
      <w:rFonts w:ascii="Century Gothic" w:hAnsi="Century Gothic"/>
      <w:sz w:val="26"/>
    </w:rPr>
  </w:style>
  <w:style w:type="character" w:customStyle="1" w:styleId="FontStyle47">
    <w:name w:val="Font Style47"/>
    <w:uiPriority w:val="99"/>
    <w:rsid w:val="00784026"/>
    <w:rPr>
      <w:rFonts w:ascii="Times New Roman" w:hAnsi="Times New Roman"/>
      <w:sz w:val="26"/>
    </w:rPr>
  </w:style>
  <w:style w:type="character" w:customStyle="1" w:styleId="FontStyle44">
    <w:name w:val="Font Style44"/>
    <w:uiPriority w:val="99"/>
    <w:rsid w:val="00784026"/>
    <w:rPr>
      <w:rFonts w:ascii="Times New Roman" w:hAnsi="Times New Roman"/>
      <w:b/>
      <w:sz w:val="28"/>
    </w:rPr>
  </w:style>
  <w:style w:type="paragraph" w:customStyle="1" w:styleId="Style26">
    <w:name w:val="Style26"/>
    <w:basedOn w:val="a0"/>
    <w:uiPriority w:val="99"/>
    <w:rsid w:val="00784026"/>
    <w:pPr>
      <w:widowControl w:val="0"/>
      <w:autoSpaceDE w:val="0"/>
      <w:autoSpaceDN w:val="0"/>
      <w:adjustRightInd w:val="0"/>
      <w:spacing w:line="413" w:lineRule="exact"/>
      <w:jc w:val="center"/>
    </w:pPr>
    <w:rPr>
      <w:rFonts w:cs="Times New Roman"/>
      <w:caps/>
      <w:sz w:val="24"/>
      <w:szCs w:val="24"/>
    </w:rPr>
  </w:style>
  <w:style w:type="paragraph" w:customStyle="1" w:styleId="Style27">
    <w:name w:val="Style27"/>
    <w:basedOn w:val="a0"/>
    <w:uiPriority w:val="99"/>
    <w:rsid w:val="00784026"/>
    <w:pPr>
      <w:widowControl w:val="0"/>
      <w:autoSpaceDE w:val="0"/>
      <w:autoSpaceDN w:val="0"/>
      <w:adjustRightInd w:val="0"/>
    </w:pPr>
    <w:rPr>
      <w:rFonts w:cs="Times New Roman"/>
      <w:caps/>
      <w:sz w:val="24"/>
      <w:szCs w:val="24"/>
    </w:rPr>
  </w:style>
  <w:style w:type="character" w:customStyle="1" w:styleId="FontStyle48">
    <w:name w:val="Font Style48"/>
    <w:uiPriority w:val="99"/>
    <w:rsid w:val="00784026"/>
    <w:rPr>
      <w:rFonts w:ascii="Times New Roman" w:hAnsi="Times New Roman"/>
      <w:b/>
      <w:sz w:val="34"/>
    </w:rPr>
  </w:style>
  <w:style w:type="character" w:customStyle="1" w:styleId="FontStyle49">
    <w:name w:val="Font Style49"/>
    <w:uiPriority w:val="99"/>
    <w:rsid w:val="00784026"/>
    <w:rPr>
      <w:rFonts w:ascii="Times New Roman" w:hAnsi="Times New Roman"/>
      <w:spacing w:val="90"/>
      <w:sz w:val="34"/>
    </w:rPr>
  </w:style>
  <w:style w:type="paragraph" w:customStyle="1" w:styleId="Style25">
    <w:name w:val="Style25"/>
    <w:basedOn w:val="a0"/>
    <w:uiPriority w:val="99"/>
    <w:rsid w:val="00784026"/>
    <w:pPr>
      <w:widowControl w:val="0"/>
      <w:autoSpaceDE w:val="0"/>
      <w:autoSpaceDN w:val="0"/>
      <w:adjustRightInd w:val="0"/>
    </w:pPr>
    <w:rPr>
      <w:rFonts w:cs="Times New Roman"/>
      <w:caps/>
      <w:sz w:val="24"/>
      <w:szCs w:val="24"/>
    </w:rPr>
  </w:style>
  <w:style w:type="paragraph" w:customStyle="1" w:styleId="Style11">
    <w:name w:val="Style11"/>
    <w:basedOn w:val="a0"/>
    <w:uiPriority w:val="99"/>
    <w:rsid w:val="00784026"/>
    <w:pPr>
      <w:widowControl w:val="0"/>
      <w:autoSpaceDE w:val="0"/>
      <w:autoSpaceDN w:val="0"/>
      <w:adjustRightInd w:val="0"/>
      <w:spacing w:line="331" w:lineRule="exact"/>
    </w:pPr>
    <w:rPr>
      <w:caps/>
      <w:sz w:val="24"/>
      <w:szCs w:val="24"/>
    </w:rPr>
  </w:style>
  <w:style w:type="paragraph" w:customStyle="1" w:styleId="Style8">
    <w:name w:val="Style8"/>
    <w:basedOn w:val="a0"/>
    <w:uiPriority w:val="99"/>
    <w:rsid w:val="00784026"/>
    <w:pPr>
      <w:widowControl w:val="0"/>
      <w:autoSpaceDE w:val="0"/>
      <w:autoSpaceDN w:val="0"/>
      <w:adjustRightInd w:val="0"/>
      <w:spacing w:line="298" w:lineRule="exact"/>
    </w:pPr>
    <w:rPr>
      <w:caps/>
      <w:sz w:val="24"/>
      <w:szCs w:val="24"/>
    </w:rPr>
  </w:style>
  <w:style w:type="character" w:customStyle="1" w:styleId="FontStyle18">
    <w:name w:val="Font Style18"/>
    <w:uiPriority w:val="99"/>
    <w:rsid w:val="00784026"/>
    <w:rPr>
      <w:rFonts w:ascii="Times New Roman" w:hAnsi="Times New Roman"/>
      <w:i/>
      <w:sz w:val="18"/>
    </w:rPr>
  </w:style>
  <w:style w:type="character" w:customStyle="1" w:styleId="FontStyle19">
    <w:name w:val="Font Style19"/>
    <w:uiPriority w:val="99"/>
    <w:rsid w:val="00784026"/>
    <w:rPr>
      <w:rFonts w:ascii="Times New Roman" w:hAnsi="Times New Roman"/>
      <w:b/>
      <w:i/>
      <w:w w:val="150"/>
      <w:sz w:val="18"/>
    </w:rPr>
  </w:style>
  <w:style w:type="paragraph" w:customStyle="1" w:styleId="Style13">
    <w:name w:val="Style13"/>
    <w:basedOn w:val="a0"/>
    <w:uiPriority w:val="99"/>
    <w:rsid w:val="00784026"/>
    <w:pPr>
      <w:widowControl w:val="0"/>
      <w:autoSpaceDE w:val="0"/>
      <w:autoSpaceDN w:val="0"/>
      <w:adjustRightInd w:val="0"/>
      <w:spacing w:line="322" w:lineRule="exact"/>
    </w:pPr>
    <w:rPr>
      <w:caps/>
      <w:sz w:val="24"/>
      <w:szCs w:val="24"/>
    </w:rPr>
  </w:style>
  <w:style w:type="paragraph" w:customStyle="1" w:styleId="Iniiaiieoaeno2">
    <w:name w:val="Iniiaiie oaeno 2"/>
    <w:basedOn w:val="a0"/>
    <w:uiPriority w:val="99"/>
    <w:rsid w:val="00784026"/>
    <w:pPr>
      <w:overflowPunct w:val="0"/>
      <w:autoSpaceDE w:val="0"/>
      <w:autoSpaceDN w:val="0"/>
      <w:adjustRightInd w:val="0"/>
      <w:ind w:firstLine="720"/>
      <w:textAlignment w:val="baseline"/>
    </w:pPr>
    <w:rPr>
      <w:rFonts w:cs="Times New Roman"/>
      <w:caps/>
      <w:szCs w:val="20"/>
    </w:rPr>
  </w:style>
  <w:style w:type="character" w:customStyle="1" w:styleId="122">
    <w:name w:val="Заголовок №1 (2)_"/>
    <w:link w:val="123"/>
    <w:uiPriority w:val="99"/>
    <w:locked/>
    <w:rsid w:val="00784026"/>
    <w:rPr>
      <w:spacing w:val="20"/>
      <w:sz w:val="16"/>
      <w:shd w:val="clear" w:color="auto" w:fill="FFFFFF"/>
    </w:rPr>
  </w:style>
  <w:style w:type="paragraph" w:customStyle="1" w:styleId="123">
    <w:name w:val="Заголовок №1 (2)"/>
    <w:basedOn w:val="a0"/>
    <w:link w:val="122"/>
    <w:uiPriority w:val="99"/>
    <w:rsid w:val="00784026"/>
    <w:pPr>
      <w:shd w:val="clear" w:color="auto" w:fill="FFFFFF"/>
      <w:spacing w:line="240" w:lineRule="atLeast"/>
      <w:outlineLvl w:val="0"/>
    </w:pPr>
    <w:rPr>
      <w:rFonts w:cs="Times New Roman"/>
      <w:caps/>
      <w:spacing w:val="20"/>
      <w:sz w:val="16"/>
      <w:szCs w:val="16"/>
    </w:rPr>
  </w:style>
  <w:style w:type="character" w:customStyle="1" w:styleId="29">
    <w:name w:val="Заголовок №2_"/>
    <w:link w:val="2a"/>
    <w:uiPriority w:val="99"/>
    <w:locked/>
    <w:rsid w:val="00784026"/>
    <w:rPr>
      <w:sz w:val="18"/>
      <w:shd w:val="clear" w:color="auto" w:fill="FFFFFF"/>
    </w:rPr>
  </w:style>
  <w:style w:type="paragraph" w:customStyle="1" w:styleId="2a">
    <w:name w:val="Заголовок №2"/>
    <w:basedOn w:val="a0"/>
    <w:link w:val="29"/>
    <w:uiPriority w:val="99"/>
    <w:rsid w:val="00784026"/>
    <w:pPr>
      <w:shd w:val="clear" w:color="auto" w:fill="FFFFFF"/>
      <w:spacing w:line="216" w:lineRule="exact"/>
      <w:ind w:firstLine="480"/>
      <w:outlineLvl w:val="1"/>
    </w:pPr>
    <w:rPr>
      <w:rFonts w:cs="Times New Roman"/>
      <w:caps/>
      <w:sz w:val="18"/>
      <w:szCs w:val="18"/>
    </w:rPr>
  </w:style>
  <w:style w:type="character" w:customStyle="1" w:styleId="35">
    <w:name w:val="Основной текст3"/>
    <w:uiPriority w:val="99"/>
    <w:rsid w:val="00784026"/>
    <w:rPr>
      <w:rFonts w:ascii="Times New Roman" w:hAnsi="Times New Roman"/>
      <w:spacing w:val="0"/>
      <w:sz w:val="18"/>
      <w:shd w:val="clear" w:color="auto" w:fill="FFFFFF"/>
    </w:rPr>
  </w:style>
  <w:style w:type="paragraph" w:customStyle="1" w:styleId="41">
    <w:name w:val="Основной текст4"/>
    <w:basedOn w:val="a0"/>
    <w:uiPriority w:val="99"/>
    <w:rsid w:val="00784026"/>
    <w:pPr>
      <w:shd w:val="clear" w:color="auto" w:fill="FFFFFF"/>
      <w:spacing w:line="326" w:lineRule="exact"/>
      <w:jc w:val="right"/>
    </w:pPr>
    <w:rPr>
      <w:rFonts w:cs="Times New Roman"/>
      <w:caps/>
      <w:sz w:val="18"/>
      <w:szCs w:val="18"/>
    </w:rPr>
  </w:style>
  <w:style w:type="character" w:customStyle="1" w:styleId="61">
    <w:name w:val="Основной текст (6)_"/>
    <w:link w:val="62"/>
    <w:uiPriority w:val="99"/>
    <w:locked/>
    <w:rsid w:val="00784026"/>
    <w:rPr>
      <w:sz w:val="16"/>
      <w:shd w:val="clear" w:color="auto" w:fill="FFFFFF"/>
    </w:rPr>
  </w:style>
  <w:style w:type="paragraph" w:customStyle="1" w:styleId="62">
    <w:name w:val="Основной текст (6)"/>
    <w:basedOn w:val="a0"/>
    <w:link w:val="61"/>
    <w:uiPriority w:val="99"/>
    <w:rsid w:val="00784026"/>
    <w:pPr>
      <w:shd w:val="clear" w:color="auto" w:fill="FFFFFF"/>
      <w:spacing w:line="240" w:lineRule="atLeast"/>
    </w:pPr>
    <w:rPr>
      <w:rFonts w:cs="Times New Roman"/>
      <w:caps/>
      <w:sz w:val="16"/>
      <w:szCs w:val="16"/>
    </w:rPr>
  </w:style>
  <w:style w:type="character" w:customStyle="1" w:styleId="61pt">
    <w:name w:val="Основной текст (6) + Интервал 1 pt"/>
    <w:uiPriority w:val="99"/>
    <w:rsid w:val="00784026"/>
    <w:rPr>
      <w:rFonts w:ascii="Times New Roman" w:hAnsi="Times New Roman"/>
      <w:spacing w:val="30"/>
      <w:sz w:val="16"/>
      <w:shd w:val="clear" w:color="auto" w:fill="FFFFFF"/>
    </w:rPr>
  </w:style>
  <w:style w:type="character" w:customStyle="1" w:styleId="12pt">
    <w:name w:val="Заголовок №1 + Интервал 2 pt"/>
    <w:uiPriority w:val="99"/>
    <w:rsid w:val="00784026"/>
    <w:rPr>
      <w:rFonts w:ascii="Times New Roman" w:hAnsi="Times New Roman"/>
      <w:spacing w:val="40"/>
      <w:sz w:val="21"/>
      <w:shd w:val="clear" w:color="auto" w:fill="FFFFFF"/>
    </w:rPr>
  </w:style>
  <w:style w:type="table" w:customStyle="1" w:styleId="112">
    <w:name w:val="Сетка таблицы11"/>
    <w:uiPriority w:val="99"/>
    <w:rsid w:val="00784026"/>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Оглавления"/>
    <w:basedOn w:val="a0"/>
    <w:next w:val="a0"/>
    <w:uiPriority w:val="99"/>
    <w:rsid w:val="00164B0F"/>
    <w:pPr>
      <w:widowControl w:val="0"/>
      <w:autoSpaceDE w:val="0"/>
      <w:autoSpaceDN w:val="0"/>
      <w:adjustRightInd w:val="0"/>
      <w:spacing w:before="120" w:after="60"/>
      <w:jc w:val="center"/>
      <w:outlineLvl w:val="1"/>
    </w:pPr>
    <w:rPr>
      <w:rFonts w:cs="Times New Roman"/>
      <w:caps/>
      <w:sz w:val="24"/>
    </w:rPr>
  </w:style>
  <w:style w:type="paragraph" w:styleId="aff2">
    <w:name w:val="caption"/>
    <w:basedOn w:val="a0"/>
    <w:next w:val="a0"/>
    <w:uiPriority w:val="99"/>
    <w:qFormat/>
    <w:rsid w:val="00164B0F"/>
    <w:pPr>
      <w:shd w:val="clear" w:color="auto" w:fill="FFFFFF"/>
      <w:ind w:firstLine="1122"/>
    </w:pPr>
    <w:rPr>
      <w:rFonts w:cs="Times New Roman"/>
      <w:b/>
      <w:caps/>
      <w:spacing w:val="1"/>
      <w:sz w:val="26"/>
      <w:szCs w:val="24"/>
    </w:rPr>
  </w:style>
  <w:style w:type="paragraph" w:styleId="aff3">
    <w:name w:val="Subtitle"/>
    <w:basedOn w:val="a0"/>
    <w:link w:val="aff4"/>
    <w:uiPriority w:val="99"/>
    <w:qFormat/>
    <w:rsid w:val="00164B0F"/>
    <w:pPr>
      <w:widowControl w:val="0"/>
      <w:autoSpaceDE w:val="0"/>
      <w:autoSpaceDN w:val="0"/>
      <w:adjustRightInd w:val="0"/>
      <w:spacing w:line="216" w:lineRule="auto"/>
      <w:ind w:left="720"/>
    </w:pPr>
    <w:rPr>
      <w:rFonts w:cs="Times New Roman"/>
      <w:caps/>
      <w:szCs w:val="20"/>
    </w:rPr>
  </w:style>
  <w:style w:type="character" w:customStyle="1" w:styleId="aff4">
    <w:name w:val="Подзаголовок Знак"/>
    <w:basedOn w:val="a1"/>
    <w:link w:val="aff3"/>
    <w:uiPriority w:val="99"/>
    <w:locked/>
    <w:rsid w:val="00164B0F"/>
    <w:rPr>
      <w:rFonts w:cs="Times New Roman"/>
      <w:sz w:val="28"/>
    </w:rPr>
  </w:style>
  <w:style w:type="character" w:customStyle="1" w:styleId="apple-converted-space">
    <w:name w:val="apple-converted-space"/>
    <w:uiPriority w:val="99"/>
    <w:rsid w:val="004A7B6B"/>
  </w:style>
  <w:style w:type="paragraph" w:styleId="36">
    <w:name w:val="toc 3"/>
    <w:basedOn w:val="a0"/>
    <w:autoRedefine/>
    <w:uiPriority w:val="99"/>
    <w:rsid w:val="004A7B6B"/>
    <w:pPr>
      <w:spacing w:before="100" w:beforeAutospacing="1" w:after="100" w:afterAutospacing="1"/>
    </w:pPr>
    <w:rPr>
      <w:rFonts w:cs="Times New Roman"/>
      <w:caps/>
      <w:sz w:val="24"/>
      <w:szCs w:val="24"/>
    </w:rPr>
  </w:style>
  <w:style w:type="paragraph" w:styleId="1d">
    <w:name w:val="toc 1"/>
    <w:basedOn w:val="a0"/>
    <w:next w:val="a0"/>
    <w:autoRedefine/>
    <w:uiPriority w:val="99"/>
    <w:rsid w:val="004A7B6B"/>
  </w:style>
  <w:style w:type="paragraph" w:styleId="aff5">
    <w:name w:val="footnote text"/>
    <w:basedOn w:val="a0"/>
    <w:link w:val="aff6"/>
    <w:uiPriority w:val="99"/>
    <w:rsid w:val="00E0578E"/>
    <w:rPr>
      <w:rFonts w:cs="Times New Roman"/>
      <w:caps/>
      <w:sz w:val="20"/>
      <w:szCs w:val="20"/>
      <w:lang w:eastAsia="en-US"/>
    </w:rPr>
  </w:style>
  <w:style w:type="character" w:customStyle="1" w:styleId="aff6">
    <w:name w:val="Текст сноски Знак"/>
    <w:basedOn w:val="a1"/>
    <w:link w:val="aff5"/>
    <w:uiPriority w:val="99"/>
    <w:locked/>
    <w:rsid w:val="00E0578E"/>
    <w:rPr>
      <w:rFonts w:cs="Times New Roman"/>
      <w:lang w:val="x-none" w:eastAsia="en-US"/>
    </w:rPr>
  </w:style>
  <w:style w:type="character" w:styleId="aff7">
    <w:name w:val="footnote reference"/>
    <w:basedOn w:val="a1"/>
    <w:uiPriority w:val="99"/>
    <w:rsid w:val="00E0578E"/>
    <w:rPr>
      <w:rFonts w:cs="Times New Roman"/>
      <w:vertAlign w:val="superscript"/>
    </w:rPr>
  </w:style>
  <w:style w:type="character" w:styleId="aff8">
    <w:name w:val="Strong"/>
    <w:basedOn w:val="a1"/>
    <w:uiPriority w:val="22"/>
    <w:qFormat/>
    <w:rsid w:val="00E0578E"/>
    <w:rPr>
      <w:rFonts w:cs="Times New Roman"/>
      <w:b/>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E0578E"/>
    <w:pPr>
      <w:keepNext/>
      <w:keepLines/>
      <w:widowControl w:val="0"/>
      <w:suppressLineNumbers/>
      <w:suppressAutoHyphens/>
      <w:spacing w:before="100" w:beforeAutospacing="1" w:after="100" w:afterAutospacing="1"/>
      <w:ind w:right="-1"/>
    </w:pPr>
    <w:rPr>
      <w:rFonts w:ascii="Tahoma" w:hAnsi="Tahoma" w:cs="Tahoma"/>
      <w:caps/>
      <w:sz w:val="20"/>
      <w:szCs w:val="20"/>
      <w:lang w:val="en-US" w:eastAsia="en-US"/>
    </w:rPr>
  </w:style>
  <w:style w:type="paragraph" w:customStyle="1" w:styleId="aff9">
    <w:name w:val="Для таблиц"/>
    <w:basedOn w:val="a0"/>
    <w:uiPriority w:val="99"/>
    <w:rsid w:val="00E0578E"/>
    <w:rPr>
      <w:rFonts w:cs="Times New Roman"/>
      <w:caps/>
      <w:sz w:val="24"/>
      <w:szCs w:val="24"/>
    </w:rPr>
  </w:style>
  <w:style w:type="character" w:customStyle="1" w:styleId="-">
    <w:name w:val="опред-е"/>
    <w:uiPriority w:val="99"/>
    <w:rsid w:val="00E0578E"/>
    <w:rPr>
      <w:b/>
    </w:rPr>
  </w:style>
  <w:style w:type="paragraph" w:customStyle="1" w:styleId="160">
    <w:name w:val="текст_16"/>
    <w:basedOn w:val="a0"/>
    <w:link w:val="161"/>
    <w:uiPriority w:val="99"/>
    <w:rsid w:val="00E0578E"/>
    <w:pPr>
      <w:autoSpaceDE w:val="0"/>
      <w:autoSpaceDN w:val="0"/>
      <w:adjustRightInd w:val="0"/>
    </w:pPr>
    <w:rPr>
      <w:rFonts w:cs="Times New Roman"/>
      <w:caps/>
      <w:sz w:val="32"/>
      <w:szCs w:val="32"/>
    </w:rPr>
  </w:style>
  <w:style w:type="character" w:customStyle="1" w:styleId="161">
    <w:name w:val="текст_16 Знак"/>
    <w:link w:val="160"/>
    <w:uiPriority w:val="99"/>
    <w:locked/>
    <w:rsid w:val="00E0578E"/>
    <w:rPr>
      <w:sz w:val="32"/>
    </w:rPr>
  </w:style>
  <w:style w:type="paragraph" w:styleId="37">
    <w:name w:val="Body Text 3"/>
    <w:basedOn w:val="a0"/>
    <w:link w:val="38"/>
    <w:uiPriority w:val="99"/>
    <w:rsid w:val="00E0578E"/>
    <w:pPr>
      <w:spacing w:after="120"/>
    </w:pPr>
    <w:rPr>
      <w:rFonts w:cs="Times New Roman"/>
      <w:caps/>
      <w:sz w:val="16"/>
      <w:szCs w:val="16"/>
    </w:rPr>
  </w:style>
  <w:style w:type="character" w:customStyle="1" w:styleId="38">
    <w:name w:val="Основной текст 3 Знак"/>
    <w:basedOn w:val="a1"/>
    <w:link w:val="37"/>
    <w:uiPriority w:val="99"/>
    <w:locked/>
    <w:rsid w:val="00E0578E"/>
    <w:rPr>
      <w:rFonts w:cs="Times New Roman"/>
      <w:sz w:val="16"/>
    </w:rPr>
  </w:style>
  <w:style w:type="character" w:styleId="affa">
    <w:name w:val="Emphasis"/>
    <w:basedOn w:val="a1"/>
    <w:uiPriority w:val="99"/>
    <w:qFormat/>
    <w:rsid w:val="00E0578E"/>
    <w:rPr>
      <w:rFonts w:cs="Times New Roman"/>
      <w:i/>
    </w:rPr>
  </w:style>
  <w:style w:type="paragraph" w:customStyle="1" w:styleId="question">
    <w:name w:val="question"/>
    <w:basedOn w:val="a0"/>
    <w:uiPriority w:val="99"/>
    <w:rsid w:val="00E0578E"/>
    <w:rPr>
      <w:rFonts w:ascii="Times" w:hAnsi="Times" w:cs="Times"/>
      <w:b/>
      <w:bCs/>
      <w:caps/>
      <w:sz w:val="24"/>
      <w:szCs w:val="24"/>
    </w:rPr>
  </w:style>
  <w:style w:type="paragraph" w:customStyle="1" w:styleId="affb">
    <w:name w:val="НормМой"/>
    <w:basedOn w:val="a0"/>
    <w:uiPriority w:val="99"/>
    <w:rsid w:val="00E0578E"/>
    <w:pPr>
      <w:spacing w:line="360" w:lineRule="exact"/>
      <w:ind w:firstLine="567"/>
    </w:pPr>
    <w:rPr>
      <w:rFonts w:cs="Times New Roman"/>
      <w:caps/>
      <w:szCs w:val="24"/>
    </w:rPr>
  </w:style>
  <w:style w:type="paragraph" w:customStyle="1" w:styleId="MyListLiter">
    <w:name w:val="MyListLiter"/>
    <w:basedOn w:val="a0"/>
    <w:uiPriority w:val="99"/>
    <w:rsid w:val="00E0578E"/>
    <w:pPr>
      <w:widowControl w:val="0"/>
      <w:tabs>
        <w:tab w:val="num" w:pos="0"/>
        <w:tab w:val="num" w:pos="720"/>
        <w:tab w:val="num" w:pos="964"/>
      </w:tabs>
      <w:snapToGrid w:val="0"/>
      <w:spacing w:line="360" w:lineRule="exact"/>
      <w:ind w:left="964" w:hanging="397"/>
    </w:pPr>
    <w:rPr>
      <w:rFonts w:cs="Times New Roman"/>
      <w:caps/>
      <w:szCs w:val="20"/>
    </w:rPr>
  </w:style>
  <w:style w:type="paragraph" w:customStyle="1" w:styleId="113">
    <w:name w:val="Обычный11"/>
    <w:uiPriority w:val="99"/>
    <w:rsid w:val="00E0578E"/>
    <w:pPr>
      <w:spacing w:after="0" w:line="240" w:lineRule="auto"/>
      <w:ind w:firstLine="567"/>
      <w:jc w:val="both"/>
    </w:pPr>
    <w:rPr>
      <w:rFonts w:cs="Arial"/>
      <w:spacing w:val="-4"/>
      <w:sz w:val="28"/>
      <w:szCs w:val="28"/>
      <w:lang w:eastAsia="ko-KR"/>
    </w:rPr>
  </w:style>
  <w:style w:type="table" w:customStyle="1" w:styleId="2b">
    <w:name w:val="Сетка таблицы2"/>
    <w:uiPriority w:val="99"/>
    <w:rsid w:val="000E451C"/>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0E451C"/>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0248AF"/>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
    <w:name w:val="Default Paragraph Font Para Char Char Знак"/>
    <w:basedOn w:val="a0"/>
    <w:uiPriority w:val="99"/>
    <w:rsid w:val="000248AF"/>
    <w:pPr>
      <w:spacing w:after="160" w:line="240" w:lineRule="exact"/>
    </w:pPr>
    <w:rPr>
      <w:rFonts w:ascii="Verdana" w:hAnsi="Verdana" w:cs="Verdana"/>
      <w:caps/>
      <w:sz w:val="20"/>
      <w:szCs w:val="20"/>
      <w:lang w:val="en-US" w:eastAsia="en-US"/>
    </w:rPr>
  </w:style>
  <w:style w:type="paragraph" w:customStyle="1" w:styleId="114">
    <w:name w:val="Абзац списка11"/>
    <w:basedOn w:val="a0"/>
    <w:uiPriority w:val="99"/>
    <w:rsid w:val="000248AF"/>
    <w:pPr>
      <w:spacing w:after="200" w:line="276" w:lineRule="auto"/>
      <w:ind w:left="720"/>
    </w:pPr>
    <w:rPr>
      <w:rFonts w:ascii="Calibri" w:hAnsi="Calibri" w:cs="Calibri"/>
      <w:caps/>
      <w:sz w:val="22"/>
      <w:szCs w:val="22"/>
      <w:lang w:eastAsia="en-US"/>
    </w:rPr>
  </w:style>
  <w:style w:type="table" w:customStyle="1" w:styleId="124">
    <w:name w:val="Сетка таблицы12"/>
    <w:uiPriority w:val="99"/>
    <w:rsid w:val="000248AF"/>
    <w:pPr>
      <w:spacing w:after="0" w:line="240" w:lineRule="auto"/>
    </w:pPr>
    <w:rPr>
      <w:rFonts w:ascii="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uiPriority w:val="99"/>
    <w:rsid w:val="000248AF"/>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0248AF"/>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uiPriority w:val="99"/>
    <w:rsid w:val="000248AF"/>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Текст_14"/>
    <w:basedOn w:val="a0"/>
    <w:uiPriority w:val="99"/>
    <w:rsid w:val="0063138F"/>
    <w:pPr>
      <w:spacing w:line="360" w:lineRule="auto"/>
    </w:pPr>
    <w:rPr>
      <w:rFonts w:cs="Times New Roman"/>
      <w:caps/>
      <w:szCs w:val="22"/>
      <w:lang w:eastAsia="en-US"/>
    </w:rPr>
  </w:style>
  <w:style w:type="character" w:customStyle="1" w:styleId="71">
    <w:name w:val="Основной текст (7)_"/>
    <w:basedOn w:val="a1"/>
    <w:link w:val="72"/>
    <w:uiPriority w:val="99"/>
    <w:locked/>
    <w:rsid w:val="008D135F"/>
    <w:rPr>
      <w:rFonts w:cs="Times New Roman"/>
      <w:spacing w:val="16"/>
      <w:sz w:val="23"/>
      <w:szCs w:val="23"/>
      <w:shd w:val="clear" w:color="auto" w:fill="FFFFFF"/>
    </w:rPr>
  </w:style>
  <w:style w:type="paragraph" w:customStyle="1" w:styleId="72">
    <w:name w:val="Основной текст (7)"/>
    <w:basedOn w:val="a0"/>
    <w:link w:val="71"/>
    <w:uiPriority w:val="99"/>
    <w:rsid w:val="008D135F"/>
    <w:pPr>
      <w:widowControl w:val="0"/>
      <w:shd w:val="clear" w:color="auto" w:fill="FFFFFF"/>
      <w:spacing w:line="480" w:lineRule="exact"/>
    </w:pPr>
    <w:rPr>
      <w:rFonts w:cs="Times New Roman"/>
      <w:caps/>
      <w:spacing w:val="16"/>
      <w:sz w:val="23"/>
      <w:szCs w:val="23"/>
    </w:rPr>
  </w:style>
  <w:style w:type="paragraph" w:customStyle="1" w:styleId="100">
    <w:name w:val="Основной текст10"/>
    <w:basedOn w:val="a0"/>
    <w:uiPriority w:val="99"/>
    <w:rsid w:val="00472F6E"/>
    <w:pPr>
      <w:widowControl w:val="0"/>
      <w:shd w:val="clear" w:color="auto" w:fill="FFFFFF"/>
      <w:spacing w:after="240" w:line="322" w:lineRule="exact"/>
      <w:ind w:hanging="560"/>
      <w:jc w:val="center"/>
    </w:pPr>
    <w:rPr>
      <w:rFonts w:cs="Times New Roman"/>
      <w:caps/>
      <w:spacing w:val="6"/>
      <w:sz w:val="23"/>
      <w:szCs w:val="23"/>
    </w:rPr>
  </w:style>
  <w:style w:type="character" w:customStyle="1" w:styleId="51">
    <w:name w:val="Основной текст5"/>
    <w:basedOn w:val="af3"/>
    <w:uiPriority w:val="99"/>
    <w:rsid w:val="000500FB"/>
    <w:rPr>
      <w:rFonts w:ascii="Times New Roman" w:hAnsi="Times New Roman" w:cs="Times New Roman"/>
      <w:color w:val="000000"/>
      <w:spacing w:val="6"/>
      <w:w w:val="100"/>
      <w:position w:val="0"/>
      <w:sz w:val="23"/>
      <w:szCs w:val="23"/>
      <w:u w:val="none"/>
      <w:lang w:val="ru-RU" w:eastAsia="x-none" w:bidi="ar-SA"/>
    </w:rPr>
  </w:style>
  <w:style w:type="character" w:customStyle="1" w:styleId="73">
    <w:name w:val="Основной текст7"/>
    <w:basedOn w:val="af3"/>
    <w:uiPriority w:val="99"/>
    <w:rsid w:val="000500FB"/>
    <w:rPr>
      <w:rFonts w:ascii="Times New Roman" w:hAnsi="Times New Roman" w:cs="Times New Roman"/>
      <w:color w:val="000000"/>
      <w:spacing w:val="6"/>
      <w:w w:val="100"/>
      <w:position w:val="0"/>
      <w:sz w:val="23"/>
      <w:szCs w:val="23"/>
      <w:u w:val="single"/>
      <w:lang w:val="ru-RU" w:eastAsia="x-none" w:bidi="ar-SA"/>
    </w:rPr>
  </w:style>
  <w:style w:type="paragraph" w:styleId="2c">
    <w:name w:val="toc 2"/>
    <w:basedOn w:val="a0"/>
    <w:next w:val="a0"/>
    <w:autoRedefine/>
    <w:uiPriority w:val="99"/>
    <w:semiHidden/>
    <w:rsid w:val="009F651A"/>
    <w:pPr>
      <w:ind w:left="240"/>
    </w:pPr>
    <w:rPr>
      <w:rFonts w:cs="Times New Roman"/>
      <w:caps/>
      <w:sz w:val="24"/>
      <w:szCs w:val="24"/>
    </w:rPr>
  </w:style>
  <w:style w:type="paragraph" w:styleId="43">
    <w:name w:val="toc 4"/>
    <w:basedOn w:val="a0"/>
    <w:next w:val="a0"/>
    <w:autoRedefine/>
    <w:uiPriority w:val="99"/>
    <w:semiHidden/>
    <w:rsid w:val="009F651A"/>
    <w:pPr>
      <w:ind w:left="720"/>
    </w:pPr>
    <w:rPr>
      <w:rFonts w:cs="Times New Roman"/>
      <w:caps/>
      <w:sz w:val="24"/>
      <w:szCs w:val="24"/>
    </w:rPr>
  </w:style>
  <w:style w:type="paragraph" w:styleId="52">
    <w:name w:val="toc 5"/>
    <w:basedOn w:val="a0"/>
    <w:next w:val="a0"/>
    <w:autoRedefine/>
    <w:uiPriority w:val="99"/>
    <w:semiHidden/>
    <w:rsid w:val="009F651A"/>
    <w:pPr>
      <w:ind w:left="960"/>
    </w:pPr>
    <w:rPr>
      <w:rFonts w:cs="Times New Roman"/>
      <w:caps/>
      <w:sz w:val="24"/>
      <w:szCs w:val="24"/>
    </w:rPr>
  </w:style>
  <w:style w:type="paragraph" w:styleId="63">
    <w:name w:val="toc 6"/>
    <w:basedOn w:val="a0"/>
    <w:next w:val="a0"/>
    <w:autoRedefine/>
    <w:uiPriority w:val="99"/>
    <w:semiHidden/>
    <w:rsid w:val="009F651A"/>
    <w:pPr>
      <w:ind w:left="1200"/>
    </w:pPr>
    <w:rPr>
      <w:rFonts w:cs="Times New Roman"/>
      <w:caps/>
      <w:sz w:val="24"/>
      <w:szCs w:val="24"/>
    </w:rPr>
  </w:style>
  <w:style w:type="paragraph" w:styleId="74">
    <w:name w:val="toc 7"/>
    <w:basedOn w:val="a0"/>
    <w:next w:val="a0"/>
    <w:autoRedefine/>
    <w:uiPriority w:val="99"/>
    <w:semiHidden/>
    <w:rsid w:val="009F651A"/>
    <w:pPr>
      <w:ind w:left="1440"/>
    </w:pPr>
    <w:rPr>
      <w:rFonts w:cs="Times New Roman"/>
      <w:caps/>
      <w:sz w:val="24"/>
      <w:szCs w:val="24"/>
    </w:rPr>
  </w:style>
  <w:style w:type="paragraph" w:styleId="81">
    <w:name w:val="toc 8"/>
    <w:basedOn w:val="a0"/>
    <w:next w:val="a0"/>
    <w:autoRedefine/>
    <w:uiPriority w:val="99"/>
    <w:semiHidden/>
    <w:rsid w:val="009F651A"/>
    <w:pPr>
      <w:ind w:left="1680"/>
    </w:pPr>
    <w:rPr>
      <w:rFonts w:cs="Times New Roman"/>
      <w:caps/>
      <w:sz w:val="24"/>
      <w:szCs w:val="24"/>
    </w:rPr>
  </w:style>
  <w:style w:type="paragraph" w:styleId="91">
    <w:name w:val="toc 9"/>
    <w:basedOn w:val="a0"/>
    <w:next w:val="a0"/>
    <w:autoRedefine/>
    <w:uiPriority w:val="99"/>
    <w:semiHidden/>
    <w:rsid w:val="009F651A"/>
    <w:pPr>
      <w:ind w:left="1920"/>
    </w:pPr>
    <w:rPr>
      <w:rFonts w:cs="Times New Roman"/>
      <w:caps/>
      <w:sz w:val="24"/>
      <w:szCs w:val="24"/>
    </w:rPr>
  </w:style>
  <w:style w:type="paragraph" w:customStyle="1" w:styleId="1e">
    <w:name w:val="Заголовок1"/>
    <w:basedOn w:val="1"/>
    <w:link w:val="1f"/>
    <w:uiPriority w:val="99"/>
    <w:rsid w:val="00E06ED7"/>
    <w:pPr>
      <w:ind w:firstLine="0"/>
    </w:pPr>
    <w:rPr>
      <w:rFonts w:ascii="Times New Roman ??????????" w:hAnsi="Times New Roman ??????????"/>
    </w:rPr>
  </w:style>
  <w:style w:type="character" w:customStyle="1" w:styleId="1f">
    <w:name w:val="Заголовок1 Знак"/>
    <w:basedOn w:val="a1"/>
    <w:link w:val="1e"/>
    <w:uiPriority w:val="99"/>
    <w:locked/>
    <w:rsid w:val="00E06ED7"/>
    <w:rPr>
      <w:rFonts w:ascii="Times New Roman ??????????" w:hAnsi="Times New Roman ??????????" w:cs="Times New Roman"/>
      <w:b/>
      <w:bCs/>
      <w:caps/>
      <w:color w:val="000000"/>
      <w:sz w:val="28"/>
      <w:szCs w:val="28"/>
      <w:lang w:val="ru-RU" w:eastAsia="ru-RU" w:bidi="ar-SA"/>
    </w:rPr>
  </w:style>
  <w:style w:type="paragraph" w:customStyle="1" w:styleId="affc">
    <w:name w:val="ЗаголовокТаблицы"/>
    <w:basedOn w:val="a0"/>
    <w:uiPriority w:val="99"/>
    <w:rsid w:val="00D37408"/>
    <w:rPr>
      <w:i/>
    </w:rPr>
  </w:style>
  <w:style w:type="paragraph" w:customStyle="1" w:styleId="affd">
    <w:name w:val="ТекстТаблицы"/>
    <w:basedOn w:val="a0"/>
    <w:uiPriority w:val="99"/>
    <w:rsid w:val="00D00502"/>
    <w:pPr>
      <w:ind w:firstLine="0"/>
    </w:pPr>
    <w:rPr>
      <w:sz w:val="24"/>
    </w:rPr>
  </w:style>
  <w:style w:type="paragraph" w:customStyle="1" w:styleId="2d">
    <w:name w:val="Заголовок2"/>
    <w:basedOn w:val="2"/>
    <w:uiPriority w:val="99"/>
    <w:rsid w:val="00E06ED7"/>
    <w:pPr>
      <w:ind w:left="442" w:firstLine="0"/>
      <w:jc w:val="center"/>
    </w:pPr>
    <w:rPr>
      <w:rFonts w:ascii="Times New Roman ??????????" w:hAnsi="Times New Roman ??????????"/>
      <w:b w:val="0"/>
      <w:caps w:val="0"/>
      <w:sz w:val="28"/>
    </w:rPr>
  </w:style>
  <w:style w:type="paragraph" w:customStyle="1" w:styleId="3a">
    <w:name w:val="Заголовок3"/>
    <w:basedOn w:val="a0"/>
    <w:link w:val="3b"/>
    <w:uiPriority w:val="99"/>
    <w:rsid w:val="00E06ED7"/>
    <w:pPr>
      <w:ind w:firstLine="0"/>
      <w:jc w:val="center"/>
    </w:pPr>
    <w:rPr>
      <w:rFonts w:ascii="Times New Roman ??????????" w:hAnsi="Times New Roman ??????????"/>
      <w:b/>
      <w:i/>
    </w:rPr>
  </w:style>
  <w:style w:type="paragraph" w:customStyle="1" w:styleId="1Calibri">
    <w:name w:val="Стиль Заголовок1 + Calibri"/>
    <w:basedOn w:val="1e"/>
    <w:link w:val="1Calibri0"/>
    <w:uiPriority w:val="99"/>
    <w:rsid w:val="00634922"/>
  </w:style>
  <w:style w:type="character" w:customStyle="1" w:styleId="1Calibri0">
    <w:name w:val="Стиль Заголовок1 + Calibri Знак"/>
    <w:basedOn w:val="1f"/>
    <w:link w:val="1Calibri"/>
    <w:uiPriority w:val="99"/>
    <w:locked/>
    <w:rsid w:val="00634922"/>
    <w:rPr>
      <w:rFonts w:ascii="Times New Roman ??????????" w:hAnsi="Times New Roman ??????????" w:cs="Times New Roman"/>
      <w:b/>
      <w:bCs/>
      <w:caps/>
      <w:color w:val="000000"/>
      <w:sz w:val="28"/>
      <w:szCs w:val="28"/>
      <w:lang w:val="ru-RU" w:eastAsia="ru-RU" w:bidi="ar-SA"/>
    </w:rPr>
  </w:style>
  <w:style w:type="paragraph" w:styleId="affe">
    <w:name w:val="Document Map"/>
    <w:basedOn w:val="a0"/>
    <w:link w:val="afff"/>
    <w:uiPriority w:val="99"/>
    <w:semiHidden/>
    <w:locked/>
    <w:rsid w:val="0096343B"/>
    <w:pPr>
      <w:shd w:val="clear" w:color="auto" w:fill="000080"/>
      <w:jc w:val="left"/>
    </w:pPr>
    <w:rPr>
      <w:rFonts w:ascii="Tahoma" w:hAnsi="Tahoma" w:cs="Tahoma"/>
      <w:spacing w:val="-4"/>
      <w:sz w:val="20"/>
      <w:szCs w:val="20"/>
    </w:rPr>
  </w:style>
  <w:style w:type="character" w:customStyle="1" w:styleId="afff">
    <w:name w:val="Схема документа Знак"/>
    <w:basedOn w:val="a1"/>
    <w:link w:val="affe"/>
    <w:uiPriority w:val="99"/>
    <w:semiHidden/>
    <w:locked/>
    <w:rsid w:val="0096343B"/>
    <w:rPr>
      <w:rFonts w:ascii="Tahoma" w:hAnsi="Tahoma" w:cs="Tahoma"/>
      <w:color w:val="000000"/>
      <w:spacing w:val="-4"/>
      <w:lang w:val="ru-RU" w:eastAsia="ru-RU" w:bidi="ar-SA"/>
    </w:rPr>
  </w:style>
  <w:style w:type="character" w:customStyle="1" w:styleId="240">
    <w:name w:val="Знак Знак24"/>
    <w:uiPriority w:val="99"/>
    <w:locked/>
    <w:rsid w:val="009263A8"/>
    <w:rPr>
      <w:rFonts w:ascii="Times New Roman" w:hAnsi="Times New Roman"/>
      <w:b/>
      <w:kern w:val="32"/>
      <w:sz w:val="32"/>
    </w:rPr>
  </w:style>
  <w:style w:type="character" w:customStyle="1" w:styleId="230">
    <w:name w:val="Знак Знак23"/>
    <w:uiPriority w:val="99"/>
    <w:locked/>
    <w:rsid w:val="009263A8"/>
    <w:rPr>
      <w:rFonts w:ascii="Cambria" w:hAnsi="Cambria"/>
      <w:b/>
      <w:i/>
      <w:sz w:val="28"/>
      <w:lang w:val="x-none" w:eastAsia="en-US"/>
    </w:rPr>
  </w:style>
  <w:style w:type="character" w:customStyle="1" w:styleId="152">
    <w:name w:val="Знак Знак15"/>
    <w:uiPriority w:val="99"/>
    <w:locked/>
    <w:rsid w:val="009263A8"/>
    <w:rPr>
      <w:rFonts w:ascii="Tahoma" w:hAnsi="Tahoma"/>
      <w:sz w:val="16"/>
    </w:rPr>
  </w:style>
  <w:style w:type="character" w:customStyle="1" w:styleId="143">
    <w:name w:val="Знак Знак14"/>
    <w:uiPriority w:val="99"/>
    <w:locked/>
    <w:rsid w:val="009263A8"/>
    <w:rPr>
      <w:rFonts w:ascii="Times New Roman" w:hAnsi="Times New Roman"/>
      <w:sz w:val="28"/>
    </w:rPr>
  </w:style>
  <w:style w:type="character" w:customStyle="1" w:styleId="180">
    <w:name w:val="Знак Знак18"/>
    <w:uiPriority w:val="99"/>
    <w:locked/>
    <w:rsid w:val="009263A8"/>
    <w:rPr>
      <w:rFonts w:ascii="Times New Roman" w:eastAsia="Times New Roman" w:hAnsi="Times New Roman"/>
      <w:b/>
      <w:sz w:val="26"/>
      <w:lang w:val="x-none" w:eastAsia="x-none"/>
    </w:rPr>
  </w:style>
  <w:style w:type="character" w:customStyle="1" w:styleId="170">
    <w:name w:val="Знак Знак17"/>
    <w:uiPriority w:val="99"/>
    <w:locked/>
    <w:rsid w:val="009263A8"/>
    <w:rPr>
      <w:rFonts w:ascii="Times New Roman" w:eastAsia="Times New Roman" w:hAnsi="Times New Roman"/>
      <w:sz w:val="26"/>
      <w:lang w:val="x-none" w:eastAsia="x-none"/>
    </w:rPr>
  </w:style>
  <w:style w:type="character" w:customStyle="1" w:styleId="162">
    <w:name w:val="Знак Знак16"/>
    <w:uiPriority w:val="99"/>
    <w:locked/>
    <w:rsid w:val="009263A8"/>
    <w:rPr>
      <w:rFonts w:ascii="Times New Roman" w:eastAsia="Times New Roman" w:hAnsi="Times New Roman"/>
      <w:sz w:val="26"/>
      <w:lang w:val="x-none" w:eastAsia="x-none"/>
    </w:rPr>
  </w:style>
  <w:style w:type="character" w:customStyle="1" w:styleId="220">
    <w:name w:val="Знак Знак22"/>
    <w:uiPriority w:val="99"/>
    <w:locked/>
    <w:rsid w:val="009263A8"/>
    <w:rPr>
      <w:rFonts w:ascii="Times New Roman" w:eastAsia="Times New Roman" w:hAnsi="Times New Roman"/>
      <w:sz w:val="24"/>
    </w:rPr>
  </w:style>
  <w:style w:type="character" w:customStyle="1" w:styleId="211">
    <w:name w:val="Знак Знак21"/>
    <w:uiPriority w:val="99"/>
    <w:locked/>
    <w:rsid w:val="009263A8"/>
    <w:rPr>
      <w:rFonts w:ascii="Times New Roman" w:eastAsia="Times New Roman" w:hAnsi="Times New Roman"/>
      <w:sz w:val="24"/>
    </w:rPr>
  </w:style>
  <w:style w:type="character" w:customStyle="1" w:styleId="200">
    <w:name w:val="Знак Знак20"/>
    <w:uiPriority w:val="99"/>
    <w:locked/>
    <w:rsid w:val="009263A8"/>
    <w:rPr>
      <w:rFonts w:ascii="Times New Roman" w:eastAsia="Times New Roman" w:hAnsi="Times New Roman"/>
      <w:sz w:val="24"/>
    </w:rPr>
  </w:style>
  <w:style w:type="character" w:customStyle="1" w:styleId="190">
    <w:name w:val="Знак Знак19"/>
    <w:uiPriority w:val="99"/>
    <w:locked/>
    <w:rsid w:val="009263A8"/>
    <w:rPr>
      <w:rFonts w:ascii="Times New Roman" w:hAnsi="Times New Roman"/>
      <w:b/>
      <w:color w:val="000000"/>
      <w:sz w:val="22"/>
      <w:lang w:val="x-none" w:eastAsia="en-US"/>
    </w:rPr>
  </w:style>
  <w:style w:type="character" w:customStyle="1" w:styleId="64">
    <w:name w:val="Знак Знак6"/>
    <w:uiPriority w:val="99"/>
    <w:locked/>
    <w:rsid w:val="009263A8"/>
    <w:rPr>
      <w:rFonts w:ascii="Times New Roman" w:eastAsia="Times New Roman" w:hAnsi="Times New Roman"/>
      <w:b/>
      <w:sz w:val="24"/>
    </w:rPr>
  </w:style>
  <w:style w:type="character" w:customStyle="1" w:styleId="115">
    <w:name w:val="Знак Знак11"/>
    <w:uiPriority w:val="99"/>
    <w:locked/>
    <w:rsid w:val="009263A8"/>
    <w:rPr>
      <w:sz w:val="22"/>
      <w:lang w:val="x-none" w:eastAsia="en-US"/>
    </w:rPr>
  </w:style>
  <w:style w:type="character" w:customStyle="1" w:styleId="75">
    <w:name w:val="Знак Знак7"/>
    <w:uiPriority w:val="99"/>
    <w:locked/>
    <w:rsid w:val="009263A8"/>
    <w:rPr>
      <w:sz w:val="22"/>
      <w:lang w:val="x-none" w:eastAsia="en-US"/>
    </w:rPr>
  </w:style>
  <w:style w:type="character" w:customStyle="1" w:styleId="132">
    <w:name w:val="Знак Знак13"/>
    <w:uiPriority w:val="99"/>
    <w:locked/>
    <w:rsid w:val="009263A8"/>
    <w:rPr>
      <w:sz w:val="22"/>
      <w:lang w:val="x-none" w:eastAsia="en-US"/>
    </w:rPr>
  </w:style>
  <w:style w:type="character" w:customStyle="1" w:styleId="101">
    <w:name w:val="Знак Знак10"/>
    <w:uiPriority w:val="99"/>
    <w:locked/>
    <w:rsid w:val="009263A8"/>
    <w:rPr>
      <w:sz w:val="22"/>
      <w:lang w:val="x-none" w:eastAsia="en-US"/>
    </w:rPr>
  </w:style>
  <w:style w:type="character" w:customStyle="1" w:styleId="125">
    <w:name w:val="Знак Знак12"/>
    <w:uiPriority w:val="99"/>
    <w:locked/>
    <w:rsid w:val="009263A8"/>
    <w:rPr>
      <w:sz w:val="16"/>
      <w:lang w:val="x-none" w:eastAsia="en-US"/>
    </w:rPr>
  </w:style>
  <w:style w:type="character" w:customStyle="1" w:styleId="82">
    <w:name w:val="Знак Знак8"/>
    <w:uiPriority w:val="99"/>
    <w:locked/>
    <w:rsid w:val="009263A8"/>
    <w:rPr>
      <w:sz w:val="22"/>
      <w:lang w:val="x-none" w:eastAsia="en-US"/>
    </w:rPr>
  </w:style>
  <w:style w:type="character" w:customStyle="1" w:styleId="53">
    <w:name w:val="Знак Знак5"/>
    <w:uiPriority w:val="99"/>
    <w:locked/>
    <w:rsid w:val="009263A8"/>
    <w:rPr>
      <w:rFonts w:ascii="Times New Roman" w:eastAsia="Times New Roman" w:hAnsi="Times New Roman"/>
    </w:rPr>
  </w:style>
  <w:style w:type="character" w:customStyle="1" w:styleId="44">
    <w:name w:val="Знак Знак4"/>
    <w:uiPriority w:val="99"/>
    <w:locked/>
    <w:rsid w:val="009263A8"/>
    <w:rPr>
      <w:rFonts w:ascii="Times New Roman" w:eastAsia="Times New Roman" w:hAnsi="Times New Roman"/>
      <w:b/>
      <w:lang w:val="x-none" w:eastAsia="x-none"/>
    </w:rPr>
  </w:style>
  <w:style w:type="character" w:customStyle="1" w:styleId="2e">
    <w:name w:val="Основной текст + Полужирный2"/>
    <w:uiPriority w:val="99"/>
    <w:rsid w:val="009263A8"/>
    <w:rPr>
      <w:rFonts w:ascii="Times New Roman" w:eastAsia="Times New Roman" w:hAnsi="Times New Roman"/>
      <w:b/>
      <w:sz w:val="26"/>
      <w:shd w:val="clear" w:color="auto" w:fill="FFFFFF"/>
    </w:rPr>
  </w:style>
  <w:style w:type="character" w:customStyle="1" w:styleId="3c">
    <w:name w:val="Знак Знак3"/>
    <w:uiPriority w:val="99"/>
    <w:locked/>
    <w:rsid w:val="009263A8"/>
    <w:rPr>
      <w:rFonts w:ascii="Times New Roman" w:eastAsia="Times New Roman" w:hAnsi="Times New Roman"/>
    </w:rPr>
  </w:style>
  <w:style w:type="character" w:customStyle="1" w:styleId="2f">
    <w:name w:val="Знак Знак2"/>
    <w:uiPriority w:val="99"/>
    <w:locked/>
    <w:rsid w:val="009263A8"/>
    <w:rPr>
      <w:rFonts w:ascii="Times New Roman" w:eastAsia="Times New Roman" w:hAnsi="Times New Roman"/>
      <w:sz w:val="28"/>
      <w:lang w:val="x-none" w:eastAsia="x-none"/>
    </w:rPr>
  </w:style>
  <w:style w:type="character" w:customStyle="1" w:styleId="92">
    <w:name w:val="Знак Знак9"/>
    <w:uiPriority w:val="99"/>
    <w:locked/>
    <w:rsid w:val="009263A8"/>
    <w:rPr>
      <w:rFonts w:ascii="Peterburg" w:eastAsia="Times New Roman" w:hAnsi="Peterburg"/>
      <w:vertAlign w:val="subscript"/>
    </w:rPr>
  </w:style>
  <w:style w:type="character" w:customStyle="1" w:styleId="1f0">
    <w:name w:val="Знак Знак1"/>
    <w:uiPriority w:val="99"/>
    <w:locked/>
    <w:rsid w:val="009263A8"/>
    <w:rPr>
      <w:rFonts w:ascii="Times New Roman" w:eastAsia="Times New Roman" w:hAnsi="Times New Roman"/>
      <w:sz w:val="16"/>
    </w:rPr>
  </w:style>
  <w:style w:type="character" w:customStyle="1" w:styleId="afff0">
    <w:name w:val="Знак Знак"/>
    <w:uiPriority w:val="99"/>
    <w:semiHidden/>
    <w:locked/>
    <w:rsid w:val="009263A8"/>
    <w:rPr>
      <w:rFonts w:ascii="Tahoma" w:eastAsia="Times New Roman" w:hAnsi="Tahoma"/>
      <w:sz w:val="16"/>
    </w:rPr>
  </w:style>
  <w:style w:type="paragraph" w:customStyle="1" w:styleId="ConsPlusTitle">
    <w:name w:val="ConsPlusTitle"/>
    <w:rsid w:val="009263A8"/>
    <w:pPr>
      <w:widowControl w:val="0"/>
      <w:autoSpaceDE w:val="0"/>
      <w:autoSpaceDN w:val="0"/>
      <w:spacing w:after="0" w:line="240" w:lineRule="auto"/>
    </w:pPr>
    <w:rPr>
      <w:rFonts w:ascii="Calibri" w:hAnsi="Calibri" w:cs="Calibri"/>
      <w:b/>
      <w:szCs w:val="20"/>
    </w:rPr>
  </w:style>
  <w:style w:type="table" w:customStyle="1" w:styleId="54">
    <w:name w:val="Сетка таблицы5"/>
    <w:uiPriority w:val="99"/>
    <w:rsid w:val="009263A8"/>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
    <w:name w:val="Сетка таблицы6"/>
    <w:uiPriority w:val="99"/>
    <w:rsid w:val="009263A8"/>
    <w:pPr>
      <w:spacing w:after="0" w:line="240" w:lineRule="auto"/>
    </w:pPr>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1">
    <w:name w:val="Normal1"/>
    <w:uiPriority w:val="99"/>
    <w:rsid w:val="009263A8"/>
    <w:pPr>
      <w:widowControl w:val="0"/>
      <w:spacing w:after="0" w:line="240" w:lineRule="auto"/>
    </w:pPr>
    <w:rPr>
      <w:sz w:val="20"/>
      <w:szCs w:val="20"/>
    </w:rPr>
  </w:style>
  <w:style w:type="character" w:customStyle="1" w:styleId="FontStyle52">
    <w:name w:val="Font Style52"/>
    <w:uiPriority w:val="99"/>
    <w:rsid w:val="009263A8"/>
    <w:rPr>
      <w:rFonts w:ascii="Times New Roman" w:hAnsi="Times New Roman"/>
      <w:spacing w:val="-10"/>
      <w:sz w:val="18"/>
    </w:rPr>
  </w:style>
  <w:style w:type="paragraph" w:customStyle="1" w:styleId="1f1">
    <w:name w:val="Стиль1"/>
    <w:basedOn w:val="a0"/>
    <w:uiPriority w:val="99"/>
    <w:rsid w:val="009263A8"/>
    <w:pPr>
      <w:spacing w:line="240" w:lineRule="exact"/>
      <w:ind w:firstLine="284"/>
    </w:pPr>
    <w:rPr>
      <w:rFonts w:cs="Times New Roman"/>
      <w:color w:val="auto"/>
      <w:szCs w:val="20"/>
    </w:rPr>
  </w:style>
  <w:style w:type="paragraph" w:customStyle="1" w:styleId="-0">
    <w:name w:val="Таблица-боковик"/>
    <w:basedOn w:val="a0"/>
    <w:uiPriority w:val="99"/>
    <w:rsid w:val="009263A8"/>
    <w:pPr>
      <w:spacing w:before="20" w:after="20" w:line="200" w:lineRule="exact"/>
      <w:jc w:val="left"/>
    </w:pPr>
    <w:rPr>
      <w:rFonts w:cs="Times New Roman"/>
      <w:color w:val="auto"/>
      <w:sz w:val="18"/>
      <w:szCs w:val="20"/>
    </w:rPr>
  </w:style>
  <w:style w:type="table" w:customStyle="1" w:styleId="76">
    <w:name w:val="Сетка таблицы7"/>
    <w:uiPriority w:val="99"/>
    <w:rsid w:val="009263A8"/>
    <w:pPr>
      <w:spacing w:after="0" w:line="240" w:lineRule="auto"/>
      <w:ind w:firstLine="709"/>
      <w:jc w:val="both"/>
    </w:pPr>
    <w:rPr>
      <w:sz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
    <w:name w:val="Сетка таблицы8"/>
    <w:uiPriority w:val="99"/>
    <w:rsid w:val="009263A8"/>
    <w:pPr>
      <w:spacing w:after="0" w:line="240" w:lineRule="auto"/>
      <w:ind w:firstLine="709"/>
      <w:jc w:val="both"/>
    </w:pPr>
    <w:rPr>
      <w:sz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1">
    <w:name w:val="Сноска_"/>
    <w:link w:val="afff2"/>
    <w:uiPriority w:val="99"/>
    <w:locked/>
    <w:rsid w:val="009263A8"/>
    <w:rPr>
      <w:sz w:val="27"/>
      <w:shd w:val="clear" w:color="auto" w:fill="FFFFFF"/>
    </w:rPr>
  </w:style>
  <w:style w:type="character" w:customStyle="1" w:styleId="214">
    <w:name w:val="Основной текст (2) + 14"/>
    <w:aliases w:val="5 pt,Курсив3,Интервал 1 pt"/>
    <w:uiPriority w:val="99"/>
    <w:rsid w:val="009263A8"/>
    <w:rPr>
      <w:rFonts w:eastAsia="Times New Roman"/>
      <w:b/>
      <w:i/>
      <w:color w:val="000000"/>
      <w:spacing w:val="30"/>
      <w:w w:val="100"/>
      <w:position w:val="0"/>
      <w:sz w:val="29"/>
      <w:shd w:val="clear" w:color="auto" w:fill="FFFFFF"/>
      <w:lang w:val="ru-RU" w:eastAsia="x-none"/>
    </w:rPr>
  </w:style>
  <w:style w:type="character" w:customStyle="1" w:styleId="3d">
    <w:name w:val="Основной текст (3) + Не курсив"/>
    <w:uiPriority w:val="99"/>
    <w:rsid w:val="009263A8"/>
    <w:rPr>
      <w:rFonts w:eastAsia="Times New Roman"/>
      <w:b/>
      <w:i/>
      <w:color w:val="000000"/>
      <w:spacing w:val="0"/>
      <w:w w:val="100"/>
      <w:position w:val="0"/>
      <w:sz w:val="27"/>
      <w:shd w:val="clear" w:color="auto" w:fill="FFFFFF"/>
      <w:lang w:val="ru-RU" w:eastAsia="x-none"/>
    </w:rPr>
  </w:style>
  <w:style w:type="character" w:customStyle="1" w:styleId="45">
    <w:name w:val="Основной текст (4)_"/>
    <w:link w:val="46"/>
    <w:uiPriority w:val="99"/>
    <w:locked/>
    <w:rsid w:val="009263A8"/>
    <w:rPr>
      <w:spacing w:val="20"/>
      <w:sz w:val="11"/>
      <w:shd w:val="clear" w:color="auto" w:fill="FFFFFF"/>
    </w:rPr>
  </w:style>
  <w:style w:type="character" w:customStyle="1" w:styleId="afff3">
    <w:name w:val="Основной текст + Малые прописные"/>
    <w:uiPriority w:val="99"/>
    <w:rsid w:val="009263A8"/>
    <w:rPr>
      <w:rFonts w:ascii="Times New Roman" w:eastAsia="Times New Roman" w:hAnsi="Times New Roman"/>
      <w:smallCaps/>
      <w:color w:val="000000"/>
      <w:spacing w:val="0"/>
      <w:w w:val="100"/>
      <w:position w:val="0"/>
      <w:sz w:val="27"/>
      <w:u w:val="none"/>
      <w:shd w:val="clear" w:color="auto" w:fill="FFFFFF"/>
      <w:lang w:val="en-US" w:eastAsia="x-none"/>
    </w:rPr>
  </w:style>
  <w:style w:type="character" w:customStyle="1" w:styleId="84">
    <w:name w:val="Основной текст + 8"/>
    <w:aliases w:val="5 pt4,Полужирный"/>
    <w:uiPriority w:val="99"/>
    <w:rsid w:val="009263A8"/>
    <w:rPr>
      <w:rFonts w:ascii="Times New Roman" w:eastAsia="Times New Roman" w:hAnsi="Times New Roman"/>
      <w:b/>
      <w:color w:val="000000"/>
      <w:spacing w:val="0"/>
      <w:w w:val="100"/>
      <w:position w:val="0"/>
      <w:sz w:val="17"/>
      <w:u w:val="none"/>
      <w:shd w:val="clear" w:color="auto" w:fill="FFFFFF"/>
      <w:lang w:val="ru-RU" w:eastAsia="x-none"/>
    </w:rPr>
  </w:style>
  <w:style w:type="character" w:customStyle="1" w:styleId="116">
    <w:name w:val="Основной текст + 11"/>
    <w:aliases w:val="5 pt3,Малые прописные"/>
    <w:uiPriority w:val="99"/>
    <w:rsid w:val="009263A8"/>
    <w:rPr>
      <w:rFonts w:ascii="Times New Roman" w:eastAsia="Times New Roman" w:hAnsi="Times New Roman"/>
      <w:smallCaps/>
      <w:color w:val="000000"/>
      <w:spacing w:val="0"/>
      <w:w w:val="100"/>
      <w:position w:val="0"/>
      <w:sz w:val="23"/>
      <w:u w:val="none"/>
      <w:shd w:val="clear" w:color="auto" w:fill="FFFFFF"/>
      <w:lang w:val="en-US" w:eastAsia="x-none"/>
    </w:rPr>
  </w:style>
  <w:style w:type="character" w:customStyle="1" w:styleId="55">
    <w:name w:val="Основной текст (5)_"/>
    <w:link w:val="56"/>
    <w:uiPriority w:val="99"/>
    <w:locked/>
    <w:rsid w:val="009263A8"/>
    <w:rPr>
      <w:rFonts w:ascii="Trebuchet MS" w:hAnsi="Trebuchet MS"/>
      <w:i/>
      <w:w w:val="150"/>
      <w:sz w:val="14"/>
      <w:shd w:val="clear" w:color="auto" w:fill="FFFFFF"/>
    </w:rPr>
  </w:style>
  <w:style w:type="character" w:customStyle="1" w:styleId="32pt">
    <w:name w:val="Основной текст (3) + Интервал 2 pt"/>
    <w:uiPriority w:val="99"/>
    <w:rsid w:val="009263A8"/>
    <w:rPr>
      <w:rFonts w:eastAsia="Times New Roman"/>
      <w:b/>
      <w:i/>
      <w:color w:val="000000"/>
      <w:spacing w:val="40"/>
      <w:w w:val="100"/>
      <w:position w:val="0"/>
      <w:sz w:val="27"/>
      <w:shd w:val="clear" w:color="auto" w:fill="FFFFFF"/>
      <w:lang w:val="en-US" w:eastAsia="x-none"/>
    </w:rPr>
  </w:style>
  <w:style w:type="character" w:customStyle="1" w:styleId="Exact">
    <w:name w:val="Основной текст Exact"/>
    <w:uiPriority w:val="99"/>
    <w:rsid w:val="009263A8"/>
    <w:rPr>
      <w:rFonts w:ascii="Times New Roman" w:eastAsia="Times New Roman" w:hAnsi="Times New Roman"/>
      <w:spacing w:val="3"/>
      <w:sz w:val="25"/>
      <w:u w:val="none"/>
    </w:rPr>
  </w:style>
  <w:style w:type="character" w:customStyle="1" w:styleId="1111">
    <w:name w:val="Основной текст + 111"/>
    <w:aliases w:val="5 pt2"/>
    <w:uiPriority w:val="99"/>
    <w:rsid w:val="009263A8"/>
    <w:rPr>
      <w:rFonts w:ascii="Times New Roman" w:eastAsia="Times New Roman" w:hAnsi="Times New Roman"/>
      <w:color w:val="000000"/>
      <w:spacing w:val="0"/>
      <w:w w:val="100"/>
      <w:position w:val="0"/>
      <w:sz w:val="23"/>
      <w:u w:val="none"/>
      <w:shd w:val="clear" w:color="auto" w:fill="FFFFFF"/>
      <w:lang w:val="en-US" w:eastAsia="x-none"/>
    </w:rPr>
  </w:style>
  <w:style w:type="character" w:customStyle="1" w:styleId="77">
    <w:name w:val="Основной текст (7) + Малые прописные"/>
    <w:uiPriority w:val="99"/>
    <w:rsid w:val="009263A8"/>
    <w:rPr>
      <w:rFonts w:eastAsia="Times New Roman"/>
      <w:smallCaps/>
      <w:color w:val="000000"/>
      <w:spacing w:val="0"/>
      <w:w w:val="100"/>
      <w:position w:val="0"/>
      <w:sz w:val="26"/>
      <w:shd w:val="clear" w:color="auto" w:fill="FFFFFF"/>
      <w:lang w:val="en-US" w:eastAsia="x-none"/>
    </w:rPr>
  </w:style>
  <w:style w:type="character" w:customStyle="1" w:styleId="afff4">
    <w:name w:val="Подпись к картинке_"/>
    <w:link w:val="afff5"/>
    <w:uiPriority w:val="99"/>
    <w:locked/>
    <w:rsid w:val="009263A8"/>
    <w:rPr>
      <w:sz w:val="27"/>
      <w:shd w:val="clear" w:color="auto" w:fill="FFFFFF"/>
    </w:rPr>
  </w:style>
  <w:style w:type="character" w:customStyle="1" w:styleId="afff6">
    <w:name w:val="Оглавление_"/>
    <w:link w:val="afff7"/>
    <w:uiPriority w:val="99"/>
    <w:locked/>
    <w:rsid w:val="009263A8"/>
    <w:rPr>
      <w:sz w:val="27"/>
      <w:shd w:val="clear" w:color="auto" w:fill="FFFFFF"/>
    </w:rPr>
  </w:style>
  <w:style w:type="character" w:customStyle="1" w:styleId="85">
    <w:name w:val="Основной текст (8)_"/>
    <w:link w:val="86"/>
    <w:uiPriority w:val="99"/>
    <w:locked/>
    <w:rsid w:val="009263A8"/>
    <w:rPr>
      <w:sz w:val="8"/>
      <w:shd w:val="clear" w:color="auto" w:fill="FFFFFF"/>
      <w:lang w:val="en-US" w:eastAsia="x-none"/>
    </w:rPr>
  </w:style>
  <w:style w:type="character" w:customStyle="1" w:styleId="93">
    <w:name w:val="Основной текст (9)_"/>
    <w:link w:val="94"/>
    <w:uiPriority w:val="99"/>
    <w:locked/>
    <w:rsid w:val="009263A8"/>
    <w:rPr>
      <w:rFonts w:ascii="Tahoma" w:hAnsi="Tahoma"/>
      <w:sz w:val="8"/>
      <w:shd w:val="clear" w:color="auto" w:fill="FFFFFF"/>
      <w:lang w:val="en-US" w:eastAsia="x-none"/>
    </w:rPr>
  </w:style>
  <w:style w:type="character" w:customStyle="1" w:styleId="102">
    <w:name w:val="Основной текст (10)_"/>
    <w:link w:val="103"/>
    <w:uiPriority w:val="99"/>
    <w:locked/>
    <w:rsid w:val="009263A8"/>
    <w:rPr>
      <w:sz w:val="25"/>
      <w:shd w:val="clear" w:color="auto" w:fill="FFFFFF"/>
    </w:rPr>
  </w:style>
  <w:style w:type="character" w:customStyle="1" w:styleId="afff8">
    <w:name w:val="Колонтитул_"/>
    <w:uiPriority w:val="99"/>
    <w:rsid w:val="009263A8"/>
    <w:rPr>
      <w:rFonts w:ascii="Times New Roman" w:eastAsia="Times New Roman" w:hAnsi="Times New Roman"/>
      <w:sz w:val="27"/>
      <w:u w:val="none"/>
    </w:rPr>
  </w:style>
  <w:style w:type="character" w:customStyle="1" w:styleId="14pt">
    <w:name w:val="Колонтитул + 14 pt"/>
    <w:aliases w:val="Полужирный1"/>
    <w:uiPriority w:val="99"/>
    <w:rsid w:val="009263A8"/>
    <w:rPr>
      <w:rFonts w:ascii="Times New Roman" w:eastAsia="Times New Roman" w:hAnsi="Times New Roman"/>
      <w:b/>
      <w:color w:val="000000"/>
      <w:spacing w:val="0"/>
      <w:w w:val="100"/>
      <w:position w:val="0"/>
      <w:sz w:val="28"/>
      <w:u w:val="none"/>
      <w:lang w:val="en-US" w:eastAsia="x-none"/>
    </w:rPr>
  </w:style>
  <w:style w:type="character" w:customStyle="1" w:styleId="afff9">
    <w:name w:val="Колонтитул"/>
    <w:uiPriority w:val="99"/>
    <w:rsid w:val="009263A8"/>
    <w:rPr>
      <w:rFonts w:ascii="Times New Roman" w:eastAsia="Times New Roman" w:hAnsi="Times New Roman"/>
      <w:color w:val="000000"/>
      <w:spacing w:val="0"/>
      <w:w w:val="100"/>
      <w:position w:val="0"/>
      <w:sz w:val="27"/>
      <w:u w:val="none"/>
      <w:lang w:val="ru-RU" w:eastAsia="x-none"/>
    </w:rPr>
  </w:style>
  <w:style w:type="character" w:customStyle="1" w:styleId="FranklinGothicBook">
    <w:name w:val="Основной текст + Franklin Gothic Book"/>
    <w:aliases w:val="9,5 pt1,Курсив1,Интервал -1 pt"/>
    <w:uiPriority w:val="99"/>
    <w:rsid w:val="009263A8"/>
    <w:rPr>
      <w:rFonts w:ascii="Franklin Gothic Book" w:eastAsia="Times New Roman" w:hAnsi="Franklin Gothic Book"/>
      <w:i/>
      <w:color w:val="000000"/>
      <w:spacing w:val="-20"/>
      <w:w w:val="100"/>
      <w:position w:val="0"/>
      <w:sz w:val="19"/>
      <w:u w:val="none"/>
      <w:shd w:val="clear" w:color="auto" w:fill="FFFFFF"/>
      <w:lang w:val="ru-RU" w:eastAsia="x-none"/>
    </w:rPr>
  </w:style>
  <w:style w:type="character" w:customStyle="1" w:styleId="Tahoma">
    <w:name w:val="Основной текст + Tahoma"/>
    <w:aliases w:val="4 pt"/>
    <w:uiPriority w:val="99"/>
    <w:rsid w:val="009263A8"/>
    <w:rPr>
      <w:rFonts w:ascii="Tahoma" w:eastAsia="Times New Roman" w:hAnsi="Tahoma"/>
      <w:color w:val="000000"/>
      <w:spacing w:val="0"/>
      <w:w w:val="100"/>
      <w:position w:val="0"/>
      <w:sz w:val="8"/>
      <w:u w:val="none"/>
      <w:shd w:val="clear" w:color="auto" w:fill="FFFFFF"/>
    </w:rPr>
  </w:style>
  <w:style w:type="character" w:customStyle="1" w:styleId="3e">
    <w:name w:val="Основной текст (3) + Не полужирный"/>
    <w:aliases w:val="Не курсив"/>
    <w:uiPriority w:val="99"/>
    <w:rsid w:val="009263A8"/>
    <w:rPr>
      <w:rFonts w:eastAsia="Times New Roman"/>
      <w:b/>
      <w:i/>
      <w:color w:val="000000"/>
      <w:spacing w:val="0"/>
      <w:w w:val="100"/>
      <w:position w:val="0"/>
      <w:sz w:val="27"/>
      <w:shd w:val="clear" w:color="auto" w:fill="FFFFFF"/>
      <w:lang w:val="ru-RU" w:eastAsia="x-none"/>
    </w:rPr>
  </w:style>
  <w:style w:type="paragraph" w:customStyle="1" w:styleId="afff2">
    <w:name w:val="Сноска"/>
    <w:basedOn w:val="a0"/>
    <w:link w:val="afff1"/>
    <w:uiPriority w:val="99"/>
    <w:rsid w:val="009263A8"/>
    <w:pPr>
      <w:shd w:val="clear" w:color="auto" w:fill="FFFFFF"/>
      <w:spacing w:line="485" w:lineRule="exact"/>
    </w:pPr>
    <w:rPr>
      <w:rFonts w:cs="Times New Roman"/>
      <w:noProof/>
      <w:color w:val="auto"/>
      <w:sz w:val="27"/>
      <w:szCs w:val="20"/>
      <w:shd w:val="clear" w:color="auto" w:fill="FFFFFF"/>
    </w:rPr>
  </w:style>
  <w:style w:type="paragraph" w:customStyle="1" w:styleId="46">
    <w:name w:val="Основной текст (4)"/>
    <w:basedOn w:val="a0"/>
    <w:link w:val="45"/>
    <w:uiPriority w:val="99"/>
    <w:rsid w:val="009263A8"/>
    <w:pPr>
      <w:shd w:val="clear" w:color="auto" w:fill="FFFFFF"/>
      <w:spacing w:line="240" w:lineRule="atLeast"/>
      <w:jc w:val="left"/>
    </w:pPr>
    <w:rPr>
      <w:rFonts w:cs="Times New Roman"/>
      <w:noProof/>
      <w:color w:val="auto"/>
      <w:spacing w:val="20"/>
      <w:sz w:val="11"/>
      <w:szCs w:val="20"/>
      <w:shd w:val="clear" w:color="auto" w:fill="FFFFFF"/>
    </w:rPr>
  </w:style>
  <w:style w:type="paragraph" w:customStyle="1" w:styleId="56">
    <w:name w:val="Основной текст (5)"/>
    <w:basedOn w:val="a0"/>
    <w:link w:val="55"/>
    <w:uiPriority w:val="99"/>
    <w:rsid w:val="009263A8"/>
    <w:pPr>
      <w:shd w:val="clear" w:color="auto" w:fill="FFFFFF"/>
      <w:spacing w:before="120" w:after="360" w:line="240" w:lineRule="atLeast"/>
      <w:jc w:val="left"/>
    </w:pPr>
    <w:rPr>
      <w:rFonts w:ascii="Trebuchet MS" w:hAnsi="Trebuchet MS" w:cs="Times New Roman"/>
      <w:i/>
      <w:noProof/>
      <w:color w:val="auto"/>
      <w:w w:val="150"/>
      <w:sz w:val="14"/>
      <w:szCs w:val="20"/>
      <w:shd w:val="clear" w:color="auto" w:fill="FFFFFF"/>
    </w:rPr>
  </w:style>
  <w:style w:type="paragraph" w:customStyle="1" w:styleId="afff5">
    <w:name w:val="Подпись к картинке"/>
    <w:basedOn w:val="a0"/>
    <w:link w:val="afff4"/>
    <w:uiPriority w:val="99"/>
    <w:rsid w:val="009263A8"/>
    <w:pPr>
      <w:shd w:val="clear" w:color="auto" w:fill="FFFFFF"/>
      <w:spacing w:line="470" w:lineRule="exact"/>
      <w:ind w:firstLine="700"/>
      <w:jc w:val="left"/>
    </w:pPr>
    <w:rPr>
      <w:rFonts w:cs="Times New Roman"/>
      <w:noProof/>
      <w:color w:val="auto"/>
      <w:sz w:val="27"/>
      <w:szCs w:val="20"/>
      <w:shd w:val="clear" w:color="auto" w:fill="FFFFFF"/>
    </w:rPr>
  </w:style>
  <w:style w:type="paragraph" w:customStyle="1" w:styleId="afff7">
    <w:name w:val="Оглавление"/>
    <w:basedOn w:val="a0"/>
    <w:link w:val="afff6"/>
    <w:uiPriority w:val="99"/>
    <w:rsid w:val="009263A8"/>
    <w:pPr>
      <w:shd w:val="clear" w:color="auto" w:fill="FFFFFF"/>
      <w:spacing w:before="120" w:line="480" w:lineRule="exact"/>
    </w:pPr>
    <w:rPr>
      <w:rFonts w:cs="Times New Roman"/>
      <w:noProof/>
      <w:color w:val="auto"/>
      <w:sz w:val="27"/>
      <w:szCs w:val="20"/>
      <w:shd w:val="clear" w:color="auto" w:fill="FFFFFF"/>
    </w:rPr>
  </w:style>
  <w:style w:type="paragraph" w:customStyle="1" w:styleId="86">
    <w:name w:val="Основной текст (8)"/>
    <w:basedOn w:val="a0"/>
    <w:link w:val="85"/>
    <w:uiPriority w:val="99"/>
    <w:rsid w:val="009263A8"/>
    <w:pPr>
      <w:shd w:val="clear" w:color="auto" w:fill="FFFFFF"/>
      <w:spacing w:before="240" w:line="240" w:lineRule="atLeast"/>
      <w:jc w:val="left"/>
    </w:pPr>
    <w:rPr>
      <w:rFonts w:cs="Times New Roman"/>
      <w:color w:val="auto"/>
      <w:sz w:val="8"/>
      <w:szCs w:val="20"/>
      <w:shd w:val="clear" w:color="auto" w:fill="FFFFFF"/>
      <w:lang w:val="en-US"/>
    </w:rPr>
  </w:style>
  <w:style w:type="paragraph" w:customStyle="1" w:styleId="94">
    <w:name w:val="Основной текст (9)"/>
    <w:basedOn w:val="a0"/>
    <w:link w:val="93"/>
    <w:uiPriority w:val="99"/>
    <w:rsid w:val="009263A8"/>
    <w:pPr>
      <w:shd w:val="clear" w:color="auto" w:fill="FFFFFF"/>
      <w:spacing w:line="240" w:lineRule="atLeast"/>
      <w:jc w:val="left"/>
    </w:pPr>
    <w:rPr>
      <w:rFonts w:ascii="Tahoma" w:hAnsi="Tahoma" w:cs="Times New Roman"/>
      <w:color w:val="auto"/>
      <w:sz w:val="8"/>
      <w:szCs w:val="20"/>
      <w:shd w:val="clear" w:color="auto" w:fill="FFFFFF"/>
      <w:lang w:val="en-US"/>
    </w:rPr>
  </w:style>
  <w:style w:type="paragraph" w:customStyle="1" w:styleId="103">
    <w:name w:val="Основной текст (10)"/>
    <w:basedOn w:val="a0"/>
    <w:link w:val="102"/>
    <w:uiPriority w:val="99"/>
    <w:rsid w:val="009263A8"/>
    <w:pPr>
      <w:shd w:val="clear" w:color="auto" w:fill="FFFFFF"/>
      <w:spacing w:line="480" w:lineRule="exact"/>
    </w:pPr>
    <w:rPr>
      <w:rFonts w:cs="Times New Roman"/>
      <w:noProof/>
      <w:color w:val="auto"/>
      <w:sz w:val="25"/>
      <w:szCs w:val="20"/>
      <w:shd w:val="clear" w:color="auto" w:fill="FFFFFF"/>
    </w:rPr>
  </w:style>
  <w:style w:type="table" w:customStyle="1" w:styleId="95">
    <w:name w:val="Сетка таблицы9"/>
    <w:uiPriority w:val="99"/>
    <w:rsid w:val="009263A8"/>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
    <w:uiPriority w:val="99"/>
    <w:rsid w:val="009263A8"/>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a">
    <w:name w:val="Содержимое таблицы"/>
    <w:basedOn w:val="a0"/>
    <w:uiPriority w:val="99"/>
    <w:rsid w:val="009263A8"/>
    <w:pPr>
      <w:suppressLineNumbers/>
      <w:tabs>
        <w:tab w:val="left" w:pos="709"/>
      </w:tabs>
      <w:suppressAutoHyphens/>
      <w:spacing w:line="200" w:lineRule="atLeast"/>
      <w:jc w:val="left"/>
    </w:pPr>
    <w:rPr>
      <w:rFonts w:ascii="Arial" w:hAnsi="Arial" w:cs="Tahoma"/>
      <w:color w:val="00000A"/>
      <w:kern w:val="1"/>
      <w:sz w:val="20"/>
      <w:szCs w:val="24"/>
    </w:rPr>
  </w:style>
  <w:style w:type="character" w:customStyle="1" w:styleId="FontStyle71">
    <w:name w:val="Font Style71"/>
    <w:uiPriority w:val="99"/>
    <w:rsid w:val="009263A8"/>
    <w:rPr>
      <w:rFonts w:ascii="Times New Roman" w:hAnsi="Times New Roman"/>
      <w:b/>
      <w:color w:val="000000"/>
      <w:sz w:val="16"/>
    </w:rPr>
  </w:style>
  <w:style w:type="character" w:customStyle="1" w:styleId="FontStyle81">
    <w:name w:val="Font Style81"/>
    <w:uiPriority w:val="99"/>
    <w:rsid w:val="009263A8"/>
    <w:rPr>
      <w:rFonts w:ascii="Times New Roman" w:hAnsi="Times New Roman"/>
      <w:i/>
      <w:color w:val="000000"/>
      <w:spacing w:val="10"/>
      <w:sz w:val="16"/>
    </w:rPr>
  </w:style>
  <w:style w:type="character" w:customStyle="1" w:styleId="FontStyle88">
    <w:name w:val="Font Style88"/>
    <w:uiPriority w:val="99"/>
    <w:rsid w:val="009263A8"/>
    <w:rPr>
      <w:rFonts w:ascii="Times New Roman" w:hAnsi="Times New Roman"/>
      <w:color w:val="000000"/>
      <w:sz w:val="16"/>
    </w:rPr>
  </w:style>
  <w:style w:type="character" w:customStyle="1" w:styleId="FontStyle97">
    <w:name w:val="Font Style97"/>
    <w:uiPriority w:val="99"/>
    <w:rsid w:val="009263A8"/>
    <w:rPr>
      <w:rFonts w:ascii="Arial" w:hAnsi="Arial"/>
      <w:b/>
      <w:color w:val="000000"/>
      <w:sz w:val="20"/>
    </w:rPr>
  </w:style>
  <w:style w:type="character" w:customStyle="1" w:styleId="FontStyle57">
    <w:name w:val="Font Style57"/>
    <w:uiPriority w:val="99"/>
    <w:rsid w:val="009263A8"/>
    <w:rPr>
      <w:rFonts w:ascii="Palatino Linotype" w:hAnsi="Palatino Linotype"/>
      <w:b/>
      <w:i/>
      <w:color w:val="000000"/>
      <w:spacing w:val="20"/>
      <w:sz w:val="14"/>
    </w:rPr>
  </w:style>
  <w:style w:type="character" w:customStyle="1" w:styleId="FontStyle58">
    <w:name w:val="Font Style58"/>
    <w:uiPriority w:val="99"/>
    <w:rsid w:val="009263A8"/>
    <w:rPr>
      <w:rFonts w:ascii="Palatino Linotype" w:hAnsi="Palatino Linotype"/>
      <w:color w:val="000000"/>
      <w:spacing w:val="20"/>
      <w:sz w:val="14"/>
    </w:rPr>
  </w:style>
  <w:style w:type="character" w:customStyle="1" w:styleId="FontStyle59">
    <w:name w:val="Font Style59"/>
    <w:uiPriority w:val="99"/>
    <w:rsid w:val="009263A8"/>
    <w:rPr>
      <w:rFonts w:ascii="Palatino Linotype" w:hAnsi="Palatino Linotype"/>
      <w:color w:val="000000"/>
      <w:sz w:val="14"/>
    </w:rPr>
  </w:style>
  <w:style w:type="character" w:customStyle="1" w:styleId="FontStyle68">
    <w:name w:val="Font Style68"/>
    <w:uiPriority w:val="99"/>
    <w:rsid w:val="009263A8"/>
    <w:rPr>
      <w:rFonts w:ascii="Times New Roman" w:hAnsi="Times New Roman"/>
      <w:color w:val="000000"/>
      <w:spacing w:val="10"/>
      <w:sz w:val="18"/>
    </w:rPr>
  </w:style>
  <w:style w:type="character" w:customStyle="1" w:styleId="FontStyle70">
    <w:name w:val="Font Style70"/>
    <w:uiPriority w:val="99"/>
    <w:rsid w:val="009263A8"/>
    <w:rPr>
      <w:rFonts w:ascii="Bookman Old Style" w:hAnsi="Bookman Old Style"/>
      <w:b/>
      <w:i/>
      <w:color w:val="000000"/>
      <w:sz w:val="18"/>
    </w:rPr>
  </w:style>
  <w:style w:type="paragraph" w:customStyle="1" w:styleId="afffb">
    <w:name w:val="Стиль"/>
    <w:uiPriority w:val="99"/>
    <w:rsid w:val="009263A8"/>
    <w:pPr>
      <w:widowControl w:val="0"/>
      <w:autoSpaceDE w:val="0"/>
      <w:autoSpaceDN w:val="0"/>
      <w:adjustRightInd w:val="0"/>
      <w:spacing w:after="0" w:line="240" w:lineRule="auto"/>
    </w:pPr>
    <w:rPr>
      <w:sz w:val="24"/>
      <w:szCs w:val="24"/>
    </w:rPr>
  </w:style>
  <w:style w:type="character" w:styleId="afffc">
    <w:name w:val="Placeholder Text"/>
    <w:basedOn w:val="a1"/>
    <w:uiPriority w:val="99"/>
    <w:semiHidden/>
    <w:rsid w:val="009263A8"/>
    <w:rPr>
      <w:color w:val="808080"/>
    </w:rPr>
  </w:style>
  <w:style w:type="paragraph" w:customStyle="1" w:styleId="afffd">
    <w:name w:val="список с точками"/>
    <w:basedOn w:val="a0"/>
    <w:uiPriority w:val="99"/>
    <w:rsid w:val="009263A8"/>
    <w:pPr>
      <w:tabs>
        <w:tab w:val="left" w:pos="3024"/>
      </w:tabs>
      <w:suppressAutoHyphens/>
      <w:spacing w:line="312" w:lineRule="auto"/>
      <w:ind w:left="756"/>
    </w:pPr>
    <w:rPr>
      <w:rFonts w:cs="Times New Roman"/>
      <w:color w:val="auto"/>
      <w:kern w:val="2"/>
      <w:sz w:val="24"/>
      <w:szCs w:val="24"/>
      <w:lang w:eastAsia="ar-SA"/>
    </w:rPr>
  </w:style>
  <w:style w:type="paragraph" w:customStyle="1" w:styleId="afffe">
    <w:name w:val="Формула"/>
    <w:basedOn w:val="a0"/>
    <w:uiPriority w:val="99"/>
    <w:rsid w:val="009263A8"/>
    <w:pPr>
      <w:spacing w:before="120" w:after="120"/>
      <w:jc w:val="center"/>
    </w:pPr>
    <w:rPr>
      <w:rFonts w:cs="Times New Roman"/>
      <w:color w:val="auto"/>
      <w:sz w:val="32"/>
      <w:szCs w:val="32"/>
    </w:rPr>
  </w:style>
  <w:style w:type="paragraph" w:customStyle="1" w:styleId="affff">
    <w:name w:val="названиеТаблица"/>
    <w:basedOn w:val="a0"/>
    <w:uiPriority w:val="99"/>
    <w:rsid w:val="009263A8"/>
    <w:pPr>
      <w:spacing w:before="120"/>
    </w:pPr>
    <w:rPr>
      <w:rFonts w:cs="Times New Roman"/>
      <w:color w:val="auto"/>
      <w:sz w:val="32"/>
      <w:szCs w:val="32"/>
    </w:rPr>
  </w:style>
  <w:style w:type="paragraph" w:customStyle="1" w:styleId="affff0">
    <w:name w:val="Таблица"/>
    <w:basedOn w:val="a0"/>
    <w:uiPriority w:val="99"/>
    <w:rsid w:val="009263A8"/>
    <w:pPr>
      <w:ind w:firstLine="0"/>
      <w:jc w:val="left"/>
    </w:pPr>
    <w:rPr>
      <w:rFonts w:cs="Times New Roman"/>
      <w:color w:val="auto"/>
      <w:sz w:val="24"/>
      <w:szCs w:val="20"/>
    </w:rPr>
  </w:style>
  <w:style w:type="paragraph" w:customStyle="1" w:styleId="305">
    <w:name w:val="Стиль Заголовок3 + уплотненный на  05 пт"/>
    <w:basedOn w:val="3a"/>
    <w:link w:val="3050"/>
    <w:uiPriority w:val="99"/>
    <w:rsid w:val="009263A8"/>
    <w:pPr>
      <w:ind w:left="357"/>
      <w:outlineLvl w:val="2"/>
    </w:pPr>
    <w:rPr>
      <w:bCs/>
      <w:iCs/>
      <w:spacing w:val="-10"/>
    </w:rPr>
  </w:style>
  <w:style w:type="character" w:customStyle="1" w:styleId="3b">
    <w:name w:val="Заголовок3 Знак"/>
    <w:basedOn w:val="220"/>
    <w:link w:val="3a"/>
    <w:uiPriority w:val="99"/>
    <w:locked/>
    <w:rsid w:val="009263A8"/>
    <w:rPr>
      <w:rFonts w:ascii="Times New Roman ??????????" w:eastAsia="Times New Roman" w:hAnsi="Times New Roman ??????????" w:cs="Arial"/>
      <w:b/>
      <w:i/>
      <w:color w:val="000000"/>
      <w:sz w:val="28"/>
      <w:szCs w:val="28"/>
      <w:lang w:val="ru-RU" w:eastAsia="ru-RU" w:bidi="ar-SA"/>
    </w:rPr>
  </w:style>
  <w:style w:type="character" w:customStyle="1" w:styleId="3050">
    <w:name w:val="Стиль Заголовок3 + уплотненный на  05 пт Знак"/>
    <w:basedOn w:val="3b"/>
    <w:link w:val="305"/>
    <w:uiPriority w:val="99"/>
    <w:locked/>
    <w:rsid w:val="009263A8"/>
    <w:rPr>
      <w:rFonts w:ascii="Times New Roman ??????????" w:eastAsia="Times New Roman" w:hAnsi="Times New Roman ??????????" w:cs="Arial"/>
      <w:b/>
      <w:bCs/>
      <w:i/>
      <w:iCs/>
      <w:color w:val="000000"/>
      <w:spacing w:val="-10"/>
      <w:sz w:val="28"/>
      <w:szCs w:val="28"/>
      <w:lang w:val="ru-RU" w:eastAsia="ru-RU" w:bidi="ar-SA"/>
    </w:rPr>
  </w:style>
  <w:style w:type="paragraph" w:styleId="affff1">
    <w:name w:val="Plain Text"/>
    <w:basedOn w:val="a0"/>
    <w:link w:val="affff2"/>
    <w:uiPriority w:val="99"/>
    <w:locked/>
    <w:rsid w:val="00C24A02"/>
    <w:pPr>
      <w:jc w:val="left"/>
    </w:pPr>
    <w:rPr>
      <w:rFonts w:ascii="Consolas" w:hAnsi="Consolas" w:cs="Calibri"/>
      <w:color w:val="auto"/>
      <w:sz w:val="21"/>
      <w:szCs w:val="21"/>
      <w:lang w:eastAsia="en-US"/>
    </w:rPr>
  </w:style>
  <w:style w:type="character" w:customStyle="1" w:styleId="3f3f3f3f3f3f3f3f-3f3f3f3f3f3f">
    <w:name w:val="И3fн3fт3fе3fр3fн3fе3fт3f-с3fс3fы3fл3fк3fа3f"/>
    <w:uiPriority w:val="99"/>
    <w:rsid w:val="001D740D"/>
    <w:rPr>
      <w:color w:val="000080"/>
      <w:u w:val="single"/>
    </w:rPr>
  </w:style>
  <w:style w:type="character" w:customStyle="1" w:styleId="affff2">
    <w:name w:val="Текст Знак"/>
    <w:link w:val="affff1"/>
    <w:uiPriority w:val="99"/>
    <w:locked/>
    <w:rsid w:val="00C24A02"/>
    <w:rPr>
      <w:rFonts w:ascii="Consolas" w:eastAsia="Times New Roman" w:hAnsi="Consolas"/>
      <w:sz w:val="21"/>
      <w:lang w:val="ru-RU" w:eastAsia="en-US"/>
    </w:rPr>
  </w:style>
  <w:style w:type="character" w:customStyle="1" w:styleId="CharStyle10">
    <w:name w:val="Char Style 10"/>
    <w:link w:val="Style9"/>
    <w:rsid w:val="001B1038"/>
    <w:rPr>
      <w:shd w:val="clear" w:color="auto" w:fill="FFFFFF"/>
    </w:rPr>
  </w:style>
  <w:style w:type="character" w:customStyle="1" w:styleId="CharStyle11">
    <w:name w:val="Char Style 11"/>
    <w:rsid w:val="001B103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Style9">
    <w:name w:val="Style 9"/>
    <w:basedOn w:val="a0"/>
    <w:link w:val="CharStyle10"/>
    <w:rsid w:val="001B1038"/>
    <w:pPr>
      <w:widowControl w:val="0"/>
      <w:shd w:val="clear" w:color="auto" w:fill="FFFFFF"/>
      <w:spacing w:line="0" w:lineRule="atLeast"/>
      <w:ind w:firstLine="0"/>
      <w:jc w:val="left"/>
    </w:pPr>
    <w:rPr>
      <w:rFonts w:cs="Times New Roman"/>
      <w:color w:val="auto"/>
      <w:sz w:val="22"/>
      <w:szCs w:val="22"/>
    </w:rPr>
  </w:style>
  <w:style w:type="paragraph" w:customStyle="1" w:styleId="i">
    <w:name w:val="i"/>
    <w:basedOn w:val="a0"/>
    <w:rsid w:val="00F25C74"/>
    <w:pPr>
      <w:spacing w:before="100" w:beforeAutospacing="1" w:after="100" w:afterAutospacing="1"/>
      <w:ind w:firstLine="0"/>
      <w:jc w:val="left"/>
    </w:pPr>
    <w:rPr>
      <w:rFonts w:cs="Times New Roman"/>
      <w:color w:val="auto"/>
      <w:sz w:val="24"/>
      <w:szCs w:val="24"/>
    </w:rPr>
  </w:style>
  <w:style w:type="paragraph" w:customStyle="1" w:styleId="maximenuck">
    <w:name w:val="maximenuck"/>
    <w:basedOn w:val="a0"/>
    <w:rsid w:val="00F25C74"/>
    <w:pPr>
      <w:spacing w:before="100" w:beforeAutospacing="1" w:after="100" w:afterAutospacing="1"/>
      <w:ind w:firstLine="0"/>
      <w:jc w:val="left"/>
    </w:pPr>
    <w:rPr>
      <w:rFonts w:cs="Times New Roman"/>
      <w:color w:val="auto"/>
      <w:sz w:val="24"/>
      <w:szCs w:val="24"/>
    </w:rPr>
  </w:style>
  <w:style w:type="character" w:styleId="affff3">
    <w:name w:val="Subtle Emphasis"/>
    <w:basedOn w:val="a1"/>
    <w:uiPriority w:val="19"/>
    <w:qFormat/>
    <w:rsid w:val="00F25C74"/>
    <w:rPr>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locked="1" w:uiPriority="35"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semiHidden="0" w:uiPriority="10" w:unhideWhenUsed="0" w:qFormat="1"/>
    <w:lsdException w:name="Closing" w:locked="1"/>
    <w:lsdException w:name="Signature" w:locked="1"/>
    <w:lsdException w:name="Default Paragraph Font" w:locked="1"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22" w:unhideWhenUsed="0" w:qFormat="1"/>
    <w:lsdException w:name="Emphasis" w:locked="1"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uiPriority="0"/>
    <w:lsdException w:name="annotation subject" w:locked="1"/>
    <w:lsdException w:name="No List" w:locked="1"/>
    <w:lsdException w:name="Outline List 1" w:locked="1"/>
    <w:lsdException w:name="Outline List 2" w:locked="1"/>
    <w:lsdException w:name="Outline List 3" w:lock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1"/>
    <w:lsdException w:name="Table Grid" w:locked="1"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91457"/>
    <w:pPr>
      <w:spacing w:after="0" w:line="240" w:lineRule="auto"/>
      <w:ind w:firstLine="709"/>
      <w:jc w:val="both"/>
    </w:pPr>
    <w:rPr>
      <w:rFonts w:cs="Arial"/>
      <w:color w:val="000000"/>
      <w:sz w:val="28"/>
      <w:szCs w:val="28"/>
    </w:rPr>
  </w:style>
  <w:style w:type="paragraph" w:styleId="1">
    <w:name w:val="heading 1"/>
    <w:basedOn w:val="a0"/>
    <w:next w:val="a0"/>
    <w:link w:val="10"/>
    <w:uiPriority w:val="99"/>
    <w:qFormat/>
    <w:rsid w:val="00CC24C7"/>
    <w:pPr>
      <w:autoSpaceDE w:val="0"/>
      <w:autoSpaceDN w:val="0"/>
      <w:adjustRightInd w:val="0"/>
      <w:spacing w:line="221" w:lineRule="auto"/>
      <w:ind w:left="482" w:right="403"/>
      <w:jc w:val="center"/>
      <w:outlineLvl w:val="0"/>
    </w:pPr>
    <w:rPr>
      <w:rFonts w:cs="Times New Roman"/>
      <w:b/>
      <w:bCs/>
      <w:caps/>
    </w:rPr>
  </w:style>
  <w:style w:type="paragraph" w:styleId="2">
    <w:name w:val="heading 2"/>
    <w:basedOn w:val="a0"/>
    <w:next w:val="a0"/>
    <w:link w:val="20"/>
    <w:uiPriority w:val="99"/>
    <w:qFormat/>
    <w:rsid w:val="001A7655"/>
    <w:pPr>
      <w:keepNext/>
      <w:widowControl w:val="0"/>
      <w:autoSpaceDE w:val="0"/>
      <w:autoSpaceDN w:val="0"/>
      <w:adjustRightInd w:val="0"/>
      <w:ind w:left="440"/>
      <w:outlineLvl w:val="1"/>
    </w:pPr>
    <w:rPr>
      <w:rFonts w:cs="Times New Roman"/>
      <w:b/>
      <w:bCs/>
      <w:caps/>
      <w:sz w:val="24"/>
      <w:szCs w:val="24"/>
    </w:rPr>
  </w:style>
  <w:style w:type="paragraph" w:styleId="3">
    <w:name w:val="heading 3"/>
    <w:basedOn w:val="a0"/>
    <w:next w:val="a0"/>
    <w:link w:val="30"/>
    <w:uiPriority w:val="99"/>
    <w:qFormat/>
    <w:rsid w:val="001A7655"/>
    <w:pPr>
      <w:keepNext/>
      <w:widowControl w:val="0"/>
      <w:autoSpaceDE w:val="0"/>
      <w:autoSpaceDN w:val="0"/>
      <w:adjustRightInd w:val="0"/>
      <w:spacing w:line="220" w:lineRule="auto"/>
      <w:ind w:right="-8" w:firstLine="851"/>
      <w:outlineLvl w:val="2"/>
    </w:pPr>
    <w:rPr>
      <w:rFonts w:cs="Times New Roman"/>
      <w:caps/>
    </w:rPr>
  </w:style>
  <w:style w:type="paragraph" w:styleId="4">
    <w:name w:val="heading 4"/>
    <w:basedOn w:val="a0"/>
    <w:next w:val="a0"/>
    <w:link w:val="40"/>
    <w:uiPriority w:val="99"/>
    <w:qFormat/>
    <w:rsid w:val="001A7655"/>
    <w:pPr>
      <w:keepNext/>
      <w:widowControl w:val="0"/>
      <w:autoSpaceDE w:val="0"/>
      <w:autoSpaceDN w:val="0"/>
      <w:adjustRightInd w:val="0"/>
      <w:spacing w:before="240" w:after="60" w:line="260" w:lineRule="auto"/>
      <w:ind w:right="200" w:firstLine="460"/>
      <w:outlineLvl w:val="3"/>
    </w:pPr>
    <w:rPr>
      <w:rFonts w:cs="Times New Roman"/>
      <w:b/>
      <w:bCs/>
      <w:caps/>
    </w:rPr>
  </w:style>
  <w:style w:type="paragraph" w:styleId="5">
    <w:name w:val="heading 5"/>
    <w:basedOn w:val="a0"/>
    <w:next w:val="a0"/>
    <w:link w:val="50"/>
    <w:uiPriority w:val="99"/>
    <w:qFormat/>
    <w:rsid w:val="001A7655"/>
    <w:pPr>
      <w:keepNext/>
      <w:widowControl w:val="0"/>
      <w:numPr>
        <w:numId w:val="3"/>
      </w:numPr>
      <w:autoSpaceDE w:val="0"/>
      <w:autoSpaceDN w:val="0"/>
      <w:adjustRightInd w:val="0"/>
      <w:ind w:right="-8" w:firstLine="131"/>
      <w:outlineLvl w:val="4"/>
    </w:pPr>
    <w:rPr>
      <w:rFonts w:cs="Times New Roman"/>
      <w:caps/>
    </w:rPr>
  </w:style>
  <w:style w:type="paragraph" w:styleId="6">
    <w:name w:val="heading 6"/>
    <w:basedOn w:val="a0"/>
    <w:next w:val="a0"/>
    <w:link w:val="60"/>
    <w:uiPriority w:val="99"/>
    <w:qFormat/>
    <w:rsid w:val="001A7655"/>
    <w:pPr>
      <w:keepNext/>
      <w:widowControl w:val="0"/>
      <w:autoSpaceDE w:val="0"/>
      <w:autoSpaceDN w:val="0"/>
      <w:adjustRightInd w:val="0"/>
      <w:spacing w:before="100"/>
      <w:ind w:right="-8" w:firstLine="851"/>
      <w:outlineLvl w:val="5"/>
    </w:pPr>
    <w:rPr>
      <w:rFonts w:cs="Times New Roman"/>
      <w:caps/>
    </w:rPr>
  </w:style>
  <w:style w:type="paragraph" w:styleId="7">
    <w:name w:val="heading 7"/>
    <w:basedOn w:val="a0"/>
    <w:next w:val="a0"/>
    <w:link w:val="70"/>
    <w:uiPriority w:val="99"/>
    <w:qFormat/>
    <w:rsid w:val="001A7655"/>
    <w:pPr>
      <w:keepNext/>
      <w:widowControl w:val="0"/>
      <w:autoSpaceDE w:val="0"/>
      <w:autoSpaceDN w:val="0"/>
      <w:adjustRightInd w:val="0"/>
      <w:spacing w:before="40" w:line="260" w:lineRule="auto"/>
      <w:ind w:right="200" w:firstLine="460"/>
      <w:jc w:val="center"/>
      <w:outlineLvl w:val="6"/>
    </w:pPr>
    <w:rPr>
      <w:rFonts w:cs="Times New Roman"/>
      <w:b/>
      <w:bCs/>
      <w:caps/>
      <w:sz w:val="26"/>
      <w:szCs w:val="26"/>
    </w:rPr>
  </w:style>
  <w:style w:type="paragraph" w:styleId="8">
    <w:name w:val="heading 8"/>
    <w:basedOn w:val="a0"/>
    <w:next w:val="a0"/>
    <w:link w:val="80"/>
    <w:uiPriority w:val="99"/>
    <w:qFormat/>
    <w:rsid w:val="001A7655"/>
    <w:pPr>
      <w:keepNext/>
      <w:widowControl w:val="0"/>
      <w:autoSpaceDE w:val="0"/>
      <w:autoSpaceDN w:val="0"/>
      <w:adjustRightInd w:val="0"/>
      <w:spacing w:before="40" w:line="260" w:lineRule="auto"/>
      <w:ind w:right="200"/>
      <w:jc w:val="center"/>
      <w:outlineLvl w:val="7"/>
    </w:pPr>
    <w:rPr>
      <w:rFonts w:cs="Times New Roman"/>
      <w:caps/>
      <w:sz w:val="26"/>
      <w:szCs w:val="26"/>
    </w:rPr>
  </w:style>
  <w:style w:type="paragraph" w:styleId="9">
    <w:name w:val="heading 9"/>
    <w:basedOn w:val="a0"/>
    <w:next w:val="a0"/>
    <w:link w:val="90"/>
    <w:uiPriority w:val="99"/>
    <w:qFormat/>
    <w:rsid w:val="001A7655"/>
    <w:pPr>
      <w:keepNext/>
      <w:widowControl w:val="0"/>
      <w:autoSpaceDE w:val="0"/>
      <w:autoSpaceDN w:val="0"/>
      <w:adjustRightInd w:val="0"/>
      <w:spacing w:before="40" w:line="260" w:lineRule="auto"/>
      <w:jc w:val="center"/>
      <w:outlineLvl w:val="8"/>
    </w:pPr>
    <w:rPr>
      <w:rFonts w:cs="Times New Roman"/>
      <w:cap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CC24C7"/>
    <w:rPr>
      <w:rFonts w:cs="Times New Roman"/>
      <w:b/>
      <w:sz w:val="28"/>
      <w:lang w:val="ru-RU" w:eastAsia="ru-RU"/>
    </w:rPr>
  </w:style>
  <w:style w:type="character" w:customStyle="1" w:styleId="20">
    <w:name w:val="Заголовок 2 Знак"/>
    <w:basedOn w:val="a1"/>
    <w:link w:val="2"/>
    <w:uiPriority w:val="99"/>
    <w:locked/>
    <w:rsid w:val="00784026"/>
    <w:rPr>
      <w:rFonts w:cs="Times New Roman"/>
      <w:b/>
      <w:sz w:val="24"/>
    </w:rPr>
  </w:style>
  <w:style w:type="character" w:customStyle="1" w:styleId="30">
    <w:name w:val="Заголовок 3 Знак"/>
    <w:basedOn w:val="a1"/>
    <w:link w:val="3"/>
    <w:uiPriority w:val="99"/>
    <w:locked/>
    <w:rsid w:val="00784026"/>
    <w:rPr>
      <w:rFonts w:cs="Times New Roman"/>
      <w:sz w:val="28"/>
    </w:rPr>
  </w:style>
  <w:style w:type="character" w:customStyle="1" w:styleId="40">
    <w:name w:val="Заголовок 4 Знак"/>
    <w:basedOn w:val="a1"/>
    <w:link w:val="4"/>
    <w:uiPriority w:val="99"/>
    <w:locked/>
    <w:rsid w:val="00784026"/>
    <w:rPr>
      <w:rFonts w:cs="Times New Roman"/>
      <w:b/>
      <w:sz w:val="28"/>
    </w:rPr>
  </w:style>
  <w:style w:type="character" w:customStyle="1" w:styleId="50">
    <w:name w:val="Заголовок 5 Знак"/>
    <w:basedOn w:val="a1"/>
    <w:link w:val="5"/>
    <w:uiPriority w:val="99"/>
    <w:locked/>
    <w:rsid w:val="00EA60CE"/>
    <w:rPr>
      <w:caps/>
      <w:color w:val="000000"/>
      <w:sz w:val="28"/>
      <w:szCs w:val="28"/>
    </w:rPr>
  </w:style>
  <w:style w:type="character" w:customStyle="1" w:styleId="60">
    <w:name w:val="Заголовок 6 Знак"/>
    <w:basedOn w:val="a1"/>
    <w:link w:val="6"/>
    <w:uiPriority w:val="99"/>
    <w:locked/>
    <w:rsid w:val="000248AF"/>
    <w:rPr>
      <w:rFonts w:cs="Times New Roman"/>
      <w:sz w:val="28"/>
    </w:rPr>
  </w:style>
  <w:style w:type="character" w:customStyle="1" w:styleId="70">
    <w:name w:val="Заголовок 7 Знак"/>
    <w:basedOn w:val="a1"/>
    <w:link w:val="7"/>
    <w:uiPriority w:val="99"/>
    <w:locked/>
    <w:rsid w:val="00EA60CE"/>
    <w:rPr>
      <w:rFonts w:cs="Times New Roman"/>
      <w:b/>
      <w:sz w:val="26"/>
    </w:rPr>
  </w:style>
  <w:style w:type="character" w:customStyle="1" w:styleId="80">
    <w:name w:val="Заголовок 8 Знак"/>
    <w:basedOn w:val="a1"/>
    <w:link w:val="8"/>
    <w:uiPriority w:val="99"/>
    <w:locked/>
    <w:rsid w:val="00EA60CE"/>
    <w:rPr>
      <w:rFonts w:cs="Times New Roman"/>
      <w:sz w:val="26"/>
    </w:rPr>
  </w:style>
  <w:style w:type="character" w:customStyle="1" w:styleId="90">
    <w:name w:val="Заголовок 9 Знак"/>
    <w:basedOn w:val="a1"/>
    <w:link w:val="9"/>
    <w:uiPriority w:val="99"/>
    <w:locked/>
    <w:rsid w:val="00EA60CE"/>
    <w:rPr>
      <w:rFonts w:cs="Times New Roman"/>
      <w:sz w:val="26"/>
    </w:rPr>
  </w:style>
  <w:style w:type="paragraph" w:styleId="a4">
    <w:name w:val="List Paragraph"/>
    <w:basedOn w:val="a0"/>
    <w:uiPriority w:val="34"/>
    <w:qFormat/>
    <w:rsid w:val="009263A8"/>
    <w:pPr>
      <w:ind w:left="720"/>
      <w:contextualSpacing/>
      <w:jc w:val="left"/>
    </w:pPr>
    <w:rPr>
      <w:rFonts w:cs="Times New Roman"/>
      <w:color w:val="auto"/>
      <w:szCs w:val="20"/>
    </w:rPr>
  </w:style>
  <w:style w:type="character" w:styleId="a5">
    <w:name w:val="FollowedHyperlink"/>
    <w:basedOn w:val="a1"/>
    <w:uiPriority w:val="99"/>
    <w:rsid w:val="000248AF"/>
    <w:rPr>
      <w:rFonts w:cs="Times New Roman"/>
      <w:color w:val="800080"/>
      <w:u w:val="single"/>
    </w:rPr>
  </w:style>
  <w:style w:type="character" w:customStyle="1" w:styleId="a6">
    <w:name w:val="Нижний колонтитул Знак"/>
    <w:link w:val="a7"/>
    <w:uiPriority w:val="99"/>
    <w:locked/>
    <w:rsid w:val="00EA60CE"/>
    <w:rPr>
      <w:sz w:val="24"/>
    </w:rPr>
  </w:style>
  <w:style w:type="paragraph" w:styleId="a7">
    <w:name w:val="footer"/>
    <w:basedOn w:val="a0"/>
    <w:link w:val="a6"/>
    <w:uiPriority w:val="99"/>
    <w:rsid w:val="001A7655"/>
    <w:pPr>
      <w:tabs>
        <w:tab w:val="center" w:pos="4677"/>
        <w:tab w:val="right" w:pos="9355"/>
      </w:tabs>
    </w:pPr>
    <w:rPr>
      <w:rFonts w:cs="Times New Roman"/>
      <w:caps/>
      <w:sz w:val="24"/>
      <w:szCs w:val="24"/>
    </w:rPr>
  </w:style>
  <w:style w:type="character" w:customStyle="1" w:styleId="11">
    <w:name w:val="Нижний колонтитул Знак1"/>
    <w:basedOn w:val="a1"/>
    <w:uiPriority w:val="99"/>
    <w:semiHidden/>
    <w:rPr>
      <w:rFonts w:cs="Arial"/>
      <w:color w:val="000000"/>
      <w:sz w:val="28"/>
      <w:szCs w:val="28"/>
    </w:rPr>
  </w:style>
  <w:style w:type="table" w:styleId="a8">
    <w:name w:val="Table Grid"/>
    <w:basedOn w:val="a2"/>
    <w:uiPriority w:val="99"/>
    <w:rsid w:val="009D2ACB"/>
    <w:pPr>
      <w:spacing w:after="0" w:line="240" w:lineRule="auto"/>
    </w:pPr>
    <w:rPr>
      <w:rFonts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0"/>
    <w:link w:val="aa"/>
    <w:uiPriority w:val="99"/>
    <w:qFormat/>
    <w:rsid w:val="001A7655"/>
    <w:pPr>
      <w:jc w:val="center"/>
    </w:pPr>
    <w:rPr>
      <w:rFonts w:cs="Times New Roman"/>
      <w:caps/>
      <w:szCs w:val="24"/>
    </w:rPr>
  </w:style>
  <w:style w:type="paragraph" w:customStyle="1" w:styleId="12">
    <w:name w:val="Основной 1 см"/>
    <w:basedOn w:val="a0"/>
    <w:link w:val="13"/>
    <w:uiPriority w:val="99"/>
    <w:rsid w:val="000248AF"/>
    <w:pPr>
      <w:ind w:firstLine="567"/>
    </w:pPr>
    <w:rPr>
      <w:rFonts w:ascii="Calibri" w:hAnsi="Calibri" w:cs="Times New Roman"/>
      <w:caps/>
      <w:szCs w:val="20"/>
    </w:rPr>
  </w:style>
  <w:style w:type="character" w:customStyle="1" w:styleId="aa">
    <w:name w:val="Название Знак"/>
    <w:basedOn w:val="a1"/>
    <w:link w:val="a9"/>
    <w:uiPriority w:val="99"/>
    <w:locked/>
    <w:rsid w:val="000248AF"/>
    <w:rPr>
      <w:rFonts w:cs="Times New Roman"/>
      <w:sz w:val="24"/>
    </w:rPr>
  </w:style>
  <w:style w:type="character" w:customStyle="1" w:styleId="13">
    <w:name w:val="Основной 1 см Знак"/>
    <w:link w:val="12"/>
    <w:uiPriority w:val="99"/>
    <w:locked/>
    <w:rsid w:val="000248AF"/>
    <w:rPr>
      <w:rFonts w:ascii="Calibri" w:hAnsi="Calibri"/>
      <w:sz w:val="28"/>
    </w:rPr>
  </w:style>
  <w:style w:type="paragraph" w:customStyle="1" w:styleId="14">
    <w:name w:val="Обычный1"/>
    <w:uiPriority w:val="99"/>
    <w:rsid w:val="001A7655"/>
    <w:pPr>
      <w:widowControl w:val="0"/>
      <w:spacing w:after="0" w:line="240" w:lineRule="auto"/>
      <w:jc w:val="both"/>
    </w:pPr>
    <w:rPr>
      <w:rFonts w:cs="Arial"/>
      <w:spacing w:val="-4"/>
      <w:sz w:val="16"/>
      <w:szCs w:val="28"/>
    </w:rPr>
  </w:style>
  <w:style w:type="character" w:customStyle="1" w:styleId="15">
    <w:name w:val="Нижний колонтитул Знак15"/>
    <w:basedOn w:val="a1"/>
    <w:uiPriority w:val="99"/>
    <w:semiHidden/>
    <w:rPr>
      <w:rFonts w:cs="Arial"/>
      <w:color w:val="000000"/>
      <w:spacing w:val="-4"/>
      <w:sz w:val="28"/>
      <w:szCs w:val="28"/>
    </w:rPr>
  </w:style>
  <w:style w:type="character" w:customStyle="1" w:styleId="140">
    <w:name w:val="Нижний колонтитул Знак14"/>
    <w:basedOn w:val="a1"/>
    <w:uiPriority w:val="99"/>
    <w:semiHidden/>
    <w:rPr>
      <w:rFonts w:cs="Arial"/>
      <w:color w:val="000000"/>
      <w:spacing w:val="-4"/>
      <w:sz w:val="28"/>
      <w:szCs w:val="28"/>
    </w:rPr>
  </w:style>
  <w:style w:type="character" w:customStyle="1" w:styleId="130">
    <w:name w:val="Нижний колонтитул Знак13"/>
    <w:basedOn w:val="a1"/>
    <w:uiPriority w:val="99"/>
    <w:semiHidden/>
    <w:rPr>
      <w:rFonts w:cs="Arial"/>
      <w:color w:val="000000"/>
      <w:spacing w:val="-4"/>
      <w:sz w:val="28"/>
      <w:szCs w:val="28"/>
    </w:rPr>
  </w:style>
  <w:style w:type="character" w:customStyle="1" w:styleId="120">
    <w:name w:val="Нижний колонтитул Знак12"/>
    <w:basedOn w:val="a1"/>
    <w:uiPriority w:val="99"/>
    <w:semiHidden/>
    <w:rPr>
      <w:rFonts w:cs="Arial"/>
      <w:color w:val="000000"/>
      <w:spacing w:val="-4"/>
      <w:sz w:val="28"/>
      <w:szCs w:val="28"/>
    </w:rPr>
  </w:style>
  <w:style w:type="character" w:customStyle="1" w:styleId="110">
    <w:name w:val="Нижний колонтитул Знак11"/>
    <w:basedOn w:val="a1"/>
    <w:uiPriority w:val="99"/>
    <w:semiHidden/>
    <w:rPr>
      <w:rFonts w:cs="Arial"/>
      <w:color w:val="000000"/>
      <w:spacing w:val="-4"/>
      <w:sz w:val="28"/>
      <w:szCs w:val="28"/>
    </w:rPr>
  </w:style>
  <w:style w:type="character" w:customStyle="1" w:styleId="ab">
    <w:name w:val="Основной текст Знак"/>
    <w:link w:val="ac"/>
    <w:uiPriority w:val="99"/>
    <w:locked/>
    <w:rsid w:val="00EA60CE"/>
    <w:rPr>
      <w:sz w:val="24"/>
    </w:rPr>
  </w:style>
  <w:style w:type="paragraph" w:styleId="ac">
    <w:name w:val="Body Text"/>
    <w:basedOn w:val="a0"/>
    <w:link w:val="ab"/>
    <w:uiPriority w:val="99"/>
    <w:rsid w:val="001A7655"/>
    <w:pPr>
      <w:spacing w:after="120"/>
    </w:pPr>
    <w:rPr>
      <w:rFonts w:cs="Times New Roman"/>
      <w:caps/>
      <w:sz w:val="24"/>
      <w:szCs w:val="24"/>
    </w:rPr>
  </w:style>
  <w:style w:type="character" w:customStyle="1" w:styleId="16">
    <w:name w:val="Основной текст Знак1"/>
    <w:basedOn w:val="a1"/>
    <w:uiPriority w:val="99"/>
    <w:semiHidden/>
    <w:rPr>
      <w:rFonts w:cs="Arial"/>
      <w:color w:val="000000"/>
      <w:sz w:val="28"/>
      <w:szCs w:val="28"/>
    </w:rPr>
  </w:style>
  <w:style w:type="character" w:styleId="ad">
    <w:name w:val="page number"/>
    <w:basedOn w:val="a1"/>
    <w:uiPriority w:val="99"/>
    <w:rsid w:val="001A7655"/>
    <w:rPr>
      <w:rFonts w:cs="Times New Roman"/>
    </w:rPr>
  </w:style>
  <w:style w:type="paragraph" w:styleId="ae">
    <w:name w:val="Normal (Web)"/>
    <w:basedOn w:val="a0"/>
    <w:uiPriority w:val="99"/>
    <w:rsid w:val="001A7655"/>
    <w:pPr>
      <w:ind w:firstLine="600"/>
    </w:pPr>
    <w:rPr>
      <w:rFonts w:cs="Times New Roman"/>
      <w:caps/>
      <w:sz w:val="24"/>
      <w:szCs w:val="24"/>
    </w:rPr>
  </w:style>
  <w:style w:type="paragraph" w:customStyle="1" w:styleId="17">
    <w:name w:val="Абзац списка1"/>
    <w:basedOn w:val="a0"/>
    <w:uiPriority w:val="99"/>
    <w:rsid w:val="001A7655"/>
    <w:pPr>
      <w:spacing w:after="200" w:line="276" w:lineRule="auto"/>
      <w:ind w:left="720"/>
    </w:pPr>
    <w:rPr>
      <w:rFonts w:ascii="Calibri" w:hAnsi="Calibri" w:cs="Times New Roman"/>
      <w:caps/>
      <w:sz w:val="22"/>
      <w:szCs w:val="22"/>
      <w:lang w:eastAsia="en-US"/>
    </w:rPr>
  </w:style>
  <w:style w:type="paragraph" w:styleId="21">
    <w:name w:val="Body Text Indent 2"/>
    <w:basedOn w:val="a0"/>
    <w:link w:val="22"/>
    <w:uiPriority w:val="99"/>
    <w:rsid w:val="001A7655"/>
    <w:pPr>
      <w:widowControl w:val="0"/>
      <w:autoSpaceDE w:val="0"/>
      <w:autoSpaceDN w:val="0"/>
      <w:adjustRightInd w:val="0"/>
      <w:spacing w:line="220" w:lineRule="auto"/>
      <w:ind w:right="-8" w:firstLine="851"/>
    </w:pPr>
    <w:rPr>
      <w:rFonts w:cs="Times New Roman"/>
      <w:caps/>
    </w:rPr>
  </w:style>
  <w:style w:type="character" w:customStyle="1" w:styleId="22">
    <w:name w:val="Основной текст с отступом 2 Знак"/>
    <w:basedOn w:val="a1"/>
    <w:link w:val="21"/>
    <w:uiPriority w:val="99"/>
    <w:locked/>
    <w:rsid w:val="00EA60CE"/>
    <w:rPr>
      <w:rFonts w:cs="Times New Roman"/>
      <w:sz w:val="28"/>
    </w:rPr>
  </w:style>
  <w:style w:type="character" w:customStyle="1" w:styleId="31">
    <w:name w:val="Основной текст с отступом 3 Знак"/>
    <w:link w:val="32"/>
    <w:uiPriority w:val="99"/>
    <w:locked/>
    <w:rsid w:val="00EA60CE"/>
    <w:rPr>
      <w:sz w:val="28"/>
    </w:rPr>
  </w:style>
  <w:style w:type="paragraph" w:styleId="32">
    <w:name w:val="Body Text Indent 3"/>
    <w:basedOn w:val="a0"/>
    <w:link w:val="31"/>
    <w:uiPriority w:val="99"/>
    <w:rsid w:val="001A7655"/>
    <w:pPr>
      <w:widowControl w:val="0"/>
      <w:autoSpaceDE w:val="0"/>
      <w:autoSpaceDN w:val="0"/>
      <w:adjustRightInd w:val="0"/>
      <w:spacing w:before="120"/>
      <w:ind w:right="-6" w:firstLine="851"/>
    </w:pPr>
    <w:rPr>
      <w:rFonts w:cs="Times New Roman"/>
      <w:caps/>
    </w:rPr>
  </w:style>
  <w:style w:type="character" w:customStyle="1" w:styleId="310">
    <w:name w:val="Основной текст с отступом 3 Знак1"/>
    <w:basedOn w:val="a1"/>
    <w:uiPriority w:val="99"/>
    <w:semiHidden/>
    <w:rPr>
      <w:rFonts w:cs="Arial"/>
      <w:color w:val="000000"/>
      <w:sz w:val="16"/>
      <w:szCs w:val="16"/>
    </w:rPr>
  </w:style>
  <w:style w:type="paragraph" w:customStyle="1" w:styleId="xl25">
    <w:name w:val="xl25"/>
    <w:basedOn w:val="a0"/>
    <w:uiPriority w:val="99"/>
    <w:rsid w:val="001A7655"/>
    <w:pPr>
      <w:spacing w:before="100" w:beforeAutospacing="1" w:after="100" w:afterAutospacing="1"/>
      <w:jc w:val="center"/>
    </w:pPr>
    <w:rPr>
      <w:rFonts w:ascii="Arial Unicode MS" w:eastAsia="Arial Unicode MS" w:cs="Arial Unicode MS"/>
      <w:caps/>
      <w:sz w:val="26"/>
      <w:szCs w:val="26"/>
    </w:rPr>
  </w:style>
  <w:style w:type="character" w:customStyle="1" w:styleId="150">
    <w:name w:val="Основной текст Знак15"/>
    <w:basedOn w:val="a1"/>
    <w:uiPriority w:val="99"/>
    <w:semiHidden/>
    <w:rPr>
      <w:rFonts w:cs="Arial"/>
      <w:color w:val="000000"/>
      <w:spacing w:val="-4"/>
      <w:sz w:val="28"/>
      <w:szCs w:val="28"/>
    </w:rPr>
  </w:style>
  <w:style w:type="character" w:customStyle="1" w:styleId="141">
    <w:name w:val="Основной текст Знак14"/>
    <w:basedOn w:val="a1"/>
    <w:uiPriority w:val="99"/>
    <w:semiHidden/>
    <w:rPr>
      <w:rFonts w:cs="Arial"/>
      <w:color w:val="000000"/>
      <w:spacing w:val="-4"/>
      <w:sz w:val="28"/>
      <w:szCs w:val="28"/>
    </w:rPr>
  </w:style>
  <w:style w:type="character" w:customStyle="1" w:styleId="131">
    <w:name w:val="Основной текст Знак13"/>
    <w:basedOn w:val="a1"/>
    <w:uiPriority w:val="99"/>
    <w:semiHidden/>
    <w:rPr>
      <w:rFonts w:cs="Arial"/>
      <w:color w:val="000000"/>
      <w:spacing w:val="-4"/>
      <w:sz w:val="28"/>
      <w:szCs w:val="28"/>
    </w:rPr>
  </w:style>
  <w:style w:type="character" w:customStyle="1" w:styleId="121">
    <w:name w:val="Основной текст Знак12"/>
    <w:basedOn w:val="a1"/>
    <w:uiPriority w:val="99"/>
    <w:semiHidden/>
    <w:rPr>
      <w:rFonts w:cs="Arial"/>
      <w:color w:val="000000"/>
      <w:spacing w:val="-4"/>
      <w:sz w:val="28"/>
      <w:szCs w:val="28"/>
    </w:rPr>
  </w:style>
  <w:style w:type="character" w:customStyle="1" w:styleId="111">
    <w:name w:val="Основной текст Знак11"/>
    <w:basedOn w:val="a1"/>
    <w:uiPriority w:val="99"/>
    <w:semiHidden/>
    <w:rPr>
      <w:rFonts w:cs="Arial"/>
      <w:color w:val="000000"/>
      <w:spacing w:val="-4"/>
      <w:sz w:val="28"/>
      <w:szCs w:val="28"/>
    </w:rPr>
  </w:style>
  <w:style w:type="paragraph" w:customStyle="1" w:styleId="FR1">
    <w:name w:val="FR1"/>
    <w:uiPriority w:val="99"/>
    <w:rsid w:val="00EA60CE"/>
    <w:pPr>
      <w:widowControl w:val="0"/>
      <w:autoSpaceDE w:val="0"/>
      <w:autoSpaceDN w:val="0"/>
      <w:adjustRightInd w:val="0"/>
      <w:spacing w:before="40" w:after="0" w:line="240" w:lineRule="auto"/>
      <w:jc w:val="both"/>
    </w:pPr>
    <w:rPr>
      <w:rFonts w:ascii="Arial" w:hAnsi="Arial" w:cs="Arial"/>
      <w:spacing w:val="-4"/>
    </w:rPr>
  </w:style>
  <w:style w:type="paragraph" w:styleId="af">
    <w:name w:val="header"/>
    <w:basedOn w:val="a0"/>
    <w:link w:val="af0"/>
    <w:uiPriority w:val="99"/>
    <w:rsid w:val="001A7655"/>
    <w:pPr>
      <w:tabs>
        <w:tab w:val="center" w:pos="4677"/>
        <w:tab w:val="right" w:pos="9355"/>
      </w:tabs>
    </w:pPr>
    <w:rPr>
      <w:rFonts w:cs="Times New Roman"/>
      <w:caps/>
      <w:sz w:val="24"/>
      <w:szCs w:val="24"/>
    </w:rPr>
  </w:style>
  <w:style w:type="character" w:customStyle="1" w:styleId="af0">
    <w:name w:val="Верхний колонтитул Знак"/>
    <w:basedOn w:val="a1"/>
    <w:link w:val="af"/>
    <w:uiPriority w:val="99"/>
    <w:locked/>
    <w:rsid w:val="00EA60CE"/>
    <w:rPr>
      <w:rFonts w:cs="Times New Roman"/>
      <w:sz w:val="24"/>
    </w:rPr>
  </w:style>
  <w:style w:type="character" w:styleId="af1">
    <w:name w:val="annotation reference"/>
    <w:basedOn w:val="a1"/>
    <w:uiPriority w:val="99"/>
    <w:rsid w:val="00EA60CE"/>
    <w:rPr>
      <w:rFonts w:cs="Times New Roman"/>
      <w:sz w:val="16"/>
    </w:rPr>
  </w:style>
  <w:style w:type="paragraph" w:customStyle="1" w:styleId="FR5">
    <w:name w:val="FR5"/>
    <w:uiPriority w:val="99"/>
    <w:rsid w:val="001A7655"/>
    <w:pPr>
      <w:widowControl w:val="0"/>
      <w:autoSpaceDE w:val="0"/>
      <w:autoSpaceDN w:val="0"/>
      <w:adjustRightInd w:val="0"/>
      <w:spacing w:before="140" w:after="0" w:line="240" w:lineRule="auto"/>
      <w:ind w:left="1880"/>
    </w:pPr>
    <w:rPr>
      <w:rFonts w:cs="Arial"/>
      <w:b/>
      <w:bCs/>
      <w:spacing w:val="-4"/>
      <w:sz w:val="12"/>
      <w:szCs w:val="12"/>
    </w:rPr>
  </w:style>
  <w:style w:type="paragraph" w:customStyle="1" w:styleId="FR4">
    <w:name w:val="FR4"/>
    <w:uiPriority w:val="99"/>
    <w:rsid w:val="001A7655"/>
    <w:pPr>
      <w:widowControl w:val="0"/>
      <w:autoSpaceDE w:val="0"/>
      <w:autoSpaceDN w:val="0"/>
      <w:adjustRightInd w:val="0"/>
      <w:spacing w:after="0" w:line="380" w:lineRule="auto"/>
      <w:ind w:left="920" w:hanging="200"/>
    </w:pPr>
    <w:rPr>
      <w:rFonts w:ascii="Arial" w:hAnsi="Arial" w:cs="Arial"/>
      <w:b/>
      <w:bCs/>
      <w:spacing w:val="-4"/>
      <w:sz w:val="28"/>
      <w:szCs w:val="28"/>
    </w:rPr>
  </w:style>
  <w:style w:type="character" w:customStyle="1" w:styleId="315">
    <w:name w:val="Основной текст с отступом 3 Знак15"/>
    <w:basedOn w:val="a1"/>
    <w:uiPriority w:val="99"/>
    <w:semiHidden/>
    <w:rPr>
      <w:rFonts w:cs="Arial"/>
      <w:color w:val="000000"/>
      <w:spacing w:val="-4"/>
      <w:sz w:val="16"/>
      <w:szCs w:val="16"/>
    </w:rPr>
  </w:style>
  <w:style w:type="character" w:customStyle="1" w:styleId="314">
    <w:name w:val="Основной текст с отступом 3 Знак14"/>
    <w:basedOn w:val="a1"/>
    <w:uiPriority w:val="99"/>
    <w:semiHidden/>
    <w:rPr>
      <w:rFonts w:cs="Arial"/>
      <w:color w:val="000000"/>
      <w:spacing w:val="-4"/>
      <w:sz w:val="16"/>
      <w:szCs w:val="16"/>
    </w:rPr>
  </w:style>
  <w:style w:type="character" w:customStyle="1" w:styleId="313">
    <w:name w:val="Основной текст с отступом 3 Знак13"/>
    <w:basedOn w:val="a1"/>
    <w:uiPriority w:val="99"/>
    <w:semiHidden/>
    <w:rPr>
      <w:rFonts w:cs="Arial"/>
      <w:color w:val="000000"/>
      <w:spacing w:val="-4"/>
      <w:sz w:val="16"/>
      <w:szCs w:val="16"/>
    </w:rPr>
  </w:style>
  <w:style w:type="character" w:customStyle="1" w:styleId="312">
    <w:name w:val="Основной текст с отступом 3 Знак12"/>
    <w:basedOn w:val="a1"/>
    <w:uiPriority w:val="99"/>
    <w:semiHidden/>
    <w:rPr>
      <w:rFonts w:cs="Arial"/>
      <w:color w:val="000000"/>
      <w:spacing w:val="-4"/>
      <w:sz w:val="16"/>
      <w:szCs w:val="16"/>
    </w:rPr>
  </w:style>
  <w:style w:type="character" w:customStyle="1" w:styleId="311">
    <w:name w:val="Основной текст с отступом 3 Знак11"/>
    <w:basedOn w:val="a1"/>
    <w:uiPriority w:val="99"/>
    <w:semiHidden/>
    <w:rPr>
      <w:rFonts w:cs="Arial"/>
      <w:color w:val="000000"/>
      <w:spacing w:val="-4"/>
      <w:sz w:val="16"/>
      <w:szCs w:val="16"/>
    </w:rPr>
  </w:style>
  <w:style w:type="paragraph" w:customStyle="1" w:styleId="FR2">
    <w:name w:val="FR2"/>
    <w:uiPriority w:val="99"/>
    <w:rsid w:val="00EA60CE"/>
    <w:pPr>
      <w:widowControl w:val="0"/>
      <w:snapToGrid w:val="0"/>
      <w:spacing w:before="60" w:after="0" w:line="360" w:lineRule="auto"/>
      <w:ind w:firstLine="740"/>
    </w:pPr>
    <w:rPr>
      <w:rFonts w:ascii="Arial" w:hAnsi="Arial" w:cs="Arial"/>
      <w:spacing w:val="-4"/>
      <w:sz w:val="24"/>
      <w:szCs w:val="28"/>
    </w:rPr>
  </w:style>
  <w:style w:type="character" w:styleId="af2">
    <w:name w:val="Hyperlink"/>
    <w:basedOn w:val="a1"/>
    <w:uiPriority w:val="99"/>
    <w:rsid w:val="00D25A54"/>
    <w:rPr>
      <w:rFonts w:cs="Times New Roman"/>
      <w:color w:val="0000FF"/>
      <w:u w:val="single"/>
    </w:rPr>
  </w:style>
  <w:style w:type="character" w:customStyle="1" w:styleId="18">
    <w:name w:val="Заголовок №1_"/>
    <w:link w:val="19"/>
    <w:uiPriority w:val="99"/>
    <w:locked/>
    <w:rsid w:val="00E70EA0"/>
    <w:rPr>
      <w:sz w:val="26"/>
    </w:rPr>
  </w:style>
  <w:style w:type="paragraph" w:customStyle="1" w:styleId="19">
    <w:name w:val="Заголовок №1"/>
    <w:basedOn w:val="a0"/>
    <w:link w:val="18"/>
    <w:uiPriority w:val="99"/>
    <w:rsid w:val="00E70EA0"/>
    <w:pPr>
      <w:shd w:val="clear" w:color="auto" w:fill="FFFFFF"/>
      <w:spacing w:line="480" w:lineRule="exact"/>
      <w:outlineLvl w:val="0"/>
    </w:pPr>
    <w:rPr>
      <w:caps/>
      <w:sz w:val="26"/>
      <w:szCs w:val="26"/>
    </w:rPr>
  </w:style>
  <w:style w:type="character" w:customStyle="1" w:styleId="af3">
    <w:name w:val="Основной текст_"/>
    <w:link w:val="1a"/>
    <w:uiPriority w:val="99"/>
    <w:locked/>
    <w:rsid w:val="00E70EA0"/>
    <w:rPr>
      <w:sz w:val="26"/>
    </w:rPr>
  </w:style>
  <w:style w:type="paragraph" w:customStyle="1" w:styleId="1a">
    <w:name w:val="Основной текст1"/>
    <w:basedOn w:val="a0"/>
    <w:link w:val="af3"/>
    <w:uiPriority w:val="99"/>
    <w:rsid w:val="00E70EA0"/>
    <w:pPr>
      <w:shd w:val="clear" w:color="auto" w:fill="FFFFFF"/>
      <w:spacing w:line="480" w:lineRule="exact"/>
      <w:ind w:hanging="360"/>
    </w:pPr>
    <w:rPr>
      <w:caps/>
      <w:sz w:val="26"/>
      <w:szCs w:val="26"/>
    </w:rPr>
  </w:style>
  <w:style w:type="character" w:customStyle="1" w:styleId="23">
    <w:name w:val="Основной текст (2)_"/>
    <w:link w:val="24"/>
    <w:uiPriority w:val="99"/>
    <w:locked/>
    <w:rsid w:val="00E70EA0"/>
    <w:rPr>
      <w:sz w:val="8"/>
    </w:rPr>
  </w:style>
  <w:style w:type="paragraph" w:customStyle="1" w:styleId="24">
    <w:name w:val="Основной текст (2)"/>
    <w:basedOn w:val="a0"/>
    <w:link w:val="23"/>
    <w:uiPriority w:val="99"/>
    <w:rsid w:val="00E70EA0"/>
    <w:pPr>
      <w:shd w:val="clear" w:color="auto" w:fill="FFFFFF"/>
      <w:spacing w:after="120" w:line="240" w:lineRule="atLeast"/>
    </w:pPr>
    <w:rPr>
      <w:caps/>
      <w:sz w:val="8"/>
      <w:szCs w:val="8"/>
    </w:rPr>
  </w:style>
  <w:style w:type="paragraph" w:customStyle="1" w:styleId="25">
    <w:name w:val="Основной текст2"/>
    <w:basedOn w:val="a0"/>
    <w:uiPriority w:val="99"/>
    <w:rsid w:val="0052690F"/>
    <w:pPr>
      <w:widowControl w:val="0"/>
      <w:shd w:val="clear" w:color="auto" w:fill="FFFFFF"/>
      <w:spacing w:line="346" w:lineRule="exact"/>
    </w:pPr>
    <w:rPr>
      <w:rFonts w:cs="Times New Roman"/>
      <w:caps/>
      <w:sz w:val="17"/>
      <w:szCs w:val="17"/>
    </w:rPr>
  </w:style>
  <w:style w:type="paragraph" w:styleId="af4">
    <w:name w:val="Balloon Text"/>
    <w:basedOn w:val="a0"/>
    <w:link w:val="af5"/>
    <w:uiPriority w:val="99"/>
    <w:rsid w:val="00B21558"/>
    <w:rPr>
      <w:rFonts w:ascii="Tahoma" w:hAnsi="Tahoma" w:cs="Times New Roman"/>
      <w:sz w:val="16"/>
      <w:szCs w:val="16"/>
    </w:rPr>
  </w:style>
  <w:style w:type="character" w:customStyle="1" w:styleId="af5">
    <w:name w:val="Текст выноски Знак"/>
    <w:basedOn w:val="a1"/>
    <w:link w:val="af4"/>
    <w:uiPriority w:val="99"/>
    <w:locked/>
    <w:rsid w:val="00B21558"/>
    <w:rPr>
      <w:rFonts w:ascii="Tahoma" w:hAnsi="Tahoma" w:cs="Times New Roman"/>
      <w:caps/>
      <w:sz w:val="16"/>
    </w:rPr>
  </w:style>
  <w:style w:type="paragraph" w:styleId="26">
    <w:name w:val="Body Text 2"/>
    <w:basedOn w:val="a0"/>
    <w:link w:val="27"/>
    <w:uiPriority w:val="99"/>
    <w:rsid w:val="00EA60CE"/>
    <w:pPr>
      <w:spacing w:after="120" w:line="480" w:lineRule="auto"/>
    </w:pPr>
    <w:rPr>
      <w:rFonts w:cs="Times New Roman"/>
    </w:rPr>
  </w:style>
  <w:style w:type="character" w:customStyle="1" w:styleId="27">
    <w:name w:val="Основной текст 2 Знак"/>
    <w:basedOn w:val="a1"/>
    <w:link w:val="26"/>
    <w:uiPriority w:val="99"/>
    <w:locked/>
    <w:rsid w:val="00EA60CE"/>
    <w:rPr>
      <w:rFonts w:ascii="Arial" w:hAnsi="Arial" w:cs="Times New Roman"/>
      <w:caps/>
      <w:sz w:val="28"/>
    </w:rPr>
  </w:style>
  <w:style w:type="paragraph" w:styleId="af6">
    <w:name w:val="Body Text Indent"/>
    <w:basedOn w:val="a0"/>
    <w:link w:val="af7"/>
    <w:uiPriority w:val="99"/>
    <w:rsid w:val="00EA60CE"/>
    <w:pPr>
      <w:spacing w:after="120"/>
      <w:ind w:left="283"/>
    </w:pPr>
    <w:rPr>
      <w:rFonts w:cs="Times New Roman"/>
    </w:rPr>
  </w:style>
  <w:style w:type="character" w:customStyle="1" w:styleId="af7">
    <w:name w:val="Основной текст с отступом Знак"/>
    <w:basedOn w:val="a1"/>
    <w:link w:val="af6"/>
    <w:uiPriority w:val="99"/>
    <w:locked/>
    <w:rsid w:val="00EA60CE"/>
    <w:rPr>
      <w:rFonts w:ascii="Arial" w:hAnsi="Arial" w:cs="Times New Roman"/>
      <w:caps/>
      <w:sz w:val="28"/>
    </w:rPr>
  </w:style>
  <w:style w:type="paragraph" w:styleId="a">
    <w:name w:val="List Bullet"/>
    <w:basedOn w:val="a0"/>
    <w:uiPriority w:val="99"/>
    <w:rsid w:val="00EA60CE"/>
    <w:pPr>
      <w:numPr>
        <w:numId w:val="1"/>
      </w:numPr>
    </w:pPr>
    <w:rPr>
      <w:rFonts w:cs="Times New Roman"/>
      <w:caps/>
      <w:sz w:val="24"/>
      <w:szCs w:val="24"/>
    </w:rPr>
  </w:style>
  <w:style w:type="paragraph" w:styleId="af8">
    <w:name w:val="annotation text"/>
    <w:basedOn w:val="a0"/>
    <w:link w:val="af9"/>
    <w:uiPriority w:val="99"/>
    <w:rsid w:val="00EA60CE"/>
    <w:rPr>
      <w:rFonts w:cs="Times New Roman"/>
      <w:caps/>
      <w:sz w:val="20"/>
      <w:szCs w:val="20"/>
    </w:rPr>
  </w:style>
  <w:style w:type="character" w:customStyle="1" w:styleId="af9">
    <w:name w:val="Текст примечания Знак"/>
    <w:basedOn w:val="a1"/>
    <w:link w:val="af8"/>
    <w:uiPriority w:val="99"/>
    <w:locked/>
    <w:rsid w:val="00EA60CE"/>
    <w:rPr>
      <w:rFonts w:cs="Times New Roman"/>
    </w:rPr>
  </w:style>
  <w:style w:type="paragraph" w:styleId="afa">
    <w:name w:val="annotation subject"/>
    <w:basedOn w:val="af8"/>
    <w:next w:val="af8"/>
    <w:link w:val="afb"/>
    <w:uiPriority w:val="99"/>
    <w:rsid w:val="00EA60CE"/>
    <w:rPr>
      <w:b/>
      <w:bCs/>
    </w:rPr>
  </w:style>
  <w:style w:type="character" w:customStyle="1" w:styleId="afb">
    <w:name w:val="Тема примечания Знак"/>
    <w:basedOn w:val="af9"/>
    <w:link w:val="afa"/>
    <w:uiPriority w:val="99"/>
    <w:locked/>
    <w:rsid w:val="00EA60CE"/>
    <w:rPr>
      <w:rFonts w:cs="Times New Roman"/>
      <w:b/>
    </w:rPr>
  </w:style>
  <w:style w:type="table" w:customStyle="1" w:styleId="1b">
    <w:name w:val="Сетка таблицы1"/>
    <w:uiPriority w:val="99"/>
    <w:rsid w:val="00784026"/>
    <w:pPr>
      <w:spacing w:after="0" w:line="240" w:lineRule="auto"/>
    </w:pPr>
    <w:rPr>
      <w:rFonts w:ascii="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784026"/>
    <w:pPr>
      <w:autoSpaceDE w:val="0"/>
      <w:autoSpaceDN w:val="0"/>
      <w:adjustRightInd w:val="0"/>
      <w:spacing w:after="0" w:line="240" w:lineRule="auto"/>
    </w:pPr>
    <w:rPr>
      <w:rFonts w:cs="Arial"/>
      <w:color w:val="000000"/>
      <w:spacing w:val="-4"/>
      <w:sz w:val="24"/>
      <w:szCs w:val="24"/>
    </w:rPr>
  </w:style>
  <w:style w:type="paragraph" w:customStyle="1" w:styleId="bodytext">
    <w:name w:val="bodytext"/>
    <w:basedOn w:val="a0"/>
    <w:uiPriority w:val="99"/>
    <w:rsid w:val="00784026"/>
    <w:pPr>
      <w:spacing w:before="100" w:beforeAutospacing="1" w:after="100" w:afterAutospacing="1"/>
    </w:pPr>
    <w:rPr>
      <w:rFonts w:cs="Times New Roman"/>
      <w:caps/>
      <w:sz w:val="24"/>
      <w:szCs w:val="24"/>
    </w:rPr>
  </w:style>
  <w:style w:type="paragraph" w:customStyle="1" w:styleId="optionstable">
    <w:name w:val="optionstable"/>
    <w:basedOn w:val="a0"/>
    <w:uiPriority w:val="99"/>
    <w:rsid w:val="00784026"/>
    <w:pPr>
      <w:spacing w:before="100" w:beforeAutospacing="1" w:after="100" w:afterAutospacing="1"/>
    </w:pPr>
    <w:rPr>
      <w:rFonts w:cs="Times New Roman"/>
      <w:caps/>
      <w:sz w:val="24"/>
      <w:szCs w:val="24"/>
    </w:rPr>
  </w:style>
  <w:style w:type="paragraph" w:customStyle="1" w:styleId="optionsdescript">
    <w:name w:val="optionsdescript"/>
    <w:basedOn w:val="a0"/>
    <w:uiPriority w:val="99"/>
    <w:rsid w:val="00784026"/>
    <w:pPr>
      <w:spacing w:before="100" w:beforeAutospacing="1" w:after="100" w:afterAutospacing="1"/>
    </w:pPr>
    <w:rPr>
      <w:rFonts w:cs="Times New Roman"/>
      <w:caps/>
      <w:sz w:val="24"/>
      <w:szCs w:val="24"/>
    </w:rPr>
  </w:style>
  <w:style w:type="paragraph" w:customStyle="1" w:styleId="Iniiaiieoaenonionooiii">
    <w:name w:val="Iniiaiie oaeno n ionooiii"/>
    <w:basedOn w:val="Default"/>
    <w:next w:val="Default"/>
    <w:uiPriority w:val="99"/>
    <w:rsid w:val="00784026"/>
    <w:rPr>
      <w:color w:val="auto"/>
    </w:rPr>
  </w:style>
  <w:style w:type="paragraph" w:styleId="afc">
    <w:name w:val="Block Text"/>
    <w:basedOn w:val="a0"/>
    <w:uiPriority w:val="99"/>
    <w:rsid w:val="00784026"/>
    <w:pPr>
      <w:tabs>
        <w:tab w:val="left" w:pos="900"/>
      </w:tabs>
      <w:ind w:left="900" w:right="96" w:hanging="360"/>
    </w:pPr>
    <w:rPr>
      <w:rFonts w:cs="Times New Roman"/>
      <w:caps/>
      <w:szCs w:val="24"/>
    </w:rPr>
  </w:style>
  <w:style w:type="paragraph" w:customStyle="1" w:styleId="151">
    <w:name w:val="Знак15"/>
    <w:basedOn w:val="a0"/>
    <w:uiPriority w:val="99"/>
    <w:rsid w:val="00784026"/>
    <w:pPr>
      <w:tabs>
        <w:tab w:val="num" w:pos="643"/>
      </w:tabs>
      <w:spacing w:after="160" w:line="240" w:lineRule="exact"/>
    </w:pPr>
    <w:rPr>
      <w:rFonts w:ascii="Verdana" w:hAnsi="Verdana" w:cs="Verdana"/>
      <w:caps/>
      <w:sz w:val="20"/>
      <w:szCs w:val="20"/>
      <w:lang w:val="en-US" w:eastAsia="en-US"/>
    </w:rPr>
  </w:style>
  <w:style w:type="paragraph" w:customStyle="1" w:styleId="ConsPlusNormal">
    <w:name w:val="ConsPlusNormal"/>
    <w:uiPriority w:val="99"/>
    <w:rsid w:val="00784026"/>
    <w:pPr>
      <w:widowControl w:val="0"/>
      <w:autoSpaceDE w:val="0"/>
      <w:autoSpaceDN w:val="0"/>
      <w:adjustRightInd w:val="0"/>
      <w:spacing w:after="0" w:line="240" w:lineRule="auto"/>
      <w:ind w:firstLine="720"/>
    </w:pPr>
    <w:rPr>
      <w:rFonts w:ascii="Arial" w:hAnsi="Arial" w:cs="Arial"/>
      <w:spacing w:val="-4"/>
      <w:sz w:val="28"/>
      <w:szCs w:val="28"/>
    </w:rPr>
  </w:style>
  <w:style w:type="paragraph" w:customStyle="1" w:styleId="ConsPlusNonformat">
    <w:name w:val="ConsPlusNonformat"/>
    <w:uiPriority w:val="99"/>
    <w:rsid w:val="00784026"/>
    <w:pPr>
      <w:widowControl w:val="0"/>
      <w:autoSpaceDE w:val="0"/>
      <w:autoSpaceDN w:val="0"/>
      <w:adjustRightInd w:val="0"/>
      <w:spacing w:after="0" w:line="240" w:lineRule="auto"/>
    </w:pPr>
    <w:rPr>
      <w:rFonts w:ascii="Courier New" w:hAnsi="Courier New" w:cs="Courier New"/>
      <w:spacing w:val="-4"/>
      <w:sz w:val="28"/>
      <w:szCs w:val="28"/>
    </w:rPr>
  </w:style>
  <w:style w:type="paragraph" w:customStyle="1" w:styleId="Style6">
    <w:name w:val="Style6"/>
    <w:basedOn w:val="a0"/>
    <w:uiPriority w:val="99"/>
    <w:rsid w:val="00784026"/>
    <w:pPr>
      <w:widowControl w:val="0"/>
      <w:autoSpaceDE w:val="0"/>
      <w:autoSpaceDN w:val="0"/>
      <w:adjustRightInd w:val="0"/>
    </w:pPr>
    <w:rPr>
      <w:rFonts w:cs="Times New Roman"/>
      <w:caps/>
      <w:sz w:val="24"/>
      <w:szCs w:val="24"/>
    </w:rPr>
  </w:style>
  <w:style w:type="paragraph" w:customStyle="1" w:styleId="Style7">
    <w:name w:val="Style7"/>
    <w:basedOn w:val="a0"/>
    <w:uiPriority w:val="99"/>
    <w:rsid w:val="00784026"/>
    <w:pPr>
      <w:widowControl w:val="0"/>
      <w:autoSpaceDE w:val="0"/>
      <w:autoSpaceDN w:val="0"/>
      <w:adjustRightInd w:val="0"/>
      <w:spacing w:line="257" w:lineRule="exact"/>
    </w:pPr>
    <w:rPr>
      <w:rFonts w:cs="Times New Roman"/>
      <w:caps/>
      <w:sz w:val="24"/>
      <w:szCs w:val="24"/>
    </w:rPr>
  </w:style>
  <w:style w:type="paragraph" w:customStyle="1" w:styleId="Style3">
    <w:name w:val="Style3"/>
    <w:basedOn w:val="a0"/>
    <w:uiPriority w:val="99"/>
    <w:rsid w:val="00784026"/>
    <w:pPr>
      <w:widowControl w:val="0"/>
      <w:autoSpaceDE w:val="0"/>
      <w:autoSpaceDN w:val="0"/>
      <w:adjustRightInd w:val="0"/>
    </w:pPr>
    <w:rPr>
      <w:rFonts w:cs="Times New Roman"/>
      <w:caps/>
      <w:sz w:val="24"/>
      <w:szCs w:val="24"/>
    </w:rPr>
  </w:style>
  <w:style w:type="character" w:customStyle="1" w:styleId="FontStyle16">
    <w:name w:val="Font Style16"/>
    <w:uiPriority w:val="99"/>
    <w:rsid w:val="00784026"/>
    <w:rPr>
      <w:rFonts w:ascii="Times New Roman" w:hAnsi="Times New Roman"/>
      <w:b/>
      <w:spacing w:val="10"/>
      <w:sz w:val="22"/>
    </w:rPr>
  </w:style>
  <w:style w:type="character" w:customStyle="1" w:styleId="FontStyle17">
    <w:name w:val="Font Style17"/>
    <w:uiPriority w:val="99"/>
    <w:rsid w:val="00784026"/>
    <w:rPr>
      <w:rFonts w:ascii="Times New Roman" w:hAnsi="Times New Roman"/>
      <w:sz w:val="22"/>
    </w:rPr>
  </w:style>
  <w:style w:type="paragraph" w:customStyle="1" w:styleId="Style1">
    <w:name w:val="Style1"/>
    <w:basedOn w:val="a0"/>
    <w:uiPriority w:val="99"/>
    <w:rsid w:val="00784026"/>
    <w:pPr>
      <w:widowControl w:val="0"/>
      <w:autoSpaceDE w:val="0"/>
      <w:autoSpaceDN w:val="0"/>
      <w:adjustRightInd w:val="0"/>
    </w:pPr>
    <w:rPr>
      <w:rFonts w:cs="Times New Roman"/>
      <w:caps/>
      <w:sz w:val="24"/>
      <w:szCs w:val="24"/>
    </w:rPr>
  </w:style>
  <w:style w:type="paragraph" w:customStyle="1" w:styleId="Style2">
    <w:name w:val="Style2"/>
    <w:basedOn w:val="a0"/>
    <w:uiPriority w:val="99"/>
    <w:rsid w:val="00784026"/>
    <w:pPr>
      <w:widowControl w:val="0"/>
      <w:autoSpaceDE w:val="0"/>
      <w:autoSpaceDN w:val="0"/>
      <w:adjustRightInd w:val="0"/>
      <w:spacing w:line="254" w:lineRule="exact"/>
      <w:jc w:val="center"/>
    </w:pPr>
    <w:rPr>
      <w:rFonts w:cs="Times New Roman"/>
      <w:caps/>
      <w:sz w:val="24"/>
      <w:szCs w:val="24"/>
    </w:rPr>
  </w:style>
  <w:style w:type="paragraph" w:customStyle="1" w:styleId="Style4">
    <w:name w:val="Style4"/>
    <w:basedOn w:val="a0"/>
    <w:uiPriority w:val="99"/>
    <w:rsid w:val="00784026"/>
    <w:pPr>
      <w:widowControl w:val="0"/>
      <w:autoSpaceDE w:val="0"/>
      <w:autoSpaceDN w:val="0"/>
      <w:adjustRightInd w:val="0"/>
    </w:pPr>
    <w:rPr>
      <w:rFonts w:cs="Times New Roman"/>
      <w:caps/>
      <w:sz w:val="24"/>
      <w:szCs w:val="24"/>
    </w:rPr>
  </w:style>
  <w:style w:type="paragraph" w:customStyle="1" w:styleId="Style5">
    <w:name w:val="Style5"/>
    <w:basedOn w:val="a0"/>
    <w:uiPriority w:val="99"/>
    <w:rsid w:val="00784026"/>
    <w:pPr>
      <w:widowControl w:val="0"/>
      <w:autoSpaceDE w:val="0"/>
      <w:autoSpaceDN w:val="0"/>
      <w:adjustRightInd w:val="0"/>
      <w:spacing w:line="258" w:lineRule="exact"/>
      <w:ind w:hanging="96"/>
    </w:pPr>
    <w:rPr>
      <w:rFonts w:cs="Times New Roman"/>
      <w:caps/>
      <w:sz w:val="24"/>
      <w:szCs w:val="24"/>
    </w:rPr>
  </w:style>
  <w:style w:type="character" w:customStyle="1" w:styleId="FontStyle11">
    <w:name w:val="Font Style11"/>
    <w:uiPriority w:val="99"/>
    <w:rsid w:val="00784026"/>
    <w:rPr>
      <w:rFonts w:ascii="Times New Roman" w:hAnsi="Times New Roman"/>
      <w:b/>
      <w:sz w:val="16"/>
    </w:rPr>
  </w:style>
  <w:style w:type="character" w:customStyle="1" w:styleId="FontStyle12">
    <w:name w:val="Font Style12"/>
    <w:uiPriority w:val="99"/>
    <w:rsid w:val="00784026"/>
    <w:rPr>
      <w:rFonts w:ascii="Times New Roman" w:hAnsi="Times New Roman"/>
      <w:sz w:val="20"/>
    </w:rPr>
  </w:style>
  <w:style w:type="character" w:customStyle="1" w:styleId="FontStyle41">
    <w:name w:val="Font Style41"/>
    <w:uiPriority w:val="99"/>
    <w:rsid w:val="00784026"/>
    <w:rPr>
      <w:rFonts w:ascii="Times New Roman" w:hAnsi="Times New Roman"/>
      <w:sz w:val="26"/>
    </w:rPr>
  </w:style>
  <w:style w:type="character" w:customStyle="1" w:styleId="FontStyle43">
    <w:name w:val="Font Style43"/>
    <w:uiPriority w:val="99"/>
    <w:rsid w:val="00784026"/>
    <w:rPr>
      <w:rFonts w:ascii="Times New Roman" w:hAnsi="Times New Roman"/>
      <w:b/>
      <w:sz w:val="26"/>
    </w:rPr>
  </w:style>
  <w:style w:type="character" w:customStyle="1" w:styleId="FontStyle45">
    <w:name w:val="Font Style45"/>
    <w:uiPriority w:val="99"/>
    <w:rsid w:val="00784026"/>
    <w:rPr>
      <w:rFonts w:ascii="Times New Roman" w:hAnsi="Times New Roman"/>
      <w:b/>
      <w:sz w:val="26"/>
    </w:rPr>
  </w:style>
  <w:style w:type="paragraph" w:customStyle="1" w:styleId="Style28">
    <w:name w:val="Style28"/>
    <w:basedOn w:val="a0"/>
    <w:uiPriority w:val="99"/>
    <w:rsid w:val="00784026"/>
    <w:pPr>
      <w:widowControl w:val="0"/>
      <w:autoSpaceDE w:val="0"/>
      <w:autoSpaceDN w:val="0"/>
      <w:adjustRightInd w:val="0"/>
    </w:pPr>
    <w:rPr>
      <w:rFonts w:cs="Times New Roman"/>
      <w:caps/>
      <w:sz w:val="24"/>
      <w:szCs w:val="24"/>
    </w:rPr>
  </w:style>
  <w:style w:type="paragraph" w:customStyle="1" w:styleId="Style29">
    <w:name w:val="Style29"/>
    <w:basedOn w:val="a0"/>
    <w:uiPriority w:val="99"/>
    <w:rsid w:val="00784026"/>
    <w:pPr>
      <w:widowControl w:val="0"/>
      <w:autoSpaceDE w:val="0"/>
      <w:autoSpaceDN w:val="0"/>
      <w:adjustRightInd w:val="0"/>
      <w:spacing w:line="494" w:lineRule="exact"/>
      <w:ind w:firstLine="730"/>
    </w:pPr>
    <w:rPr>
      <w:rFonts w:cs="Times New Roman"/>
      <w:caps/>
      <w:sz w:val="24"/>
      <w:szCs w:val="24"/>
    </w:rPr>
  </w:style>
  <w:style w:type="character" w:customStyle="1" w:styleId="FontStyle42">
    <w:name w:val="Font Style42"/>
    <w:uiPriority w:val="99"/>
    <w:rsid w:val="00784026"/>
    <w:rPr>
      <w:rFonts w:ascii="Times New Roman" w:hAnsi="Times New Roman"/>
      <w:sz w:val="22"/>
    </w:rPr>
  </w:style>
  <w:style w:type="paragraph" w:customStyle="1" w:styleId="Style33">
    <w:name w:val="Style33"/>
    <w:basedOn w:val="a0"/>
    <w:uiPriority w:val="99"/>
    <w:rsid w:val="00784026"/>
    <w:pPr>
      <w:widowControl w:val="0"/>
      <w:autoSpaceDE w:val="0"/>
      <w:autoSpaceDN w:val="0"/>
      <w:adjustRightInd w:val="0"/>
      <w:spacing w:line="492" w:lineRule="exact"/>
      <w:ind w:firstLine="725"/>
    </w:pPr>
    <w:rPr>
      <w:rFonts w:cs="Times New Roman"/>
      <w:caps/>
      <w:sz w:val="24"/>
      <w:szCs w:val="24"/>
    </w:rPr>
  </w:style>
  <w:style w:type="paragraph" w:customStyle="1" w:styleId="Style34">
    <w:name w:val="Style34"/>
    <w:basedOn w:val="a0"/>
    <w:uiPriority w:val="99"/>
    <w:rsid w:val="00784026"/>
    <w:pPr>
      <w:widowControl w:val="0"/>
      <w:autoSpaceDE w:val="0"/>
      <w:autoSpaceDN w:val="0"/>
      <w:adjustRightInd w:val="0"/>
      <w:spacing w:line="504" w:lineRule="exact"/>
      <w:ind w:hanging="355"/>
    </w:pPr>
    <w:rPr>
      <w:rFonts w:cs="Times New Roman"/>
      <w:caps/>
      <w:sz w:val="24"/>
      <w:szCs w:val="24"/>
    </w:rPr>
  </w:style>
  <w:style w:type="paragraph" w:customStyle="1" w:styleId="Style35">
    <w:name w:val="Style35"/>
    <w:basedOn w:val="a0"/>
    <w:uiPriority w:val="99"/>
    <w:rsid w:val="00784026"/>
    <w:pPr>
      <w:widowControl w:val="0"/>
      <w:autoSpaceDE w:val="0"/>
      <w:autoSpaceDN w:val="0"/>
      <w:adjustRightInd w:val="0"/>
      <w:spacing w:line="499" w:lineRule="exact"/>
      <w:ind w:firstLine="686"/>
    </w:pPr>
    <w:rPr>
      <w:rFonts w:cs="Times New Roman"/>
      <w:caps/>
      <w:sz w:val="24"/>
      <w:szCs w:val="24"/>
    </w:rPr>
  </w:style>
  <w:style w:type="character" w:customStyle="1" w:styleId="28">
    <w:name w:val="Основной текст (2) + Курсив"/>
    <w:uiPriority w:val="99"/>
    <w:rsid w:val="00784026"/>
    <w:rPr>
      <w:rFonts w:ascii="Times New Roman" w:hAnsi="Times New Roman"/>
      <w:i/>
      <w:sz w:val="26"/>
      <w:u w:val="single"/>
      <w:shd w:val="clear" w:color="auto" w:fill="FFFFFF"/>
    </w:rPr>
  </w:style>
  <w:style w:type="character" w:customStyle="1" w:styleId="afd">
    <w:name w:val="Основной текст + Полужирный"/>
    <w:aliases w:val="Курсив"/>
    <w:uiPriority w:val="99"/>
    <w:rsid w:val="00784026"/>
    <w:rPr>
      <w:rFonts w:ascii="Times New Roman" w:hAnsi="Times New Roman"/>
      <w:b/>
      <w:i/>
      <w:sz w:val="26"/>
      <w:shd w:val="clear" w:color="auto" w:fill="FFFFFF"/>
    </w:rPr>
  </w:style>
  <w:style w:type="character" w:customStyle="1" w:styleId="1c">
    <w:name w:val="Основной текст + Полужирный1"/>
    <w:aliases w:val="Курсив2,Интервал 2 pt"/>
    <w:uiPriority w:val="99"/>
    <w:rsid w:val="00784026"/>
    <w:rPr>
      <w:rFonts w:ascii="Times New Roman" w:hAnsi="Times New Roman"/>
      <w:b/>
      <w:sz w:val="26"/>
      <w:shd w:val="clear" w:color="auto" w:fill="FFFFFF"/>
    </w:rPr>
  </w:style>
  <w:style w:type="character" w:customStyle="1" w:styleId="33">
    <w:name w:val="Основной текст (3)_"/>
    <w:link w:val="34"/>
    <w:uiPriority w:val="99"/>
    <w:locked/>
    <w:rsid w:val="00784026"/>
    <w:rPr>
      <w:sz w:val="27"/>
      <w:shd w:val="clear" w:color="auto" w:fill="FFFFFF"/>
    </w:rPr>
  </w:style>
  <w:style w:type="paragraph" w:customStyle="1" w:styleId="34">
    <w:name w:val="Основной текст (3)"/>
    <w:basedOn w:val="a0"/>
    <w:link w:val="33"/>
    <w:uiPriority w:val="99"/>
    <w:rsid w:val="00784026"/>
    <w:pPr>
      <w:shd w:val="clear" w:color="auto" w:fill="FFFFFF"/>
      <w:spacing w:line="317" w:lineRule="exact"/>
    </w:pPr>
    <w:rPr>
      <w:rFonts w:cs="Times New Roman"/>
      <w:caps/>
      <w:sz w:val="27"/>
      <w:szCs w:val="27"/>
    </w:rPr>
  </w:style>
  <w:style w:type="paragraph" w:styleId="afe">
    <w:name w:val="endnote text"/>
    <w:basedOn w:val="a0"/>
    <w:link w:val="aff"/>
    <w:uiPriority w:val="99"/>
    <w:rsid w:val="00784026"/>
    <w:rPr>
      <w:rFonts w:cs="Times New Roman"/>
      <w:caps/>
      <w:sz w:val="20"/>
      <w:szCs w:val="20"/>
    </w:rPr>
  </w:style>
  <w:style w:type="character" w:customStyle="1" w:styleId="aff">
    <w:name w:val="Текст концевой сноски Знак"/>
    <w:basedOn w:val="a1"/>
    <w:link w:val="afe"/>
    <w:uiPriority w:val="99"/>
    <w:locked/>
    <w:rsid w:val="00784026"/>
    <w:rPr>
      <w:rFonts w:cs="Times New Roman"/>
    </w:rPr>
  </w:style>
  <w:style w:type="character" w:styleId="aff0">
    <w:name w:val="endnote reference"/>
    <w:basedOn w:val="a1"/>
    <w:uiPriority w:val="99"/>
    <w:rsid w:val="00784026"/>
    <w:rPr>
      <w:rFonts w:cs="Times New Roman"/>
      <w:vertAlign w:val="superscript"/>
    </w:rPr>
  </w:style>
  <w:style w:type="paragraph" w:customStyle="1" w:styleId="Style16">
    <w:name w:val="Style16"/>
    <w:basedOn w:val="a0"/>
    <w:uiPriority w:val="99"/>
    <w:rsid w:val="00784026"/>
    <w:pPr>
      <w:widowControl w:val="0"/>
      <w:autoSpaceDE w:val="0"/>
      <w:autoSpaceDN w:val="0"/>
      <w:adjustRightInd w:val="0"/>
      <w:spacing w:line="476" w:lineRule="exact"/>
      <w:ind w:firstLine="710"/>
    </w:pPr>
    <w:rPr>
      <w:rFonts w:cs="Times New Roman"/>
      <w:caps/>
      <w:sz w:val="24"/>
      <w:szCs w:val="24"/>
    </w:rPr>
  </w:style>
  <w:style w:type="paragraph" w:customStyle="1" w:styleId="Style15">
    <w:name w:val="Style15"/>
    <w:basedOn w:val="a0"/>
    <w:uiPriority w:val="99"/>
    <w:rsid w:val="00784026"/>
    <w:pPr>
      <w:widowControl w:val="0"/>
      <w:autoSpaceDE w:val="0"/>
      <w:autoSpaceDN w:val="0"/>
      <w:adjustRightInd w:val="0"/>
      <w:spacing w:line="480" w:lineRule="exact"/>
      <w:ind w:firstLine="734"/>
    </w:pPr>
    <w:rPr>
      <w:rFonts w:cs="Times New Roman"/>
      <w:caps/>
      <w:sz w:val="24"/>
      <w:szCs w:val="24"/>
    </w:rPr>
  </w:style>
  <w:style w:type="paragraph" w:customStyle="1" w:styleId="Style17">
    <w:name w:val="Style17"/>
    <w:basedOn w:val="a0"/>
    <w:uiPriority w:val="99"/>
    <w:rsid w:val="00784026"/>
    <w:pPr>
      <w:widowControl w:val="0"/>
      <w:autoSpaceDE w:val="0"/>
      <w:autoSpaceDN w:val="0"/>
      <w:adjustRightInd w:val="0"/>
      <w:spacing w:line="499" w:lineRule="exact"/>
    </w:pPr>
    <w:rPr>
      <w:rFonts w:cs="Times New Roman"/>
      <w:caps/>
      <w:sz w:val="24"/>
      <w:szCs w:val="24"/>
    </w:rPr>
  </w:style>
  <w:style w:type="paragraph" w:customStyle="1" w:styleId="Style18">
    <w:name w:val="Style18"/>
    <w:basedOn w:val="a0"/>
    <w:uiPriority w:val="99"/>
    <w:rsid w:val="00784026"/>
    <w:pPr>
      <w:widowControl w:val="0"/>
      <w:autoSpaceDE w:val="0"/>
      <w:autoSpaceDN w:val="0"/>
      <w:adjustRightInd w:val="0"/>
      <w:spacing w:line="485" w:lineRule="exact"/>
      <w:ind w:firstLine="941"/>
    </w:pPr>
    <w:rPr>
      <w:rFonts w:cs="Times New Roman"/>
      <w:caps/>
      <w:sz w:val="24"/>
      <w:szCs w:val="24"/>
    </w:rPr>
  </w:style>
  <w:style w:type="paragraph" w:customStyle="1" w:styleId="Style19">
    <w:name w:val="Style19"/>
    <w:basedOn w:val="a0"/>
    <w:uiPriority w:val="99"/>
    <w:rsid w:val="00784026"/>
    <w:pPr>
      <w:widowControl w:val="0"/>
      <w:autoSpaceDE w:val="0"/>
      <w:autoSpaceDN w:val="0"/>
      <w:adjustRightInd w:val="0"/>
      <w:spacing w:line="317" w:lineRule="exact"/>
      <w:ind w:firstLine="432"/>
    </w:pPr>
    <w:rPr>
      <w:rFonts w:cs="Times New Roman"/>
      <w:caps/>
      <w:sz w:val="24"/>
      <w:szCs w:val="24"/>
    </w:rPr>
  </w:style>
  <w:style w:type="paragraph" w:customStyle="1" w:styleId="Style20">
    <w:name w:val="Style20"/>
    <w:basedOn w:val="a0"/>
    <w:uiPriority w:val="99"/>
    <w:rsid w:val="00784026"/>
    <w:pPr>
      <w:widowControl w:val="0"/>
      <w:autoSpaceDE w:val="0"/>
      <w:autoSpaceDN w:val="0"/>
      <w:adjustRightInd w:val="0"/>
      <w:spacing w:line="324" w:lineRule="exact"/>
    </w:pPr>
    <w:rPr>
      <w:rFonts w:cs="Times New Roman"/>
      <w:caps/>
      <w:sz w:val="24"/>
      <w:szCs w:val="24"/>
    </w:rPr>
  </w:style>
  <w:style w:type="paragraph" w:customStyle="1" w:styleId="Style23">
    <w:name w:val="Style23"/>
    <w:basedOn w:val="a0"/>
    <w:uiPriority w:val="99"/>
    <w:rsid w:val="00784026"/>
    <w:pPr>
      <w:widowControl w:val="0"/>
      <w:autoSpaceDE w:val="0"/>
      <w:autoSpaceDN w:val="0"/>
      <w:adjustRightInd w:val="0"/>
    </w:pPr>
    <w:rPr>
      <w:rFonts w:cs="Times New Roman"/>
      <w:caps/>
      <w:sz w:val="24"/>
      <w:szCs w:val="24"/>
    </w:rPr>
  </w:style>
  <w:style w:type="paragraph" w:customStyle="1" w:styleId="Style24">
    <w:name w:val="Style24"/>
    <w:basedOn w:val="a0"/>
    <w:uiPriority w:val="99"/>
    <w:rsid w:val="00784026"/>
    <w:pPr>
      <w:widowControl w:val="0"/>
      <w:autoSpaceDE w:val="0"/>
      <w:autoSpaceDN w:val="0"/>
      <w:adjustRightInd w:val="0"/>
      <w:spacing w:line="307" w:lineRule="exact"/>
      <w:jc w:val="center"/>
    </w:pPr>
    <w:rPr>
      <w:rFonts w:cs="Times New Roman"/>
      <w:caps/>
      <w:sz w:val="24"/>
      <w:szCs w:val="24"/>
    </w:rPr>
  </w:style>
  <w:style w:type="character" w:customStyle="1" w:styleId="FontStyle46">
    <w:name w:val="Font Style46"/>
    <w:uiPriority w:val="99"/>
    <w:rsid w:val="00784026"/>
    <w:rPr>
      <w:rFonts w:ascii="Century Gothic" w:hAnsi="Century Gothic"/>
      <w:sz w:val="26"/>
    </w:rPr>
  </w:style>
  <w:style w:type="character" w:customStyle="1" w:styleId="FontStyle47">
    <w:name w:val="Font Style47"/>
    <w:uiPriority w:val="99"/>
    <w:rsid w:val="00784026"/>
    <w:rPr>
      <w:rFonts w:ascii="Times New Roman" w:hAnsi="Times New Roman"/>
      <w:sz w:val="26"/>
    </w:rPr>
  </w:style>
  <w:style w:type="character" w:customStyle="1" w:styleId="FontStyle44">
    <w:name w:val="Font Style44"/>
    <w:uiPriority w:val="99"/>
    <w:rsid w:val="00784026"/>
    <w:rPr>
      <w:rFonts w:ascii="Times New Roman" w:hAnsi="Times New Roman"/>
      <w:b/>
      <w:sz w:val="28"/>
    </w:rPr>
  </w:style>
  <w:style w:type="paragraph" w:customStyle="1" w:styleId="Style26">
    <w:name w:val="Style26"/>
    <w:basedOn w:val="a0"/>
    <w:uiPriority w:val="99"/>
    <w:rsid w:val="00784026"/>
    <w:pPr>
      <w:widowControl w:val="0"/>
      <w:autoSpaceDE w:val="0"/>
      <w:autoSpaceDN w:val="0"/>
      <w:adjustRightInd w:val="0"/>
      <w:spacing w:line="413" w:lineRule="exact"/>
      <w:jc w:val="center"/>
    </w:pPr>
    <w:rPr>
      <w:rFonts w:cs="Times New Roman"/>
      <w:caps/>
      <w:sz w:val="24"/>
      <w:szCs w:val="24"/>
    </w:rPr>
  </w:style>
  <w:style w:type="paragraph" w:customStyle="1" w:styleId="Style27">
    <w:name w:val="Style27"/>
    <w:basedOn w:val="a0"/>
    <w:uiPriority w:val="99"/>
    <w:rsid w:val="00784026"/>
    <w:pPr>
      <w:widowControl w:val="0"/>
      <w:autoSpaceDE w:val="0"/>
      <w:autoSpaceDN w:val="0"/>
      <w:adjustRightInd w:val="0"/>
    </w:pPr>
    <w:rPr>
      <w:rFonts w:cs="Times New Roman"/>
      <w:caps/>
      <w:sz w:val="24"/>
      <w:szCs w:val="24"/>
    </w:rPr>
  </w:style>
  <w:style w:type="character" w:customStyle="1" w:styleId="FontStyle48">
    <w:name w:val="Font Style48"/>
    <w:uiPriority w:val="99"/>
    <w:rsid w:val="00784026"/>
    <w:rPr>
      <w:rFonts w:ascii="Times New Roman" w:hAnsi="Times New Roman"/>
      <w:b/>
      <w:sz w:val="34"/>
    </w:rPr>
  </w:style>
  <w:style w:type="character" w:customStyle="1" w:styleId="FontStyle49">
    <w:name w:val="Font Style49"/>
    <w:uiPriority w:val="99"/>
    <w:rsid w:val="00784026"/>
    <w:rPr>
      <w:rFonts w:ascii="Times New Roman" w:hAnsi="Times New Roman"/>
      <w:spacing w:val="90"/>
      <w:sz w:val="34"/>
    </w:rPr>
  </w:style>
  <w:style w:type="paragraph" w:customStyle="1" w:styleId="Style25">
    <w:name w:val="Style25"/>
    <w:basedOn w:val="a0"/>
    <w:uiPriority w:val="99"/>
    <w:rsid w:val="00784026"/>
    <w:pPr>
      <w:widowControl w:val="0"/>
      <w:autoSpaceDE w:val="0"/>
      <w:autoSpaceDN w:val="0"/>
      <w:adjustRightInd w:val="0"/>
    </w:pPr>
    <w:rPr>
      <w:rFonts w:cs="Times New Roman"/>
      <w:caps/>
      <w:sz w:val="24"/>
      <w:szCs w:val="24"/>
    </w:rPr>
  </w:style>
  <w:style w:type="paragraph" w:customStyle="1" w:styleId="Style11">
    <w:name w:val="Style11"/>
    <w:basedOn w:val="a0"/>
    <w:uiPriority w:val="99"/>
    <w:rsid w:val="00784026"/>
    <w:pPr>
      <w:widowControl w:val="0"/>
      <w:autoSpaceDE w:val="0"/>
      <w:autoSpaceDN w:val="0"/>
      <w:adjustRightInd w:val="0"/>
      <w:spacing w:line="331" w:lineRule="exact"/>
    </w:pPr>
    <w:rPr>
      <w:caps/>
      <w:sz w:val="24"/>
      <w:szCs w:val="24"/>
    </w:rPr>
  </w:style>
  <w:style w:type="paragraph" w:customStyle="1" w:styleId="Style8">
    <w:name w:val="Style8"/>
    <w:basedOn w:val="a0"/>
    <w:uiPriority w:val="99"/>
    <w:rsid w:val="00784026"/>
    <w:pPr>
      <w:widowControl w:val="0"/>
      <w:autoSpaceDE w:val="0"/>
      <w:autoSpaceDN w:val="0"/>
      <w:adjustRightInd w:val="0"/>
      <w:spacing w:line="298" w:lineRule="exact"/>
    </w:pPr>
    <w:rPr>
      <w:caps/>
      <w:sz w:val="24"/>
      <w:szCs w:val="24"/>
    </w:rPr>
  </w:style>
  <w:style w:type="character" w:customStyle="1" w:styleId="FontStyle18">
    <w:name w:val="Font Style18"/>
    <w:uiPriority w:val="99"/>
    <w:rsid w:val="00784026"/>
    <w:rPr>
      <w:rFonts w:ascii="Times New Roman" w:hAnsi="Times New Roman"/>
      <w:i/>
      <w:sz w:val="18"/>
    </w:rPr>
  </w:style>
  <w:style w:type="character" w:customStyle="1" w:styleId="FontStyle19">
    <w:name w:val="Font Style19"/>
    <w:uiPriority w:val="99"/>
    <w:rsid w:val="00784026"/>
    <w:rPr>
      <w:rFonts w:ascii="Times New Roman" w:hAnsi="Times New Roman"/>
      <w:b/>
      <w:i/>
      <w:w w:val="150"/>
      <w:sz w:val="18"/>
    </w:rPr>
  </w:style>
  <w:style w:type="paragraph" w:customStyle="1" w:styleId="Style13">
    <w:name w:val="Style13"/>
    <w:basedOn w:val="a0"/>
    <w:uiPriority w:val="99"/>
    <w:rsid w:val="00784026"/>
    <w:pPr>
      <w:widowControl w:val="0"/>
      <w:autoSpaceDE w:val="0"/>
      <w:autoSpaceDN w:val="0"/>
      <w:adjustRightInd w:val="0"/>
      <w:spacing w:line="322" w:lineRule="exact"/>
    </w:pPr>
    <w:rPr>
      <w:caps/>
      <w:sz w:val="24"/>
      <w:szCs w:val="24"/>
    </w:rPr>
  </w:style>
  <w:style w:type="paragraph" w:customStyle="1" w:styleId="Iniiaiieoaeno2">
    <w:name w:val="Iniiaiie oaeno 2"/>
    <w:basedOn w:val="a0"/>
    <w:uiPriority w:val="99"/>
    <w:rsid w:val="00784026"/>
    <w:pPr>
      <w:overflowPunct w:val="0"/>
      <w:autoSpaceDE w:val="0"/>
      <w:autoSpaceDN w:val="0"/>
      <w:adjustRightInd w:val="0"/>
      <w:ind w:firstLine="720"/>
      <w:textAlignment w:val="baseline"/>
    </w:pPr>
    <w:rPr>
      <w:rFonts w:cs="Times New Roman"/>
      <w:caps/>
      <w:szCs w:val="20"/>
    </w:rPr>
  </w:style>
  <w:style w:type="character" w:customStyle="1" w:styleId="122">
    <w:name w:val="Заголовок №1 (2)_"/>
    <w:link w:val="123"/>
    <w:uiPriority w:val="99"/>
    <w:locked/>
    <w:rsid w:val="00784026"/>
    <w:rPr>
      <w:spacing w:val="20"/>
      <w:sz w:val="16"/>
      <w:shd w:val="clear" w:color="auto" w:fill="FFFFFF"/>
    </w:rPr>
  </w:style>
  <w:style w:type="paragraph" w:customStyle="1" w:styleId="123">
    <w:name w:val="Заголовок №1 (2)"/>
    <w:basedOn w:val="a0"/>
    <w:link w:val="122"/>
    <w:uiPriority w:val="99"/>
    <w:rsid w:val="00784026"/>
    <w:pPr>
      <w:shd w:val="clear" w:color="auto" w:fill="FFFFFF"/>
      <w:spacing w:line="240" w:lineRule="atLeast"/>
      <w:outlineLvl w:val="0"/>
    </w:pPr>
    <w:rPr>
      <w:rFonts w:cs="Times New Roman"/>
      <w:caps/>
      <w:spacing w:val="20"/>
      <w:sz w:val="16"/>
      <w:szCs w:val="16"/>
    </w:rPr>
  </w:style>
  <w:style w:type="character" w:customStyle="1" w:styleId="29">
    <w:name w:val="Заголовок №2_"/>
    <w:link w:val="2a"/>
    <w:uiPriority w:val="99"/>
    <w:locked/>
    <w:rsid w:val="00784026"/>
    <w:rPr>
      <w:sz w:val="18"/>
      <w:shd w:val="clear" w:color="auto" w:fill="FFFFFF"/>
    </w:rPr>
  </w:style>
  <w:style w:type="paragraph" w:customStyle="1" w:styleId="2a">
    <w:name w:val="Заголовок №2"/>
    <w:basedOn w:val="a0"/>
    <w:link w:val="29"/>
    <w:uiPriority w:val="99"/>
    <w:rsid w:val="00784026"/>
    <w:pPr>
      <w:shd w:val="clear" w:color="auto" w:fill="FFFFFF"/>
      <w:spacing w:line="216" w:lineRule="exact"/>
      <w:ind w:firstLine="480"/>
      <w:outlineLvl w:val="1"/>
    </w:pPr>
    <w:rPr>
      <w:rFonts w:cs="Times New Roman"/>
      <w:caps/>
      <w:sz w:val="18"/>
      <w:szCs w:val="18"/>
    </w:rPr>
  </w:style>
  <w:style w:type="character" w:customStyle="1" w:styleId="35">
    <w:name w:val="Основной текст3"/>
    <w:uiPriority w:val="99"/>
    <w:rsid w:val="00784026"/>
    <w:rPr>
      <w:rFonts w:ascii="Times New Roman" w:hAnsi="Times New Roman"/>
      <w:spacing w:val="0"/>
      <w:sz w:val="18"/>
      <w:shd w:val="clear" w:color="auto" w:fill="FFFFFF"/>
    </w:rPr>
  </w:style>
  <w:style w:type="paragraph" w:customStyle="1" w:styleId="41">
    <w:name w:val="Основной текст4"/>
    <w:basedOn w:val="a0"/>
    <w:uiPriority w:val="99"/>
    <w:rsid w:val="00784026"/>
    <w:pPr>
      <w:shd w:val="clear" w:color="auto" w:fill="FFFFFF"/>
      <w:spacing w:line="326" w:lineRule="exact"/>
      <w:jc w:val="right"/>
    </w:pPr>
    <w:rPr>
      <w:rFonts w:cs="Times New Roman"/>
      <w:caps/>
      <w:sz w:val="18"/>
      <w:szCs w:val="18"/>
    </w:rPr>
  </w:style>
  <w:style w:type="character" w:customStyle="1" w:styleId="61">
    <w:name w:val="Основной текст (6)_"/>
    <w:link w:val="62"/>
    <w:uiPriority w:val="99"/>
    <w:locked/>
    <w:rsid w:val="00784026"/>
    <w:rPr>
      <w:sz w:val="16"/>
      <w:shd w:val="clear" w:color="auto" w:fill="FFFFFF"/>
    </w:rPr>
  </w:style>
  <w:style w:type="paragraph" w:customStyle="1" w:styleId="62">
    <w:name w:val="Основной текст (6)"/>
    <w:basedOn w:val="a0"/>
    <w:link w:val="61"/>
    <w:uiPriority w:val="99"/>
    <w:rsid w:val="00784026"/>
    <w:pPr>
      <w:shd w:val="clear" w:color="auto" w:fill="FFFFFF"/>
      <w:spacing w:line="240" w:lineRule="atLeast"/>
    </w:pPr>
    <w:rPr>
      <w:rFonts w:cs="Times New Roman"/>
      <w:caps/>
      <w:sz w:val="16"/>
      <w:szCs w:val="16"/>
    </w:rPr>
  </w:style>
  <w:style w:type="character" w:customStyle="1" w:styleId="61pt">
    <w:name w:val="Основной текст (6) + Интервал 1 pt"/>
    <w:uiPriority w:val="99"/>
    <w:rsid w:val="00784026"/>
    <w:rPr>
      <w:rFonts w:ascii="Times New Roman" w:hAnsi="Times New Roman"/>
      <w:spacing w:val="30"/>
      <w:sz w:val="16"/>
      <w:shd w:val="clear" w:color="auto" w:fill="FFFFFF"/>
    </w:rPr>
  </w:style>
  <w:style w:type="character" w:customStyle="1" w:styleId="12pt">
    <w:name w:val="Заголовок №1 + Интервал 2 pt"/>
    <w:uiPriority w:val="99"/>
    <w:rsid w:val="00784026"/>
    <w:rPr>
      <w:rFonts w:ascii="Times New Roman" w:hAnsi="Times New Roman"/>
      <w:spacing w:val="40"/>
      <w:sz w:val="21"/>
      <w:shd w:val="clear" w:color="auto" w:fill="FFFFFF"/>
    </w:rPr>
  </w:style>
  <w:style w:type="table" w:customStyle="1" w:styleId="112">
    <w:name w:val="Сетка таблицы11"/>
    <w:uiPriority w:val="99"/>
    <w:rsid w:val="00784026"/>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Оглавления"/>
    <w:basedOn w:val="a0"/>
    <w:next w:val="a0"/>
    <w:uiPriority w:val="99"/>
    <w:rsid w:val="00164B0F"/>
    <w:pPr>
      <w:widowControl w:val="0"/>
      <w:autoSpaceDE w:val="0"/>
      <w:autoSpaceDN w:val="0"/>
      <w:adjustRightInd w:val="0"/>
      <w:spacing w:before="120" w:after="60"/>
      <w:jc w:val="center"/>
      <w:outlineLvl w:val="1"/>
    </w:pPr>
    <w:rPr>
      <w:rFonts w:cs="Times New Roman"/>
      <w:caps/>
      <w:sz w:val="24"/>
    </w:rPr>
  </w:style>
  <w:style w:type="paragraph" w:styleId="aff2">
    <w:name w:val="caption"/>
    <w:basedOn w:val="a0"/>
    <w:next w:val="a0"/>
    <w:uiPriority w:val="99"/>
    <w:qFormat/>
    <w:rsid w:val="00164B0F"/>
    <w:pPr>
      <w:shd w:val="clear" w:color="auto" w:fill="FFFFFF"/>
      <w:ind w:firstLine="1122"/>
    </w:pPr>
    <w:rPr>
      <w:rFonts w:cs="Times New Roman"/>
      <w:b/>
      <w:caps/>
      <w:spacing w:val="1"/>
      <w:sz w:val="26"/>
      <w:szCs w:val="24"/>
    </w:rPr>
  </w:style>
  <w:style w:type="paragraph" w:styleId="aff3">
    <w:name w:val="Subtitle"/>
    <w:basedOn w:val="a0"/>
    <w:link w:val="aff4"/>
    <w:uiPriority w:val="99"/>
    <w:qFormat/>
    <w:rsid w:val="00164B0F"/>
    <w:pPr>
      <w:widowControl w:val="0"/>
      <w:autoSpaceDE w:val="0"/>
      <w:autoSpaceDN w:val="0"/>
      <w:adjustRightInd w:val="0"/>
      <w:spacing w:line="216" w:lineRule="auto"/>
      <w:ind w:left="720"/>
    </w:pPr>
    <w:rPr>
      <w:rFonts w:cs="Times New Roman"/>
      <w:caps/>
      <w:szCs w:val="20"/>
    </w:rPr>
  </w:style>
  <w:style w:type="character" w:customStyle="1" w:styleId="aff4">
    <w:name w:val="Подзаголовок Знак"/>
    <w:basedOn w:val="a1"/>
    <w:link w:val="aff3"/>
    <w:uiPriority w:val="99"/>
    <w:locked/>
    <w:rsid w:val="00164B0F"/>
    <w:rPr>
      <w:rFonts w:cs="Times New Roman"/>
      <w:sz w:val="28"/>
    </w:rPr>
  </w:style>
  <w:style w:type="character" w:customStyle="1" w:styleId="apple-converted-space">
    <w:name w:val="apple-converted-space"/>
    <w:uiPriority w:val="99"/>
    <w:rsid w:val="004A7B6B"/>
  </w:style>
  <w:style w:type="paragraph" w:styleId="36">
    <w:name w:val="toc 3"/>
    <w:basedOn w:val="a0"/>
    <w:autoRedefine/>
    <w:uiPriority w:val="99"/>
    <w:rsid w:val="004A7B6B"/>
    <w:pPr>
      <w:spacing w:before="100" w:beforeAutospacing="1" w:after="100" w:afterAutospacing="1"/>
    </w:pPr>
    <w:rPr>
      <w:rFonts w:cs="Times New Roman"/>
      <w:caps/>
      <w:sz w:val="24"/>
      <w:szCs w:val="24"/>
    </w:rPr>
  </w:style>
  <w:style w:type="paragraph" w:styleId="1d">
    <w:name w:val="toc 1"/>
    <w:basedOn w:val="a0"/>
    <w:next w:val="a0"/>
    <w:autoRedefine/>
    <w:uiPriority w:val="99"/>
    <w:rsid w:val="004A7B6B"/>
  </w:style>
  <w:style w:type="paragraph" w:styleId="aff5">
    <w:name w:val="footnote text"/>
    <w:basedOn w:val="a0"/>
    <w:link w:val="aff6"/>
    <w:uiPriority w:val="99"/>
    <w:rsid w:val="00E0578E"/>
    <w:rPr>
      <w:rFonts w:cs="Times New Roman"/>
      <w:caps/>
      <w:sz w:val="20"/>
      <w:szCs w:val="20"/>
      <w:lang w:eastAsia="en-US"/>
    </w:rPr>
  </w:style>
  <w:style w:type="character" w:customStyle="1" w:styleId="aff6">
    <w:name w:val="Текст сноски Знак"/>
    <w:basedOn w:val="a1"/>
    <w:link w:val="aff5"/>
    <w:uiPriority w:val="99"/>
    <w:locked/>
    <w:rsid w:val="00E0578E"/>
    <w:rPr>
      <w:rFonts w:cs="Times New Roman"/>
      <w:lang w:val="x-none" w:eastAsia="en-US"/>
    </w:rPr>
  </w:style>
  <w:style w:type="character" w:styleId="aff7">
    <w:name w:val="footnote reference"/>
    <w:basedOn w:val="a1"/>
    <w:uiPriority w:val="99"/>
    <w:rsid w:val="00E0578E"/>
    <w:rPr>
      <w:rFonts w:cs="Times New Roman"/>
      <w:vertAlign w:val="superscript"/>
    </w:rPr>
  </w:style>
  <w:style w:type="character" w:styleId="aff8">
    <w:name w:val="Strong"/>
    <w:basedOn w:val="a1"/>
    <w:uiPriority w:val="22"/>
    <w:qFormat/>
    <w:rsid w:val="00E0578E"/>
    <w:rPr>
      <w:rFonts w:cs="Times New Roman"/>
      <w:b/>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E0578E"/>
    <w:pPr>
      <w:keepNext/>
      <w:keepLines/>
      <w:widowControl w:val="0"/>
      <w:suppressLineNumbers/>
      <w:suppressAutoHyphens/>
      <w:spacing w:before="100" w:beforeAutospacing="1" w:after="100" w:afterAutospacing="1"/>
      <w:ind w:right="-1"/>
    </w:pPr>
    <w:rPr>
      <w:rFonts w:ascii="Tahoma" w:hAnsi="Tahoma" w:cs="Tahoma"/>
      <w:caps/>
      <w:sz w:val="20"/>
      <w:szCs w:val="20"/>
      <w:lang w:val="en-US" w:eastAsia="en-US"/>
    </w:rPr>
  </w:style>
  <w:style w:type="paragraph" w:customStyle="1" w:styleId="aff9">
    <w:name w:val="Для таблиц"/>
    <w:basedOn w:val="a0"/>
    <w:uiPriority w:val="99"/>
    <w:rsid w:val="00E0578E"/>
    <w:rPr>
      <w:rFonts w:cs="Times New Roman"/>
      <w:caps/>
      <w:sz w:val="24"/>
      <w:szCs w:val="24"/>
    </w:rPr>
  </w:style>
  <w:style w:type="character" w:customStyle="1" w:styleId="-">
    <w:name w:val="опред-е"/>
    <w:uiPriority w:val="99"/>
    <w:rsid w:val="00E0578E"/>
    <w:rPr>
      <w:b/>
    </w:rPr>
  </w:style>
  <w:style w:type="paragraph" w:customStyle="1" w:styleId="160">
    <w:name w:val="текст_16"/>
    <w:basedOn w:val="a0"/>
    <w:link w:val="161"/>
    <w:uiPriority w:val="99"/>
    <w:rsid w:val="00E0578E"/>
    <w:pPr>
      <w:autoSpaceDE w:val="0"/>
      <w:autoSpaceDN w:val="0"/>
      <w:adjustRightInd w:val="0"/>
    </w:pPr>
    <w:rPr>
      <w:rFonts w:cs="Times New Roman"/>
      <w:caps/>
      <w:sz w:val="32"/>
      <w:szCs w:val="32"/>
    </w:rPr>
  </w:style>
  <w:style w:type="character" w:customStyle="1" w:styleId="161">
    <w:name w:val="текст_16 Знак"/>
    <w:link w:val="160"/>
    <w:uiPriority w:val="99"/>
    <w:locked/>
    <w:rsid w:val="00E0578E"/>
    <w:rPr>
      <w:sz w:val="32"/>
    </w:rPr>
  </w:style>
  <w:style w:type="paragraph" w:styleId="37">
    <w:name w:val="Body Text 3"/>
    <w:basedOn w:val="a0"/>
    <w:link w:val="38"/>
    <w:uiPriority w:val="99"/>
    <w:rsid w:val="00E0578E"/>
    <w:pPr>
      <w:spacing w:after="120"/>
    </w:pPr>
    <w:rPr>
      <w:rFonts w:cs="Times New Roman"/>
      <w:caps/>
      <w:sz w:val="16"/>
      <w:szCs w:val="16"/>
    </w:rPr>
  </w:style>
  <w:style w:type="character" w:customStyle="1" w:styleId="38">
    <w:name w:val="Основной текст 3 Знак"/>
    <w:basedOn w:val="a1"/>
    <w:link w:val="37"/>
    <w:uiPriority w:val="99"/>
    <w:locked/>
    <w:rsid w:val="00E0578E"/>
    <w:rPr>
      <w:rFonts w:cs="Times New Roman"/>
      <w:sz w:val="16"/>
    </w:rPr>
  </w:style>
  <w:style w:type="character" w:styleId="affa">
    <w:name w:val="Emphasis"/>
    <w:basedOn w:val="a1"/>
    <w:uiPriority w:val="99"/>
    <w:qFormat/>
    <w:rsid w:val="00E0578E"/>
    <w:rPr>
      <w:rFonts w:cs="Times New Roman"/>
      <w:i/>
    </w:rPr>
  </w:style>
  <w:style w:type="paragraph" w:customStyle="1" w:styleId="question">
    <w:name w:val="question"/>
    <w:basedOn w:val="a0"/>
    <w:uiPriority w:val="99"/>
    <w:rsid w:val="00E0578E"/>
    <w:rPr>
      <w:rFonts w:ascii="Times" w:hAnsi="Times" w:cs="Times"/>
      <w:b/>
      <w:bCs/>
      <w:caps/>
      <w:sz w:val="24"/>
      <w:szCs w:val="24"/>
    </w:rPr>
  </w:style>
  <w:style w:type="paragraph" w:customStyle="1" w:styleId="affb">
    <w:name w:val="НормМой"/>
    <w:basedOn w:val="a0"/>
    <w:uiPriority w:val="99"/>
    <w:rsid w:val="00E0578E"/>
    <w:pPr>
      <w:spacing w:line="360" w:lineRule="exact"/>
      <w:ind w:firstLine="567"/>
    </w:pPr>
    <w:rPr>
      <w:rFonts w:cs="Times New Roman"/>
      <w:caps/>
      <w:szCs w:val="24"/>
    </w:rPr>
  </w:style>
  <w:style w:type="paragraph" w:customStyle="1" w:styleId="MyListLiter">
    <w:name w:val="MyListLiter"/>
    <w:basedOn w:val="a0"/>
    <w:uiPriority w:val="99"/>
    <w:rsid w:val="00E0578E"/>
    <w:pPr>
      <w:widowControl w:val="0"/>
      <w:tabs>
        <w:tab w:val="num" w:pos="0"/>
        <w:tab w:val="num" w:pos="720"/>
        <w:tab w:val="num" w:pos="964"/>
      </w:tabs>
      <w:snapToGrid w:val="0"/>
      <w:spacing w:line="360" w:lineRule="exact"/>
      <w:ind w:left="964" w:hanging="397"/>
    </w:pPr>
    <w:rPr>
      <w:rFonts w:cs="Times New Roman"/>
      <w:caps/>
      <w:szCs w:val="20"/>
    </w:rPr>
  </w:style>
  <w:style w:type="paragraph" w:customStyle="1" w:styleId="113">
    <w:name w:val="Обычный11"/>
    <w:uiPriority w:val="99"/>
    <w:rsid w:val="00E0578E"/>
    <w:pPr>
      <w:spacing w:after="0" w:line="240" w:lineRule="auto"/>
      <w:ind w:firstLine="567"/>
      <w:jc w:val="both"/>
    </w:pPr>
    <w:rPr>
      <w:rFonts w:cs="Arial"/>
      <w:spacing w:val="-4"/>
      <w:sz w:val="28"/>
      <w:szCs w:val="28"/>
      <w:lang w:eastAsia="ko-KR"/>
    </w:rPr>
  </w:style>
  <w:style w:type="table" w:customStyle="1" w:styleId="2b">
    <w:name w:val="Сетка таблицы2"/>
    <w:uiPriority w:val="99"/>
    <w:rsid w:val="000E451C"/>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0E451C"/>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0248AF"/>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
    <w:name w:val="Default Paragraph Font Para Char Char Знак"/>
    <w:basedOn w:val="a0"/>
    <w:uiPriority w:val="99"/>
    <w:rsid w:val="000248AF"/>
    <w:pPr>
      <w:spacing w:after="160" w:line="240" w:lineRule="exact"/>
    </w:pPr>
    <w:rPr>
      <w:rFonts w:ascii="Verdana" w:hAnsi="Verdana" w:cs="Verdana"/>
      <w:caps/>
      <w:sz w:val="20"/>
      <w:szCs w:val="20"/>
      <w:lang w:val="en-US" w:eastAsia="en-US"/>
    </w:rPr>
  </w:style>
  <w:style w:type="paragraph" w:customStyle="1" w:styleId="114">
    <w:name w:val="Абзац списка11"/>
    <w:basedOn w:val="a0"/>
    <w:uiPriority w:val="99"/>
    <w:rsid w:val="000248AF"/>
    <w:pPr>
      <w:spacing w:after="200" w:line="276" w:lineRule="auto"/>
      <w:ind w:left="720"/>
    </w:pPr>
    <w:rPr>
      <w:rFonts w:ascii="Calibri" w:hAnsi="Calibri" w:cs="Calibri"/>
      <w:caps/>
      <w:sz w:val="22"/>
      <w:szCs w:val="22"/>
      <w:lang w:eastAsia="en-US"/>
    </w:rPr>
  </w:style>
  <w:style w:type="table" w:customStyle="1" w:styleId="124">
    <w:name w:val="Сетка таблицы12"/>
    <w:uiPriority w:val="99"/>
    <w:rsid w:val="000248AF"/>
    <w:pPr>
      <w:spacing w:after="0" w:line="240" w:lineRule="auto"/>
    </w:pPr>
    <w:rPr>
      <w:rFonts w:ascii="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uiPriority w:val="99"/>
    <w:rsid w:val="000248AF"/>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0248AF"/>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uiPriority w:val="99"/>
    <w:rsid w:val="000248AF"/>
    <w:pPr>
      <w:spacing w:after="0" w:line="240" w:lineRule="auto"/>
    </w:pPr>
    <w:rPr>
      <w:rFonts w:ascii="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Текст_14"/>
    <w:basedOn w:val="a0"/>
    <w:uiPriority w:val="99"/>
    <w:rsid w:val="0063138F"/>
    <w:pPr>
      <w:spacing w:line="360" w:lineRule="auto"/>
    </w:pPr>
    <w:rPr>
      <w:rFonts w:cs="Times New Roman"/>
      <w:caps/>
      <w:szCs w:val="22"/>
      <w:lang w:eastAsia="en-US"/>
    </w:rPr>
  </w:style>
  <w:style w:type="character" w:customStyle="1" w:styleId="71">
    <w:name w:val="Основной текст (7)_"/>
    <w:basedOn w:val="a1"/>
    <w:link w:val="72"/>
    <w:uiPriority w:val="99"/>
    <w:locked/>
    <w:rsid w:val="008D135F"/>
    <w:rPr>
      <w:rFonts w:cs="Times New Roman"/>
      <w:spacing w:val="16"/>
      <w:sz w:val="23"/>
      <w:szCs w:val="23"/>
      <w:shd w:val="clear" w:color="auto" w:fill="FFFFFF"/>
    </w:rPr>
  </w:style>
  <w:style w:type="paragraph" w:customStyle="1" w:styleId="72">
    <w:name w:val="Основной текст (7)"/>
    <w:basedOn w:val="a0"/>
    <w:link w:val="71"/>
    <w:uiPriority w:val="99"/>
    <w:rsid w:val="008D135F"/>
    <w:pPr>
      <w:widowControl w:val="0"/>
      <w:shd w:val="clear" w:color="auto" w:fill="FFFFFF"/>
      <w:spacing w:line="480" w:lineRule="exact"/>
    </w:pPr>
    <w:rPr>
      <w:rFonts w:cs="Times New Roman"/>
      <w:caps/>
      <w:spacing w:val="16"/>
      <w:sz w:val="23"/>
      <w:szCs w:val="23"/>
    </w:rPr>
  </w:style>
  <w:style w:type="paragraph" w:customStyle="1" w:styleId="100">
    <w:name w:val="Основной текст10"/>
    <w:basedOn w:val="a0"/>
    <w:uiPriority w:val="99"/>
    <w:rsid w:val="00472F6E"/>
    <w:pPr>
      <w:widowControl w:val="0"/>
      <w:shd w:val="clear" w:color="auto" w:fill="FFFFFF"/>
      <w:spacing w:after="240" w:line="322" w:lineRule="exact"/>
      <w:ind w:hanging="560"/>
      <w:jc w:val="center"/>
    </w:pPr>
    <w:rPr>
      <w:rFonts w:cs="Times New Roman"/>
      <w:caps/>
      <w:spacing w:val="6"/>
      <w:sz w:val="23"/>
      <w:szCs w:val="23"/>
    </w:rPr>
  </w:style>
  <w:style w:type="character" w:customStyle="1" w:styleId="51">
    <w:name w:val="Основной текст5"/>
    <w:basedOn w:val="af3"/>
    <w:uiPriority w:val="99"/>
    <w:rsid w:val="000500FB"/>
    <w:rPr>
      <w:rFonts w:ascii="Times New Roman" w:hAnsi="Times New Roman" w:cs="Times New Roman"/>
      <w:color w:val="000000"/>
      <w:spacing w:val="6"/>
      <w:w w:val="100"/>
      <w:position w:val="0"/>
      <w:sz w:val="23"/>
      <w:szCs w:val="23"/>
      <w:u w:val="none"/>
      <w:lang w:val="ru-RU" w:eastAsia="x-none" w:bidi="ar-SA"/>
    </w:rPr>
  </w:style>
  <w:style w:type="character" w:customStyle="1" w:styleId="73">
    <w:name w:val="Основной текст7"/>
    <w:basedOn w:val="af3"/>
    <w:uiPriority w:val="99"/>
    <w:rsid w:val="000500FB"/>
    <w:rPr>
      <w:rFonts w:ascii="Times New Roman" w:hAnsi="Times New Roman" w:cs="Times New Roman"/>
      <w:color w:val="000000"/>
      <w:spacing w:val="6"/>
      <w:w w:val="100"/>
      <w:position w:val="0"/>
      <w:sz w:val="23"/>
      <w:szCs w:val="23"/>
      <w:u w:val="single"/>
      <w:lang w:val="ru-RU" w:eastAsia="x-none" w:bidi="ar-SA"/>
    </w:rPr>
  </w:style>
  <w:style w:type="paragraph" w:styleId="2c">
    <w:name w:val="toc 2"/>
    <w:basedOn w:val="a0"/>
    <w:next w:val="a0"/>
    <w:autoRedefine/>
    <w:uiPriority w:val="99"/>
    <w:semiHidden/>
    <w:rsid w:val="009F651A"/>
    <w:pPr>
      <w:ind w:left="240"/>
    </w:pPr>
    <w:rPr>
      <w:rFonts w:cs="Times New Roman"/>
      <w:caps/>
      <w:sz w:val="24"/>
      <w:szCs w:val="24"/>
    </w:rPr>
  </w:style>
  <w:style w:type="paragraph" w:styleId="43">
    <w:name w:val="toc 4"/>
    <w:basedOn w:val="a0"/>
    <w:next w:val="a0"/>
    <w:autoRedefine/>
    <w:uiPriority w:val="99"/>
    <w:semiHidden/>
    <w:rsid w:val="009F651A"/>
    <w:pPr>
      <w:ind w:left="720"/>
    </w:pPr>
    <w:rPr>
      <w:rFonts w:cs="Times New Roman"/>
      <w:caps/>
      <w:sz w:val="24"/>
      <w:szCs w:val="24"/>
    </w:rPr>
  </w:style>
  <w:style w:type="paragraph" w:styleId="52">
    <w:name w:val="toc 5"/>
    <w:basedOn w:val="a0"/>
    <w:next w:val="a0"/>
    <w:autoRedefine/>
    <w:uiPriority w:val="99"/>
    <w:semiHidden/>
    <w:rsid w:val="009F651A"/>
    <w:pPr>
      <w:ind w:left="960"/>
    </w:pPr>
    <w:rPr>
      <w:rFonts w:cs="Times New Roman"/>
      <w:caps/>
      <w:sz w:val="24"/>
      <w:szCs w:val="24"/>
    </w:rPr>
  </w:style>
  <w:style w:type="paragraph" w:styleId="63">
    <w:name w:val="toc 6"/>
    <w:basedOn w:val="a0"/>
    <w:next w:val="a0"/>
    <w:autoRedefine/>
    <w:uiPriority w:val="99"/>
    <w:semiHidden/>
    <w:rsid w:val="009F651A"/>
    <w:pPr>
      <w:ind w:left="1200"/>
    </w:pPr>
    <w:rPr>
      <w:rFonts w:cs="Times New Roman"/>
      <w:caps/>
      <w:sz w:val="24"/>
      <w:szCs w:val="24"/>
    </w:rPr>
  </w:style>
  <w:style w:type="paragraph" w:styleId="74">
    <w:name w:val="toc 7"/>
    <w:basedOn w:val="a0"/>
    <w:next w:val="a0"/>
    <w:autoRedefine/>
    <w:uiPriority w:val="99"/>
    <w:semiHidden/>
    <w:rsid w:val="009F651A"/>
    <w:pPr>
      <w:ind w:left="1440"/>
    </w:pPr>
    <w:rPr>
      <w:rFonts w:cs="Times New Roman"/>
      <w:caps/>
      <w:sz w:val="24"/>
      <w:szCs w:val="24"/>
    </w:rPr>
  </w:style>
  <w:style w:type="paragraph" w:styleId="81">
    <w:name w:val="toc 8"/>
    <w:basedOn w:val="a0"/>
    <w:next w:val="a0"/>
    <w:autoRedefine/>
    <w:uiPriority w:val="99"/>
    <w:semiHidden/>
    <w:rsid w:val="009F651A"/>
    <w:pPr>
      <w:ind w:left="1680"/>
    </w:pPr>
    <w:rPr>
      <w:rFonts w:cs="Times New Roman"/>
      <w:caps/>
      <w:sz w:val="24"/>
      <w:szCs w:val="24"/>
    </w:rPr>
  </w:style>
  <w:style w:type="paragraph" w:styleId="91">
    <w:name w:val="toc 9"/>
    <w:basedOn w:val="a0"/>
    <w:next w:val="a0"/>
    <w:autoRedefine/>
    <w:uiPriority w:val="99"/>
    <w:semiHidden/>
    <w:rsid w:val="009F651A"/>
    <w:pPr>
      <w:ind w:left="1920"/>
    </w:pPr>
    <w:rPr>
      <w:rFonts w:cs="Times New Roman"/>
      <w:caps/>
      <w:sz w:val="24"/>
      <w:szCs w:val="24"/>
    </w:rPr>
  </w:style>
  <w:style w:type="paragraph" w:customStyle="1" w:styleId="1e">
    <w:name w:val="Заголовок1"/>
    <w:basedOn w:val="1"/>
    <w:link w:val="1f"/>
    <w:uiPriority w:val="99"/>
    <w:rsid w:val="00E06ED7"/>
    <w:pPr>
      <w:ind w:firstLine="0"/>
    </w:pPr>
    <w:rPr>
      <w:rFonts w:ascii="Times New Roman ??????????" w:hAnsi="Times New Roman ??????????"/>
    </w:rPr>
  </w:style>
  <w:style w:type="character" w:customStyle="1" w:styleId="1f">
    <w:name w:val="Заголовок1 Знак"/>
    <w:basedOn w:val="a1"/>
    <w:link w:val="1e"/>
    <w:uiPriority w:val="99"/>
    <w:locked/>
    <w:rsid w:val="00E06ED7"/>
    <w:rPr>
      <w:rFonts w:ascii="Times New Roman ??????????" w:hAnsi="Times New Roman ??????????" w:cs="Times New Roman"/>
      <w:b/>
      <w:bCs/>
      <w:caps/>
      <w:color w:val="000000"/>
      <w:sz w:val="28"/>
      <w:szCs w:val="28"/>
      <w:lang w:val="ru-RU" w:eastAsia="ru-RU" w:bidi="ar-SA"/>
    </w:rPr>
  </w:style>
  <w:style w:type="paragraph" w:customStyle="1" w:styleId="affc">
    <w:name w:val="ЗаголовокТаблицы"/>
    <w:basedOn w:val="a0"/>
    <w:uiPriority w:val="99"/>
    <w:rsid w:val="00D37408"/>
    <w:rPr>
      <w:i/>
    </w:rPr>
  </w:style>
  <w:style w:type="paragraph" w:customStyle="1" w:styleId="affd">
    <w:name w:val="ТекстТаблицы"/>
    <w:basedOn w:val="a0"/>
    <w:uiPriority w:val="99"/>
    <w:rsid w:val="00D00502"/>
    <w:pPr>
      <w:ind w:firstLine="0"/>
    </w:pPr>
    <w:rPr>
      <w:sz w:val="24"/>
    </w:rPr>
  </w:style>
  <w:style w:type="paragraph" w:customStyle="1" w:styleId="2d">
    <w:name w:val="Заголовок2"/>
    <w:basedOn w:val="2"/>
    <w:uiPriority w:val="99"/>
    <w:rsid w:val="00E06ED7"/>
    <w:pPr>
      <w:ind w:left="442" w:firstLine="0"/>
      <w:jc w:val="center"/>
    </w:pPr>
    <w:rPr>
      <w:rFonts w:ascii="Times New Roman ??????????" w:hAnsi="Times New Roman ??????????"/>
      <w:b w:val="0"/>
      <w:caps w:val="0"/>
      <w:sz w:val="28"/>
    </w:rPr>
  </w:style>
  <w:style w:type="paragraph" w:customStyle="1" w:styleId="3a">
    <w:name w:val="Заголовок3"/>
    <w:basedOn w:val="a0"/>
    <w:link w:val="3b"/>
    <w:uiPriority w:val="99"/>
    <w:rsid w:val="00E06ED7"/>
    <w:pPr>
      <w:ind w:firstLine="0"/>
      <w:jc w:val="center"/>
    </w:pPr>
    <w:rPr>
      <w:rFonts w:ascii="Times New Roman ??????????" w:hAnsi="Times New Roman ??????????"/>
      <w:b/>
      <w:i/>
    </w:rPr>
  </w:style>
  <w:style w:type="paragraph" w:customStyle="1" w:styleId="1Calibri">
    <w:name w:val="Стиль Заголовок1 + Calibri"/>
    <w:basedOn w:val="1e"/>
    <w:link w:val="1Calibri0"/>
    <w:uiPriority w:val="99"/>
    <w:rsid w:val="00634922"/>
  </w:style>
  <w:style w:type="character" w:customStyle="1" w:styleId="1Calibri0">
    <w:name w:val="Стиль Заголовок1 + Calibri Знак"/>
    <w:basedOn w:val="1f"/>
    <w:link w:val="1Calibri"/>
    <w:uiPriority w:val="99"/>
    <w:locked/>
    <w:rsid w:val="00634922"/>
    <w:rPr>
      <w:rFonts w:ascii="Times New Roman ??????????" w:hAnsi="Times New Roman ??????????" w:cs="Times New Roman"/>
      <w:b/>
      <w:bCs/>
      <w:caps/>
      <w:color w:val="000000"/>
      <w:sz w:val="28"/>
      <w:szCs w:val="28"/>
      <w:lang w:val="ru-RU" w:eastAsia="ru-RU" w:bidi="ar-SA"/>
    </w:rPr>
  </w:style>
  <w:style w:type="paragraph" w:styleId="affe">
    <w:name w:val="Document Map"/>
    <w:basedOn w:val="a0"/>
    <w:link w:val="afff"/>
    <w:uiPriority w:val="99"/>
    <w:semiHidden/>
    <w:locked/>
    <w:rsid w:val="0096343B"/>
    <w:pPr>
      <w:shd w:val="clear" w:color="auto" w:fill="000080"/>
      <w:jc w:val="left"/>
    </w:pPr>
    <w:rPr>
      <w:rFonts w:ascii="Tahoma" w:hAnsi="Tahoma" w:cs="Tahoma"/>
      <w:spacing w:val="-4"/>
      <w:sz w:val="20"/>
      <w:szCs w:val="20"/>
    </w:rPr>
  </w:style>
  <w:style w:type="character" w:customStyle="1" w:styleId="afff">
    <w:name w:val="Схема документа Знак"/>
    <w:basedOn w:val="a1"/>
    <w:link w:val="affe"/>
    <w:uiPriority w:val="99"/>
    <w:semiHidden/>
    <w:locked/>
    <w:rsid w:val="0096343B"/>
    <w:rPr>
      <w:rFonts w:ascii="Tahoma" w:hAnsi="Tahoma" w:cs="Tahoma"/>
      <w:color w:val="000000"/>
      <w:spacing w:val="-4"/>
      <w:lang w:val="ru-RU" w:eastAsia="ru-RU" w:bidi="ar-SA"/>
    </w:rPr>
  </w:style>
  <w:style w:type="character" w:customStyle="1" w:styleId="240">
    <w:name w:val="Знак Знак24"/>
    <w:uiPriority w:val="99"/>
    <w:locked/>
    <w:rsid w:val="009263A8"/>
    <w:rPr>
      <w:rFonts w:ascii="Times New Roman" w:hAnsi="Times New Roman"/>
      <w:b/>
      <w:kern w:val="32"/>
      <w:sz w:val="32"/>
    </w:rPr>
  </w:style>
  <w:style w:type="character" w:customStyle="1" w:styleId="230">
    <w:name w:val="Знак Знак23"/>
    <w:uiPriority w:val="99"/>
    <w:locked/>
    <w:rsid w:val="009263A8"/>
    <w:rPr>
      <w:rFonts w:ascii="Cambria" w:hAnsi="Cambria"/>
      <w:b/>
      <w:i/>
      <w:sz w:val="28"/>
      <w:lang w:val="x-none" w:eastAsia="en-US"/>
    </w:rPr>
  </w:style>
  <w:style w:type="character" w:customStyle="1" w:styleId="152">
    <w:name w:val="Знак Знак15"/>
    <w:uiPriority w:val="99"/>
    <w:locked/>
    <w:rsid w:val="009263A8"/>
    <w:rPr>
      <w:rFonts w:ascii="Tahoma" w:hAnsi="Tahoma"/>
      <w:sz w:val="16"/>
    </w:rPr>
  </w:style>
  <w:style w:type="character" w:customStyle="1" w:styleId="143">
    <w:name w:val="Знак Знак14"/>
    <w:uiPriority w:val="99"/>
    <w:locked/>
    <w:rsid w:val="009263A8"/>
    <w:rPr>
      <w:rFonts w:ascii="Times New Roman" w:hAnsi="Times New Roman"/>
      <w:sz w:val="28"/>
    </w:rPr>
  </w:style>
  <w:style w:type="character" w:customStyle="1" w:styleId="180">
    <w:name w:val="Знак Знак18"/>
    <w:uiPriority w:val="99"/>
    <w:locked/>
    <w:rsid w:val="009263A8"/>
    <w:rPr>
      <w:rFonts w:ascii="Times New Roman" w:eastAsia="Times New Roman" w:hAnsi="Times New Roman"/>
      <w:b/>
      <w:sz w:val="26"/>
      <w:lang w:val="x-none" w:eastAsia="x-none"/>
    </w:rPr>
  </w:style>
  <w:style w:type="character" w:customStyle="1" w:styleId="170">
    <w:name w:val="Знак Знак17"/>
    <w:uiPriority w:val="99"/>
    <w:locked/>
    <w:rsid w:val="009263A8"/>
    <w:rPr>
      <w:rFonts w:ascii="Times New Roman" w:eastAsia="Times New Roman" w:hAnsi="Times New Roman"/>
      <w:sz w:val="26"/>
      <w:lang w:val="x-none" w:eastAsia="x-none"/>
    </w:rPr>
  </w:style>
  <w:style w:type="character" w:customStyle="1" w:styleId="162">
    <w:name w:val="Знак Знак16"/>
    <w:uiPriority w:val="99"/>
    <w:locked/>
    <w:rsid w:val="009263A8"/>
    <w:rPr>
      <w:rFonts w:ascii="Times New Roman" w:eastAsia="Times New Roman" w:hAnsi="Times New Roman"/>
      <w:sz w:val="26"/>
      <w:lang w:val="x-none" w:eastAsia="x-none"/>
    </w:rPr>
  </w:style>
  <w:style w:type="character" w:customStyle="1" w:styleId="220">
    <w:name w:val="Знак Знак22"/>
    <w:uiPriority w:val="99"/>
    <w:locked/>
    <w:rsid w:val="009263A8"/>
    <w:rPr>
      <w:rFonts w:ascii="Times New Roman" w:eastAsia="Times New Roman" w:hAnsi="Times New Roman"/>
      <w:sz w:val="24"/>
    </w:rPr>
  </w:style>
  <w:style w:type="character" w:customStyle="1" w:styleId="211">
    <w:name w:val="Знак Знак21"/>
    <w:uiPriority w:val="99"/>
    <w:locked/>
    <w:rsid w:val="009263A8"/>
    <w:rPr>
      <w:rFonts w:ascii="Times New Roman" w:eastAsia="Times New Roman" w:hAnsi="Times New Roman"/>
      <w:sz w:val="24"/>
    </w:rPr>
  </w:style>
  <w:style w:type="character" w:customStyle="1" w:styleId="200">
    <w:name w:val="Знак Знак20"/>
    <w:uiPriority w:val="99"/>
    <w:locked/>
    <w:rsid w:val="009263A8"/>
    <w:rPr>
      <w:rFonts w:ascii="Times New Roman" w:eastAsia="Times New Roman" w:hAnsi="Times New Roman"/>
      <w:sz w:val="24"/>
    </w:rPr>
  </w:style>
  <w:style w:type="character" w:customStyle="1" w:styleId="190">
    <w:name w:val="Знак Знак19"/>
    <w:uiPriority w:val="99"/>
    <w:locked/>
    <w:rsid w:val="009263A8"/>
    <w:rPr>
      <w:rFonts w:ascii="Times New Roman" w:hAnsi="Times New Roman"/>
      <w:b/>
      <w:color w:val="000000"/>
      <w:sz w:val="22"/>
      <w:lang w:val="x-none" w:eastAsia="en-US"/>
    </w:rPr>
  </w:style>
  <w:style w:type="character" w:customStyle="1" w:styleId="64">
    <w:name w:val="Знак Знак6"/>
    <w:uiPriority w:val="99"/>
    <w:locked/>
    <w:rsid w:val="009263A8"/>
    <w:rPr>
      <w:rFonts w:ascii="Times New Roman" w:eastAsia="Times New Roman" w:hAnsi="Times New Roman"/>
      <w:b/>
      <w:sz w:val="24"/>
    </w:rPr>
  </w:style>
  <w:style w:type="character" w:customStyle="1" w:styleId="115">
    <w:name w:val="Знак Знак11"/>
    <w:uiPriority w:val="99"/>
    <w:locked/>
    <w:rsid w:val="009263A8"/>
    <w:rPr>
      <w:sz w:val="22"/>
      <w:lang w:val="x-none" w:eastAsia="en-US"/>
    </w:rPr>
  </w:style>
  <w:style w:type="character" w:customStyle="1" w:styleId="75">
    <w:name w:val="Знак Знак7"/>
    <w:uiPriority w:val="99"/>
    <w:locked/>
    <w:rsid w:val="009263A8"/>
    <w:rPr>
      <w:sz w:val="22"/>
      <w:lang w:val="x-none" w:eastAsia="en-US"/>
    </w:rPr>
  </w:style>
  <w:style w:type="character" w:customStyle="1" w:styleId="132">
    <w:name w:val="Знак Знак13"/>
    <w:uiPriority w:val="99"/>
    <w:locked/>
    <w:rsid w:val="009263A8"/>
    <w:rPr>
      <w:sz w:val="22"/>
      <w:lang w:val="x-none" w:eastAsia="en-US"/>
    </w:rPr>
  </w:style>
  <w:style w:type="character" w:customStyle="1" w:styleId="101">
    <w:name w:val="Знак Знак10"/>
    <w:uiPriority w:val="99"/>
    <w:locked/>
    <w:rsid w:val="009263A8"/>
    <w:rPr>
      <w:sz w:val="22"/>
      <w:lang w:val="x-none" w:eastAsia="en-US"/>
    </w:rPr>
  </w:style>
  <w:style w:type="character" w:customStyle="1" w:styleId="125">
    <w:name w:val="Знак Знак12"/>
    <w:uiPriority w:val="99"/>
    <w:locked/>
    <w:rsid w:val="009263A8"/>
    <w:rPr>
      <w:sz w:val="16"/>
      <w:lang w:val="x-none" w:eastAsia="en-US"/>
    </w:rPr>
  </w:style>
  <w:style w:type="character" w:customStyle="1" w:styleId="82">
    <w:name w:val="Знак Знак8"/>
    <w:uiPriority w:val="99"/>
    <w:locked/>
    <w:rsid w:val="009263A8"/>
    <w:rPr>
      <w:sz w:val="22"/>
      <w:lang w:val="x-none" w:eastAsia="en-US"/>
    </w:rPr>
  </w:style>
  <w:style w:type="character" w:customStyle="1" w:styleId="53">
    <w:name w:val="Знак Знак5"/>
    <w:uiPriority w:val="99"/>
    <w:locked/>
    <w:rsid w:val="009263A8"/>
    <w:rPr>
      <w:rFonts w:ascii="Times New Roman" w:eastAsia="Times New Roman" w:hAnsi="Times New Roman"/>
    </w:rPr>
  </w:style>
  <w:style w:type="character" w:customStyle="1" w:styleId="44">
    <w:name w:val="Знак Знак4"/>
    <w:uiPriority w:val="99"/>
    <w:locked/>
    <w:rsid w:val="009263A8"/>
    <w:rPr>
      <w:rFonts w:ascii="Times New Roman" w:eastAsia="Times New Roman" w:hAnsi="Times New Roman"/>
      <w:b/>
      <w:lang w:val="x-none" w:eastAsia="x-none"/>
    </w:rPr>
  </w:style>
  <w:style w:type="character" w:customStyle="1" w:styleId="2e">
    <w:name w:val="Основной текст + Полужирный2"/>
    <w:uiPriority w:val="99"/>
    <w:rsid w:val="009263A8"/>
    <w:rPr>
      <w:rFonts w:ascii="Times New Roman" w:eastAsia="Times New Roman" w:hAnsi="Times New Roman"/>
      <w:b/>
      <w:sz w:val="26"/>
      <w:shd w:val="clear" w:color="auto" w:fill="FFFFFF"/>
    </w:rPr>
  </w:style>
  <w:style w:type="character" w:customStyle="1" w:styleId="3c">
    <w:name w:val="Знак Знак3"/>
    <w:uiPriority w:val="99"/>
    <w:locked/>
    <w:rsid w:val="009263A8"/>
    <w:rPr>
      <w:rFonts w:ascii="Times New Roman" w:eastAsia="Times New Roman" w:hAnsi="Times New Roman"/>
    </w:rPr>
  </w:style>
  <w:style w:type="character" w:customStyle="1" w:styleId="2f">
    <w:name w:val="Знак Знак2"/>
    <w:uiPriority w:val="99"/>
    <w:locked/>
    <w:rsid w:val="009263A8"/>
    <w:rPr>
      <w:rFonts w:ascii="Times New Roman" w:eastAsia="Times New Roman" w:hAnsi="Times New Roman"/>
      <w:sz w:val="28"/>
      <w:lang w:val="x-none" w:eastAsia="x-none"/>
    </w:rPr>
  </w:style>
  <w:style w:type="character" w:customStyle="1" w:styleId="92">
    <w:name w:val="Знак Знак9"/>
    <w:uiPriority w:val="99"/>
    <w:locked/>
    <w:rsid w:val="009263A8"/>
    <w:rPr>
      <w:rFonts w:ascii="Peterburg" w:eastAsia="Times New Roman" w:hAnsi="Peterburg"/>
      <w:vertAlign w:val="subscript"/>
    </w:rPr>
  </w:style>
  <w:style w:type="character" w:customStyle="1" w:styleId="1f0">
    <w:name w:val="Знак Знак1"/>
    <w:uiPriority w:val="99"/>
    <w:locked/>
    <w:rsid w:val="009263A8"/>
    <w:rPr>
      <w:rFonts w:ascii="Times New Roman" w:eastAsia="Times New Roman" w:hAnsi="Times New Roman"/>
      <w:sz w:val="16"/>
    </w:rPr>
  </w:style>
  <w:style w:type="character" w:customStyle="1" w:styleId="afff0">
    <w:name w:val="Знак Знак"/>
    <w:uiPriority w:val="99"/>
    <w:semiHidden/>
    <w:locked/>
    <w:rsid w:val="009263A8"/>
    <w:rPr>
      <w:rFonts w:ascii="Tahoma" w:eastAsia="Times New Roman" w:hAnsi="Tahoma"/>
      <w:sz w:val="16"/>
    </w:rPr>
  </w:style>
  <w:style w:type="paragraph" w:customStyle="1" w:styleId="ConsPlusTitle">
    <w:name w:val="ConsPlusTitle"/>
    <w:rsid w:val="009263A8"/>
    <w:pPr>
      <w:widowControl w:val="0"/>
      <w:autoSpaceDE w:val="0"/>
      <w:autoSpaceDN w:val="0"/>
      <w:spacing w:after="0" w:line="240" w:lineRule="auto"/>
    </w:pPr>
    <w:rPr>
      <w:rFonts w:ascii="Calibri" w:hAnsi="Calibri" w:cs="Calibri"/>
      <w:b/>
      <w:szCs w:val="20"/>
    </w:rPr>
  </w:style>
  <w:style w:type="table" w:customStyle="1" w:styleId="54">
    <w:name w:val="Сетка таблицы5"/>
    <w:uiPriority w:val="99"/>
    <w:rsid w:val="009263A8"/>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
    <w:name w:val="Сетка таблицы6"/>
    <w:uiPriority w:val="99"/>
    <w:rsid w:val="009263A8"/>
    <w:pPr>
      <w:spacing w:after="0" w:line="240" w:lineRule="auto"/>
    </w:pPr>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1">
    <w:name w:val="Normal1"/>
    <w:uiPriority w:val="99"/>
    <w:rsid w:val="009263A8"/>
    <w:pPr>
      <w:widowControl w:val="0"/>
      <w:spacing w:after="0" w:line="240" w:lineRule="auto"/>
    </w:pPr>
    <w:rPr>
      <w:sz w:val="20"/>
      <w:szCs w:val="20"/>
    </w:rPr>
  </w:style>
  <w:style w:type="character" w:customStyle="1" w:styleId="FontStyle52">
    <w:name w:val="Font Style52"/>
    <w:uiPriority w:val="99"/>
    <w:rsid w:val="009263A8"/>
    <w:rPr>
      <w:rFonts w:ascii="Times New Roman" w:hAnsi="Times New Roman"/>
      <w:spacing w:val="-10"/>
      <w:sz w:val="18"/>
    </w:rPr>
  </w:style>
  <w:style w:type="paragraph" w:customStyle="1" w:styleId="1f1">
    <w:name w:val="Стиль1"/>
    <w:basedOn w:val="a0"/>
    <w:uiPriority w:val="99"/>
    <w:rsid w:val="009263A8"/>
    <w:pPr>
      <w:spacing w:line="240" w:lineRule="exact"/>
      <w:ind w:firstLine="284"/>
    </w:pPr>
    <w:rPr>
      <w:rFonts w:cs="Times New Roman"/>
      <w:color w:val="auto"/>
      <w:szCs w:val="20"/>
    </w:rPr>
  </w:style>
  <w:style w:type="paragraph" w:customStyle="1" w:styleId="-0">
    <w:name w:val="Таблица-боковик"/>
    <w:basedOn w:val="a0"/>
    <w:uiPriority w:val="99"/>
    <w:rsid w:val="009263A8"/>
    <w:pPr>
      <w:spacing w:before="20" w:after="20" w:line="200" w:lineRule="exact"/>
      <w:jc w:val="left"/>
    </w:pPr>
    <w:rPr>
      <w:rFonts w:cs="Times New Roman"/>
      <w:color w:val="auto"/>
      <w:sz w:val="18"/>
      <w:szCs w:val="20"/>
    </w:rPr>
  </w:style>
  <w:style w:type="table" w:customStyle="1" w:styleId="76">
    <w:name w:val="Сетка таблицы7"/>
    <w:uiPriority w:val="99"/>
    <w:rsid w:val="009263A8"/>
    <w:pPr>
      <w:spacing w:after="0" w:line="240" w:lineRule="auto"/>
      <w:ind w:firstLine="709"/>
      <w:jc w:val="both"/>
    </w:pPr>
    <w:rPr>
      <w:sz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
    <w:name w:val="Сетка таблицы8"/>
    <w:uiPriority w:val="99"/>
    <w:rsid w:val="009263A8"/>
    <w:pPr>
      <w:spacing w:after="0" w:line="240" w:lineRule="auto"/>
      <w:ind w:firstLine="709"/>
      <w:jc w:val="both"/>
    </w:pPr>
    <w:rPr>
      <w:sz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1">
    <w:name w:val="Сноска_"/>
    <w:link w:val="afff2"/>
    <w:uiPriority w:val="99"/>
    <w:locked/>
    <w:rsid w:val="009263A8"/>
    <w:rPr>
      <w:sz w:val="27"/>
      <w:shd w:val="clear" w:color="auto" w:fill="FFFFFF"/>
    </w:rPr>
  </w:style>
  <w:style w:type="character" w:customStyle="1" w:styleId="214">
    <w:name w:val="Основной текст (2) + 14"/>
    <w:aliases w:val="5 pt,Курсив3,Интервал 1 pt"/>
    <w:uiPriority w:val="99"/>
    <w:rsid w:val="009263A8"/>
    <w:rPr>
      <w:rFonts w:eastAsia="Times New Roman"/>
      <w:b/>
      <w:i/>
      <w:color w:val="000000"/>
      <w:spacing w:val="30"/>
      <w:w w:val="100"/>
      <w:position w:val="0"/>
      <w:sz w:val="29"/>
      <w:shd w:val="clear" w:color="auto" w:fill="FFFFFF"/>
      <w:lang w:val="ru-RU" w:eastAsia="x-none"/>
    </w:rPr>
  </w:style>
  <w:style w:type="character" w:customStyle="1" w:styleId="3d">
    <w:name w:val="Основной текст (3) + Не курсив"/>
    <w:uiPriority w:val="99"/>
    <w:rsid w:val="009263A8"/>
    <w:rPr>
      <w:rFonts w:eastAsia="Times New Roman"/>
      <w:b/>
      <w:i/>
      <w:color w:val="000000"/>
      <w:spacing w:val="0"/>
      <w:w w:val="100"/>
      <w:position w:val="0"/>
      <w:sz w:val="27"/>
      <w:shd w:val="clear" w:color="auto" w:fill="FFFFFF"/>
      <w:lang w:val="ru-RU" w:eastAsia="x-none"/>
    </w:rPr>
  </w:style>
  <w:style w:type="character" w:customStyle="1" w:styleId="45">
    <w:name w:val="Основной текст (4)_"/>
    <w:link w:val="46"/>
    <w:uiPriority w:val="99"/>
    <w:locked/>
    <w:rsid w:val="009263A8"/>
    <w:rPr>
      <w:spacing w:val="20"/>
      <w:sz w:val="11"/>
      <w:shd w:val="clear" w:color="auto" w:fill="FFFFFF"/>
    </w:rPr>
  </w:style>
  <w:style w:type="character" w:customStyle="1" w:styleId="afff3">
    <w:name w:val="Основной текст + Малые прописные"/>
    <w:uiPriority w:val="99"/>
    <w:rsid w:val="009263A8"/>
    <w:rPr>
      <w:rFonts w:ascii="Times New Roman" w:eastAsia="Times New Roman" w:hAnsi="Times New Roman"/>
      <w:smallCaps/>
      <w:color w:val="000000"/>
      <w:spacing w:val="0"/>
      <w:w w:val="100"/>
      <w:position w:val="0"/>
      <w:sz w:val="27"/>
      <w:u w:val="none"/>
      <w:shd w:val="clear" w:color="auto" w:fill="FFFFFF"/>
      <w:lang w:val="en-US" w:eastAsia="x-none"/>
    </w:rPr>
  </w:style>
  <w:style w:type="character" w:customStyle="1" w:styleId="84">
    <w:name w:val="Основной текст + 8"/>
    <w:aliases w:val="5 pt4,Полужирный"/>
    <w:uiPriority w:val="99"/>
    <w:rsid w:val="009263A8"/>
    <w:rPr>
      <w:rFonts w:ascii="Times New Roman" w:eastAsia="Times New Roman" w:hAnsi="Times New Roman"/>
      <w:b/>
      <w:color w:val="000000"/>
      <w:spacing w:val="0"/>
      <w:w w:val="100"/>
      <w:position w:val="0"/>
      <w:sz w:val="17"/>
      <w:u w:val="none"/>
      <w:shd w:val="clear" w:color="auto" w:fill="FFFFFF"/>
      <w:lang w:val="ru-RU" w:eastAsia="x-none"/>
    </w:rPr>
  </w:style>
  <w:style w:type="character" w:customStyle="1" w:styleId="116">
    <w:name w:val="Основной текст + 11"/>
    <w:aliases w:val="5 pt3,Малые прописные"/>
    <w:uiPriority w:val="99"/>
    <w:rsid w:val="009263A8"/>
    <w:rPr>
      <w:rFonts w:ascii="Times New Roman" w:eastAsia="Times New Roman" w:hAnsi="Times New Roman"/>
      <w:smallCaps/>
      <w:color w:val="000000"/>
      <w:spacing w:val="0"/>
      <w:w w:val="100"/>
      <w:position w:val="0"/>
      <w:sz w:val="23"/>
      <w:u w:val="none"/>
      <w:shd w:val="clear" w:color="auto" w:fill="FFFFFF"/>
      <w:lang w:val="en-US" w:eastAsia="x-none"/>
    </w:rPr>
  </w:style>
  <w:style w:type="character" w:customStyle="1" w:styleId="55">
    <w:name w:val="Основной текст (5)_"/>
    <w:link w:val="56"/>
    <w:uiPriority w:val="99"/>
    <w:locked/>
    <w:rsid w:val="009263A8"/>
    <w:rPr>
      <w:rFonts w:ascii="Trebuchet MS" w:hAnsi="Trebuchet MS"/>
      <w:i/>
      <w:w w:val="150"/>
      <w:sz w:val="14"/>
      <w:shd w:val="clear" w:color="auto" w:fill="FFFFFF"/>
    </w:rPr>
  </w:style>
  <w:style w:type="character" w:customStyle="1" w:styleId="32pt">
    <w:name w:val="Основной текст (3) + Интервал 2 pt"/>
    <w:uiPriority w:val="99"/>
    <w:rsid w:val="009263A8"/>
    <w:rPr>
      <w:rFonts w:eastAsia="Times New Roman"/>
      <w:b/>
      <w:i/>
      <w:color w:val="000000"/>
      <w:spacing w:val="40"/>
      <w:w w:val="100"/>
      <w:position w:val="0"/>
      <w:sz w:val="27"/>
      <w:shd w:val="clear" w:color="auto" w:fill="FFFFFF"/>
      <w:lang w:val="en-US" w:eastAsia="x-none"/>
    </w:rPr>
  </w:style>
  <w:style w:type="character" w:customStyle="1" w:styleId="Exact">
    <w:name w:val="Основной текст Exact"/>
    <w:uiPriority w:val="99"/>
    <w:rsid w:val="009263A8"/>
    <w:rPr>
      <w:rFonts w:ascii="Times New Roman" w:eastAsia="Times New Roman" w:hAnsi="Times New Roman"/>
      <w:spacing w:val="3"/>
      <w:sz w:val="25"/>
      <w:u w:val="none"/>
    </w:rPr>
  </w:style>
  <w:style w:type="character" w:customStyle="1" w:styleId="1111">
    <w:name w:val="Основной текст + 111"/>
    <w:aliases w:val="5 pt2"/>
    <w:uiPriority w:val="99"/>
    <w:rsid w:val="009263A8"/>
    <w:rPr>
      <w:rFonts w:ascii="Times New Roman" w:eastAsia="Times New Roman" w:hAnsi="Times New Roman"/>
      <w:color w:val="000000"/>
      <w:spacing w:val="0"/>
      <w:w w:val="100"/>
      <w:position w:val="0"/>
      <w:sz w:val="23"/>
      <w:u w:val="none"/>
      <w:shd w:val="clear" w:color="auto" w:fill="FFFFFF"/>
      <w:lang w:val="en-US" w:eastAsia="x-none"/>
    </w:rPr>
  </w:style>
  <w:style w:type="character" w:customStyle="1" w:styleId="77">
    <w:name w:val="Основной текст (7) + Малые прописные"/>
    <w:uiPriority w:val="99"/>
    <w:rsid w:val="009263A8"/>
    <w:rPr>
      <w:rFonts w:eastAsia="Times New Roman"/>
      <w:smallCaps/>
      <w:color w:val="000000"/>
      <w:spacing w:val="0"/>
      <w:w w:val="100"/>
      <w:position w:val="0"/>
      <w:sz w:val="26"/>
      <w:shd w:val="clear" w:color="auto" w:fill="FFFFFF"/>
      <w:lang w:val="en-US" w:eastAsia="x-none"/>
    </w:rPr>
  </w:style>
  <w:style w:type="character" w:customStyle="1" w:styleId="afff4">
    <w:name w:val="Подпись к картинке_"/>
    <w:link w:val="afff5"/>
    <w:uiPriority w:val="99"/>
    <w:locked/>
    <w:rsid w:val="009263A8"/>
    <w:rPr>
      <w:sz w:val="27"/>
      <w:shd w:val="clear" w:color="auto" w:fill="FFFFFF"/>
    </w:rPr>
  </w:style>
  <w:style w:type="character" w:customStyle="1" w:styleId="afff6">
    <w:name w:val="Оглавление_"/>
    <w:link w:val="afff7"/>
    <w:uiPriority w:val="99"/>
    <w:locked/>
    <w:rsid w:val="009263A8"/>
    <w:rPr>
      <w:sz w:val="27"/>
      <w:shd w:val="clear" w:color="auto" w:fill="FFFFFF"/>
    </w:rPr>
  </w:style>
  <w:style w:type="character" w:customStyle="1" w:styleId="85">
    <w:name w:val="Основной текст (8)_"/>
    <w:link w:val="86"/>
    <w:uiPriority w:val="99"/>
    <w:locked/>
    <w:rsid w:val="009263A8"/>
    <w:rPr>
      <w:sz w:val="8"/>
      <w:shd w:val="clear" w:color="auto" w:fill="FFFFFF"/>
      <w:lang w:val="en-US" w:eastAsia="x-none"/>
    </w:rPr>
  </w:style>
  <w:style w:type="character" w:customStyle="1" w:styleId="93">
    <w:name w:val="Основной текст (9)_"/>
    <w:link w:val="94"/>
    <w:uiPriority w:val="99"/>
    <w:locked/>
    <w:rsid w:val="009263A8"/>
    <w:rPr>
      <w:rFonts w:ascii="Tahoma" w:hAnsi="Tahoma"/>
      <w:sz w:val="8"/>
      <w:shd w:val="clear" w:color="auto" w:fill="FFFFFF"/>
      <w:lang w:val="en-US" w:eastAsia="x-none"/>
    </w:rPr>
  </w:style>
  <w:style w:type="character" w:customStyle="1" w:styleId="102">
    <w:name w:val="Основной текст (10)_"/>
    <w:link w:val="103"/>
    <w:uiPriority w:val="99"/>
    <w:locked/>
    <w:rsid w:val="009263A8"/>
    <w:rPr>
      <w:sz w:val="25"/>
      <w:shd w:val="clear" w:color="auto" w:fill="FFFFFF"/>
    </w:rPr>
  </w:style>
  <w:style w:type="character" w:customStyle="1" w:styleId="afff8">
    <w:name w:val="Колонтитул_"/>
    <w:uiPriority w:val="99"/>
    <w:rsid w:val="009263A8"/>
    <w:rPr>
      <w:rFonts w:ascii="Times New Roman" w:eastAsia="Times New Roman" w:hAnsi="Times New Roman"/>
      <w:sz w:val="27"/>
      <w:u w:val="none"/>
    </w:rPr>
  </w:style>
  <w:style w:type="character" w:customStyle="1" w:styleId="14pt">
    <w:name w:val="Колонтитул + 14 pt"/>
    <w:aliases w:val="Полужирный1"/>
    <w:uiPriority w:val="99"/>
    <w:rsid w:val="009263A8"/>
    <w:rPr>
      <w:rFonts w:ascii="Times New Roman" w:eastAsia="Times New Roman" w:hAnsi="Times New Roman"/>
      <w:b/>
      <w:color w:val="000000"/>
      <w:spacing w:val="0"/>
      <w:w w:val="100"/>
      <w:position w:val="0"/>
      <w:sz w:val="28"/>
      <w:u w:val="none"/>
      <w:lang w:val="en-US" w:eastAsia="x-none"/>
    </w:rPr>
  </w:style>
  <w:style w:type="character" w:customStyle="1" w:styleId="afff9">
    <w:name w:val="Колонтитул"/>
    <w:uiPriority w:val="99"/>
    <w:rsid w:val="009263A8"/>
    <w:rPr>
      <w:rFonts w:ascii="Times New Roman" w:eastAsia="Times New Roman" w:hAnsi="Times New Roman"/>
      <w:color w:val="000000"/>
      <w:spacing w:val="0"/>
      <w:w w:val="100"/>
      <w:position w:val="0"/>
      <w:sz w:val="27"/>
      <w:u w:val="none"/>
      <w:lang w:val="ru-RU" w:eastAsia="x-none"/>
    </w:rPr>
  </w:style>
  <w:style w:type="character" w:customStyle="1" w:styleId="FranklinGothicBook">
    <w:name w:val="Основной текст + Franklin Gothic Book"/>
    <w:aliases w:val="9,5 pt1,Курсив1,Интервал -1 pt"/>
    <w:uiPriority w:val="99"/>
    <w:rsid w:val="009263A8"/>
    <w:rPr>
      <w:rFonts w:ascii="Franklin Gothic Book" w:eastAsia="Times New Roman" w:hAnsi="Franklin Gothic Book"/>
      <w:i/>
      <w:color w:val="000000"/>
      <w:spacing w:val="-20"/>
      <w:w w:val="100"/>
      <w:position w:val="0"/>
      <w:sz w:val="19"/>
      <w:u w:val="none"/>
      <w:shd w:val="clear" w:color="auto" w:fill="FFFFFF"/>
      <w:lang w:val="ru-RU" w:eastAsia="x-none"/>
    </w:rPr>
  </w:style>
  <w:style w:type="character" w:customStyle="1" w:styleId="Tahoma">
    <w:name w:val="Основной текст + Tahoma"/>
    <w:aliases w:val="4 pt"/>
    <w:uiPriority w:val="99"/>
    <w:rsid w:val="009263A8"/>
    <w:rPr>
      <w:rFonts w:ascii="Tahoma" w:eastAsia="Times New Roman" w:hAnsi="Tahoma"/>
      <w:color w:val="000000"/>
      <w:spacing w:val="0"/>
      <w:w w:val="100"/>
      <w:position w:val="0"/>
      <w:sz w:val="8"/>
      <w:u w:val="none"/>
      <w:shd w:val="clear" w:color="auto" w:fill="FFFFFF"/>
    </w:rPr>
  </w:style>
  <w:style w:type="character" w:customStyle="1" w:styleId="3e">
    <w:name w:val="Основной текст (3) + Не полужирный"/>
    <w:aliases w:val="Не курсив"/>
    <w:uiPriority w:val="99"/>
    <w:rsid w:val="009263A8"/>
    <w:rPr>
      <w:rFonts w:eastAsia="Times New Roman"/>
      <w:b/>
      <w:i/>
      <w:color w:val="000000"/>
      <w:spacing w:val="0"/>
      <w:w w:val="100"/>
      <w:position w:val="0"/>
      <w:sz w:val="27"/>
      <w:shd w:val="clear" w:color="auto" w:fill="FFFFFF"/>
      <w:lang w:val="ru-RU" w:eastAsia="x-none"/>
    </w:rPr>
  </w:style>
  <w:style w:type="paragraph" w:customStyle="1" w:styleId="afff2">
    <w:name w:val="Сноска"/>
    <w:basedOn w:val="a0"/>
    <w:link w:val="afff1"/>
    <w:uiPriority w:val="99"/>
    <w:rsid w:val="009263A8"/>
    <w:pPr>
      <w:shd w:val="clear" w:color="auto" w:fill="FFFFFF"/>
      <w:spacing w:line="485" w:lineRule="exact"/>
    </w:pPr>
    <w:rPr>
      <w:rFonts w:cs="Times New Roman"/>
      <w:noProof/>
      <w:color w:val="auto"/>
      <w:sz w:val="27"/>
      <w:szCs w:val="20"/>
      <w:shd w:val="clear" w:color="auto" w:fill="FFFFFF"/>
    </w:rPr>
  </w:style>
  <w:style w:type="paragraph" w:customStyle="1" w:styleId="46">
    <w:name w:val="Основной текст (4)"/>
    <w:basedOn w:val="a0"/>
    <w:link w:val="45"/>
    <w:uiPriority w:val="99"/>
    <w:rsid w:val="009263A8"/>
    <w:pPr>
      <w:shd w:val="clear" w:color="auto" w:fill="FFFFFF"/>
      <w:spacing w:line="240" w:lineRule="atLeast"/>
      <w:jc w:val="left"/>
    </w:pPr>
    <w:rPr>
      <w:rFonts w:cs="Times New Roman"/>
      <w:noProof/>
      <w:color w:val="auto"/>
      <w:spacing w:val="20"/>
      <w:sz w:val="11"/>
      <w:szCs w:val="20"/>
      <w:shd w:val="clear" w:color="auto" w:fill="FFFFFF"/>
    </w:rPr>
  </w:style>
  <w:style w:type="paragraph" w:customStyle="1" w:styleId="56">
    <w:name w:val="Основной текст (5)"/>
    <w:basedOn w:val="a0"/>
    <w:link w:val="55"/>
    <w:uiPriority w:val="99"/>
    <w:rsid w:val="009263A8"/>
    <w:pPr>
      <w:shd w:val="clear" w:color="auto" w:fill="FFFFFF"/>
      <w:spacing w:before="120" w:after="360" w:line="240" w:lineRule="atLeast"/>
      <w:jc w:val="left"/>
    </w:pPr>
    <w:rPr>
      <w:rFonts w:ascii="Trebuchet MS" w:hAnsi="Trebuchet MS" w:cs="Times New Roman"/>
      <w:i/>
      <w:noProof/>
      <w:color w:val="auto"/>
      <w:w w:val="150"/>
      <w:sz w:val="14"/>
      <w:szCs w:val="20"/>
      <w:shd w:val="clear" w:color="auto" w:fill="FFFFFF"/>
    </w:rPr>
  </w:style>
  <w:style w:type="paragraph" w:customStyle="1" w:styleId="afff5">
    <w:name w:val="Подпись к картинке"/>
    <w:basedOn w:val="a0"/>
    <w:link w:val="afff4"/>
    <w:uiPriority w:val="99"/>
    <w:rsid w:val="009263A8"/>
    <w:pPr>
      <w:shd w:val="clear" w:color="auto" w:fill="FFFFFF"/>
      <w:spacing w:line="470" w:lineRule="exact"/>
      <w:ind w:firstLine="700"/>
      <w:jc w:val="left"/>
    </w:pPr>
    <w:rPr>
      <w:rFonts w:cs="Times New Roman"/>
      <w:noProof/>
      <w:color w:val="auto"/>
      <w:sz w:val="27"/>
      <w:szCs w:val="20"/>
      <w:shd w:val="clear" w:color="auto" w:fill="FFFFFF"/>
    </w:rPr>
  </w:style>
  <w:style w:type="paragraph" w:customStyle="1" w:styleId="afff7">
    <w:name w:val="Оглавление"/>
    <w:basedOn w:val="a0"/>
    <w:link w:val="afff6"/>
    <w:uiPriority w:val="99"/>
    <w:rsid w:val="009263A8"/>
    <w:pPr>
      <w:shd w:val="clear" w:color="auto" w:fill="FFFFFF"/>
      <w:spacing w:before="120" w:line="480" w:lineRule="exact"/>
    </w:pPr>
    <w:rPr>
      <w:rFonts w:cs="Times New Roman"/>
      <w:noProof/>
      <w:color w:val="auto"/>
      <w:sz w:val="27"/>
      <w:szCs w:val="20"/>
      <w:shd w:val="clear" w:color="auto" w:fill="FFFFFF"/>
    </w:rPr>
  </w:style>
  <w:style w:type="paragraph" w:customStyle="1" w:styleId="86">
    <w:name w:val="Основной текст (8)"/>
    <w:basedOn w:val="a0"/>
    <w:link w:val="85"/>
    <w:uiPriority w:val="99"/>
    <w:rsid w:val="009263A8"/>
    <w:pPr>
      <w:shd w:val="clear" w:color="auto" w:fill="FFFFFF"/>
      <w:spacing w:before="240" w:line="240" w:lineRule="atLeast"/>
      <w:jc w:val="left"/>
    </w:pPr>
    <w:rPr>
      <w:rFonts w:cs="Times New Roman"/>
      <w:color w:val="auto"/>
      <w:sz w:val="8"/>
      <w:szCs w:val="20"/>
      <w:shd w:val="clear" w:color="auto" w:fill="FFFFFF"/>
      <w:lang w:val="en-US"/>
    </w:rPr>
  </w:style>
  <w:style w:type="paragraph" w:customStyle="1" w:styleId="94">
    <w:name w:val="Основной текст (9)"/>
    <w:basedOn w:val="a0"/>
    <w:link w:val="93"/>
    <w:uiPriority w:val="99"/>
    <w:rsid w:val="009263A8"/>
    <w:pPr>
      <w:shd w:val="clear" w:color="auto" w:fill="FFFFFF"/>
      <w:spacing w:line="240" w:lineRule="atLeast"/>
      <w:jc w:val="left"/>
    </w:pPr>
    <w:rPr>
      <w:rFonts w:ascii="Tahoma" w:hAnsi="Tahoma" w:cs="Times New Roman"/>
      <w:color w:val="auto"/>
      <w:sz w:val="8"/>
      <w:szCs w:val="20"/>
      <w:shd w:val="clear" w:color="auto" w:fill="FFFFFF"/>
      <w:lang w:val="en-US"/>
    </w:rPr>
  </w:style>
  <w:style w:type="paragraph" w:customStyle="1" w:styleId="103">
    <w:name w:val="Основной текст (10)"/>
    <w:basedOn w:val="a0"/>
    <w:link w:val="102"/>
    <w:uiPriority w:val="99"/>
    <w:rsid w:val="009263A8"/>
    <w:pPr>
      <w:shd w:val="clear" w:color="auto" w:fill="FFFFFF"/>
      <w:spacing w:line="480" w:lineRule="exact"/>
    </w:pPr>
    <w:rPr>
      <w:rFonts w:cs="Times New Roman"/>
      <w:noProof/>
      <w:color w:val="auto"/>
      <w:sz w:val="25"/>
      <w:szCs w:val="20"/>
      <w:shd w:val="clear" w:color="auto" w:fill="FFFFFF"/>
    </w:rPr>
  </w:style>
  <w:style w:type="table" w:customStyle="1" w:styleId="95">
    <w:name w:val="Сетка таблицы9"/>
    <w:uiPriority w:val="99"/>
    <w:rsid w:val="009263A8"/>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
    <w:name w:val="Сетка таблицы10"/>
    <w:uiPriority w:val="99"/>
    <w:rsid w:val="009263A8"/>
    <w:pPr>
      <w:spacing w:after="0" w:line="240" w:lineRule="auto"/>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a">
    <w:name w:val="Содержимое таблицы"/>
    <w:basedOn w:val="a0"/>
    <w:uiPriority w:val="99"/>
    <w:rsid w:val="009263A8"/>
    <w:pPr>
      <w:suppressLineNumbers/>
      <w:tabs>
        <w:tab w:val="left" w:pos="709"/>
      </w:tabs>
      <w:suppressAutoHyphens/>
      <w:spacing w:line="200" w:lineRule="atLeast"/>
      <w:jc w:val="left"/>
    </w:pPr>
    <w:rPr>
      <w:rFonts w:ascii="Arial" w:hAnsi="Arial" w:cs="Tahoma"/>
      <w:color w:val="00000A"/>
      <w:kern w:val="1"/>
      <w:sz w:val="20"/>
      <w:szCs w:val="24"/>
    </w:rPr>
  </w:style>
  <w:style w:type="character" w:customStyle="1" w:styleId="FontStyle71">
    <w:name w:val="Font Style71"/>
    <w:uiPriority w:val="99"/>
    <w:rsid w:val="009263A8"/>
    <w:rPr>
      <w:rFonts w:ascii="Times New Roman" w:hAnsi="Times New Roman"/>
      <w:b/>
      <w:color w:val="000000"/>
      <w:sz w:val="16"/>
    </w:rPr>
  </w:style>
  <w:style w:type="character" w:customStyle="1" w:styleId="FontStyle81">
    <w:name w:val="Font Style81"/>
    <w:uiPriority w:val="99"/>
    <w:rsid w:val="009263A8"/>
    <w:rPr>
      <w:rFonts w:ascii="Times New Roman" w:hAnsi="Times New Roman"/>
      <w:i/>
      <w:color w:val="000000"/>
      <w:spacing w:val="10"/>
      <w:sz w:val="16"/>
    </w:rPr>
  </w:style>
  <w:style w:type="character" w:customStyle="1" w:styleId="FontStyle88">
    <w:name w:val="Font Style88"/>
    <w:uiPriority w:val="99"/>
    <w:rsid w:val="009263A8"/>
    <w:rPr>
      <w:rFonts w:ascii="Times New Roman" w:hAnsi="Times New Roman"/>
      <w:color w:val="000000"/>
      <w:sz w:val="16"/>
    </w:rPr>
  </w:style>
  <w:style w:type="character" w:customStyle="1" w:styleId="FontStyle97">
    <w:name w:val="Font Style97"/>
    <w:uiPriority w:val="99"/>
    <w:rsid w:val="009263A8"/>
    <w:rPr>
      <w:rFonts w:ascii="Arial" w:hAnsi="Arial"/>
      <w:b/>
      <w:color w:val="000000"/>
      <w:sz w:val="20"/>
    </w:rPr>
  </w:style>
  <w:style w:type="character" w:customStyle="1" w:styleId="FontStyle57">
    <w:name w:val="Font Style57"/>
    <w:uiPriority w:val="99"/>
    <w:rsid w:val="009263A8"/>
    <w:rPr>
      <w:rFonts w:ascii="Palatino Linotype" w:hAnsi="Palatino Linotype"/>
      <w:b/>
      <w:i/>
      <w:color w:val="000000"/>
      <w:spacing w:val="20"/>
      <w:sz w:val="14"/>
    </w:rPr>
  </w:style>
  <w:style w:type="character" w:customStyle="1" w:styleId="FontStyle58">
    <w:name w:val="Font Style58"/>
    <w:uiPriority w:val="99"/>
    <w:rsid w:val="009263A8"/>
    <w:rPr>
      <w:rFonts w:ascii="Palatino Linotype" w:hAnsi="Palatino Linotype"/>
      <w:color w:val="000000"/>
      <w:spacing w:val="20"/>
      <w:sz w:val="14"/>
    </w:rPr>
  </w:style>
  <w:style w:type="character" w:customStyle="1" w:styleId="FontStyle59">
    <w:name w:val="Font Style59"/>
    <w:uiPriority w:val="99"/>
    <w:rsid w:val="009263A8"/>
    <w:rPr>
      <w:rFonts w:ascii="Palatino Linotype" w:hAnsi="Palatino Linotype"/>
      <w:color w:val="000000"/>
      <w:sz w:val="14"/>
    </w:rPr>
  </w:style>
  <w:style w:type="character" w:customStyle="1" w:styleId="FontStyle68">
    <w:name w:val="Font Style68"/>
    <w:uiPriority w:val="99"/>
    <w:rsid w:val="009263A8"/>
    <w:rPr>
      <w:rFonts w:ascii="Times New Roman" w:hAnsi="Times New Roman"/>
      <w:color w:val="000000"/>
      <w:spacing w:val="10"/>
      <w:sz w:val="18"/>
    </w:rPr>
  </w:style>
  <w:style w:type="character" w:customStyle="1" w:styleId="FontStyle70">
    <w:name w:val="Font Style70"/>
    <w:uiPriority w:val="99"/>
    <w:rsid w:val="009263A8"/>
    <w:rPr>
      <w:rFonts w:ascii="Bookman Old Style" w:hAnsi="Bookman Old Style"/>
      <w:b/>
      <w:i/>
      <w:color w:val="000000"/>
      <w:sz w:val="18"/>
    </w:rPr>
  </w:style>
  <w:style w:type="paragraph" w:customStyle="1" w:styleId="afffb">
    <w:name w:val="Стиль"/>
    <w:uiPriority w:val="99"/>
    <w:rsid w:val="009263A8"/>
    <w:pPr>
      <w:widowControl w:val="0"/>
      <w:autoSpaceDE w:val="0"/>
      <w:autoSpaceDN w:val="0"/>
      <w:adjustRightInd w:val="0"/>
      <w:spacing w:after="0" w:line="240" w:lineRule="auto"/>
    </w:pPr>
    <w:rPr>
      <w:sz w:val="24"/>
      <w:szCs w:val="24"/>
    </w:rPr>
  </w:style>
  <w:style w:type="character" w:styleId="afffc">
    <w:name w:val="Placeholder Text"/>
    <w:basedOn w:val="a1"/>
    <w:uiPriority w:val="99"/>
    <w:semiHidden/>
    <w:rsid w:val="009263A8"/>
    <w:rPr>
      <w:color w:val="808080"/>
    </w:rPr>
  </w:style>
  <w:style w:type="paragraph" w:customStyle="1" w:styleId="afffd">
    <w:name w:val="список с точками"/>
    <w:basedOn w:val="a0"/>
    <w:uiPriority w:val="99"/>
    <w:rsid w:val="009263A8"/>
    <w:pPr>
      <w:tabs>
        <w:tab w:val="left" w:pos="3024"/>
      </w:tabs>
      <w:suppressAutoHyphens/>
      <w:spacing w:line="312" w:lineRule="auto"/>
      <w:ind w:left="756"/>
    </w:pPr>
    <w:rPr>
      <w:rFonts w:cs="Times New Roman"/>
      <w:color w:val="auto"/>
      <w:kern w:val="2"/>
      <w:sz w:val="24"/>
      <w:szCs w:val="24"/>
      <w:lang w:eastAsia="ar-SA"/>
    </w:rPr>
  </w:style>
  <w:style w:type="paragraph" w:customStyle="1" w:styleId="afffe">
    <w:name w:val="Формула"/>
    <w:basedOn w:val="a0"/>
    <w:uiPriority w:val="99"/>
    <w:rsid w:val="009263A8"/>
    <w:pPr>
      <w:spacing w:before="120" w:after="120"/>
      <w:jc w:val="center"/>
    </w:pPr>
    <w:rPr>
      <w:rFonts w:cs="Times New Roman"/>
      <w:color w:val="auto"/>
      <w:sz w:val="32"/>
      <w:szCs w:val="32"/>
    </w:rPr>
  </w:style>
  <w:style w:type="paragraph" w:customStyle="1" w:styleId="affff">
    <w:name w:val="названиеТаблица"/>
    <w:basedOn w:val="a0"/>
    <w:uiPriority w:val="99"/>
    <w:rsid w:val="009263A8"/>
    <w:pPr>
      <w:spacing w:before="120"/>
    </w:pPr>
    <w:rPr>
      <w:rFonts w:cs="Times New Roman"/>
      <w:color w:val="auto"/>
      <w:sz w:val="32"/>
      <w:szCs w:val="32"/>
    </w:rPr>
  </w:style>
  <w:style w:type="paragraph" w:customStyle="1" w:styleId="affff0">
    <w:name w:val="Таблица"/>
    <w:basedOn w:val="a0"/>
    <w:uiPriority w:val="99"/>
    <w:rsid w:val="009263A8"/>
    <w:pPr>
      <w:ind w:firstLine="0"/>
      <w:jc w:val="left"/>
    </w:pPr>
    <w:rPr>
      <w:rFonts w:cs="Times New Roman"/>
      <w:color w:val="auto"/>
      <w:sz w:val="24"/>
      <w:szCs w:val="20"/>
    </w:rPr>
  </w:style>
  <w:style w:type="paragraph" w:customStyle="1" w:styleId="305">
    <w:name w:val="Стиль Заголовок3 + уплотненный на  05 пт"/>
    <w:basedOn w:val="3a"/>
    <w:link w:val="3050"/>
    <w:uiPriority w:val="99"/>
    <w:rsid w:val="009263A8"/>
    <w:pPr>
      <w:ind w:left="357"/>
      <w:outlineLvl w:val="2"/>
    </w:pPr>
    <w:rPr>
      <w:bCs/>
      <w:iCs/>
      <w:spacing w:val="-10"/>
    </w:rPr>
  </w:style>
  <w:style w:type="character" w:customStyle="1" w:styleId="3b">
    <w:name w:val="Заголовок3 Знак"/>
    <w:basedOn w:val="220"/>
    <w:link w:val="3a"/>
    <w:uiPriority w:val="99"/>
    <w:locked/>
    <w:rsid w:val="009263A8"/>
    <w:rPr>
      <w:rFonts w:ascii="Times New Roman ??????????" w:eastAsia="Times New Roman" w:hAnsi="Times New Roman ??????????" w:cs="Arial"/>
      <w:b/>
      <w:i/>
      <w:color w:val="000000"/>
      <w:sz w:val="28"/>
      <w:szCs w:val="28"/>
      <w:lang w:val="ru-RU" w:eastAsia="ru-RU" w:bidi="ar-SA"/>
    </w:rPr>
  </w:style>
  <w:style w:type="character" w:customStyle="1" w:styleId="3050">
    <w:name w:val="Стиль Заголовок3 + уплотненный на  05 пт Знак"/>
    <w:basedOn w:val="3b"/>
    <w:link w:val="305"/>
    <w:uiPriority w:val="99"/>
    <w:locked/>
    <w:rsid w:val="009263A8"/>
    <w:rPr>
      <w:rFonts w:ascii="Times New Roman ??????????" w:eastAsia="Times New Roman" w:hAnsi="Times New Roman ??????????" w:cs="Arial"/>
      <w:b/>
      <w:bCs/>
      <w:i/>
      <w:iCs/>
      <w:color w:val="000000"/>
      <w:spacing w:val="-10"/>
      <w:sz w:val="28"/>
      <w:szCs w:val="28"/>
      <w:lang w:val="ru-RU" w:eastAsia="ru-RU" w:bidi="ar-SA"/>
    </w:rPr>
  </w:style>
  <w:style w:type="paragraph" w:styleId="affff1">
    <w:name w:val="Plain Text"/>
    <w:basedOn w:val="a0"/>
    <w:link w:val="affff2"/>
    <w:uiPriority w:val="99"/>
    <w:locked/>
    <w:rsid w:val="00C24A02"/>
    <w:pPr>
      <w:jc w:val="left"/>
    </w:pPr>
    <w:rPr>
      <w:rFonts w:ascii="Consolas" w:hAnsi="Consolas" w:cs="Calibri"/>
      <w:color w:val="auto"/>
      <w:sz w:val="21"/>
      <w:szCs w:val="21"/>
      <w:lang w:eastAsia="en-US"/>
    </w:rPr>
  </w:style>
  <w:style w:type="character" w:customStyle="1" w:styleId="3f3f3f3f3f3f3f3f-3f3f3f3f3f3f">
    <w:name w:val="И3fн3fт3fе3fр3fн3fе3fт3f-с3fс3fы3fл3fк3fа3f"/>
    <w:uiPriority w:val="99"/>
    <w:rsid w:val="001D740D"/>
    <w:rPr>
      <w:color w:val="000080"/>
      <w:u w:val="single"/>
    </w:rPr>
  </w:style>
  <w:style w:type="character" w:customStyle="1" w:styleId="affff2">
    <w:name w:val="Текст Знак"/>
    <w:link w:val="affff1"/>
    <w:uiPriority w:val="99"/>
    <w:locked/>
    <w:rsid w:val="00C24A02"/>
    <w:rPr>
      <w:rFonts w:ascii="Consolas" w:eastAsia="Times New Roman" w:hAnsi="Consolas"/>
      <w:sz w:val="21"/>
      <w:lang w:val="ru-RU" w:eastAsia="en-US"/>
    </w:rPr>
  </w:style>
  <w:style w:type="character" w:customStyle="1" w:styleId="CharStyle10">
    <w:name w:val="Char Style 10"/>
    <w:link w:val="Style9"/>
    <w:rsid w:val="001B1038"/>
    <w:rPr>
      <w:shd w:val="clear" w:color="auto" w:fill="FFFFFF"/>
    </w:rPr>
  </w:style>
  <w:style w:type="character" w:customStyle="1" w:styleId="CharStyle11">
    <w:name w:val="Char Style 11"/>
    <w:rsid w:val="001B103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Style9">
    <w:name w:val="Style 9"/>
    <w:basedOn w:val="a0"/>
    <w:link w:val="CharStyle10"/>
    <w:rsid w:val="001B1038"/>
    <w:pPr>
      <w:widowControl w:val="0"/>
      <w:shd w:val="clear" w:color="auto" w:fill="FFFFFF"/>
      <w:spacing w:line="0" w:lineRule="atLeast"/>
      <w:ind w:firstLine="0"/>
      <w:jc w:val="left"/>
    </w:pPr>
    <w:rPr>
      <w:rFonts w:cs="Times New Roman"/>
      <w:color w:val="auto"/>
      <w:sz w:val="22"/>
      <w:szCs w:val="22"/>
    </w:rPr>
  </w:style>
  <w:style w:type="paragraph" w:customStyle="1" w:styleId="i">
    <w:name w:val="i"/>
    <w:basedOn w:val="a0"/>
    <w:rsid w:val="00F25C74"/>
    <w:pPr>
      <w:spacing w:before="100" w:beforeAutospacing="1" w:after="100" w:afterAutospacing="1"/>
      <w:ind w:firstLine="0"/>
      <w:jc w:val="left"/>
    </w:pPr>
    <w:rPr>
      <w:rFonts w:cs="Times New Roman"/>
      <w:color w:val="auto"/>
      <w:sz w:val="24"/>
      <w:szCs w:val="24"/>
    </w:rPr>
  </w:style>
  <w:style w:type="paragraph" w:customStyle="1" w:styleId="maximenuck">
    <w:name w:val="maximenuck"/>
    <w:basedOn w:val="a0"/>
    <w:rsid w:val="00F25C74"/>
    <w:pPr>
      <w:spacing w:before="100" w:beforeAutospacing="1" w:after="100" w:afterAutospacing="1"/>
      <w:ind w:firstLine="0"/>
      <w:jc w:val="left"/>
    </w:pPr>
    <w:rPr>
      <w:rFonts w:cs="Times New Roman"/>
      <w:color w:val="auto"/>
      <w:sz w:val="24"/>
      <w:szCs w:val="24"/>
    </w:rPr>
  </w:style>
  <w:style w:type="character" w:styleId="affff3">
    <w:name w:val="Subtle Emphasis"/>
    <w:basedOn w:val="a1"/>
    <w:uiPriority w:val="19"/>
    <w:qFormat/>
    <w:rsid w:val="00F25C7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268969">
      <w:bodyDiv w:val="1"/>
      <w:marLeft w:val="0"/>
      <w:marRight w:val="0"/>
      <w:marTop w:val="0"/>
      <w:marBottom w:val="0"/>
      <w:divBdr>
        <w:top w:val="none" w:sz="0" w:space="0" w:color="auto"/>
        <w:left w:val="none" w:sz="0" w:space="0" w:color="auto"/>
        <w:bottom w:val="none" w:sz="0" w:space="0" w:color="auto"/>
        <w:right w:val="none" w:sz="0" w:space="0" w:color="auto"/>
      </w:divBdr>
    </w:div>
    <w:div w:id="452098461">
      <w:marLeft w:val="0"/>
      <w:marRight w:val="0"/>
      <w:marTop w:val="0"/>
      <w:marBottom w:val="0"/>
      <w:divBdr>
        <w:top w:val="none" w:sz="0" w:space="0" w:color="auto"/>
        <w:left w:val="none" w:sz="0" w:space="0" w:color="auto"/>
        <w:bottom w:val="none" w:sz="0" w:space="0" w:color="auto"/>
        <w:right w:val="none" w:sz="0" w:space="0" w:color="auto"/>
      </w:divBdr>
    </w:div>
    <w:div w:id="452098462">
      <w:marLeft w:val="0"/>
      <w:marRight w:val="0"/>
      <w:marTop w:val="0"/>
      <w:marBottom w:val="0"/>
      <w:divBdr>
        <w:top w:val="none" w:sz="0" w:space="0" w:color="auto"/>
        <w:left w:val="none" w:sz="0" w:space="0" w:color="auto"/>
        <w:bottom w:val="none" w:sz="0" w:space="0" w:color="auto"/>
        <w:right w:val="none" w:sz="0" w:space="0" w:color="auto"/>
      </w:divBdr>
    </w:div>
    <w:div w:id="452098463">
      <w:marLeft w:val="0"/>
      <w:marRight w:val="0"/>
      <w:marTop w:val="0"/>
      <w:marBottom w:val="0"/>
      <w:divBdr>
        <w:top w:val="none" w:sz="0" w:space="0" w:color="auto"/>
        <w:left w:val="none" w:sz="0" w:space="0" w:color="auto"/>
        <w:bottom w:val="none" w:sz="0" w:space="0" w:color="auto"/>
        <w:right w:val="none" w:sz="0" w:space="0" w:color="auto"/>
      </w:divBdr>
    </w:div>
    <w:div w:id="452098464">
      <w:marLeft w:val="0"/>
      <w:marRight w:val="0"/>
      <w:marTop w:val="0"/>
      <w:marBottom w:val="0"/>
      <w:divBdr>
        <w:top w:val="none" w:sz="0" w:space="0" w:color="auto"/>
        <w:left w:val="none" w:sz="0" w:space="0" w:color="auto"/>
        <w:bottom w:val="none" w:sz="0" w:space="0" w:color="auto"/>
        <w:right w:val="none" w:sz="0" w:space="0" w:color="auto"/>
      </w:divBdr>
    </w:div>
    <w:div w:id="452098465">
      <w:marLeft w:val="0"/>
      <w:marRight w:val="0"/>
      <w:marTop w:val="0"/>
      <w:marBottom w:val="0"/>
      <w:divBdr>
        <w:top w:val="none" w:sz="0" w:space="0" w:color="auto"/>
        <w:left w:val="none" w:sz="0" w:space="0" w:color="auto"/>
        <w:bottom w:val="none" w:sz="0" w:space="0" w:color="auto"/>
        <w:right w:val="none" w:sz="0" w:space="0" w:color="auto"/>
      </w:divBdr>
    </w:div>
    <w:div w:id="452098466">
      <w:marLeft w:val="0"/>
      <w:marRight w:val="0"/>
      <w:marTop w:val="0"/>
      <w:marBottom w:val="0"/>
      <w:divBdr>
        <w:top w:val="none" w:sz="0" w:space="0" w:color="auto"/>
        <w:left w:val="none" w:sz="0" w:space="0" w:color="auto"/>
        <w:bottom w:val="none" w:sz="0" w:space="0" w:color="auto"/>
        <w:right w:val="none" w:sz="0" w:space="0" w:color="auto"/>
      </w:divBdr>
    </w:div>
    <w:div w:id="452098467">
      <w:marLeft w:val="0"/>
      <w:marRight w:val="0"/>
      <w:marTop w:val="0"/>
      <w:marBottom w:val="0"/>
      <w:divBdr>
        <w:top w:val="none" w:sz="0" w:space="0" w:color="auto"/>
        <w:left w:val="none" w:sz="0" w:space="0" w:color="auto"/>
        <w:bottom w:val="none" w:sz="0" w:space="0" w:color="auto"/>
        <w:right w:val="none" w:sz="0" w:space="0" w:color="auto"/>
      </w:divBdr>
    </w:div>
    <w:div w:id="452098468">
      <w:marLeft w:val="0"/>
      <w:marRight w:val="0"/>
      <w:marTop w:val="0"/>
      <w:marBottom w:val="0"/>
      <w:divBdr>
        <w:top w:val="none" w:sz="0" w:space="0" w:color="auto"/>
        <w:left w:val="none" w:sz="0" w:space="0" w:color="auto"/>
        <w:bottom w:val="none" w:sz="0" w:space="0" w:color="auto"/>
        <w:right w:val="none" w:sz="0" w:space="0" w:color="auto"/>
      </w:divBdr>
    </w:div>
    <w:div w:id="452098469">
      <w:marLeft w:val="0"/>
      <w:marRight w:val="0"/>
      <w:marTop w:val="0"/>
      <w:marBottom w:val="0"/>
      <w:divBdr>
        <w:top w:val="none" w:sz="0" w:space="0" w:color="auto"/>
        <w:left w:val="none" w:sz="0" w:space="0" w:color="auto"/>
        <w:bottom w:val="none" w:sz="0" w:space="0" w:color="auto"/>
        <w:right w:val="none" w:sz="0" w:space="0" w:color="auto"/>
      </w:divBdr>
    </w:div>
    <w:div w:id="452098470">
      <w:marLeft w:val="0"/>
      <w:marRight w:val="0"/>
      <w:marTop w:val="0"/>
      <w:marBottom w:val="0"/>
      <w:divBdr>
        <w:top w:val="none" w:sz="0" w:space="0" w:color="auto"/>
        <w:left w:val="none" w:sz="0" w:space="0" w:color="auto"/>
        <w:bottom w:val="none" w:sz="0" w:space="0" w:color="auto"/>
        <w:right w:val="none" w:sz="0" w:space="0" w:color="auto"/>
      </w:divBdr>
    </w:div>
    <w:div w:id="452098471">
      <w:marLeft w:val="0"/>
      <w:marRight w:val="0"/>
      <w:marTop w:val="0"/>
      <w:marBottom w:val="0"/>
      <w:divBdr>
        <w:top w:val="none" w:sz="0" w:space="0" w:color="auto"/>
        <w:left w:val="none" w:sz="0" w:space="0" w:color="auto"/>
        <w:bottom w:val="none" w:sz="0" w:space="0" w:color="auto"/>
        <w:right w:val="none" w:sz="0" w:space="0" w:color="auto"/>
      </w:divBdr>
    </w:div>
    <w:div w:id="452098472">
      <w:marLeft w:val="0"/>
      <w:marRight w:val="0"/>
      <w:marTop w:val="0"/>
      <w:marBottom w:val="0"/>
      <w:divBdr>
        <w:top w:val="none" w:sz="0" w:space="0" w:color="auto"/>
        <w:left w:val="none" w:sz="0" w:space="0" w:color="auto"/>
        <w:bottom w:val="none" w:sz="0" w:space="0" w:color="auto"/>
        <w:right w:val="none" w:sz="0" w:space="0" w:color="auto"/>
      </w:divBdr>
    </w:div>
    <w:div w:id="452098473">
      <w:marLeft w:val="0"/>
      <w:marRight w:val="0"/>
      <w:marTop w:val="0"/>
      <w:marBottom w:val="0"/>
      <w:divBdr>
        <w:top w:val="none" w:sz="0" w:space="0" w:color="auto"/>
        <w:left w:val="none" w:sz="0" w:space="0" w:color="auto"/>
        <w:bottom w:val="none" w:sz="0" w:space="0" w:color="auto"/>
        <w:right w:val="none" w:sz="0" w:space="0" w:color="auto"/>
      </w:divBdr>
    </w:div>
    <w:div w:id="452098474">
      <w:marLeft w:val="0"/>
      <w:marRight w:val="0"/>
      <w:marTop w:val="0"/>
      <w:marBottom w:val="0"/>
      <w:divBdr>
        <w:top w:val="none" w:sz="0" w:space="0" w:color="auto"/>
        <w:left w:val="none" w:sz="0" w:space="0" w:color="auto"/>
        <w:bottom w:val="none" w:sz="0" w:space="0" w:color="auto"/>
        <w:right w:val="none" w:sz="0" w:space="0" w:color="auto"/>
      </w:divBdr>
    </w:div>
    <w:div w:id="452098475">
      <w:marLeft w:val="0"/>
      <w:marRight w:val="0"/>
      <w:marTop w:val="0"/>
      <w:marBottom w:val="0"/>
      <w:divBdr>
        <w:top w:val="none" w:sz="0" w:space="0" w:color="auto"/>
        <w:left w:val="none" w:sz="0" w:space="0" w:color="auto"/>
        <w:bottom w:val="none" w:sz="0" w:space="0" w:color="auto"/>
        <w:right w:val="none" w:sz="0" w:space="0" w:color="auto"/>
      </w:divBdr>
    </w:div>
    <w:div w:id="452098476">
      <w:marLeft w:val="0"/>
      <w:marRight w:val="0"/>
      <w:marTop w:val="0"/>
      <w:marBottom w:val="0"/>
      <w:divBdr>
        <w:top w:val="none" w:sz="0" w:space="0" w:color="auto"/>
        <w:left w:val="none" w:sz="0" w:space="0" w:color="auto"/>
        <w:bottom w:val="none" w:sz="0" w:space="0" w:color="auto"/>
        <w:right w:val="none" w:sz="0" w:space="0" w:color="auto"/>
      </w:divBdr>
    </w:div>
    <w:div w:id="452098477">
      <w:marLeft w:val="0"/>
      <w:marRight w:val="0"/>
      <w:marTop w:val="0"/>
      <w:marBottom w:val="0"/>
      <w:divBdr>
        <w:top w:val="none" w:sz="0" w:space="0" w:color="auto"/>
        <w:left w:val="none" w:sz="0" w:space="0" w:color="auto"/>
        <w:bottom w:val="none" w:sz="0" w:space="0" w:color="auto"/>
        <w:right w:val="none" w:sz="0" w:space="0" w:color="auto"/>
      </w:divBdr>
    </w:div>
    <w:div w:id="452098478">
      <w:marLeft w:val="0"/>
      <w:marRight w:val="0"/>
      <w:marTop w:val="0"/>
      <w:marBottom w:val="0"/>
      <w:divBdr>
        <w:top w:val="none" w:sz="0" w:space="0" w:color="auto"/>
        <w:left w:val="none" w:sz="0" w:space="0" w:color="auto"/>
        <w:bottom w:val="none" w:sz="0" w:space="0" w:color="auto"/>
        <w:right w:val="none" w:sz="0" w:space="0" w:color="auto"/>
      </w:divBdr>
    </w:div>
    <w:div w:id="452098479">
      <w:marLeft w:val="0"/>
      <w:marRight w:val="0"/>
      <w:marTop w:val="0"/>
      <w:marBottom w:val="0"/>
      <w:divBdr>
        <w:top w:val="none" w:sz="0" w:space="0" w:color="auto"/>
        <w:left w:val="none" w:sz="0" w:space="0" w:color="auto"/>
        <w:bottom w:val="none" w:sz="0" w:space="0" w:color="auto"/>
        <w:right w:val="none" w:sz="0" w:space="0" w:color="auto"/>
      </w:divBdr>
    </w:div>
    <w:div w:id="452098480">
      <w:marLeft w:val="0"/>
      <w:marRight w:val="0"/>
      <w:marTop w:val="0"/>
      <w:marBottom w:val="0"/>
      <w:divBdr>
        <w:top w:val="none" w:sz="0" w:space="0" w:color="auto"/>
        <w:left w:val="none" w:sz="0" w:space="0" w:color="auto"/>
        <w:bottom w:val="none" w:sz="0" w:space="0" w:color="auto"/>
        <w:right w:val="none" w:sz="0" w:space="0" w:color="auto"/>
      </w:divBdr>
    </w:div>
    <w:div w:id="452098481">
      <w:marLeft w:val="0"/>
      <w:marRight w:val="0"/>
      <w:marTop w:val="0"/>
      <w:marBottom w:val="0"/>
      <w:divBdr>
        <w:top w:val="none" w:sz="0" w:space="0" w:color="auto"/>
        <w:left w:val="none" w:sz="0" w:space="0" w:color="auto"/>
        <w:bottom w:val="none" w:sz="0" w:space="0" w:color="auto"/>
        <w:right w:val="none" w:sz="0" w:space="0" w:color="auto"/>
      </w:divBdr>
    </w:div>
    <w:div w:id="452098482">
      <w:marLeft w:val="0"/>
      <w:marRight w:val="0"/>
      <w:marTop w:val="0"/>
      <w:marBottom w:val="0"/>
      <w:divBdr>
        <w:top w:val="none" w:sz="0" w:space="0" w:color="auto"/>
        <w:left w:val="none" w:sz="0" w:space="0" w:color="auto"/>
        <w:bottom w:val="none" w:sz="0" w:space="0" w:color="auto"/>
        <w:right w:val="none" w:sz="0" w:space="0" w:color="auto"/>
      </w:divBdr>
    </w:div>
    <w:div w:id="452098483">
      <w:marLeft w:val="0"/>
      <w:marRight w:val="0"/>
      <w:marTop w:val="0"/>
      <w:marBottom w:val="0"/>
      <w:divBdr>
        <w:top w:val="none" w:sz="0" w:space="0" w:color="auto"/>
        <w:left w:val="none" w:sz="0" w:space="0" w:color="auto"/>
        <w:bottom w:val="none" w:sz="0" w:space="0" w:color="auto"/>
        <w:right w:val="none" w:sz="0" w:space="0" w:color="auto"/>
      </w:divBdr>
    </w:div>
    <w:div w:id="452098484">
      <w:marLeft w:val="0"/>
      <w:marRight w:val="0"/>
      <w:marTop w:val="0"/>
      <w:marBottom w:val="0"/>
      <w:divBdr>
        <w:top w:val="none" w:sz="0" w:space="0" w:color="auto"/>
        <w:left w:val="none" w:sz="0" w:space="0" w:color="auto"/>
        <w:bottom w:val="none" w:sz="0" w:space="0" w:color="auto"/>
        <w:right w:val="none" w:sz="0" w:space="0" w:color="auto"/>
      </w:divBdr>
    </w:div>
    <w:div w:id="452098485">
      <w:marLeft w:val="0"/>
      <w:marRight w:val="0"/>
      <w:marTop w:val="0"/>
      <w:marBottom w:val="0"/>
      <w:divBdr>
        <w:top w:val="none" w:sz="0" w:space="0" w:color="auto"/>
        <w:left w:val="none" w:sz="0" w:space="0" w:color="auto"/>
        <w:bottom w:val="none" w:sz="0" w:space="0" w:color="auto"/>
        <w:right w:val="none" w:sz="0" w:space="0" w:color="auto"/>
      </w:divBdr>
    </w:div>
    <w:div w:id="452098486">
      <w:marLeft w:val="0"/>
      <w:marRight w:val="0"/>
      <w:marTop w:val="0"/>
      <w:marBottom w:val="0"/>
      <w:divBdr>
        <w:top w:val="none" w:sz="0" w:space="0" w:color="auto"/>
        <w:left w:val="none" w:sz="0" w:space="0" w:color="auto"/>
        <w:bottom w:val="none" w:sz="0" w:space="0" w:color="auto"/>
        <w:right w:val="none" w:sz="0" w:space="0" w:color="auto"/>
      </w:divBdr>
    </w:div>
    <w:div w:id="452098487">
      <w:marLeft w:val="0"/>
      <w:marRight w:val="0"/>
      <w:marTop w:val="0"/>
      <w:marBottom w:val="0"/>
      <w:divBdr>
        <w:top w:val="none" w:sz="0" w:space="0" w:color="auto"/>
        <w:left w:val="none" w:sz="0" w:space="0" w:color="auto"/>
        <w:bottom w:val="none" w:sz="0" w:space="0" w:color="auto"/>
        <w:right w:val="none" w:sz="0" w:space="0" w:color="auto"/>
      </w:divBdr>
    </w:div>
    <w:div w:id="452098488">
      <w:marLeft w:val="0"/>
      <w:marRight w:val="0"/>
      <w:marTop w:val="0"/>
      <w:marBottom w:val="0"/>
      <w:divBdr>
        <w:top w:val="none" w:sz="0" w:space="0" w:color="auto"/>
        <w:left w:val="none" w:sz="0" w:space="0" w:color="auto"/>
        <w:bottom w:val="none" w:sz="0" w:space="0" w:color="auto"/>
        <w:right w:val="none" w:sz="0" w:space="0" w:color="auto"/>
      </w:divBdr>
    </w:div>
    <w:div w:id="1025059377">
      <w:bodyDiv w:val="1"/>
      <w:marLeft w:val="0"/>
      <w:marRight w:val="0"/>
      <w:marTop w:val="0"/>
      <w:marBottom w:val="0"/>
      <w:divBdr>
        <w:top w:val="none" w:sz="0" w:space="0" w:color="auto"/>
        <w:left w:val="none" w:sz="0" w:space="0" w:color="auto"/>
        <w:bottom w:val="none" w:sz="0" w:space="0" w:color="auto"/>
        <w:right w:val="none" w:sz="0" w:space="0" w:color="auto"/>
      </w:divBdr>
    </w:div>
    <w:div w:id="211039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http://www.cnshb.ru/artefact3/ia/is1.asp?lv=11&amp;un=svkat&amp;p1=&amp;em=c2R" TargetMode="External"/><Relationship Id="rId39" Type="http://schemas.openxmlformats.org/officeDocument/2006/relationships/hyperlink" Target="https://journals.sagepub.com/" TargetMode="External"/><Relationship Id="rId21" Type="http://schemas.openxmlformats.org/officeDocument/2006/relationships/footer" Target="footer3.xml"/><Relationship Id="rId34" Type="http://schemas.openxmlformats.org/officeDocument/2006/relationships/hyperlink" Target="https://ar.oversea.cnki.net/" TargetMode="External"/><Relationship Id="rId42" Type="http://schemas.openxmlformats.org/officeDocument/2006/relationships/hyperlink" Target="https://materials.springer.com/" TargetMode="External"/><Relationship Id="rId47" Type="http://schemas.openxmlformats.org/officeDocument/2006/relationships/hyperlink" Target="https://journals.rcsi.science/" TargetMode="External"/><Relationship Id="rId50" Type="http://schemas.openxmlformats.org/officeDocument/2006/relationships/hyperlink" Target="https://polpred.com/news/" TargetMode="External"/><Relationship Id="rId55" Type="http://schemas.openxmlformats.org/officeDocument/2006/relationships/hyperlink" Target="https://polpred.com/news?ns=1&amp;sector=22&amp;kw=102" TargetMode="External"/><Relationship Id="rId63" Type="http://schemas.openxmlformats.org/officeDocument/2006/relationships/hyperlink" Target="http://pravo.gov.ru/ips" TargetMode="External"/><Relationship Id="rId68" Type="http://schemas.openxmlformats.org/officeDocument/2006/relationships/hyperlink" Target="https://pgau.ru/sveden/objects/pracvo2p" TargetMode="External"/><Relationship Id="rId76" Type="http://schemas.openxmlformats.org/officeDocument/2006/relationships/footer" Target="footer4.xml"/><Relationship Id="rId7" Type="http://schemas.openxmlformats.org/officeDocument/2006/relationships/footnotes" Target="footnotes.xml"/><Relationship Id="rId71" Type="http://schemas.openxmlformats.org/officeDocument/2006/relationships/hyperlink" Target="https://pgau.ru/sveden/objects/cabvo2p" TargetMode="Externa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www.cnshb.ru/elbib.shtm" TargetMode="External"/><Relationship Id="rId11" Type="http://schemas.openxmlformats.org/officeDocument/2006/relationships/image" Target="media/image3.png"/><Relationship Id="rId24" Type="http://schemas.openxmlformats.org/officeDocument/2006/relationships/hyperlink" Target="https://ebs.pgau.ru/Web" TargetMode="External"/><Relationship Id="rId32" Type="http://schemas.openxmlformats.org/officeDocument/2006/relationships/hyperlink" Target="https://science.sciencemag.org/content/by/year" TargetMode="External"/><Relationship Id="rId37" Type="http://schemas.openxmlformats.org/officeDocument/2006/relationships/hyperlink" Target="https://ar.oversea.cnki.net/ACADREF/SearchResult?avail=A" TargetMode="External"/><Relationship Id="rId40" Type="http://schemas.openxmlformats.org/officeDocument/2006/relationships/hyperlink" Target="https://sk.sagepub.com/books/discipline" TargetMode="External"/><Relationship Id="rId45" Type="http://schemas.openxmlformats.org/officeDocument/2006/relationships/hyperlink" Target="https://www.nature.com/nature/volumes" TargetMode="External"/><Relationship Id="rId53" Type="http://schemas.openxmlformats.org/officeDocument/2006/relationships/hyperlink" Target="https://polpred.com/news?ns=1&amp;sector=22&amp;kw=107" TargetMode="External"/><Relationship Id="rId58" Type="http://schemas.openxmlformats.org/officeDocument/2006/relationships/hyperlink" Target="https://polpred.com/news?ns=1&amp;sector=22&amp;kw=100" TargetMode="External"/><Relationship Id="rId66" Type="http://schemas.openxmlformats.org/officeDocument/2006/relationships/hyperlink" Target="https://58.rosstat.gov.ru/" TargetMode="External"/><Relationship Id="rId74" Type="http://schemas.openxmlformats.org/officeDocument/2006/relationships/hyperlink" Target="https://pgau.ru/sveden/objects/pracvo2p"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cyberleninka.ru/article/n/vozmozhnye-puti-razvitiya-otkrytoy-nauki-v-rossii"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hyperlink" Target="https://onlinelibrary.wiley.com/" TargetMode="External"/><Relationship Id="rId44" Type="http://schemas.openxmlformats.org/officeDocument/2006/relationships/hyperlink" Target="https://www.nature.com/siteindex" TargetMode="External"/><Relationship Id="rId52" Type="http://schemas.openxmlformats.org/officeDocument/2006/relationships/hyperlink" Target="http://polpred.com/news/?sector=22&amp;f=1" TargetMode="External"/><Relationship Id="rId60" Type="http://schemas.openxmlformats.org/officeDocument/2006/relationships/hyperlink" Target="https://cyberleninka.ru/" TargetMode="External"/><Relationship Id="rId65" Type="http://schemas.openxmlformats.org/officeDocument/2006/relationships/hyperlink" Target="https://www.liblermont.ru/" TargetMode="External"/><Relationship Id="rId73" Type="http://schemas.openxmlformats.org/officeDocument/2006/relationships/hyperlink" Target="https://pgau.ru/sveden/objects/cabvo2p"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ebs.pgau.ru/Web" TargetMode="External"/><Relationship Id="rId27" Type="http://schemas.openxmlformats.org/officeDocument/2006/relationships/hyperlink" Target="https://www.rucont.ru/" TargetMode="External"/><Relationship Id="rId30" Type="http://schemas.openxmlformats.org/officeDocument/2006/relationships/hyperlink" Target="http://www.cnshb.ru/artefact3/ia/ie1.asp?lv=12&amp;si=aalz2R&amp;qu=1" TargetMode="External"/><Relationship Id="rId35" Type="http://schemas.openxmlformats.org/officeDocument/2006/relationships/hyperlink" Target="https://oversea.cnki.net/rus/" TargetMode="External"/><Relationship Id="rId43" Type="http://schemas.openxmlformats.org/officeDocument/2006/relationships/hyperlink" Target="https://experiments.springernature.com/" TargetMode="External"/><Relationship Id="rId48" Type="http://schemas.openxmlformats.org/officeDocument/2006/relationships/hyperlink" Target="mailto:sln@cnshb.ru" TargetMode="External"/><Relationship Id="rId56" Type="http://schemas.openxmlformats.org/officeDocument/2006/relationships/hyperlink" Target="https://polpred.com/news?ns=1&amp;sector=22&amp;kw=101" TargetMode="External"/><Relationship Id="rId64" Type="http://schemas.openxmlformats.org/officeDocument/2006/relationships/hyperlink" Target="https://www1.fips.ru/" TargetMode="External"/><Relationship Id="rId69" Type="http://schemas.openxmlformats.org/officeDocument/2006/relationships/hyperlink" Target="https://pgau.ru/sveden/objects/cabvo2p" TargetMode="External"/><Relationship Id="rId77"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hyperlink" Target="http://agroprom.polpred.com/" TargetMode="External"/><Relationship Id="rId72" Type="http://schemas.openxmlformats.org/officeDocument/2006/relationships/hyperlink" Target="https://pgau.ru/sveden/objects/pracvo2p"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https://opacg.cnshb.ru/wlib/" TargetMode="External"/><Relationship Id="rId33" Type="http://schemas.openxmlformats.org/officeDocument/2006/relationships/hyperlink" Target="https://ar.oversea.cnki.net/AcadRef/" TargetMode="External"/><Relationship Id="rId38" Type="http://schemas.openxmlformats.org/officeDocument/2006/relationships/hyperlink" Target="https://book.oversea.cnki.net/en/" TargetMode="External"/><Relationship Id="rId46" Type="http://schemas.openxmlformats.org/officeDocument/2006/relationships/hyperlink" Target="https://www.cambridge.org/core/" TargetMode="External"/><Relationship Id="rId59" Type="http://schemas.openxmlformats.org/officeDocument/2006/relationships/hyperlink" Target="https://polpred.com/news?ns=1&amp;sector=22&amp;kw=171" TargetMode="External"/><Relationship Id="rId67" Type="http://schemas.openxmlformats.org/officeDocument/2006/relationships/hyperlink" Target="https://rosinformagrotech.ru/" TargetMode="External"/><Relationship Id="rId20" Type="http://schemas.openxmlformats.org/officeDocument/2006/relationships/footer" Target="footer2.xml"/><Relationship Id="rId41" Type="http://schemas.openxmlformats.org/officeDocument/2006/relationships/hyperlink" Target="https://link.springer.com/" TargetMode="External"/><Relationship Id="rId54" Type="http://schemas.openxmlformats.org/officeDocument/2006/relationships/hyperlink" Target="https://polpred.com/news?ns=1&amp;sector=22&amp;kw=170" TargetMode="External"/><Relationship Id="rId62" Type="http://schemas.openxmlformats.org/officeDocument/2006/relationships/hyperlink" Target="https://rosstat.gov.ru/" TargetMode="External"/><Relationship Id="rId70" Type="http://schemas.openxmlformats.org/officeDocument/2006/relationships/hyperlink" Target="https://pgau.ru/sveden/objects/pracvo2p" TargetMode="External"/><Relationship Id="rId75" Type="http://schemas.openxmlformats.org/officeDocument/2006/relationships/hyperlink" Target="https://pgau.ru/sveden/objects/cabvo2p"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lib.rucont.ru/search)-" TargetMode="External"/><Relationship Id="rId28" Type="http://schemas.openxmlformats.org/officeDocument/2006/relationships/hyperlink" Target="https://lib.rucont.ru/search" TargetMode="External"/><Relationship Id="rId36" Type="http://schemas.openxmlformats.org/officeDocument/2006/relationships/hyperlink" Target="https://ar.oversea.cnki.net/ACADREF/SearchResult?tableName=CELBINFO&amp;naviType=2" TargetMode="External"/><Relationship Id="rId49" Type="http://schemas.openxmlformats.org/officeDocument/2006/relationships/hyperlink" Target="https://polpred.com/" TargetMode="External"/><Relationship Id="rId57" Type="http://schemas.openxmlformats.org/officeDocument/2006/relationships/hyperlink" Target="https://polpred.com/news?ns=1&amp;sector=22&amp;kw=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DFEAA-4456-4405-8E60-1E6C97BD2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73</Pages>
  <Words>13576</Words>
  <Characters>107907</Characters>
  <Application>Microsoft Office Word</Application>
  <DocSecurity>0</DocSecurity>
  <Lines>899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file was created with evaluation version of EK RTF report components for Delphi</dc:creator>
  <dc:description>EK RTF report components for Delphi_x000d_
http://ekrtf.code.net.ru</dc:description>
  <cp:lastModifiedBy>user</cp:lastModifiedBy>
  <cp:revision>9</cp:revision>
  <dcterms:created xsi:type="dcterms:W3CDTF">2023-11-12T09:47:00Z</dcterms:created>
  <dcterms:modified xsi:type="dcterms:W3CDTF">2026-10-28T21:11:00Z</dcterms:modified>
</cp:coreProperties>
</file>