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AD7" w:rsidRPr="00DB7EA9" w:rsidRDefault="00DB7EA9" w:rsidP="00DB7EA9">
      <w:pPr>
        <w:pStyle w:val="a3"/>
        <w:spacing w:before="5"/>
        <w:jc w:val="center"/>
        <w:rPr>
          <w:b/>
          <w:sz w:val="28"/>
          <w:szCs w:val="28"/>
        </w:rPr>
      </w:pPr>
      <w:r w:rsidRPr="00DB7EA9">
        <w:rPr>
          <w:b/>
          <w:sz w:val="28"/>
          <w:szCs w:val="28"/>
        </w:rPr>
        <w:t>Задание</w:t>
      </w:r>
      <w:r w:rsidR="00161847">
        <w:rPr>
          <w:b/>
          <w:sz w:val="28"/>
          <w:szCs w:val="28"/>
        </w:rPr>
        <w:t xml:space="preserve"> 1</w:t>
      </w:r>
      <w:bookmarkStart w:id="0" w:name="_GoBack"/>
      <w:bookmarkEnd w:id="0"/>
    </w:p>
    <w:p w:rsidR="00652AD7" w:rsidRDefault="000418DB" w:rsidP="00DB7EA9">
      <w:pPr>
        <w:pStyle w:val="1"/>
        <w:spacing w:before="0"/>
        <w:ind w:left="0" w:right="0"/>
        <w:rPr>
          <w:b w:val="0"/>
        </w:rPr>
      </w:pPr>
      <w:r>
        <w:t xml:space="preserve">Тема </w:t>
      </w:r>
      <w:r>
        <w:rPr>
          <w:spacing w:val="5"/>
        </w:rPr>
        <w:t>КОМПЛЕКСНАЯ ОЦЕНКА</w:t>
      </w:r>
      <w:r>
        <w:rPr>
          <w:spacing w:val="-48"/>
        </w:rPr>
        <w:t xml:space="preserve"> </w:t>
      </w:r>
      <w:r>
        <w:rPr>
          <w:spacing w:val="6"/>
        </w:rPr>
        <w:t>МИКРОКЛИМАТА</w:t>
      </w:r>
    </w:p>
    <w:p w:rsidR="00652AD7" w:rsidRDefault="000418DB" w:rsidP="00DB7EA9">
      <w:pPr>
        <w:pStyle w:val="a3"/>
        <w:spacing w:line="237" w:lineRule="auto"/>
        <w:ind w:firstLine="553"/>
        <w:jc w:val="both"/>
      </w:pPr>
      <w:r>
        <w:rPr>
          <w:b/>
        </w:rPr>
        <w:t xml:space="preserve">Цель занятия. </w:t>
      </w:r>
      <w:r>
        <w:t xml:space="preserve">Ознакомиться с проведением комплексной оценки микро- климата в животноводческих </w:t>
      </w:r>
      <w:proofErr w:type="gramStart"/>
      <w:r>
        <w:t>помещениях.</w:t>
      </w:r>
      <w:r w:rsidR="005B1764">
        <w:t>(</w:t>
      </w:r>
      <w:proofErr w:type="gramEnd"/>
      <w:r w:rsidR="005B1764">
        <w:t>самостоятельно)</w:t>
      </w:r>
    </w:p>
    <w:p w:rsidR="00652AD7" w:rsidRDefault="000418DB">
      <w:pPr>
        <w:pStyle w:val="a3"/>
        <w:spacing w:before="1" w:line="237" w:lineRule="auto"/>
        <w:ind w:left="104" w:right="99" w:firstLine="553"/>
        <w:jc w:val="both"/>
      </w:pPr>
      <w:r>
        <w:rPr>
          <w:b/>
        </w:rPr>
        <w:t xml:space="preserve">Материалы и оборудование. </w:t>
      </w:r>
      <w:r>
        <w:t xml:space="preserve">Приборы для измерения параметров </w:t>
      </w:r>
      <w:proofErr w:type="spellStart"/>
      <w:proofErr w:type="gramStart"/>
      <w:r>
        <w:t>мик</w:t>
      </w:r>
      <w:proofErr w:type="spellEnd"/>
      <w:r>
        <w:t xml:space="preserve">- </w:t>
      </w:r>
      <w:proofErr w:type="spellStart"/>
      <w:r>
        <w:t>роклимата</w:t>
      </w:r>
      <w:proofErr w:type="spellEnd"/>
      <w:proofErr w:type="gramEnd"/>
      <w:r>
        <w:t>. Биологические объекты — белые (лабораторные) крысы</w:t>
      </w:r>
      <w:r w:rsidR="00CC3703">
        <w:t>.</w:t>
      </w:r>
    </w:p>
    <w:p w:rsidR="00652AD7" w:rsidRDefault="000418DB">
      <w:pPr>
        <w:pStyle w:val="2"/>
        <w:spacing w:before="97"/>
        <w:ind w:left="283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Содержание занятия</w:t>
      </w:r>
    </w:p>
    <w:p w:rsidR="00652AD7" w:rsidRDefault="000418DB">
      <w:pPr>
        <w:pStyle w:val="a3"/>
        <w:spacing w:before="91" w:line="237" w:lineRule="auto"/>
        <w:ind w:left="104" w:right="98" w:firstLine="553"/>
        <w:jc w:val="both"/>
      </w:pPr>
      <w:r>
        <w:rPr>
          <w:i/>
        </w:rPr>
        <w:t xml:space="preserve">Микроклимат животноводческих помещений </w:t>
      </w:r>
      <w:r>
        <w:t xml:space="preserve">— это комплекс </w:t>
      </w:r>
      <w:proofErr w:type="spellStart"/>
      <w:proofErr w:type="gramStart"/>
      <w:r>
        <w:t>показате</w:t>
      </w:r>
      <w:proofErr w:type="spellEnd"/>
      <w:r>
        <w:t>- лей</w:t>
      </w:r>
      <w:proofErr w:type="gramEnd"/>
      <w:r>
        <w:rPr>
          <w:spacing w:val="-6"/>
        </w:rPr>
        <w:t xml:space="preserve"> </w:t>
      </w:r>
      <w:r>
        <w:t>физического</w:t>
      </w:r>
      <w:r>
        <w:rPr>
          <w:spacing w:val="-5"/>
        </w:rPr>
        <w:t xml:space="preserve"> </w:t>
      </w:r>
      <w:r>
        <w:t>состояния</w:t>
      </w:r>
      <w:r>
        <w:rPr>
          <w:spacing w:val="-6"/>
        </w:rPr>
        <w:t xml:space="preserve"> </w:t>
      </w:r>
      <w:r>
        <w:t>воздушной</w:t>
      </w:r>
      <w:r>
        <w:rPr>
          <w:spacing w:val="-6"/>
        </w:rPr>
        <w:t xml:space="preserve"> </w:t>
      </w:r>
      <w:r>
        <w:t>среды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данном</w:t>
      </w:r>
      <w:r>
        <w:rPr>
          <w:spacing w:val="-6"/>
        </w:rPr>
        <w:t xml:space="preserve"> </w:t>
      </w:r>
      <w:r>
        <w:t>помещении,</w:t>
      </w:r>
      <w:r>
        <w:rPr>
          <w:spacing w:val="-6"/>
        </w:rPr>
        <w:t xml:space="preserve"> </w:t>
      </w:r>
      <w:proofErr w:type="spellStart"/>
      <w:r>
        <w:t>освещённо</w:t>
      </w:r>
      <w:proofErr w:type="spellEnd"/>
      <w:r>
        <w:t xml:space="preserve">- </w:t>
      </w:r>
      <w:proofErr w:type="spellStart"/>
      <w:r>
        <w:t>сти</w:t>
      </w:r>
      <w:proofErr w:type="spellEnd"/>
      <w:r>
        <w:t xml:space="preserve">, наличие УФ- и ИК-радиации, газового состава, а также микробная и пыле- </w:t>
      </w:r>
      <w:proofErr w:type="spellStart"/>
      <w:r>
        <w:t>вая</w:t>
      </w:r>
      <w:proofErr w:type="spellEnd"/>
      <w:r>
        <w:t xml:space="preserve"> загрязнённость. Мониторинг за микроклиматом включает слежение за </w:t>
      </w:r>
      <w:proofErr w:type="gramStart"/>
      <w:r>
        <w:t>эти- ми</w:t>
      </w:r>
      <w:proofErr w:type="gramEnd"/>
      <w:r>
        <w:t xml:space="preserve"> параметрами и их фиксирование. Для этого используют приборы, </w:t>
      </w:r>
      <w:proofErr w:type="spellStart"/>
      <w:proofErr w:type="gramStart"/>
      <w:r>
        <w:t>обеспечи</w:t>
      </w:r>
      <w:proofErr w:type="spellEnd"/>
      <w:r>
        <w:t xml:space="preserve">- </w:t>
      </w:r>
      <w:proofErr w:type="spellStart"/>
      <w:r>
        <w:t>вающие</w:t>
      </w:r>
      <w:proofErr w:type="spellEnd"/>
      <w:proofErr w:type="gramEnd"/>
      <w:r>
        <w:t xml:space="preserve"> как запись параметров микроклимата на специальных лентах, так и за- </w:t>
      </w:r>
      <w:proofErr w:type="spellStart"/>
      <w:r>
        <w:t>пись</w:t>
      </w:r>
      <w:proofErr w:type="spellEnd"/>
      <w:r>
        <w:t xml:space="preserve"> и контроль с помощью мониторов или датчиков, установленных в задан- </w:t>
      </w:r>
      <w:proofErr w:type="spellStart"/>
      <w:r>
        <w:t>ных</w:t>
      </w:r>
      <w:proofErr w:type="spellEnd"/>
      <w:r>
        <w:t xml:space="preserve"> точках помещения и передающих эти параметры на экран монитора (теле- </w:t>
      </w:r>
      <w:proofErr w:type="spellStart"/>
      <w:r>
        <w:t>визора</w:t>
      </w:r>
      <w:proofErr w:type="spellEnd"/>
      <w:r>
        <w:t>,</w:t>
      </w:r>
      <w:r>
        <w:rPr>
          <w:spacing w:val="-3"/>
        </w:rPr>
        <w:t xml:space="preserve"> </w:t>
      </w:r>
      <w:r>
        <w:t>компьютера).</w:t>
      </w:r>
    </w:p>
    <w:p w:rsidR="00652AD7" w:rsidRDefault="000418DB">
      <w:pPr>
        <w:pStyle w:val="a3"/>
        <w:spacing w:before="4"/>
        <w:ind w:left="104" w:right="99" w:firstLine="553"/>
        <w:jc w:val="both"/>
      </w:pPr>
      <w:r>
        <w:t>Существует несколько методических подходов к комплексной оценке микроклимата:</w:t>
      </w:r>
    </w:p>
    <w:p w:rsidR="00652AD7" w:rsidRDefault="000418DB">
      <w:pPr>
        <w:pStyle w:val="a4"/>
        <w:numPr>
          <w:ilvl w:val="0"/>
          <w:numId w:val="2"/>
        </w:numPr>
        <w:tabs>
          <w:tab w:val="left" w:pos="895"/>
        </w:tabs>
        <w:spacing w:line="249" w:lineRule="exact"/>
        <w:ind w:hanging="238"/>
      </w:pPr>
      <w:r>
        <w:t>на биологических</w:t>
      </w:r>
      <w:r>
        <w:rPr>
          <w:spacing w:val="-4"/>
        </w:rPr>
        <w:t xml:space="preserve"> </w:t>
      </w:r>
      <w:r>
        <w:t>объектах;</w:t>
      </w:r>
    </w:p>
    <w:p w:rsidR="00652AD7" w:rsidRDefault="000418DB">
      <w:pPr>
        <w:pStyle w:val="a4"/>
        <w:numPr>
          <w:ilvl w:val="0"/>
          <w:numId w:val="2"/>
        </w:numPr>
        <w:tabs>
          <w:tab w:val="left" w:pos="895"/>
        </w:tabs>
        <w:spacing w:line="251" w:lineRule="exact"/>
        <w:ind w:hanging="238"/>
      </w:pPr>
      <w:r>
        <w:t>балльная оценка или нормативно-оценочные</w:t>
      </w:r>
      <w:r>
        <w:rPr>
          <w:spacing w:val="-10"/>
        </w:rPr>
        <w:t xml:space="preserve"> </w:t>
      </w:r>
      <w:r>
        <w:t>шкалы;</w:t>
      </w:r>
    </w:p>
    <w:p w:rsidR="00652AD7" w:rsidRDefault="000418DB">
      <w:pPr>
        <w:pStyle w:val="a4"/>
        <w:numPr>
          <w:ilvl w:val="0"/>
          <w:numId w:val="2"/>
        </w:numPr>
        <w:tabs>
          <w:tab w:val="left" w:pos="895"/>
        </w:tabs>
        <w:spacing w:line="251" w:lineRule="exact"/>
        <w:ind w:hanging="238"/>
      </w:pPr>
      <w:r>
        <w:t>математическое</w:t>
      </w:r>
      <w:r>
        <w:rPr>
          <w:spacing w:val="-3"/>
        </w:rPr>
        <w:t xml:space="preserve"> </w:t>
      </w:r>
      <w:r>
        <w:t>моделирование.</w:t>
      </w:r>
    </w:p>
    <w:p w:rsidR="00652AD7" w:rsidRDefault="000418DB">
      <w:pPr>
        <w:pStyle w:val="a3"/>
        <w:spacing w:before="1" w:line="237" w:lineRule="auto"/>
        <w:ind w:left="104" w:right="99" w:firstLine="553"/>
        <w:jc w:val="both"/>
      </w:pPr>
      <w:r>
        <w:t>В качестве биологических объектов используют белых мышей, белых крыс и др. По выживаемости этих особей судят о химическом и биологическом состоянии воздуха.</w:t>
      </w:r>
    </w:p>
    <w:p w:rsidR="00652AD7" w:rsidRDefault="000418DB">
      <w:pPr>
        <w:pStyle w:val="a3"/>
        <w:spacing w:before="2" w:line="237" w:lineRule="auto"/>
        <w:ind w:left="104" w:right="98" w:firstLine="553"/>
        <w:jc w:val="both"/>
      </w:pPr>
      <w:r>
        <w:t xml:space="preserve">Для опытов на простейших пробы воздуха пропускают через </w:t>
      </w:r>
      <w:proofErr w:type="spellStart"/>
      <w:proofErr w:type="gramStart"/>
      <w:r>
        <w:t>стерилизо</w:t>
      </w:r>
      <w:proofErr w:type="spellEnd"/>
      <w:r>
        <w:t>- ванную</w:t>
      </w:r>
      <w:proofErr w:type="gramEnd"/>
      <w:r>
        <w:t xml:space="preserve"> воду. К 1 капле такой воды добавляют 1 каплю простейших и по </w:t>
      </w:r>
      <w:proofErr w:type="gramStart"/>
      <w:r>
        <w:t xml:space="preserve">скоро- </w:t>
      </w:r>
      <w:proofErr w:type="spellStart"/>
      <w:r>
        <w:t>сти</w:t>
      </w:r>
      <w:proofErr w:type="spellEnd"/>
      <w:proofErr w:type="gramEnd"/>
      <w:r>
        <w:t xml:space="preserve"> гибели их оценивают качество воздуха. Такие же опыты можно провести и на куриных эмбрионах.</w:t>
      </w:r>
    </w:p>
    <w:p w:rsidR="000418DB" w:rsidRDefault="000418DB">
      <w:pPr>
        <w:pStyle w:val="a3"/>
        <w:spacing w:before="2" w:line="237" w:lineRule="auto"/>
        <w:ind w:left="104" w:right="99" w:firstLine="553"/>
        <w:jc w:val="both"/>
      </w:pPr>
      <w:r>
        <w:t xml:space="preserve">При балльной оценке предложено несколько нормативно-оценочных шкал. Наиболее приемлемая балльная оценка параметров микроклимата: </w:t>
      </w:r>
    </w:p>
    <w:p w:rsidR="000418DB" w:rsidRDefault="000418DB">
      <w:pPr>
        <w:pStyle w:val="a3"/>
        <w:spacing w:before="2" w:line="237" w:lineRule="auto"/>
        <w:ind w:left="104" w:right="99" w:firstLine="553"/>
        <w:jc w:val="both"/>
      </w:pPr>
      <w:r>
        <w:t xml:space="preserve">5 — отличная, </w:t>
      </w:r>
    </w:p>
    <w:p w:rsidR="000418DB" w:rsidRDefault="000418DB">
      <w:pPr>
        <w:pStyle w:val="a3"/>
        <w:spacing w:before="2" w:line="237" w:lineRule="auto"/>
        <w:ind w:left="104" w:right="99" w:firstLine="553"/>
        <w:jc w:val="both"/>
      </w:pPr>
      <w:r>
        <w:t xml:space="preserve">4 — хорошая, </w:t>
      </w:r>
    </w:p>
    <w:p w:rsidR="000418DB" w:rsidRDefault="000418DB">
      <w:pPr>
        <w:pStyle w:val="a3"/>
        <w:spacing w:before="2" w:line="237" w:lineRule="auto"/>
        <w:ind w:left="104" w:right="99" w:firstLine="553"/>
        <w:jc w:val="both"/>
      </w:pPr>
      <w:r>
        <w:t xml:space="preserve">3 — удовлетворительная, </w:t>
      </w:r>
    </w:p>
    <w:p w:rsidR="00652AD7" w:rsidRDefault="000418DB">
      <w:pPr>
        <w:pStyle w:val="a3"/>
        <w:spacing w:before="2" w:line="237" w:lineRule="auto"/>
        <w:ind w:left="104" w:right="99" w:firstLine="553"/>
        <w:jc w:val="both"/>
      </w:pPr>
      <w:r>
        <w:t>2 — неудовлетворительная.</w:t>
      </w:r>
    </w:p>
    <w:p w:rsidR="00652AD7" w:rsidRPr="00CC3703" w:rsidRDefault="00DB7EA9" w:rsidP="000418DB">
      <w:pPr>
        <w:pStyle w:val="a3"/>
        <w:ind w:left="657"/>
        <w:jc w:val="both"/>
        <w:rPr>
          <w:b/>
          <w:u w:val="single"/>
        </w:rPr>
      </w:pPr>
      <w:r w:rsidRPr="00CC3703">
        <w:rPr>
          <w:b/>
          <w:u w:val="single"/>
        </w:rPr>
        <w:t>1.</w:t>
      </w:r>
      <w:r w:rsidR="000418DB" w:rsidRPr="00CC3703">
        <w:rPr>
          <w:b/>
          <w:u w:val="single"/>
        </w:rPr>
        <w:t>Запись следует проводить по нижеприведенной форме (табл. 1).</w:t>
      </w:r>
    </w:p>
    <w:p w:rsidR="00652AD7" w:rsidRDefault="000418DB">
      <w:pPr>
        <w:pStyle w:val="a3"/>
        <w:spacing w:before="91" w:line="237" w:lineRule="auto"/>
        <w:ind w:left="104" w:right="98" w:firstLine="553"/>
        <w:jc w:val="both"/>
      </w:pPr>
      <w:r>
        <w:t xml:space="preserve">Состояние отдельных параметров микроклимата можно оценить по </w:t>
      </w:r>
      <w:proofErr w:type="spellStart"/>
      <w:proofErr w:type="gramStart"/>
      <w:r>
        <w:t>запи</w:t>
      </w:r>
      <w:proofErr w:type="spellEnd"/>
      <w:r>
        <w:t>- сям</w:t>
      </w:r>
      <w:proofErr w:type="gramEnd"/>
      <w:r>
        <w:t xml:space="preserve"> в журнале, на основании личного осмотра помещения и по сведениям, по- лученным от зооветеринарных специалистов и обслуживающего персонала. Оценивают микроклимат в целом по среднеарифметическому баллу: от 4,5 </w:t>
      </w:r>
      <w:proofErr w:type="gramStart"/>
      <w:r>
        <w:t>до  5</w:t>
      </w:r>
      <w:proofErr w:type="gramEnd"/>
      <w:r>
        <w:t xml:space="preserve"> баллов — отличный; от 3,6 до 4,4 — хороший или допустимый </w:t>
      </w:r>
      <w:proofErr w:type="spellStart"/>
      <w:r>
        <w:t>микроклима</w:t>
      </w:r>
      <w:proofErr w:type="spellEnd"/>
      <w:r>
        <w:t xml:space="preserve">- </w:t>
      </w:r>
      <w:proofErr w:type="spellStart"/>
      <w:r>
        <w:t>тический</w:t>
      </w:r>
      <w:proofErr w:type="spellEnd"/>
      <w:r>
        <w:t xml:space="preserve"> режим (ДМР); от 2,6 до 3,5 — удовлетворительный, или предельно допустимый режим (ПДР); ниже 2,5 балла — неудовлетворительный микро- климатический режим</w:t>
      </w:r>
      <w:r>
        <w:rPr>
          <w:spacing w:val="-4"/>
        </w:rPr>
        <w:t xml:space="preserve"> </w:t>
      </w:r>
      <w:r>
        <w:t>(НМР).</w:t>
      </w:r>
    </w:p>
    <w:p w:rsidR="00A33382" w:rsidRDefault="00A33382">
      <w:pPr>
        <w:spacing w:before="99"/>
        <w:ind w:left="6402" w:right="79"/>
        <w:jc w:val="center"/>
        <w:rPr>
          <w:i/>
        </w:rPr>
      </w:pPr>
    </w:p>
    <w:p w:rsidR="00652AD7" w:rsidRDefault="000418DB">
      <w:pPr>
        <w:spacing w:before="99"/>
        <w:ind w:left="6402" w:right="79"/>
        <w:jc w:val="center"/>
        <w:rPr>
          <w:i/>
        </w:rPr>
      </w:pPr>
      <w:r>
        <w:rPr>
          <w:i/>
        </w:rPr>
        <w:lastRenderedPageBreak/>
        <w:t>Таблица 1</w:t>
      </w:r>
    </w:p>
    <w:p w:rsidR="00652AD7" w:rsidRDefault="000418DB">
      <w:pPr>
        <w:pStyle w:val="2"/>
        <w:spacing w:before="45"/>
        <w:ind w:left="80" w:right="79"/>
        <w:jc w:val="center"/>
        <w:rPr>
          <w:rFonts w:ascii="Times New Roman" w:hAnsi="Times New Roman"/>
        </w:rPr>
      </w:pPr>
      <w:r>
        <w:rPr>
          <w:noProof/>
          <w:lang w:bidi="ar-SA"/>
        </w:rPr>
        <w:drawing>
          <wp:anchor distT="0" distB="0" distL="0" distR="0" simplePos="0" relativeHeight="250224640" behindDoc="1" locked="0" layoutInCell="1" allowOverlap="1" wp14:anchorId="7D03A3E2" wp14:editId="0FB30233">
            <wp:simplePos x="0" y="0"/>
            <wp:positionH relativeFrom="page">
              <wp:posOffset>3150298</wp:posOffset>
            </wp:positionH>
            <wp:positionV relativeFrom="paragraph">
              <wp:posOffset>736023</wp:posOffset>
            </wp:positionV>
            <wp:extent cx="315379" cy="449199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379" cy="449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Показатели комплексной оценки микроклимата (на примере белых крыс)</w:t>
      </w:r>
    </w:p>
    <w:p w:rsidR="00652AD7" w:rsidRDefault="00652AD7">
      <w:pPr>
        <w:pStyle w:val="a3"/>
        <w:spacing w:before="5"/>
        <w:rPr>
          <w:b/>
          <w:sz w:val="5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8"/>
        <w:gridCol w:w="1677"/>
        <w:gridCol w:w="1871"/>
        <w:gridCol w:w="1427"/>
      </w:tblGrid>
      <w:tr w:rsidR="00652AD7" w:rsidTr="00254A2A">
        <w:trPr>
          <w:trHeight w:val="1076"/>
        </w:trPr>
        <w:tc>
          <w:tcPr>
            <w:tcW w:w="2498" w:type="dxa"/>
          </w:tcPr>
          <w:p w:rsidR="00652AD7" w:rsidRDefault="00652AD7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652AD7" w:rsidRDefault="000418DB">
            <w:pPr>
              <w:pStyle w:val="TableParagraph"/>
              <w:spacing w:before="0" w:line="249" w:lineRule="auto"/>
              <w:ind w:left="613" w:hanging="282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Изучаемый параметр микроклимата</w:t>
            </w:r>
          </w:p>
        </w:tc>
        <w:tc>
          <w:tcPr>
            <w:tcW w:w="1677" w:type="dxa"/>
          </w:tcPr>
          <w:p w:rsidR="00652AD7" w:rsidRDefault="000418DB">
            <w:pPr>
              <w:pStyle w:val="TableParagraph"/>
              <w:spacing w:before="36" w:line="249" w:lineRule="auto"/>
              <w:ind w:left="99" w:right="89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Колебания пара- метра (</w:t>
            </w:r>
            <w:proofErr w:type="spellStart"/>
            <w:r>
              <w:rPr>
                <w:b/>
                <w:w w:val="105"/>
                <w:sz w:val="18"/>
              </w:rPr>
              <w:t>учитыва</w:t>
            </w:r>
            <w:proofErr w:type="spellEnd"/>
            <w:r>
              <w:rPr>
                <w:b/>
                <w:w w:val="105"/>
                <w:sz w:val="18"/>
              </w:rPr>
              <w:t>- ют вид и возраст животных)</w:t>
            </w:r>
          </w:p>
        </w:tc>
        <w:tc>
          <w:tcPr>
            <w:tcW w:w="1871" w:type="dxa"/>
          </w:tcPr>
          <w:p w:rsidR="00652AD7" w:rsidRDefault="000418DB">
            <w:pPr>
              <w:pStyle w:val="TableParagraph"/>
              <w:spacing w:before="144" w:line="249" w:lineRule="auto"/>
              <w:ind w:left="378" w:right="3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Фактическое </w:t>
            </w:r>
            <w:r>
              <w:rPr>
                <w:b/>
                <w:w w:val="105"/>
                <w:sz w:val="18"/>
              </w:rPr>
              <w:t>состояние параметра</w:t>
            </w:r>
          </w:p>
        </w:tc>
        <w:tc>
          <w:tcPr>
            <w:tcW w:w="1427" w:type="dxa"/>
          </w:tcPr>
          <w:p w:rsidR="00652AD7" w:rsidRDefault="00652AD7">
            <w:pPr>
              <w:pStyle w:val="TableParagraph"/>
              <w:spacing w:before="6"/>
              <w:rPr>
                <w:b/>
                <w:sz w:val="20"/>
              </w:rPr>
            </w:pPr>
          </w:p>
          <w:p w:rsidR="00652AD7" w:rsidRDefault="000418DB">
            <w:pPr>
              <w:pStyle w:val="TableParagraph"/>
              <w:spacing w:before="0" w:line="285" w:lineRule="auto"/>
              <w:ind w:left="416" w:hanging="5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Оценка, </w:t>
            </w:r>
            <w:r>
              <w:rPr>
                <w:b/>
                <w:w w:val="105"/>
                <w:sz w:val="18"/>
              </w:rPr>
              <w:t>баллов</w:t>
            </w:r>
          </w:p>
        </w:tc>
      </w:tr>
      <w:tr w:rsidR="00652AD7">
        <w:trPr>
          <w:trHeight w:val="212"/>
        </w:trPr>
        <w:tc>
          <w:tcPr>
            <w:tcW w:w="2498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Температура воздуха, °С</w:t>
            </w:r>
          </w:p>
        </w:tc>
        <w:tc>
          <w:tcPr>
            <w:tcW w:w="1677" w:type="dxa"/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871" w:type="dxa"/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427" w:type="dxa"/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652AD7">
        <w:trPr>
          <w:trHeight w:val="428"/>
        </w:trPr>
        <w:tc>
          <w:tcPr>
            <w:tcW w:w="2498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Относительная влажность</w:t>
            </w:r>
          </w:p>
          <w:p w:rsidR="00652AD7" w:rsidRDefault="000418DB">
            <w:pPr>
              <w:pStyle w:val="TableParagraph"/>
              <w:spacing w:before="8"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воздуха, %</w:t>
            </w:r>
          </w:p>
        </w:tc>
        <w:tc>
          <w:tcPr>
            <w:tcW w:w="1677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871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427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652AD7">
        <w:trPr>
          <w:trHeight w:val="428"/>
        </w:trPr>
        <w:tc>
          <w:tcPr>
            <w:tcW w:w="2498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Скорость движения воздуха,</w:t>
            </w:r>
          </w:p>
          <w:p w:rsidR="00652AD7" w:rsidRDefault="000418DB">
            <w:pPr>
              <w:pStyle w:val="TableParagraph"/>
              <w:spacing w:before="8" w:line="191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м/с</w:t>
            </w:r>
          </w:p>
        </w:tc>
        <w:tc>
          <w:tcPr>
            <w:tcW w:w="1677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871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427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652AD7">
        <w:trPr>
          <w:trHeight w:val="212"/>
        </w:trPr>
        <w:tc>
          <w:tcPr>
            <w:tcW w:w="2498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Освещенность (СК)</w:t>
            </w:r>
          </w:p>
        </w:tc>
        <w:tc>
          <w:tcPr>
            <w:tcW w:w="1677" w:type="dxa"/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871" w:type="dxa"/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427" w:type="dxa"/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652AD7">
        <w:trPr>
          <w:trHeight w:val="232"/>
        </w:trPr>
        <w:tc>
          <w:tcPr>
            <w:tcW w:w="2498" w:type="dxa"/>
          </w:tcPr>
          <w:p w:rsidR="00652AD7" w:rsidRDefault="000418DB">
            <w:pPr>
              <w:pStyle w:val="TableParagraph"/>
              <w:spacing w:before="12" w:line="20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 xml:space="preserve">Фотометрия, </w:t>
            </w:r>
            <w:proofErr w:type="spellStart"/>
            <w:r>
              <w:rPr>
                <w:w w:val="105"/>
                <w:sz w:val="18"/>
              </w:rPr>
              <w:t>лк</w:t>
            </w:r>
            <w:proofErr w:type="spellEnd"/>
          </w:p>
        </w:tc>
        <w:tc>
          <w:tcPr>
            <w:tcW w:w="1677" w:type="dxa"/>
          </w:tcPr>
          <w:p w:rsidR="00652AD7" w:rsidRDefault="00652AD7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871" w:type="dxa"/>
          </w:tcPr>
          <w:p w:rsidR="00652AD7" w:rsidRDefault="00652AD7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427" w:type="dxa"/>
          </w:tcPr>
          <w:p w:rsidR="00652AD7" w:rsidRDefault="00652AD7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652AD7">
        <w:trPr>
          <w:trHeight w:val="428"/>
        </w:trPr>
        <w:tc>
          <w:tcPr>
            <w:tcW w:w="2498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Концентрация газов:</w:t>
            </w:r>
          </w:p>
          <w:p w:rsidR="00652AD7" w:rsidRDefault="000418DB">
            <w:pPr>
              <w:pStyle w:val="TableParagraph"/>
              <w:spacing w:before="8" w:line="190" w:lineRule="exact"/>
              <w:ind w:left="350"/>
              <w:rPr>
                <w:sz w:val="18"/>
              </w:rPr>
            </w:pPr>
            <w:r>
              <w:rPr>
                <w:w w:val="105"/>
                <w:sz w:val="18"/>
              </w:rPr>
              <w:t>СО</w:t>
            </w:r>
            <w:r>
              <w:rPr>
                <w:w w:val="105"/>
                <w:sz w:val="18"/>
                <w:vertAlign w:val="subscript"/>
              </w:rPr>
              <w:t>2</w:t>
            </w:r>
            <w:r>
              <w:rPr>
                <w:w w:val="105"/>
                <w:sz w:val="18"/>
              </w:rPr>
              <w:t>, %</w:t>
            </w:r>
          </w:p>
        </w:tc>
        <w:tc>
          <w:tcPr>
            <w:tcW w:w="1677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871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427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652AD7">
        <w:trPr>
          <w:trHeight w:val="213"/>
        </w:trPr>
        <w:tc>
          <w:tcPr>
            <w:tcW w:w="2498" w:type="dxa"/>
          </w:tcPr>
          <w:p w:rsidR="00652AD7" w:rsidRDefault="000418DB">
            <w:pPr>
              <w:pStyle w:val="TableParagraph"/>
              <w:spacing w:line="191" w:lineRule="exact"/>
              <w:ind w:left="350"/>
              <w:rPr>
                <w:sz w:val="18"/>
              </w:rPr>
            </w:pPr>
            <w:r>
              <w:rPr>
                <w:w w:val="105"/>
                <w:sz w:val="18"/>
              </w:rPr>
              <w:t>NH</w:t>
            </w:r>
            <w:r>
              <w:rPr>
                <w:w w:val="105"/>
                <w:sz w:val="18"/>
                <w:vertAlign w:val="subscript"/>
              </w:rPr>
              <w:t>3</w:t>
            </w:r>
            <w:r>
              <w:rPr>
                <w:w w:val="105"/>
                <w:sz w:val="18"/>
              </w:rPr>
              <w:t>, мг/м</w:t>
            </w:r>
            <w:r>
              <w:rPr>
                <w:w w:val="105"/>
                <w:sz w:val="18"/>
                <w:vertAlign w:val="superscript"/>
              </w:rPr>
              <w:t>3</w:t>
            </w:r>
          </w:p>
        </w:tc>
        <w:tc>
          <w:tcPr>
            <w:tcW w:w="1677" w:type="dxa"/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871" w:type="dxa"/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427" w:type="dxa"/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652AD7">
        <w:trPr>
          <w:trHeight w:val="251"/>
        </w:trPr>
        <w:tc>
          <w:tcPr>
            <w:tcW w:w="2498" w:type="dxa"/>
          </w:tcPr>
          <w:p w:rsidR="00652AD7" w:rsidRDefault="000418DB">
            <w:pPr>
              <w:pStyle w:val="TableParagraph"/>
              <w:spacing w:before="21"/>
              <w:ind w:left="350"/>
              <w:rPr>
                <w:sz w:val="18"/>
              </w:rPr>
            </w:pPr>
            <w:r>
              <w:rPr>
                <w:w w:val="105"/>
                <w:sz w:val="18"/>
              </w:rPr>
              <w:t>H</w:t>
            </w:r>
            <w:r>
              <w:rPr>
                <w:w w:val="105"/>
                <w:sz w:val="18"/>
                <w:vertAlign w:val="subscript"/>
              </w:rPr>
              <w:t>2</w:t>
            </w:r>
            <w:r>
              <w:rPr>
                <w:w w:val="105"/>
                <w:sz w:val="18"/>
              </w:rPr>
              <w:t>S, мг/м</w:t>
            </w:r>
            <w:r>
              <w:rPr>
                <w:w w:val="105"/>
                <w:sz w:val="18"/>
                <w:vertAlign w:val="superscript"/>
              </w:rPr>
              <w:t>3</w:t>
            </w:r>
          </w:p>
        </w:tc>
        <w:tc>
          <w:tcPr>
            <w:tcW w:w="1677" w:type="dxa"/>
          </w:tcPr>
          <w:p w:rsidR="00652AD7" w:rsidRDefault="00652AD7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871" w:type="dxa"/>
          </w:tcPr>
          <w:p w:rsidR="00652AD7" w:rsidRDefault="00652AD7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27" w:type="dxa"/>
          </w:tcPr>
          <w:p w:rsidR="00652AD7" w:rsidRDefault="00652AD7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652AD7">
        <w:trPr>
          <w:trHeight w:val="428"/>
        </w:trPr>
        <w:tc>
          <w:tcPr>
            <w:tcW w:w="2498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Содержание в воздухе пыли,</w:t>
            </w:r>
          </w:p>
          <w:p w:rsidR="00652AD7" w:rsidRDefault="000418DB">
            <w:pPr>
              <w:pStyle w:val="TableParagraph"/>
              <w:spacing w:before="8"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мг/м</w:t>
            </w:r>
            <w:r>
              <w:rPr>
                <w:w w:val="105"/>
                <w:sz w:val="18"/>
                <w:vertAlign w:val="superscript"/>
              </w:rPr>
              <w:t>3</w:t>
            </w:r>
          </w:p>
        </w:tc>
        <w:tc>
          <w:tcPr>
            <w:tcW w:w="1677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871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427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652AD7">
        <w:trPr>
          <w:trHeight w:val="428"/>
        </w:trPr>
        <w:tc>
          <w:tcPr>
            <w:tcW w:w="2498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Микробная обсемененность</w:t>
            </w:r>
          </w:p>
          <w:p w:rsidR="00652AD7" w:rsidRDefault="000418DB">
            <w:pPr>
              <w:pStyle w:val="TableParagraph"/>
              <w:spacing w:before="8" w:line="191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воздуха, тыс. КОЕ/м</w:t>
            </w:r>
            <w:r>
              <w:rPr>
                <w:w w:val="105"/>
                <w:sz w:val="18"/>
                <w:vertAlign w:val="superscript"/>
              </w:rPr>
              <w:t>3</w:t>
            </w:r>
          </w:p>
        </w:tc>
        <w:tc>
          <w:tcPr>
            <w:tcW w:w="1677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871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427" w:type="dxa"/>
          </w:tcPr>
          <w:p w:rsidR="00652AD7" w:rsidRDefault="00652AD7">
            <w:pPr>
              <w:pStyle w:val="TableParagraph"/>
              <w:spacing w:before="0"/>
              <w:rPr>
                <w:sz w:val="20"/>
              </w:rPr>
            </w:pPr>
          </w:p>
        </w:tc>
      </w:tr>
    </w:tbl>
    <w:p w:rsidR="00652AD7" w:rsidRDefault="000418DB">
      <w:pPr>
        <w:pStyle w:val="a3"/>
        <w:spacing w:before="92" w:line="237" w:lineRule="auto"/>
        <w:ind w:left="104" w:right="98" w:firstLine="553"/>
        <w:jc w:val="both"/>
      </w:pPr>
      <w:r>
        <w:t xml:space="preserve">Наличие вредных газов, пыли, микроорганизмов в воздухе можно ком- </w:t>
      </w:r>
      <w:proofErr w:type="spellStart"/>
      <w:r>
        <w:t>плексно</w:t>
      </w:r>
      <w:proofErr w:type="spellEnd"/>
      <w:r>
        <w:t xml:space="preserve"> оценить по формуле</w:t>
      </w:r>
    </w:p>
    <w:p w:rsidR="00652AD7" w:rsidRDefault="000418DB">
      <w:pPr>
        <w:pStyle w:val="a3"/>
        <w:spacing w:line="251" w:lineRule="exact"/>
        <w:ind w:left="2556"/>
        <w:jc w:val="both"/>
      </w:pPr>
      <w:r>
        <w:t>к</w:t>
      </w:r>
      <w:r>
        <w:rPr>
          <w:vertAlign w:val="subscript"/>
        </w:rPr>
        <w:t>1</w:t>
      </w:r>
      <w:r>
        <w:t>/К</w:t>
      </w:r>
      <w:r>
        <w:rPr>
          <w:vertAlign w:val="subscript"/>
        </w:rPr>
        <w:t>1</w:t>
      </w:r>
      <w:r>
        <w:t xml:space="preserve"> + к</w:t>
      </w:r>
      <w:r>
        <w:rPr>
          <w:vertAlign w:val="subscript"/>
        </w:rPr>
        <w:t>2</w:t>
      </w:r>
      <w:r>
        <w:t>/К</w:t>
      </w:r>
      <w:r>
        <w:rPr>
          <w:vertAlign w:val="subscript"/>
        </w:rPr>
        <w:t>2</w:t>
      </w:r>
      <w:r>
        <w:t xml:space="preserve"> + ... + </w:t>
      </w:r>
      <w:proofErr w:type="spellStart"/>
      <w:r>
        <w:t>к</w:t>
      </w:r>
      <w:r>
        <w:rPr>
          <w:i/>
          <w:vertAlign w:val="subscript"/>
        </w:rPr>
        <w:t>n</w:t>
      </w:r>
      <w:proofErr w:type="spellEnd"/>
      <w:r>
        <w:t>/</w:t>
      </w:r>
      <w:proofErr w:type="spellStart"/>
      <w:r>
        <w:t>К</w:t>
      </w:r>
      <w:r>
        <w:rPr>
          <w:i/>
          <w:vertAlign w:val="subscript"/>
        </w:rPr>
        <w:t>n</w:t>
      </w:r>
      <w:proofErr w:type="spellEnd"/>
      <w:r>
        <w:rPr>
          <w:i/>
        </w:rPr>
        <w:t xml:space="preserve"> </w:t>
      </w:r>
      <w:proofErr w:type="gramStart"/>
      <w:r>
        <w:t>&lt; 1</w:t>
      </w:r>
      <w:proofErr w:type="gramEnd"/>
      <w:r>
        <w:t>,</w:t>
      </w:r>
    </w:p>
    <w:p w:rsidR="00652AD7" w:rsidRDefault="000418DB">
      <w:pPr>
        <w:pStyle w:val="a3"/>
        <w:spacing w:before="2" w:line="237" w:lineRule="auto"/>
        <w:ind w:left="104" w:right="98"/>
        <w:jc w:val="both"/>
      </w:pPr>
      <w:r>
        <w:t xml:space="preserve">где к — концентрации вредно действующих начал; К — максимально </w:t>
      </w:r>
      <w:proofErr w:type="gramStart"/>
      <w:r>
        <w:t xml:space="preserve">допусти- </w:t>
      </w:r>
      <w:proofErr w:type="spellStart"/>
      <w:r>
        <w:t>мый</w:t>
      </w:r>
      <w:proofErr w:type="spellEnd"/>
      <w:proofErr w:type="gramEnd"/>
      <w:r>
        <w:t xml:space="preserve"> уровень (МДУ) для тех же начал.</w:t>
      </w:r>
    </w:p>
    <w:p w:rsidR="00652AD7" w:rsidRDefault="000418DB">
      <w:pPr>
        <w:pStyle w:val="a3"/>
        <w:ind w:left="104" w:right="98" w:firstLine="553"/>
        <w:jc w:val="both"/>
      </w:pPr>
      <w:r>
        <w:t>Таким образом, суммарная концентрация от МДУ не должна превышать единицы.</w:t>
      </w:r>
    </w:p>
    <w:p w:rsidR="00652AD7" w:rsidRDefault="000418DB" w:rsidP="000418DB">
      <w:pPr>
        <w:pStyle w:val="a3"/>
        <w:spacing w:line="237" w:lineRule="auto"/>
        <w:ind w:left="104" w:right="99" w:firstLine="553"/>
        <w:jc w:val="both"/>
        <w:rPr>
          <w:sz w:val="20"/>
        </w:rPr>
      </w:pPr>
      <w:r>
        <w:t xml:space="preserve">Наиболее объективный метод комплексной оценки микроклимата — </w:t>
      </w:r>
      <w:proofErr w:type="spellStart"/>
      <w:proofErr w:type="gramStart"/>
      <w:r>
        <w:t>ана</w:t>
      </w:r>
      <w:proofErr w:type="spellEnd"/>
      <w:r>
        <w:t xml:space="preserve">- </w:t>
      </w:r>
      <w:proofErr w:type="spellStart"/>
      <w:r>
        <w:t>лиз</w:t>
      </w:r>
      <w:proofErr w:type="spellEnd"/>
      <w:proofErr w:type="gramEnd"/>
      <w:r>
        <w:t xml:space="preserve"> этологических реакций, состояния продуктивности и естественной рези- </w:t>
      </w:r>
      <w:proofErr w:type="spellStart"/>
      <w:r>
        <w:t>стентности</w:t>
      </w:r>
      <w:proofErr w:type="spellEnd"/>
      <w:r>
        <w:t xml:space="preserve"> (реактивности) организма животных.</w:t>
      </w:r>
    </w:p>
    <w:p w:rsidR="00DB7EA9" w:rsidRPr="00CC3703" w:rsidRDefault="00DB7EA9" w:rsidP="005B1764">
      <w:pPr>
        <w:pStyle w:val="1"/>
        <w:spacing w:before="183" w:line="249" w:lineRule="auto"/>
        <w:ind w:left="3168" w:right="64" w:hanging="2096"/>
        <w:jc w:val="left"/>
        <w:rPr>
          <w:rFonts w:ascii="Times New Roman" w:eastAsia="Times New Roman" w:hAnsi="Times New Roman" w:cs="Times New Roman"/>
          <w:bCs w:val="0"/>
          <w:sz w:val="22"/>
          <w:szCs w:val="22"/>
          <w:u w:val="single"/>
        </w:rPr>
      </w:pPr>
      <w:r w:rsidRPr="00CC3703">
        <w:rPr>
          <w:rFonts w:ascii="Times New Roman" w:hAnsi="Times New Roman" w:cs="Times New Roman"/>
          <w:w w:val="85"/>
          <w:u w:val="single"/>
        </w:rPr>
        <w:t>2</w:t>
      </w:r>
      <w:r w:rsidRPr="00CC3703">
        <w:rPr>
          <w:rFonts w:ascii="Times New Roman" w:eastAsia="Times New Roman" w:hAnsi="Times New Roman" w:cs="Times New Roman"/>
          <w:bCs w:val="0"/>
          <w:sz w:val="22"/>
          <w:szCs w:val="22"/>
          <w:u w:val="single"/>
        </w:rPr>
        <w:t>. Ответить на вопросы для самоконтроля</w:t>
      </w:r>
    </w:p>
    <w:p w:rsidR="005B1764" w:rsidRPr="00DB7EA9" w:rsidRDefault="005B1764" w:rsidP="005B1764">
      <w:pPr>
        <w:pStyle w:val="1"/>
        <w:spacing w:before="183" w:line="249" w:lineRule="auto"/>
        <w:ind w:left="3168" w:right="64" w:hanging="2096"/>
        <w:jc w:val="left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 w:rsidRPr="00DB7EA9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 xml:space="preserve">КОНТРОЛЬНЫЕ ВОПРОСЫ ДЛЯ САМОПРОВЕРКИ </w:t>
      </w:r>
    </w:p>
    <w:p w:rsidR="005B1764" w:rsidRDefault="005B1764" w:rsidP="005B1764">
      <w:pPr>
        <w:pStyle w:val="a4"/>
        <w:numPr>
          <w:ilvl w:val="1"/>
          <w:numId w:val="1"/>
        </w:numPr>
        <w:tabs>
          <w:tab w:val="left" w:pos="947"/>
        </w:tabs>
        <w:spacing w:before="184" w:line="237" w:lineRule="auto"/>
        <w:ind w:right="98"/>
      </w:pPr>
      <w:r>
        <w:t>Единицы измерения, приборы и правила определения атмосферного давления.</w:t>
      </w:r>
    </w:p>
    <w:p w:rsidR="005B1764" w:rsidRDefault="005B1764" w:rsidP="005B1764">
      <w:pPr>
        <w:pStyle w:val="a4"/>
        <w:numPr>
          <w:ilvl w:val="1"/>
          <w:numId w:val="1"/>
        </w:numPr>
        <w:tabs>
          <w:tab w:val="left" w:pos="947"/>
        </w:tabs>
        <w:spacing w:before="2" w:line="237" w:lineRule="auto"/>
        <w:ind w:right="99"/>
      </w:pPr>
      <w:r>
        <w:t xml:space="preserve">Единицы измерения, приборы и правила измерения температуры </w:t>
      </w:r>
      <w:proofErr w:type="gramStart"/>
      <w:r>
        <w:t>воз- духа</w:t>
      </w:r>
      <w:proofErr w:type="gramEnd"/>
      <w:r>
        <w:t xml:space="preserve"> в помещениях для</w:t>
      </w:r>
      <w:r>
        <w:rPr>
          <w:spacing w:val="-7"/>
        </w:rPr>
        <w:t xml:space="preserve"> </w:t>
      </w:r>
      <w:r>
        <w:t>животных.</w:t>
      </w:r>
    </w:p>
    <w:p w:rsidR="005B1764" w:rsidRDefault="005B1764" w:rsidP="005B1764">
      <w:pPr>
        <w:pStyle w:val="a4"/>
        <w:numPr>
          <w:ilvl w:val="1"/>
          <w:numId w:val="1"/>
        </w:numPr>
        <w:tabs>
          <w:tab w:val="left" w:pos="947"/>
        </w:tabs>
        <w:ind w:right="100"/>
      </w:pPr>
      <w:r>
        <w:t>Гигрометрические</w:t>
      </w:r>
      <w:r>
        <w:rPr>
          <w:spacing w:val="-7"/>
        </w:rPr>
        <w:t xml:space="preserve"> </w:t>
      </w:r>
      <w:r>
        <w:t>показатели</w:t>
      </w:r>
      <w:r>
        <w:rPr>
          <w:spacing w:val="-8"/>
        </w:rPr>
        <w:t xml:space="preserve"> </w:t>
      </w:r>
      <w:r>
        <w:t>воздуха,</w:t>
      </w:r>
      <w:r>
        <w:rPr>
          <w:spacing w:val="-8"/>
        </w:rPr>
        <w:t xml:space="preserve"> </w:t>
      </w:r>
      <w:r>
        <w:t>единицы</w:t>
      </w:r>
      <w:r>
        <w:rPr>
          <w:spacing w:val="-8"/>
        </w:rPr>
        <w:t xml:space="preserve"> </w:t>
      </w:r>
      <w:r>
        <w:t>измерения,</w:t>
      </w:r>
      <w:r>
        <w:rPr>
          <w:spacing w:val="-7"/>
        </w:rPr>
        <w:t xml:space="preserve"> </w:t>
      </w:r>
      <w:r>
        <w:t>приборы</w:t>
      </w:r>
      <w:r>
        <w:rPr>
          <w:spacing w:val="-7"/>
        </w:rPr>
        <w:t xml:space="preserve"> </w:t>
      </w:r>
      <w:r>
        <w:t>и правила определения влажности</w:t>
      </w:r>
      <w:r>
        <w:rPr>
          <w:spacing w:val="-8"/>
        </w:rPr>
        <w:t xml:space="preserve"> </w:t>
      </w:r>
      <w:r>
        <w:t>воздуха.</w:t>
      </w:r>
    </w:p>
    <w:p w:rsidR="00DB7EA9" w:rsidRDefault="00DB7EA9" w:rsidP="00DB7EA9">
      <w:pPr>
        <w:pStyle w:val="a4"/>
        <w:tabs>
          <w:tab w:val="left" w:pos="947"/>
        </w:tabs>
        <w:ind w:left="946" w:right="100"/>
        <w:rPr>
          <w:b/>
        </w:rPr>
      </w:pPr>
    </w:p>
    <w:p w:rsidR="000418DB" w:rsidRDefault="000418DB">
      <w:pPr>
        <w:rPr>
          <w:sz w:val="16"/>
        </w:rPr>
      </w:pPr>
      <w:r>
        <w:rPr>
          <w:sz w:val="16"/>
        </w:rPr>
        <w:br w:type="page"/>
      </w:r>
    </w:p>
    <w:p w:rsidR="00652AD7" w:rsidRDefault="00652AD7">
      <w:pPr>
        <w:pStyle w:val="a3"/>
        <w:spacing w:before="4"/>
        <w:rPr>
          <w:sz w:val="16"/>
        </w:rPr>
      </w:pPr>
    </w:p>
    <w:p w:rsidR="00652AD7" w:rsidRPr="000418DB" w:rsidRDefault="000418DB">
      <w:pPr>
        <w:pStyle w:val="1"/>
        <w:spacing w:before="86"/>
        <w:rPr>
          <w:rFonts w:ascii="Times New Roman" w:hAnsi="Times New Roman" w:cs="Times New Roman"/>
          <w:b w:val="0"/>
        </w:rPr>
      </w:pPr>
      <w:r w:rsidRPr="000418DB">
        <w:rPr>
          <w:rFonts w:ascii="Times New Roman" w:hAnsi="Times New Roman" w:cs="Times New Roman"/>
          <w:b w:val="0"/>
        </w:rPr>
        <w:t>ПРИЛОЖЕНИЕ К РАЗДЕЛУ</w:t>
      </w:r>
    </w:p>
    <w:p w:rsidR="00DB7EA9" w:rsidRDefault="000418DB" w:rsidP="00DB7EA9">
      <w:pPr>
        <w:pStyle w:val="2"/>
        <w:tabs>
          <w:tab w:val="left" w:pos="348"/>
        </w:tabs>
        <w:spacing w:before="0" w:line="247" w:lineRule="auto"/>
        <w:ind w:left="0"/>
        <w:jc w:val="center"/>
        <w:rPr>
          <w:rFonts w:ascii="Times New Roman" w:eastAsia="Times New Roman" w:hAnsi="Times New Roman" w:cs="Times New Roman"/>
          <w:b w:val="0"/>
          <w:bCs w:val="0"/>
          <w:w w:val="105"/>
        </w:rPr>
      </w:pPr>
      <w:r w:rsidRPr="00DB7EA9">
        <w:rPr>
          <w:rFonts w:ascii="Times New Roman" w:eastAsia="Times New Roman" w:hAnsi="Times New Roman" w:cs="Times New Roman"/>
          <w:b w:val="0"/>
          <w:bCs w:val="0"/>
          <w:w w:val="105"/>
        </w:rPr>
        <w:t>Параметры воздуха в помещениях для содержания животных</w:t>
      </w:r>
    </w:p>
    <w:p w:rsidR="00652AD7" w:rsidRPr="00DB7EA9" w:rsidRDefault="000418DB" w:rsidP="00DB7EA9">
      <w:pPr>
        <w:pStyle w:val="2"/>
        <w:tabs>
          <w:tab w:val="left" w:pos="348"/>
        </w:tabs>
        <w:spacing w:before="0" w:line="247" w:lineRule="auto"/>
        <w:ind w:left="0"/>
        <w:jc w:val="center"/>
        <w:rPr>
          <w:rFonts w:ascii="Times New Roman" w:eastAsia="Times New Roman" w:hAnsi="Times New Roman" w:cs="Times New Roman"/>
          <w:b w:val="0"/>
          <w:bCs w:val="0"/>
          <w:w w:val="105"/>
        </w:rPr>
      </w:pPr>
      <w:r w:rsidRPr="00DB7EA9">
        <w:rPr>
          <w:rFonts w:ascii="Times New Roman" w:eastAsia="Times New Roman" w:hAnsi="Times New Roman" w:cs="Times New Roman"/>
          <w:b w:val="0"/>
          <w:bCs w:val="0"/>
          <w:w w:val="105"/>
        </w:rPr>
        <w:t>в зимний период</w:t>
      </w: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9"/>
        <w:gridCol w:w="1746"/>
        <w:gridCol w:w="1690"/>
      </w:tblGrid>
      <w:tr w:rsidR="00652AD7">
        <w:trPr>
          <w:trHeight w:val="490"/>
        </w:trPr>
        <w:tc>
          <w:tcPr>
            <w:tcW w:w="4039" w:type="dxa"/>
          </w:tcPr>
          <w:p w:rsidR="00652AD7" w:rsidRDefault="000418DB">
            <w:pPr>
              <w:pStyle w:val="TableParagraph"/>
              <w:spacing w:before="144"/>
              <w:ind w:left="995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Вид и группа животных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before="144"/>
              <w:ind w:left="139" w:right="132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Температура, °С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before="36" w:line="249" w:lineRule="auto"/>
              <w:ind w:left="247" w:hanging="6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Относительная </w:t>
            </w:r>
            <w:r>
              <w:rPr>
                <w:b/>
                <w:w w:val="105"/>
                <w:sz w:val="18"/>
              </w:rPr>
              <w:t>влажность, %</w:t>
            </w:r>
          </w:p>
        </w:tc>
      </w:tr>
      <w:tr w:rsidR="00652AD7">
        <w:trPr>
          <w:trHeight w:val="244"/>
        </w:trPr>
        <w:tc>
          <w:tcPr>
            <w:tcW w:w="7475" w:type="dxa"/>
            <w:gridSpan w:val="3"/>
          </w:tcPr>
          <w:p w:rsidR="00652AD7" w:rsidRDefault="000418DB">
            <w:pPr>
              <w:pStyle w:val="TableParagraph"/>
              <w:spacing w:before="20" w:line="204" w:lineRule="exact"/>
              <w:ind w:left="2708" w:right="2702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Крупный рогатый скот</w:t>
            </w:r>
          </w:p>
        </w:tc>
      </w:tr>
      <w:tr w:rsidR="00652AD7">
        <w:trPr>
          <w:trHeight w:val="643"/>
        </w:trPr>
        <w:tc>
          <w:tcPr>
            <w:tcW w:w="4039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Молодняк старше года, коровы, нетели (при-</w:t>
            </w:r>
          </w:p>
          <w:p w:rsidR="00652AD7" w:rsidRDefault="000418DB">
            <w:pPr>
              <w:pStyle w:val="TableParagraph"/>
              <w:spacing w:before="5" w:line="210" w:lineRule="atLeast"/>
              <w:ind w:left="83" w:right="525"/>
              <w:rPr>
                <w:sz w:val="18"/>
              </w:rPr>
            </w:pPr>
            <w:proofErr w:type="spellStart"/>
            <w:r>
              <w:rPr>
                <w:w w:val="105"/>
                <w:sz w:val="18"/>
              </w:rPr>
              <w:t>вязное</w:t>
            </w:r>
            <w:proofErr w:type="spellEnd"/>
            <w:r>
              <w:rPr>
                <w:w w:val="105"/>
                <w:sz w:val="18"/>
              </w:rPr>
              <w:t>, беспривязно-боксовое содержание)</w:t>
            </w:r>
          </w:p>
        </w:tc>
        <w:tc>
          <w:tcPr>
            <w:tcW w:w="1746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8–12</w:t>
            </w:r>
          </w:p>
        </w:tc>
        <w:tc>
          <w:tcPr>
            <w:tcW w:w="1690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40–85</w:t>
            </w:r>
          </w:p>
        </w:tc>
      </w:tr>
      <w:tr w:rsidR="00652AD7">
        <w:trPr>
          <w:trHeight w:val="212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Телята новорожденные (родильное отделение)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0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14–18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0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40–85</w:t>
            </w:r>
          </w:p>
        </w:tc>
      </w:tr>
      <w:tr w:rsidR="00652AD7">
        <w:trPr>
          <w:trHeight w:val="213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1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Телята 1–4 мес.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1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12–14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1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40–75</w:t>
            </w:r>
          </w:p>
        </w:tc>
      </w:tr>
      <w:tr w:rsidR="00652AD7">
        <w:trPr>
          <w:trHeight w:val="212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Телята 4–12 мес.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0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8–16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0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40–75</w:t>
            </w:r>
          </w:p>
        </w:tc>
      </w:tr>
      <w:tr w:rsidR="00652AD7">
        <w:trPr>
          <w:trHeight w:val="275"/>
        </w:trPr>
        <w:tc>
          <w:tcPr>
            <w:tcW w:w="7475" w:type="dxa"/>
            <w:gridSpan w:val="3"/>
          </w:tcPr>
          <w:p w:rsidR="00652AD7" w:rsidRDefault="000418DB">
            <w:pPr>
              <w:pStyle w:val="TableParagraph"/>
              <w:spacing w:before="36"/>
              <w:ind w:left="2708" w:right="2702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Свиньи</w:t>
            </w:r>
          </w:p>
        </w:tc>
      </w:tr>
      <w:tr w:rsidR="00652AD7">
        <w:trPr>
          <w:trHeight w:val="212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Холостые и супоросные свиноматки, хряки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0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14–16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0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40–80</w:t>
            </w:r>
          </w:p>
        </w:tc>
      </w:tr>
      <w:tr w:rsidR="00652AD7">
        <w:trPr>
          <w:trHeight w:val="212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Поросята-сосуны и поросята-отъемыши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0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18–22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0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40–80</w:t>
            </w:r>
          </w:p>
        </w:tc>
      </w:tr>
      <w:tr w:rsidR="00652AD7">
        <w:trPr>
          <w:trHeight w:val="213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1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Откормочное поголовье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1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12–19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1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40–80</w:t>
            </w:r>
          </w:p>
        </w:tc>
      </w:tr>
      <w:tr w:rsidR="00652AD7">
        <w:trPr>
          <w:trHeight w:val="275"/>
        </w:trPr>
        <w:tc>
          <w:tcPr>
            <w:tcW w:w="7475" w:type="dxa"/>
            <w:gridSpan w:val="3"/>
          </w:tcPr>
          <w:p w:rsidR="00652AD7" w:rsidRDefault="000418DB">
            <w:pPr>
              <w:pStyle w:val="TableParagraph"/>
              <w:spacing w:before="36"/>
              <w:ind w:left="2708" w:right="2702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Овцы</w:t>
            </w:r>
          </w:p>
        </w:tc>
      </w:tr>
      <w:tr w:rsidR="00652AD7">
        <w:trPr>
          <w:trHeight w:val="212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Бараны, матки, молодняк после отбивки, валухи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0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4–6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0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50–85</w:t>
            </w:r>
          </w:p>
        </w:tc>
      </w:tr>
      <w:tr w:rsidR="00652AD7">
        <w:trPr>
          <w:trHeight w:val="212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Новорожденные (родильное отделение)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0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12–16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0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50–75</w:t>
            </w:r>
          </w:p>
        </w:tc>
      </w:tr>
      <w:tr w:rsidR="00652AD7">
        <w:trPr>
          <w:trHeight w:val="275"/>
        </w:trPr>
        <w:tc>
          <w:tcPr>
            <w:tcW w:w="7475" w:type="dxa"/>
            <w:gridSpan w:val="3"/>
          </w:tcPr>
          <w:p w:rsidR="00652AD7" w:rsidRDefault="000418DB">
            <w:pPr>
              <w:pStyle w:val="TableParagraph"/>
              <w:spacing w:before="36"/>
              <w:ind w:left="2707" w:right="2702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Лошади</w:t>
            </w:r>
          </w:p>
        </w:tc>
      </w:tr>
      <w:tr w:rsidR="00652AD7">
        <w:trPr>
          <w:trHeight w:val="213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1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Взрослые животные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1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4–6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1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40–85</w:t>
            </w:r>
          </w:p>
        </w:tc>
      </w:tr>
      <w:tr w:rsidR="00652AD7">
        <w:trPr>
          <w:trHeight w:val="212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Молодняк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0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6–10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0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40–85</w:t>
            </w:r>
          </w:p>
        </w:tc>
      </w:tr>
      <w:tr w:rsidR="00652AD7">
        <w:trPr>
          <w:trHeight w:val="275"/>
        </w:trPr>
        <w:tc>
          <w:tcPr>
            <w:tcW w:w="7475" w:type="dxa"/>
            <w:gridSpan w:val="3"/>
          </w:tcPr>
          <w:p w:rsidR="00652AD7" w:rsidRDefault="000418DB">
            <w:pPr>
              <w:pStyle w:val="TableParagraph"/>
              <w:spacing w:before="36"/>
              <w:ind w:left="2708" w:right="2702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Кролики</w:t>
            </w:r>
          </w:p>
        </w:tc>
      </w:tr>
      <w:tr w:rsidR="00652AD7">
        <w:trPr>
          <w:trHeight w:val="212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Самцы, самки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0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10–14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0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40–75</w:t>
            </w:r>
          </w:p>
        </w:tc>
      </w:tr>
      <w:tr w:rsidR="00652AD7">
        <w:trPr>
          <w:trHeight w:val="213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1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Молодняк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1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16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1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40–75</w:t>
            </w:r>
          </w:p>
        </w:tc>
      </w:tr>
      <w:tr w:rsidR="00652AD7">
        <w:trPr>
          <w:trHeight w:val="275"/>
        </w:trPr>
        <w:tc>
          <w:tcPr>
            <w:tcW w:w="7475" w:type="dxa"/>
            <w:gridSpan w:val="3"/>
          </w:tcPr>
          <w:p w:rsidR="00652AD7" w:rsidRDefault="000418DB">
            <w:pPr>
              <w:pStyle w:val="TableParagraph"/>
              <w:spacing w:before="36"/>
              <w:ind w:left="2707" w:right="2702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Птица</w:t>
            </w:r>
          </w:p>
        </w:tc>
      </w:tr>
      <w:tr w:rsidR="00652AD7">
        <w:trPr>
          <w:trHeight w:val="212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Взрослые куры</w:t>
            </w:r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0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16–18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0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60–75</w:t>
            </w:r>
          </w:p>
        </w:tc>
      </w:tr>
      <w:tr w:rsidR="00652AD7">
        <w:trPr>
          <w:trHeight w:val="212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 xml:space="preserve">Молодняк в возрасте 1–30 </w:t>
            </w:r>
            <w:proofErr w:type="spellStart"/>
            <w:r>
              <w:rPr>
                <w:w w:val="105"/>
                <w:sz w:val="18"/>
              </w:rPr>
              <w:t>сут</w:t>
            </w:r>
            <w:proofErr w:type="spellEnd"/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0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35–22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0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60–75</w:t>
            </w:r>
          </w:p>
        </w:tc>
      </w:tr>
      <w:tr w:rsidR="00652AD7">
        <w:trPr>
          <w:trHeight w:val="212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 xml:space="preserve">Молодняк в возрасте 31–60 </w:t>
            </w:r>
            <w:proofErr w:type="spellStart"/>
            <w:r>
              <w:rPr>
                <w:w w:val="105"/>
                <w:sz w:val="18"/>
              </w:rPr>
              <w:t>сут</w:t>
            </w:r>
            <w:proofErr w:type="spellEnd"/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0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20–18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0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60–75</w:t>
            </w:r>
          </w:p>
        </w:tc>
      </w:tr>
      <w:tr w:rsidR="00652AD7">
        <w:trPr>
          <w:trHeight w:val="213"/>
        </w:trPr>
        <w:tc>
          <w:tcPr>
            <w:tcW w:w="4039" w:type="dxa"/>
          </w:tcPr>
          <w:p w:rsidR="00652AD7" w:rsidRDefault="000418DB">
            <w:pPr>
              <w:pStyle w:val="TableParagraph"/>
              <w:spacing w:line="191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 xml:space="preserve">Молодняк в возрасте 61–150 </w:t>
            </w:r>
            <w:proofErr w:type="spellStart"/>
            <w:r>
              <w:rPr>
                <w:w w:val="105"/>
                <w:sz w:val="18"/>
              </w:rPr>
              <w:t>сут</w:t>
            </w:r>
            <w:proofErr w:type="spellEnd"/>
          </w:p>
        </w:tc>
        <w:tc>
          <w:tcPr>
            <w:tcW w:w="1746" w:type="dxa"/>
          </w:tcPr>
          <w:p w:rsidR="00652AD7" w:rsidRDefault="000418DB">
            <w:pPr>
              <w:pStyle w:val="TableParagraph"/>
              <w:spacing w:line="191" w:lineRule="exact"/>
              <w:ind w:left="137" w:right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16–18</w:t>
            </w:r>
          </w:p>
        </w:tc>
        <w:tc>
          <w:tcPr>
            <w:tcW w:w="1690" w:type="dxa"/>
          </w:tcPr>
          <w:p w:rsidR="00652AD7" w:rsidRDefault="000418DB">
            <w:pPr>
              <w:pStyle w:val="TableParagraph"/>
              <w:spacing w:line="191" w:lineRule="exact"/>
              <w:ind w:left="608"/>
              <w:rPr>
                <w:sz w:val="18"/>
              </w:rPr>
            </w:pPr>
            <w:r>
              <w:rPr>
                <w:w w:val="105"/>
                <w:sz w:val="18"/>
              </w:rPr>
              <w:t>60–75</w:t>
            </w:r>
          </w:p>
        </w:tc>
      </w:tr>
    </w:tbl>
    <w:p w:rsidR="00652AD7" w:rsidRPr="005B1764" w:rsidRDefault="000418DB" w:rsidP="005B1764">
      <w:pPr>
        <w:ind w:right="-355"/>
        <w:jc w:val="both"/>
        <w:rPr>
          <w:sz w:val="24"/>
          <w:szCs w:val="24"/>
        </w:rPr>
      </w:pPr>
      <w:r w:rsidRPr="005B1764">
        <w:rPr>
          <w:w w:val="80"/>
          <w:sz w:val="24"/>
          <w:szCs w:val="24"/>
        </w:rPr>
        <w:t xml:space="preserve">Нормы скорости движения воздуха в </w:t>
      </w:r>
      <w:r w:rsidRPr="005B1764">
        <w:rPr>
          <w:spacing w:val="5"/>
          <w:w w:val="80"/>
          <w:sz w:val="24"/>
          <w:szCs w:val="24"/>
        </w:rPr>
        <w:t xml:space="preserve">животноводческих </w:t>
      </w:r>
      <w:r w:rsidRPr="005B1764">
        <w:rPr>
          <w:w w:val="90"/>
          <w:sz w:val="24"/>
          <w:szCs w:val="24"/>
        </w:rPr>
        <w:t>и птицеводческих помещениях,</w:t>
      </w:r>
      <w:r w:rsidRPr="005B1764">
        <w:rPr>
          <w:spacing w:val="-7"/>
          <w:w w:val="90"/>
          <w:sz w:val="24"/>
          <w:szCs w:val="24"/>
        </w:rPr>
        <w:t xml:space="preserve"> </w:t>
      </w:r>
      <w:r w:rsidRPr="005B1764">
        <w:rPr>
          <w:spacing w:val="5"/>
          <w:w w:val="90"/>
          <w:sz w:val="24"/>
          <w:szCs w:val="24"/>
        </w:rPr>
        <w:t>м/с</w:t>
      </w:r>
    </w:p>
    <w:p w:rsidR="00652AD7" w:rsidRDefault="00652AD7">
      <w:pPr>
        <w:pStyle w:val="a3"/>
        <w:spacing w:before="2"/>
        <w:rPr>
          <w:rFonts w:ascii="Arial"/>
          <w:b/>
          <w:sz w:val="8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6"/>
        <w:gridCol w:w="1755"/>
        <w:gridCol w:w="1773"/>
      </w:tblGrid>
      <w:tr w:rsidR="00652AD7">
        <w:trPr>
          <w:trHeight w:val="706"/>
        </w:trPr>
        <w:tc>
          <w:tcPr>
            <w:tcW w:w="3946" w:type="dxa"/>
            <w:tcBorders>
              <w:bottom w:val="single" w:sz="2" w:space="0" w:color="000000"/>
              <w:right w:val="single" w:sz="2" w:space="0" w:color="000000"/>
            </w:tcBorders>
          </w:tcPr>
          <w:p w:rsidR="00652AD7" w:rsidRDefault="00652AD7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</w:p>
          <w:p w:rsidR="00652AD7" w:rsidRDefault="000418DB">
            <w:pPr>
              <w:pStyle w:val="TableParagraph"/>
              <w:spacing w:before="0"/>
              <w:ind w:right="431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Наименование зданий и помещений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37" w:line="249" w:lineRule="auto"/>
              <w:ind w:left="91" w:firstLine="130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 xml:space="preserve">Расчетная в хо- </w:t>
            </w:r>
            <w:proofErr w:type="spellStart"/>
            <w:r>
              <w:rPr>
                <w:b/>
                <w:w w:val="105"/>
                <w:sz w:val="18"/>
              </w:rPr>
              <w:t>лодный</w:t>
            </w:r>
            <w:proofErr w:type="spellEnd"/>
            <w:r>
              <w:rPr>
                <w:b/>
                <w:w w:val="105"/>
                <w:sz w:val="18"/>
              </w:rPr>
              <w:t xml:space="preserve"> и переход- </w:t>
            </w:r>
            <w:proofErr w:type="spellStart"/>
            <w:r>
              <w:rPr>
                <w:b/>
                <w:w w:val="105"/>
                <w:sz w:val="18"/>
              </w:rPr>
              <w:t>ный</w:t>
            </w:r>
            <w:proofErr w:type="spellEnd"/>
            <w:r>
              <w:rPr>
                <w:b/>
                <w:w w:val="105"/>
                <w:sz w:val="18"/>
              </w:rPr>
              <w:t xml:space="preserve"> периоды года</w:t>
            </w:r>
          </w:p>
        </w:tc>
        <w:tc>
          <w:tcPr>
            <w:tcW w:w="1773" w:type="dxa"/>
            <w:tcBorders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37"/>
              <w:ind w:left="151" w:right="1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Допустимая</w:t>
            </w:r>
          </w:p>
          <w:p w:rsidR="00652AD7" w:rsidRDefault="000418DB">
            <w:pPr>
              <w:pStyle w:val="TableParagraph"/>
              <w:spacing w:before="8" w:line="249" w:lineRule="auto"/>
              <w:ind w:left="153" w:right="1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в теплый период года</w:t>
            </w:r>
          </w:p>
        </w:tc>
      </w:tr>
      <w:tr w:rsidR="00652AD7">
        <w:trPr>
          <w:trHeight w:val="644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249" w:lineRule="auto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Коровники для беспривязного и привязного содержания, здания для молодняка крупного</w:t>
            </w:r>
          </w:p>
          <w:p w:rsidR="00652AD7" w:rsidRDefault="000418DB">
            <w:pPr>
              <w:pStyle w:val="TableParagraph"/>
              <w:spacing w:before="0"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рогатого скота и скота на откорме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652AD7">
            <w:pPr>
              <w:pStyle w:val="TableParagraph"/>
              <w:spacing w:before="0"/>
              <w:rPr>
                <w:rFonts w:ascii="Arial"/>
                <w:b/>
                <w:sz w:val="19"/>
              </w:rPr>
            </w:pPr>
          </w:p>
          <w:p w:rsidR="00652AD7" w:rsidRDefault="000418DB">
            <w:pPr>
              <w:pStyle w:val="TableParagraph"/>
              <w:spacing w:before="0"/>
              <w:ind w:left="763"/>
              <w:rPr>
                <w:sz w:val="18"/>
              </w:rPr>
            </w:pPr>
            <w:r>
              <w:rPr>
                <w:w w:val="105"/>
                <w:sz w:val="18"/>
              </w:rPr>
              <w:t>0,5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652AD7">
            <w:pPr>
              <w:pStyle w:val="TableParagraph"/>
              <w:spacing w:before="0"/>
              <w:rPr>
                <w:rFonts w:ascii="Arial"/>
                <w:b/>
                <w:sz w:val="19"/>
              </w:rPr>
            </w:pPr>
          </w:p>
          <w:p w:rsidR="00652AD7" w:rsidRDefault="000418DB">
            <w:pPr>
              <w:pStyle w:val="TableParagraph"/>
              <w:spacing w:before="0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1,0</w:t>
            </w:r>
          </w:p>
        </w:tc>
      </w:tr>
      <w:tr w:rsidR="00652AD7">
        <w:trPr>
          <w:trHeight w:val="430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 xml:space="preserve">Родильная, телятник, доильное отделение, </w:t>
            </w:r>
            <w:proofErr w:type="spellStart"/>
            <w:r>
              <w:rPr>
                <w:w w:val="105"/>
                <w:sz w:val="18"/>
              </w:rPr>
              <w:t>ма</w:t>
            </w:r>
            <w:proofErr w:type="spellEnd"/>
            <w:r>
              <w:rPr>
                <w:w w:val="105"/>
                <w:sz w:val="18"/>
              </w:rPr>
              <w:t>-</w:t>
            </w:r>
          </w:p>
          <w:p w:rsidR="00652AD7" w:rsidRDefault="000418DB">
            <w:pPr>
              <w:pStyle w:val="TableParagraph"/>
              <w:spacing w:before="9" w:line="191" w:lineRule="exact"/>
              <w:ind w:left="59"/>
              <w:rPr>
                <w:sz w:val="18"/>
              </w:rPr>
            </w:pPr>
            <w:proofErr w:type="spellStart"/>
            <w:r>
              <w:rPr>
                <w:w w:val="105"/>
                <w:sz w:val="18"/>
              </w:rPr>
              <w:t>неж</w:t>
            </w:r>
            <w:proofErr w:type="spellEnd"/>
            <w:r>
              <w:rPr>
                <w:w w:val="105"/>
                <w:sz w:val="18"/>
              </w:rPr>
              <w:t>, пункт искусственного осеменения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763"/>
              <w:rPr>
                <w:sz w:val="18"/>
              </w:rPr>
            </w:pPr>
            <w:r>
              <w:rPr>
                <w:w w:val="105"/>
                <w:sz w:val="18"/>
              </w:rPr>
              <w:t>0,3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0,5</w:t>
            </w:r>
          </w:p>
        </w:tc>
      </w:tr>
      <w:tr w:rsidR="00652AD7">
        <w:trPr>
          <w:trHeight w:val="429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 xml:space="preserve">Помещения для холостых и супоросных </w:t>
            </w:r>
            <w:proofErr w:type="spellStart"/>
            <w:r>
              <w:rPr>
                <w:w w:val="105"/>
                <w:sz w:val="18"/>
              </w:rPr>
              <w:t>сви</w:t>
            </w:r>
            <w:proofErr w:type="spellEnd"/>
            <w:r>
              <w:rPr>
                <w:w w:val="105"/>
                <w:sz w:val="18"/>
              </w:rPr>
              <w:t>-</w:t>
            </w:r>
          </w:p>
          <w:p w:rsidR="00652AD7" w:rsidRDefault="000418DB">
            <w:pPr>
              <w:pStyle w:val="TableParagraph"/>
              <w:spacing w:before="9" w:line="190" w:lineRule="exact"/>
              <w:ind w:left="59"/>
              <w:rPr>
                <w:sz w:val="18"/>
              </w:rPr>
            </w:pPr>
            <w:proofErr w:type="spellStart"/>
            <w:r>
              <w:rPr>
                <w:w w:val="105"/>
                <w:sz w:val="18"/>
              </w:rPr>
              <w:t>номаток</w:t>
            </w:r>
            <w:proofErr w:type="spellEnd"/>
            <w:r>
              <w:rPr>
                <w:w w:val="105"/>
                <w:sz w:val="18"/>
              </w:rPr>
              <w:t xml:space="preserve"> и хряков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763"/>
              <w:rPr>
                <w:sz w:val="18"/>
              </w:rPr>
            </w:pPr>
            <w:r>
              <w:rPr>
                <w:w w:val="105"/>
                <w:sz w:val="18"/>
              </w:rPr>
              <w:t>0,3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1,0</w:t>
            </w:r>
          </w:p>
        </w:tc>
      </w:tr>
      <w:tr w:rsidR="00652AD7">
        <w:trPr>
          <w:trHeight w:val="429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Помещения для ремонтного молодняка свиней</w:t>
            </w:r>
          </w:p>
          <w:p w:rsidR="00652AD7" w:rsidRDefault="000418DB">
            <w:pPr>
              <w:pStyle w:val="TableParagraph"/>
              <w:spacing w:before="9"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и поросят-отъемышей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763"/>
              <w:rPr>
                <w:sz w:val="18"/>
              </w:rPr>
            </w:pPr>
            <w:r>
              <w:rPr>
                <w:w w:val="105"/>
                <w:sz w:val="18"/>
              </w:rPr>
              <w:t>0,2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0,6</w:t>
            </w:r>
          </w:p>
        </w:tc>
      </w:tr>
      <w:tr w:rsidR="00652AD7">
        <w:trPr>
          <w:trHeight w:val="211"/>
        </w:trPr>
        <w:tc>
          <w:tcPr>
            <w:tcW w:w="3946" w:type="dxa"/>
            <w:tcBorders>
              <w:top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88" w:lineRule="exact"/>
              <w:ind w:right="402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Помещения для откорма молодняка свиней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88" w:lineRule="exact"/>
              <w:ind w:left="763"/>
              <w:rPr>
                <w:sz w:val="18"/>
              </w:rPr>
            </w:pPr>
            <w:r>
              <w:rPr>
                <w:w w:val="105"/>
                <w:sz w:val="18"/>
              </w:rPr>
              <w:t>0,3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</w:tcBorders>
          </w:tcPr>
          <w:p w:rsidR="00652AD7" w:rsidRDefault="000418DB">
            <w:pPr>
              <w:pStyle w:val="TableParagraph"/>
              <w:spacing w:line="188" w:lineRule="exact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1,0</w:t>
            </w:r>
          </w:p>
        </w:tc>
      </w:tr>
    </w:tbl>
    <w:p w:rsidR="00652AD7" w:rsidRDefault="00652AD7">
      <w:pPr>
        <w:spacing w:line="188" w:lineRule="exact"/>
        <w:rPr>
          <w:sz w:val="18"/>
        </w:rPr>
        <w:sectPr w:rsidR="00652AD7" w:rsidSect="005B1764">
          <w:headerReference w:type="default" r:id="rId8"/>
          <w:footerReference w:type="default" r:id="rId9"/>
          <w:pgSz w:w="9290" w:h="13140"/>
          <w:pgMar w:top="560" w:right="643" w:bottom="840" w:left="780" w:header="367" w:footer="647" w:gutter="0"/>
          <w:cols w:space="720"/>
        </w:sectPr>
      </w:pPr>
    </w:p>
    <w:p w:rsidR="00652AD7" w:rsidRDefault="00652AD7">
      <w:pPr>
        <w:pStyle w:val="a3"/>
        <w:spacing w:before="2"/>
        <w:rPr>
          <w:rFonts w:ascii="Arial"/>
          <w:b/>
          <w:sz w:val="8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6"/>
        <w:gridCol w:w="1755"/>
        <w:gridCol w:w="1773"/>
      </w:tblGrid>
      <w:tr w:rsidR="00652AD7">
        <w:trPr>
          <w:trHeight w:val="706"/>
        </w:trPr>
        <w:tc>
          <w:tcPr>
            <w:tcW w:w="3946" w:type="dxa"/>
            <w:tcBorders>
              <w:bottom w:val="single" w:sz="2" w:space="0" w:color="000000"/>
              <w:right w:val="single" w:sz="2" w:space="0" w:color="000000"/>
            </w:tcBorders>
          </w:tcPr>
          <w:p w:rsidR="00652AD7" w:rsidRDefault="00652AD7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</w:p>
          <w:p w:rsidR="00652AD7" w:rsidRDefault="000418DB">
            <w:pPr>
              <w:pStyle w:val="TableParagraph"/>
              <w:spacing w:before="0"/>
              <w:ind w:left="43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Наименование зданий и помещений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37" w:line="249" w:lineRule="auto"/>
              <w:ind w:left="91" w:firstLine="130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 xml:space="preserve">Расчетная в хо- </w:t>
            </w:r>
            <w:proofErr w:type="spellStart"/>
            <w:r>
              <w:rPr>
                <w:b/>
                <w:w w:val="105"/>
                <w:sz w:val="18"/>
              </w:rPr>
              <w:t>лодный</w:t>
            </w:r>
            <w:proofErr w:type="spellEnd"/>
            <w:r>
              <w:rPr>
                <w:b/>
                <w:w w:val="105"/>
                <w:sz w:val="18"/>
              </w:rPr>
              <w:t xml:space="preserve"> и переход- </w:t>
            </w:r>
            <w:proofErr w:type="spellStart"/>
            <w:r>
              <w:rPr>
                <w:b/>
                <w:w w:val="105"/>
                <w:sz w:val="18"/>
              </w:rPr>
              <w:t>ный</w:t>
            </w:r>
            <w:proofErr w:type="spellEnd"/>
            <w:r>
              <w:rPr>
                <w:b/>
                <w:w w:val="105"/>
                <w:sz w:val="18"/>
              </w:rPr>
              <w:t xml:space="preserve"> периоды года</w:t>
            </w:r>
          </w:p>
        </w:tc>
        <w:tc>
          <w:tcPr>
            <w:tcW w:w="1773" w:type="dxa"/>
            <w:tcBorders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37"/>
              <w:ind w:left="151" w:right="1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Допустимая</w:t>
            </w:r>
          </w:p>
          <w:p w:rsidR="00652AD7" w:rsidRDefault="000418DB">
            <w:pPr>
              <w:pStyle w:val="TableParagraph"/>
              <w:spacing w:before="8" w:line="249" w:lineRule="auto"/>
              <w:ind w:left="153" w:right="1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в теплый период года</w:t>
            </w:r>
          </w:p>
        </w:tc>
      </w:tr>
      <w:tr w:rsidR="00652AD7">
        <w:trPr>
          <w:trHeight w:val="430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Помещения для опороса и содержания подсос-</w:t>
            </w:r>
          </w:p>
          <w:p w:rsidR="00652AD7" w:rsidRDefault="000418DB">
            <w:pPr>
              <w:pStyle w:val="TableParagraph"/>
              <w:spacing w:before="9" w:line="191" w:lineRule="exact"/>
              <w:ind w:left="59"/>
              <w:rPr>
                <w:sz w:val="18"/>
              </w:rPr>
            </w:pPr>
            <w:proofErr w:type="spellStart"/>
            <w:r>
              <w:rPr>
                <w:w w:val="105"/>
                <w:sz w:val="18"/>
              </w:rPr>
              <w:t>ных</w:t>
            </w:r>
            <w:proofErr w:type="spellEnd"/>
            <w:r>
              <w:rPr>
                <w:w w:val="105"/>
                <w:sz w:val="18"/>
              </w:rPr>
              <w:t xml:space="preserve"> свиноматок с поросятами-сосунами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505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0,15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0,4</w:t>
            </w:r>
          </w:p>
        </w:tc>
      </w:tr>
      <w:tr w:rsidR="00652AD7">
        <w:trPr>
          <w:trHeight w:val="859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249" w:lineRule="auto"/>
              <w:ind w:left="59" w:right="106"/>
              <w:rPr>
                <w:sz w:val="18"/>
              </w:rPr>
            </w:pPr>
            <w:r>
              <w:rPr>
                <w:w w:val="105"/>
                <w:sz w:val="18"/>
              </w:rPr>
              <w:t>Помещения для содержания баранов, суягных и холостых маток, маток с ягнятами старше 10-суточного возраста, ремонтного молодняка</w:t>
            </w:r>
          </w:p>
          <w:p w:rsidR="00652AD7" w:rsidRDefault="000418DB">
            <w:pPr>
              <w:pStyle w:val="TableParagraph"/>
              <w:spacing w:before="0" w:line="191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овец, откормочного поголовья и валухов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652AD7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:rsidR="00652AD7" w:rsidRDefault="000418DB">
            <w:pPr>
              <w:pStyle w:val="TableParagraph"/>
              <w:spacing w:before="0"/>
              <w:ind w:left="505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652AD7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:rsidR="00652AD7" w:rsidRDefault="000418DB">
            <w:pPr>
              <w:pStyle w:val="TableParagraph"/>
              <w:spacing w:before="0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0,4</w:t>
            </w:r>
          </w:p>
        </w:tc>
      </w:tr>
      <w:tr w:rsidR="00652AD7">
        <w:trPr>
          <w:trHeight w:val="429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Помещения для ягнения и содержания маток</w:t>
            </w:r>
          </w:p>
          <w:p w:rsidR="00652AD7" w:rsidRDefault="000418DB">
            <w:pPr>
              <w:pStyle w:val="TableParagraph"/>
              <w:spacing w:before="9"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с ягнятами до 10-суточного возраста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505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0,4</w:t>
            </w:r>
          </w:p>
        </w:tc>
      </w:tr>
      <w:tr w:rsidR="00652AD7">
        <w:trPr>
          <w:trHeight w:val="214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Помещения для выращивания ягнят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05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0,2</w:t>
            </w:r>
          </w:p>
        </w:tc>
      </w:tr>
      <w:tr w:rsidR="00652AD7">
        <w:trPr>
          <w:trHeight w:val="214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Конюшни для рабочих лошадей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06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0,4 (0,6)</w:t>
            </w:r>
            <w:r>
              <w:rPr>
                <w:w w:val="105"/>
                <w:sz w:val="18"/>
                <w:vertAlign w:val="superscript"/>
              </w:rPr>
              <w:t>*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1,2</w:t>
            </w:r>
          </w:p>
        </w:tc>
      </w:tr>
      <w:tr w:rsidR="00652AD7">
        <w:trPr>
          <w:trHeight w:val="214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Помещения для племенных жеребцов и кобыл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06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0,3 (0,5)</w:t>
            </w:r>
            <w:r>
              <w:rPr>
                <w:w w:val="105"/>
                <w:sz w:val="18"/>
                <w:vertAlign w:val="superscript"/>
              </w:rPr>
              <w:t>*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1,0</w:t>
            </w:r>
          </w:p>
        </w:tc>
      </w:tr>
      <w:tr w:rsidR="00652AD7">
        <w:trPr>
          <w:trHeight w:val="214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Помещения для молодняка в тренинге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06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 (0,4)</w:t>
            </w:r>
            <w:r>
              <w:rPr>
                <w:w w:val="105"/>
                <w:sz w:val="18"/>
                <w:vertAlign w:val="superscript"/>
              </w:rPr>
              <w:t>*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0,8</w:t>
            </w:r>
          </w:p>
        </w:tc>
      </w:tr>
      <w:tr w:rsidR="00652AD7">
        <w:trPr>
          <w:trHeight w:val="214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Помещения для жеребят-отъемышей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06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 (0,3)</w:t>
            </w:r>
            <w:r>
              <w:rPr>
                <w:w w:val="105"/>
                <w:sz w:val="18"/>
                <w:vertAlign w:val="superscript"/>
              </w:rPr>
              <w:t>*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0,7</w:t>
            </w:r>
          </w:p>
        </w:tc>
      </w:tr>
      <w:tr w:rsidR="00652AD7">
        <w:trPr>
          <w:trHeight w:val="214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1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 xml:space="preserve">Денники (в первые дни после </w:t>
            </w:r>
            <w:proofErr w:type="spellStart"/>
            <w:r>
              <w:rPr>
                <w:w w:val="105"/>
                <w:sz w:val="18"/>
              </w:rPr>
              <w:t>выжеребки</w:t>
            </w:r>
            <w:proofErr w:type="spellEnd"/>
            <w:r>
              <w:rPr>
                <w:w w:val="105"/>
                <w:sz w:val="18"/>
              </w:rPr>
              <w:t>)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1" w:lineRule="exact"/>
              <w:ind w:left="505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0,1 (0,2)</w:t>
            </w:r>
            <w:r>
              <w:rPr>
                <w:w w:val="105"/>
                <w:sz w:val="18"/>
                <w:vertAlign w:val="superscript"/>
              </w:rPr>
              <w:t>*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1" w:lineRule="exact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0,5</w:t>
            </w:r>
          </w:p>
        </w:tc>
      </w:tr>
      <w:tr w:rsidR="00652AD7">
        <w:trPr>
          <w:trHeight w:val="214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Птичник для кур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05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0,3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0,6</w:t>
            </w:r>
          </w:p>
        </w:tc>
      </w:tr>
      <w:tr w:rsidR="00652AD7">
        <w:trPr>
          <w:trHeight w:val="214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Птичник для уток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05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0,5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0,8</w:t>
            </w:r>
          </w:p>
        </w:tc>
      </w:tr>
      <w:tr w:rsidR="00652AD7">
        <w:trPr>
          <w:trHeight w:val="214"/>
        </w:trPr>
        <w:tc>
          <w:tcPr>
            <w:tcW w:w="3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Помещения для молодняка кур, уток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05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0,4</w:t>
            </w:r>
          </w:p>
        </w:tc>
      </w:tr>
      <w:tr w:rsidR="00652AD7">
        <w:trPr>
          <w:trHeight w:val="212"/>
        </w:trPr>
        <w:tc>
          <w:tcPr>
            <w:tcW w:w="3946" w:type="dxa"/>
            <w:tcBorders>
              <w:top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89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Помещения для содержания кроликов и нутрий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89" w:lineRule="exact"/>
              <w:ind w:left="505" w:right="49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0,3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</w:tcBorders>
          </w:tcPr>
          <w:p w:rsidR="00652AD7" w:rsidRDefault="000418DB">
            <w:pPr>
              <w:pStyle w:val="TableParagraph"/>
              <w:spacing w:line="189" w:lineRule="exact"/>
              <w:ind w:left="772"/>
              <w:rPr>
                <w:sz w:val="18"/>
              </w:rPr>
            </w:pPr>
            <w:r>
              <w:rPr>
                <w:w w:val="105"/>
                <w:sz w:val="18"/>
              </w:rPr>
              <w:t>0,6</w:t>
            </w:r>
          </w:p>
        </w:tc>
      </w:tr>
    </w:tbl>
    <w:p w:rsidR="00652AD7" w:rsidRDefault="000418DB">
      <w:pPr>
        <w:spacing w:before="52" w:line="249" w:lineRule="auto"/>
        <w:ind w:left="104" w:right="64"/>
        <w:rPr>
          <w:sz w:val="18"/>
        </w:rPr>
      </w:pPr>
      <w:r>
        <w:rPr>
          <w:noProof/>
          <w:lang w:bidi="ar-SA"/>
        </w:rPr>
        <w:drawing>
          <wp:anchor distT="0" distB="0" distL="0" distR="0" simplePos="0" relativeHeight="250228736" behindDoc="1" locked="0" layoutInCell="1" allowOverlap="1">
            <wp:simplePos x="0" y="0"/>
            <wp:positionH relativeFrom="page">
              <wp:posOffset>2749628</wp:posOffset>
            </wp:positionH>
            <wp:positionV relativeFrom="paragraph">
              <wp:posOffset>-1007680</wp:posOffset>
            </wp:positionV>
            <wp:extent cx="315379" cy="449199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379" cy="449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w w:val="105"/>
          <w:sz w:val="18"/>
        </w:rPr>
        <w:t>Примечание</w:t>
      </w:r>
      <w:r>
        <w:rPr>
          <w:w w:val="105"/>
          <w:sz w:val="18"/>
        </w:rPr>
        <w:t xml:space="preserve">. </w:t>
      </w:r>
      <w:r>
        <w:rPr>
          <w:w w:val="105"/>
          <w:sz w:val="18"/>
          <w:vertAlign w:val="superscript"/>
        </w:rPr>
        <w:t>*</w:t>
      </w:r>
      <w:r>
        <w:rPr>
          <w:w w:val="105"/>
          <w:sz w:val="18"/>
        </w:rPr>
        <w:t>— первая цифра — расчетная скорость движения воздуха в холодный период, вторая — в переходный.</w:t>
      </w:r>
    </w:p>
    <w:p w:rsidR="00254A2A" w:rsidRDefault="00254A2A" w:rsidP="005B1764">
      <w:pPr>
        <w:pStyle w:val="2"/>
        <w:tabs>
          <w:tab w:val="left" w:pos="348"/>
        </w:tabs>
        <w:spacing w:before="0"/>
        <w:ind w:left="0"/>
        <w:jc w:val="both"/>
        <w:rPr>
          <w:rFonts w:ascii="Times New Roman" w:eastAsia="Times New Roman" w:hAnsi="Times New Roman" w:cs="Times New Roman"/>
          <w:b w:val="0"/>
          <w:bCs w:val="0"/>
          <w:w w:val="105"/>
        </w:rPr>
      </w:pPr>
    </w:p>
    <w:p w:rsidR="00652AD7" w:rsidRPr="00DB7EA9" w:rsidRDefault="000418DB" w:rsidP="005B1764">
      <w:pPr>
        <w:pStyle w:val="2"/>
        <w:tabs>
          <w:tab w:val="left" w:pos="348"/>
        </w:tabs>
        <w:spacing w:before="0"/>
        <w:ind w:left="0"/>
        <w:jc w:val="both"/>
        <w:rPr>
          <w:rFonts w:ascii="Times New Roman" w:eastAsia="Times New Roman" w:hAnsi="Times New Roman" w:cs="Times New Roman"/>
          <w:b w:val="0"/>
          <w:bCs w:val="0"/>
          <w:w w:val="105"/>
        </w:rPr>
      </w:pPr>
      <w:r w:rsidRPr="00DB7EA9">
        <w:rPr>
          <w:rFonts w:ascii="Times New Roman" w:eastAsia="Times New Roman" w:hAnsi="Times New Roman" w:cs="Times New Roman"/>
          <w:b w:val="0"/>
          <w:bCs w:val="0"/>
          <w:w w:val="105"/>
        </w:rPr>
        <w:t>Рекомендуемые параметры охлаждающей способности воздуха (</w:t>
      </w:r>
      <w:proofErr w:type="spellStart"/>
      <w:r w:rsidRPr="00DB7EA9">
        <w:rPr>
          <w:rFonts w:ascii="Times New Roman" w:eastAsia="Times New Roman" w:hAnsi="Times New Roman" w:cs="Times New Roman"/>
          <w:b w:val="0"/>
          <w:bCs w:val="0"/>
          <w:w w:val="105"/>
        </w:rPr>
        <w:t>катаиндекса</w:t>
      </w:r>
      <w:proofErr w:type="spellEnd"/>
      <w:r w:rsidRPr="00DB7EA9">
        <w:rPr>
          <w:rFonts w:ascii="Times New Roman" w:eastAsia="Times New Roman" w:hAnsi="Times New Roman" w:cs="Times New Roman"/>
          <w:b w:val="0"/>
          <w:bCs w:val="0"/>
          <w:w w:val="105"/>
        </w:rPr>
        <w:t xml:space="preserve">), </w:t>
      </w:r>
      <w:proofErr w:type="spellStart"/>
      <w:r w:rsidRPr="00DB7EA9">
        <w:rPr>
          <w:rFonts w:ascii="Times New Roman" w:eastAsia="Times New Roman" w:hAnsi="Times New Roman" w:cs="Times New Roman"/>
          <w:b w:val="0"/>
          <w:bCs w:val="0"/>
          <w:w w:val="105"/>
        </w:rPr>
        <w:t>мкал</w:t>
      </w:r>
      <w:proofErr w:type="spellEnd"/>
      <w:r w:rsidRPr="00DB7EA9">
        <w:rPr>
          <w:rFonts w:ascii="Times New Roman" w:eastAsia="Times New Roman" w:hAnsi="Times New Roman" w:cs="Times New Roman"/>
          <w:b w:val="0"/>
          <w:bCs w:val="0"/>
          <w:w w:val="105"/>
        </w:rPr>
        <w:t>/(см2c)</w:t>
      </w:r>
    </w:p>
    <w:p w:rsidR="00652AD7" w:rsidRDefault="00652AD7">
      <w:pPr>
        <w:pStyle w:val="a3"/>
        <w:spacing w:before="3"/>
        <w:rPr>
          <w:rFonts w:ascii="Arial"/>
          <w:b/>
          <w:sz w:val="8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9"/>
        <w:gridCol w:w="3435"/>
      </w:tblGrid>
      <w:tr w:rsidR="00652AD7">
        <w:trPr>
          <w:trHeight w:val="275"/>
        </w:trPr>
        <w:tc>
          <w:tcPr>
            <w:tcW w:w="4039" w:type="dxa"/>
            <w:tcBorders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37"/>
              <w:ind w:left="62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Помещения и группы животных</w:t>
            </w:r>
          </w:p>
        </w:tc>
        <w:tc>
          <w:tcPr>
            <w:tcW w:w="3435" w:type="dxa"/>
            <w:tcBorders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37"/>
              <w:ind w:left="1195" w:right="1180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w w:val="105"/>
                <w:sz w:val="18"/>
              </w:rPr>
              <w:t>Катаиндекс</w:t>
            </w:r>
            <w:proofErr w:type="spellEnd"/>
          </w:p>
        </w:tc>
      </w:tr>
      <w:tr w:rsidR="00652AD7">
        <w:trPr>
          <w:trHeight w:val="214"/>
        </w:trPr>
        <w:tc>
          <w:tcPr>
            <w:tcW w:w="403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Коровники</w:t>
            </w:r>
          </w:p>
        </w:tc>
        <w:tc>
          <w:tcPr>
            <w:tcW w:w="3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195" w:right="117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7,2–9,5</w:t>
            </w:r>
          </w:p>
        </w:tc>
      </w:tr>
      <w:tr w:rsidR="00652AD7">
        <w:trPr>
          <w:trHeight w:val="214"/>
        </w:trPr>
        <w:tc>
          <w:tcPr>
            <w:tcW w:w="403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Телятники</w:t>
            </w:r>
          </w:p>
        </w:tc>
        <w:tc>
          <w:tcPr>
            <w:tcW w:w="3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195" w:right="117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6,6–8,0</w:t>
            </w:r>
          </w:p>
        </w:tc>
      </w:tr>
      <w:tr w:rsidR="00652AD7">
        <w:trPr>
          <w:trHeight w:val="214"/>
        </w:trPr>
        <w:tc>
          <w:tcPr>
            <w:tcW w:w="403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Конюшня для рабочих лошадей</w:t>
            </w:r>
          </w:p>
        </w:tc>
        <w:tc>
          <w:tcPr>
            <w:tcW w:w="3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195" w:right="118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8,2–9,5</w:t>
            </w:r>
          </w:p>
        </w:tc>
      </w:tr>
      <w:tr w:rsidR="00652AD7">
        <w:trPr>
          <w:trHeight w:val="214"/>
        </w:trPr>
        <w:tc>
          <w:tcPr>
            <w:tcW w:w="403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Свинарники для маток</w:t>
            </w:r>
          </w:p>
        </w:tc>
        <w:tc>
          <w:tcPr>
            <w:tcW w:w="3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195" w:right="118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6,5–8,0</w:t>
            </w:r>
          </w:p>
        </w:tc>
      </w:tr>
      <w:tr w:rsidR="00652AD7">
        <w:trPr>
          <w:trHeight w:val="214"/>
        </w:trPr>
        <w:tc>
          <w:tcPr>
            <w:tcW w:w="403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Свинарники-</w:t>
            </w:r>
            <w:proofErr w:type="spellStart"/>
            <w:r>
              <w:rPr>
                <w:w w:val="105"/>
                <w:sz w:val="18"/>
              </w:rPr>
              <w:t>откормочники</w:t>
            </w:r>
            <w:proofErr w:type="spellEnd"/>
          </w:p>
        </w:tc>
        <w:tc>
          <w:tcPr>
            <w:tcW w:w="3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195" w:right="117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7,5–11,0</w:t>
            </w:r>
          </w:p>
        </w:tc>
      </w:tr>
      <w:tr w:rsidR="00652AD7">
        <w:trPr>
          <w:trHeight w:val="216"/>
        </w:trPr>
        <w:tc>
          <w:tcPr>
            <w:tcW w:w="4039" w:type="dxa"/>
            <w:tcBorders>
              <w:top w:val="single" w:sz="2" w:space="0" w:color="000000"/>
              <w:bottom w:val="nil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2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Для поросят-сосунов:</w:t>
            </w:r>
          </w:p>
        </w:tc>
        <w:tc>
          <w:tcPr>
            <w:tcW w:w="3435" w:type="dxa"/>
            <w:tcBorders>
              <w:top w:val="single" w:sz="2" w:space="0" w:color="000000"/>
              <w:left w:val="single" w:sz="2" w:space="0" w:color="000000"/>
              <w:bottom w:val="nil"/>
            </w:tcBorders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652AD7">
        <w:trPr>
          <w:trHeight w:val="215"/>
        </w:trPr>
        <w:tc>
          <w:tcPr>
            <w:tcW w:w="4039" w:type="dxa"/>
            <w:tcBorders>
              <w:top w:val="nil"/>
              <w:bottom w:val="nil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2" w:lineRule="exact"/>
              <w:ind w:left="350"/>
              <w:rPr>
                <w:sz w:val="18"/>
              </w:rPr>
            </w:pPr>
            <w:r>
              <w:rPr>
                <w:w w:val="105"/>
                <w:sz w:val="18"/>
              </w:rPr>
              <w:t xml:space="preserve">0–2 </w:t>
            </w:r>
            <w:proofErr w:type="spellStart"/>
            <w:r>
              <w:rPr>
                <w:w w:val="105"/>
                <w:sz w:val="18"/>
              </w:rPr>
              <w:t>сут</w:t>
            </w:r>
            <w:proofErr w:type="spellEnd"/>
          </w:p>
        </w:tc>
        <w:tc>
          <w:tcPr>
            <w:tcW w:w="3435" w:type="dxa"/>
            <w:tcBorders>
              <w:top w:val="nil"/>
              <w:left w:val="single" w:sz="2" w:space="0" w:color="000000"/>
              <w:bottom w:val="nil"/>
            </w:tcBorders>
          </w:tcPr>
          <w:p w:rsidR="00652AD7" w:rsidRDefault="000418DB">
            <w:pPr>
              <w:pStyle w:val="TableParagraph"/>
              <w:spacing w:before="2" w:line="192" w:lineRule="exact"/>
              <w:ind w:left="1195" w:right="117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0,5–1,0</w:t>
            </w:r>
          </w:p>
        </w:tc>
      </w:tr>
      <w:tr w:rsidR="00652AD7">
        <w:trPr>
          <w:trHeight w:val="215"/>
        </w:trPr>
        <w:tc>
          <w:tcPr>
            <w:tcW w:w="4039" w:type="dxa"/>
            <w:tcBorders>
              <w:top w:val="nil"/>
              <w:bottom w:val="nil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2" w:lineRule="exact"/>
              <w:ind w:left="350"/>
              <w:rPr>
                <w:sz w:val="18"/>
              </w:rPr>
            </w:pPr>
            <w:r>
              <w:rPr>
                <w:w w:val="105"/>
                <w:sz w:val="18"/>
              </w:rPr>
              <w:t xml:space="preserve">2–6 </w:t>
            </w:r>
            <w:proofErr w:type="spellStart"/>
            <w:r>
              <w:rPr>
                <w:w w:val="105"/>
                <w:sz w:val="18"/>
              </w:rPr>
              <w:t>сут</w:t>
            </w:r>
            <w:proofErr w:type="spellEnd"/>
          </w:p>
        </w:tc>
        <w:tc>
          <w:tcPr>
            <w:tcW w:w="3435" w:type="dxa"/>
            <w:tcBorders>
              <w:top w:val="nil"/>
              <w:left w:val="single" w:sz="2" w:space="0" w:color="000000"/>
              <w:bottom w:val="nil"/>
            </w:tcBorders>
          </w:tcPr>
          <w:p w:rsidR="00652AD7" w:rsidRDefault="000418DB">
            <w:pPr>
              <w:pStyle w:val="TableParagraph"/>
              <w:spacing w:before="2" w:line="192" w:lineRule="exact"/>
              <w:ind w:left="1195" w:right="117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2,0–3,0</w:t>
            </w:r>
          </w:p>
        </w:tc>
      </w:tr>
      <w:tr w:rsidR="00652AD7">
        <w:trPr>
          <w:trHeight w:val="215"/>
        </w:trPr>
        <w:tc>
          <w:tcPr>
            <w:tcW w:w="4039" w:type="dxa"/>
            <w:tcBorders>
              <w:top w:val="nil"/>
              <w:bottom w:val="nil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2" w:lineRule="exact"/>
              <w:ind w:left="350"/>
              <w:rPr>
                <w:sz w:val="18"/>
              </w:rPr>
            </w:pPr>
            <w:r>
              <w:rPr>
                <w:w w:val="105"/>
                <w:sz w:val="18"/>
              </w:rPr>
              <w:t xml:space="preserve">6–9 </w:t>
            </w:r>
            <w:proofErr w:type="spellStart"/>
            <w:r>
              <w:rPr>
                <w:w w:val="105"/>
                <w:sz w:val="18"/>
              </w:rPr>
              <w:t>сут</w:t>
            </w:r>
            <w:proofErr w:type="spellEnd"/>
          </w:p>
        </w:tc>
        <w:tc>
          <w:tcPr>
            <w:tcW w:w="3435" w:type="dxa"/>
            <w:tcBorders>
              <w:top w:val="nil"/>
              <w:left w:val="single" w:sz="2" w:space="0" w:color="000000"/>
              <w:bottom w:val="nil"/>
            </w:tcBorders>
          </w:tcPr>
          <w:p w:rsidR="00652AD7" w:rsidRDefault="000418DB">
            <w:pPr>
              <w:pStyle w:val="TableParagraph"/>
              <w:spacing w:before="2" w:line="192" w:lineRule="exact"/>
              <w:ind w:left="1195" w:right="117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2,0–3,5</w:t>
            </w:r>
          </w:p>
        </w:tc>
      </w:tr>
      <w:tr w:rsidR="00652AD7">
        <w:trPr>
          <w:trHeight w:val="215"/>
        </w:trPr>
        <w:tc>
          <w:tcPr>
            <w:tcW w:w="4039" w:type="dxa"/>
            <w:tcBorders>
              <w:top w:val="nil"/>
              <w:bottom w:val="nil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2" w:lineRule="exact"/>
              <w:ind w:left="350"/>
              <w:rPr>
                <w:sz w:val="18"/>
              </w:rPr>
            </w:pPr>
            <w:r>
              <w:rPr>
                <w:w w:val="105"/>
                <w:sz w:val="18"/>
              </w:rPr>
              <w:t xml:space="preserve">9–12 </w:t>
            </w:r>
            <w:proofErr w:type="spellStart"/>
            <w:r>
              <w:rPr>
                <w:w w:val="105"/>
                <w:sz w:val="18"/>
              </w:rPr>
              <w:t>сут</w:t>
            </w:r>
            <w:proofErr w:type="spellEnd"/>
          </w:p>
        </w:tc>
        <w:tc>
          <w:tcPr>
            <w:tcW w:w="3435" w:type="dxa"/>
            <w:tcBorders>
              <w:top w:val="nil"/>
              <w:left w:val="single" w:sz="2" w:space="0" w:color="000000"/>
              <w:bottom w:val="nil"/>
            </w:tcBorders>
          </w:tcPr>
          <w:p w:rsidR="00652AD7" w:rsidRDefault="000418DB">
            <w:pPr>
              <w:pStyle w:val="TableParagraph"/>
              <w:spacing w:before="2" w:line="192" w:lineRule="exact"/>
              <w:ind w:left="1195" w:right="117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3,0–5,0</w:t>
            </w:r>
          </w:p>
        </w:tc>
      </w:tr>
      <w:tr w:rsidR="00652AD7">
        <w:trPr>
          <w:trHeight w:val="212"/>
        </w:trPr>
        <w:tc>
          <w:tcPr>
            <w:tcW w:w="4039" w:type="dxa"/>
            <w:tcBorders>
              <w:top w:val="nil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89" w:lineRule="exact"/>
              <w:ind w:left="350"/>
              <w:rPr>
                <w:sz w:val="18"/>
              </w:rPr>
            </w:pPr>
            <w:r>
              <w:rPr>
                <w:w w:val="105"/>
                <w:sz w:val="18"/>
              </w:rPr>
              <w:t xml:space="preserve">12–20 </w:t>
            </w:r>
            <w:proofErr w:type="spellStart"/>
            <w:r>
              <w:rPr>
                <w:w w:val="105"/>
                <w:sz w:val="18"/>
              </w:rPr>
              <w:t>сут</w:t>
            </w:r>
            <w:proofErr w:type="spellEnd"/>
          </w:p>
        </w:tc>
        <w:tc>
          <w:tcPr>
            <w:tcW w:w="3435" w:type="dxa"/>
            <w:tcBorders>
              <w:top w:val="nil"/>
              <w:left w:val="single" w:sz="2" w:space="0" w:color="000000"/>
            </w:tcBorders>
          </w:tcPr>
          <w:p w:rsidR="00652AD7" w:rsidRDefault="000418DB">
            <w:pPr>
              <w:pStyle w:val="TableParagraph"/>
              <w:spacing w:before="2" w:line="189" w:lineRule="exact"/>
              <w:ind w:left="1195" w:right="117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3,0–5,5</w:t>
            </w:r>
          </w:p>
        </w:tc>
      </w:tr>
    </w:tbl>
    <w:p w:rsidR="005B1764" w:rsidRDefault="005B1764" w:rsidP="005B1764">
      <w:pPr>
        <w:tabs>
          <w:tab w:val="left" w:pos="348"/>
        </w:tabs>
        <w:spacing w:before="95"/>
        <w:ind w:left="-139"/>
        <w:rPr>
          <w:rFonts w:ascii="Arial" w:hAnsi="Arial"/>
          <w:b/>
          <w:spacing w:val="4"/>
          <w:w w:val="90"/>
        </w:rPr>
      </w:pPr>
    </w:p>
    <w:p w:rsidR="005B1764" w:rsidRDefault="005B1764">
      <w:pPr>
        <w:rPr>
          <w:rFonts w:ascii="Arial" w:hAnsi="Arial"/>
          <w:b/>
          <w:spacing w:val="4"/>
          <w:w w:val="90"/>
        </w:rPr>
      </w:pPr>
      <w:r>
        <w:rPr>
          <w:rFonts w:ascii="Arial" w:hAnsi="Arial"/>
          <w:b/>
          <w:spacing w:val="4"/>
          <w:w w:val="90"/>
        </w:rPr>
        <w:br w:type="page"/>
      </w:r>
    </w:p>
    <w:p w:rsidR="00652AD7" w:rsidRPr="005B1764" w:rsidRDefault="000418DB" w:rsidP="005B1764">
      <w:pPr>
        <w:tabs>
          <w:tab w:val="left" w:pos="348"/>
        </w:tabs>
        <w:spacing w:before="95"/>
        <w:ind w:left="-139" w:firstLine="423"/>
        <w:rPr>
          <w:sz w:val="24"/>
          <w:szCs w:val="24"/>
        </w:rPr>
      </w:pPr>
      <w:r w:rsidRPr="005B1764">
        <w:rPr>
          <w:spacing w:val="4"/>
          <w:w w:val="90"/>
          <w:sz w:val="24"/>
          <w:szCs w:val="24"/>
        </w:rPr>
        <w:lastRenderedPageBreak/>
        <w:t>Нормативы естественного</w:t>
      </w:r>
      <w:r w:rsidRPr="005B1764">
        <w:rPr>
          <w:spacing w:val="-42"/>
          <w:w w:val="90"/>
          <w:sz w:val="24"/>
          <w:szCs w:val="24"/>
        </w:rPr>
        <w:t xml:space="preserve"> </w:t>
      </w:r>
      <w:r w:rsidRPr="005B1764">
        <w:rPr>
          <w:w w:val="90"/>
          <w:sz w:val="24"/>
          <w:szCs w:val="24"/>
        </w:rPr>
        <w:t xml:space="preserve">и </w:t>
      </w:r>
      <w:r w:rsidRPr="005B1764">
        <w:rPr>
          <w:spacing w:val="4"/>
          <w:w w:val="90"/>
          <w:sz w:val="24"/>
          <w:szCs w:val="24"/>
        </w:rPr>
        <w:t xml:space="preserve">искусственного </w:t>
      </w:r>
      <w:r w:rsidRPr="005B1764">
        <w:rPr>
          <w:spacing w:val="5"/>
          <w:w w:val="90"/>
          <w:sz w:val="24"/>
          <w:szCs w:val="24"/>
        </w:rPr>
        <w:t>освещения</w:t>
      </w:r>
    </w:p>
    <w:p w:rsidR="00652AD7" w:rsidRDefault="00652AD7">
      <w:pPr>
        <w:pStyle w:val="a3"/>
        <w:spacing w:before="9" w:after="1"/>
        <w:rPr>
          <w:rFonts w:ascii="Arial"/>
          <w:b/>
          <w:sz w:val="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1201"/>
        <w:gridCol w:w="1075"/>
        <w:gridCol w:w="1077"/>
        <w:gridCol w:w="1077"/>
        <w:gridCol w:w="1077"/>
      </w:tblGrid>
      <w:tr w:rsidR="00652AD7">
        <w:trPr>
          <w:trHeight w:val="490"/>
        </w:trPr>
        <w:tc>
          <w:tcPr>
            <w:tcW w:w="1969" w:type="dxa"/>
            <w:vMerge w:val="restart"/>
          </w:tcPr>
          <w:p w:rsidR="00652AD7" w:rsidRDefault="00652AD7">
            <w:pPr>
              <w:pStyle w:val="TableParagraph"/>
              <w:spacing w:before="0"/>
              <w:rPr>
                <w:rFonts w:ascii="Arial"/>
                <w:b/>
                <w:sz w:val="20"/>
              </w:rPr>
            </w:pPr>
          </w:p>
          <w:p w:rsidR="00652AD7" w:rsidRDefault="000418DB">
            <w:pPr>
              <w:pStyle w:val="TableParagraph"/>
              <w:spacing w:before="160" w:line="249" w:lineRule="auto"/>
              <w:ind w:left="506" w:hanging="33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Животноводческое </w:t>
            </w:r>
            <w:r>
              <w:rPr>
                <w:b/>
                <w:w w:val="105"/>
                <w:sz w:val="18"/>
              </w:rPr>
              <w:t>помещение</w:t>
            </w:r>
          </w:p>
        </w:tc>
        <w:tc>
          <w:tcPr>
            <w:tcW w:w="2276" w:type="dxa"/>
            <w:gridSpan w:val="2"/>
          </w:tcPr>
          <w:p w:rsidR="00652AD7" w:rsidRDefault="000418DB">
            <w:pPr>
              <w:pStyle w:val="TableParagraph"/>
              <w:spacing w:before="36"/>
              <w:ind w:left="64" w:right="58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Естественное освещение</w:t>
            </w:r>
          </w:p>
          <w:p w:rsidR="00652AD7" w:rsidRDefault="000418DB">
            <w:pPr>
              <w:pStyle w:val="TableParagraph"/>
              <w:spacing w:before="9"/>
              <w:ind w:left="64" w:right="58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(через окна)</w:t>
            </w:r>
          </w:p>
        </w:tc>
        <w:tc>
          <w:tcPr>
            <w:tcW w:w="3231" w:type="dxa"/>
            <w:gridSpan w:val="3"/>
          </w:tcPr>
          <w:p w:rsidR="00652AD7" w:rsidRDefault="000418DB">
            <w:pPr>
              <w:pStyle w:val="TableParagraph"/>
              <w:spacing w:before="144"/>
              <w:ind w:left="506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Искусственное освещение</w:t>
            </w:r>
          </w:p>
        </w:tc>
      </w:tr>
      <w:tr w:rsidR="00652AD7">
        <w:trPr>
          <w:trHeight w:val="275"/>
        </w:trPr>
        <w:tc>
          <w:tcPr>
            <w:tcW w:w="1969" w:type="dxa"/>
            <w:vMerge/>
            <w:tcBorders>
              <w:top w:val="nil"/>
            </w:tcBorders>
          </w:tcPr>
          <w:p w:rsidR="00652AD7" w:rsidRDefault="00652AD7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 w:val="restart"/>
          </w:tcPr>
          <w:p w:rsidR="00652AD7" w:rsidRDefault="00652AD7">
            <w:pPr>
              <w:pStyle w:val="TableParagraph"/>
              <w:spacing w:before="6"/>
              <w:rPr>
                <w:rFonts w:ascii="Arial"/>
                <w:b/>
                <w:sz w:val="21"/>
              </w:rPr>
            </w:pPr>
          </w:p>
          <w:p w:rsidR="00652AD7" w:rsidRDefault="000418DB">
            <w:pPr>
              <w:pStyle w:val="TableParagraph"/>
              <w:spacing w:before="0"/>
              <w:ind w:left="194" w:right="189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СК</w:t>
            </w:r>
          </w:p>
        </w:tc>
        <w:tc>
          <w:tcPr>
            <w:tcW w:w="1075" w:type="dxa"/>
            <w:vMerge w:val="restart"/>
          </w:tcPr>
          <w:p w:rsidR="00652AD7" w:rsidRDefault="00652AD7">
            <w:pPr>
              <w:pStyle w:val="TableParagraph"/>
              <w:spacing w:before="6"/>
              <w:rPr>
                <w:rFonts w:ascii="Arial"/>
                <w:b/>
                <w:sz w:val="21"/>
              </w:rPr>
            </w:pPr>
          </w:p>
          <w:p w:rsidR="00652AD7" w:rsidRDefault="000418DB">
            <w:pPr>
              <w:pStyle w:val="TableParagraph"/>
              <w:spacing w:before="0"/>
              <w:ind w:left="192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КЕО, %</w:t>
            </w:r>
          </w:p>
        </w:tc>
        <w:tc>
          <w:tcPr>
            <w:tcW w:w="2154" w:type="dxa"/>
            <w:gridSpan w:val="2"/>
          </w:tcPr>
          <w:p w:rsidR="00652AD7" w:rsidRDefault="000418DB">
            <w:pPr>
              <w:pStyle w:val="TableParagraph"/>
              <w:spacing w:before="36"/>
              <w:ind w:left="207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Лампа накаливания</w:t>
            </w:r>
          </w:p>
        </w:tc>
        <w:tc>
          <w:tcPr>
            <w:tcW w:w="1077" w:type="dxa"/>
            <w:vMerge w:val="restart"/>
          </w:tcPr>
          <w:p w:rsidR="00652AD7" w:rsidRDefault="000418DB">
            <w:pPr>
              <w:pStyle w:val="TableParagraph"/>
              <w:spacing w:before="36" w:line="249" w:lineRule="auto"/>
              <w:ind w:left="59" w:right="55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w w:val="105"/>
                <w:sz w:val="18"/>
              </w:rPr>
              <w:t>Газораз</w:t>
            </w:r>
            <w:proofErr w:type="spellEnd"/>
            <w:r>
              <w:rPr>
                <w:b/>
                <w:w w:val="105"/>
                <w:sz w:val="18"/>
              </w:rPr>
              <w:t xml:space="preserve">- рядные лампы, </w:t>
            </w:r>
            <w:proofErr w:type="spellStart"/>
            <w:r>
              <w:rPr>
                <w:b/>
                <w:w w:val="105"/>
                <w:sz w:val="18"/>
              </w:rPr>
              <w:t>лк</w:t>
            </w:r>
            <w:proofErr w:type="spellEnd"/>
          </w:p>
        </w:tc>
      </w:tr>
      <w:tr w:rsidR="00652AD7">
        <w:trPr>
          <w:trHeight w:val="420"/>
        </w:trPr>
        <w:tc>
          <w:tcPr>
            <w:tcW w:w="1969" w:type="dxa"/>
            <w:vMerge/>
            <w:tcBorders>
              <w:top w:val="nil"/>
            </w:tcBorders>
          </w:tcPr>
          <w:p w:rsidR="00652AD7" w:rsidRDefault="00652AD7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652AD7" w:rsidRDefault="00652AD7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:rsidR="00652AD7" w:rsidRDefault="00652AD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before="108"/>
              <w:ind w:left="59" w:right="55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Вт/м</w:t>
            </w:r>
            <w:r>
              <w:rPr>
                <w:b/>
                <w:w w:val="105"/>
                <w:sz w:val="18"/>
                <w:vertAlign w:val="superscript"/>
              </w:rPr>
              <w:t>2</w:t>
            </w:r>
            <w:r>
              <w:rPr>
                <w:b/>
                <w:w w:val="105"/>
                <w:sz w:val="18"/>
              </w:rPr>
              <w:t xml:space="preserve"> пола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before="108"/>
              <w:ind w:left="59" w:right="55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w w:val="105"/>
                <w:sz w:val="18"/>
              </w:rPr>
              <w:t>лк</w:t>
            </w:r>
            <w:proofErr w:type="spellEnd"/>
          </w:p>
        </w:tc>
        <w:tc>
          <w:tcPr>
            <w:tcW w:w="1077" w:type="dxa"/>
            <w:vMerge/>
            <w:tcBorders>
              <w:top w:val="nil"/>
            </w:tcBorders>
          </w:tcPr>
          <w:p w:rsidR="00652AD7" w:rsidRDefault="00652AD7">
            <w:pPr>
              <w:rPr>
                <w:sz w:val="2"/>
                <w:szCs w:val="2"/>
              </w:rPr>
            </w:pPr>
          </w:p>
        </w:tc>
      </w:tr>
      <w:tr w:rsidR="00652AD7">
        <w:trPr>
          <w:trHeight w:val="212"/>
        </w:trPr>
        <w:tc>
          <w:tcPr>
            <w:tcW w:w="196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Коровник</w:t>
            </w:r>
          </w:p>
        </w:tc>
        <w:tc>
          <w:tcPr>
            <w:tcW w:w="1201" w:type="dxa"/>
          </w:tcPr>
          <w:p w:rsidR="00652AD7" w:rsidRDefault="000418DB">
            <w:pPr>
              <w:pStyle w:val="TableParagraph"/>
              <w:spacing w:line="190" w:lineRule="exact"/>
              <w:ind w:left="195" w:right="18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1:10–1:15</w:t>
            </w:r>
          </w:p>
        </w:tc>
        <w:tc>
          <w:tcPr>
            <w:tcW w:w="1075" w:type="dxa"/>
          </w:tcPr>
          <w:p w:rsidR="00652AD7" w:rsidRDefault="000418DB">
            <w:pPr>
              <w:pStyle w:val="TableParagraph"/>
              <w:spacing w:line="190" w:lineRule="exact"/>
              <w:ind w:left="232" w:right="22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0,5–0,8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0" w:lineRule="exact"/>
              <w:ind w:left="59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4–4,5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0" w:lineRule="exact"/>
              <w:ind w:left="59" w:right="5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0" w:lineRule="exact"/>
              <w:ind w:left="441"/>
              <w:rPr>
                <w:sz w:val="18"/>
              </w:rPr>
            </w:pPr>
            <w:r>
              <w:rPr>
                <w:w w:val="105"/>
                <w:sz w:val="18"/>
              </w:rPr>
              <w:t>75</w:t>
            </w:r>
          </w:p>
        </w:tc>
      </w:tr>
      <w:tr w:rsidR="00652AD7">
        <w:trPr>
          <w:trHeight w:val="213"/>
        </w:trPr>
        <w:tc>
          <w:tcPr>
            <w:tcW w:w="1969" w:type="dxa"/>
          </w:tcPr>
          <w:p w:rsidR="00652AD7" w:rsidRDefault="000418DB">
            <w:pPr>
              <w:pStyle w:val="TableParagraph"/>
              <w:spacing w:line="191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Родильное отделение</w:t>
            </w:r>
          </w:p>
        </w:tc>
        <w:tc>
          <w:tcPr>
            <w:tcW w:w="1201" w:type="dxa"/>
          </w:tcPr>
          <w:p w:rsidR="00652AD7" w:rsidRDefault="000418DB">
            <w:pPr>
              <w:pStyle w:val="TableParagraph"/>
              <w:spacing w:line="191" w:lineRule="exact"/>
              <w:ind w:left="195" w:right="18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1:10–1:15</w:t>
            </w:r>
          </w:p>
        </w:tc>
        <w:tc>
          <w:tcPr>
            <w:tcW w:w="1075" w:type="dxa"/>
          </w:tcPr>
          <w:p w:rsidR="00652AD7" w:rsidRDefault="000418DB">
            <w:pPr>
              <w:pStyle w:val="TableParagraph"/>
              <w:spacing w:line="191" w:lineRule="exact"/>
              <w:ind w:left="232" w:right="22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0,8–1,0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1" w:lineRule="exact"/>
              <w:ind w:left="59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12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1" w:lineRule="exact"/>
              <w:ind w:left="59" w:right="5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75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1" w:lineRule="exact"/>
              <w:ind w:left="395"/>
              <w:rPr>
                <w:sz w:val="18"/>
              </w:rPr>
            </w:pPr>
            <w:r>
              <w:rPr>
                <w:w w:val="105"/>
                <w:sz w:val="18"/>
              </w:rPr>
              <w:t>100</w:t>
            </w:r>
          </w:p>
        </w:tc>
      </w:tr>
      <w:tr w:rsidR="00652AD7">
        <w:trPr>
          <w:trHeight w:val="212"/>
        </w:trPr>
        <w:tc>
          <w:tcPr>
            <w:tcW w:w="196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Телятник</w:t>
            </w:r>
          </w:p>
        </w:tc>
        <w:tc>
          <w:tcPr>
            <w:tcW w:w="1201" w:type="dxa"/>
          </w:tcPr>
          <w:p w:rsidR="00652AD7" w:rsidRDefault="000418DB">
            <w:pPr>
              <w:pStyle w:val="TableParagraph"/>
              <w:spacing w:line="190" w:lineRule="exact"/>
              <w:ind w:left="195" w:right="18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1:10–1:15</w:t>
            </w:r>
          </w:p>
        </w:tc>
        <w:tc>
          <w:tcPr>
            <w:tcW w:w="1075" w:type="dxa"/>
          </w:tcPr>
          <w:p w:rsidR="00652AD7" w:rsidRDefault="000418DB">
            <w:pPr>
              <w:pStyle w:val="TableParagraph"/>
              <w:spacing w:line="190" w:lineRule="exact"/>
              <w:ind w:left="232" w:right="22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0,5–0,8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0" w:lineRule="exact"/>
              <w:ind w:left="59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3,75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0" w:lineRule="exact"/>
              <w:ind w:left="59" w:right="5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0" w:lineRule="exact"/>
              <w:ind w:left="441"/>
              <w:rPr>
                <w:sz w:val="18"/>
              </w:rPr>
            </w:pPr>
            <w:r>
              <w:rPr>
                <w:w w:val="105"/>
                <w:sz w:val="18"/>
              </w:rPr>
              <w:t>75</w:t>
            </w:r>
          </w:p>
        </w:tc>
      </w:tr>
    </w:tbl>
    <w:p w:rsidR="00652AD7" w:rsidRDefault="00652AD7">
      <w:pPr>
        <w:pStyle w:val="a3"/>
        <w:spacing w:before="2"/>
        <w:rPr>
          <w:rFonts w:ascii="Arial"/>
          <w:b/>
          <w:sz w:val="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1201"/>
        <w:gridCol w:w="1075"/>
        <w:gridCol w:w="1077"/>
        <w:gridCol w:w="1077"/>
        <w:gridCol w:w="1077"/>
      </w:tblGrid>
      <w:tr w:rsidR="00652AD7">
        <w:trPr>
          <w:trHeight w:val="428"/>
        </w:trPr>
        <w:tc>
          <w:tcPr>
            <w:tcW w:w="1969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Свинарник (кроме</w:t>
            </w:r>
          </w:p>
          <w:p w:rsidR="00652AD7" w:rsidRDefault="000418DB">
            <w:pPr>
              <w:pStyle w:val="TableParagraph"/>
              <w:spacing w:before="8" w:line="190" w:lineRule="exact"/>
              <w:ind w:left="82"/>
              <w:rPr>
                <w:sz w:val="18"/>
              </w:rPr>
            </w:pPr>
            <w:proofErr w:type="spellStart"/>
            <w:r>
              <w:rPr>
                <w:w w:val="105"/>
                <w:sz w:val="18"/>
              </w:rPr>
              <w:t>откормочника</w:t>
            </w:r>
            <w:proofErr w:type="spellEnd"/>
            <w:r>
              <w:rPr>
                <w:w w:val="105"/>
                <w:sz w:val="18"/>
              </w:rPr>
              <w:t>)</w:t>
            </w:r>
          </w:p>
        </w:tc>
        <w:tc>
          <w:tcPr>
            <w:tcW w:w="1201" w:type="dxa"/>
          </w:tcPr>
          <w:p w:rsidR="00652AD7" w:rsidRDefault="000418DB">
            <w:pPr>
              <w:pStyle w:val="TableParagraph"/>
              <w:spacing w:before="110"/>
              <w:ind w:left="195" w:right="18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1:10–1:12</w:t>
            </w:r>
          </w:p>
        </w:tc>
        <w:tc>
          <w:tcPr>
            <w:tcW w:w="1075" w:type="dxa"/>
          </w:tcPr>
          <w:p w:rsidR="00652AD7" w:rsidRDefault="000418DB">
            <w:pPr>
              <w:pStyle w:val="TableParagraph"/>
              <w:spacing w:before="110"/>
              <w:ind w:left="232" w:right="22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1,2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before="110"/>
              <w:ind w:left="59" w:right="5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3,3–4,5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before="110"/>
              <w:ind w:left="59" w:right="5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before="110"/>
              <w:ind w:left="395"/>
              <w:rPr>
                <w:sz w:val="18"/>
              </w:rPr>
            </w:pPr>
            <w:r>
              <w:rPr>
                <w:w w:val="105"/>
                <w:sz w:val="18"/>
              </w:rPr>
              <w:t>100</w:t>
            </w:r>
          </w:p>
        </w:tc>
      </w:tr>
      <w:tr w:rsidR="00652AD7">
        <w:trPr>
          <w:trHeight w:val="428"/>
        </w:trPr>
        <w:tc>
          <w:tcPr>
            <w:tcW w:w="1969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Свинарник-</w:t>
            </w:r>
          </w:p>
          <w:p w:rsidR="00652AD7" w:rsidRDefault="000418DB">
            <w:pPr>
              <w:pStyle w:val="TableParagraph"/>
              <w:spacing w:before="8" w:line="191" w:lineRule="exact"/>
              <w:ind w:left="82"/>
              <w:rPr>
                <w:sz w:val="18"/>
              </w:rPr>
            </w:pPr>
            <w:proofErr w:type="spellStart"/>
            <w:r>
              <w:rPr>
                <w:w w:val="105"/>
                <w:sz w:val="18"/>
              </w:rPr>
              <w:t>откормочник</w:t>
            </w:r>
            <w:proofErr w:type="spellEnd"/>
          </w:p>
        </w:tc>
        <w:tc>
          <w:tcPr>
            <w:tcW w:w="1201" w:type="dxa"/>
          </w:tcPr>
          <w:p w:rsidR="00652AD7" w:rsidRDefault="000418DB">
            <w:pPr>
              <w:pStyle w:val="TableParagraph"/>
              <w:spacing w:before="110"/>
              <w:ind w:left="195" w:right="18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1:15–1:20</w:t>
            </w:r>
          </w:p>
        </w:tc>
        <w:tc>
          <w:tcPr>
            <w:tcW w:w="1075" w:type="dxa"/>
          </w:tcPr>
          <w:p w:rsidR="00652AD7" w:rsidRDefault="000418DB">
            <w:pPr>
              <w:pStyle w:val="TableParagraph"/>
              <w:spacing w:before="110"/>
              <w:ind w:left="232" w:right="22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0,5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before="110"/>
              <w:ind w:left="59" w:right="5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2,6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before="110"/>
              <w:ind w:left="59" w:right="5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20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before="110"/>
              <w:ind w:left="441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</w:tr>
      <w:tr w:rsidR="00652AD7">
        <w:trPr>
          <w:trHeight w:val="212"/>
        </w:trPr>
        <w:tc>
          <w:tcPr>
            <w:tcW w:w="1969" w:type="dxa"/>
          </w:tcPr>
          <w:p w:rsidR="00652AD7" w:rsidRDefault="000418DB">
            <w:pPr>
              <w:pStyle w:val="TableParagraph"/>
              <w:spacing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Овчарня</w:t>
            </w:r>
          </w:p>
        </w:tc>
        <w:tc>
          <w:tcPr>
            <w:tcW w:w="1201" w:type="dxa"/>
          </w:tcPr>
          <w:p w:rsidR="00652AD7" w:rsidRDefault="000418DB">
            <w:pPr>
              <w:pStyle w:val="TableParagraph"/>
              <w:spacing w:line="190" w:lineRule="exact"/>
              <w:ind w:left="195" w:right="18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1:20</w:t>
            </w:r>
          </w:p>
        </w:tc>
        <w:tc>
          <w:tcPr>
            <w:tcW w:w="1075" w:type="dxa"/>
          </w:tcPr>
          <w:p w:rsidR="00652AD7" w:rsidRDefault="000418DB">
            <w:pPr>
              <w:pStyle w:val="TableParagraph"/>
              <w:spacing w:line="190" w:lineRule="exact"/>
              <w:ind w:left="232" w:right="22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0,5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0" w:lineRule="exact"/>
              <w:ind w:left="59" w:right="5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3,5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0" w:lineRule="exact"/>
              <w:ind w:left="59" w:right="5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30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0" w:lineRule="exact"/>
              <w:ind w:left="441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</w:tr>
      <w:tr w:rsidR="00652AD7">
        <w:trPr>
          <w:trHeight w:val="213"/>
        </w:trPr>
        <w:tc>
          <w:tcPr>
            <w:tcW w:w="1969" w:type="dxa"/>
          </w:tcPr>
          <w:p w:rsidR="00652AD7" w:rsidRDefault="000418DB">
            <w:pPr>
              <w:pStyle w:val="TableParagraph"/>
              <w:spacing w:line="191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Телятник</w:t>
            </w:r>
          </w:p>
        </w:tc>
        <w:tc>
          <w:tcPr>
            <w:tcW w:w="1201" w:type="dxa"/>
          </w:tcPr>
          <w:p w:rsidR="00652AD7" w:rsidRDefault="000418DB">
            <w:pPr>
              <w:pStyle w:val="TableParagraph"/>
              <w:spacing w:line="191" w:lineRule="exact"/>
              <w:ind w:left="195" w:right="18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1:15</w:t>
            </w:r>
          </w:p>
        </w:tc>
        <w:tc>
          <w:tcPr>
            <w:tcW w:w="1075" w:type="dxa"/>
          </w:tcPr>
          <w:p w:rsidR="00652AD7" w:rsidRDefault="000418DB">
            <w:pPr>
              <w:pStyle w:val="TableParagraph"/>
              <w:spacing w:line="191" w:lineRule="exact"/>
              <w:ind w:left="232" w:right="22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0,8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1" w:lineRule="exact"/>
              <w:ind w:left="59" w:right="5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8,0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1" w:lineRule="exact"/>
              <w:ind w:left="59" w:right="5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  <w:tc>
          <w:tcPr>
            <w:tcW w:w="1077" w:type="dxa"/>
          </w:tcPr>
          <w:p w:rsidR="00652AD7" w:rsidRDefault="000418DB">
            <w:pPr>
              <w:pStyle w:val="TableParagraph"/>
              <w:spacing w:line="191" w:lineRule="exact"/>
              <w:ind w:left="394"/>
              <w:rPr>
                <w:sz w:val="18"/>
              </w:rPr>
            </w:pPr>
            <w:r>
              <w:rPr>
                <w:w w:val="105"/>
                <w:sz w:val="18"/>
              </w:rPr>
              <w:t>100</w:t>
            </w:r>
          </w:p>
        </w:tc>
      </w:tr>
    </w:tbl>
    <w:p w:rsidR="00652AD7" w:rsidRPr="00DB7EA9" w:rsidRDefault="000418DB" w:rsidP="005B1764">
      <w:pPr>
        <w:pStyle w:val="a4"/>
        <w:tabs>
          <w:tab w:val="left" w:pos="348"/>
        </w:tabs>
        <w:spacing w:before="100" w:beforeAutospacing="1"/>
        <w:ind w:left="0"/>
        <w:rPr>
          <w:w w:val="105"/>
        </w:rPr>
      </w:pPr>
      <w:r w:rsidRPr="00DB7EA9">
        <w:rPr>
          <w:w w:val="105"/>
        </w:rPr>
        <w:t>Максимально допустимые уровни пыли в воздухе животноводческих и птицеводческих помещений, мг/м3</w:t>
      </w:r>
    </w:p>
    <w:p w:rsidR="00652AD7" w:rsidRDefault="00652AD7">
      <w:pPr>
        <w:pStyle w:val="a3"/>
        <w:spacing w:before="10" w:after="1"/>
        <w:rPr>
          <w:rFonts w:ascii="Arial"/>
          <w:b/>
          <w:sz w:val="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7"/>
        <w:gridCol w:w="1751"/>
        <w:gridCol w:w="1668"/>
      </w:tblGrid>
      <w:tr w:rsidR="00652AD7">
        <w:trPr>
          <w:trHeight w:val="275"/>
        </w:trPr>
        <w:tc>
          <w:tcPr>
            <w:tcW w:w="4057" w:type="dxa"/>
            <w:vMerge w:val="restart"/>
          </w:tcPr>
          <w:p w:rsidR="00652AD7" w:rsidRDefault="000418DB">
            <w:pPr>
              <w:pStyle w:val="TableParagraph"/>
              <w:spacing w:before="175"/>
              <w:ind w:left="134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Тип помещения</w:t>
            </w:r>
          </w:p>
        </w:tc>
        <w:tc>
          <w:tcPr>
            <w:tcW w:w="3419" w:type="dxa"/>
            <w:gridSpan w:val="2"/>
          </w:tcPr>
          <w:p w:rsidR="00652AD7" w:rsidRDefault="000418DB">
            <w:pPr>
              <w:pStyle w:val="TableParagraph"/>
              <w:spacing w:before="36"/>
              <w:ind w:left="554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Концентрация пыли, мг/м</w:t>
            </w:r>
            <w:r>
              <w:rPr>
                <w:b/>
                <w:w w:val="105"/>
                <w:sz w:val="18"/>
                <w:vertAlign w:val="superscript"/>
              </w:rPr>
              <w:t>3</w:t>
            </w:r>
          </w:p>
        </w:tc>
      </w:tr>
      <w:tr w:rsidR="00652AD7">
        <w:trPr>
          <w:trHeight w:val="275"/>
        </w:trPr>
        <w:tc>
          <w:tcPr>
            <w:tcW w:w="4057" w:type="dxa"/>
            <w:vMerge/>
            <w:tcBorders>
              <w:top w:val="nil"/>
            </w:tcBorders>
          </w:tcPr>
          <w:p w:rsidR="00652AD7" w:rsidRDefault="00652AD7">
            <w:pPr>
              <w:rPr>
                <w:sz w:val="2"/>
                <w:szCs w:val="2"/>
              </w:rPr>
            </w:pPr>
          </w:p>
        </w:tc>
        <w:tc>
          <w:tcPr>
            <w:tcW w:w="1751" w:type="dxa"/>
          </w:tcPr>
          <w:p w:rsidR="00652AD7" w:rsidRDefault="000418DB">
            <w:pPr>
              <w:pStyle w:val="TableParagraph"/>
              <w:spacing w:before="36"/>
              <w:ind w:left="569" w:right="563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зимой</w:t>
            </w:r>
          </w:p>
        </w:tc>
        <w:tc>
          <w:tcPr>
            <w:tcW w:w="1668" w:type="dxa"/>
          </w:tcPr>
          <w:p w:rsidR="00652AD7" w:rsidRDefault="000418DB">
            <w:pPr>
              <w:pStyle w:val="TableParagraph"/>
              <w:spacing w:before="36"/>
              <w:ind w:left="527" w:right="523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летом</w:t>
            </w:r>
          </w:p>
        </w:tc>
      </w:tr>
      <w:tr w:rsidR="00652AD7">
        <w:trPr>
          <w:trHeight w:val="1073"/>
        </w:trPr>
        <w:tc>
          <w:tcPr>
            <w:tcW w:w="4057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Для крупного рогатого скота:</w:t>
            </w:r>
          </w:p>
          <w:p w:rsidR="00652AD7" w:rsidRDefault="000418DB">
            <w:pPr>
              <w:pStyle w:val="TableParagraph"/>
              <w:spacing w:before="8" w:line="249" w:lineRule="auto"/>
              <w:ind w:left="444" w:right="324" w:hanging="1"/>
              <w:rPr>
                <w:sz w:val="18"/>
              </w:rPr>
            </w:pPr>
            <w:r>
              <w:rPr>
                <w:w w:val="105"/>
                <w:sz w:val="18"/>
              </w:rPr>
              <w:t>привязное и беспривязное содержание на глубокой подстилке</w:t>
            </w:r>
          </w:p>
          <w:p w:rsidR="00652AD7" w:rsidRDefault="000418DB">
            <w:pPr>
              <w:pStyle w:val="TableParagraph"/>
              <w:spacing w:before="0"/>
              <w:ind w:left="444"/>
              <w:rPr>
                <w:sz w:val="18"/>
              </w:rPr>
            </w:pPr>
            <w:r>
              <w:rPr>
                <w:w w:val="105"/>
                <w:sz w:val="18"/>
              </w:rPr>
              <w:t>родильное отделение и профилакторий</w:t>
            </w:r>
          </w:p>
          <w:p w:rsidR="00652AD7" w:rsidRDefault="000418DB">
            <w:pPr>
              <w:pStyle w:val="TableParagraph"/>
              <w:spacing w:before="8" w:line="190" w:lineRule="exact"/>
              <w:ind w:left="444"/>
              <w:rPr>
                <w:sz w:val="18"/>
              </w:rPr>
            </w:pPr>
            <w:r>
              <w:rPr>
                <w:w w:val="105"/>
                <w:sz w:val="18"/>
              </w:rPr>
              <w:t>телятник</w:t>
            </w:r>
          </w:p>
        </w:tc>
        <w:tc>
          <w:tcPr>
            <w:tcW w:w="1751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/>
              <w:ind w:left="569" w:right="5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0,8–1</w:t>
            </w:r>
          </w:p>
          <w:p w:rsidR="00652AD7" w:rsidRDefault="000418DB">
            <w:pPr>
              <w:pStyle w:val="TableParagraph"/>
              <w:spacing w:before="8"/>
              <w:ind w:left="569" w:right="5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1,5</w:t>
            </w:r>
          </w:p>
          <w:p w:rsidR="00652AD7" w:rsidRDefault="000418DB">
            <w:pPr>
              <w:pStyle w:val="TableParagraph"/>
              <w:spacing w:before="9"/>
              <w:ind w:left="569" w:right="5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0,5</w:t>
            </w:r>
          </w:p>
          <w:p w:rsidR="00652AD7" w:rsidRDefault="000418DB">
            <w:pPr>
              <w:pStyle w:val="TableParagraph"/>
              <w:spacing w:before="8" w:line="190" w:lineRule="exact"/>
              <w:ind w:left="569" w:right="56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0,8</w:t>
            </w:r>
          </w:p>
        </w:tc>
        <w:tc>
          <w:tcPr>
            <w:tcW w:w="1668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/>
              <w:ind w:left="527" w:right="5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1,2–1,5</w:t>
            </w:r>
          </w:p>
          <w:p w:rsidR="00652AD7" w:rsidRDefault="000418DB">
            <w:pPr>
              <w:pStyle w:val="TableParagraph"/>
              <w:spacing w:before="8"/>
              <w:ind w:left="3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3</w:t>
            </w:r>
          </w:p>
          <w:p w:rsidR="00652AD7" w:rsidRDefault="000418DB">
            <w:pPr>
              <w:pStyle w:val="TableParagraph"/>
              <w:spacing w:before="9"/>
              <w:ind w:left="527" w:right="5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1,5</w:t>
            </w:r>
          </w:p>
          <w:p w:rsidR="00652AD7" w:rsidRDefault="000418DB">
            <w:pPr>
              <w:pStyle w:val="TableParagraph"/>
              <w:spacing w:before="8" w:line="190" w:lineRule="exact"/>
              <w:ind w:left="527" w:right="5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1,5</w:t>
            </w:r>
          </w:p>
        </w:tc>
      </w:tr>
      <w:tr w:rsidR="00652AD7">
        <w:trPr>
          <w:trHeight w:val="858"/>
        </w:trPr>
        <w:tc>
          <w:tcPr>
            <w:tcW w:w="4057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Для свиней:</w:t>
            </w:r>
          </w:p>
          <w:p w:rsidR="00652AD7" w:rsidRDefault="000418DB">
            <w:pPr>
              <w:pStyle w:val="TableParagraph"/>
              <w:spacing w:before="5" w:line="210" w:lineRule="atLeast"/>
              <w:ind w:left="444" w:right="678" w:hanging="1"/>
              <w:rPr>
                <w:sz w:val="18"/>
              </w:rPr>
            </w:pPr>
            <w:r>
              <w:rPr>
                <w:w w:val="105"/>
                <w:sz w:val="18"/>
              </w:rPr>
              <w:t>хряков и супоросных маток откормочного поголовья ремонтного молодняка</w:t>
            </w:r>
          </w:p>
        </w:tc>
        <w:tc>
          <w:tcPr>
            <w:tcW w:w="1751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/>
              <w:ind w:left="569" w:right="5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0,5</w:t>
            </w:r>
          </w:p>
          <w:p w:rsidR="00652AD7" w:rsidRDefault="000418DB">
            <w:pPr>
              <w:pStyle w:val="TableParagraph"/>
              <w:spacing w:before="8"/>
              <w:ind w:left="6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1</w:t>
            </w:r>
          </w:p>
          <w:p w:rsidR="00652AD7" w:rsidRDefault="000418DB">
            <w:pPr>
              <w:pStyle w:val="TableParagraph"/>
              <w:spacing w:before="9" w:line="190" w:lineRule="exact"/>
              <w:ind w:left="6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1</w:t>
            </w:r>
          </w:p>
        </w:tc>
        <w:tc>
          <w:tcPr>
            <w:tcW w:w="1668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/>
              <w:ind w:left="3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1</w:t>
            </w:r>
          </w:p>
          <w:p w:rsidR="00652AD7" w:rsidRDefault="000418DB">
            <w:pPr>
              <w:pStyle w:val="TableParagraph"/>
              <w:spacing w:before="8"/>
              <w:ind w:left="3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3</w:t>
            </w:r>
          </w:p>
          <w:p w:rsidR="00652AD7" w:rsidRDefault="000418DB">
            <w:pPr>
              <w:pStyle w:val="TableParagraph"/>
              <w:spacing w:before="9" w:line="190" w:lineRule="exact"/>
              <w:ind w:left="527" w:right="5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1,5</w:t>
            </w:r>
          </w:p>
        </w:tc>
      </w:tr>
      <w:tr w:rsidR="00652AD7">
        <w:trPr>
          <w:trHeight w:val="644"/>
        </w:trPr>
        <w:tc>
          <w:tcPr>
            <w:tcW w:w="4057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Для овец:</w:t>
            </w:r>
          </w:p>
          <w:p w:rsidR="00652AD7" w:rsidRDefault="000418DB">
            <w:pPr>
              <w:pStyle w:val="TableParagraph"/>
              <w:spacing w:line="216" w:lineRule="exact"/>
              <w:ind w:left="444" w:right="1448"/>
              <w:rPr>
                <w:sz w:val="18"/>
              </w:rPr>
            </w:pPr>
            <w:r>
              <w:rPr>
                <w:w w:val="105"/>
                <w:sz w:val="18"/>
              </w:rPr>
              <w:t>маток и баранов молодняка</w:t>
            </w:r>
          </w:p>
        </w:tc>
        <w:tc>
          <w:tcPr>
            <w:tcW w:w="1751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/>
              <w:ind w:left="569" w:right="5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1,5–2,5</w:t>
            </w:r>
          </w:p>
          <w:p w:rsidR="00652AD7" w:rsidRDefault="000418DB">
            <w:pPr>
              <w:pStyle w:val="TableParagraph"/>
              <w:spacing w:before="9" w:line="190" w:lineRule="exact"/>
              <w:ind w:left="6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1</w:t>
            </w:r>
          </w:p>
        </w:tc>
        <w:tc>
          <w:tcPr>
            <w:tcW w:w="1668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/>
              <w:ind w:left="527" w:right="5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2,5</w:t>
            </w:r>
          </w:p>
          <w:p w:rsidR="00652AD7" w:rsidRDefault="000418DB">
            <w:pPr>
              <w:pStyle w:val="TableParagraph"/>
              <w:spacing w:before="9" w:line="190" w:lineRule="exact"/>
              <w:ind w:left="527" w:right="5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1,5</w:t>
            </w:r>
          </w:p>
        </w:tc>
      </w:tr>
      <w:tr w:rsidR="00652AD7">
        <w:trPr>
          <w:trHeight w:val="211"/>
        </w:trPr>
        <w:tc>
          <w:tcPr>
            <w:tcW w:w="4057" w:type="dxa"/>
          </w:tcPr>
          <w:p w:rsidR="00652AD7" w:rsidRDefault="000418DB">
            <w:pPr>
              <w:pStyle w:val="TableParagraph"/>
              <w:spacing w:before="2" w:line="190" w:lineRule="exact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Для лошадей</w:t>
            </w:r>
          </w:p>
        </w:tc>
        <w:tc>
          <w:tcPr>
            <w:tcW w:w="1751" w:type="dxa"/>
          </w:tcPr>
          <w:p w:rsidR="00652AD7" w:rsidRDefault="000418DB">
            <w:pPr>
              <w:pStyle w:val="TableParagraph"/>
              <w:spacing w:before="2" w:line="190" w:lineRule="exact"/>
              <w:ind w:left="569" w:right="5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0,5</w:t>
            </w:r>
          </w:p>
        </w:tc>
        <w:tc>
          <w:tcPr>
            <w:tcW w:w="1668" w:type="dxa"/>
          </w:tcPr>
          <w:p w:rsidR="00652AD7" w:rsidRDefault="000418DB">
            <w:pPr>
              <w:pStyle w:val="TableParagraph"/>
              <w:spacing w:before="2" w:line="190" w:lineRule="exact"/>
              <w:ind w:left="527" w:right="5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0,8</w:t>
            </w:r>
          </w:p>
        </w:tc>
      </w:tr>
      <w:tr w:rsidR="00652AD7">
        <w:trPr>
          <w:trHeight w:val="428"/>
        </w:trPr>
        <w:tc>
          <w:tcPr>
            <w:tcW w:w="4057" w:type="dxa"/>
          </w:tcPr>
          <w:p w:rsidR="00652AD7" w:rsidRDefault="000418DB">
            <w:pPr>
              <w:pStyle w:val="TableParagraph"/>
              <w:ind w:left="82"/>
              <w:rPr>
                <w:sz w:val="18"/>
              </w:rPr>
            </w:pPr>
            <w:r>
              <w:rPr>
                <w:w w:val="105"/>
                <w:sz w:val="18"/>
              </w:rPr>
              <w:t>Для птицы:</w:t>
            </w:r>
          </w:p>
          <w:p w:rsidR="00652AD7" w:rsidRDefault="000418DB">
            <w:pPr>
              <w:pStyle w:val="TableParagraph"/>
              <w:spacing w:before="8" w:line="190" w:lineRule="exact"/>
              <w:ind w:left="444"/>
              <w:rPr>
                <w:sz w:val="18"/>
              </w:rPr>
            </w:pPr>
            <w:r>
              <w:rPr>
                <w:w w:val="105"/>
                <w:sz w:val="18"/>
              </w:rPr>
              <w:t>взрослых кур</w:t>
            </w:r>
          </w:p>
        </w:tc>
        <w:tc>
          <w:tcPr>
            <w:tcW w:w="1751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 w:line="190" w:lineRule="exact"/>
              <w:ind w:left="6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1668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 w:line="190" w:lineRule="exact"/>
              <w:ind w:left="3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4</w:t>
            </w:r>
          </w:p>
        </w:tc>
      </w:tr>
      <w:tr w:rsidR="00652AD7">
        <w:trPr>
          <w:trHeight w:val="428"/>
        </w:trPr>
        <w:tc>
          <w:tcPr>
            <w:tcW w:w="4057" w:type="dxa"/>
          </w:tcPr>
          <w:p w:rsidR="00652AD7" w:rsidRDefault="000418DB">
            <w:pPr>
              <w:pStyle w:val="TableParagraph"/>
              <w:ind w:left="444"/>
              <w:rPr>
                <w:sz w:val="18"/>
              </w:rPr>
            </w:pPr>
            <w:r>
              <w:rPr>
                <w:w w:val="105"/>
                <w:sz w:val="18"/>
              </w:rPr>
              <w:t xml:space="preserve">цыплят в возрасте, </w:t>
            </w:r>
            <w:proofErr w:type="spellStart"/>
            <w:r>
              <w:rPr>
                <w:w w:val="105"/>
                <w:sz w:val="18"/>
              </w:rPr>
              <w:t>сут</w:t>
            </w:r>
            <w:proofErr w:type="spellEnd"/>
            <w:r>
              <w:rPr>
                <w:w w:val="105"/>
                <w:sz w:val="18"/>
              </w:rPr>
              <w:t>:</w:t>
            </w:r>
          </w:p>
          <w:p w:rsidR="00652AD7" w:rsidRDefault="000418DB">
            <w:pPr>
              <w:pStyle w:val="TableParagraph"/>
              <w:spacing w:before="8" w:line="190" w:lineRule="exact"/>
              <w:ind w:left="725"/>
              <w:rPr>
                <w:sz w:val="18"/>
              </w:rPr>
            </w:pPr>
            <w:r>
              <w:rPr>
                <w:w w:val="105"/>
                <w:sz w:val="18"/>
              </w:rPr>
              <w:t>1–30</w:t>
            </w:r>
          </w:p>
        </w:tc>
        <w:tc>
          <w:tcPr>
            <w:tcW w:w="1751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 w:line="190" w:lineRule="exact"/>
              <w:ind w:left="569" w:right="56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1,5</w:t>
            </w:r>
          </w:p>
        </w:tc>
        <w:tc>
          <w:tcPr>
            <w:tcW w:w="1668" w:type="dxa"/>
          </w:tcPr>
          <w:p w:rsidR="00652AD7" w:rsidRDefault="00652AD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652AD7" w:rsidRDefault="000418DB">
            <w:pPr>
              <w:pStyle w:val="TableParagraph"/>
              <w:spacing w:before="0" w:line="190" w:lineRule="exact"/>
              <w:ind w:left="3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</w:tr>
      <w:tr w:rsidR="00652AD7">
        <w:trPr>
          <w:trHeight w:val="213"/>
        </w:trPr>
        <w:tc>
          <w:tcPr>
            <w:tcW w:w="4057" w:type="dxa"/>
          </w:tcPr>
          <w:p w:rsidR="00652AD7" w:rsidRDefault="000418DB">
            <w:pPr>
              <w:pStyle w:val="TableParagraph"/>
              <w:spacing w:line="191" w:lineRule="exact"/>
              <w:ind w:left="725"/>
              <w:rPr>
                <w:sz w:val="18"/>
              </w:rPr>
            </w:pPr>
            <w:r>
              <w:rPr>
                <w:w w:val="105"/>
                <w:sz w:val="18"/>
              </w:rPr>
              <w:t>31–60</w:t>
            </w:r>
          </w:p>
        </w:tc>
        <w:tc>
          <w:tcPr>
            <w:tcW w:w="1751" w:type="dxa"/>
          </w:tcPr>
          <w:p w:rsidR="00652AD7" w:rsidRDefault="000418DB">
            <w:pPr>
              <w:pStyle w:val="TableParagraph"/>
              <w:spacing w:line="191" w:lineRule="exact"/>
              <w:ind w:left="569" w:right="56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1,5</w:t>
            </w:r>
          </w:p>
        </w:tc>
        <w:tc>
          <w:tcPr>
            <w:tcW w:w="1668" w:type="dxa"/>
          </w:tcPr>
          <w:p w:rsidR="00652AD7" w:rsidRDefault="000418DB">
            <w:pPr>
              <w:pStyle w:val="TableParagraph"/>
              <w:spacing w:line="191" w:lineRule="exact"/>
              <w:ind w:left="527" w:right="5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2,5</w:t>
            </w:r>
          </w:p>
        </w:tc>
      </w:tr>
      <w:tr w:rsidR="00652AD7">
        <w:trPr>
          <w:trHeight w:val="212"/>
        </w:trPr>
        <w:tc>
          <w:tcPr>
            <w:tcW w:w="4057" w:type="dxa"/>
          </w:tcPr>
          <w:p w:rsidR="00652AD7" w:rsidRDefault="000418DB">
            <w:pPr>
              <w:pStyle w:val="TableParagraph"/>
              <w:spacing w:line="190" w:lineRule="exact"/>
              <w:ind w:left="725"/>
              <w:rPr>
                <w:sz w:val="18"/>
              </w:rPr>
            </w:pPr>
            <w:r>
              <w:rPr>
                <w:w w:val="105"/>
                <w:sz w:val="18"/>
              </w:rPr>
              <w:t>61–150</w:t>
            </w:r>
          </w:p>
        </w:tc>
        <w:tc>
          <w:tcPr>
            <w:tcW w:w="1751" w:type="dxa"/>
          </w:tcPr>
          <w:p w:rsidR="00652AD7" w:rsidRDefault="000418DB">
            <w:pPr>
              <w:pStyle w:val="TableParagraph"/>
              <w:spacing w:line="190" w:lineRule="exact"/>
              <w:ind w:left="6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1668" w:type="dxa"/>
          </w:tcPr>
          <w:p w:rsidR="00652AD7" w:rsidRDefault="000418DB">
            <w:pPr>
              <w:pStyle w:val="TableParagraph"/>
              <w:spacing w:line="190" w:lineRule="exact"/>
              <w:ind w:left="3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3</w:t>
            </w:r>
          </w:p>
        </w:tc>
      </w:tr>
    </w:tbl>
    <w:p w:rsidR="005B1764" w:rsidRPr="005B1764" w:rsidRDefault="005B1764" w:rsidP="005B1764">
      <w:pPr>
        <w:tabs>
          <w:tab w:val="left" w:pos="347"/>
        </w:tabs>
        <w:spacing w:before="94"/>
        <w:ind w:right="992"/>
        <w:rPr>
          <w:rFonts w:ascii="Arial" w:hAnsi="Arial"/>
          <w:b/>
          <w:spacing w:val="4"/>
          <w:w w:val="80"/>
        </w:rPr>
      </w:pPr>
    </w:p>
    <w:p w:rsidR="005B1764" w:rsidRDefault="005B1764">
      <w:pPr>
        <w:rPr>
          <w:rFonts w:ascii="Arial" w:hAnsi="Arial"/>
          <w:b/>
          <w:spacing w:val="4"/>
          <w:w w:val="80"/>
        </w:rPr>
      </w:pPr>
      <w:r>
        <w:rPr>
          <w:rFonts w:ascii="Arial" w:hAnsi="Arial"/>
          <w:b/>
          <w:spacing w:val="4"/>
          <w:w w:val="80"/>
        </w:rPr>
        <w:br w:type="page"/>
      </w:r>
    </w:p>
    <w:p w:rsidR="00652AD7" w:rsidRPr="00DB7EA9" w:rsidRDefault="000418DB" w:rsidP="005B1764">
      <w:pPr>
        <w:pStyle w:val="a4"/>
        <w:tabs>
          <w:tab w:val="left" w:pos="347"/>
        </w:tabs>
        <w:spacing w:before="94"/>
        <w:ind w:right="992"/>
        <w:rPr>
          <w:w w:val="105"/>
        </w:rPr>
      </w:pPr>
      <w:r w:rsidRPr="00DB7EA9">
        <w:rPr>
          <w:w w:val="105"/>
        </w:rPr>
        <w:lastRenderedPageBreak/>
        <w:t>Допустимые уровни микроорганизмов в воздухе животноводческих и птицеводческих помещений, тыс. КОЕ в 1 м3</w:t>
      </w:r>
    </w:p>
    <w:p w:rsidR="00652AD7" w:rsidRDefault="00652AD7">
      <w:pPr>
        <w:pStyle w:val="a3"/>
        <w:spacing w:before="10"/>
        <w:rPr>
          <w:rFonts w:ascii="Arial"/>
          <w:b/>
          <w:sz w:val="8"/>
        </w:rPr>
      </w:pPr>
    </w:p>
    <w:tbl>
      <w:tblPr>
        <w:tblStyle w:val="TableNormal"/>
        <w:tblW w:w="0" w:type="auto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7"/>
        <w:gridCol w:w="2955"/>
      </w:tblGrid>
      <w:tr w:rsidR="00652AD7">
        <w:trPr>
          <w:trHeight w:val="491"/>
        </w:trPr>
        <w:tc>
          <w:tcPr>
            <w:tcW w:w="4497" w:type="dxa"/>
            <w:tcBorders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143"/>
              <w:ind w:left="1540" w:right="1535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Тип помещения</w:t>
            </w:r>
          </w:p>
        </w:tc>
        <w:tc>
          <w:tcPr>
            <w:tcW w:w="2955" w:type="dxa"/>
            <w:tcBorders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37" w:line="249" w:lineRule="auto"/>
              <w:ind w:left="138" w:firstLine="434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Допустимый уровень микроорганизмов, тыс. КОЕ/м</w:t>
            </w:r>
            <w:r>
              <w:rPr>
                <w:b/>
                <w:w w:val="105"/>
                <w:sz w:val="18"/>
                <w:vertAlign w:val="superscript"/>
              </w:rPr>
              <w:t>3</w:t>
            </w:r>
          </w:p>
        </w:tc>
      </w:tr>
      <w:tr w:rsidR="00652AD7">
        <w:trPr>
          <w:trHeight w:val="431"/>
        </w:trPr>
        <w:tc>
          <w:tcPr>
            <w:tcW w:w="4497" w:type="dxa"/>
            <w:tcBorders>
              <w:top w:val="single" w:sz="2" w:space="0" w:color="000000"/>
              <w:bottom w:val="nil"/>
              <w:right w:val="single" w:sz="2" w:space="0" w:color="000000"/>
            </w:tcBorders>
          </w:tcPr>
          <w:p w:rsidR="00652AD7" w:rsidRDefault="000418DB">
            <w:pPr>
              <w:pStyle w:val="TableParagraph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Для крупного рогатого скота:</w:t>
            </w:r>
          </w:p>
          <w:p w:rsidR="00652AD7" w:rsidRDefault="000418DB">
            <w:pPr>
              <w:pStyle w:val="TableParagraph"/>
              <w:spacing w:before="9" w:line="192" w:lineRule="exact"/>
              <w:ind w:left="433"/>
              <w:rPr>
                <w:sz w:val="18"/>
              </w:rPr>
            </w:pPr>
            <w:r>
              <w:rPr>
                <w:w w:val="105"/>
                <w:sz w:val="18"/>
              </w:rPr>
              <w:t>привязного и беспривязного содержания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0"/>
              <w:bottom w:val="nil"/>
            </w:tcBorders>
          </w:tcPr>
          <w:p w:rsidR="00652AD7" w:rsidRDefault="000418DB">
            <w:pPr>
              <w:pStyle w:val="TableParagraph"/>
              <w:spacing w:before="111"/>
              <w:ind w:left="1387"/>
              <w:rPr>
                <w:sz w:val="18"/>
              </w:rPr>
            </w:pPr>
            <w:r>
              <w:rPr>
                <w:w w:val="105"/>
                <w:sz w:val="18"/>
              </w:rPr>
              <w:t>70</w:t>
            </w:r>
          </w:p>
        </w:tc>
      </w:tr>
      <w:tr w:rsidR="00652AD7">
        <w:trPr>
          <w:trHeight w:val="215"/>
        </w:trPr>
        <w:tc>
          <w:tcPr>
            <w:tcW w:w="4497" w:type="dxa"/>
            <w:tcBorders>
              <w:top w:val="nil"/>
              <w:bottom w:val="nil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2" w:lineRule="exact"/>
              <w:ind w:left="433"/>
              <w:rPr>
                <w:sz w:val="18"/>
              </w:rPr>
            </w:pPr>
            <w:r>
              <w:rPr>
                <w:w w:val="105"/>
                <w:sz w:val="18"/>
              </w:rPr>
              <w:t>на глубокой подстилке</w:t>
            </w:r>
          </w:p>
        </w:tc>
        <w:tc>
          <w:tcPr>
            <w:tcW w:w="2955" w:type="dxa"/>
            <w:tcBorders>
              <w:top w:val="nil"/>
              <w:left w:val="single" w:sz="2" w:space="0" w:color="000000"/>
              <w:bottom w:val="nil"/>
            </w:tcBorders>
          </w:tcPr>
          <w:p w:rsidR="00652AD7" w:rsidRDefault="000418DB">
            <w:pPr>
              <w:pStyle w:val="TableParagraph"/>
              <w:spacing w:line="192" w:lineRule="exact"/>
              <w:ind w:left="1341"/>
              <w:rPr>
                <w:sz w:val="18"/>
              </w:rPr>
            </w:pPr>
            <w:r>
              <w:rPr>
                <w:w w:val="105"/>
                <w:sz w:val="18"/>
              </w:rPr>
              <w:t>100</w:t>
            </w:r>
          </w:p>
        </w:tc>
      </w:tr>
      <w:tr w:rsidR="00652AD7">
        <w:trPr>
          <w:trHeight w:val="213"/>
        </w:trPr>
        <w:tc>
          <w:tcPr>
            <w:tcW w:w="4497" w:type="dxa"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2" w:line="190" w:lineRule="exact"/>
              <w:ind w:left="433"/>
              <w:rPr>
                <w:sz w:val="18"/>
              </w:rPr>
            </w:pPr>
            <w:r>
              <w:rPr>
                <w:w w:val="105"/>
                <w:sz w:val="18"/>
              </w:rPr>
              <w:t>родильное отделение и профилакторий телятника</w:t>
            </w:r>
          </w:p>
        </w:tc>
        <w:tc>
          <w:tcPr>
            <w:tcW w:w="2955" w:type="dxa"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2" w:line="190" w:lineRule="exact"/>
              <w:ind w:left="1387"/>
              <w:rPr>
                <w:sz w:val="18"/>
              </w:rPr>
            </w:pPr>
            <w:r>
              <w:rPr>
                <w:w w:val="105"/>
                <w:sz w:val="18"/>
              </w:rPr>
              <w:t>30</w:t>
            </w:r>
          </w:p>
        </w:tc>
      </w:tr>
      <w:tr w:rsidR="00652AD7">
        <w:trPr>
          <w:trHeight w:val="216"/>
        </w:trPr>
        <w:tc>
          <w:tcPr>
            <w:tcW w:w="4497" w:type="dxa"/>
            <w:tcBorders>
              <w:top w:val="single" w:sz="2" w:space="0" w:color="000000"/>
              <w:bottom w:val="nil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2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Для свиней: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0"/>
              <w:bottom w:val="nil"/>
            </w:tcBorders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652AD7">
        <w:trPr>
          <w:trHeight w:val="215"/>
        </w:trPr>
        <w:tc>
          <w:tcPr>
            <w:tcW w:w="4497" w:type="dxa"/>
            <w:tcBorders>
              <w:top w:val="nil"/>
              <w:bottom w:val="nil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2" w:line="192" w:lineRule="exact"/>
              <w:ind w:left="433"/>
              <w:rPr>
                <w:sz w:val="18"/>
              </w:rPr>
            </w:pPr>
            <w:r>
              <w:rPr>
                <w:w w:val="105"/>
                <w:sz w:val="18"/>
              </w:rPr>
              <w:t>хряков и супоросных маток</w:t>
            </w:r>
          </w:p>
        </w:tc>
        <w:tc>
          <w:tcPr>
            <w:tcW w:w="2955" w:type="dxa"/>
            <w:tcBorders>
              <w:top w:val="nil"/>
              <w:left w:val="single" w:sz="2" w:space="0" w:color="000000"/>
              <w:bottom w:val="nil"/>
            </w:tcBorders>
          </w:tcPr>
          <w:p w:rsidR="00652AD7" w:rsidRDefault="000418DB">
            <w:pPr>
              <w:pStyle w:val="TableParagraph"/>
              <w:spacing w:before="2" w:line="192" w:lineRule="exact"/>
              <w:ind w:left="1387"/>
              <w:rPr>
                <w:sz w:val="18"/>
              </w:rPr>
            </w:pPr>
            <w:r>
              <w:rPr>
                <w:w w:val="105"/>
                <w:sz w:val="18"/>
              </w:rPr>
              <w:t>60</w:t>
            </w:r>
          </w:p>
        </w:tc>
      </w:tr>
      <w:tr w:rsidR="00652AD7">
        <w:trPr>
          <w:trHeight w:val="215"/>
        </w:trPr>
        <w:tc>
          <w:tcPr>
            <w:tcW w:w="4497" w:type="dxa"/>
            <w:tcBorders>
              <w:top w:val="nil"/>
              <w:bottom w:val="nil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2" w:line="192" w:lineRule="exact"/>
              <w:ind w:left="433"/>
              <w:rPr>
                <w:sz w:val="18"/>
              </w:rPr>
            </w:pPr>
            <w:r>
              <w:rPr>
                <w:w w:val="105"/>
                <w:sz w:val="18"/>
              </w:rPr>
              <w:t>откормочного поголовья</w:t>
            </w:r>
          </w:p>
        </w:tc>
        <w:tc>
          <w:tcPr>
            <w:tcW w:w="2955" w:type="dxa"/>
            <w:tcBorders>
              <w:top w:val="nil"/>
              <w:left w:val="single" w:sz="2" w:space="0" w:color="000000"/>
              <w:bottom w:val="nil"/>
            </w:tcBorders>
          </w:tcPr>
          <w:p w:rsidR="00652AD7" w:rsidRDefault="000418DB">
            <w:pPr>
              <w:pStyle w:val="TableParagraph"/>
              <w:spacing w:before="2" w:line="192" w:lineRule="exact"/>
              <w:ind w:left="1387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</w:tr>
      <w:tr w:rsidR="00652AD7">
        <w:trPr>
          <w:trHeight w:val="213"/>
        </w:trPr>
        <w:tc>
          <w:tcPr>
            <w:tcW w:w="4497" w:type="dxa"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2" w:line="190" w:lineRule="exact"/>
              <w:ind w:left="433"/>
              <w:rPr>
                <w:sz w:val="18"/>
              </w:rPr>
            </w:pPr>
            <w:r>
              <w:rPr>
                <w:w w:val="105"/>
                <w:sz w:val="18"/>
              </w:rPr>
              <w:t>ремонтного молодняка</w:t>
            </w:r>
          </w:p>
        </w:tc>
        <w:tc>
          <w:tcPr>
            <w:tcW w:w="2955" w:type="dxa"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2" w:line="190" w:lineRule="exact"/>
              <w:ind w:left="1341"/>
              <w:rPr>
                <w:sz w:val="18"/>
              </w:rPr>
            </w:pPr>
            <w:r>
              <w:rPr>
                <w:w w:val="105"/>
                <w:sz w:val="18"/>
              </w:rPr>
              <w:t>100</w:t>
            </w:r>
          </w:p>
        </w:tc>
      </w:tr>
    </w:tbl>
    <w:p w:rsidR="00652AD7" w:rsidRDefault="00652AD7">
      <w:pPr>
        <w:pStyle w:val="a3"/>
        <w:spacing w:before="2"/>
        <w:rPr>
          <w:rFonts w:ascii="Arial"/>
          <w:b/>
          <w:sz w:val="8"/>
        </w:r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7"/>
        <w:gridCol w:w="2955"/>
      </w:tblGrid>
      <w:tr w:rsidR="00652AD7">
        <w:trPr>
          <w:trHeight w:val="214"/>
        </w:trPr>
        <w:tc>
          <w:tcPr>
            <w:tcW w:w="4497" w:type="dxa"/>
            <w:tcBorders>
              <w:lef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Для овец:</w:t>
            </w:r>
          </w:p>
        </w:tc>
        <w:tc>
          <w:tcPr>
            <w:tcW w:w="2955" w:type="dxa"/>
            <w:tcBorders>
              <w:right w:val="single" w:sz="6" w:space="0" w:color="000000"/>
            </w:tcBorders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652AD7">
        <w:trPr>
          <w:trHeight w:val="214"/>
        </w:trPr>
        <w:tc>
          <w:tcPr>
            <w:tcW w:w="4497" w:type="dxa"/>
            <w:tcBorders>
              <w:lef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433"/>
              <w:rPr>
                <w:sz w:val="18"/>
              </w:rPr>
            </w:pPr>
            <w:r>
              <w:rPr>
                <w:w w:val="105"/>
                <w:sz w:val="18"/>
              </w:rPr>
              <w:t>маток и баранов</w:t>
            </w:r>
          </w:p>
        </w:tc>
        <w:tc>
          <w:tcPr>
            <w:tcW w:w="2955" w:type="dxa"/>
            <w:tcBorders>
              <w:righ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right="1321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652AD7">
        <w:trPr>
          <w:trHeight w:val="214"/>
        </w:trPr>
        <w:tc>
          <w:tcPr>
            <w:tcW w:w="4497" w:type="dxa"/>
            <w:tcBorders>
              <w:left w:val="single" w:sz="6" w:space="0" w:color="000000"/>
            </w:tcBorders>
          </w:tcPr>
          <w:p w:rsidR="00652AD7" w:rsidRDefault="000418DB">
            <w:pPr>
              <w:pStyle w:val="TableParagraph"/>
              <w:spacing w:line="191" w:lineRule="exact"/>
              <w:ind w:left="433"/>
              <w:rPr>
                <w:sz w:val="18"/>
              </w:rPr>
            </w:pPr>
            <w:r>
              <w:rPr>
                <w:w w:val="105"/>
                <w:sz w:val="18"/>
              </w:rPr>
              <w:t>молодняка</w:t>
            </w:r>
          </w:p>
        </w:tc>
        <w:tc>
          <w:tcPr>
            <w:tcW w:w="2955" w:type="dxa"/>
            <w:tcBorders>
              <w:right w:val="single" w:sz="6" w:space="0" w:color="000000"/>
            </w:tcBorders>
          </w:tcPr>
          <w:p w:rsidR="00652AD7" w:rsidRDefault="000418DB">
            <w:pPr>
              <w:pStyle w:val="TableParagraph"/>
              <w:spacing w:line="191" w:lineRule="exact"/>
              <w:ind w:right="1414"/>
              <w:jc w:val="right"/>
              <w:rPr>
                <w:sz w:val="18"/>
              </w:rPr>
            </w:pPr>
            <w:r>
              <w:rPr>
                <w:w w:val="104"/>
                <w:sz w:val="18"/>
              </w:rPr>
              <w:t>5</w:t>
            </w:r>
          </w:p>
        </w:tc>
      </w:tr>
      <w:tr w:rsidR="00652AD7">
        <w:trPr>
          <w:trHeight w:val="214"/>
        </w:trPr>
        <w:tc>
          <w:tcPr>
            <w:tcW w:w="4497" w:type="dxa"/>
            <w:tcBorders>
              <w:lef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Для лошадей</w:t>
            </w:r>
          </w:p>
        </w:tc>
        <w:tc>
          <w:tcPr>
            <w:tcW w:w="2955" w:type="dxa"/>
            <w:tcBorders>
              <w:righ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right="1367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</w:tr>
      <w:tr w:rsidR="00652AD7">
        <w:trPr>
          <w:trHeight w:val="214"/>
        </w:trPr>
        <w:tc>
          <w:tcPr>
            <w:tcW w:w="4497" w:type="dxa"/>
            <w:tcBorders>
              <w:lef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Для птицы:</w:t>
            </w:r>
          </w:p>
        </w:tc>
        <w:tc>
          <w:tcPr>
            <w:tcW w:w="2955" w:type="dxa"/>
            <w:tcBorders>
              <w:right w:val="single" w:sz="6" w:space="0" w:color="000000"/>
            </w:tcBorders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652AD7">
        <w:trPr>
          <w:trHeight w:val="214"/>
        </w:trPr>
        <w:tc>
          <w:tcPr>
            <w:tcW w:w="4497" w:type="dxa"/>
            <w:tcBorders>
              <w:lef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433"/>
              <w:rPr>
                <w:sz w:val="18"/>
              </w:rPr>
            </w:pPr>
            <w:r>
              <w:rPr>
                <w:w w:val="105"/>
                <w:sz w:val="18"/>
              </w:rPr>
              <w:t>взрослых кур</w:t>
            </w:r>
          </w:p>
        </w:tc>
        <w:tc>
          <w:tcPr>
            <w:tcW w:w="2955" w:type="dxa"/>
            <w:tcBorders>
              <w:righ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right="1321"/>
              <w:jc w:val="right"/>
              <w:rPr>
                <w:sz w:val="18"/>
              </w:rPr>
            </w:pPr>
            <w:r>
              <w:rPr>
                <w:sz w:val="18"/>
              </w:rPr>
              <w:t>220</w:t>
            </w:r>
          </w:p>
        </w:tc>
      </w:tr>
      <w:tr w:rsidR="00652AD7">
        <w:trPr>
          <w:trHeight w:val="214"/>
        </w:trPr>
        <w:tc>
          <w:tcPr>
            <w:tcW w:w="4497" w:type="dxa"/>
            <w:tcBorders>
              <w:lef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433"/>
              <w:rPr>
                <w:sz w:val="18"/>
              </w:rPr>
            </w:pPr>
            <w:r>
              <w:rPr>
                <w:w w:val="105"/>
                <w:sz w:val="18"/>
              </w:rPr>
              <w:t xml:space="preserve">цыплят в возрасте, </w:t>
            </w:r>
            <w:proofErr w:type="spellStart"/>
            <w:r>
              <w:rPr>
                <w:w w:val="105"/>
                <w:sz w:val="18"/>
              </w:rPr>
              <w:t>сут</w:t>
            </w:r>
            <w:proofErr w:type="spellEnd"/>
            <w:r>
              <w:rPr>
                <w:w w:val="105"/>
                <w:sz w:val="18"/>
              </w:rPr>
              <w:t>:</w:t>
            </w:r>
          </w:p>
        </w:tc>
        <w:tc>
          <w:tcPr>
            <w:tcW w:w="2955" w:type="dxa"/>
            <w:tcBorders>
              <w:right w:val="single" w:sz="6" w:space="0" w:color="000000"/>
            </w:tcBorders>
          </w:tcPr>
          <w:p w:rsidR="00652AD7" w:rsidRDefault="00652AD7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652AD7">
        <w:trPr>
          <w:trHeight w:val="214"/>
        </w:trPr>
        <w:tc>
          <w:tcPr>
            <w:tcW w:w="4497" w:type="dxa"/>
            <w:tcBorders>
              <w:lef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714"/>
              <w:rPr>
                <w:sz w:val="18"/>
              </w:rPr>
            </w:pPr>
            <w:r>
              <w:rPr>
                <w:w w:val="105"/>
                <w:sz w:val="18"/>
              </w:rPr>
              <w:t>1–30</w:t>
            </w:r>
          </w:p>
        </w:tc>
        <w:tc>
          <w:tcPr>
            <w:tcW w:w="2955" w:type="dxa"/>
            <w:tcBorders>
              <w:righ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right="1321"/>
              <w:jc w:val="right"/>
              <w:rPr>
                <w:sz w:val="18"/>
              </w:rPr>
            </w:pPr>
            <w:r>
              <w:rPr>
                <w:sz w:val="18"/>
              </w:rPr>
              <w:t>120</w:t>
            </w:r>
          </w:p>
        </w:tc>
      </w:tr>
      <w:tr w:rsidR="00652AD7">
        <w:trPr>
          <w:trHeight w:val="214"/>
        </w:trPr>
        <w:tc>
          <w:tcPr>
            <w:tcW w:w="4497" w:type="dxa"/>
            <w:tcBorders>
              <w:lef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714"/>
              <w:rPr>
                <w:sz w:val="18"/>
              </w:rPr>
            </w:pPr>
            <w:r>
              <w:rPr>
                <w:w w:val="105"/>
                <w:sz w:val="18"/>
              </w:rPr>
              <w:t>31–60</w:t>
            </w:r>
          </w:p>
        </w:tc>
        <w:tc>
          <w:tcPr>
            <w:tcW w:w="2955" w:type="dxa"/>
            <w:tcBorders>
              <w:right w:val="single" w:sz="6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right="1321"/>
              <w:jc w:val="right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</w:tr>
      <w:tr w:rsidR="00652AD7">
        <w:trPr>
          <w:trHeight w:val="212"/>
        </w:trPr>
        <w:tc>
          <w:tcPr>
            <w:tcW w:w="4497" w:type="dxa"/>
            <w:tcBorders>
              <w:left w:val="single" w:sz="6" w:space="0" w:color="000000"/>
              <w:bottom w:val="single" w:sz="6" w:space="0" w:color="000000"/>
            </w:tcBorders>
          </w:tcPr>
          <w:p w:rsidR="00652AD7" w:rsidRDefault="000418DB">
            <w:pPr>
              <w:pStyle w:val="TableParagraph"/>
              <w:spacing w:line="189" w:lineRule="exact"/>
              <w:ind w:left="714"/>
              <w:rPr>
                <w:sz w:val="18"/>
              </w:rPr>
            </w:pPr>
            <w:r>
              <w:rPr>
                <w:w w:val="105"/>
                <w:sz w:val="18"/>
              </w:rPr>
              <w:t>61–150</w:t>
            </w:r>
          </w:p>
        </w:tc>
        <w:tc>
          <w:tcPr>
            <w:tcW w:w="2955" w:type="dxa"/>
            <w:tcBorders>
              <w:bottom w:val="single" w:sz="6" w:space="0" w:color="000000"/>
              <w:right w:val="single" w:sz="6" w:space="0" w:color="000000"/>
            </w:tcBorders>
          </w:tcPr>
          <w:p w:rsidR="00652AD7" w:rsidRDefault="000418DB">
            <w:pPr>
              <w:pStyle w:val="TableParagraph"/>
              <w:spacing w:line="189" w:lineRule="exact"/>
              <w:ind w:right="1321"/>
              <w:jc w:val="right"/>
              <w:rPr>
                <w:sz w:val="18"/>
              </w:rPr>
            </w:pPr>
            <w:r>
              <w:rPr>
                <w:sz w:val="18"/>
              </w:rPr>
              <w:t>180</w:t>
            </w:r>
          </w:p>
        </w:tc>
      </w:tr>
    </w:tbl>
    <w:p w:rsidR="00652AD7" w:rsidRPr="00DB7EA9" w:rsidRDefault="000418DB" w:rsidP="00DB7EA9">
      <w:pPr>
        <w:pStyle w:val="a4"/>
        <w:tabs>
          <w:tab w:val="left" w:pos="347"/>
        </w:tabs>
        <w:spacing w:before="95" w:line="247" w:lineRule="auto"/>
        <w:ind w:right="1066"/>
        <w:rPr>
          <w:w w:val="105"/>
        </w:rPr>
      </w:pPr>
      <w:r w:rsidRPr="00DB7EA9">
        <w:rPr>
          <w:w w:val="105"/>
        </w:rPr>
        <w:t>Предельно допустимая концентрация вредных газов в помещениях для животных и птицы</w:t>
      </w:r>
    </w:p>
    <w:p w:rsidR="00652AD7" w:rsidRDefault="00652AD7">
      <w:pPr>
        <w:pStyle w:val="a3"/>
        <w:spacing w:before="2"/>
        <w:rPr>
          <w:rFonts w:ascii="Arial"/>
          <w:b/>
          <w:sz w:val="8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742"/>
        <w:gridCol w:w="709"/>
        <w:gridCol w:w="785"/>
        <w:gridCol w:w="759"/>
      </w:tblGrid>
      <w:tr w:rsidR="00652AD7">
        <w:trPr>
          <w:trHeight w:val="428"/>
        </w:trPr>
        <w:tc>
          <w:tcPr>
            <w:tcW w:w="4478" w:type="dxa"/>
            <w:tcBorders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1462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Группа животных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5"/>
              <w:ind w:left="20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СO,</w:t>
            </w:r>
          </w:p>
          <w:p w:rsidR="00652AD7" w:rsidRDefault="000418DB">
            <w:pPr>
              <w:pStyle w:val="TableParagraph"/>
              <w:spacing w:before="8" w:line="189" w:lineRule="exact"/>
              <w:ind w:left="146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мг/м</w:t>
            </w:r>
            <w:r>
              <w:rPr>
                <w:b/>
                <w:w w:val="105"/>
                <w:sz w:val="18"/>
                <w:vertAlign w:val="superscript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5"/>
              <w:ind w:left="151" w:right="1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СO</w:t>
            </w:r>
            <w:r>
              <w:rPr>
                <w:b/>
                <w:sz w:val="18"/>
                <w:vertAlign w:val="subscript"/>
              </w:rPr>
              <w:t>2</w:t>
            </w:r>
            <w:r>
              <w:rPr>
                <w:b/>
                <w:sz w:val="18"/>
              </w:rPr>
              <w:t>,</w:t>
            </w:r>
          </w:p>
          <w:p w:rsidR="00652AD7" w:rsidRDefault="000418DB">
            <w:pPr>
              <w:pStyle w:val="TableParagraph"/>
              <w:spacing w:before="8" w:line="189" w:lineRule="exact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w w:val="104"/>
                <w:sz w:val="18"/>
              </w:rPr>
              <w:t>%</w:t>
            </w:r>
          </w:p>
        </w:tc>
        <w:tc>
          <w:tcPr>
            <w:tcW w:w="7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5"/>
              <w:ind w:left="201"/>
              <w:rPr>
                <w:b/>
                <w:sz w:val="18"/>
              </w:rPr>
            </w:pPr>
            <w:r>
              <w:rPr>
                <w:b/>
                <w:sz w:val="18"/>
              </w:rPr>
              <w:t>NH</w:t>
            </w:r>
            <w:r>
              <w:rPr>
                <w:b/>
                <w:sz w:val="18"/>
                <w:vertAlign w:val="subscript"/>
              </w:rPr>
              <w:t>3</w:t>
            </w:r>
            <w:r>
              <w:rPr>
                <w:b/>
                <w:sz w:val="18"/>
              </w:rPr>
              <w:t>,</w:t>
            </w:r>
          </w:p>
          <w:p w:rsidR="00652AD7" w:rsidRDefault="000418DB">
            <w:pPr>
              <w:pStyle w:val="TableParagraph"/>
              <w:spacing w:before="8" w:line="189" w:lineRule="exact"/>
              <w:ind w:left="16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мг/м</w:t>
            </w:r>
            <w:r>
              <w:rPr>
                <w:b/>
                <w:w w:val="105"/>
                <w:sz w:val="18"/>
                <w:vertAlign w:val="superscript"/>
              </w:rPr>
              <w:t>3</w:t>
            </w:r>
          </w:p>
        </w:tc>
        <w:tc>
          <w:tcPr>
            <w:tcW w:w="759" w:type="dxa"/>
            <w:tcBorders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5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H</w:t>
            </w:r>
            <w:r>
              <w:rPr>
                <w:b/>
                <w:sz w:val="18"/>
                <w:vertAlign w:val="subscript"/>
              </w:rPr>
              <w:t>2</w:t>
            </w:r>
            <w:r>
              <w:rPr>
                <w:b/>
                <w:sz w:val="18"/>
              </w:rPr>
              <w:t>S,</w:t>
            </w:r>
          </w:p>
          <w:p w:rsidR="00652AD7" w:rsidRDefault="000418DB">
            <w:pPr>
              <w:pStyle w:val="TableParagraph"/>
              <w:spacing w:before="8" w:line="189" w:lineRule="exact"/>
              <w:ind w:left="155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мг/м</w:t>
            </w:r>
            <w:r>
              <w:rPr>
                <w:b/>
                <w:w w:val="105"/>
                <w:sz w:val="18"/>
                <w:vertAlign w:val="superscript"/>
              </w:rPr>
              <w:t>3</w:t>
            </w:r>
          </w:p>
        </w:tc>
      </w:tr>
      <w:tr w:rsidR="00652AD7">
        <w:trPr>
          <w:trHeight w:val="644"/>
        </w:trPr>
        <w:tc>
          <w:tcPr>
            <w:tcW w:w="44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Телята:</w:t>
            </w:r>
          </w:p>
          <w:p w:rsidR="00652AD7" w:rsidRDefault="000418DB">
            <w:pPr>
              <w:pStyle w:val="TableParagraph"/>
              <w:spacing w:before="9"/>
              <w:ind w:left="421"/>
              <w:rPr>
                <w:sz w:val="18"/>
              </w:rPr>
            </w:pPr>
            <w:r>
              <w:rPr>
                <w:w w:val="105"/>
                <w:sz w:val="18"/>
              </w:rPr>
              <w:t>до 3-месячного возраста</w:t>
            </w:r>
          </w:p>
          <w:p w:rsidR="00652AD7" w:rsidRDefault="000418DB">
            <w:pPr>
              <w:pStyle w:val="TableParagraph"/>
              <w:spacing w:before="8" w:line="190" w:lineRule="exact"/>
              <w:ind w:left="421"/>
              <w:rPr>
                <w:sz w:val="18"/>
              </w:rPr>
            </w:pPr>
            <w:r>
              <w:rPr>
                <w:w w:val="105"/>
                <w:sz w:val="18"/>
              </w:rPr>
              <w:t>от 3- до 6-месячного возраста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652AD7">
            <w:pPr>
              <w:pStyle w:val="TableParagraph"/>
              <w:spacing w:before="0"/>
              <w:rPr>
                <w:rFonts w:ascii="Arial"/>
                <w:b/>
                <w:sz w:val="19"/>
              </w:rPr>
            </w:pPr>
          </w:p>
          <w:p w:rsidR="00652AD7" w:rsidRDefault="000418D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  <w:p w:rsidR="00652AD7" w:rsidRDefault="000418DB">
            <w:pPr>
              <w:pStyle w:val="TableParagraph"/>
              <w:spacing w:before="8" w:line="190" w:lineRule="exact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652AD7">
            <w:pPr>
              <w:pStyle w:val="TableParagraph"/>
              <w:spacing w:before="0"/>
              <w:rPr>
                <w:rFonts w:ascii="Arial"/>
                <w:b/>
                <w:sz w:val="19"/>
              </w:rPr>
            </w:pPr>
          </w:p>
          <w:p w:rsidR="00652AD7" w:rsidRDefault="000418DB">
            <w:pPr>
              <w:pStyle w:val="TableParagraph"/>
              <w:spacing w:before="0"/>
              <w:ind w:left="194"/>
              <w:rPr>
                <w:sz w:val="18"/>
              </w:rPr>
            </w:pPr>
            <w:r>
              <w:rPr>
                <w:w w:val="105"/>
                <w:sz w:val="18"/>
              </w:rPr>
              <w:t>0,20</w:t>
            </w:r>
          </w:p>
          <w:p w:rsidR="00652AD7" w:rsidRDefault="000418DB">
            <w:pPr>
              <w:pStyle w:val="TableParagraph"/>
              <w:spacing w:before="8" w:line="190" w:lineRule="exact"/>
              <w:ind w:left="194"/>
              <w:rPr>
                <w:sz w:val="18"/>
              </w:rPr>
            </w:pPr>
            <w:r>
              <w:rPr>
                <w:w w:val="105"/>
                <w:sz w:val="18"/>
              </w:rPr>
              <w:t>0,25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652AD7">
            <w:pPr>
              <w:pStyle w:val="TableParagraph"/>
              <w:spacing w:before="0"/>
              <w:rPr>
                <w:rFonts w:ascii="Arial"/>
                <w:b/>
                <w:sz w:val="19"/>
              </w:rPr>
            </w:pPr>
          </w:p>
          <w:p w:rsidR="00652AD7" w:rsidRDefault="000418DB">
            <w:pPr>
              <w:pStyle w:val="TableParagraph"/>
              <w:spacing w:before="0"/>
              <w:ind w:left="281" w:right="27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  <w:p w:rsidR="00652AD7" w:rsidRDefault="000418DB">
            <w:pPr>
              <w:pStyle w:val="TableParagraph"/>
              <w:spacing w:before="8" w:line="190" w:lineRule="exact"/>
              <w:ind w:left="281" w:right="27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15</w:t>
            </w:r>
          </w:p>
        </w:tc>
        <w:tc>
          <w:tcPr>
            <w:tcW w:w="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652AD7">
            <w:pPr>
              <w:pStyle w:val="TableParagraph"/>
              <w:spacing w:before="0"/>
              <w:rPr>
                <w:rFonts w:ascii="Arial"/>
                <w:b/>
                <w:sz w:val="19"/>
              </w:rPr>
            </w:pPr>
          </w:p>
          <w:p w:rsidR="00652AD7" w:rsidRDefault="000418DB">
            <w:pPr>
              <w:pStyle w:val="TableParagraph"/>
              <w:spacing w:before="0"/>
              <w:ind w:left="17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5</w:t>
            </w:r>
          </w:p>
          <w:p w:rsidR="00652AD7" w:rsidRDefault="000418DB">
            <w:pPr>
              <w:pStyle w:val="TableParagraph"/>
              <w:spacing w:before="8" w:line="190" w:lineRule="exact"/>
              <w:ind w:left="17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5</w:t>
            </w:r>
          </w:p>
        </w:tc>
      </w:tr>
      <w:tr w:rsidR="00652AD7">
        <w:trPr>
          <w:trHeight w:val="214"/>
        </w:trPr>
        <w:tc>
          <w:tcPr>
            <w:tcW w:w="44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Молодняк и взрослый крупный рогатый скот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50" w:right="13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0,25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268" w:right="25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</w:tc>
      </w:tr>
      <w:tr w:rsidR="00652AD7">
        <w:trPr>
          <w:trHeight w:val="214"/>
        </w:trPr>
        <w:tc>
          <w:tcPr>
            <w:tcW w:w="44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Свиньи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50" w:right="13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0,20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268" w:right="25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</w:tc>
      </w:tr>
      <w:tr w:rsidR="00652AD7">
        <w:trPr>
          <w:trHeight w:val="214"/>
        </w:trPr>
        <w:tc>
          <w:tcPr>
            <w:tcW w:w="44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Взрослые овцы, молодняк после отбивки и валухи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50" w:right="13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0,25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268" w:right="25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</w:tc>
      </w:tr>
      <w:tr w:rsidR="00652AD7">
        <w:trPr>
          <w:trHeight w:val="214"/>
        </w:trPr>
        <w:tc>
          <w:tcPr>
            <w:tcW w:w="44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Молодняк овец до отбивки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50" w:right="13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0,25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268" w:right="25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</w:tc>
      </w:tr>
      <w:tr w:rsidR="00652AD7">
        <w:trPr>
          <w:trHeight w:val="214"/>
        </w:trPr>
        <w:tc>
          <w:tcPr>
            <w:tcW w:w="44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Рабочие лошади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150" w:right="13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0,25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0" w:lineRule="exact"/>
              <w:ind w:left="268" w:right="25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</w:tc>
      </w:tr>
      <w:tr w:rsidR="00652AD7">
        <w:trPr>
          <w:trHeight w:val="1290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249" w:lineRule="auto"/>
              <w:ind w:left="448" w:right="2302" w:hanging="384"/>
              <w:rPr>
                <w:sz w:val="18"/>
              </w:rPr>
            </w:pPr>
            <w:r>
              <w:rPr>
                <w:w w:val="105"/>
                <w:sz w:val="18"/>
              </w:rPr>
              <w:t>Племенные лошади: взрослые</w:t>
            </w:r>
          </w:p>
          <w:p w:rsidR="00652AD7" w:rsidRDefault="000418DB">
            <w:pPr>
              <w:pStyle w:val="TableParagraph"/>
              <w:spacing w:before="1" w:line="249" w:lineRule="auto"/>
              <w:ind w:left="448" w:right="2302"/>
              <w:rPr>
                <w:sz w:val="18"/>
              </w:rPr>
            </w:pPr>
            <w:r>
              <w:rPr>
                <w:w w:val="105"/>
                <w:sz w:val="18"/>
              </w:rPr>
              <w:t>молодняк в тренинге жеребята-отъемыши</w:t>
            </w:r>
          </w:p>
          <w:p w:rsidR="00652AD7" w:rsidRDefault="000418DB">
            <w:pPr>
              <w:pStyle w:val="TableParagraph"/>
              <w:spacing w:before="0" w:line="206" w:lineRule="exact"/>
              <w:ind w:left="448"/>
              <w:rPr>
                <w:sz w:val="18"/>
              </w:rPr>
            </w:pPr>
            <w:r>
              <w:rPr>
                <w:w w:val="105"/>
                <w:sz w:val="18"/>
              </w:rPr>
              <w:t xml:space="preserve">жеребята в первые дни после </w:t>
            </w:r>
            <w:proofErr w:type="spellStart"/>
            <w:r>
              <w:rPr>
                <w:w w:val="105"/>
                <w:sz w:val="18"/>
              </w:rPr>
              <w:t>выжеребки</w:t>
            </w:r>
            <w:proofErr w:type="spellEnd"/>
          </w:p>
          <w:p w:rsidR="00652AD7" w:rsidRDefault="000418DB">
            <w:pPr>
              <w:pStyle w:val="TableParagraph"/>
              <w:spacing w:before="9" w:line="190" w:lineRule="exact"/>
              <w:ind w:left="448"/>
              <w:rPr>
                <w:sz w:val="18"/>
              </w:rPr>
            </w:pPr>
            <w:r>
              <w:rPr>
                <w:w w:val="105"/>
                <w:sz w:val="18"/>
              </w:rPr>
              <w:t>в денниках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  <w:p w:rsidR="00652AD7" w:rsidRDefault="000418DB">
            <w:pPr>
              <w:pStyle w:val="TableParagraph"/>
              <w:spacing w:before="117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  <w:p w:rsidR="00652AD7" w:rsidRDefault="000418DB">
            <w:pPr>
              <w:pStyle w:val="TableParagraph"/>
              <w:spacing w:before="8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  <w:p w:rsidR="00652AD7" w:rsidRDefault="000418DB">
            <w:pPr>
              <w:pStyle w:val="TableParagraph"/>
              <w:spacing w:before="115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194"/>
              <w:rPr>
                <w:sz w:val="18"/>
              </w:rPr>
            </w:pPr>
            <w:r>
              <w:rPr>
                <w:w w:val="105"/>
                <w:sz w:val="18"/>
              </w:rPr>
              <w:t>0,25</w:t>
            </w:r>
          </w:p>
          <w:p w:rsidR="00652AD7" w:rsidRDefault="000418DB">
            <w:pPr>
              <w:pStyle w:val="TableParagraph"/>
              <w:spacing w:before="117"/>
              <w:ind w:left="194"/>
              <w:rPr>
                <w:sz w:val="18"/>
              </w:rPr>
            </w:pPr>
            <w:r>
              <w:rPr>
                <w:w w:val="105"/>
                <w:sz w:val="18"/>
              </w:rPr>
              <w:t>0,20</w:t>
            </w:r>
          </w:p>
          <w:p w:rsidR="00652AD7" w:rsidRDefault="000418DB">
            <w:pPr>
              <w:pStyle w:val="TableParagraph"/>
              <w:spacing w:before="8"/>
              <w:ind w:left="194"/>
              <w:rPr>
                <w:sz w:val="18"/>
              </w:rPr>
            </w:pPr>
            <w:r>
              <w:rPr>
                <w:w w:val="105"/>
                <w:sz w:val="18"/>
              </w:rPr>
              <w:t>0,20</w:t>
            </w:r>
          </w:p>
          <w:p w:rsidR="00652AD7" w:rsidRDefault="000418DB">
            <w:pPr>
              <w:pStyle w:val="TableParagraph"/>
              <w:spacing w:before="115"/>
              <w:ind w:left="194"/>
              <w:rPr>
                <w:sz w:val="18"/>
              </w:rPr>
            </w:pPr>
            <w:r>
              <w:rPr>
                <w:w w:val="105"/>
                <w:sz w:val="18"/>
              </w:rPr>
              <w:t>0,15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281" w:right="27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20</w:t>
            </w:r>
          </w:p>
          <w:p w:rsidR="00652AD7" w:rsidRDefault="000418DB">
            <w:pPr>
              <w:pStyle w:val="TableParagraph"/>
              <w:spacing w:before="117"/>
              <w:ind w:left="281" w:right="27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20</w:t>
            </w:r>
          </w:p>
          <w:p w:rsidR="00652AD7" w:rsidRDefault="000418DB">
            <w:pPr>
              <w:pStyle w:val="TableParagraph"/>
              <w:spacing w:before="8"/>
              <w:ind w:left="281" w:right="27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15</w:t>
            </w:r>
          </w:p>
          <w:p w:rsidR="00652AD7" w:rsidRDefault="000418DB">
            <w:pPr>
              <w:pStyle w:val="TableParagraph"/>
              <w:spacing w:before="115"/>
              <w:ind w:left="281" w:right="27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</w:tc>
        <w:tc>
          <w:tcPr>
            <w:tcW w:w="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before="111"/>
              <w:ind w:left="268" w:right="25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  <w:p w:rsidR="00652AD7" w:rsidRDefault="000418DB">
            <w:pPr>
              <w:pStyle w:val="TableParagraph"/>
              <w:spacing w:before="117"/>
              <w:ind w:left="268" w:right="25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  <w:p w:rsidR="00652AD7" w:rsidRDefault="000418DB">
            <w:pPr>
              <w:pStyle w:val="TableParagraph"/>
              <w:spacing w:before="8"/>
              <w:ind w:left="268" w:right="25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  <w:p w:rsidR="00652AD7" w:rsidRDefault="000418DB">
            <w:pPr>
              <w:pStyle w:val="TableParagraph"/>
              <w:spacing w:before="115"/>
              <w:ind w:left="268" w:right="25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</w:tc>
      </w:tr>
      <w:tr w:rsidR="00652AD7">
        <w:trPr>
          <w:trHeight w:val="214"/>
        </w:trPr>
        <w:tc>
          <w:tcPr>
            <w:tcW w:w="44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1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Птица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1" w:lineRule="exact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1" w:lineRule="exact"/>
              <w:ind w:left="150" w:right="13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0,25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91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2AD7" w:rsidRDefault="000418DB">
            <w:pPr>
              <w:pStyle w:val="TableParagraph"/>
              <w:spacing w:line="191" w:lineRule="exact"/>
              <w:ind w:left="17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5</w:t>
            </w:r>
          </w:p>
        </w:tc>
      </w:tr>
      <w:tr w:rsidR="00652AD7">
        <w:trPr>
          <w:trHeight w:val="211"/>
        </w:trPr>
        <w:tc>
          <w:tcPr>
            <w:tcW w:w="4478" w:type="dxa"/>
            <w:tcBorders>
              <w:top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88" w:lineRule="exact"/>
              <w:ind w:left="59"/>
              <w:rPr>
                <w:sz w:val="18"/>
              </w:rPr>
            </w:pPr>
            <w:r>
              <w:rPr>
                <w:w w:val="105"/>
                <w:sz w:val="18"/>
              </w:rPr>
              <w:t>Кролики и нутрии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88" w:lineRule="exact"/>
              <w:ind w:left="10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88" w:lineRule="exact"/>
              <w:ind w:left="150" w:right="13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0,25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52AD7" w:rsidRDefault="000418DB">
            <w:pPr>
              <w:pStyle w:val="TableParagraph"/>
              <w:spacing w:line="188" w:lineRule="exact"/>
              <w:ind w:right="288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759" w:type="dxa"/>
            <w:tcBorders>
              <w:top w:val="single" w:sz="2" w:space="0" w:color="000000"/>
              <w:left w:val="single" w:sz="2" w:space="0" w:color="000000"/>
            </w:tcBorders>
          </w:tcPr>
          <w:p w:rsidR="00652AD7" w:rsidRDefault="000418DB">
            <w:pPr>
              <w:pStyle w:val="TableParagraph"/>
              <w:spacing w:line="188" w:lineRule="exact"/>
              <w:ind w:left="268" w:right="25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</w:tc>
      </w:tr>
    </w:tbl>
    <w:p w:rsidR="00652AD7" w:rsidRDefault="000418DB">
      <w:pPr>
        <w:spacing w:before="99" w:line="249" w:lineRule="auto"/>
        <w:ind w:left="104" w:right="99" w:hanging="1"/>
        <w:jc w:val="both"/>
        <w:rPr>
          <w:sz w:val="18"/>
        </w:rPr>
      </w:pPr>
      <w:r>
        <w:rPr>
          <w:noProof/>
          <w:lang w:bidi="ar-SA"/>
        </w:rPr>
        <w:drawing>
          <wp:anchor distT="0" distB="0" distL="0" distR="0" simplePos="0" relativeHeight="250233856" behindDoc="1" locked="0" layoutInCell="1" allowOverlap="1" wp14:anchorId="362EE3A3" wp14:editId="3FDFC6AC">
            <wp:simplePos x="0" y="0"/>
            <wp:positionH relativeFrom="page">
              <wp:posOffset>3400717</wp:posOffset>
            </wp:positionH>
            <wp:positionV relativeFrom="paragraph">
              <wp:posOffset>-258669</wp:posOffset>
            </wp:positionV>
            <wp:extent cx="329402" cy="46917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402" cy="46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w w:val="105"/>
          <w:sz w:val="18"/>
        </w:rPr>
        <w:t>Примечание</w:t>
      </w:r>
      <w:r>
        <w:rPr>
          <w:w w:val="105"/>
          <w:sz w:val="18"/>
        </w:rPr>
        <w:t xml:space="preserve">. Нормы по аммиаку и сероводороду установлены для контроля при </w:t>
      </w:r>
      <w:proofErr w:type="spellStart"/>
      <w:proofErr w:type="gramStart"/>
      <w:r>
        <w:rPr>
          <w:w w:val="105"/>
          <w:sz w:val="18"/>
        </w:rPr>
        <w:t>эксплуата</w:t>
      </w:r>
      <w:proofErr w:type="spellEnd"/>
      <w:r>
        <w:rPr>
          <w:w w:val="105"/>
          <w:sz w:val="18"/>
        </w:rPr>
        <w:t xml:space="preserve">- </w:t>
      </w:r>
      <w:proofErr w:type="spellStart"/>
      <w:r>
        <w:rPr>
          <w:w w:val="105"/>
          <w:sz w:val="18"/>
        </w:rPr>
        <w:t>ции</w:t>
      </w:r>
      <w:proofErr w:type="spellEnd"/>
      <w:proofErr w:type="gramEnd"/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зданий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и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не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могут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использоваться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как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удельные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показатели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для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расчета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загрязнений,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 xml:space="preserve">вы- </w:t>
      </w:r>
      <w:proofErr w:type="spellStart"/>
      <w:r>
        <w:rPr>
          <w:w w:val="105"/>
          <w:sz w:val="18"/>
        </w:rPr>
        <w:t>брасываемых</w:t>
      </w:r>
      <w:proofErr w:type="spellEnd"/>
      <w:r>
        <w:rPr>
          <w:w w:val="105"/>
          <w:sz w:val="18"/>
        </w:rPr>
        <w:t xml:space="preserve"> в атмосферу системой вентиляции животноводческих и птицеводческих </w:t>
      </w:r>
      <w:proofErr w:type="spellStart"/>
      <w:r>
        <w:rPr>
          <w:w w:val="105"/>
          <w:sz w:val="18"/>
        </w:rPr>
        <w:t>поме</w:t>
      </w:r>
      <w:proofErr w:type="spellEnd"/>
      <w:r>
        <w:rPr>
          <w:w w:val="105"/>
          <w:sz w:val="18"/>
        </w:rPr>
        <w:t xml:space="preserve">- </w:t>
      </w:r>
      <w:proofErr w:type="spellStart"/>
      <w:r>
        <w:rPr>
          <w:w w:val="105"/>
          <w:sz w:val="18"/>
        </w:rPr>
        <w:t>щений</w:t>
      </w:r>
      <w:proofErr w:type="spellEnd"/>
      <w:r>
        <w:rPr>
          <w:w w:val="105"/>
          <w:sz w:val="18"/>
        </w:rPr>
        <w:t>.</w:t>
      </w:r>
    </w:p>
    <w:sectPr w:rsidR="00652AD7">
      <w:headerReference w:type="default" r:id="rId10"/>
      <w:pgSz w:w="9290" w:h="13140"/>
      <w:pgMar w:top="1120" w:right="780" w:bottom="840" w:left="780" w:header="551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8DB" w:rsidRDefault="000418DB">
      <w:r>
        <w:separator/>
      </w:r>
    </w:p>
  </w:endnote>
  <w:endnote w:type="continuationSeparator" w:id="0">
    <w:p w:rsidR="000418DB" w:rsidRDefault="0004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8DB" w:rsidRDefault="00161847">
    <w:pPr>
      <w:pStyle w:val="a3"/>
      <w:spacing w:line="14" w:lineRule="auto"/>
      <w:rPr>
        <w:sz w:val="20"/>
      </w:rPr>
    </w:pPr>
    <w:r>
      <w:pict>
        <v:line id="_x0000_s1028" style="position:absolute;z-index:-253092864;mso-position-horizontal-relative:page;mso-position-vertical-relative:page" from="29.55pt,656.75pt" to="434.75pt,656.75pt" strokeweight=".29564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24.75pt;margin-top:613.4pt;width:14.95pt;height:14.1pt;z-index:-253091840;mso-position-horizontal-relative:page;mso-position-vertical-relative:page" filled="f" stroked="f">
          <v:textbox inset="0,0,0,0">
            <w:txbxContent>
              <w:p w:rsidR="000418DB" w:rsidRDefault="000418DB" w:rsidP="000418DB">
                <w:pPr>
                  <w:pStyle w:val="a3"/>
                  <w:spacing w:before="9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8DB" w:rsidRDefault="000418DB">
      <w:r>
        <w:separator/>
      </w:r>
    </w:p>
  </w:footnote>
  <w:footnote w:type="continuationSeparator" w:id="0">
    <w:p w:rsidR="000418DB" w:rsidRDefault="00041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8DB" w:rsidRDefault="00161847">
    <w:pPr>
      <w:pStyle w:val="a3"/>
      <w:spacing w:line="14" w:lineRule="auto"/>
      <w:rPr>
        <w:sz w:val="20"/>
      </w:rPr>
    </w:pPr>
    <w:r>
      <w:pict>
        <v:line id="_x0000_s1029" style="position:absolute;z-index:-253093888;mso-position-horizontal-relative:page;mso-position-vertical-relative:page" from="29.55pt,27.95pt" to="434.75pt,27.95pt" strokeweight=".29564mm">
          <w10:wrap anchorx="page"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8DB" w:rsidRDefault="00161847">
    <w:pPr>
      <w:pStyle w:val="a3"/>
      <w:spacing w:line="14" w:lineRule="auto"/>
      <w:rPr>
        <w:sz w:val="20"/>
      </w:rPr>
    </w:pPr>
    <w:r>
      <w:pict>
        <v:line id="_x0000_s1026" style="position:absolute;z-index:-253090816;mso-position-horizontal-relative:page;mso-position-vertical-relative:page" from="29.55pt,27.95pt" to="434.75pt,27.95pt" strokeweight=".29564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24.9pt;margin-top:43.65pt;width:96.35pt;height:14.1pt;z-index:-253089792;mso-position-horizontal-relative:page;mso-position-vertical-relative:page" filled="f" stroked="f">
          <v:textbox inset="0,0,0,0">
            <w:txbxContent>
              <w:p w:rsidR="000418DB" w:rsidRDefault="000418DB">
                <w:pPr>
                  <w:spacing w:before="9"/>
                  <w:ind w:left="20"/>
                  <w:rPr>
                    <w:i/>
                  </w:rPr>
                </w:pPr>
                <w:r>
                  <w:rPr>
                    <w:i/>
                  </w:rPr>
                  <w:t>Продолжение табл.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A05AC"/>
    <w:multiLevelType w:val="hybridMultilevel"/>
    <w:tmpl w:val="756AE5F8"/>
    <w:lvl w:ilvl="0" w:tplc="F9BE849C">
      <w:start w:val="2"/>
      <w:numFmt w:val="decimal"/>
      <w:lvlText w:val="%1)"/>
      <w:lvlJc w:val="left"/>
      <w:pPr>
        <w:ind w:left="104" w:hanging="237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ru-RU" w:bidi="ru-RU"/>
      </w:rPr>
    </w:lvl>
    <w:lvl w:ilvl="1" w:tplc="E4C85304">
      <w:numFmt w:val="bullet"/>
      <w:lvlText w:val="•"/>
      <w:lvlJc w:val="left"/>
      <w:pPr>
        <w:ind w:left="862" w:hanging="237"/>
      </w:pPr>
      <w:rPr>
        <w:rFonts w:hint="default"/>
        <w:lang w:val="ru-RU" w:eastAsia="ru-RU" w:bidi="ru-RU"/>
      </w:rPr>
    </w:lvl>
    <w:lvl w:ilvl="2" w:tplc="25C20856">
      <w:numFmt w:val="bullet"/>
      <w:lvlText w:val="•"/>
      <w:lvlJc w:val="left"/>
      <w:pPr>
        <w:ind w:left="1625" w:hanging="237"/>
      </w:pPr>
      <w:rPr>
        <w:rFonts w:hint="default"/>
        <w:lang w:val="ru-RU" w:eastAsia="ru-RU" w:bidi="ru-RU"/>
      </w:rPr>
    </w:lvl>
    <w:lvl w:ilvl="3" w:tplc="44A83ACA">
      <w:numFmt w:val="bullet"/>
      <w:lvlText w:val="•"/>
      <w:lvlJc w:val="left"/>
      <w:pPr>
        <w:ind w:left="2387" w:hanging="237"/>
      </w:pPr>
      <w:rPr>
        <w:rFonts w:hint="default"/>
        <w:lang w:val="ru-RU" w:eastAsia="ru-RU" w:bidi="ru-RU"/>
      </w:rPr>
    </w:lvl>
    <w:lvl w:ilvl="4" w:tplc="D160FA6C">
      <w:numFmt w:val="bullet"/>
      <w:lvlText w:val="•"/>
      <w:lvlJc w:val="left"/>
      <w:pPr>
        <w:ind w:left="3150" w:hanging="237"/>
      </w:pPr>
      <w:rPr>
        <w:rFonts w:hint="default"/>
        <w:lang w:val="ru-RU" w:eastAsia="ru-RU" w:bidi="ru-RU"/>
      </w:rPr>
    </w:lvl>
    <w:lvl w:ilvl="5" w:tplc="8B4203B2">
      <w:numFmt w:val="bullet"/>
      <w:lvlText w:val="•"/>
      <w:lvlJc w:val="left"/>
      <w:pPr>
        <w:ind w:left="3912" w:hanging="237"/>
      </w:pPr>
      <w:rPr>
        <w:rFonts w:hint="default"/>
        <w:lang w:val="ru-RU" w:eastAsia="ru-RU" w:bidi="ru-RU"/>
      </w:rPr>
    </w:lvl>
    <w:lvl w:ilvl="6" w:tplc="128CEC9C">
      <w:numFmt w:val="bullet"/>
      <w:lvlText w:val="•"/>
      <w:lvlJc w:val="left"/>
      <w:pPr>
        <w:ind w:left="4675" w:hanging="237"/>
      </w:pPr>
      <w:rPr>
        <w:rFonts w:hint="default"/>
        <w:lang w:val="ru-RU" w:eastAsia="ru-RU" w:bidi="ru-RU"/>
      </w:rPr>
    </w:lvl>
    <w:lvl w:ilvl="7" w:tplc="C6E6064C">
      <w:numFmt w:val="bullet"/>
      <w:lvlText w:val="•"/>
      <w:lvlJc w:val="left"/>
      <w:pPr>
        <w:ind w:left="5437" w:hanging="237"/>
      </w:pPr>
      <w:rPr>
        <w:rFonts w:hint="default"/>
        <w:lang w:val="ru-RU" w:eastAsia="ru-RU" w:bidi="ru-RU"/>
      </w:rPr>
    </w:lvl>
    <w:lvl w:ilvl="8" w:tplc="0D8C0CEC">
      <w:numFmt w:val="bullet"/>
      <w:lvlText w:val="•"/>
      <w:lvlJc w:val="left"/>
      <w:pPr>
        <w:ind w:left="6200" w:hanging="237"/>
      </w:pPr>
      <w:rPr>
        <w:rFonts w:hint="default"/>
        <w:lang w:val="ru-RU" w:eastAsia="ru-RU" w:bidi="ru-RU"/>
      </w:rPr>
    </w:lvl>
  </w:abstractNum>
  <w:abstractNum w:abstractNumId="1" w15:restartNumberingAfterBreak="0">
    <w:nsid w:val="72836524"/>
    <w:multiLevelType w:val="hybridMultilevel"/>
    <w:tmpl w:val="B0C2AF48"/>
    <w:lvl w:ilvl="0" w:tplc="1132EB62">
      <w:start w:val="1"/>
      <w:numFmt w:val="decimal"/>
      <w:lvlText w:val="%1)"/>
      <w:lvlJc w:val="left"/>
      <w:pPr>
        <w:ind w:left="894" w:hanging="237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ru-RU" w:bidi="ru-RU"/>
      </w:rPr>
    </w:lvl>
    <w:lvl w:ilvl="1" w:tplc="BEBA94CA">
      <w:numFmt w:val="bullet"/>
      <w:lvlText w:val="•"/>
      <w:lvlJc w:val="left"/>
      <w:pPr>
        <w:ind w:left="1582" w:hanging="237"/>
      </w:pPr>
      <w:rPr>
        <w:rFonts w:hint="default"/>
        <w:lang w:val="ru-RU" w:eastAsia="ru-RU" w:bidi="ru-RU"/>
      </w:rPr>
    </w:lvl>
    <w:lvl w:ilvl="2" w:tplc="B7BE8E04">
      <w:numFmt w:val="bullet"/>
      <w:lvlText w:val="•"/>
      <w:lvlJc w:val="left"/>
      <w:pPr>
        <w:ind w:left="2265" w:hanging="237"/>
      </w:pPr>
      <w:rPr>
        <w:rFonts w:hint="default"/>
        <w:lang w:val="ru-RU" w:eastAsia="ru-RU" w:bidi="ru-RU"/>
      </w:rPr>
    </w:lvl>
    <w:lvl w:ilvl="3" w:tplc="C50CEACC">
      <w:numFmt w:val="bullet"/>
      <w:lvlText w:val="•"/>
      <w:lvlJc w:val="left"/>
      <w:pPr>
        <w:ind w:left="2947" w:hanging="237"/>
      </w:pPr>
      <w:rPr>
        <w:rFonts w:hint="default"/>
        <w:lang w:val="ru-RU" w:eastAsia="ru-RU" w:bidi="ru-RU"/>
      </w:rPr>
    </w:lvl>
    <w:lvl w:ilvl="4" w:tplc="4B463082">
      <w:numFmt w:val="bullet"/>
      <w:lvlText w:val="•"/>
      <w:lvlJc w:val="left"/>
      <w:pPr>
        <w:ind w:left="3630" w:hanging="237"/>
      </w:pPr>
      <w:rPr>
        <w:rFonts w:hint="default"/>
        <w:lang w:val="ru-RU" w:eastAsia="ru-RU" w:bidi="ru-RU"/>
      </w:rPr>
    </w:lvl>
    <w:lvl w:ilvl="5" w:tplc="4022E2C2">
      <w:numFmt w:val="bullet"/>
      <w:lvlText w:val="•"/>
      <w:lvlJc w:val="left"/>
      <w:pPr>
        <w:ind w:left="4312" w:hanging="237"/>
      </w:pPr>
      <w:rPr>
        <w:rFonts w:hint="default"/>
        <w:lang w:val="ru-RU" w:eastAsia="ru-RU" w:bidi="ru-RU"/>
      </w:rPr>
    </w:lvl>
    <w:lvl w:ilvl="6" w:tplc="C1D6D840">
      <w:numFmt w:val="bullet"/>
      <w:lvlText w:val="•"/>
      <w:lvlJc w:val="left"/>
      <w:pPr>
        <w:ind w:left="4995" w:hanging="237"/>
      </w:pPr>
      <w:rPr>
        <w:rFonts w:hint="default"/>
        <w:lang w:val="ru-RU" w:eastAsia="ru-RU" w:bidi="ru-RU"/>
      </w:rPr>
    </w:lvl>
    <w:lvl w:ilvl="7" w:tplc="D1CC05D0">
      <w:numFmt w:val="bullet"/>
      <w:lvlText w:val="•"/>
      <w:lvlJc w:val="left"/>
      <w:pPr>
        <w:ind w:left="5677" w:hanging="237"/>
      </w:pPr>
      <w:rPr>
        <w:rFonts w:hint="default"/>
        <w:lang w:val="ru-RU" w:eastAsia="ru-RU" w:bidi="ru-RU"/>
      </w:rPr>
    </w:lvl>
    <w:lvl w:ilvl="8" w:tplc="42949096">
      <w:numFmt w:val="bullet"/>
      <w:lvlText w:val="•"/>
      <w:lvlJc w:val="left"/>
      <w:pPr>
        <w:ind w:left="6360" w:hanging="237"/>
      </w:pPr>
      <w:rPr>
        <w:rFonts w:hint="default"/>
        <w:lang w:val="ru-RU" w:eastAsia="ru-RU" w:bidi="ru-RU"/>
      </w:rPr>
    </w:lvl>
  </w:abstractNum>
  <w:abstractNum w:abstractNumId="2" w15:restartNumberingAfterBreak="0">
    <w:nsid w:val="7815159B"/>
    <w:multiLevelType w:val="hybridMultilevel"/>
    <w:tmpl w:val="25C2D4DE"/>
    <w:lvl w:ilvl="0" w:tplc="CC02F312">
      <w:start w:val="1"/>
      <w:numFmt w:val="decimal"/>
      <w:lvlText w:val="%1."/>
      <w:lvlJc w:val="left"/>
      <w:pPr>
        <w:ind w:left="104" w:hanging="243"/>
        <w:jc w:val="left"/>
      </w:pPr>
      <w:rPr>
        <w:rFonts w:ascii="Arial" w:eastAsia="Arial" w:hAnsi="Arial" w:cs="Arial" w:hint="default"/>
        <w:b/>
        <w:bCs/>
        <w:spacing w:val="0"/>
        <w:w w:val="94"/>
        <w:sz w:val="22"/>
        <w:szCs w:val="22"/>
        <w:lang w:val="ru-RU" w:eastAsia="ru-RU" w:bidi="ru-RU"/>
      </w:rPr>
    </w:lvl>
    <w:lvl w:ilvl="1" w:tplc="AA620CE8">
      <w:start w:val="1"/>
      <w:numFmt w:val="decimal"/>
      <w:lvlText w:val="%2."/>
      <w:lvlJc w:val="left"/>
      <w:pPr>
        <w:ind w:left="946" w:hanging="290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ru-RU" w:bidi="ru-RU"/>
      </w:rPr>
    </w:lvl>
    <w:lvl w:ilvl="2" w:tplc="6792DCE0">
      <w:numFmt w:val="bullet"/>
      <w:lvlText w:val="•"/>
      <w:lvlJc w:val="left"/>
      <w:pPr>
        <w:ind w:left="1693" w:hanging="290"/>
      </w:pPr>
      <w:rPr>
        <w:rFonts w:hint="default"/>
        <w:lang w:val="ru-RU" w:eastAsia="ru-RU" w:bidi="ru-RU"/>
      </w:rPr>
    </w:lvl>
    <w:lvl w:ilvl="3" w:tplc="2716D77A">
      <w:numFmt w:val="bullet"/>
      <w:lvlText w:val="•"/>
      <w:lvlJc w:val="left"/>
      <w:pPr>
        <w:ind w:left="2447" w:hanging="290"/>
      </w:pPr>
      <w:rPr>
        <w:rFonts w:hint="default"/>
        <w:lang w:val="ru-RU" w:eastAsia="ru-RU" w:bidi="ru-RU"/>
      </w:rPr>
    </w:lvl>
    <w:lvl w:ilvl="4" w:tplc="F9BEB786">
      <w:numFmt w:val="bullet"/>
      <w:lvlText w:val="•"/>
      <w:lvlJc w:val="left"/>
      <w:pPr>
        <w:ind w:left="3201" w:hanging="290"/>
      </w:pPr>
      <w:rPr>
        <w:rFonts w:hint="default"/>
        <w:lang w:val="ru-RU" w:eastAsia="ru-RU" w:bidi="ru-RU"/>
      </w:rPr>
    </w:lvl>
    <w:lvl w:ilvl="5" w:tplc="1C30D21C">
      <w:numFmt w:val="bullet"/>
      <w:lvlText w:val="•"/>
      <w:lvlJc w:val="left"/>
      <w:pPr>
        <w:ind w:left="3955" w:hanging="290"/>
      </w:pPr>
      <w:rPr>
        <w:rFonts w:hint="default"/>
        <w:lang w:val="ru-RU" w:eastAsia="ru-RU" w:bidi="ru-RU"/>
      </w:rPr>
    </w:lvl>
    <w:lvl w:ilvl="6" w:tplc="34760750">
      <w:numFmt w:val="bullet"/>
      <w:lvlText w:val="•"/>
      <w:lvlJc w:val="left"/>
      <w:pPr>
        <w:ind w:left="4709" w:hanging="290"/>
      </w:pPr>
      <w:rPr>
        <w:rFonts w:hint="default"/>
        <w:lang w:val="ru-RU" w:eastAsia="ru-RU" w:bidi="ru-RU"/>
      </w:rPr>
    </w:lvl>
    <w:lvl w:ilvl="7" w:tplc="08EA715C">
      <w:numFmt w:val="bullet"/>
      <w:lvlText w:val="•"/>
      <w:lvlJc w:val="left"/>
      <w:pPr>
        <w:ind w:left="5463" w:hanging="290"/>
      </w:pPr>
      <w:rPr>
        <w:rFonts w:hint="default"/>
        <w:lang w:val="ru-RU" w:eastAsia="ru-RU" w:bidi="ru-RU"/>
      </w:rPr>
    </w:lvl>
    <w:lvl w:ilvl="8" w:tplc="7032B53A">
      <w:numFmt w:val="bullet"/>
      <w:lvlText w:val="•"/>
      <w:lvlJc w:val="left"/>
      <w:pPr>
        <w:ind w:left="6217" w:hanging="290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652AD7"/>
    <w:rsid w:val="000418DB"/>
    <w:rsid w:val="00161847"/>
    <w:rsid w:val="00254A2A"/>
    <w:rsid w:val="005B1764"/>
    <w:rsid w:val="00652AD7"/>
    <w:rsid w:val="00766F3D"/>
    <w:rsid w:val="00A33382"/>
    <w:rsid w:val="00CC3703"/>
    <w:rsid w:val="00DB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C41DD"/>
  <w15:docId w15:val="{02DC0ECA-6207-4180-A264-47191124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11"/>
      <w:ind w:left="79" w:right="79"/>
      <w:jc w:val="center"/>
      <w:outlineLvl w:val="0"/>
    </w:pPr>
    <w:rPr>
      <w:rFonts w:ascii="Arial" w:eastAsia="Arial" w:hAnsi="Arial" w:cs="Arial"/>
      <w:b/>
      <w:bCs/>
      <w:sz w:val="25"/>
      <w:szCs w:val="25"/>
    </w:rPr>
  </w:style>
  <w:style w:type="paragraph" w:styleId="2">
    <w:name w:val="heading 2"/>
    <w:basedOn w:val="a"/>
    <w:uiPriority w:val="1"/>
    <w:qFormat/>
    <w:pPr>
      <w:spacing w:before="94"/>
      <w:ind w:left="104"/>
      <w:outlineLvl w:val="1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04"/>
    </w:pPr>
  </w:style>
  <w:style w:type="paragraph" w:customStyle="1" w:styleId="TableParagraph">
    <w:name w:val="Table Paragraph"/>
    <w:basedOn w:val="a"/>
    <w:uiPriority w:val="1"/>
    <w:qFormat/>
    <w:pPr>
      <w:spacing w:before="3"/>
    </w:pPr>
  </w:style>
  <w:style w:type="paragraph" w:styleId="a5">
    <w:name w:val="header"/>
    <w:basedOn w:val="a"/>
    <w:link w:val="a6"/>
    <w:uiPriority w:val="99"/>
    <w:unhideWhenUsed/>
    <w:rsid w:val="000418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18DB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0418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18DB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No Spacing"/>
    <w:uiPriority w:val="1"/>
    <w:qFormat/>
    <w:rsid w:val="000418DB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PGAU</cp:lastModifiedBy>
  <cp:revision>7</cp:revision>
  <dcterms:created xsi:type="dcterms:W3CDTF">2020-05-27T13:23:00Z</dcterms:created>
  <dcterms:modified xsi:type="dcterms:W3CDTF">2026-10-28T09:19:00Z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pdftk 2.02 - www.pdftk.com</vt:lpwstr>
  </property>
  <property fmtid="{D5CDD505-2E9C-101B-9397-08002B2CF9AE}" pid="4" name="LastSaved">
    <vt:filetime>2020-05-27T00:00:00Z</vt:filetime>
  </property>
</Properties>
</file>