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0567D8" w14:textId="77777777" w:rsidR="007F3686" w:rsidRDefault="007F3686" w:rsidP="007F3686">
      <w:pPr>
        <w:jc w:val="right"/>
        <w:rPr>
          <w:b/>
          <w:bCs/>
          <w:highlight w:val="yellow"/>
        </w:rPr>
      </w:pPr>
      <w:bookmarkStart w:id="0" w:name="_Hlk194672290"/>
      <w:r w:rsidRPr="00F975AD">
        <w:rPr>
          <w:b/>
          <w:bCs/>
        </w:rPr>
        <w:t xml:space="preserve">Приложение </w:t>
      </w:r>
      <w:r w:rsidRPr="004D3D0D">
        <w:rPr>
          <w:b/>
          <w:bCs/>
        </w:rPr>
        <w:t>2</w:t>
      </w:r>
      <w:r>
        <w:rPr>
          <w:b/>
          <w:bCs/>
        </w:rPr>
        <w:t>.3</w:t>
      </w:r>
    </w:p>
    <w:p w14:paraId="6B6DC878" w14:textId="77777777" w:rsidR="007F3686" w:rsidRPr="00F975AD" w:rsidRDefault="007F3686" w:rsidP="007F3686">
      <w:pPr>
        <w:jc w:val="right"/>
        <w:rPr>
          <w:b/>
          <w:bCs/>
        </w:rPr>
      </w:pPr>
      <w:r>
        <w:rPr>
          <w:b/>
          <w:bCs/>
        </w:rPr>
        <w:t>к ОПОП</w:t>
      </w:r>
      <w:r w:rsidRPr="00F975AD">
        <w:rPr>
          <w:b/>
          <w:bCs/>
        </w:rPr>
        <w:t xml:space="preserve"> по специальности</w:t>
      </w:r>
    </w:p>
    <w:p w14:paraId="6DB09F4C" w14:textId="77777777" w:rsidR="007F3686" w:rsidRPr="0086189C" w:rsidRDefault="007F3686" w:rsidP="007F3686">
      <w:pPr>
        <w:jc w:val="right"/>
        <w:rPr>
          <w:b/>
          <w:bCs/>
        </w:rPr>
      </w:pPr>
      <w:r w:rsidRPr="0086189C">
        <w:rPr>
          <w:b/>
          <w:bCs/>
        </w:rPr>
        <w:t>35.02.16 Эксплуатация и ремонт сельскохозяйственной техники и оборудования</w:t>
      </w:r>
    </w:p>
    <w:p w14:paraId="74DFC41C" w14:textId="77777777" w:rsidR="00596932" w:rsidRPr="00791F15" w:rsidRDefault="00596932" w:rsidP="00596932">
      <w:pPr>
        <w:jc w:val="right"/>
        <w:rPr>
          <w:b/>
          <w:bCs/>
        </w:rPr>
      </w:pPr>
    </w:p>
    <w:p w14:paraId="47734EB2" w14:textId="77777777" w:rsidR="00596932" w:rsidRPr="00791F15" w:rsidRDefault="00596932" w:rsidP="00596932">
      <w:pPr>
        <w:jc w:val="right"/>
        <w:rPr>
          <w:b/>
          <w:bCs/>
        </w:rPr>
      </w:pPr>
    </w:p>
    <w:p w14:paraId="2D9EEB7D" w14:textId="77777777" w:rsidR="00596932" w:rsidRPr="00791F15" w:rsidRDefault="00596932" w:rsidP="00596932">
      <w:pPr>
        <w:jc w:val="right"/>
        <w:rPr>
          <w:b/>
          <w:bCs/>
        </w:rPr>
      </w:pPr>
    </w:p>
    <w:p w14:paraId="44BCF8AC" w14:textId="77777777" w:rsidR="00596932" w:rsidRPr="00791F15" w:rsidRDefault="00596932" w:rsidP="00596932">
      <w:pPr>
        <w:jc w:val="right"/>
        <w:rPr>
          <w:b/>
          <w:bCs/>
        </w:rPr>
      </w:pPr>
    </w:p>
    <w:p w14:paraId="209CA54B" w14:textId="77777777" w:rsidR="00596932" w:rsidRPr="00791F15" w:rsidRDefault="00596932" w:rsidP="00596932">
      <w:pPr>
        <w:jc w:val="right"/>
        <w:rPr>
          <w:b/>
          <w:bCs/>
        </w:rPr>
      </w:pPr>
    </w:p>
    <w:p w14:paraId="347DFAAD" w14:textId="77777777" w:rsidR="00596932" w:rsidRDefault="00596932" w:rsidP="00596932">
      <w:pPr>
        <w:jc w:val="right"/>
        <w:rPr>
          <w:b/>
          <w:bCs/>
        </w:rPr>
      </w:pPr>
    </w:p>
    <w:p w14:paraId="4B105A29" w14:textId="77777777" w:rsidR="00CD029A" w:rsidRDefault="00CD029A" w:rsidP="00596932">
      <w:pPr>
        <w:jc w:val="right"/>
        <w:rPr>
          <w:b/>
          <w:bCs/>
        </w:rPr>
      </w:pPr>
    </w:p>
    <w:p w14:paraId="6A0EF959" w14:textId="77777777" w:rsidR="00CD029A" w:rsidRDefault="00CD029A" w:rsidP="00596932">
      <w:pPr>
        <w:jc w:val="right"/>
        <w:rPr>
          <w:b/>
          <w:bCs/>
        </w:rPr>
      </w:pPr>
    </w:p>
    <w:p w14:paraId="73D6FD6D" w14:textId="77777777" w:rsidR="00CD029A" w:rsidRPr="00791F15" w:rsidRDefault="00CD029A" w:rsidP="00596932">
      <w:pPr>
        <w:jc w:val="right"/>
        <w:rPr>
          <w:b/>
          <w:bCs/>
        </w:rPr>
      </w:pPr>
    </w:p>
    <w:p w14:paraId="60067CD0" w14:textId="77777777" w:rsidR="00596932" w:rsidRPr="00791F15" w:rsidRDefault="00596932" w:rsidP="00596932">
      <w:pPr>
        <w:jc w:val="right"/>
        <w:rPr>
          <w:b/>
          <w:bCs/>
        </w:rPr>
      </w:pPr>
    </w:p>
    <w:p w14:paraId="73EF19B7" w14:textId="77777777" w:rsidR="00596932" w:rsidRPr="00791F15" w:rsidRDefault="00596932" w:rsidP="00596932">
      <w:pPr>
        <w:jc w:val="right"/>
        <w:rPr>
          <w:b/>
          <w:bCs/>
        </w:rPr>
      </w:pPr>
    </w:p>
    <w:p w14:paraId="36BA7FBC" w14:textId="77777777" w:rsidR="00596932" w:rsidRDefault="00596932" w:rsidP="00596932">
      <w:pPr>
        <w:jc w:val="right"/>
        <w:rPr>
          <w:b/>
          <w:bCs/>
        </w:rPr>
      </w:pPr>
    </w:p>
    <w:p w14:paraId="3DA484E1" w14:textId="77777777" w:rsidR="00CD029A" w:rsidRDefault="00CD029A" w:rsidP="00596932">
      <w:pPr>
        <w:jc w:val="right"/>
        <w:rPr>
          <w:b/>
          <w:bCs/>
        </w:rPr>
      </w:pPr>
    </w:p>
    <w:p w14:paraId="3A02C9A8" w14:textId="77777777" w:rsidR="00CD029A" w:rsidRDefault="00CD029A" w:rsidP="00596932">
      <w:pPr>
        <w:jc w:val="right"/>
        <w:rPr>
          <w:b/>
          <w:bCs/>
        </w:rPr>
      </w:pPr>
    </w:p>
    <w:p w14:paraId="2E1B3FD3" w14:textId="77777777" w:rsidR="00CD029A" w:rsidRDefault="00CD029A" w:rsidP="00596932">
      <w:pPr>
        <w:jc w:val="right"/>
        <w:rPr>
          <w:b/>
          <w:bCs/>
        </w:rPr>
      </w:pPr>
    </w:p>
    <w:p w14:paraId="62B1A877" w14:textId="77777777" w:rsidR="00CD029A" w:rsidRDefault="00CD029A" w:rsidP="00596932">
      <w:pPr>
        <w:jc w:val="right"/>
        <w:rPr>
          <w:b/>
          <w:bCs/>
        </w:rPr>
      </w:pPr>
    </w:p>
    <w:p w14:paraId="04FB5974" w14:textId="77777777" w:rsidR="00CD029A" w:rsidRPr="00791F15" w:rsidRDefault="00CD029A" w:rsidP="00596932">
      <w:pPr>
        <w:jc w:val="right"/>
        <w:rPr>
          <w:b/>
          <w:bCs/>
        </w:rPr>
      </w:pPr>
    </w:p>
    <w:p w14:paraId="2BC32BAF" w14:textId="77777777" w:rsidR="00596932" w:rsidRPr="00791F15" w:rsidRDefault="00596932" w:rsidP="00596932">
      <w:pPr>
        <w:jc w:val="right"/>
        <w:rPr>
          <w:b/>
          <w:bCs/>
        </w:rPr>
      </w:pPr>
    </w:p>
    <w:p w14:paraId="796FB0FD" w14:textId="77777777" w:rsidR="00596932" w:rsidRPr="00596932" w:rsidRDefault="00596932" w:rsidP="00596932">
      <w:pPr>
        <w:spacing w:before="240" w:line="360" w:lineRule="auto"/>
        <w:jc w:val="center"/>
        <w:rPr>
          <w:b/>
          <w:bCs/>
        </w:rPr>
      </w:pPr>
      <w:r w:rsidRPr="00596932">
        <w:rPr>
          <w:b/>
          <w:bCs/>
        </w:rPr>
        <w:t>Рабочая программа учебного предмета</w:t>
      </w:r>
    </w:p>
    <w:p w14:paraId="4CE5C0A3" w14:textId="77777777" w:rsidR="00596932" w:rsidRPr="00596932" w:rsidRDefault="00596932" w:rsidP="00596932">
      <w:pPr>
        <w:pStyle w:val="1"/>
        <w:spacing w:before="0" w:after="0" w:line="360" w:lineRule="auto"/>
        <w:jc w:val="center"/>
        <w:rPr>
          <w:sz w:val="24"/>
          <w:szCs w:val="24"/>
        </w:rPr>
      </w:pPr>
      <w:bookmarkStart w:id="1" w:name="_Toc156824969"/>
      <w:bookmarkStart w:id="2" w:name="_Toc243342658"/>
      <w:bookmarkStart w:id="3" w:name="_Toc243421621"/>
      <w:bookmarkStart w:id="4" w:name="_Toc243422719"/>
      <w:r w:rsidRPr="00596932">
        <w:rPr>
          <w:sz w:val="24"/>
          <w:szCs w:val="24"/>
        </w:rPr>
        <w:t>«ОУП.0</w:t>
      </w:r>
      <w:r w:rsidR="0086189C">
        <w:rPr>
          <w:sz w:val="24"/>
          <w:szCs w:val="24"/>
        </w:rPr>
        <w:t>3</w:t>
      </w:r>
      <w:r w:rsidRPr="00596932">
        <w:rPr>
          <w:sz w:val="24"/>
          <w:szCs w:val="24"/>
        </w:rPr>
        <w:t xml:space="preserve"> </w:t>
      </w:r>
      <w:r>
        <w:rPr>
          <w:sz w:val="24"/>
          <w:szCs w:val="24"/>
        </w:rPr>
        <w:t>Иностранный</w:t>
      </w:r>
      <w:r w:rsidRPr="00596932">
        <w:rPr>
          <w:sz w:val="24"/>
          <w:szCs w:val="24"/>
        </w:rPr>
        <w:t xml:space="preserve"> язык»</w:t>
      </w:r>
      <w:bookmarkEnd w:id="1"/>
      <w:bookmarkEnd w:id="2"/>
      <w:bookmarkEnd w:id="3"/>
      <w:bookmarkEnd w:id="4"/>
    </w:p>
    <w:p w14:paraId="251C0841" w14:textId="77777777" w:rsidR="00596932" w:rsidRDefault="00596932" w:rsidP="00596932">
      <w:pPr>
        <w:pStyle w:val="1"/>
        <w:spacing w:line="360" w:lineRule="auto"/>
      </w:pPr>
    </w:p>
    <w:p w14:paraId="3F7573B0" w14:textId="77777777" w:rsidR="00596932" w:rsidRDefault="00596932" w:rsidP="00596932">
      <w:pPr>
        <w:pStyle w:val="1"/>
      </w:pPr>
    </w:p>
    <w:p w14:paraId="17E40B1F" w14:textId="77777777" w:rsidR="00596932" w:rsidRDefault="00596932" w:rsidP="00596932"/>
    <w:p w14:paraId="1CDEC9B9" w14:textId="77777777" w:rsidR="006038BD" w:rsidRDefault="006038BD" w:rsidP="000213C2">
      <w:pPr>
        <w:jc w:val="center"/>
        <w:rPr>
          <w:b/>
          <w:bCs/>
        </w:rPr>
      </w:pPr>
    </w:p>
    <w:p w14:paraId="14EFDB18" w14:textId="77777777" w:rsidR="006038BD" w:rsidRDefault="006038BD" w:rsidP="000213C2">
      <w:pPr>
        <w:jc w:val="center"/>
        <w:rPr>
          <w:b/>
          <w:bCs/>
        </w:rPr>
      </w:pPr>
    </w:p>
    <w:p w14:paraId="474F478F" w14:textId="77777777" w:rsidR="006038BD" w:rsidRDefault="006038BD" w:rsidP="000213C2">
      <w:pPr>
        <w:jc w:val="center"/>
        <w:rPr>
          <w:b/>
          <w:bCs/>
        </w:rPr>
      </w:pPr>
    </w:p>
    <w:p w14:paraId="08D2F814" w14:textId="77777777" w:rsidR="006038BD" w:rsidRDefault="006038BD" w:rsidP="000213C2">
      <w:pPr>
        <w:jc w:val="center"/>
        <w:rPr>
          <w:b/>
          <w:bCs/>
        </w:rPr>
      </w:pPr>
    </w:p>
    <w:p w14:paraId="7BA6A573" w14:textId="77777777" w:rsidR="006038BD" w:rsidRDefault="006038BD" w:rsidP="000213C2">
      <w:pPr>
        <w:jc w:val="center"/>
        <w:rPr>
          <w:b/>
          <w:bCs/>
        </w:rPr>
      </w:pPr>
    </w:p>
    <w:p w14:paraId="2A702CBE" w14:textId="77777777" w:rsidR="006038BD" w:rsidRDefault="006038BD" w:rsidP="000213C2">
      <w:pPr>
        <w:jc w:val="center"/>
        <w:rPr>
          <w:b/>
          <w:bCs/>
        </w:rPr>
      </w:pPr>
    </w:p>
    <w:p w14:paraId="6F5F1C0D" w14:textId="77777777" w:rsidR="006038BD" w:rsidRDefault="006038BD" w:rsidP="000213C2">
      <w:pPr>
        <w:jc w:val="center"/>
        <w:rPr>
          <w:b/>
          <w:bCs/>
        </w:rPr>
      </w:pPr>
    </w:p>
    <w:p w14:paraId="3D5DA35C" w14:textId="77777777" w:rsidR="00CD029A" w:rsidRDefault="00CD029A" w:rsidP="000213C2">
      <w:pPr>
        <w:jc w:val="center"/>
        <w:rPr>
          <w:b/>
          <w:bCs/>
        </w:rPr>
      </w:pPr>
    </w:p>
    <w:p w14:paraId="5536A97C" w14:textId="77777777" w:rsidR="00CD029A" w:rsidRDefault="00CD029A" w:rsidP="000213C2">
      <w:pPr>
        <w:jc w:val="center"/>
        <w:rPr>
          <w:b/>
          <w:bCs/>
        </w:rPr>
      </w:pPr>
    </w:p>
    <w:p w14:paraId="7AEDCE01" w14:textId="77777777" w:rsidR="00CD029A" w:rsidRDefault="00CD029A" w:rsidP="000213C2">
      <w:pPr>
        <w:jc w:val="center"/>
        <w:rPr>
          <w:b/>
          <w:bCs/>
        </w:rPr>
      </w:pPr>
    </w:p>
    <w:p w14:paraId="34AC9E3A" w14:textId="77777777" w:rsidR="006038BD" w:rsidRDefault="006038BD" w:rsidP="000213C2">
      <w:pPr>
        <w:jc w:val="center"/>
        <w:rPr>
          <w:b/>
          <w:bCs/>
        </w:rPr>
      </w:pPr>
    </w:p>
    <w:p w14:paraId="52D80A60" w14:textId="77777777" w:rsidR="006038BD" w:rsidRDefault="006038BD" w:rsidP="000213C2">
      <w:pPr>
        <w:jc w:val="center"/>
        <w:rPr>
          <w:b/>
          <w:bCs/>
        </w:rPr>
      </w:pPr>
    </w:p>
    <w:p w14:paraId="0221AB32" w14:textId="77777777" w:rsidR="006038BD" w:rsidRDefault="006038BD" w:rsidP="000213C2">
      <w:pPr>
        <w:jc w:val="center"/>
        <w:rPr>
          <w:b/>
          <w:bCs/>
        </w:rPr>
      </w:pPr>
    </w:p>
    <w:p w14:paraId="0EE80450" w14:textId="77777777" w:rsidR="006038BD" w:rsidRDefault="006038BD" w:rsidP="000213C2">
      <w:pPr>
        <w:jc w:val="center"/>
        <w:rPr>
          <w:b/>
          <w:bCs/>
        </w:rPr>
      </w:pPr>
    </w:p>
    <w:p w14:paraId="7BEB53A2" w14:textId="0D0C77D4" w:rsidR="00427935" w:rsidRPr="00427935" w:rsidRDefault="00596932" w:rsidP="000213C2">
      <w:pPr>
        <w:jc w:val="center"/>
        <w:rPr>
          <w:sz w:val="28"/>
          <w:szCs w:val="28"/>
        </w:rPr>
      </w:pPr>
      <w:r>
        <w:rPr>
          <w:b/>
          <w:bCs/>
        </w:rPr>
        <w:t>202</w:t>
      </w:r>
      <w:r w:rsidR="006038BD">
        <w:rPr>
          <w:b/>
          <w:bCs/>
        </w:rPr>
        <w:t>6</w:t>
      </w:r>
      <w:r w:rsidRPr="00F00908">
        <w:rPr>
          <w:b/>
          <w:bCs/>
        </w:rPr>
        <w:t xml:space="preserve"> г.</w:t>
      </w:r>
    </w:p>
    <w:bookmarkEnd w:id="0"/>
    <w:p w14:paraId="0DF46A76" w14:textId="77777777" w:rsidR="004342BF" w:rsidRDefault="004342BF" w:rsidP="00717F0E">
      <w:pPr>
        <w:spacing w:after="200" w:line="276" w:lineRule="auto"/>
        <w:jc w:val="center"/>
        <w:rPr>
          <w:b/>
          <w:sz w:val="28"/>
          <w:szCs w:val="28"/>
        </w:rPr>
        <w:sectPr w:rsidR="004342BF" w:rsidSect="004342BF">
          <w:footerReference w:type="default" r:id="rId9"/>
          <w:footerReference w:type="first" r:id="rId10"/>
          <w:pgSz w:w="11906" w:h="16838"/>
          <w:pgMar w:top="1134" w:right="707" w:bottom="851" w:left="1701" w:header="708" w:footer="708" w:gutter="0"/>
          <w:cols w:space="720"/>
          <w:titlePg/>
          <w:docGrid w:linePitch="299"/>
        </w:sectPr>
      </w:pPr>
    </w:p>
    <w:p w14:paraId="74A4E70A" w14:textId="77777777" w:rsidR="004342BF" w:rsidRDefault="00C8039F" w:rsidP="009B67B2">
      <w:pPr>
        <w:jc w:val="center"/>
        <w:rPr>
          <w:b/>
          <w:sz w:val="28"/>
          <w:szCs w:val="28"/>
        </w:rPr>
      </w:pPr>
      <w:r w:rsidRPr="00996547">
        <w:rPr>
          <w:b/>
          <w:sz w:val="28"/>
          <w:szCs w:val="28"/>
        </w:rPr>
        <w:lastRenderedPageBreak/>
        <w:t>СОДЕРЖАНИЕ</w:t>
      </w:r>
    </w:p>
    <w:p w14:paraId="533A789C" w14:textId="77777777" w:rsidR="009B67B2" w:rsidRPr="004342BF" w:rsidRDefault="009B67B2" w:rsidP="009B67B2">
      <w:pPr>
        <w:jc w:val="center"/>
        <w:rPr>
          <w:b/>
          <w:sz w:val="28"/>
          <w:szCs w:val="28"/>
        </w:rPr>
      </w:pPr>
    </w:p>
    <w:sdt>
      <w:sdtPr>
        <w:rPr>
          <w:rFonts w:ascii="Times New Roman" w:eastAsia="Calibri" w:hAnsi="Times New Roman" w:cs="Times New Roman"/>
          <w:b w:val="0"/>
          <w:bCs w:val="0"/>
          <w:color w:val="000000" w:themeColor="text1"/>
          <w:u w:val="none"/>
        </w:rPr>
        <w:id w:val="-783730623"/>
        <w:docPartObj>
          <w:docPartGallery w:val="Table of Contents"/>
          <w:docPartUnique/>
        </w:docPartObj>
      </w:sdtPr>
      <w:sdtEndPr>
        <w:rPr>
          <w:rFonts w:eastAsia="Times New Roman"/>
          <w:noProof/>
          <w:color w:val="auto"/>
        </w:rPr>
      </w:sdtEndPr>
      <w:sdtContent>
        <w:p w14:paraId="1B9C4014" w14:textId="1C11BE17" w:rsidR="007F3686" w:rsidRPr="007F3686" w:rsidRDefault="004342BF" w:rsidP="007F3686">
          <w:pPr>
            <w:pStyle w:val="1b"/>
            <w:spacing w:before="0"/>
            <w:rPr>
              <w:rFonts w:ascii="Times New Roman" w:eastAsiaTheme="minorEastAsia" w:hAnsi="Times New Roman" w:cs="Times New Roman"/>
              <w:b w:val="0"/>
              <w:bCs w:val="0"/>
              <w:caps w:val="0"/>
              <w:noProof/>
              <w:kern w:val="2"/>
              <w:u w:val="none"/>
              <w14:ligatures w14:val="standardContextual"/>
            </w:rPr>
          </w:pPr>
          <w:r w:rsidRPr="007F3686">
            <w:rPr>
              <w:rFonts w:ascii="Times New Roman" w:eastAsiaTheme="majorEastAsia" w:hAnsi="Times New Roman" w:cs="Times New Roman"/>
              <w:b w:val="0"/>
              <w:bCs w:val="0"/>
              <w:color w:val="000000" w:themeColor="text1"/>
              <w:u w:val="none"/>
            </w:rPr>
            <w:fldChar w:fldCharType="begin"/>
          </w:r>
          <w:r w:rsidRPr="007F3686">
            <w:rPr>
              <w:rFonts w:ascii="Times New Roman" w:hAnsi="Times New Roman" w:cs="Times New Roman"/>
              <w:b w:val="0"/>
              <w:bCs w:val="0"/>
              <w:color w:val="000000" w:themeColor="text1"/>
              <w:u w:val="none"/>
            </w:rPr>
            <w:instrText>TOC \o "1-3" \h \z \u</w:instrText>
          </w:r>
          <w:r w:rsidRPr="007F3686">
            <w:rPr>
              <w:rFonts w:ascii="Times New Roman" w:eastAsiaTheme="majorEastAsia" w:hAnsi="Times New Roman" w:cs="Times New Roman"/>
              <w:b w:val="0"/>
              <w:bCs w:val="0"/>
              <w:color w:val="000000" w:themeColor="text1"/>
              <w:u w:val="none"/>
            </w:rPr>
            <w:fldChar w:fldCharType="separate"/>
          </w:r>
          <w:hyperlink w:anchor="_Toc243422720" w:history="1">
            <w:r w:rsidR="007F3686" w:rsidRPr="007F3686">
              <w:rPr>
                <w:rStyle w:val="af3"/>
                <w:rFonts w:ascii="Times New Roman" w:hAnsi="Times New Roman" w:cs="Times New Roman"/>
                <w:b w:val="0"/>
                <w:bCs w:val="0"/>
                <w:caps w:val="0"/>
                <w:noProof/>
                <w:u w:val="none"/>
              </w:rPr>
              <w:t>1 Общая характеристика рабочей программы  учебного предмета «Иностранный (английский) язык»</w:t>
            </w:r>
            <w:r w:rsidR="007F3686" w:rsidRPr="007F3686">
              <w:rPr>
                <w:rFonts w:ascii="Times New Roman" w:hAnsi="Times New Roman" w:cs="Times New Roman"/>
                <w:b w:val="0"/>
                <w:bCs w:val="0"/>
                <w:noProof/>
                <w:webHidden/>
                <w:u w:val="none"/>
              </w:rPr>
              <w:tab/>
            </w:r>
            <w:r w:rsidR="007F3686" w:rsidRPr="007F3686">
              <w:rPr>
                <w:rFonts w:ascii="Times New Roman" w:hAnsi="Times New Roman" w:cs="Times New Roman"/>
                <w:b w:val="0"/>
                <w:bCs w:val="0"/>
                <w:noProof/>
                <w:webHidden/>
                <w:u w:val="none"/>
              </w:rPr>
              <w:fldChar w:fldCharType="begin"/>
            </w:r>
            <w:r w:rsidR="007F3686" w:rsidRPr="007F3686">
              <w:rPr>
                <w:rFonts w:ascii="Times New Roman" w:hAnsi="Times New Roman" w:cs="Times New Roman"/>
                <w:b w:val="0"/>
                <w:bCs w:val="0"/>
                <w:noProof/>
                <w:webHidden/>
                <w:u w:val="none"/>
              </w:rPr>
              <w:instrText xml:space="preserve"> PAGEREF _Toc243422720 \h </w:instrText>
            </w:r>
            <w:r w:rsidR="007F3686" w:rsidRPr="007F3686">
              <w:rPr>
                <w:rFonts w:ascii="Times New Roman" w:hAnsi="Times New Roman" w:cs="Times New Roman"/>
                <w:b w:val="0"/>
                <w:bCs w:val="0"/>
                <w:noProof/>
                <w:webHidden/>
                <w:u w:val="none"/>
              </w:rPr>
            </w:r>
            <w:r w:rsidR="007F3686" w:rsidRPr="007F3686">
              <w:rPr>
                <w:rFonts w:ascii="Times New Roman" w:hAnsi="Times New Roman" w:cs="Times New Roman"/>
                <w:b w:val="0"/>
                <w:bCs w:val="0"/>
                <w:noProof/>
                <w:webHidden/>
                <w:u w:val="none"/>
              </w:rPr>
              <w:fldChar w:fldCharType="separate"/>
            </w:r>
            <w:r w:rsidR="007F3686" w:rsidRPr="007F3686">
              <w:rPr>
                <w:rFonts w:ascii="Times New Roman" w:hAnsi="Times New Roman" w:cs="Times New Roman"/>
                <w:b w:val="0"/>
                <w:bCs w:val="0"/>
                <w:noProof/>
                <w:webHidden/>
                <w:u w:val="none"/>
              </w:rPr>
              <w:t>3</w:t>
            </w:r>
            <w:r w:rsidR="007F3686" w:rsidRPr="007F3686">
              <w:rPr>
                <w:rFonts w:ascii="Times New Roman" w:hAnsi="Times New Roman" w:cs="Times New Roman"/>
                <w:b w:val="0"/>
                <w:bCs w:val="0"/>
                <w:noProof/>
                <w:webHidden/>
                <w:u w:val="none"/>
              </w:rPr>
              <w:fldChar w:fldCharType="end"/>
            </w:r>
          </w:hyperlink>
        </w:p>
        <w:p w14:paraId="5452F3CA" w14:textId="187A5270" w:rsidR="007F3686" w:rsidRPr="007F3686" w:rsidRDefault="00277EC5">
          <w:pPr>
            <w:pStyle w:val="1b"/>
            <w:rPr>
              <w:rFonts w:ascii="Times New Roman" w:eastAsiaTheme="minorEastAsia" w:hAnsi="Times New Roman" w:cs="Times New Roman"/>
              <w:b w:val="0"/>
              <w:bCs w:val="0"/>
              <w:caps w:val="0"/>
              <w:noProof/>
              <w:kern w:val="2"/>
              <w:u w:val="none"/>
              <w14:ligatures w14:val="standardContextual"/>
            </w:rPr>
          </w:pPr>
          <w:hyperlink w:anchor="_Toc243422721" w:history="1">
            <w:r w:rsidR="007F3686" w:rsidRPr="007F3686">
              <w:rPr>
                <w:rStyle w:val="af3"/>
                <w:rFonts w:ascii="Times New Roman" w:hAnsi="Times New Roman" w:cs="Times New Roman"/>
                <w:b w:val="0"/>
                <w:bCs w:val="0"/>
                <w:caps w:val="0"/>
                <w:noProof/>
                <w:u w:val="none"/>
              </w:rPr>
              <w:t>2. Структура и содержание учебного предмета</w:t>
            </w:r>
            <w:r w:rsidR="007F3686" w:rsidRPr="007F3686">
              <w:rPr>
                <w:rFonts w:ascii="Times New Roman" w:hAnsi="Times New Roman" w:cs="Times New Roman"/>
                <w:b w:val="0"/>
                <w:bCs w:val="0"/>
                <w:noProof/>
                <w:webHidden/>
                <w:u w:val="none"/>
              </w:rPr>
              <w:tab/>
            </w:r>
            <w:r w:rsidR="007F3686" w:rsidRPr="007F3686">
              <w:rPr>
                <w:rFonts w:ascii="Times New Roman" w:hAnsi="Times New Roman" w:cs="Times New Roman"/>
                <w:b w:val="0"/>
                <w:bCs w:val="0"/>
                <w:noProof/>
                <w:webHidden/>
                <w:u w:val="none"/>
              </w:rPr>
              <w:fldChar w:fldCharType="begin"/>
            </w:r>
            <w:r w:rsidR="007F3686" w:rsidRPr="007F3686">
              <w:rPr>
                <w:rFonts w:ascii="Times New Roman" w:hAnsi="Times New Roman" w:cs="Times New Roman"/>
                <w:b w:val="0"/>
                <w:bCs w:val="0"/>
                <w:noProof/>
                <w:webHidden/>
                <w:u w:val="none"/>
              </w:rPr>
              <w:instrText xml:space="preserve"> PAGEREF _Toc243422721 \h </w:instrText>
            </w:r>
            <w:r w:rsidR="007F3686" w:rsidRPr="007F3686">
              <w:rPr>
                <w:rFonts w:ascii="Times New Roman" w:hAnsi="Times New Roman" w:cs="Times New Roman"/>
                <w:b w:val="0"/>
                <w:bCs w:val="0"/>
                <w:noProof/>
                <w:webHidden/>
                <w:u w:val="none"/>
              </w:rPr>
            </w:r>
            <w:r w:rsidR="007F3686" w:rsidRPr="007F3686">
              <w:rPr>
                <w:rFonts w:ascii="Times New Roman" w:hAnsi="Times New Roman" w:cs="Times New Roman"/>
                <w:b w:val="0"/>
                <w:bCs w:val="0"/>
                <w:noProof/>
                <w:webHidden/>
                <w:u w:val="none"/>
              </w:rPr>
              <w:fldChar w:fldCharType="separate"/>
            </w:r>
            <w:r w:rsidR="007F3686" w:rsidRPr="007F3686">
              <w:rPr>
                <w:rFonts w:ascii="Times New Roman" w:hAnsi="Times New Roman" w:cs="Times New Roman"/>
                <w:b w:val="0"/>
                <w:bCs w:val="0"/>
                <w:noProof/>
                <w:webHidden/>
                <w:u w:val="none"/>
              </w:rPr>
              <w:t>13</w:t>
            </w:r>
            <w:r w:rsidR="007F3686" w:rsidRPr="007F3686">
              <w:rPr>
                <w:rFonts w:ascii="Times New Roman" w:hAnsi="Times New Roman" w:cs="Times New Roman"/>
                <w:b w:val="0"/>
                <w:bCs w:val="0"/>
                <w:noProof/>
                <w:webHidden/>
                <w:u w:val="none"/>
              </w:rPr>
              <w:fldChar w:fldCharType="end"/>
            </w:r>
          </w:hyperlink>
        </w:p>
        <w:p w14:paraId="0D5F72E3" w14:textId="0CC7E846" w:rsidR="007F3686" w:rsidRPr="007F3686" w:rsidRDefault="00277EC5">
          <w:pPr>
            <w:pStyle w:val="1b"/>
            <w:rPr>
              <w:rFonts w:ascii="Times New Roman" w:eastAsiaTheme="minorEastAsia" w:hAnsi="Times New Roman" w:cs="Times New Roman"/>
              <w:b w:val="0"/>
              <w:bCs w:val="0"/>
              <w:caps w:val="0"/>
              <w:noProof/>
              <w:kern w:val="2"/>
              <w:u w:val="none"/>
              <w14:ligatures w14:val="standardContextual"/>
            </w:rPr>
          </w:pPr>
          <w:hyperlink w:anchor="_Toc243422722" w:history="1">
            <w:r w:rsidR="007F3686" w:rsidRPr="007F3686">
              <w:rPr>
                <w:rStyle w:val="af3"/>
                <w:rFonts w:ascii="Times New Roman" w:hAnsi="Times New Roman" w:cs="Times New Roman"/>
                <w:b w:val="0"/>
                <w:bCs w:val="0"/>
                <w:caps w:val="0"/>
                <w:noProof/>
                <w:u w:val="none"/>
              </w:rPr>
              <w:t>3. Условия реализации программы</w:t>
            </w:r>
            <w:r w:rsidR="007F3686" w:rsidRPr="007F3686">
              <w:rPr>
                <w:rFonts w:ascii="Times New Roman" w:hAnsi="Times New Roman" w:cs="Times New Roman"/>
                <w:b w:val="0"/>
                <w:bCs w:val="0"/>
                <w:noProof/>
                <w:webHidden/>
                <w:u w:val="none"/>
              </w:rPr>
              <w:tab/>
            </w:r>
            <w:r w:rsidR="007F3686" w:rsidRPr="007F3686">
              <w:rPr>
                <w:rFonts w:ascii="Times New Roman" w:hAnsi="Times New Roman" w:cs="Times New Roman"/>
                <w:b w:val="0"/>
                <w:bCs w:val="0"/>
                <w:noProof/>
                <w:webHidden/>
                <w:u w:val="none"/>
              </w:rPr>
              <w:fldChar w:fldCharType="begin"/>
            </w:r>
            <w:r w:rsidR="007F3686" w:rsidRPr="007F3686">
              <w:rPr>
                <w:rFonts w:ascii="Times New Roman" w:hAnsi="Times New Roman" w:cs="Times New Roman"/>
                <w:b w:val="0"/>
                <w:bCs w:val="0"/>
                <w:noProof/>
                <w:webHidden/>
                <w:u w:val="none"/>
              </w:rPr>
              <w:instrText xml:space="preserve"> PAGEREF _Toc243422722 \h </w:instrText>
            </w:r>
            <w:r w:rsidR="007F3686" w:rsidRPr="007F3686">
              <w:rPr>
                <w:rFonts w:ascii="Times New Roman" w:hAnsi="Times New Roman" w:cs="Times New Roman"/>
                <w:b w:val="0"/>
                <w:bCs w:val="0"/>
                <w:noProof/>
                <w:webHidden/>
                <w:u w:val="none"/>
              </w:rPr>
            </w:r>
            <w:r w:rsidR="007F3686" w:rsidRPr="007F3686">
              <w:rPr>
                <w:rFonts w:ascii="Times New Roman" w:hAnsi="Times New Roman" w:cs="Times New Roman"/>
                <w:b w:val="0"/>
                <w:bCs w:val="0"/>
                <w:noProof/>
                <w:webHidden/>
                <w:u w:val="none"/>
              </w:rPr>
              <w:fldChar w:fldCharType="separate"/>
            </w:r>
            <w:r w:rsidR="007F3686" w:rsidRPr="007F3686">
              <w:rPr>
                <w:rFonts w:ascii="Times New Roman" w:hAnsi="Times New Roman" w:cs="Times New Roman"/>
                <w:b w:val="0"/>
                <w:bCs w:val="0"/>
                <w:noProof/>
                <w:webHidden/>
                <w:u w:val="none"/>
              </w:rPr>
              <w:t>23</w:t>
            </w:r>
            <w:r w:rsidR="007F3686" w:rsidRPr="007F3686">
              <w:rPr>
                <w:rFonts w:ascii="Times New Roman" w:hAnsi="Times New Roman" w:cs="Times New Roman"/>
                <w:b w:val="0"/>
                <w:bCs w:val="0"/>
                <w:noProof/>
                <w:webHidden/>
                <w:u w:val="none"/>
              </w:rPr>
              <w:fldChar w:fldCharType="end"/>
            </w:r>
          </w:hyperlink>
        </w:p>
        <w:p w14:paraId="18734BB3" w14:textId="160CEB3F" w:rsidR="004342BF" w:rsidRPr="007F3686" w:rsidRDefault="00277EC5" w:rsidP="007F3686">
          <w:pPr>
            <w:pStyle w:val="1b"/>
            <w:tabs>
              <w:tab w:val="clear" w:pos="9488"/>
              <w:tab w:val="right" w:leader="dot" w:pos="9498"/>
            </w:tabs>
            <w:rPr>
              <w:rFonts w:ascii="Times New Roman" w:eastAsiaTheme="minorEastAsia" w:hAnsi="Times New Roman" w:cs="Times New Roman"/>
              <w:b w:val="0"/>
              <w:bCs w:val="0"/>
              <w:caps w:val="0"/>
              <w:noProof/>
              <w:kern w:val="2"/>
              <w:u w:val="none"/>
              <w14:ligatures w14:val="standardContextual"/>
            </w:rPr>
          </w:pPr>
          <w:hyperlink w:anchor="_Toc243422723" w:history="1">
            <w:r w:rsidR="007F3686" w:rsidRPr="007F3686">
              <w:rPr>
                <w:rStyle w:val="af3"/>
                <w:rFonts w:ascii="Times New Roman" w:hAnsi="Times New Roman" w:cs="Times New Roman"/>
                <w:b w:val="0"/>
                <w:bCs w:val="0"/>
                <w:caps w:val="0"/>
                <w:noProof/>
                <w:u w:val="none"/>
              </w:rPr>
              <w:t>4. Контроль</w:t>
            </w:r>
            <w:r w:rsidR="007F3686" w:rsidRPr="007F3686">
              <w:rPr>
                <w:rStyle w:val="af3"/>
                <w:rFonts w:ascii="Times New Roman" w:hAnsi="Times New Roman" w:cs="Times New Roman"/>
                <w:b w:val="0"/>
                <w:bCs w:val="0"/>
                <w:noProof/>
                <w:spacing w:val="50"/>
                <w:u w:val="none"/>
              </w:rPr>
              <w:t xml:space="preserve"> </w:t>
            </w:r>
            <w:r w:rsidR="007F3686" w:rsidRPr="007F3686">
              <w:rPr>
                <w:rStyle w:val="af3"/>
                <w:rFonts w:ascii="Times New Roman" w:hAnsi="Times New Roman" w:cs="Times New Roman"/>
                <w:b w:val="0"/>
                <w:bCs w:val="0"/>
                <w:caps w:val="0"/>
                <w:noProof/>
                <w:u w:val="none"/>
              </w:rPr>
              <w:t>и</w:t>
            </w:r>
            <w:r w:rsidR="007F3686" w:rsidRPr="007F3686">
              <w:rPr>
                <w:rStyle w:val="af3"/>
                <w:rFonts w:ascii="Times New Roman" w:hAnsi="Times New Roman" w:cs="Times New Roman"/>
                <w:b w:val="0"/>
                <w:bCs w:val="0"/>
                <w:noProof/>
                <w:spacing w:val="116"/>
                <w:u w:val="none"/>
              </w:rPr>
              <w:t xml:space="preserve"> </w:t>
            </w:r>
            <w:r w:rsidR="007F3686" w:rsidRPr="007F3686">
              <w:rPr>
                <w:rStyle w:val="af3"/>
                <w:rFonts w:ascii="Times New Roman" w:hAnsi="Times New Roman" w:cs="Times New Roman"/>
                <w:b w:val="0"/>
                <w:bCs w:val="0"/>
                <w:caps w:val="0"/>
                <w:noProof/>
                <w:u w:val="none"/>
              </w:rPr>
              <w:t>оценка</w:t>
            </w:r>
            <w:r w:rsidR="007F3686" w:rsidRPr="007F3686">
              <w:rPr>
                <w:rStyle w:val="af3"/>
                <w:rFonts w:ascii="Times New Roman" w:hAnsi="Times New Roman" w:cs="Times New Roman"/>
                <w:b w:val="0"/>
                <w:bCs w:val="0"/>
                <w:noProof/>
                <w:spacing w:val="114"/>
                <w:u w:val="none"/>
              </w:rPr>
              <w:t xml:space="preserve"> </w:t>
            </w:r>
            <w:r w:rsidR="007F3686" w:rsidRPr="007F3686">
              <w:rPr>
                <w:rStyle w:val="af3"/>
                <w:rFonts w:ascii="Times New Roman" w:hAnsi="Times New Roman" w:cs="Times New Roman"/>
                <w:b w:val="0"/>
                <w:bCs w:val="0"/>
                <w:caps w:val="0"/>
                <w:noProof/>
                <w:u w:val="none"/>
              </w:rPr>
              <w:t>результатов</w:t>
            </w:r>
            <w:r w:rsidR="007F3686" w:rsidRPr="007F3686">
              <w:rPr>
                <w:rStyle w:val="af3"/>
                <w:rFonts w:ascii="Times New Roman" w:hAnsi="Times New Roman" w:cs="Times New Roman"/>
                <w:b w:val="0"/>
                <w:bCs w:val="0"/>
                <w:noProof/>
                <w:spacing w:val="117"/>
                <w:u w:val="none"/>
              </w:rPr>
              <w:t xml:space="preserve"> </w:t>
            </w:r>
            <w:r w:rsidR="007F3686" w:rsidRPr="007F3686">
              <w:rPr>
                <w:rStyle w:val="af3"/>
                <w:rFonts w:ascii="Times New Roman" w:hAnsi="Times New Roman" w:cs="Times New Roman"/>
                <w:b w:val="0"/>
                <w:bCs w:val="0"/>
                <w:caps w:val="0"/>
                <w:noProof/>
                <w:u w:val="none"/>
              </w:rPr>
              <w:t>освоения</w:t>
            </w:r>
            <w:r w:rsidR="007F3686" w:rsidRPr="007F3686">
              <w:rPr>
                <w:rStyle w:val="af3"/>
                <w:rFonts w:ascii="Times New Roman" w:hAnsi="Times New Roman" w:cs="Times New Roman"/>
                <w:b w:val="0"/>
                <w:bCs w:val="0"/>
                <w:noProof/>
                <w:spacing w:val="115"/>
                <w:u w:val="none"/>
              </w:rPr>
              <w:t xml:space="preserve"> </w:t>
            </w:r>
            <w:r w:rsidR="007F3686" w:rsidRPr="007F3686">
              <w:rPr>
                <w:rStyle w:val="af3"/>
                <w:rFonts w:ascii="Times New Roman" w:hAnsi="Times New Roman" w:cs="Times New Roman"/>
                <w:b w:val="0"/>
                <w:bCs w:val="0"/>
                <w:caps w:val="0"/>
                <w:noProof/>
                <w:u w:val="none"/>
              </w:rPr>
              <w:t>учебного предмета</w:t>
            </w:r>
            <w:r w:rsidR="007F3686" w:rsidRPr="007F3686">
              <w:rPr>
                <w:rFonts w:ascii="Times New Roman" w:hAnsi="Times New Roman" w:cs="Times New Roman"/>
                <w:b w:val="0"/>
                <w:bCs w:val="0"/>
                <w:noProof/>
                <w:webHidden/>
                <w:u w:val="none"/>
              </w:rPr>
              <w:tab/>
            </w:r>
            <w:r w:rsidR="007F3686" w:rsidRPr="007F3686">
              <w:rPr>
                <w:rFonts w:ascii="Times New Roman" w:hAnsi="Times New Roman" w:cs="Times New Roman"/>
                <w:b w:val="0"/>
                <w:bCs w:val="0"/>
                <w:noProof/>
                <w:webHidden/>
                <w:u w:val="none"/>
              </w:rPr>
              <w:fldChar w:fldCharType="begin"/>
            </w:r>
            <w:r w:rsidR="007F3686" w:rsidRPr="007F3686">
              <w:rPr>
                <w:rFonts w:ascii="Times New Roman" w:hAnsi="Times New Roman" w:cs="Times New Roman"/>
                <w:b w:val="0"/>
                <w:bCs w:val="0"/>
                <w:noProof/>
                <w:webHidden/>
                <w:u w:val="none"/>
              </w:rPr>
              <w:instrText xml:space="preserve"> PAGEREF _Toc243422723 \h </w:instrText>
            </w:r>
            <w:r w:rsidR="007F3686" w:rsidRPr="007F3686">
              <w:rPr>
                <w:rFonts w:ascii="Times New Roman" w:hAnsi="Times New Roman" w:cs="Times New Roman"/>
                <w:b w:val="0"/>
                <w:bCs w:val="0"/>
                <w:noProof/>
                <w:webHidden/>
                <w:u w:val="none"/>
              </w:rPr>
            </w:r>
            <w:r w:rsidR="007F3686" w:rsidRPr="007F3686">
              <w:rPr>
                <w:rFonts w:ascii="Times New Roman" w:hAnsi="Times New Roman" w:cs="Times New Roman"/>
                <w:b w:val="0"/>
                <w:bCs w:val="0"/>
                <w:noProof/>
                <w:webHidden/>
                <w:u w:val="none"/>
              </w:rPr>
              <w:fldChar w:fldCharType="separate"/>
            </w:r>
            <w:r w:rsidR="007F3686" w:rsidRPr="007F3686">
              <w:rPr>
                <w:rFonts w:ascii="Times New Roman" w:hAnsi="Times New Roman" w:cs="Times New Roman"/>
                <w:b w:val="0"/>
                <w:bCs w:val="0"/>
                <w:noProof/>
                <w:webHidden/>
                <w:u w:val="none"/>
              </w:rPr>
              <w:t>24</w:t>
            </w:r>
            <w:r w:rsidR="007F3686" w:rsidRPr="007F3686">
              <w:rPr>
                <w:rFonts w:ascii="Times New Roman" w:hAnsi="Times New Roman" w:cs="Times New Roman"/>
                <w:b w:val="0"/>
                <w:bCs w:val="0"/>
                <w:noProof/>
                <w:webHidden/>
                <w:u w:val="none"/>
              </w:rPr>
              <w:fldChar w:fldCharType="end"/>
            </w:r>
          </w:hyperlink>
          <w:r w:rsidR="004342BF" w:rsidRPr="007F3686">
            <w:rPr>
              <w:rFonts w:ascii="Times New Roman" w:hAnsi="Times New Roman" w:cs="Times New Roman"/>
              <w:b w:val="0"/>
              <w:bCs w:val="0"/>
              <w:noProof/>
              <w:u w:val="none"/>
            </w:rPr>
            <w:fldChar w:fldCharType="end"/>
          </w:r>
        </w:p>
      </w:sdtContent>
    </w:sdt>
    <w:p w14:paraId="1A2BCD00" w14:textId="77777777" w:rsidR="004342BF" w:rsidRPr="00996547" w:rsidRDefault="004342BF" w:rsidP="00717F0E">
      <w:pPr>
        <w:spacing w:after="200" w:line="276" w:lineRule="auto"/>
        <w:jc w:val="center"/>
        <w:rPr>
          <w:b/>
          <w:sz w:val="28"/>
          <w:szCs w:val="28"/>
        </w:rPr>
      </w:pPr>
    </w:p>
    <w:p w14:paraId="1D642A9B" w14:textId="77777777" w:rsidR="00360232" w:rsidRDefault="00360232" w:rsidP="00360232">
      <w:pPr>
        <w:spacing w:line="276" w:lineRule="auto"/>
        <w:rPr>
          <w:bCs/>
          <w:iCs/>
          <w:sz w:val="28"/>
          <w:szCs w:val="28"/>
        </w:rPr>
      </w:pPr>
    </w:p>
    <w:p w14:paraId="26C3393A" w14:textId="77777777" w:rsidR="00342C15" w:rsidRPr="009B67B2" w:rsidRDefault="00342C15" w:rsidP="009B67B2">
      <w:pPr>
        <w:ind w:left="-426"/>
      </w:pPr>
    </w:p>
    <w:p w14:paraId="2F916636" w14:textId="306A4B8B" w:rsidR="00CD029A" w:rsidRPr="0038183D" w:rsidRDefault="00C8039F" w:rsidP="0038183D">
      <w:pPr>
        <w:pStyle w:val="1"/>
        <w:spacing w:line="360" w:lineRule="auto"/>
        <w:jc w:val="center"/>
        <w:rPr>
          <w:bCs/>
          <w:sz w:val="28"/>
          <w:szCs w:val="28"/>
          <w:u w:val="single"/>
          <w:lang w:val="en-US"/>
        </w:rPr>
      </w:pPr>
      <w:r w:rsidRPr="00996547">
        <w:br w:type="page"/>
      </w:r>
    </w:p>
    <w:p w14:paraId="33FB85C9" w14:textId="4A1462F2" w:rsidR="0038183D" w:rsidRPr="000324B5" w:rsidRDefault="0038183D" w:rsidP="0038183D">
      <w:pPr>
        <w:pStyle w:val="1"/>
        <w:tabs>
          <w:tab w:val="left" w:pos="284"/>
        </w:tabs>
        <w:spacing w:before="0"/>
        <w:jc w:val="center"/>
        <w:rPr>
          <w:b w:val="0"/>
          <w:sz w:val="24"/>
          <w:szCs w:val="24"/>
        </w:rPr>
      </w:pPr>
      <w:bookmarkStart w:id="5" w:name="_Toc225248149"/>
      <w:bookmarkStart w:id="6" w:name="_Toc243422720"/>
      <w:r w:rsidRPr="000324B5">
        <w:rPr>
          <w:sz w:val="24"/>
          <w:szCs w:val="24"/>
        </w:rPr>
        <w:lastRenderedPageBreak/>
        <w:t xml:space="preserve">1 Общая характеристика рабочей программы </w:t>
      </w:r>
      <w:r w:rsidRPr="000324B5">
        <w:rPr>
          <w:sz w:val="24"/>
          <w:szCs w:val="24"/>
        </w:rPr>
        <w:br/>
        <w:t>учебного предмета «Иностранный (английский) язык»</w:t>
      </w:r>
      <w:bookmarkEnd w:id="5"/>
      <w:bookmarkEnd w:id="6"/>
    </w:p>
    <w:p w14:paraId="4E645430" w14:textId="247716BE" w:rsidR="0038183D" w:rsidRPr="000324B5" w:rsidRDefault="0038183D" w:rsidP="0038183D">
      <w:pPr>
        <w:pStyle w:val="ae"/>
        <w:widowControl w:val="0"/>
        <w:tabs>
          <w:tab w:val="left" w:pos="1276"/>
          <w:tab w:val="left" w:pos="10992"/>
          <w:tab w:val="left" w:pos="11908"/>
          <w:tab w:val="left" w:pos="12824"/>
          <w:tab w:val="left" w:pos="13740"/>
          <w:tab w:val="left" w:pos="14656"/>
        </w:tabs>
        <w:spacing w:line="276" w:lineRule="auto"/>
        <w:ind w:left="0" w:firstLine="709"/>
        <w:jc w:val="both"/>
        <w:rPr>
          <w:b/>
        </w:rPr>
      </w:pPr>
      <w:r w:rsidRPr="000324B5">
        <w:rPr>
          <w:b/>
        </w:rPr>
        <w:t>1.1 Место учебного предмета в структуре образовательной программы среднего профессионального образования</w:t>
      </w:r>
    </w:p>
    <w:p w14:paraId="79FE8622" w14:textId="6FB833EB" w:rsidR="0038183D" w:rsidRPr="000324B5" w:rsidRDefault="0038183D" w:rsidP="0038183D">
      <w:pPr>
        <w:pStyle w:val="ae"/>
        <w:tabs>
          <w:tab w:val="left" w:pos="10076"/>
          <w:tab w:val="left" w:pos="10992"/>
          <w:tab w:val="left" w:pos="11908"/>
          <w:tab w:val="left" w:pos="12824"/>
          <w:tab w:val="left" w:pos="13740"/>
          <w:tab w:val="left" w:pos="14656"/>
        </w:tabs>
        <w:spacing w:line="276" w:lineRule="auto"/>
        <w:ind w:left="0" w:firstLine="709"/>
        <w:jc w:val="both"/>
      </w:pPr>
      <w:r w:rsidRPr="000324B5">
        <w:t xml:space="preserve">Учебный предмет «Иностранный язык» является обязательной частью общеобразовательного цикла образовательной программы в соответствии </w:t>
      </w:r>
      <w:r w:rsidRPr="000324B5">
        <w:br/>
        <w:t xml:space="preserve">с ФГОС СПО по специальности </w:t>
      </w:r>
      <w:r w:rsidR="007F3686" w:rsidRPr="000324B5">
        <w:rPr>
          <w:u w:val="single"/>
        </w:rPr>
        <w:t>35.02.16 Эксплуатация и ремонт сельскохозяйственной техники и оборудования</w:t>
      </w:r>
      <w:r w:rsidR="007F3686" w:rsidRPr="000324B5">
        <w:rPr>
          <w:bCs/>
          <w:u w:val="single"/>
        </w:rPr>
        <w:t>.</w:t>
      </w:r>
    </w:p>
    <w:p w14:paraId="038CAC14" w14:textId="780AFB8F" w:rsidR="00996547" w:rsidRPr="000324B5" w:rsidRDefault="00996547" w:rsidP="0086189C">
      <w:pPr>
        <w:jc w:val="both"/>
        <w:rPr>
          <w:u w:val="single"/>
        </w:rPr>
      </w:pPr>
    </w:p>
    <w:p w14:paraId="46B2314A" w14:textId="77777777" w:rsidR="00996547" w:rsidRPr="000324B5" w:rsidRDefault="00996547" w:rsidP="00C50ED6">
      <w:pPr>
        <w:spacing w:line="360" w:lineRule="auto"/>
        <w:ind w:firstLine="709"/>
        <w:rPr>
          <w:b/>
        </w:rPr>
      </w:pPr>
      <w:r w:rsidRPr="000324B5">
        <w:rPr>
          <w:b/>
        </w:rPr>
        <w:t xml:space="preserve">1.2. Цели и планируемые результаты освоения </w:t>
      </w:r>
      <w:r w:rsidR="000F2FD2" w:rsidRPr="000324B5">
        <w:rPr>
          <w:b/>
        </w:rPr>
        <w:t>учебного предмета</w:t>
      </w:r>
      <w:r w:rsidRPr="000324B5">
        <w:rPr>
          <w:b/>
        </w:rPr>
        <w:t>:</w:t>
      </w:r>
    </w:p>
    <w:p w14:paraId="3D19BC4C" w14:textId="77777777" w:rsidR="00996547" w:rsidRPr="000324B5" w:rsidRDefault="00996547" w:rsidP="00C50ED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rPr>
      </w:pPr>
      <w:r w:rsidRPr="000324B5">
        <w:rPr>
          <w:b/>
        </w:rPr>
        <w:t xml:space="preserve">1.2.1. Цель </w:t>
      </w:r>
      <w:r w:rsidR="000F2FD2" w:rsidRPr="000324B5">
        <w:rPr>
          <w:b/>
        </w:rPr>
        <w:t>учебного предмета</w:t>
      </w:r>
    </w:p>
    <w:p w14:paraId="60DAFA92" w14:textId="77777777" w:rsidR="0038183D" w:rsidRPr="000324B5" w:rsidRDefault="0038183D" w:rsidP="0038183D">
      <w:pPr>
        <w:spacing w:line="276" w:lineRule="auto"/>
        <w:ind w:firstLine="709"/>
        <w:jc w:val="both"/>
      </w:pPr>
      <w:r w:rsidRPr="000324B5">
        <w:t xml:space="preserve">Изучение иностранного языка </w:t>
      </w:r>
      <w:r w:rsidRPr="000324B5">
        <w:rPr>
          <w:rFonts w:eastAsia="SchoolBookSanPin"/>
        </w:rPr>
        <w:t xml:space="preserve">на базовом уровне </w:t>
      </w:r>
      <w:r w:rsidRPr="000324B5">
        <w:t>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14:paraId="4BCBA78D" w14:textId="0645256D" w:rsidR="0038183D" w:rsidRPr="000324B5" w:rsidRDefault="0038183D" w:rsidP="0038183D">
      <w:pPr>
        <w:spacing w:line="276" w:lineRule="auto"/>
        <w:ind w:firstLine="709"/>
        <w:jc w:val="both"/>
      </w:pPr>
      <w:r w:rsidRPr="000324B5">
        <w:t xml:space="preserve">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w:t>
      </w:r>
      <w:r w:rsidR="002D7C7D" w:rsidRPr="000324B5">
        <w:t>одно из</w:t>
      </w:r>
      <w:r w:rsidRPr="000324B5">
        <w:t xml:space="preserve">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14:paraId="5EE7B75E" w14:textId="5AA663FF" w:rsidR="0038183D" w:rsidRPr="000324B5" w:rsidRDefault="0038183D" w:rsidP="0038183D">
      <w:pPr>
        <w:pStyle w:val="body"/>
        <w:spacing w:line="276" w:lineRule="auto"/>
        <w:ind w:firstLine="709"/>
        <w:rPr>
          <w:rFonts w:ascii="Times New Roman" w:hAnsi="Times New Roman" w:cs="Times New Roman"/>
          <w:color w:val="auto"/>
          <w:sz w:val="24"/>
          <w:szCs w:val="24"/>
        </w:rPr>
      </w:pPr>
      <w:r w:rsidRPr="000324B5">
        <w:rPr>
          <w:rFonts w:ascii="Times New Roman" w:hAnsi="Times New Roman" w:cs="Times New Roman"/>
          <w:color w:val="auto"/>
          <w:sz w:val="24"/>
          <w:szCs w:val="24"/>
        </w:rPr>
        <w:t>Целью иноязычного образования (базовый уровень владения английским языком) на уровне среднего общего образования (далее – СОО)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ее составляющих, как речевая, языковая, социокультурная, компенсаторная и метапредметная компетенции:</w:t>
      </w:r>
    </w:p>
    <w:p w14:paraId="7A72879B" w14:textId="77777777" w:rsidR="0038183D" w:rsidRPr="000324B5" w:rsidRDefault="0038183D" w:rsidP="0038183D">
      <w:pPr>
        <w:tabs>
          <w:tab w:val="left" w:pos="1843"/>
        </w:tabs>
        <w:spacing w:line="276" w:lineRule="auto"/>
        <w:ind w:firstLine="709"/>
        <w:jc w:val="both"/>
      </w:pPr>
      <w:r w:rsidRPr="000324B5">
        <w:t xml:space="preserve">речевая компетенция – развитие коммуникативных умений в четырех основных видах речевой деятельности (говорении, аудировании, чтении, письменной речи); </w:t>
      </w:r>
    </w:p>
    <w:p w14:paraId="16C94C2F" w14:textId="4C6B8197" w:rsidR="0038183D" w:rsidRPr="000324B5" w:rsidRDefault="0038183D" w:rsidP="0038183D">
      <w:pPr>
        <w:tabs>
          <w:tab w:val="left" w:pos="1843"/>
        </w:tabs>
        <w:spacing w:line="276" w:lineRule="auto"/>
        <w:ind w:firstLine="709"/>
        <w:jc w:val="both"/>
      </w:pPr>
      <w:r w:rsidRPr="000324B5">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14:paraId="437C58C0" w14:textId="77777777" w:rsidR="0038183D" w:rsidRPr="000324B5" w:rsidRDefault="0038183D" w:rsidP="0038183D">
      <w:pPr>
        <w:tabs>
          <w:tab w:val="left" w:pos="1843"/>
        </w:tabs>
        <w:spacing w:line="276" w:lineRule="auto"/>
        <w:ind w:firstLine="709"/>
        <w:jc w:val="both"/>
      </w:pPr>
      <w:r w:rsidRPr="000324B5">
        <w:t>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уровне СОО, формирование умения представлять свою страну, ее культуру в условиях межкультурного общения;</w:t>
      </w:r>
    </w:p>
    <w:p w14:paraId="1465A800" w14:textId="77777777" w:rsidR="0038183D" w:rsidRPr="000324B5" w:rsidRDefault="0038183D" w:rsidP="0038183D">
      <w:pPr>
        <w:tabs>
          <w:tab w:val="left" w:pos="1843"/>
        </w:tabs>
        <w:spacing w:line="276" w:lineRule="auto"/>
        <w:ind w:firstLine="709"/>
        <w:jc w:val="both"/>
      </w:pPr>
      <w:r w:rsidRPr="000324B5">
        <w:t xml:space="preserve">компенсаторная компетенция – развитие умений выходить из положения </w:t>
      </w:r>
      <w:r w:rsidRPr="000324B5">
        <w:br/>
        <w:t>в условиях дефицита языковых средств английского языка при получении и передаче информации;</w:t>
      </w:r>
    </w:p>
    <w:p w14:paraId="1AEAD135" w14:textId="77777777" w:rsidR="0038183D" w:rsidRPr="000324B5" w:rsidRDefault="0038183D" w:rsidP="0038183D">
      <w:pPr>
        <w:tabs>
          <w:tab w:val="left" w:pos="1843"/>
        </w:tabs>
        <w:spacing w:line="276" w:lineRule="auto"/>
        <w:ind w:firstLine="709"/>
        <w:jc w:val="both"/>
      </w:pPr>
      <w:r w:rsidRPr="000324B5">
        <w:t xml:space="preserve">метапредметная/учебно-познавательная компетенция – развитие общих </w:t>
      </w:r>
      <w:r w:rsidRPr="000324B5">
        <w:br/>
        <w:t>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14:paraId="62AB7E0D" w14:textId="77777777" w:rsidR="00996547" w:rsidRPr="000324B5" w:rsidRDefault="00996547" w:rsidP="00C50ED6">
      <w:pPr>
        <w:spacing w:line="360" w:lineRule="auto"/>
        <w:jc w:val="both"/>
        <w:rPr>
          <w:b/>
        </w:rPr>
      </w:pPr>
      <w:r w:rsidRPr="000324B5">
        <w:rPr>
          <w:b/>
        </w:rPr>
        <w:lastRenderedPageBreak/>
        <w:t>1.2.2. Планируемые результаты освоения в соответствии с ФГОС СПО и на основе ФГОС СОО</w:t>
      </w:r>
    </w:p>
    <w:p w14:paraId="02F2401A" w14:textId="77777777" w:rsidR="0038183D" w:rsidRPr="000324B5" w:rsidRDefault="0038183D" w:rsidP="0038183D">
      <w:pPr>
        <w:ind w:firstLine="709"/>
        <w:jc w:val="both"/>
        <w:rPr>
          <w:bCs/>
        </w:rPr>
      </w:pPr>
      <w:r w:rsidRPr="000324B5">
        <w:t xml:space="preserve">Общие компетенции (далее – ОК) и профессиональные компетенции </w:t>
      </w:r>
      <w:r w:rsidRPr="000324B5">
        <w:br/>
        <w:t xml:space="preserve">(далее – ПК) ФГОС СПО в соотнесении с личностными, метапредметными </w:t>
      </w:r>
      <w:r w:rsidRPr="000324B5">
        <w:br/>
        <w:t xml:space="preserve">и предметными результатами обучения базового уровня (далее – </w:t>
      </w:r>
      <w:proofErr w:type="spellStart"/>
      <w:r w:rsidRPr="000324B5">
        <w:t>ПРб</w:t>
      </w:r>
      <w:proofErr w:type="spellEnd"/>
      <w:r w:rsidRPr="000324B5">
        <w:t xml:space="preserve">) </w:t>
      </w:r>
      <w:r w:rsidRPr="000324B5">
        <w:br/>
        <w:t>ФГОС СОО представлены в таблице:</w:t>
      </w:r>
    </w:p>
    <w:p w14:paraId="39EEFF0B" w14:textId="0FD6FE46" w:rsidR="007B26A3" w:rsidRPr="000324B5" w:rsidRDefault="0038183D" w:rsidP="0038183D">
      <w:pPr>
        <w:jc w:val="both"/>
      </w:pPr>
      <w:r w:rsidRPr="000324B5">
        <w:br w:type="page"/>
      </w:r>
    </w:p>
    <w:p w14:paraId="45B8A2FA" w14:textId="77777777" w:rsidR="00F7465F" w:rsidRPr="00996547" w:rsidRDefault="00F7465F">
      <w:pPr>
        <w:pBdr>
          <w:top w:val="nil"/>
          <w:left w:val="nil"/>
          <w:bottom w:val="nil"/>
          <w:right w:val="nil"/>
          <w:between w:val="nil"/>
        </w:pBd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6"/>
        <w:jc w:val="both"/>
        <w:rPr>
          <w:sz w:val="28"/>
          <w:szCs w:val="28"/>
        </w:rPr>
        <w:sectPr w:rsidR="00F7465F" w:rsidRPr="00996547" w:rsidSect="004342BF">
          <w:pgSz w:w="11906" w:h="16838"/>
          <w:pgMar w:top="1134" w:right="707" w:bottom="851" w:left="1701" w:header="708" w:footer="708" w:gutter="0"/>
          <w:cols w:space="720"/>
          <w:titlePg/>
          <w:docGrid w:linePitch="299"/>
        </w:sectPr>
      </w:pPr>
    </w:p>
    <w:tbl>
      <w:tblPr>
        <w:tblW w:w="145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4961"/>
        <w:gridCol w:w="7230"/>
      </w:tblGrid>
      <w:tr w:rsidR="007B26A3" w:rsidRPr="00CC2DF5" w14:paraId="72772024" w14:textId="77777777" w:rsidTr="000213C2">
        <w:trPr>
          <w:cantSplit/>
          <w:trHeight w:val="845"/>
          <w:jc w:val="center"/>
        </w:trPr>
        <w:tc>
          <w:tcPr>
            <w:tcW w:w="2405" w:type="dxa"/>
            <w:vMerge w:val="restart"/>
            <w:vAlign w:val="center"/>
          </w:tcPr>
          <w:p w14:paraId="5D9CA10F" w14:textId="77777777" w:rsidR="007B26A3" w:rsidRPr="007B26A3" w:rsidRDefault="007B26A3" w:rsidP="000213C2">
            <w:pPr>
              <w:jc w:val="center"/>
              <w:rPr>
                <w:b/>
                <w:iCs/>
              </w:rPr>
            </w:pPr>
            <w:bookmarkStart w:id="7" w:name="_heading=h.1fob9te" w:colFirst="0" w:colLast="0"/>
            <w:bookmarkEnd w:id="7"/>
            <w:r w:rsidRPr="007B26A3">
              <w:rPr>
                <w:b/>
                <w:iCs/>
              </w:rPr>
              <w:lastRenderedPageBreak/>
              <w:t>Код и наименование формируемых компетенций</w:t>
            </w:r>
          </w:p>
        </w:tc>
        <w:tc>
          <w:tcPr>
            <w:tcW w:w="12191" w:type="dxa"/>
            <w:gridSpan w:val="2"/>
            <w:vAlign w:val="center"/>
          </w:tcPr>
          <w:p w14:paraId="5CDBAC8A" w14:textId="77777777" w:rsidR="007B26A3" w:rsidRPr="007B26A3" w:rsidRDefault="007B26A3" w:rsidP="000213C2">
            <w:pPr>
              <w:jc w:val="center"/>
              <w:rPr>
                <w:b/>
              </w:rPr>
            </w:pPr>
            <w:r w:rsidRPr="007B26A3">
              <w:rPr>
                <w:b/>
                <w:iCs/>
              </w:rPr>
              <w:t>Планируемые результаты освоения дисциплины</w:t>
            </w:r>
          </w:p>
        </w:tc>
      </w:tr>
      <w:tr w:rsidR="007B26A3" w:rsidRPr="00CC2DF5" w14:paraId="05F40EBB" w14:textId="77777777" w:rsidTr="000213C2">
        <w:trPr>
          <w:cantSplit/>
          <w:trHeight w:val="985"/>
          <w:jc w:val="center"/>
        </w:trPr>
        <w:tc>
          <w:tcPr>
            <w:tcW w:w="2405" w:type="dxa"/>
            <w:vMerge/>
            <w:vAlign w:val="center"/>
          </w:tcPr>
          <w:p w14:paraId="5F190880" w14:textId="77777777" w:rsidR="007B26A3" w:rsidRPr="007B26A3" w:rsidRDefault="007B26A3" w:rsidP="000213C2">
            <w:pPr>
              <w:jc w:val="center"/>
            </w:pPr>
          </w:p>
        </w:tc>
        <w:tc>
          <w:tcPr>
            <w:tcW w:w="4961" w:type="dxa"/>
            <w:vAlign w:val="center"/>
          </w:tcPr>
          <w:p w14:paraId="5E680744" w14:textId="77777777" w:rsidR="007B26A3" w:rsidRPr="007B26A3" w:rsidRDefault="007B26A3" w:rsidP="000213C2">
            <w:pPr>
              <w:jc w:val="center"/>
              <w:rPr>
                <w:b/>
              </w:rPr>
            </w:pPr>
            <w:r w:rsidRPr="007B26A3">
              <w:rPr>
                <w:b/>
              </w:rPr>
              <w:t>Общие</w:t>
            </w:r>
          </w:p>
        </w:tc>
        <w:tc>
          <w:tcPr>
            <w:tcW w:w="7230" w:type="dxa"/>
            <w:vAlign w:val="center"/>
          </w:tcPr>
          <w:p w14:paraId="57EBA3B4" w14:textId="107682F5" w:rsidR="007B26A3" w:rsidRPr="007B26A3" w:rsidRDefault="007B26A3" w:rsidP="000213C2">
            <w:pPr>
              <w:jc w:val="center"/>
              <w:rPr>
                <w:b/>
              </w:rPr>
            </w:pPr>
            <w:r w:rsidRPr="007B26A3">
              <w:rPr>
                <w:b/>
              </w:rPr>
              <w:t>Дисциплинарные</w:t>
            </w:r>
          </w:p>
        </w:tc>
      </w:tr>
      <w:tr w:rsidR="007B26A3" w:rsidRPr="00CC2DF5" w14:paraId="68342B52" w14:textId="77777777" w:rsidTr="000213C2">
        <w:trPr>
          <w:trHeight w:val="562"/>
          <w:jc w:val="center"/>
        </w:trPr>
        <w:tc>
          <w:tcPr>
            <w:tcW w:w="2405" w:type="dxa"/>
            <w:tcBorders>
              <w:bottom w:val="single" w:sz="4" w:space="0" w:color="000000"/>
            </w:tcBorders>
          </w:tcPr>
          <w:p w14:paraId="7EE5C358" w14:textId="77777777" w:rsidR="007B26A3" w:rsidRPr="00043937" w:rsidRDefault="007B26A3" w:rsidP="000213C2">
            <w:pPr>
              <w:jc w:val="both"/>
            </w:pPr>
            <w:r w:rsidRPr="00043937">
              <w:t>ОК 01. Выбирать способы решения задач профессиональной деятельности применительно к различным контекстам</w:t>
            </w:r>
          </w:p>
        </w:tc>
        <w:tc>
          <w:tcPr>
            <w:tcW w:w="4961" w:type="dxa"/>
            <w:tcBorders>
              <w:bottom w:val="single" w:sz="4" w:space="0" w:color="000000"/>
            </w:tcBorders>
          </w:tcPr>
          <w:p w14:paraId="43594AEF" w14:textId="77777777" w:rsidR="0038183D" w:rsidRPr="00043937" w:rsidRDefault="0038183D" w:rsidP="0038183D">
            <w:pPr>
              <w:contextualSpacing/>
              <w:jc w:val="both"/>
            </w:pPr>
            <w:r w:rsidRPr="00043937">
              <w:t xml:space="preserve">Личностные результаты должны отражать </w:t>
            </w:r>
            <w:r w:rsidRPr="00043937">
              <w:br/>
              <w:t>в части:</w:t>
            </w:r>
          </w:p>
          <w:p w14:paraId="539C9594" w14:textId="77777777" w:rsidR="0038183D" w:rsidRPr="00043937" w:rsidRDefault="0038183D" w:rsidP="0038183D">
            <w:pPr>
              <w:contextualSpacing/>
              <w:jc w:val="both"/>
            </w:pPr>
            <w:r w:rsidRPr="00043937">
              <w:t>трудового воспитания:</w:t>
            </w:r>
          </w:p>
          <w:p w14:paraId="3923380A" w14:textId="77777777" w:rsidR="0038183D" w:rsidRPr="00043937" w:rsidRDefault="0038183D">
            <w:pPr>
              <w:pStyle w:val="ae"/>
              <w:numPr>
                <w:ilvl w:val="0"/>
                <w:numId w:val="40"/>
              </w:numPr>
              <w:tabs>
                <w:tab w:val="left" w:pos="181"/>
              </w:tabs>
              <w:suppressAutoHyphens/>
              <w:ind w:left="0" w:firstLine="0"/>
              <w:contextualSpacing w:val="0"/>
              <w:jc w:val="both"/>
            </w:pPr>
            <w:r w:rsidRPr="00043937">
              <w:t xml:space="preserve">готовность к труду, осознание ценности мастерства, трудолюбие; </w:t>
            </w:r>
          </w:p>
          <w:p w14:paraId="1729B958" w14:textId="77777777" w:rsidR="0038183D" w:rsidRPr="00043937" w:rsidRDefault="0038183D">
            <w:pPr>
              <w:pStyle w:val="ae"/>
              <w:numPr>
                <w:ilvl w:val="0"/>
                <w:numId w:val="40"/>
              </w:numPr>
              <w:tabs>
                <w:tab w:val="left" w:pos="181"/>
              </w:tabs>
              <w:suppressAutoHyphens/>
              <w:ind w:left="0" w:firstLine="0"/>
              <w:contextualSpacing w:val="0"/>
              <w:jc w:val="both"/>
            </w:pPr>
            <w:r w:rsidRPr="00043937">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36B8130D" w14:textId="77777777" w:rsidR="0038183D" w:rsidRPr="00043937" w:rsidRDefault="0038183D">
            <w:pPr>
              <w:pStyle w:val="ae"/>
              <w:numPr>
                <w:ilvl w:val="0"/>
                <w:numId w:val="40"/>
              </w:numPr>
              <w:tabs>
                <w:tab w:val="left" w:pos="181"/>
              </w:tabs>
              <w:suppressAutoHyphens/>
              <w:ind w:left="0" w:firstLine="0"/>
              <w:contextualSpacing w:val="0"/>
              <w:jc w:val="both"/>
            </w:pPr>
            <w:r w:rsidRPr="00043937">
              <w:t>интерес к различным сферам профессиональной деятельности.</w:t>
            </w:r>
          </w:p>
          <w:p w14:paraId="4EBFA866" w14:textId="77777777" w:rsidR="0038183D" w:rsidRPr="00043937" w:rsidRDefault="0038183D" w:rsidP="0038183D">
            <w:pPr>
              <w:contextualSpacing/>
              <w:jc w:val="both"/>
            </w:pPr>
            <w:r w:rsidRPr="00043937">
              <w:t>Метапредметные результаты должны отражать:</w:t>
            </w:r>
          </w:p>
          <w:p w14:paraId="29AC2041" w14:textId="77777777" w:rsidR="0038183D" w:rsidRPr="00043937" w:rsidRDefault="0038183D" w:rsidP="0038183D">
            <w:pPr>
              <w:contextualSpacing/>
              <w:jc w:val="both"/>
            </w:pPr>
            <w:r w:rsidRPr="00043937">
              <w:t xml:space="preserve">Овладение универсальными учебными познавательными действиями:  </w:t>
            </w:r>
          </w:p>
          <w:p w14:paraId="4B5E373A" w14:textId="77777777" w:rsidR="0038183D" w:rsidRPr="00043937" w:rsidRDefault="0038183D">
            <w:pPr>
              <w:pStyle w:val="ae"/>
              <w:numPr>
                <w:ilvl w:val="0"/>
                <w:numId w:val="41"/>
              </w:numPr>
              <w:tabs>
                <w:tab w:val="left" w:pos="181"/>
                <w:tab w:val="left" w:pos="325"/>
              </w:tabs>
              <w:suppressAutoHyphens/>
              <w:ind w:left="0" w:firstLine="0"/>
              <w:jc w:val="both"/>
            </w:pPr>
            <w:r w:rsidRPr="00043937">
              <w:t>базовые логические действия:</w:t>
            </w:r>
          </w:p>
          <w:p w14:paraId="78798F33" w14:textId="77777777" w:rsidR="0038183D" w:rsidRPr="00043937" w:rsidRDefault="0038183D">
            <w:pPr>
              <w:pStyle w:val="ae"/>
              <w:numPr>
                <w:ilvl w:val="0"/>
                <w:numId w:val="40"/>
              </w:numPr>
              <w:tabs>
                <w:tab w:val="left" w:pos="181"/>
              </w:tabs>
              <w:suppressAutoHyphens/>
              <w:ind w:left="0" w:firstLine="0"/>
              <w:contextualSpacing w:val="0"/>
              <w:jc w:val="both"/>
            </w:pPr>
            <w:r w:rsidRPr="00043937">
              <w:t xml:space="preserve">самостоятельно формулировать </w:t>
            </w:r>
            <w:r w:rsidRPr="00043937">
              <w:br/>
              <w:t xml:space="preserve">и актуализировать проблему, рассматривать ее всесторонне; </w:t>
            </w:r>
          </w:p>
          <w:p w14:paraId="6A777D47" w14:textId="77777777" w:rsidR="0038183D" w:rsidRPr="00043937" w:rsidRDefault="0038183D">
            <w:pPr>
              <w:pStyle w:val="ae"/>
              <w:numPr>
                <w:ilvl w:val="0"/>
                <w:numId w:val="40"/>
              </w:numPr>
              <w:tabs>
                <w:tab w:val="left" w:pos="181"/>
              </w:tabs>
              <w:suppressAutoHyphens/>
              <w:ind w:left="0" w:firstLine="0"/>
              <w:contextualSpacing w:val="0"/>
              <w:jc w:val="both"/>
            </w:pPr>
            <w:r w:rsidRPr="00043937">
              <w:t xml:space="preserve">устанавливать существенный признак </w:t>
            </w:r>
            <w:r w:rsidRPr="00043937">
              <w:br/>
              <w:t xml:space="preserve">или основания для сравнения, классификации </w:t>
            </w:r>
            <w:r w:rsidRPr="00043937">
              <w:br/>
              <w:t xml:space="preserve">и обобщения; </w:t>
            </w:r>
          </w:p>
          <w:p w14:paraId="161DA8DC" w14:textId="77777777" w:rsidR="0038183D" w:rsidRPr="00043937" w:rsidRDefault="0038183D">
            <w:pPr>
              <w:pStyle w:val="ae"/>
              <w:numPr>
                <w:ilvl w:val="0"/>
                <w:numId w:val="40"/>
              </w:numPr>
              <w:tabs>
                <w:tab w:val="left" w:pos="181"/>
              </w:tabs>
              <w:suppressAutoHyphens/>
              <w:ind w:left="0" w:firstLine="0"/>
              <w:contextualSpacing w:val="0"/>
              <w:jc w:val="both"/>
            </w:pPr>
            <w:r w:rsidRPr="00043937">
              <w:t>определять цели деятельности, задавать параметры и критерии их достижения;</w:t>
            </w:r>
          </w:p>
          <w:p w14:paraId="0AE3C370" w14:textId="77777777" w:rsidR="0038183D" w:rsidRPr="00043937" w:rsidRDefault="0038183D">
            <w:pPr>
              <w:pStyle w:val="ae"/>
              <w:numPr>
                <w:ilvl w:val="0"/>
                <w:numId w:val="40"/>
              </w:numPr>
              <w:tabs>
                <w:tab w:val="left" w:pos="181"/>
              </w:tabs>
              <w:suppressAutoHyphens/>
              <w:ind w:left="0" w:firstLine="0"/>
              <w:contextualSpacing w:val="0"/>
              <w:jc w:val="both"/>
            </w:pPr>
            <w:r w:rsidRPr="00043937">
              <w:t xml:space="preserve">выявлять закономерности и противоречия </w:t>
            </w:r>
            <w:r w:rsidRPr="00043937">
              <w:br/>
              <w:t xml:space="preserve">в рассматриваемых явлениях; </w:t>
            </w:r>
          </w:p>
          <w:p w14:paraId="5ECD460D" w14:textId="77777777" w:rsidR="0038183D" w:rsidRPr="00043937" w:rsidRDefault="0038183D">
            <w:pPr>
              <w:pStyle w:val="ae"/>
              <w:numPr>
                <w:ilvl w:val="0"/>
                <w:numId w:val="40"/>
              </w:numPr>
              <w:tabs>
                <w:tab w:val="left" w:pos="181"/>
              </w:tabs>
              <w:suppressAutoHyphens/>
              <w:ind w:left="0" w:firstLine="0"/>
              <w:contextualSpacing w:val="0"/>
              <w:jc w:val="both"/>
            </w:pPr>
            <w:r w:rsidRPr="00043937">
              <w:lastRenderedPageBreak/>
              <w:t xml:space="preserve">вносить коррективы в деятельность, оценивать соответствие результатов целям, оценивать риски последствий деятельности; </w:t>
            </w:r>
          </w:p>
          <w:p w14:paraId="04053A91" w14:textId="77777777" w:rsidR="0038183D" w:rsidRPr="00043937" w:rsidRDefault="0038183D">
            <w:pPr>
              <w:pStyle w:val="ae"/>
              <w:numPr>
                <w:ilvl w:val="0"/>
                <w:numId w:val="41"/>
              </w:numPr>
              <w:tabs>
                <w:tab w:val="left" w:pos="181"/>
                <w:tab w:val="left" w:pos="325"/>
              </w:tabs>
              <w:suppressAutoHyphens/>
              <w:ind w:left="0" w:firstLine="0"/>
              <w:jc w:val="both"/>
            </w:pPr>
            <w:r w:rsidRPr="00043937">
              <w:t>базовые исследовательские действия:</w:t>
            </w:r>
          </w:p>
          <w:p w14:paraId="57A477FC" w14:textId="77777777" w:rsidR="0038183D" w:rsidRPr="00043937" w:rsidRDefault="0038183D">
            <w:pPr>
              <w:pStyle w:val="ae"/>
              <w:numPr>
                <w:ilvl w:val="0"/>
                <w:numId w:val="40"/>
              </w:numPr>
              <w:tabs>
                <w:tab w:val="left" w:pos="181"/>
              </w:tabs>
              <w:suppressAutoHyphens/>
              <w:ind w:left="0" w:firstLine="0"/>
              <w:contextualSpacing w:val="0"/>
              <w:jc w:val="both"/>
            </w:pPr>
            <w:r w:rsidRPr="00043937">
              <w:t xml:space="preserve">владеть навыками учебно-исследовательской и проектной деятельности, навыками разрешения проблем; </w:t>
            </w:r>
          </w:p>
          <w:p w14:paraId="5B9BD7EF" w14:textId="77777777" w:rsidR="0038183D" w:rsidRPr="00043937" w:rsidRDefault="0038183D">
            <w:pPr>
              <w:pStyle w:val="ae"/>
              <w:numPr>
                <w:ilvl w:val="0"/>
                <w:numId w:val="40"/>
              </w:numPr>
              <w:tabs>
                <w:tab w:val="left" w:pos="181"/>
              </w:tabs>
              <w:suppressAutoHyphens/>
              <w:ind w:left="0" w:firstLine="0"/>
              <w:contextualSpacing w:val="0"/>
              <w:jc w:val="both"/>
            </w:pPr>
            <w:r w:rsidRPr="00043937">
              <w:t xml:space="preserve">выявлять причинно-следственные связи </w:t>
            </w:r>
            <w:r w:rsidRPr="00043937">
              <w:br/>
              <w:t xml:space="preserve">и актуализировать задачу, выдвигать гипотезу </w:t>
            </w:r>
            <w:r w:rsidRPr="00043937">
              <w:br/>
              <w:t xml:space="preserve">ее решения, находить аргументы </w:t>
            </w:r>
            <w:r w:rsidRPr="00043937">
              <w:br/>
              <w:t xml:space="preserve">для доказательства своих утверждений, задавать параметры и критерии решения; </w:t>
            </w:r>
          </w:p>
          <w:p w14:paraId="04B7E06B" w14:textId="77777777" w:rsidR="0038183D" w:rsidRPr="00043937" w:rsidRDefault="0038183D">
            <w:pPr>
              <w:pStyle w:val="ae"/>
              <w:numPr>
                <w:ilvl w:val="0"/>
                <w:numId w:val="40"/>
              </w:numPr>
              <w:tabs>
                <w:tab w:val="left" w:pos="181"/>
              </w:tabs>
              <w:suppressAutoHyphens/>
              <w:ind w:left="0" w:firstLine="0"/>
              <w:contextualSpacing w:val="0"/>
              <w:jc w:val="both"/>
            </w:pPr>
            <w:r w:rsidRPr="00043937">
              <w:t xml:space="preserve">анализировать полученные в ходе решения задачи результаты, критически оценивать </w:t>
            </w:r>
            <w:r w:rsidRPr="00043937">
              <w:br/>
              <w:t xml:space="preserve">их достоверность, прогнозировать изменение в новых условиях; </w:t>
            </w:r>
          </w:p>
          <w:p w14:paraId="1D290E43" w14:textId="77777777" w:rsidR="0038183D" w:rsidRPr="00043937" w:rsidRDefault="0038183D">
            <w:pPr>
              <w:pStyle w:val="ae"/>
              <w:numPr>
                <w:ilvl w:val="0"/>
                <w:numId w:val="40"/>
              </w:numPr>
              <w:tabs>
                <w:tab w:val="left" w:pos="181"/>
              </w:tabs>
              <w:suppressAutoHyphens/>
              <w:ind w:left="0" w:firstLine="0"/>
              <w:contextualSpacing w:val="0"/>
              <w:jc w:val="both"/>
            </w:pPr>
            <w:r w:rsidRPr="00043937">
              <w:t xml:space="preserve">уметь переносить знания в познавательную </w:t>
            </w:r>
            <w:r w:rsidRPr="00043937">
              <w:br/>
              <w:t>и практическую области жизнедеятельности;</w:t>
            </w:r>
          </w:p>
          <w:p w14:paraId="4B14EC51" w14:textId="77777777" w:rsidR="0038183D" w:rsidRPr="00043937" w:rsidRDefault="0038183D">
            <w:pPr>
              <w:pStyle w:val="ae"/>
              <w:numPr>
                <w:ilvl w:val="0"/>
                <w:numId w:val="40"/>
              </w:numPr>
              <w:tabs>
                <w:tab w:val="left" w:pos="181"/>
              </w:tabs>
              <w:suppressAutoHyphens/>
              <w:ind w:left="0" w:firstLine="0"/>
              <w:contextualSpacing w:val="0"/>
              <w:jc w:val="both"/>
            </w:pPr>
            <w:r w:rsidRPr="00043937">
              <w:t xml:space="preserve">уметь интегрировать знания из разных предметных областей; </w:t>
            </w:r>
          </w:p>
          <w:p w14:paraId="5BE19070" w14:textId="7CBAC04E" w:rsidR="007B26A3" w:rsidRPr="00043937" w:rsidRDefault="0038183D" w:rsidP="0038183D">
            <w:pPr>
              <w:jc w:val="both"/>
            </w:pPr>
            <w:r w:rsidRPr="00043937">
              <w:t>выдвигать новые идеи, предлагать оригинальные подходы и решения</w:t>
            </w:r>
          </w:p>
        </w:tc>
        <w:tc>
          <w:tcPr>
            <w:tcW w:w="7230" w:type="dxa"/>
          </w:tcPr>
          <w:p w14:paraId="575A0DB5" w14:textId="77777777" w:rsidR="0038183D" w:rsidRPr="00043937" w:rsidRDefault="0038183D" w:rsidP="0038183D">
            <w:pPr>
              <w:shd w:val="clear" w:color="auto" w:fill="FFFFFF"/>
              <w:jc w:val="both"/>
            </w:pPr>
            <w:proofErr w:type="spellStart"/>
            <w:r w:rsidRPr="00043937">
              <w:rPr>
                <w:b/>
                <w:bCs/>
              </w:rPr>
              <w:lastRenderedPageBreak/>
              <w:t>ПРб</w:t>
            </w:r>
            <w:proofErr w:type="spellEnd"/>
            <w:r w:rsidRPr="00043937">
              <w:rPr>
                <w:b/>
                <w:bCs/>
              </w:rPr>
              <w:t xml:space="preserve"> 1</w:t>
            </w:r>
            <w:r w:rsidRPr="00043937">
              <w:t xml:space="preserve"> Овладение основными видами речевой деятельности в рамках следующего тематического содержания речи: </w:t>
            </w:r>
            <w:bookmarkStart w:id="8" w:name="_Hlk225328415"/>
            <w:bookmarkStart w:id="9" w:name="_Hlk225323643"/>
            <w:r w:rsidRPr="00043937">
              <w:t xml:space="preserve">Межличностные отношения в семье, с друзьями и знакомыми. Конфликтные ситуации, их предупреждение и разрешение. Внешность и характер человека </w:t>
            </w:r>
            <w:r w:rsidRPr="00043937">
              <w:br/>
              <w:t xml:space="preserve">и литературного персонажа. Повседневная жизнь. Здоровый образ жизни. Выбор профессии. Альтернативы в продолжении образования. Роль иностранного языка в современном мире. Молодежь </w:t>
            </w:r>
            <w:r w:rsidRPr="00043937">
              <w:br/>
              <w:t xml:space="preserve">в современном обществе. Досуг молодежи. Природа и экология. Технический прогресс, современные средства информации </w:t>
            </w:r>
            <w:r w:rsidRPr="00043937">
              <w:br/>
              <w:t xml:space="preserve">и коммуникации, Интернет-безопасность. Родная страна </w:t>
            </w:r>
            <w:r w:rsidRPr="00043937">
              <w:br/>
              <w:t>и страна/страны изучаемого языка. Выдающиеся люди родной страны и страны/стран изучаемого языка</w:t>
            </w:r>
            <w:bookmarkEnd w:id="8"/>
            <w:r w:rsidRPr="00043937">
              <w:t>:</w:t>
            </w:r>
            <w:bookmarkEnd w:id="9"/>
          </w:p>
          <w:p w14:paraId="34CCBF7B" w14:textId="77777777" w:rsidR="0038183D" w:rsidRPr="00043937" w:rsidRDefault="0038183D" w:rsidP="0038183D">
            <w:pPr>
              <w:shd w:val="clear" w:color="auto" w:fill="FFFFFF"/>
              <w:jc w:val="both"/>
            </w:pPr>
            <w:r w:rsidRPr="00043937">
              <w:t>говорение: уметь вести разные виды диалога (в том числе комбинированный)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 принятых стране/странах изучаемого языка;</w:t>
            </w:r>
          </w:p>
          <w:p w14:paraId="2DDAACA6" w14:textId="77777777" w:rsidR="0038183D" w:rsidRPr="00043937" w:rsidRDefault="0038183D" w:rsidP="0038183D">
            <w:pPr>
              <w:shd w:val="clear" w:color="auto" w:fill="FFFFFF"/>
              <w:jc w:val="both"/>
            </w:pPr>
            <w:r w:rsidRPr="00043937">
              <w:t>создавать устные связные монологические высказывания (описание/характеристика, повествование/сообщение) с изложением своего мнения и краткой аргументацией объемом 14-15 фраз в рамках отобранного тематического содержания речи; передавать основное содержание прочитанного/прослушанного текста с выражением своего отношения; устно представлять в объеме 14-15 фраз результаты выполненной проектной работы;</w:t>
            </w:r>
          </w:p>
          <w:p w14:paraId="391E236A" w14:textId="77777777" w:rsidR="0038183D" w:rsidRPr="00043937" w:rsidRDefault="0038183D" w:rsidP="0038183D">
            <w:pPr>
              <w:shd w:val="clear" w:color="auto" w:fill="FFFFFF"/>
              <w:jc w:val="both"/>
            </w:pPr>
            <w:r w:rsidRPr="00043937">
              <w:lastRenderedPageBreak/>
              <w:t xml:space="preserve">аудирование: воспринимать на слух и понимать звучащие до 2,5 минут аутентичные тексты, содержащие отдельные неизученные языковые явления, не препятствующие решению коммуникативной задачи, с разной глубиной проникновения в содержание текста: </w:t>
            </w:r>
            <w:r w:rsidRPr="00043937">
              <w:br/>
              <w:t>с пониманием основного содержания, с пониманием нужной/интересующей/запрашиваемой информации;</w:t>
            </w:r>
          </w:p>
          <w:p w14:paraId="54415B72" w14:textId="77777777" w:rsidR="0038183D" w:rsidRPr="00043937" w:rsidRDefault="0038183D" w:rsidP="0038183D">
            <w:pPr>
              <w:shd w:val="clear" w:color="auto" w:fill="FFFFFF"/>
              <w:jc w:val="both"/>
            </w:pPr>
            <w:r w:rsidRPr="00043937">
              <w:t xml:space="preserve">смысловое чтение: читать про себя и понимать несложные аутентичные тексты разного вида, жанра и стиля объемом 600-800 слов, содержащие отдельные неизученные языковые явления, </w:t>
            </w:r>
            <w:r w:rsidRPr="00043937">
              <w:br/>
              <w:t xml:space="preserve">с различной глубиной проникновения в содержание текста: </w:t>
            </w:r>
            <w:r w:rsidRPr="00043937">
              <w:br/>
              <w:t>с пониманием основного содержания, с пониманием нужной/интересующей/запрашиваемой информации, с полным пониманием прочитанного; читать несплошные тексты (таблицы, диаграммы, графики) и понимать представленную в них информацию;</w:t>
            </w:r>
          </w:p>
          <w:p w14:paraId="6A5DF842" w14:textId="77777777" w:rsidR="0038183D" w:rsidRPr="00043937" w:rsidRDefault="0038183D" w:rsidP="0038183D">
            <w:pPr>
              <w:shd w:val="clear" w:color="auto" w:fill="FFFFFF"/>
              <w:jc w:val="both"/>
            </w:pPr>
            <w:r w:rsidRPr="00043937">
              <w:t xml:space="preserve">письменная речь: заполнять анкеты и формуляры, сообщая о себе основные сведения, в соответствии с нормами, принятыми </w:t>
            </w:r>
            <w:r w:rsidRPr="00043937">
              <w:br/>
              <w:t>в стране/странах изучаемого языка;</w:t>
            </w:r>
          </w:p>
          <w:p w14:paraId="3209DFA2" w14:textId="77777777" w:rsidR="0038183D" w:rsidRPr="00043937" w:rsidRDefault="0038183D" w:rsidP="0038183D">
            <w:pPr>
              <w:shd w:val="clear" w:color="auto" w:fill="FFFFFF"/>
              <w:jc w:val="both"/>
            </w:pPr>
            <w:r w:rsidRPr="00043937">
              <w:t xml:space="preserve">писать электронное сообщение личного характера объемом до 140 слов, соблюдая принятый речевой этикет; создавать письменные высказывания объемом до 180 слов с опорой на план, картинку, таблицу, графики, диаграммы, прочитанный/прослушанный текст; заполнять таблицу, кратко фиксируя содержание прочитанного/прослушанного текста или дополняя информацию </w:t>
            </w:r>
            <w:r w:rsidRPr="00043937">
              <w:br/>
              <w:t>в таблице; представлять результаты выполненной проектной работы объемом до 180 слов;</w:t>
            </w:r>
          </w:p>
          <w:p w14:paraId="3FD513A8" w14:textId="77777777" w:rsidR="0038183D" w:rsidRPr="00043937" w:rsidRDefault="0038183D" w:rsidP="0038183D">
            <w:pPr>
              <w:pStyle w:val="ConsPlusNormal"/>
              <w:jc w:val="both"/>
              <w:rPr>
                <w:rFonts w:ascii="Times New Roman" w:hAnsi="Times New Roman" w:cs="Times New Roman"/>
                <w:sz w:val="24"/>
                <w:szCs w:val="24"/>
                <w:lang w:eastAsia="en-GB"/>
              </w:rPr>
            </w:pPr>
            <w:proofErr w:type="spellStart"/>
            <w:r w:rsidRPr="00043937">
              <w:rPr>
                <w:rFonts w:ascii="Times New Roman" w:hAnsi="Times New Roman" w:cs="Times New Roman"/>
                <w:b/>
                <w:bCs/>
                <w:sz w:val="24"/>
                <w:szCs w:val="24"/>
                <w:lang w:eastAsia="en-GB"/>
              </w:rPr>
              <w:t>ПРб</w:t>
            </w:r>
            <w:proofErr w:type="spellEnd"/>
            <w:r w:rsidRPr="00043937">
              <w:rPr>
                <w:rFonts w:ascii="Times New Roman" w:hAnsi="Times New Roman" w:cs="Times New Roman"/>
                <w:b/>
                <w:bCs/>
                <w:sz w:val="24"/>
                <w:szCs w:val="24"/>
                <w:lang w:eastAsia="en-GB"/>
              </w:rPr>
              <w:t xml:space="preserve"> 2</w:t>
            </w:r>
            <w:r w:rsidRPr="00043937">
              <w:rPr>
                <w:rFonts w:ascii="Times New Roman" w:hAnsi="Times New Roman" w:cs="Times New Roman"/>
                <w:sz w:val="24"/>
                <w:szCs w:val="24"/>
                <w:lang w:eastAsia="en-GB"/>
              </w:rPr>
              <w:t xml:space="preserve"> Овладение фонетическими навыками: различать на слух </w:t>
            </w:r>
            <w:r w:rsidRPr="00043937">
              <w:rPr>
                <w:rFonts w:ascii="Times New Roman" w:hAnsi="Times New Roman" w:cs="Times New Roman"/>
                <w:sz w:val="24"/>
                <w:szCs w:val="24"/>
                <w:lang w:eastAsia="en-GB"/>
              </w:rPr>
              <w:br/>
              <w:t xml:space="preserve">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владеть правилами чтения и осмысленно читать вслух аутентичные тексты объемом до 150 слов, построенные в основном на изученном языковом материале, с соблюдением </w:t>
            </w:r>
            <w:r w:rsidRPr="00043937">
              <w:rPr>
                <w:rFonts w:ascii="Times New Roman" w:hAnsi="Times New Roman" w:cs="Times New Roman"/>
                <w:sz w:val="24"/>
                <w:szCs w:val="24"/>
                <w:lang w:eastAsia="en-GB"/>
              </w:rPr>
              <w:lastRenderedPageBreak/>
              <w:t>правил чтения и интонации; овладение орфографическими навыками в отношении изученного лексического материала; овладение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правильно оформлять прямую речь, электронное сообщение личного характера;</w:t>
            </w:r>
          </w:p>
          <w:p w14:paraId="6C5FEAA5" w14:textId="77777777" w:rsidR="0038183D" w:rsidRPr="00043937" w:rsidRDefault="0038183D" w:rsidP="0038183D">
            <w:pPr>
              <w:pStyle w:val="ConsPlusNormal"/>
              <w:jc w:val="both"/>
              <w:rPr>
                <w:rFonts w:ascii="Times New Roman" w:hAnsi="Times New Roman" w:cs="Times New Roman"/>
                <w:sz w:val="24"/>
                <w:szCs w:val="24"/>
                <w:lang w:eastAsia="en-GB"/>
              </w:rPr>
            </w:pPr>
            <w:proofErr w:type="spellStart"/>
            <w:r w:rsidRPr="00043937">
              <w:rPr>
                <w:rFonts w:ascii="Times New Roman" w:hAnsi="Times New Roman" w:cs="Times New Roman"/>
                <w:b/>
                <w:bCs/>
                <w:sz w:val="24"/>
                <w:szCs w:val="24"/>
                <w:lang w:eastAsia="en-GB"/>
              </w:rPr>
              <w:t>ПРб</w:t>
            </w:r>
            <w:proofErr w:type="spellEnd"/>
            <w:r w:rsidRPr="00043937">
              <w:rPr>
                <w:rFonts w:ascii="Times New Roman" w:hAnsi="Times New Roman" w:cs="Times New Roman"/>
                <w:b/>
                <w:bCs/>
                <w:sz w:val="24"/>
                <w:szCs w:val="24"/>
                <w:lang w:eastAsia="en-GB"/>
              </w:rPr>
              <w:t xml:space="preserve"> 4</w:t>
            </w:r>
            <w:r w:rsidRPr="00043937">
              <w:rPr>
                <w:rFonts w:ascii="Times New Roman" w:hAnsi="Times New Roman" w:cs="Times New Roman"/>
                <w:sz w:val="24"/>
                <w:szCs w:val="24"/>
                <w:lang w:eastAsia="en-GB"/>
              </w:rPr>
              <w:t xml:space="preserve"> Овладение навыками распознавания 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14:paraId="36B9BB3F" w14:textId="77777777" w:rsidR="0038183D" w:rsidRPr="00043937" w:rsidRDefault="0038183D" w:rsidP="0038183D">
            <w:pPr>
              <w:pStyle w:val="ConsPlusNormal"/>
              <w:jc w:val="both"/>
              <w:rPr>
                <w:rFonts w:ascii="Times New Roman" w:hAnsi="Times New Roman" w:cs="Times New Roman"/>
                <w:sz w:val="24"/>
                <w:szCs w:val="24"/>
                <w:lang w:eastAsia="en-GB"/>
              </w:rPr>
            </w:pPr>
            <w:proofErr w:type="spellStart"/>
            <w:r w:rsidRPr="00043937">
              <w:rPr>
                <w:rFonts w:ascii="Times New Roman" w:hAnsi="Times New Roman" w:cs="Times New Roman"/>
                <w:b/>
                <w:bCs/>
                <w:sz w:val="24"/>
                <w:szCs w:val="24"/>
                <w:lang w:eastAsia="en-GB"/>
              </w:rPr>
              <w:t>ПРб</w:t>
            </w:r>
            <w:proofErr w:type="spellEnd"/>
            <w:r w:rsidRPr="00043937">
              <w:rPr>
                <w:rFonts w:ascii="Times New Roman" w:hAnsi="Times New Roman" w:cs="Times New Roman"/>
                <w:b/>
                <w:bCs/>
                <w:sz w:val="24"/>
                <w:szCs w:val="24"/>
                <w:lang w:eastAsia="en-GB"/>
              </w:rPr>
              <w:t xml:space="preserve"> 5</w:t>
            </w:r>
            <w:r w:rsidRPr="00043937">
              <w:rPr>
                <w:rFonts w:ascii="Times New Roman" w:hAnsi="Times New Roman" w:cs="Times New Roman"/>
                <w:sz w:val="24"/>
                <w:szCs w:val="24"/>
                <w:lang w:eastAsia="en-GB"/>
              </w:rPr>
              <w:t xml:space="preserve"> Овладение навыками распознавания и употребления в устной и письменной речи изученных морфологических форм </w:t>
            </w:r>
            <w:r w:rsidRPr="00043937">
              <w:rPr>
                <w:rFonts w:ascii="Times New Roman" w:hAnsi="Times New Roman" w:cs="Times New Roman"/>
                <w:sz w:val="24"/>
                <w:szCs w:val="24"/>
                <w:lang w:eastAsia="en-GB"/>
              </w:rPr>
              <w:br/>
              <w:t xml:space="preserve">и синтаксических конструкций изучаемого иностранного языка </w:t>
            </w:r>
            <w:r w:rsidRPr="00043937">
              <w:rPr>
                <w:rFonts w:ascii="Times New Roman" w:hAnsi="Times New Roman" w:cs="Times New Roman"/>
                <w:sz w:val="24"/>
                <w:szCs w:val="24"/>
                <w:lang w:eastAsia="en-GB"/>
              </w:rPr>
              <w:br/>
              <w:t>в рамках тематического содержания речи в соответствии с решаемой коммуникативной задачей;</w:t>
            </w:r>
          </w:p>
          <w:p w14:paraId="0E512ABE" w14:textId="77777777" w:rsidR="0038183D" w:rsidRPr="00043937" w:rsidRDefault="0038183D" w:rsidP="0038183D">
            <w:pPr>
              <w:pStyle w:val="ConsPlusNormal"/>
              <w:jc w:val="both"/>
              <w:rPr>
                <w:rFonts w:ascii="Times New Roman" w:hAnsi="Times New Roman" w:cs="Times New Roman"/>
                <w:sz w:val="24"/>
                <w:szCs w:val="24"/>
                <w:lang w:eastAsia="en-GB"/>
              </w:rPr>
            </w:pPr>
            <w:proofErr w:type="spellStart"/>
            <w:r w:rsidRPr="00043937">
              <w:rPr>
                <w:rFonts w:ascii="Times New Roman" w:hAnsi="Times New Roman" w:cs="Times New Roman"/>
                <w:b/>
                <w:bCs/>
                <w:sz w:val="24"/>
                <w:szCs w:val="24"/>
                <w:lang w:eastAsia="en-GB"/>
              </w:rPr>
              <w:t>ПРб</w:t>
            </w:r>
            <w:proofErr w:type="spellEnd"/>
            <w:r w:rsidRPr="00043937">
              <w:rPr>
                <w:rFonts w:ascii="Times New Roman" w:hAnsi="Times New Roman" w:cs="Times New Roman"/>
                <w:b/>
                <w:bCs/>
                <w:sz w:val="24"/>
                <w:szCs w:val="24"/>
                <w:lang w:eastAsia="en-GB"/>
              </w:rPr>
              <w:t xml:space="preserve"> 7</w:t>
            </w:r>
            <w:r w:rsidRPr="00043937">
              <w:rPr>
                <w:rFonts w:ascii="Times New Roman" w:hAnsi="Times New Roman" w:cs="Times New Roman"/>
                <w:sz w:val="24"/>
                <w:szCs w:val="24"/>
                <w:lang w:eastAsia="en-GB"/>
              </w:rPr>
              <w:t xml:space="preserve"> Овладение компенсаторными умениями, позволяющими </w:t>
            </w:r>
            <w:r w:rsidRPr="00043937">
              <w:rPr>
                <w:rFonts w:ascii="Times New Roman" w:hAnsi="Times New Roman" w:cs="Times New Roman"/>
                <w:sz w:val="24"/>
                <w:szCs w:val="24"/>
                <w:lang w:eastAsia="en-GB"/>
              </w:rPr>
              <w:br/>
              <w:t>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описание/перифраз/толкование; при чтении и аудировании – языковую и контекстуальную догадку;</w:t>
            </w:r>
          </w:p>
          <w:p w14:paraId="5AE1801B" w14:textId="77777777" w:rsidR="0038183D" w:rsidRPr="00043937" w:rsidRDefault="0038183D" w:rsidP="0038183D">
            <w:pPr>
              <w:pStyle w:val="ConsPlusNormal"/>
              <w:jc w:val="both"/>
              <w:rPr>
                <w:rFonts w:ascii="Times New Roman" w:hAnsi="Times New Roman" w:cs="Times New Roman"/>
                <w:sz w:val="24"/>
                <w:szCs w:val="24"/>
                <w:lang w:eastAsia="en-GB"/>
              </w:rPr>
            </w:pPr>
            <w:proofErr w:type="spellStart"/>
            <w:r w:rsidRPr="00043937">
              <w:rPr>
                <w:rFonts w:ascii="Times New Roman" w:hAnsi="Times New Roman" w:cs="Times New Roman"/>
                <w:b/>
                <w:bCs/>
                <w:sz w:val="24"/>
                <w:szCs w:val="24"/>
                <w:lang w:eastAsia="en-GB"/>
              </w:rPr>
              <w:t>ПРб</w:t>
            </w:r>
            <w:proofErr w:type="spellEnd"/>
            <w:r w:rsidRPr="00043937">
              <w:rPr>
                <w:rFonts w:ascii="Times New Roman" w:hAnsi="Times New Roman" w:cs="Times New Roman"/>
                <w:b/>
                <w:bCs/>
                <w:sz w:val="24"/>
                <w:szCs w:val="24"/>
                <w:lang w:eastAsia="en-GB"/>
              </w:rPr>
              <w:t xml:space="preserve"> 8</w:t>
            </w:r>
            <w:r w:rsidRPr="00043937">
              <w:rPr>
                <w:rFonts w:ascii="Times New Roman" w:hAnsi="Times New Roman" w:cs="Times New Roman"/>
                <w:sz w:val="24"/>
                <w:szCs w:val="24"/>
                <w:lang w:eastAsia="en-GB"/>
              </w:rPr>
              <w:t xml:space="preserve"> Развитие умения сравнивать, классифицировать, систематизировать и обобщать по существенным признакам изученные языковые явления (лексические и грамматические);</w:t>
            </w:r>
          </w:p>
          <w:p w14:paraId="1FD5CD5D" w14:textId="18E27E7E" w:rsidR="007B26A3" w:rsidRPr="00043937" w:rsidRDefault="0038183D" w:rsidP="0038183D">
            <w:pPr>
              <w:shd w:val="clear" w:color="auto" w:fill="FFFFFF"/>
              <w:jc w:val="both"/>
            </w:pPr>
            <w:proofErr w:type="spellStart"/>
            <w:r w:rsidRPr="00043937">
              <w:rPr>
                <w:b/>
                <w:bCs/>
                <w:lang w:eastAsia="en-GB"/>
              </w:rPr>
              <w:t>ПРб</w:t>
            </w:r>
            <w:proofErr w:type="spellEnd"/>
            <w:r w:rsidRPr="00043937">
              <w:rPr>
                <w:b/>
                <w:bCs/>
                <w:lang w:eastAsia="en-GB"/>
              </w:rPr>
              <w:t xml:space="preserve"> 9 </w:t>
            </w:r>
            <w:r w:rsidRPr="00043937">
              <w:rPr>
                <w:lang w:eastAsia="en-GB"/>
              </w:rPr>
              <w:t xml:space="preserve">Приобретение опыта практической деятельности </w:t>
            </w:r>
            <w:r w:rsidRPr="00043937">
              <w:rPr>
                <w:lang w:eastAsia="en-GB"/>
              </w:rPr>
              <w:br/>
              <w:t xml:space="preserve">в повседневной жизни: участвовать в учебно-исследовательской, проектной деятельности предметного и межпредметного характера </w:t>
            </w:r>
            <w:r w:rsidRPr="00043937">
              <w:rPr>
                <w:lang w:eastAsia="en-GB"/>
              </w:rPr>
              <w:br/>
              <w:t xml:space="preserve">с использованием материалов на изучаемом иностранном языке </w:t>
            </w:r>
            <w:r w:rsidRPr="00043937">
              <w:rPr>
                <w:lang w:eastAsia="en-GB"/>
              </w:rPr>
              <w:br/>
              <w:t>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w:t>
            </w:r>
            <w:r w:rsidRPr="00043937">
              <w:rPr>
                <w:lang w:eastAsia="en-GB"/>
              </w:rPr>
              <w:lastRenderedPageBreak/>
              <w:t xml:space="preserve">телекоммуникационной сети «Интернет»; использовать приобретенные умения и навыки в процессе онлайн-обучения иностранному языку; использовать иноязычные словари </w:t>
            </w:r>
            <w:r w:rsidRPr="00043937">
              <w:rPr>
                <w:lang w:eastAsia="en-GB"/>
              </w:rPr>
              <w:br/>
              <w:t xml:space="preserve">и справочники, в том числе информационно-справочные системы </w:t>
            </w:r>
            <w:r w:rsidRPr="00043937">
              <w:rPr>
                <w:lang w:eastAsia="en-GB"/>
              </w:rPr>
              <w:br/>
              <w:t xml:space="preserve">в </w:t>
            </w:r>
            <w:r w:rsidRPr="00043937">
              <w:t>электронной форме.</w:t>
            </w:r>
          </w:p>
        </w:tc>
      </w:tr>
      <w:tr w:rsidR="0038183D" w:rsidRPr="00CC2DF5" w14:paraId="5BC567E3" w14:textId="77777777" w:rsidTr="000213C2">
        <w:trPr>
          <w:trHeight w:val="841"/>
          <w:jc w:val="center"/>
        </w:trPr>
        <w:tc>
          <w:tcPr>
            <w:tcW w:w="2405" w:type="dxa"/>
          </w:tcPr>
          <w:p w14:paraId="346ECE05" w14:textId="735B62C4" w:rsidR="0038183D" w:rsidRPr="00043937" w:rsidRDefault="0038183D" w:rsidP="0038183D">
            <w:r w:rsidRPr="00043937">
              <w:lastRenderedPageBreak/>
              <w:t xml:space="preserve">ОК 02 Использовать современные средства поиска, анализа </w:t>
            </w:r>
            <w:r w:rsidRPr="00043937">
              <w:br/>
              <w:t xml:space="preserve">и интерпретации информации, </w:t>
            </w:r>
            <w:r w:rsidRPr="00043937">
              <w:br/>
              <w:t xml:space="preserve">и информационные технологии </w:t>
            </w:r>
            <w:r w:rsidRPr="00043937">
              <w:br/>
              <w:t>для выполнения задач профессиональной деятельности</w:t>
            </w:r>
          </w:p>
        </w:tc>
        <w:tc>
          <w:tcPr>
            <w:tcW w:w="4961" w:type="dxa"/>
          </w:tcPr>
          <w:p w14:paraId="69DD71BC" w14:textId="77777777" w:rsidR="0038183D" w:rsidRPr="00043937" w:rsidRDefault="0038183D" w:rsidP="0038183D">
            <w:pPr>
              <w:pStyle w:val="ae"/>
              <w:tabs>
                <w:tab w:val="left" w:pos="181"/>
              </w:tabs>
              <w:ind w:left="0"/>
              <w:jc w:val="both"/>
            </w:pPr>
            <w:r w:rsidRPr="00043937">
              <w:t xml:space="preserve">Личностные результаты должны отражать </w:t>
            </w:r>
            <w:r w:rsidRPr="00043937">
              <w:br/>
              <w:t>в части:</w:t>
            </w:r>
          </w:p>
          <w:p w14:paraId="6F613154" w14:textId="77777777" w:rsidR="0038183D" w:rsidRPr="00043937" w:rsidRDefault="0038183D" w:rsidP="0038183D">
            <w:pPr>
              <w:pStyle w:val="ae"/>
              <w:tabs>
                <w:tab w:val="left" w:pos="181"/>
              </w:tabs>
              <w:ind w:left="0"/>
              <w:jc w:val="both"/>
            </w:pPr>
            <w:r w:rsidRPr="00043937">
              <w:t>ценности научного познания:</w:t>
            </w:r>
          </w:p>
          <w:p w14:paraId="7EAE6344" w14:textId="77777777" w:rsidR="0038183D" w:rsidRPr="00043937" w:rsidRDefault="0038183D">
            <w:pPr>
              <w:pStyle w:val="ae"/>
              <w:numPr>
                <w:ilvl w:val="0"/>
                <w:numId w:val="40"/>
              </w:numPr>
              <w:tabs>
                <w:tab w:val="left" w:pos="181"/>
              </w:tabs>
              <w:suppressAutoHyphens/>
              <w:ind w:left="0" w:firstLine="0"/>
              <w:contextualSpacing w:val="0"/>
              <w:jc w:val="both"/>
            </w:pPr>
            <w:r w:rsidRPr="00043937">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w:t>
            </w:r>
            <w:r w:rsidRPr="00043937">
              <w:br/>
              <w:t xml:space="preserve">в поликультурном мире; </w:t>
            </w:r>
          </w:p>
          <w:p w14:paraId="03231C5F" w14:textId="77777777" w:rsidR="0038183D" w:rsidRPr="00043937" w:rsidRDefault="0038183D">
            <w:pPr>
              <w:pStyle w:val="ae"/>
              <w:numPr>
                <w:ilvl w:val="0"/>
                <w:numId w:val="40"/>
              </w:numPr>
              <w:tabs>
                <w:tab w:val="left" w:pos="181"/>
              </w:tabs>
              <w:suppressAutoHyphens/>
              <w:ind w:left="0" w:firstLine="0"/>
              <w:contextualSpacing w:val="0"/>
              <w:jc w:val="both"/>
            </w:pPr>
            <w:r w:rsidRPr="00043937">
              <w:t xml:space="preserve">совершенствование языковой </w:t>
            </w:r>
            <w:r w:rsidRPr="00043937">
              <w:br/>
              <w:t xml:space="preserve">и читательской культуры как средства взаимодействия между людьми и познания мира; </w:t>
            </w:r>
          </w:p>
          <w:p w14:paraId="750414F1" w14:textId="77777777" w:rsidR="0038183D" w:rsidRPr="00043937" w:rsidRDefault="0038183D">
            <w:pPr>
              <w:pStyle w:val="ae"/>
              <w:numPr>
                <w:ilvl w:val="0"/>
                <w:numId w:val="40"/>
              </w:numPr>
              <w:tabs>
                <w:tab w:val="left" w:pos="181"/>
              </w:tabs>
              <w:suppressAutoHyphens/>
              <w:ind w:left="0" w:firstLine="0"/>
              <w:contextualSpacing w:val="0"/>
              <w:jc w:val="both"/>
            </w:pPr>
            <w:r w:rsidRPr="00043937">
              <w:t xml:space="preserve">осознание ценности научной деятельности, готовность осуществлять проектную </w:t>
            </w:r>
            <w:r w:rsidRPr="00043937">
              <w:br/>
              <w:t>и исследовательскую деятельность индивидуально и в группе;</w:t>
            </w:r>
          </w:p>
          <w:p w14:paraId="38A456BE" w14:textId="77777777" w:rsidR="0038183D" w:rsidRPr="00043937" w:rsidRDefault="0038183D" w:rsidP="0038183D">
            <w:pPr>
              <w:pStyle w:val="ae"/>
              <w:tabs>
                <w:tab w:val="left" w:pos="181"/>
              </w:tabs>
              <w:ind w:left="0"/>
              <w:jc w:val="both"/>
            </w:pPr>
            <w:r w:rsidRPr="00043937">
              <w:t>Метапредметные результаты должны отражать:</w:t>
            </w:r>
          </w:p>
          <w:p w14:paraId="13A084BA" w14:textId="77777777" w:rsidR="0038183D" w:rsidRPr="00043937" w:rsidRDefault="0038183D" w:rsidP="0038183D">
            <w:pPr>
              <w:pStyle w:val="ae"/>
              <w:tabs>
                <w:tab w:val="left" w:pos="181"/>
              </w:tabs>
              <w:ind w:left="0"/>
              <w:jc w:val="both"/>
            </w:pPr>
            <w:r w:rsidRPr="00043937">
              <w:t>Овладение универсальными учебными познавательными действиями:</w:t>
            </w:r>
          </w:p>
          <w:p w14:paraId="101094E9" w14:textId="77777777" w:rsidR="0038183D" w:rsidRPr="00043937" w:rsidRDefault="0038183D" w:rsidP="0038183D">
            <w:pPr>
              <w:pStyle w:val="ae"/>
              <w:tabs>
                <w:tab w:val="left" w:pos="181"/>
              </w:tabs>
              <w:ind w:left="0"/>
              <w:jc w:val="both"/>
            </w:pPr>
            <w:r w:rsidRPr="00043937">
              <w:t>работа с информацией:</w:t>
            </w:r>
          </w:p>
          <w:p w14:paraId="672D711B" w14:textId="77777777" w:rsidR="0038183D" w:rsidRPr="00043937" w:rsidRDefault="0038183D">
            <w:pPr>
              <w:pStyle w:val="ae"/>
              <w:numPr>
                <w:ilvl w:val="0"/>
                <w:numId w:val="40"/>
              </w:numPr>
              <w:tabs>
                <w:tab w:val="left" w:pos="181"/>
              </w:tabs>
              <w:suppressAutoHyphens/>
              <w:ind w:left="0" w:firstLine="0"/>
              <w:contextualSpacing w:val="0"/>
              <w:jc w:val="both"/>
            </w:pPr>
            <w:r w:rsidRPr="00043937">
              <w:t xml:space="preserve">владеть навыками получения информации </w:t>
            </w:r>
            <w:r w:rsidRPr="00043937">
              <w:br/>
              <w:t xml:space="preserve">из источников разных типов, самостоятельно осуществлять поиск, анализ, систематизацию </w:t>
            </w:r>
            <w:r w:rsidRPr="00043937">
              <w:br/>
              <w:t>и интерпретацию информации различных видов и форм представления;</w:t>
            </w:r>
          </w:p>
          <w:p w14:paraId="5558F711" w14:textId="77777777" w:rsidR="0038183D" w:rsidRPr="00043937" w:rsidRDefault="0038183D">
            <w:pPr>
              <w:pStyle w:val="ae"/>
              <w:numPr>
                <w:ilvl w:val="0"/>
                <w:numId w:val="40"/>
              </w:numPr>
              <w:tabs>
                <w:tab w:val="left" w:pos="181"/>
              </w:tabs>
              <w:suppressAutoHyphens/>
              <w:ind w:left="0" w:firstLine="0"/>
              <w:contextualSpacing w:val="0"/>
              <w:jc w:val="both"/>
            </w:pPr>
            <w:r w:rsidRPr="00043937">
              <w:t xml:space="preserve">создавать тексты в различных форматах </w:t>
            </w:r>
            <w:r w:rsidRPr="00043937">
              <w:br/>
              <w:t xml:space="preserve">с учетом назначения информации и целевой </w:t>
            </w:r>
            <w:r w:rsidRPr="00043937">
              <w:lastRenderedPageBreak/>
              <w:t>аудитории, выбирая оптимальную форму представления и визуализации;</w:t>
            </w:r>
          </w:p>
          <w:p w14:paraId="510B3458" w14:textId="77777777" w:rsidR="0038183D" w:rsidRPr="00043937" w:rsidRDefault="0038183D">
            <w:pPr>
              <w:pStyle w:val="ae"/>
              <w:numPr>
                <w:ilvl w:val="0"/>
                <w:numId w:val="40"/>
              </w:numPr>
              <w:tabs>
                <w:tab w:val="left" w:pos="181"/>
              </w:tabs>
              <w:suppressAutoHyphens/>
              <w:ind w:left="0" w:firstLine="0"/>
              <w:contextualSpacing w:val="0"/>
              <w:jc w:val="both"/>
            </w:pPr>
            <w:r w:rsidRPr="00043937">
              <w:t xml:space="preserve">оценивать достоверность, легитимность информации, ее соответствие правовым </w:t>
            </w:r>
            <w:r w:rsidRPr="00043937">
              <w:br/>
              <w:t xml:space="preserve">и морально-этическим нормам; </w:t>
            </w:r>
          </w:p>
          <w:p w14:paraId="35E406C3" w14:textId="77777777" w:rsidR="0038183D" w:rsidRPr="00043937" w:rsidRDefault="0038183D">
            <w:pPr>
              <w:pStyle w:val="ae"/>
              <w:numPr>
                <w:ilvl w:val="0"/>
                <w:numId w:val="40"/>
              </w:numPr>
              <w:tabs>
                <w:tab w:val="left" w:pos="181"/>
              </w:tabs>
              <w:suppressAutoHyphens/>
              <w:ind w:left="0" w:firstLine="0"/>
              <w:contextualSpacing w:val="0"/>
              <w:jc w:val="both"/>
            </w:pPr>
            <w:r w:rsidRPr="00043937">
              <w:t xml:space="preserve">использовать средства информационных </w:t>
            </w:r>
            <w:r w:rsidRPr="00043937">
              <w:br/>
              <w:t xml:space="preserve">и коммуникационных технологий в решении когнитивных, коммуникативных </w:t>
            </w:r>
            <w:r w:rsidRPr="00043937">
              <w:br/>
              <w:t xml:space="preserve">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6B8E699B" w14:textId="07E424CF" w:rsidR="0038183D" w:rsidRPr="00043937" w:rsidRDefault="0038183D" w:rsidP="0038183D">
            <w:pPr>
              <w:jc w:val="both"/>
              <w:rPr>
                <w:b/>
              </w:rPr>
            </w:pPr>
            <w:r w:rsidRPr="00043937">
              <w:t>владеть навыками распознавания и защиты информации, информационной безопасности личности</w:t>
            </w:r>
          </w:p>
        </w:tc>
        <w:tc>
          <w:tcPr>
            <w:tcW w:w="7230" w:type="dxa"/>
          </w:tcPr>
          <w:p w14:paraId="5664D4FE" w14:textId="77777777" w:rsidR="0038183D" w:rsidRPr="00043937" w:rsidRDefault="0038183D" w:rsidP="0038183D">
            <w:pPr>
              <w:pStyle w:val="ConsPlusNormal"/>
              <w:jc w:val="both"/>
              <w:rPr>
                <w:rFonts w:ascii="Times New Roman" w:hAnsi="Times New Roman" w:cs="Times New Roman"/>
                <w:sz w:val="24"/>
                <w:szCs w:val="24"/>
                <w:lang w:eastAsia="en-GB"/>
              </w:rPr>
            </w:pPr>
            <w:bookmarkStart w:id="10" w:name="_Hlk225429849"/>
            <w:proofErr w:type="spellStart"/>
            <w:r w:rsidRPr="00043937">
              <w:rPr>
                <w:rFonts w:ascii="Times New Roman" w:hAnsi="Times New Roman" w:cs="Times New Roman"/>
                <w:b/>
                <w:bCs/>
                <w:sz w:val="24"/>
                <w:szCs w:val="24"/>
                <w:lang w:eastAsia="en-GB"/>
              </w:rPr>
              <w:lastRenderedPageBreak/>
              <w:t>ПРб</w:t>
            </w:r>
            <w:proofErr w:type="spellEnd"/>
            <w:r w:rsidRPr="00043937">
              <w:rPr>
                <w:rFonts w:ascii="Times New Roman" w:hAnsi="Times New Roman" w:cs="Times New Roman"/>
                <w:b/>
                <w:bCs/>
                <w:sz w:val="24"/>
                <w:szCs w:val="24"/>
                <w:lang w:eastAsia="en-GB"/>
              </w:rPr>
              <w:t xml:space="preserve"> 3 </w:t>
            </w:r>
            <w:r w:rsidRPr="00043937">
              <w:rPr>
                <w:rFonts w:ascii="Times New Roman" w:hAnsi="Times New Roman" w:cs="Times New Roman"/>
                <w:sz w:val="24"/>
                <w:szCs w:val="24"/>
                <w:lang w:eastAsia="en-GB"/>
              </w:rPr>
              <w:t>Знание и понимание основных значений изученных лексических единиц (слов, словосочетаний, речевых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w:t>
            </w:r>
          </w:p>
          <w:p w14:paraId="754BEC29" w14:textId="77777777" w:rsidR="0038183D" w:rsidRPr="00043937" w:rsidRDefault="0038183D" w:rsidP="0038183D">
            <w:pPr>
              <w:pStyle w:val="ConsPlusNormal"/>
              <w:jc w:val="both"/>
              <w:rPr>
                <w:rFonts w:ascii="Times New Roman" w:hAnsi="Times New Roman" w:cs="Times New Roman"/>
                <w:sz w:val="24"/>
                <w:szCs w:val="24"/>
                <w:lang w:eastAsia="en-GB"/>
              </w:rPr>
            </w:pPr>
            <w:r w:rsidRPr="00043937">
              <w:rPr>
                <w:rFonts w:ascii="Times New Roman" w:hAnsi="Times New Roman" w:cs="Times New Roman"/>
                <w:sz w:val="24"/>
                <w:szCs w:val="24"/>
                <w:lang w:eastAsia="en-GB"/>
              </w:rPr>
              <w:t>выявление признаков изученных грамматических и лексических явлений по заданным основаниям;</w:t>
            </w:r>
          </w:p>
          <w:bookmarkEnd w:id="10"/>
          <w:p w14:paraId="7CAFE391" w14:textId="77777777" w:rsidR="0038183D" w:rsidRPr="00043937" w:rsidRDefault="0038183D" w:rsidP="0038183D">
            <w:pPr>
              <w:pStyle w:val="ConsPlusNormal"/>
              <w:jc w:val="both"/>
              <w:rPr>
                <w:rFonts w:ascii="Times New Roman" w:hAnsi="Times New Roman" w:cs="Times New Roman"/>
                <w:sz w:val="24"/>
                <w:szCs w:val="24"/>
                <w:lang w:eastAsia="en-GB"/>
              </w:rPr>
            </w:pPr>
            <w:proofErr w:type="spellStart"/>
            <w:r w:rsidRPr="00043937">
              <w:rPr>
                <w:rFonts w:ascii="Times New Roman" w:hAnsi="Times New Roman" w:cs="Times New Roman"/>
                <w:b/>
                <w:bCs/>
                <w:sz w:val="24"/>
                <w:szCs w:val="24"/>
                <w:lang w:eastAsia="en-GB"/>
              </w:rPr>
              <w:t>ПРб</w:t>
            </w:r>
            <w:proofErr w:type="spellEnd"/>
            <w:r w:rsidRPr="00043937">
              <w:rPr>
                <w:rFonts w:ascii="Times New Roman" w:hAnsi="Times New Roman" w:cs="Times New Roman"/>
                <w:b/>
                <w:bCs/>
                <w:sz w:val="24"/>
                <w:szCs w:val="24"/>
                <w:lang w:eastAsia="en-GB"/>
              </w:rPr>
              <w:t xml:space="preserve"> 6</w:t>
            </w:r>
            <w:r w:rsidRPr="00043937">
              <w:rPr>
                <w:rFonts w:ascii="Times New Roman" w:hAnsi="Times New Roman" w:cs="Times New Roman"/>
                <w:sz w:val="24"/>
                <w:szCs w:val="24"/>
                <w:lang w:eastAsia="en-GB"/>
              </w:rPr>
              <w:t xml:space="preserve"> Овладение социокультурными знаниями и умениями: знать/понимать речевые различия в ситуациях официального </w:t>
            </w:r>
            <w:r w:rsidRPr="00043937">
              <w:rPr>
                <w:rFonts w:ascii="Times New Roman" w:hAnsi="Times New Roman" w:cs="Times New Roman"/>
                <w:sz w:val="24"/>
                <w:szCs w:val="24"/>
                <w:lang w:eastAsia="en-GB"/>
              </w:rPr>
              <w:br/>
              <w:t xml:space="preserve">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w:t>
            </w:r>
            <w:r w:rsidRPr="00043937">
              <w:rPr>
                <w:rFonts w:ascii="Times New Roman" w:hAnsi="Times New Roman" w:cs="Times New Roman"/>
                <w:sz w:val="24"/>
                <w:szCs w:val="24"/>
                <w:lang w:eastAsia="en-GB"/>
              </w:rPr>
              <w:br/>
              <w:t xml:space="preserve">и культурном наследии родной страны и страны/стран изучаемого языка; представлять родную страну и ее культуру </w:t>
            </w:r>
            <w:r w:rsidRPr="00043937">
              <w:rPr>
                <w:rFonts w:ascii="Times New Roman" w:hAnsi="Times New Roman" w:cs="Times New Roman"/>
                <w:sz w:val="24"/>
                <w:szCs w:val="24"/>
                <w:lang w:eastAsia="en-GB"/>
              </w:rPr>
              <w:br/>
              <w:t>на иностранном языке; проявлять уважение к иной культуре; соблюдать нормы вежливости в межкультурном общении;</w:t>
            </w:r>
          </w:p>
          <w:p w14:paraId="02BA297D" w14:textId="77777777" w:rsidR="0038183D" w:rsidRPr="00043937" w:rsidRDefault="0038183D" w:rsidP="0038183D">
            <w:pPr>
              <w:pStyle w:val="ConsPlusNormal"/>
              <w:jc w:val="both"/>
              <w:rPr>
                <w:rFonts w:ascii="Times New Roman" w:hAnsi="Times New Roman" w:cs="Times New Roman"/>
                <w:sz w:val="24"/>
                <w:szCs w:val="24"/>
                <w:lang w:eastAsia="en-GB"/>
              </w:rPr>
            </w:pPr>
            <w:proofErr w:type="spellStart"/>
            <w:r w:rsidRPr="00043937">
              <w:rPr>
                <w:rFonts w:ascii="Times New Roman" w:hAnsi="Times New Roman" w:cs="Times New Roman"/>
                <w:b/>
                <w:bCs/>
                <w:sz w:val="24"/>
                <w:szCs w:val="24"/>
                <w:lang w:eastAsia="en-GB"/>
              </w:rPr>
              <w:t>ПРб</w:t>
            </w:r>
            <w:proofErr w:type="spellEnd"/>
            <w:r w:rsidRPr="00043937">
              <w:rPr>
                <w:rFonts w:ascii="Times New Roman" w:hAnsi="Times New Roman" w:cs="Times New Roman"/>
                <w:b/>
                <w:bCs/>
                <w:sz w:val="24"/>
                <w:szCs w:val="24"/>
                <w:lang w:eastAsia="en-GB"/>
              </w:rPr>
              <w:t xml:space="preserve"> 7</w:t>
            </w:r>
            <w:r w:rsidRPr="00043937">
              <w:rPr>
                <w:rFonts w:ascii="Times New Roman" w:hAnsi="Times New Roman" w:cs="Times New Roman"/>
                <w:sz w:val="24"/>
                <w:szCs w:val="24"/>
                <w:lang w:eastAsia="en-GB"/>
              </w:rPr>
              <w:t xml:space="preserve"> Овладение компенсаторными умениями, позволяющими </w:t>
            </w:r>
            <w:r w:rsidRPr="00043937">
              <w:rPr>
                <w:rFonts w:ascii="Times New Roman" w:hAnsi="Times New Roman" w:cs="Times New Roman"/>
                <w:sz w:val="24"/>
                <w:szCs w:val="24"/>
                <w:lang w:eastAsia="en-GB"/>
              </w:rPr>
              <w:br/>
              <w:t>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описание/перифраз/толкование; при чтении и аудировании – языковую и контекстуальную догадку;</w:t>
            </w:r>
          </w:p>
          <w:p w14:paraId="3AD664F8" w14:textId="77777777" w:rsidR="0038183D" w:rsidRPr="00043937" w:rsidRDefault="0038183D" w:rsidP="0038183D">
            <w:pPr>
              <w:pStyle w:val="ConsPlusNormal"/>
              <w:jc w:val="both"/>
              <w:rPr>
                <w:rFonts w:ascii="Times New Roman" w:hAnsi="Times New Roman" w:cs="Times New Roman"/>
                <w:sz w:val="24"/>
                <w:szCs w:val="24"/>
                <w:lang w:eastAsia="en-GB"/>
              </w:rPr>
            </w:pPr>
            <w:proofErr w:type="spellStart"/>
            <w:r w:rsidRPr="00043937">
              <w:rPr>
                <w:rFonts w:ascii="Times New Roman" w:hAnsi="Times New Roman" w:cs="Times New Roman"/>
                <w:b/>
                <w:bCs/>
                <w:sz w:val="24"/>
                <w:szCs w:val="24"/>
                <w:lang w:eastAsia="en-GB"/>
              </w:rPr>
              <w:t>ПРб</w:t>
            </w:r>
            <w:proofErr w:type="spellEnd"/>
            <w:r w:rsidRPr="00043937">
              <w:rPr>
                <w:rFonts w:ascii="Times New Roman" w:hAnsi="Times New Roman" w:cs="Times New Roman"/>
                <w:b/>
                <w:bCs/>
                <w:sz w:val="24"/>
                <w:szCs w:val="24"/>
                <w:lang w:eastAsia="en-GB"/>
              </w:rPr>
              <w:t xml:space="preserve"> 8</w:t>
            </w:r>
            <w:r w:rsidRPr="00043937">
              <w:rPr>
                <w:rFonts w:ascii="Times New Roman" w:hAnsi="Times New Roman" w:cs="Times New Roman"/>
                <w:sz w:val="24"/>
                <w:szCs w:val="24"/>
                <w:lang w:eastAsia="en-GB"/>
              </w:rPr>
              <w:t xml:space="preserve"> Развитие умения сравнивать, классифицировать, </w:t>
            </w:r>
            <w:r w:rsidRPr="00043937">
              <w:rPr>
                <w:rFonts w:ascii="Times New Roman" w:hAnsi="Times New Roman" w:cs="Times New Roman"/>
                <w:sz w:val="24"/>
                <w:szCs w:val="24"/>
                <w:lang w:eastAsia="en-GB"/>
              </w:rPr>
              <w:lastRenderedPageBreak/>
              <w:t>систематизировать и обобщать по существенным признакам изученные языковые явления (лексические и грамматические);</w:t>
            </w:r>
          </w:p>
          <w:p w14:paraId="718378FD" w14:textId="4DEC5FA7" w:rsidR="0038183D" w:rsidRPr="00043937" w:rsidRDefault="0038183D" w:rsidP="0038183D">
            <w:pPr>
              <w:pStyle w:val="ConsPlusNormal"/>
              <w:jc w:val="both"/>
              <w:rPr>
                <w:rFonts w:ascii="Times New Roman" w:hAnsi="Times New Roman" w:cs="Times New Roman"/>
                <w:sz w:val="24"/>
                <w:szCs w:val="24"/>
                <w:lang w:eastAsia="en-GB"/>
              </w:rPr>
            </w:pPr>
            <w:proofErr w:type="spellStart"/>
            <w:r w:rsidRPr="00043937">
              <w:rPr>
                <w:rFonts w:ascii="Times New Roman" w:hAnsi="Times New Roman" w:cs="Times New Roman"/>
                <w:b/>
                <w:bCs/>
                <w:sz w:val="24"/>
                <w:szCs w:val="24"/>
                <w:lang w:eastAsia="en-GB"/>
              </w:rPr>
              <w:t>ПРб</w:t>
            </w:r>
            <w:proofErr w:type="spellEnd"/>
            <w:r w:rsidRPr="00043937">
              <w:rPr>
                <w:rFonts w:ascii="Times New Roman" w:hAnsi="Times New Roman" w:cs="Times New Roman"/>
                <w:b/>
                <w:bCs/>
                <w:sz w:val="24"/>
                <w:szCs w:val="24"/>
                <w:lang w:eastAsia="en-GB"/>
              </w:rPr>
              <w:t xml:space="preserve"> 9</w:t>
            </w:r>
            <w:r w:rsidRPr="00043937">
              <w:rPr>
                <w:rFonts w:ascii="Times New Roman" w:hAnsi="Times New Roman" w:cs="Times New Roman"/>
                <w:sz w:val="24"/>
                <w:szCs w:val="24"/>
                <w:lang w:eastAsia="en-GB"/>
              </w:rPr>
              <w:t xml:space="preserve"> Приобретение опыта практической деятельности </w:t>
            </w:r>
            <w:r w:rsidRPr="00043937">
              <w:rPr>
                <w:rFonts w:ascii="Times New Roman" w:hAnsi="Times New Roman" w:cs="Times New Roman"/>
                <w:sz w:val="24"/>
                <w:szCs w:val="24"/>
                <w:lang w:eastAsia="en-GB"/>
              </w:rPr>
              <w:br/>
              <w:t xml:space="preserve">в повседневной жизни: участвовать в учебно-исследовательской, проектной деятельности предметного и межпредметного характера </w:t>
            </w:r>
            <w:r w:rsidRPr="00043937">
              <w:rPr>
                <w:rFonts w:ascii="Times New Roman" w:hAnsi="Times New Roman" w:cs="Times New Roman"/>
                <w:sz w:val="24"/>
                <w:szCs w:val="24"/>
                <w:lang w:eastAsia="en-GB"/>
              </w:rPr>
              <w:br/>
              <w:t xml:space="preserve">с использованием материалов на изучаемом иностранном языке </w:t>
            </w:r>
            <w:r w:rsidRPr="00043937">
              <w:rPr>
                <w:rFonts w:ascii="Times New Roman" w:hAnsi="Times New Roman" w:cs="Times New Roman"/>
                <w:sz w:val="24"/>
                <w:szCs w:val="24"/>
                <w:lang w:eastAsia="en-GB"/>
              </w:rPr>
              <w:br/>
              <w:t xml:space="preserve">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использовать приобретенные умения и навыки в процессе онлайн-обучения иностранному языку; использовать иноязычные словари </w:t>
            </w:r>
            <w:r w:rsidRPr="00043937">
              <w:rPr>
                <w:rFonts w:ascii="Times New Roman" w:hAnsi="Times New Roman" w:cs="Times New Roman"/>
                <w:sz w:val="24"/>
                <w:szCs w:val="24"/>
                <w:lang w:eastAsia="en-GB"/>
              </w:rPr>
              <w:br/>
              <w:t xml:space="preserve">и справочники, в том числе информационно-справочные системы </w:t>
            </w:r>
            <w:r w:rsidRPr="00043937">
              <w:rPr>
                <w:rFonts w:ascii="Times New Roman" w:hAnsi="Times New Roman" w:cs="Times New Roman"/>
                <w:sz w:val="24"/>
                <w:szCs w:val="24"/>
                <w:lang w:eastAsia="en-GB"/>
              </w:rPr>
              <w:br/>
              <w:t xml:space="preserve">в </w:t>
            </w:r>
            <w:r w:rsidRPr="00043937">
              <w:rPr>
                <w:rFonts w:ascii="Times New Roman" w:hAnsi="Times New Roman" w:cs="Times New Roman"/>
                <w:sz w:val="24"/>
                <w:szCs w:val="24"/>
              </w:rPr>
              <w:t>электронной форме</w:t>
            </w:r>
          </w:p>
        </w:tc>
      </w:tr>
      <w:tr w:rsidR="0038183D" w:rsidRPr="00CC2DF5" w14:paraId="46D769AD" w14:textId="77777777" w:rsidTr="000213C2">
        <w:trPr>
          <w:trHeight w:val="1114"/>
          <w:jc w:val="center"/>
        </w:trPr>
        <w:tc>
          <w:tcPr>
            <w:tcW w:w="2405" w:type="dxa"/>
          </w:tcPr>
          <w:p w14:paraId="3F2F518C" w14:textId="1EE6F049" w:rsidR="0038183D" w:rsidRPr="00043937" w:rsidRDefault="0038183D" w:rsidP="0038183D">
            <w:bookmarkStart w:id="11" w:name="_Hlk225429984"/>
            <w:r w:rsidRPr="00043937">
              <w:lastRenderedPageBreak/>
              <w:t xml:space="preserve">ОК 04 Эффективно взаимодействовать </w:t>
            </w:r>
            <w:r w:rsidRPr="00043937">
              <w:br/>
              <w:t xml:space="preserve">и работать в коллективе </w:t>
            </w:r>
            <w:r w:rsidRPr="00043937">
              <w:br/>
              <w:t>и команде</w:t>
            </w:r>
            <w:bookmarkEnd w:id="11"/>
          </w:p>
        </w:tc>
        <w:tc>
          <w:tcPr>
            <w:tcW w:w="4961" w:type="dxa"/>
          </w:tcPr>
          <w:p w14:paraId="4A9FAB3A" w14:textId="77777777" w:rsidR="0038183D" w:rsidRPr="00043937" w:rsidRDefault="0038183D" w:rsidP="0038183D">
            <w:pPr>
              <w:jc w:val="both"/>
            </w:pPr>
            <w:r w:rsidRPr="00043937">
              <w:t xml:space="preserve">Личностные результаты должны отражать </w:t>
            </w:r>
            <w:r w:rsidRPr="00043937">
              <w:br/>
              <w:t xml:space="preserve">в части: </w:t>
            </w:r>
          </w:p>
          <w:p w14:paraId="6A78AA95" w14:textId="77777777" w:rsidR="0038183D" w:rsidRPr="00043937" w:rsidRDefault="0038183D" w:rsidP="0038183D">
            <w:pPr>
              <w:jc w:val="both"/>
            </w:pPr>
            <w:r w:rsidRPr="00043937">
              <w:t xml:space="preserve">ценности научного познания: </w:t>
            </w:r>
          </w:p>
          <w:p w14:paraId="32350027" w14:textId="77777777" w:rsidR="0038183D" w:rsidRPr="00043937" w:rsidRDefault="0038183D">
            <w:pPr>
              <w:pStyle w:val="ae"/>
              <w:numPr>
                <w:ilvl w:val="0"/>
                <w:numId w:val="40"/>
              </w:numPr>
              <w:tabs>
                <w:tab w:val="left" w:pos="181"/>
              </w:tabs>
              <w:suppressAutoHyphens/>
              <w:ind w:left="0" w:firstLine="0"/>
              <w:contextualSpacing w:val="0"/>
              <w:jc w:val="both"/>
            </w:pPr>
            <w:r w:rsidRPr="00043937">
              <w:t xml:space="preserve">осознание ценности научной деятельности, готовность осуществлять проектную </w:t>
            </w:r>
            <w:r w:rsidRPr="00043937">
              <w:br/>
              <w:t xml:space="preserve">и исследовательскую деятельность индивидуально и в группе. </w:t>
            </w:r>
          </w:p>
          <w:p w14:paraId="3653B2D5" w14:textId="77777777" w:rsidR="0038183D" w:rsidRPr="00043937" w:rsidRDefault="0038183D" w:rsidP="0038183D">
            <w:pPr>
              <w:pStyle w:val="ae"/>
              <w:ind w:left="0"/>
              <w:jc w:val="both"/>
            </w:pPr>
            <w:r w:rsidRPr="00043937">
              <w:t>Метапредметные результаты должны отражать:</w:t>
            </w:r>
          </w:p>
          <w:p w14:paraId="440066FA" w14:textId="77777777" w:rsidR="0038183D" w:rsidRPr="00043937" w:rsidRDefault="0038183D" w:rsidP="0038183D">
            <w:pPr>
              <w:jc w:val="both"/>
            </w:pPr>
            <w:r w:rsidRPr="00043937">
              <w:t>Овладение универсальными коммуникативными действиями:</w:t>
            </w:r>
          </w:p>
          <w:p w14:paraId="5E7B573D" w14:textId="77777777" w:rsidR="0038183D" w:rsidRPr="00043937" w:rsidRDefault="0038183D">
            <w:pPr>
              <w:pStyle w:val="ae"/>
              <w:numPr>
                <w:ilvl w:val="0"/>
                <w:numId w:val="42"/>
              </w:numPr>
              <w:tabs>
                <w:tab w:val="left" w:pos="325"/>
              </w:tabs>
              <w:ind w:left="0" w:firstLine="0"/>
              <w:contextualSpacing w:val="0"/>
              <w:jc w:val="both"/>
            </w:pPr>
            <w:r w:rsidRPr="00043937">
              <w:t>совместная деятельность:</w:t>
            </w:r>
          </w:p>
          <w:p w14:paraId="3CCEB7DF" w14:textId="77777777" w:rsidR="0038183D" w:rsidRPr="00043937" w:rsidRDefault="0038183D">
            <w:pPr>
              <w:pStyle w:val="ae"/>
              <w:numPr>
                <w:ilvl w:val="0"/>
                <w:numId w:val="40"/>
              </w:numPr>
              <w:tabs>
                <w:tab w:val="left" w:pos="181"/>
              </w:tabs>
              <w:suppressAutoHyphens/>
              <w:ind w:left="0" w:firstLine="0"/>
              <w:contextualSpacing w:val="0"/>
              <w:jc w:val="both"/>
            </w:pPr>
            <w:r w:rsidRPr="00043937">
              <w:t>понимать и использовать преимущества командной и индивидуальной работы;</w:t>
            </w:r>
          </w:p>
          <w:p w14:paraId="6170B163" w14:textId="77777777" w:rsidR="0038183D" w:rsidRPr="00043937" w:rsidRDefault="0038183D">
            <w:pPr>
              <w:pStyle w:val="ae"/>
              <w:numPr>
                <w:ilvl w:val="0"/>
                <w:numId w:val="40"/>
              </w:numPr>
              <w:tabs>
                <w:tab w:val="left" w:pos="181"/>
              </w:tabs>
              <w:suppressAutoHyphens/>
              <w:ind w:left="0" w:firstLine="0"/>
              <w:contextualSpacing w:val="0"/>
              <w:jc w:val="both"/>
            </w:pPr>
            <w:r w:rsidRPr="00043937">
              <w:t xml:space="preserve">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w:t>
            </w:r>
            <w:r w:rsidRPr="00043937">
              <w:lastRenderedPageBreak/>
              <w:t>участников обсуждать результаты совместной работы;</w:t>
            </w:r>
          </w:p>
          <w:p w14:paraId="3B5218D4" w14:textId="77777777" w:rsidR="0038183D" w:rsidRPr="00043937" w:rsidRDefault="0038183D">
            <w:pPr>
              <w:pStyle w:val="ae"/>
              <w:numPr>
                <w:ilvl w:val="0"/>
                <w:numId w:val="40"/>
              </w:numPr>
              <w:tabs>
                <w:tab w:val="left" w:pos="181"/>
              </w:tabs>
              <w:suppressAutoHyphens/>
              <w:ind w:left="0" w:firstLine="0"/>
              <w:contextualSpacing w:val="0"/>
              <w:jc w:val="both"/>
            </w:pPr>
            <w:r w:rsidRPr="00043937">
              <w:t xml:space="preserve">координировать и выполнять работу </w:t>
            </w:r>
            <w:r w:rsidRPr="00043937">
              <w:br/>
              <w:t xml:space="preserve">в условиях реального, виртуального </w:t>
            </w:r>
            <w:r w:rsidRPr="00043937">
              <w:br/>
              <w:t>и комбинированного взаимодействия;</w:t>
            </w:r>
          </w:p>
          <w:p w14:paraId="578F4C24" w14:textId="77777777" w:rsidR="0038183D" w:rsidRPr="00043937" w:rsidRDefault="0038183D">
            <w:pPr>
              <w:pStyle w:val="ae"/>
              <w:numPr>
                <w:ilvl w:val="0"/>
                <w:numId w:val="40"/>
              </w:numPr>
              <w:tabs>
                <w:tab w:val="left" w:pos="181"/>
              </w:tabs>
              <w:suppressAutoHyphens/>
              <w:ind w:left="0" w:firstLine="0"/>
              <w:contextualSpacing w:val="0"/>
              <w:jc w:val="both"/>
            </w:pPr>
            <w:r w:rsidRPr="00043937">
              <w:t>осуществлять позитивное стратегическое поведение в различных ситуациях, проявлять творчество и воображение, быть инициативным.</w:t>
            </w:r>
          </w:p>
          <w:p w14:paraId="2F68D3BA" w14:textId="77777777" w:rsidR="0038183D" w:rsidRPr="00043937" w:rsidRDefault="0038183D" w:rsidP="0038183D">
            <w:pPr>
              <w:pStyle w:val="ae"/>
              <w:tabs>
                <w:tab w:val="left" w:pos="181"/>
              </w:tabs>
              <w:ind w:left="0"/>
              <w:jc w:val="both"/>
            </w:pPr>
            <w:r w:rsidRPr="00043937">
              <w:t>Овладение универсальными регулятивными действиями:</w:t>
            </w:r>
          </w:p>
          <w:p w14:paraId="638F4775" w14:textId="77777777" w:rsidR="0038183D" w:rsidRPr="00043937" w:rsidRDefault="0038183D">
            <w:pPr>
              <w:pStyle w:val="ae"/>
              <w:numPr>
                <w:ilvl w:val="0"/>
                <w:numId w:val="43"/>
              </w:numPr>
              <w:tabs>
                <w:tab w:val="left" w:pos="325"/>
              </w:tabs>
              <w:ind w:left="0" w:firstLine="0"/>
              <w:contextualSpacing w:val="0"/>
              <w:jc w:val="both"/>
            </w:pPr>
            <w:r w:rsidRPr="00043937">
              <w:t>принятие себя и других людей:</w:t>
            </w:r>
          </w:p>
          <w:p w14:paraId="0AB538E3" w14:textId="77777777" w:rsidR="0038183D" w:rsidRPr="00043937" w:rsidRDefault="0038183D">
            <w:pPr>
              <w:pStyle w:val="ae"/>
              <w:numPr>
                <w:ilvl w:val="0"/>
                <w:numId w:val="40"/>
              </w:numPr>
              <w:tabs>
                <w:tab w:val="left" w:pos="181"/>
              </w:tabs>
              <w:suppressAutoHyphens/>
              <w:ind w:left="0" w:firstLine="0"/>
              <w:contextualSpacing w:val="0"/>
              <w:jc w:val="both"/>
            </w:pPr>
            <w:r w:rsidRPr="00043937">
              <w:t>принимать мотивы и аргументы других людей при анализе результатов деятельности;</w:t>
            </w:r>
          </w:p>
          <w:p w14:paraId="655406B9" w14:textId="77777777" w:rsidR="0038183D" w:rsidRPr="00043937" w:rsidRDefault="0038183D">
            <w:pPr>
              <w:pStyle w:val="ae"/>
              <w:numPr>
                <w:ilvl w:val="0"/>
                <w:numId w:val="40"/>
              </w:numPr>
              <w:tabs>
                <w:tab w:val="left" w:pos="181"/>
              </w:tabs>
              <w:suppressAutoHyphens/>
              <w:ind w:left="0" w:firstLine="0"/>
              <w:contextualSpacing w:val="0"/>
              <w:jc w:val="both"/>
            </w:pPr>
            <w:r w:rsidRPr="00043937">
              <w:t xml:space="preserve">признавать свое право и право других людей </w:t>
            </w:r>
            <w:r w:rsidRPr="00043937">
              <w:br/>
              <w:t>на ошибки;</w:t>
            </w:r>
          </w:p>
          <w:p w14:paraId="5B59C1DC" w14:textId="6392D221" w:rsidR="0038183D" w:rsidRPr="00043937" w:rsidRDefault="0038183D" w:rsidP="0038183D">
            <w:pPr>
              <w:jc w:val="both"/>
              <w:rPr>
                <w:b/>
              </w:rPr>
            </w:pPr>
            <w:r w:rsidRPr="00043937">
              <w:t xml:space="preserve">развивать способность понимать мир </w:t>
            </w:r>
            <w:r w:rsidRPr="00043937">
              <w:br/>
              <w:t>с позиции другого человека</w:t>
            </w:r>
          </w:p>
        </w:tc>
        <w:tc>
          <w:tcPr>
            <w:tcW w:w="7230" w:type="dxa"/>
          </w:tcPr>
          <w:p w14:paraId="573E4A5E" w14:textId="77777777" w:rsidR="0038183D" w:rsidRPr="00043937" w:rsidRDefault="0038183D" w:rsidP="0038183D">
            <w:pPr>
              <w:pStyle w:val="ConsPlusNormal"/>
              <w:jc w:val="both"/>
              <w:rPr>
                <w:rFonts w:ascii="Times New Roman" w:hAnsi="Times New Roman" w:cs="Times New Roman"/>
                <w:sz w:val="24"/>
                <w:szCs w:val="24"/>
                <w:lang w:eastAsia="en-GB"/>
              </w:rPr>
            </w:pPr>
            <w:proofErr w:type="spellStart"/>
            <w:r w:rsidRPr="00043937">
              <w:rPr>
                <w:rFonts w:ascii="Times New Roman" w:hAnsi="Times New Roman" w:cs="Times New Roman"/>
                <w:b/>
                <w:bCs/>
                <w:sz w:val="24"/>
                <w:szCs w:val="24"/>
                <w:lang w:eastAsia="en-GB"/>
              </w:rPr>
              <w:lastRenderedPageBreak/>
              <w:t>ПРб</w:t>
            </w:r>
            <w:proofErr w:type="spellEnd"/>
            <w:r w:rsidRPr="00043937">
              <w:rPr>
                <w:rFonts w:ascii="Times New Roman" w:hAnsi="Times New Roman" w:cs="Times New Roman"/>
                <w:b/>
                <w:bCs/>
                <w:sz w:val="24"/>
                <w:szCs w:val="24"/>
                <w:lang w:eastAsia="en-GB"/>
              </w:rPr>
              <w:t xml:space="preserve"> 5 </w:t>
            </w:r>
            <w:r w:rsidRPr="00043937">
              <w:rPr>
                <w:rFonts w:ascii="Times New Roman" w:hAnsi="Times New Roman" w:cs="Times New Roman"/>
                <w:sz w:val="24"/>
                <w:szCs w:val="24"/>
                <w:lang w:eastAsia="en-GB"/>
              </w:rPr>
              <w:t xml:space="preserve">Овладение навыками распознавания и употребления в устной и письменной речи изученных морфологических форм </w:t>
            </w:r>
            <w:r w:rsidRPr="00043937">
              <w:rPr>
                <w:rFonts w:ascii="Times New Roman" w:hAnsi="Times New Roman" w:cs="Times New Roman"/>
                <w:sz w:val="24"/>
                <w:szCs w:val="24"/>
                <w:lang w:eastAsia="en-GB"/>
              </w:rPr>
              <w:br/>
              <w:t xml:space="preserve">и синтаксических конструкций изучаемого иностранного языка </w:t>
            </w:r>
            <w:r w:rsidRPr="00043937">
              <w:rPr>
                <w:rFonts w:ascii="Times New Roman" w:hAnsi="Times New Roman" w:cs="Times New Roman"/>
                <w:sz w:val="24"/>
                <w:szCs w:val="24"/>
                <w:lang w:eastAsia="en-GB"/>
              </w:rPr>
              <w:br/>
              <w:t>в рамках тематического содержания речи в соответствии с решаемой коммуникативной задачей;</w:t>
            </w:r>
          </w:p>
          <w:p w14:paraId="0BB7CF12" w14:textId="77777777" w:rsidR="0038183D" w:rsidRPr="00043937" w:rsidRDefault="0038183D" w:rsidP="0038183D">
            <w:pPr>
              <w:pStyle w:val="ConsPlusNormal"/>
              <w:jc w:val="both"/>
              <w:rPr>
                <w:rFonts w:ascii="Times New Roman" w:hAnsi="Times New Roman" w:cs="Times New Roman"/>
                <w:sz w:val="24"/>
                <w:szCs w:val="24"/>
                <w:lang w:eastAsia="en-GB"/>
              </w:rPr>
            </w:pPr>
            <w:proofErr w:type="spellStart"/>
            <w:r w:rsidRPr="00043937">
              <w:rPr>
                <w:rFonts w:ascii="Times New Roman" w:hAnsi="Times New Roman" w:cs="Times New Roman"/>
                <w:b/>
                <w:bCs/>
                <w:sz w:val="24"/>
                <w:szCs w:val="24"/>
                <w:lang w:eastAsia="en-GB"/>
              </w:rPr>
              <w:t>ПРб</w:t>
            </w:r>
            <w:proofErr w:type="spellEnd"/>
            <w:r w:rsidRPr="00043937">
              <w:rPr>
                <w:rFonts w:ascii="Times New Roman" w:hAnsi="Times New Roman" w:cs="Times New Roman"/>
                <w:b/>
                <w:bCs/>
                <w:sz w:val="24"/>
                <w:szCs w:val="24"/>
                <w:lang w:eastAsia="en-GB"/>
              </w:rPr>
              <w:t xml:space="preserve"> 6</w:t>
            </w:r>
            <w:r w:rsidRPr="00043937">
              <w:rPr>
                <w:rFonts w:ascii="Times New Roman" w:hAnsi="Times New Roman" w:cs="Times New Roman"/>
                <w:sz w:val="24"/>
                <w:szCs w:val="24"/>
                <w:lang w:eastAsia="en-GB"/>
              </w:rPr>
              <w:t xml:space="preserve"> Овладение социокультурными знаниями и умениями: знать/понимать речевые различия в ситуациях официального </w:t>
            </w:r>
            <w:r w:rsidRPr="00043937">
              <w:rPr>
                <w:rFonts w:ascii="Times New Roman" w:hAnsi="Times New Roman" w:cs="Times New Roman"/>
                <w:sz w:val="24"/>
                <w:szCs w:val="24"/>
                <w:lang w:eastAsia="en-GB"/>
              </w:rPr>
              <w:br/>
              <w:t xml:space="preserve">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w:t>
            </w:r>
            <w:r w:rsidRPr="00043937">
              <w:rPr>
                <w:rFonts w:ascii="Times New Roman" w:hAnsi="Times New Roman" w:cs="Times New Roman"/>
                <w:sz w:val="24"/>
                <w:szCs w:val="24"/>
                <w:lang w:eastAsia="en-GB"/>
              </w:rPr>
              <w:br/>
              <w:t xml:space="preserve">и культурном наследии родной страны и страны/стран изучаемого языка; представлять родную страну и ее культуру </w:t>
            </w:r>
            <w:r w:rsidRPr="00043937">
              <w:rPr>
                <w:rFonts w:ascii="Times New Roman" w:hAnsi="Times New Roman" w:cs="Times New Roman"/>
                <w:sz w:val="24"/>
                <w:szCs w:val="24"/>
                <w:lang w:eastAsia="en-GB"/>
              </w:rPr>
              <w:br/>
              <w:t xml:space="preserve">на иностранном языке; проявлять уважение к иной культуре; </w:t>
            </w:r>
            <w:r w:rsidRPr="00043937">
              <w:rPr>
                <w:rFonts w:ascii="Times New Roman" w:hAnsi="Times New Roman" w:cs="Times New Roman"/>
                <w:sz w:val="24"/>
                <w:szCs w:val="24"/>
                <w:lang w:eastAsia="en-GB"/>
              </w:rPr>
              <w:lastRenderedPageBreak/>
              <w:t>соблюдать нормы вежливости в межкультурном общении;</w:t>
            </w:r>
          </w:p>
          <w:p w14:paraId="258F8DA1" w14:textId="77777777" w:rsidR="0038183D" w:rsidRPr="00043937" w:rsidRDefault="0038183D" w:rsidP="0038183D">
            <w:pPr>
              <w:pStyle w:val="ConsPlusNormal"/>
              <w:jc w:val="both"/>
              <w:rPr>
                <w:rFonts w:ascii="Times New Roman" w:hAnsi="Times New Roman" w:cs="Times New Roman"/>
                <w:sz w:val="24"/>
                <w:szCs w:val="24"/>
                <w:lang w:eastAsia="en-GB"/>
              </w:rPr>
            </w:pPr>
            <w:proofErr w:type="spellStart"/>
            <w:r w:rsidRPr="00043937">
              <w:rPr>
                <w:rFonts w:ascii="Times New Roman" w:hAnsi="Times New Roman" w:cs="Times New Roman"/>
                <w:b/>
                <w:bCs/>
                <w:sz w:val="24"/>
                <w:szCs w:val="24"/>
                <w:lang w:eastAsia="en-GB"/>
              </w:rPr>
              <w:t>ПРб</w:t>
            </w:r>
            <w:proofErr w:type="spellEnd"/>
            <w:r w:rsidRPr="00043937">
              <w:rPr>
                <w:rFonts w:ascii="Times New Roman" w:hAnsi="Times New Roman" w:cs="Times New Roman"/>
                <w:b/>
                <w:bCs/>
                <w:sz w:val="24"/>
                <w:szCs w:val="24"/>
                <w:lang w:eastAsia="en-GB"/>
              </w:rPr>
              <w:t xml:space="preserve"> 7</w:t>
            </w:r>
            <w:r w:rsidRPr="00043937">
              <w:rPr>
                <w:rFonts w:ascii="Times New Roman" w:hAnsi="Times New Roman" w:cs="Times New Roman"/>
                <w:sz w:val="24"/>
                <w:szCs w:val="24"/>
                <w:lang w:eastAsia="en-GB"/>
              </w:rPr>
              <w:t xml:space="preserve"> Овладение компенсаторными умениями, позволяющими </w:t>
            </w:r>
            <w:r w:rsidRPr="00043937">
              <w:rPr>
                <w:rFonts w:ascii="Times New Roman" w:hAnsi="Times New Roman" w:cs="Times New Roman"/>
                <w:sz w:val="24"/>
                <w:szCs w:val="24"/>
                <w:lang w:eastAsia="en-GB"/>
              </w:rPr>
              <w:br/>
              <w:t>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описание/перифраз/толкование; при чтении и аудировании – языковую и контекстуальную догадку;</w:t>
            </w:r>
          </w:p>
          <w:p w14:paraId="6F52641C" w14:textId="0F3913C9" w:rsidR="0038183D" w:rsidRPr="00043937" w:rsidRDefault="0038183D" w:rsidP="0038183D">
            <w:pPr>
              <w:shd w:val="clear" w:color="auto" w:fill="FFFFFF"/>
              <w:jc w:val="both"/>
            </w:pPr>
            <w:proofErr w:type="spellStart"/>
            <w:r w:rsidRPr="00043937">
              <w:rPr>
                <w:b/>
                <w:bCs/>
                <w:lang w:eastAsia="en-GB"/>
              </w:rPr>
              <w:t>ПРб</w:t>
            </w:r>
            <w:proofErr w:type="spellEnd"/>
            <w:r w:rsidRPr="00043937">
              <w:rPr>
                <w:b/>
                <w:bCs/>
                <w:lang w:eastAsia="en-GB"/>
              </w:rPr>
              <w:t xml:space="preserve"> 9</w:t>
            </w:r>
            <w:r w:rsidRPr="00043937">
              <w:rPr>
                <w:lang w:eastAsia="en-GB"/>
              </w:rPr>
              <w:t xml:space="preserve"> Приобретение опыта практической деятельности </w:t>
            </w:r>
            <w:r w:rsidRPr="00043937">
              <w:rPr>
                <w:lang w:eastAsia="en-GB"/>
              </w:rPr>
              <w:br/>
              <w:t xml:space="preserve">в повседневной жизни: участвовать в учебно-исследовательской, проектной деятельности предметного и межпредметного характера </w:t>
            </w:r>
            <w:r w:rsidRPr="00043937">
              <w:rPr>
                <w:lang w:eastAsia="en-GB"/>
              </w:rPr>
              <w:br/>
              <w:t xml:space="preserve">с использованием материалов на изучаемом иностранном языке </w:t>
            </w:r>
            <w:r w:rsidRPr="00043937">
              <w:rPr>
                <w:lang w:eastAsia="en-GB"/>
              </w:rPr>
              <w:br/>
              <w:t xml:space="preserve">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использовать приобретенные умения и навыки в процессе онлайн-обучения иностранному языку; использовать иноязычные словари </w:t>
            </w:r>
            <w:r w:rsidRPr="00043937">
              <w:rPr>
                <w:lang w:eastAsia="en-GB"/>
              </w:rPr>
              <w:br/>
              <w:t xml:space="preserve">и справочники, в том числе информационно-справочные системы </w:t>
            </w:r>
            <w:r w:rsidRPr="00043937">
              <w:rPr>
                <w:lang w:eastAsia="en-GB"/>
              </w:rPr>
              <w:br/>
              <w:t xml:space="preserve">в </w:t>
            </w:r>
            <w:r w:rsidRPr="00043937">
              <w:t>электронной форме</w:t>
            </w:r>
          </w:p>
        </w:tc>
      </w:tr>
      <w:tr w:rsidR="0038183D" w:rsidRPr="00CC2DF5" w14:paraId="26CFC045" w14:textId="77777777" w:rsidTr="005C2DCE">
        <w:trPr>
          <w:trHeight w:val="2688"/>
          <w:jc w:val="center"/>
        </w:trPr>
        <w:tc>
          <w:tcPr>
            <w:tcW w:w="2405" w:type="dxa"/>
          </w:tcPr>
          <w:p w14:paraId="50FDF414" w14:textId="669004AF" w:rsidR="0038183D" w:rsidRPr="00043937" w:rsidRDefault="0038183D" w:rsidP="0038183D">
            <w:bookmarkStart w:id="12" w:name="_Hlk225429969"/>
            <w:r w:rsidRPr="00043937">
              <w:lastRenderedPageBreak/>
              <w:t xml:space="preserve">ОК 09 Пользоваться профессиональной документацией </w:t>
            </w:r>
            <w:r w:rsidRPr="00043937">
              <w:br/>
              <w:t xml:space="preserve">на государственном </w:t>
            </w:r>
            <w:r w:rsidRPr="00043937">
              <w:br/>
              <w:t>и иностранном языках</w:t>
            </w:r>
            <w:bookmarkEnd w:id="12"/>
          </w:p>
        </w:tc>
        <w:tc>
          <w:tcPr>
            <w:tcW w:w="4961" w:type="dxa"/>
          </w:tcPr>
          <w:p w14:paraId="1CB74D35" w14:textId="77777777" w:rsidR="0038183D" w:rsidRPr="00043937" w:rsidRDefault="0038183D" w:rsidP="0038183D">
            <w:pPr>
              <w:jc w:val="both"/>
            </w:pPr>
            <w:r w:rsidRPr="00043937">
              <w:t xml:space="preserve">Личностные результаты должны отражать </w:t>
            </w:r>
            <w:r w:rsidRPr="00043937">
              <w:br/>
              <w:t xml:space="preserve">в части: </w:t>
            </w:r>
          </w:p>
          <w:p w14:paraId="3F199FE7" w14:textId="77777777" w:rsidR="0038183D" w:rsidRPr="00043937" w:rsidRDefault="0038183D" w:rsidP="0038183D">
            <w:pPr>
              <w:jc w:val="both"/>
            </w:pPr>
            <w:r w:rsidRPr="00043937">
              <w:t>ценности научного познания:</w:t>
            </w:r>
          </w:p>
          <w:p w14:paraId="55183CDB" w14:textId="77777777" w:rsidR="0038183D" w:rsidRPr="00043937" w:rsidRDefault="0038183D">
            <w:pPr>
              <w:pStyle w:val="ae"/>
              <w:numPr>
                <w:ilvl w:val="0"/>
                <w:numId w:val="45"/>
              </w:numPr>
              <w:tabs>
                <w:tab w:val="left" w:pos="181"/>
              </w:tabs>
              <w:ind w:left="0" w:firstLine="0"/>
              <w:jc w:val="both"/>
            </w:pPr>
            <w:r w:rsidRPr="00043937">
              <w:t xml:space="preserve">сформированность мировоззрения, соответствующего современному уровню развития науки и общественной практики, основанного </w:t>
            </w:r>
            <w:r w:rsidRPr="00043937">
              <w:br/>
              <w:t>на диалоге культур, способствующего осознанию своего места в поликультурном мире;</w:t>
            </w:r>
          </w:p>
          <w:p w14:paraId="1DE37288" w14:textId="77777777" w:rsidR="0038183D" w:rsidRPr="00043937" w:rsidRDefault="0038183D">
            <w:pPr>
              <w:pStyle w:val="ae"/>
              <w:numPr>
                <w:ilvl w:val="0"/>
                <w:numId w:val="45"/>
              </w:numPr>
              <w:tabs>
                <w:tab w:val="left" w:pos="181"/>
              </w:tabs>
              <w:ind w:left="0" w:firstLine="0"/>
              <w:jc w:val="both"/>
            </w:pPr>
            <w:r w:rsidRPr="00043937">
              <w:t xml:space="preserve">совершенствование языковой </w:t>
            </w:r>
            <w:r w:rsidRPr="00043937">
              <w:br/>
              <w:t>и читательской культуры как средства взаимодействия между людьми и познания мира;</w:t>
            </w:r>
          </w:p>
          <w:p w14:paraId="39AD7E22" w14:textId="77777777" w:rsidR="0038183D" w:rsidRPr="00043937" w:rsidRDefault="0038183D">
            <w:pPr>
              <w:pStyle w:val="ae"/>
              <w:numPr>
                <w:ilvl w:val="0"/>
                <w:numId w:val="45"/>
              </w:numPr>
              <w:tabs>
                <w:tab w:val="left" w:pos="181"/>
              </w:tabs>
              <w:ind w:left="0" w:firstLine="0"/>
              <w:jc w:val="both"/>
            </w:pPr>
            <w:r w:rsidRPr="00043937">
              <w:lastRenderedPageBreak/>
              <w:t xml:space="preserve">осознание ценности научной деятельности, готовность осуществлять проектную </w:t>
            </w:r>
            <w:r w:rsidRPr="00043937">
              <w:br/>
              <w:t>и исследовательскую деятельность индивидуально и в группе.</w:t>
            </w:r>
          </w:p>
          <w:p w14:paraId="4FCCB711" w14:textId="77777777" w:rsidR="0038183D" w:rsidRPr="00043937" w:rsidRDefault="0038183D" w:rsidP="0038183D">
            <w:pPr>
              <w:jc w:val="both"/>
            </w:pPr>
            <w:r w:rsidRPr="00043937">
              <w:t>Метапредметные результаты должны отражать:</w:t>
            </w:r>
          </w:p>
          <w:p w14:paraId="7B97E369" w14:textId="77777777" w:rsidR="0038183D" w:rsidRPr="00043937" w:rsidRDefault="0038183D" w:rsidP="0038183D">
            <w:pPr>
              <w:jc w:val="both"/>
            </w:pPr>
            <w:r w:rsidRPr="00043937">
              <w:t>Овладение универсальными учебными познавательными действиями:</w:t>
            </w:r>
          </w:p>
          <w:p w14:paraId="0CFC23FD" w14:textId="77777777" w:rsidR="0038183D" w:rsidRPr="00043937" w:rsidRDefault="0038183D">
            <w:pPr>
              <w:pStyle w:val="ae"/>
              <w:numPr>
                <w:ilvl w:val="0"/>
                <w:numId w:val="44"/>
              </w:numPr>
              <w:tabs>
                <w:tab w:val="left" w:pos="325"/>
              </w:tabs>
              <w:ind w:left="0" w:firstLine="0"/>
              <w:contextualSpacing w:val="0"/>
              <w:jc w:val="both"/>
            </w:pPr>
            <w:r w:rsidRPr="00043937">
              <w:t>базовые исследовательские действия:</w:t>
            </w:r>
          </w:p>
          <w:p w14:paraId="3FFD6984" w14:textId="77777777" w:rsidR="0038183D" w:rsidRPr="00043937" w:rsidRDefault="0038183D">
            <w:pPr>
              <w:pStyle w:val="ae"/>
              <w:numPr>
                <w:ilvl w:val="0"/>
                <w:numId w:val="45"/>
              </w:numPr>
              <w:tabs>
                <w:tab w:val="left" w:pos="181"/>
              </w:tabs>
              <w:ind w:left="0" w:firstLine="0"/>
              <w:jc w:val="both"/>
            </w:pPr>
            <w:r w:rsidRPr="00043937">
              <w:t>владеть навыками учебно-исследовательской и проектной деятельности, навыками разрешения проблем;</w:t>
            </w:r>
          </w:p>
          <w:p w14:paraId="77C5C72A" w14:textId="77777777" w:rsidR="0038183D" w:rsidRPr="00043937" w:rsidRDefault="0038183D">
            <w:pPr>
              <w:pStyle w:val="ae"/>
              <w:numPr>
                <w:ilvl w:val="0"/>
                <w:numId w:val="45"/>
              </w:numPr>
              <w:tabs>
                <w:tab w:val="left" w:pos="181"/>
              </w:tabs>
              <w:ind w:left="0" w:firstLine="0"/>
              <w:jc w:val="both"/>
            </w:pPr>
            <w:r w:rsidRPr="00043937">
              <w:t xml:space="preserve">способность и готовность </w:t>
            </w:r>
            <w:r w:rsidRPr="00043937">
              <w:br/>
              <w:t xml:space="preserve">к самостоятельному поиску методов решения практических задач, применению различных методов познания; </w:t>
            </w:r>
          </w:p>
          <w:p w14:paraId="79768AC5" w14:textId="77777777" w:rsidR="0038183D" w:rsidRPr="00043937" w:rsidRDefault="0038183D">
            <w:pPr>
              <w:pStyle w:val="ae"/>
              <w:numPr>
                <w:ilvl w:val="0"/>
                <w:numId w:val="45"/>
              </w:numPr>
              <w:tabs>
                <w:tab w:val="left" w:pos="181"/>
              </w:tabs>
              <w:ind w:left="0" w:firstLine="0"/>
              <w:jc w:val="both"/>
            </w:pPr>
            <w:r w:rsidRPr="00043937">
              <w:t xml:space="preserve">овладение видами деятельности </w:t>
            </w:r>
            <w:r w:rsidRPr="00043937">
              <w:br/>
              <w:t xml:space="preserve">по получению нового знания, </w:t>
            </w:r>
            <w:r w:rsidRPr="00043937">
              <w:br/>
              <w:t xml:space="preserve">его интерпретации, преобразованию </w:t>
            </w:r>
            <w:r w:rsidRPr="00043937">
              <w:br/>
              <w:t xml:space="preserve">и применению в различных учебных ситуациях, в том числе при создании учебных и социальных проектов; </w:t>
            </w:r>
          </w:p>
          <w:p w14:paraId="53B692CA" w14:textId="77777777" w:rsidR="0038183D" w:rsidRPr="00043937" w:rsidRDefault="0038183D">
            <w:pPr>
              <w:pStyle w:val="ae"/>
              <w:numPr>
                <w:ilvl w:val="0"/>
                <w:numId w:val="45"/>
              </w:numPr>
              <w:tabs>
                <w:tab w:val="left" w:pos="181"/>
              </w:tabs>
              <w:ind w:left="0" w:firstLine="0"/>
              <w:jc w:val="both"/>
            </w:pPr>
            <w:r w:rsidRPr="00043937">
              <w:t xml:space="preserve">формирование научного типа мышления, владение научной терминологией, ключевыми понятиями и методами; </w:t>
            </w:r>
          </w:p>
          <w:p w14:paraId="79944182" w14:textId="1E2A2687" w:rsidR="0038183D" w:rsidRPr="00043937" w:rsidRDefault="0038183D" w:rsidP="0038183D">
            <w:pPr>
              <w:shd w:val="clear" w:color="auto" w:fill="FFFFFF"/>
              <w:jc w:val="both"/>
              <w:textAlignment w:val="baseline"/>
            </w:pPr>
            <w:r w:rsidRPr="00043937">
              <w:t xml:space="preserve">осуществлять целенаправленный поиск переноса средств и способов действия </w:t>
            </w:r>
            <w:r w:rsidRPr="00043937">
              <w:br/>
              <w:t>в профессиональную среду</w:t>
            </w:r>
          </w:p>
        </w:tc>
        <w:tc>
          <w:tcPr>
            <w:tcW w:w="7230" w:type="dxa"/>
          </w:tcPr>
          <w:p w14:paraId="01FE1B91" w14:textId="77777777" w:rsidR="0038183D" w:rsidRPr="00043937" w:rsidRDefault="0038183D" w:rsidP="0038183D">
            <w:pPr>
              <w:pStyle w:val="ConsPlusNormal"/>
              <w:jc w:val="both"/>
              <w:rPr>
                <w:rFonts w:ascii="Times New Roman" w:hAnsi="Times New Roman" w:cs="Times New Roman"/>
                <w:sz w:val="24"/>
                <w:szCs w:val="24"/>
                <w:lang w:eastAsia="en-GB"/>
              </w:rPr>
            </w:pPr>
            <w:bookmarkStart w:id="13" w:name="_Hlk225429873"/>
            <w:proofErr w:type="spellStart"/>
            <w:r w:rsidRPr="00043937">
              <w:rPr>
                <w:rFonts w:ascii="Times New Roman" w:hAnsi="Times New Roman" w:cs="Times New Roman"/>
                <w:b/>
                <w:bCs/>
                <w:sz w:val="24"/>
                <w:szCs w:val="24"/>
                <w:lang w:eastAsia="en-GB"/>
              </w:rPr>
              <w:lastRenderedPageBreak/>
              <w:t>ПРб</w:t>
            </w:r>
            <w:proofErr w:type="spellEnd"/>
            <w:r w:rsidRPr="00043937">
              <w:rPr>
                <w:rFonts w:ascii="Times New Roman" w:hAnsi="Times New Roman" w:cs="Times New Roman"/>
                <w:b/>
                <w:bCs/>
                <w:sz w:val="24"/>
                <w:szCs w:val="24"/>
                <w:lang w:eastAsia="en-GB"/>
              </w:rPr>
              <w:t xml:space="preserve"> 4 </w:t>
            </w:r>
            <w:r w:rsidRPr="00043937">
              <w:rPr>
                <w:rFonts w:ascii="Times New Roman" w:hAnsi="Times New Roman" w:cs="Times New Roman"/>
                <w:sz w:val="24"/>
                <w:szCs w:val="24"/>
                <w:lang w:eastAsia="en-GB"/>
              </w:rPr>
              <w:t>Овладение навыками распознавания 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14:paraId="0C744A6B" w14:textId="77777777" w:rsidR="0038183D" w:rsidRPr="00043937" w:rsidRDefault="0038183D" w:rsidP="0038183D">
            <w:pPr>
              <w:pStyle w:val="ConsPlusNormal"/>
              <w:jc w:val="both"/>
              <w:rPr>
                <w:rFonts w:ascii="Times New Roman" w:hAnsi="Times New Roman" w:cs="Times New Roman"/>
                <w:sz w:val="24"/>
                <w:szCs w:val="24"/>
                <w:lang w:eastAsia="en-GB"/>
              </w:rPr>
            </w:pPr>
            <w:bookmarkStart w:id="14" w:name="_Hlk225429899"/>
            <w:bookmarkEnd w:id="13"/>
            <w:proofErr w:type="spellStart"/>
            <w:r w:rsidRPr="00043937">
              <w:rPr>
                <w:rFonts w:ascii="Times New Roman" w:hAnsi="Times New Roman" w:cs="Times New Roman"/>
                <w:b/>
                <w:bCs/>
                <w:sz w:val="24"/>
                <w:szCs w:val="24"/>
                <w:lang w:eastAsia="en-GB"/>
              </w:rPr>
              <w:t>ПРб</w:t>
            </w:r>
            <w:proofErr w:type="spellEnd"/>
            <w:r w:rsidRPr="00043937">
              <w:rPr>
                <w:rFonts w:ascii="Times New Roman" w:hAnsi="Times New Roman" w:cs="Times New Roman"/>
                <w:b/>
                <w:bCs/>
                <w:sz w:val="24"/>
                <w:szCs w:val="24"/>
                <w:lang w:eastAsia="en-GB"/>
              </w:rPr>
              <w:t xml:space="preserve"> 6</w:t>
            </w:r>
            <w:r w:rsidRPr="00043937">
              <w:rPr>
                <w:rFonts w:ascii="Times New Roman" w:hAnsi="Times New Roman" w:cs="Times New Roman"/>
                <w:sz w:val="24"/>
                <w:szCs w:val="24"/>
                <w:lang w:eastAsia="en-GB"/>
              </w:rPr>
              <w:t xml:space="preserve"> Овладение социокультурными знаниями и умениями: знать/понимать речевые различия в ситуациях официального </w:t>
            </w:r>
            <w:r w:rsidRPr="00043937">
              <w:rPr>
                <w:rFonts w:ascii="Times New Roman" w:hAnsi="Times New Roman" w:cs="Times New Roman"/>
                <w:sz w:val="24"/>
                <w:szCs w:val="24"/>
                <w:lang w:eastAsia="en-GB"/>
              </w:rPr>
              <w:br/>
              <w:t xml:space="preserve">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w:t>
            </w:r>
            <w:r w:rsidRPr="00043937">
              <w:rPr>
                <w:rFonts w:ascii="Times New Roman" w:hAnsi="Times New Roman" w:cs="Times New Roman"/>
                <w:sz w:val="24"/>
                <w:szCs w:val="24"/>
                <w:lang w:eastAsia="en-GB"/>
              </w:rPr>
              <w:lastRenderedPageBreak/>
              <w:t xml:space="preserve">знания о социокультурном портрете </w:t>
            </w:r>
            <w:r w:rsidRPr="00043937">
              <w:rPr>
                <w:rFonts w:ascii="Times New Roman" w:hAnsi="Times New Roman" w:cs="Times New Roman"/>
                <w:sz w:val="24"/>
                <w:szCs w:val="24"/>
                <w:lang w:eastAsia="en-GB"/>
              </w:rPr>
              <w:br/>
              <w:t xml:space="preserve">и культурном наследии родной страны и страны/стран изучаемого языка; представлять родную страну и ее культуру </w:t>
            </w:r>
            <w:r w:rsidRPr="00043937">
              <w:rPr>
                <w:rFonts w:ascii="Times New Roman" w:hAnsi="Times New Roman" w:cs="Times New Roman"/>
                <w:sz w:val="24"/>
                <w:szCs w:val="24"/>
                <w:lang w:eastAsia="en-GB"/>
              </w:rPr>
              <w:br/>
              <w:t>на иностранном языке; проявлять уважение к иной культуре; соблюдать нормы вежливости в межкультурном общении;</w:t>
            </w:r>
          </w:p>
          <w:bookmarkEnd w:id="14"/>
          <w:p w14:paraId="64579BF3" w14:textId="77777777" w:rsidR="0038183D" w:rsidRPr="00043937" w:rsidRDefault="0038183D" w:rsidP="0038183D">
            <w:pPr>
              <w:pStyle w:val="ConsPlusNormal"/>
              <w:jc w:val="both"/>
              <w:rPr>
                <w:rFonts w:ascii="Times New Roman" w:hAnsi="Times New Roman" w:cs="Times New Roman"/>
                <w:sz w:val="24"/>
                <w:szCs w:val="24"/>
                <w:lang w:eastAsia="en-GB"/>
              </w:rPr>
            </w:pPr>
            <w:proofErr w:type="spellStart"/>
            <w:r w:rsidRPr="00043937">
              <w:rPr>
                <w:rFonts w:ascii="Times New Roman" w:hAnsi="Times New Roman" w:cs="Times New Roman"/>
                <w:b/>
                <w:bCs/>
                <w:sz w:val="24"/>
                <w:szCs w:val="24"/>
                <w:lang w:eastAsia="en-GB"/>
              </w:rPr>
              <w:t>ПРб</w:t>
            </w:r>
            <w:proofErr w:type="spellEnd"/>
            <w:r w:rsidRPr="00043937">
              <w:rPr>
                <w:rFonts w:ascii="Times New Roman" w:hAnsi="Times New Roman" w:cs="Times New Roman"/>
                <w:b/>
                <w:bCs/>
                <w:sz w:val="24"/>
                <w:szCs w:val="24"/>
                <w:lang w:eastAsia="en-GB"/>
              </w:rPr>
              <w:t xml:space="preserve"> 7</w:t>
            </w:r>
            <w:r w:rsidRPr="00043937">
              <w:rPr>
                <w:rFonts w:ascii="Times New Roman" w:hAnsi="Times New Roman" w:cs="Times New Roman"/>
                <w:sz w:val="24"/>
                <w:szCs w:val="24"/>
                <w:lang w:eastAsia="en-GB"/>
              </w:rPr>
              <w:t xml:space="preserve"> Овладение компенсаторными умениями, позволяющими </w:t>
            </w:r>
            <w:r w:rsidRPr="00043937">
              <w:rPr>
                <w:rFonts w:ascii="Times New Roman" w:hAnsi="Times New Roman" w:cs="Times New Roman"/>
                <w:sz w:val="24"/>
                <w:szCs w:val="24"/>
                <w:lang w:eastAsia="en-GB"/>
              </w:rPr>
              <w:br/>
              <w:t>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описание/перифраз/толкование; при чтении и аудировании – языковую и контекстуальную догадку;</w:t>
            </w:r>
          </w:p>
          <w:p w14:paraId="1006A924" w14:textId="77777777" w:rsidR="0038183D" w:rsidRPr="00043937" w:rsidRDefault="0038183D" w:rsidP="0038183D">
            <w:pPr>
              <w:pStyle w:val="ConsPlusNormal"/>
              <w:jc w:val="both"/>
              <w:rPr>
                <w:rFonts w:ascii="Times New Roman" w:hAnsi="Times New Roman" w:cs="Times New Roman"/>
                <w:sz w:val="24"/>
                <w:szCs w:val="24"/>
                <w:lang w:eastAsia="en-GB"/>
              </w:rPr>
            </w:pPr>
            <w:proofErr w:type="spellStart"/>
            <w:r w:rsidRPr="00043937">
              <w:rPr>
                <w:rFonts w:ascii="Times New Roman" w:hAnsi="Times New Roman" w:cs="Times New Roman"/>
                <w:b/>
                <w:bCs/>
                <w:sz w:val="24"/>
                <w:szCs w:val="24"/>
                <w:lang w:eastAsia="en-GB"/>
              </w:rPr>
              <w:t>ПРб</w:t>
            </w:r>
            <w:proofErr w:type="spellEnd"/>
            <w:r w:rsidRPr="00043937">
              <w:rPr>
                <w:rFonts w:ascii="Times New Roman" w:hAnsi="Times New Roman" w:cs="Times New Roman"/>
                <w:b/>
                <w:bCs/>
                <w:sz w:val="24"/>
                <w:szCs w:val="24"/>
                <w:lang w:eastAsia="en-GB"/>
              </w:rPr>
              <w:t xml:space="preserve"> 8</w:t>
            </w:r>
            <w:r w:rsidRPr="00043937">
              <w:rPr>
                <w:rFonts w:ascii="Times New Roman" w:hAnsi="Times New Roman" w:cs="Times New Roman"/>
                <w:sz w:val="24"/>
                <w:szCs w:val="24"/>
                <w:lang w:eastAsia="en-GB"/>
              </w:rPr>
              <w:t xml:space="preserve"> Развитие умения сравнивать, классифицировать, систематизировать и обобщать по существенным признакам изученные языковые явления (лексические и грамматические);</w:t>
            </w:r>
          </w:p>
          <w:p w14:paraId="72C5BC25" w14:textId="6A937589" w:rsidR="0038183D" w:rsidRPr="00043937" w:rsidRDefault="0038183D" w:rsidP="0038183D">
            <w:pPr>
              <w:shd w:val="clear" w:color="auto" w:fill="FFFFFF"/>
              <w:jc w:val="both"/>
            </w:pPr>
            <w:proofErr w:type="spellStart"/>
            <w:r w:rsidRPr="00043937">
              <w:rPr>
                <w:b/>
                <w:bCs/>
                <w:lang w:eastAsia="en-GB"/>
              </w:rPr>
              <w:t>ПРб</w:t>
            </w:r>
            <w:proofErr w:type="spellEnd"/>
            <w:r w:rsidRPr="00043937">
              <w:rPr>
                <w:b/>
                <w:bCs/>
                <w:lang w:eastAsia="en-GB"/>
              </w:rPr>
              <w:t xml:space="preserve"> 9 </w:t>
            </w:r>
            <w:r w:rsidRPr="00043937">
              <w:rPr>
                <w:lang w:eastAsia="en-GB"/>
              </w:rPr>
              <w:t xml:space="preserve">Приобретение опыта практической деятельности </w:t>
            </w:r>
            <w:r w:rsidRPr="00043937">
              <w:rPr>
                <w:lang w:eastAsia="en-GB"/>
              </w:rPr>
              <w:br/>
              <w:t xml:space="preserve">в повседневной жизни: участвовать в учебно-исследовательской, проектной деятельности предметного и межпредметного характера </w:t>
            </w:r>
            <w:r w:rsidRPr="00043937">
              <w:rPr>
                <w:lang w:eastAsia="en-GB"/>
              </w:rPr>
              <w:br/>
              <w:t xml:space="preserve">с использованием материалов на изучаемом иностранном языке </w:t>
            </w:r>
            <w:r w:rsidRPr="00043937">
              <w:rPr>
                <w:lang w:eastAsia="en-GB"/>
              </w:rPr>
              <w:br/>
              <w:t xml:space="preserve">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использовать приобретенные умения и навыки в процессе онлайн-обучения иностранному языку; использовать иноязычные словари </w:t>
            </w:r>
            <w:r w:rsidRPr="00043937">
              <w:rPr>
                <w:lang w:eastAsia="en-GB"/>
              </w:rPr>
              <w:br/>
              <w:t xml:space="preserve">и справочники, в том числе информационно-справочные системы </w:t>
            </w:r>
            <w:r w:rsidRPr="00043937">
              <w:rPr>
                <w:lang w:eastAsia="en-GB"/>
              </w:rPr>
              <w:br/>
              <w:t xml:space="preserve">в </w:t>
            </w:r>
            <w:r w:rsidRPr="00043937">
              <w:t>электронной форме</w:t>
            </w:r>
          </w:p>
        </w:tc>
      </w:tr>
      <w:tr w:rsidR="000324B5" w:rsidRPr="00CC2DF5" w14:paraId="1E2C948F" w14:textId="77777777" w:rsidTr="00CD029A">
        <w:trPr>
          <w:trHeight w:val="699"/>
          <w:jc w:val="center"/>
        </w:trPr>
        <w:tc>
          <w:tcPr>
            <w:tcW w:w="2405" w:type="dxa"/>
          </w:tcPr>
          <w:p w14:paraId="0B0FCF0B" w14:textId="7C9B7807" w:rsidR="000324B5" w:rsidRPr="00043937" w:rsidRDefault="000324B5" w:rsidP="000324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Calibri"/>
                <w:color w:val="000000"/>
              </w:rPr>
            </w:pPr>
            <w:r w:rsidRPr="00822869">
              <w:rPr>
                <w:rFonts w:eastAsia="Calibri" w:cs="Calibri"/>
                <w:iCs/>
              </w:rPr>
              <w:lastRenderedPageBreak/>
              <w:t xml:space="preserve">ПК 1.3. Выполнять настройку и регулировку почвообрабатывающих, посевных, </w:t>
            </w:r>
            <w:r w:rsidRPr="00822869">
              <w:rPr>
                <w:rFonts w:eastAsia="Calibri" w:cs="Calibri"/>
                <w:iCs/>
              </w:rPr>
              <w:lastRenderedPageBreak/>
              <w:t>посадочных и уборочных машин, а также машин для внесения удобрений, средств защиты растений и ухода за сельскохозяйственными культурами.</w:t>
            </w:r>
          </w:p>
        </w:tc>
        <w:tc>
          <w:tcPr>
            <w:tcW w:w="4961" w:type="dxa"/>
          </w:tcPr>
          <w:p w14:paraId="78868068" w14:textId="2781CA11" w:rsidR="000324B5" w:rsidRPr="00043937" w:rsidRDefault="000324B5" w:rsidP="000324B5">
            <w:pPr>
              <w:widowControl w:val="0"/>
              <w:autoSpaceDE w:val="0"/>
              <w:autoSpaceDN w:val="0"/>
              <w:jc w:val="both"/>
              <w:rPr>
                <w:highlight w:val="yellow"/>
              </w:rPr>
            </w:pPr>
            <w:r w:rsidRPr="00822869">
              <w:rPr>
                <w:rFonts w:eastAsia="Calibri" w:cs="Calibri"/>
              </w:rPr>
              <w:lastRenderedPageBreak/>
              <w:t>Порядок оформления документов по подготовке сельскохозяйственной техники к работе</w:t>
            </w:r>
          </w:p>
        </w:tc>
        <w:tc>
          <w:tcPr>
            <w:tcW w:w="7230" w:type="dxa"/>
          </w:tcPr>
          <w:p w14:paraId="5AF90473" w14:textId="45A51532" w:rsidR="000324B5" w:rsidRPr="00043937" w:rsidRDefault="000324B5" w:rsidP="000324B5">
            <w:pPr>
              <w:widowControl w:val="0"/>
              <w:shd w:val="clear" w:color="auto" w:fill="FFFFFF"/>
              <w:autoSpaceDE w:val="0"/>
              <w:autoSpaceDN w:val="0"/>
              <w:jc w:val="both"/>
            </w:pPr>
            <w:r w:rsidRPr="00822869">
              <w:rPr>
                <w:rFonts w:eastAsia="Calibri" w:cs="Calibri"/>
              </w:rPr>
              <w:t>Документально оформлять результаты настроек и регулировок</w:t>
            </w:r>
          </w:p>
        </w:tc>
      </w:tr>
    </w:tbl>
    <w:p w14:paraId="2F4BF131" w14:textId="77777777" w:rsidR="00F7465F" w:rsidRPr="00996547" w:rsidRDefault="00F7465F">
      <w:pPr>
        <w:spacing w:after="240"/>
        <w:jc w:val="center"/>
        <w:rPr>
          <w:b/>
          <w:sz w:val="28"/>
          <w:szCs w:val="28"/>
        </w:rPr>
        <w:sectPr w:rsidR="00F7465F" w:rsidRPr="00996547">
          <w:pgSz w:w="16838" w:h="11906" w:orient="landscape"/>
          <w:pgMar w:top="1134" w:right="850" w:bottom="851" w:left="1134" w:header="708" w:footer="708" w:gutter="0"/>
          <w:cols w:space="720"/>
        </w:sectPr>
      </w:pPr>
    </w:p>
    <w:p w14:paraId="0F70A3F8" w14:textId="77777777" w:rsidR="00F7465F" w:rsidRPr="000324B5" w:rsidRDefault="00C8039F" w:rsidP="00F53D36">
      <w:pPr>
        <w:pStyle w:val="1"/>
        <w:spacing w:line="360" w:lineRule="auto"/>
        <w:jc w:val="center"/>
        <w:rPr>
          <w:sz w:val="24"/>
          <w:szCs w:val="24"/>
        </w:rPr>
      </w:pPr>
      <w:bookmarkStart w:id="15" w:name="_Toc212448128"/>
      <w:bookmarkStart w:id="16" w:name="_Toc243422721"/>
      <w:bookmarkStart w:id="17" w:name="_Hlk243565303"/>
      <w:r w:rsidRPr="000324B5">
        <w:rPr>
          <w:sz w:val="24"/>
          <w:szCs w:val="24"/>
        </w:rPr>
        <w:lastRenderedPageBreak/>
        <w:t xml:space="preserve">2. </w:t>
      </w:r>
      <w:r w:rsidR="00715015" w:rsidRPr="000324B5">
        <w:rPr>
          <w:sz w:val="24"/>
          <w:szCs w:val="24"/>
        </w:rPr>
        <w:t xml:space="preserve">Структура и содержание </w:t>
      </w:r>
      <w:r w:rsidR="004342BF" w:rsidRPr="000324B5">
        <w:rPr>
          <w:sz w:val="24"/>
          <w:szCs w:val="24"/>
        </w:rPr>
        <w:t>учебного предмета</w:t>
      </w:r>
      <w:bookmarkEnd w:id="15"/>
      <w:bookmarkEnd w:id="16"/>
    </w:p>
    <w:p w14:paraId="6F4F194A" w14:textId="77777777" w:rsidR="007B26A3" w:rsidRPr="000324B5" w:rsidRDefault="007B26A3" w:rsidP="00364894">
      <w:pPr>
        <w:ind w:firstLine="142"/>
        <w:jc w:val="center"/>
        <w:rPr>
          <w:b/>
        </w:rPr>
      </w:pPr>
      <w:r w:rsidRPr="000324B5">
        <w:rPr>
          <w:b/>
        </w:rPr>
        <w:t>2.1. Объем дисциплины и виды учебной работы</w:t>
      </w:r>
    </w:p>
    <w:p w14:paraId="661BC30E" w14:textId="77777777" w:rsidR="005F78D2" w:rsidRPr="000324B5" w:rsidRDefault="005F78D2" w:rsidP="005F78D2">
      <w:pPr>
        <w:ind w:firstLine="709"/>
        <w:rPr>
          <w:b/>
        </w:rPr>
      </w:pPr>
    </w:p>
    <w:tbl>
      <w:tblPr>
        <w:tblStyle w:val="3a"/>
        <w:tblW w:w="9420" w:type="dxa"/>
        <w:tblInd w:w="39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422"/>
        <w:gridCol w:w="1998"/>
      </w:tblGrid>
      <w:tr w:rsidR="005F78D2" w:rsidRPr="000324B5" w14:paraId="7889D6ED" w14:textId="77777777" w:rsidTr="005F78D2">
        <w:trPr>
          <w:trHeight w:val="670"/>
        </w:trPr>
        <w:tc>
          <w:tcPr>
            <w:tcW w:w="7422" w:type="dxa"/>
            <w:vAlign w:val="center"/>
          </w:tcPr>
          <w:p w14:paraId="5216E619" w14:textId="77777777" w:rsidR="005F78D2" w:rsidRPr="000324B5" w:rsidRDefault="005F78D2" w:rsidP="006C6BC2">
            <w:pPr>
              <w:jc w:val="center"/>
              <w:rPr>
                <w:b/>
              </w:rPr>
            </w:pPr>
            <w:r w:rsidRPr="000324B5">
              <w:rPr>
                <w:b/>
              </w:rPr>
              <w:t>Вид учебной работы</w:t>
            </w:r>
          </w:p>
        </w:tc>
        <w:tc>
          <w:tcPr>
            <w:tcW w:w="1997" w:type="dxa"/>
            <w:vAlign w:val="center"/>
          </w:tcPr>
          <w:p w14:paraId="53862A24" w14:textId="2E9FADCA" w:rsidR="005F78D2" w:rsidRPr="000324B5" w:rsidRDefault="005F78D2" w:rsidP="006C6BC2">
            <w:pPr>
              <w:jc w:val="center"/>
              <w:rPr>
                <w:b/>
              </w:rPr>
            </w:pPr>
            <w:r w:rsidRPr="000324B5">
              <w:rPr>
                <w:b/>
              </w:rPr>
              <w:t xml:space="preserve">Объем </w:t>
            </w:r>
            <w:r w:rsidRPr="000324B5">
              <w:rPr>
                <w:b/>
              </w:rPr>
              <w:br/>
              <w:t>в часах</w:t>
            </w:r>
          </w:p>
        </w:tc>
      </w:tr>
      <w:tr w:rsidR="005F78D2" w:rsidRPr="000324B5" w14:paraId="59E6F827" w14:textId="77777777" w:rsidTr="005F78D2">
        <w:trPr>
          <w:trHeight w:val="141"/>
        </w:trPr>
        <w:tc>
          <w:tcPr>
            <w:tcW w:w="7422" w:type="dxa"/>
            <w:vAlign w:val="center"/>
          </w:tcPr>
          <w:p w14:paraId="5B07363C" w14:textId="77777777" w:rsidR="005F78D2" w:rsidRPr="000324B5" w:rsidRDefault="005F78D2" w:rsidP="006C6BC2">
            <w:pPr>
              <w:rPr>
                <w:b/>
              </w:rPr>
            </w:pPr>
            <w:r w:rsidRPr="000324B5">
              <w:rPr>
                <w:b/>
              </w:rPr>
              <w:t>Объем образовательной программы дисциплины</w:t>
            </w:r>
          </w:p>
        </w:tc>
        <w:tc>
          <w:tcPr>
            <w:tcW w:w="1997" w:type="dxa"/>
            <w:vAlign w:val="center"/>
          </w:tcPr>
          <w:p w14:paraId="3EB88A77" w14:textId="77777777" w:rsidR="005F78D2" w:rsidRPr="000324B5" w:rsidRDefault="005F78D2" w:rsidP="006C6BC2">
            <w:pPr>
              <w:jc w:val="center"/>
              <w:rPr>
                <w:b/>
                <w:bCs/>
              </w:rPr>
            </w:pPr>
            <w:r w:rsidRPr="000324B5">
              <w:rPr>
                <w:b/>
                <w:bCs/>
              </w:rPr>
              <w:t>72</w:t>
            </w:r>
          </w:p>
        </w:tc>
      </w:tr>
      <w:tr w:rsidR="005F78D2" w:rsidRPr="000324B5" w14:paraId="5AE4E966" w14:textId="77777777" w:rsidTr="005F78D2">
        <w:trPr>
          <w:trHeight w:val="141"/>
        </w:trPr>
        <w:tc>
          <w:tcPr>
            <w:tcW w:w="9420" w:type="dxa"/>
            <w:gridSpan w:val="2"/>
            <w:vAlign w:val="center"/>
          </w:tcPr>
          <w:p w14:paraId="0CCACE5B" w14:textId="77777777" w:rsidR="005F78D2" w:rsidRPr="000324B5" w:rsidRDefault="005F78D2" w:rsidP="006C6BC2">
            <w:pPr>
              <w:rPr>
                <w:b/>
                <w:bCs/>
              </w:rPr>
            </w:pPr>
            <w:r w:rsidRPr="000324B5">
              <w:rPr>
                <w:b/>
                <w:bCs/>
              </w:rPr>
              <w:t>в т. ч.:</w:t>
            </w:r>
          </w:p>
        </w:tc>
      </w:tr>
      <w:tr w:rsidR="005F78D2" w:rsidRPr="000324B5" w14:paraId="11C38FF6" w14:textId="77777777" w:rsidTr="005F78D2">
        <w:trPr>
          <w:trHeight w:val="141"/>
        </w:trPr>
        <w:tc>
          <w:tcPr>
            <w:tcW w:w="7422" w:type="dxa"/>
            <w:vAlign w:val="center"/>
          </w:tcPr>
          <w:p w14:paraId="1ADAD3BC" w14:textId="77777777" w:rsidR="005F78D2" w:rsidRPr="000324B5" w:rsidRDefault="005F78D2" w:rsidP="006C6BC2">
            <w:r w:rsidRPr="000324B5">
              <w:t>практические занятия</w:t>
            </w:r>
          </w:p>
        </w:tc>
        <w:tc>
          <w:tcPr>
            <w:tcW w:w="1997" w:type="dxa"/>
            <w:vAlign w:val="center"/>
          </w:tcPr>
          <w:p w14:paraId="57F9996E" w14:textId="77777777" w:rsidR="005F78D2" w:rsidRPr="000324B5" w:rsidRDefault="005F78D2" w:rsidP="006C6BC2">
            <w:pPr>
              <w:jc w:val="center"/>
            </w:pPr>
            <w:r w:rsidRPr="000324B5">
              <w:t>72</w:t>
            </w:r>
          </w:p>
        </w:tc>
      </w:tr>
      <w:tr w:rsidR="005F78D2" w:rsidRPr="000324B5" w14:paraId="52E11A9B" w14:textId="77777777" w:rsidTr="005F78D2">
        <w:trPr>
          <w:trHeight w:val="141"/>
        </w:trPr>
        <w:tc>
          <w:tcPr>
            <w:tcW w:w="7422" w:type="dxa"/>
            <w:vAlign w:val="center"/>
          </w:tcPr>
          <w:p w14:paraId="16767B3B" w14:textId="5C5F4509" w:rsidR="005F78D2" w:rsidRPr="000324B5" w:rsidRDefault="005F78D2" w:rsidP="006C6BC2">
            <w:pPr>
              <w:rPr>
                <w:b/>
              </w:rPr>
            </w:pPr>
            <w:r w:rsidRPr="000324B5">
              <w:rPr>
                <w:b/>
              </w:rPr>
              <w:t>Основное содержание</w:t>
            </w:r>
          </w:p>
        </w:tc>
        <w:tc>
          <w:tcPr>
            <w:tcW w:w="1997" w:type="dxa"/>
            <w:vAlign w:val="center"/>
          </w:tcPr>
          <w:p w14:paraId="5A623603" w14:textId="25249D2D" w:rsidR="005F78D2" w:rsidRPr="000324B5" w:rsidRDefault="005F78D2" w:rsidP="006C6BC2">
            <w:pPr>
              <w:jc w:val="center"/>
              <w:rPr>
                <w:b/>
              </w:rPr>
            </w:pPr>
            <w:r w:rsidRPr="000324B5">
              <w:rPr>
                <w:b/>
              </w:rPr>
              <w:t>5</w:t>
            </w:r>
            <w:r w:rsidR="000324B5">
              <w:rPr>
                <w:b/>
              </w:rPr>
              <w:t>2</w:t>
            </w:r>
          </w:p>
        </w:tc>
      </w:tr>
      <w:tr w:rsidR="005F78D2" w:rsidRPr="000324B5" w14:paraId="0CD2FA59" w14:textId="77777777" w:rsidTr="005F78D2">
        <w:trPr>
          <w:trHeight w:val="141"/>
        </w:trPr>
        <w:tc>
          <w:tcPr>
            <w:tcW w:w="7422" w:type="dxa"/>
            <w:vAlign w:val="center"/>
          </w:tcPr>
          <w:p w14:paraId="20C695BC" w14:textId="4DE85AE3" w:rsidR="005F78D2" w:rsidRPr="000324B5" w:rsidRDefault="005F78D2" w:rsidP="006C6BC2">
            <w:pPr>
              <w:rPr>
                <w:b/>
              </w:rPr>
            </w:pPr>
            <w:r w:rsidRPr="000324B5">
              <w:rPr>
                <w:b/>
              </w:rPr>
              <w:t>Профессионально ориентированное содержание</w:t>
            </w:r>
          </w:p>
        </w:tc>
        <w:tc>
          <w:tcPr>
            <w:tcW w:w="1997" w:type="dxa"/>
            <w:vAlign w:val="center"/>
          </w:tcPr>
          <w:p w14:paraId="7D6B1693" w14:textId="2C0EDB45" w:rsidR="005F78D2" w:rsidRPr="000324B5" w:rsidRDefault="005F78D2" w:rsidP="006C6BC2">
            <w:pPr>
              <w:jc w:val="center"/>
              <w:rPr>
                <w:b/>
              </w:rPr>
            </w:pPr>
            <w:r w:rsidRPr="000324B5">
              <w:rPr>
                <w:b/>
              </w:rPr>
              <w:t>2</w:t>
            </w:r>
            <w:r w:rsidR="000324B5">
              <w:rPr>
                <w:b/>
              </w:rPr>
              <w:t>0</w:t>
            </w:r>
          </w:p>
        </w:tc>
      </w:tr>
      <w:tr w:rsidR="000324B5" w:rsidRPr="000324B5" w14:paraId="1CFACE2B" w14:textId="77777777" w:rsidTr="005F78D2">
        <w:trPr>
          <w:trHeight w:val="141"/>
        </w:trPr>
        <w:tc>
          <w:tcPr>
            <w:tcW w:w="7422" w:type="dxa"/>
            <w:vAlign w:val="center"/>
          </w:tcPr>
          <w:p w14:paraId="51E4C00F" w14:textId="61241832" w:rsidR="000324B5" w:rsidRPr="000324B5" w:rsidRDefault="000324B5" w:rsidP="006C6BC2">
            <w:pPr>
              <w:rPr>
                <w:b/>
              </w:rPr>
            </w:pPr>
            <w:r w:rsidRPr="000324B5">
              <w:rPr>
                <w:rFonts w:eastAsia="OfficinaSansBookC" w:cs="Calibri"/>
              </w:rPr>
              <w:t xml:space="preserve">в т. ч.: </w:t>
            </w:r>
            <w:r w:rsidRPr="000324B5">
              <w:rPr>
                <w:rFonts w:eastAsia="Calibri" w:cs="Calibri"/>
              </w:rPr>
              <w:t>самостоятельная работа</w:t>
            </w:r>
          </w:p>
        </w:tc>
        <w:tc>
          <w:tcPr>
            <w:tcW w:w="1997" w:type="dxa"/>
            <w:vAlign w:val="center"/>
          </w:tcPr>
          <w:p w14:paraId="4FA8E234" w14:textId="2311B034" w:rsidR="000324B5" w:rsidRPr="000324B5" w:rsidRDefault="000324B5" w:rsidP="006C6BC2">
            <w:pPr>
              <w:jc w:val="center"/>
              <w:rPr>
                <w:b/>
              </w:rPr>
            </w:pPr>
            <w:r w:rsidRPr="000324B5">
              <w:rPr>
                <w:b/>
              </w:rPr>
              <w:t>4</w:t>
            </w:r>
          </w:p>
        </w:tc>
      </w:tr>
      <w:tr w:rsidR="005F78D2" w:rsidRPr="000324B5" w14:paraId="02814846" w14:textId="77777777" w:rsidTr="005F78D2">
        <w:trPr>
          <w:trHeight w:val="141"/>
        </w:trPr>
        <w:tc>
          <w:tcPr>
            <w:tcW w:w="7422" w:type="dxa"/>
            <w:vAlign w:val="center"/>
          </w:tcPr>
          <w:p w14:paraId="14DAD49E" w14:textId="60CA4D0F" w:rsidR="005F78D2" w:rsidRPr="000324B5" w:rsidRDefault="005F78D2" w:rsidP="006C6BC2">
            <w:pPr>
              <w:rPr>
                <w:i/>
              </w:rPr>
            </w:pPr>
            <w:r w:rsidRPr="000324B5">
              <w:rPr>
                <w:b/>
              </w:rPr>
              <w:t>Промежуточная аттестация</w:t>
            </w:r>
            <w:r w:rsidR="000324B5" w:rsidRPr="000324B5">
              <w:rPr>
                <w:b/>
              </w:rPr>
              <w:t xml:space="preserve"> </w:t>
            </w:r>
            <w:r w:rsidR="000324B5" w:rsidRPr="000324B5">
              <w:rPr>
                <w:rFonts w:eastAsia="OfficinaSansBookC" w:cs="Calibri"/>
                <w:b/>
              </w:rPr>
              <w:t>(дифференцированный зачет)</w:t>
            </w:r>
          </w:p>
        </w:tc>
        <w:tc>
          <w:tcPr>
            <w:tcW w:w="1997" w:type="dxa"/>
            <w:vAlign w:val="center"/>
          </w:tcPr>
          <w:p w14:paraId="2A1B724A" w14:textId="33EB3B74" w:rsidR="005F78D2" w:rsidRPr="000324B5" w:rsidRDefault="005F78D2" w:rsidP="006C6BC2">
            <w:pPr>
              <w:jc w:val="center"/>
              <w:rPr>
                <w:b/>
              </w:rPr>
            </w:pPr>
            <w:r w:rsidRPr="000324B5">
              <w:rPr>
                <w:b/>
              </w:rPr>
              <w:t>-</w:t>
            </w:r>
          </w:p>
        </w:tc>
      </w:tr>
    </w:tbl>
    <w:p w14:paraId="5E75CE2E" w14:textId="77777777" w:rsidR="00F7465F" w:rsidRPr="00996547" w:rsidRDefault="00F7465F">
      <w:pPr>
        <w:spacing w:after="120" w:line="276" w:lineRule="auto"/>
        <w:rPr>
          <w:b/>
          <w:i/>
          <w:sz w:val="28"/>
          <w:szCs w:val="28"/>
        </w:rPr>
        <w:sectPr w:rsidR="00F7465F" w:rsidRPr="00996547">
          <w:pgSz w:w="11906" w:h="16838"/>
          <w:pgMar w:top="1134" w:right="850" w:bottom="851" w:left="1134" w:header="708" w:footer="708" w:gutter="0"/>
          <w:cols w:space="720"/>
        </w:sectPr>
      </w:pPr>
    </w:p>
    <w:p w14:paraId="6873A5B5" w14:textId="55E03B08" w:rsidR="00056BD3" w:rsidRPr="000324B5" w:rsidRDefault="00C8039F" w:rsidP="00056BD3">
      <w:pPr>
        <w:spacing w:after="200" w:line="276" w:lineRule="auto"/>
        <w:ind w:firstLine="709"/>
        <w:rPr>
          <w:b/>
        </w:rPr>
      </w:pPr>
      <w:r w:rsidRPr="000324B5">
        <w:rPr>
          <w:b/>
        </w:rPr>
        <w:lastRenderedPageBreak/>
        <w:t xml:space="preserve">2.2. Тематический план и содержание </w:t>
      </w:r>
      <w:r w:rsidR="005F78D2" w:rsidRPr="000324B5">
        <w:rPr>
          <w:b/>
        </w:rPr>
        <w:t>учебного предмета</w:t>
      </w:r>
    </w:p>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4"/>
        <w:gridCol w:w="63"/>
        <w:gridCol w:w="8081"/>
        <w:gridCol w:w="1560"/>
        <w:gridCol w:w="2236"/>
      </w:tblGrid>
      <w:tr w:rsidR="00056BD3" w:rsidRPr="00056BD3" w14:paraId="6FE49892" w14:textId="77777777" w:rsidTr="00056BD3">
        <w:trPr>
          <w:trHeight w:val="20"/>
        </w:trPr>
        <w:tc>
          <w:tcPr>
            <w:tcW w:w="3194" w:type="dxa"/>
            <w:tcBorders>
              <w:top w:val="single" w:sz="4" w:space="0" w:color="000000"/>
              <w:left w:val="single" w:sz="4" w:space="0" w:color="000000"/>
              <w:bottom w:val="single" w:sz="4" w:space="0" w:color="000000"/>
              <w:right w:val="single" w:sz="4" w:space="0" w:color="000000"/>
            </w:tcBorders>
          </w:tcPr>
          <w:p w14:paraId="37A904BE" w14:textId="77777777" w:rsidR="00056BD3" w:rsidRPr="00056BD3" w:rsidRDefault="00056BD3" w:rsidP="000213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right="57"/>
              <w:jc w:val="center"/>
              <w:rPr>
                <w:rFonts w:eastAsia="OfficinaSansBookC"/>
                <w:b/>
              </w:rPr>
            </w:pPr>
            <w:r w:rsidRPr="00056BD3">
              <w:rPr>
                <w:rFonts w:eastAsia="OfficinaSansBookC"/>
                <w:b/>
              </w:rPr>
              <w:t>Наименование разделов и тем</w:t>
            </w:r>
          </w:p>
        </w:tc>
        <w:tc>
          <w:tcPr>
            <w:tcW w:w="8144" w:type="dxa"/>
            <w:gridSpan w:val="2"/>
            <w:tcBorders>
              <w:top w:val="single" w:sz="4" w:space="0" w:color="000000"/>
              <w:left w:val="single" w:sz="4" w:space="0" w:color="000000"/>
              <w:bottom w:val="single" w:sz="4" w:space="0" w:color="000000"/>
              <w:right w:val="single" w:sz="4" w:space="0" w:color="000000"/>
            </w:tcBorders>
          </w:tcPr>
          <w:p w14:paraId="6A27CDC1" w14:textId="77777777" w:rsidR="00056BD3" w:rsidRPr="00056BD3" w:rsidRDefault="00056BD3" w:rsidP="000213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right="57"/>
              <w:jc w:val="center"/>
              <w:rPr>
                <w:rFonts w:eastAsia="OfficinaSansBookC"/>
                <w:b/>
              </w:rPr>
            </w:pPr>
            <w:r w:rsidRPr="00056BD3">
              <w:rPr>
                <w:rFonts w:eastAsia="OfficinaSansBookC"/>
                <w:b/>
              </w:rPr>
              <w:t>Содержание учебного материала, лабораторные и практические работы, самостоятельная работа обучающихся, курсовая работ (проект)</w:t>
            </w:r>
            <w:r w:rsidRPr="00056BD3">
              <w:rPr>
                <w:rFonts w:eastAsia="OfficinaSansBookC"/>
              </w:rPr>
              <w:t xml:space="preserve"> (если предусмотрены)</w:t>
            </w:r>
          </w:p>
        </w:tc>
        <w:tc>
          <w:tcPr>
            <w:tcW w:w="1560" w:type="dxa"/>
            <w:tcBorders>
              <w:top w:val="single" w:sz="4" w:space="0" w:color="000000"/>
              <w:left w:val="single" w:sz="4" w:space="0" w:color="000000"/>
              <w:bottom w:val="single" w:sz="4" w:space="0" w:color="000000"/>
              <w:right w:val="single" w:sz="4" w:space="0" w:color="000000"/>
            </w:tcBorders>
          </w:tcPr>
          <w:p w14:paraId="140D5210" w14:textId="77777777" w:rsidR="00056BD3" w:rsidRPr="00056BD3" w:rsidRDefault="00056BD3" w:rsidP="000213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right="57"/>
              <w:jc w:val="center"/>
              <w:rPr>
                <w:rFonts w:eastAsia="OfficinaSansBookC"/>
                <w:b/>
              </w:rPr>
            </w:pPr>
            <w:r w:rsidRPr="00056BD3">
              <w:rPr>
                <w:rFonts w:eastAsia="OfficinaSansBookC"/>
                <w:b/>
              </w:rPr>
              <w:t>Объем часов</w:t>
            </w:r>
          </w:p>
        </w:tc>
        <w:tc>
          <w:tcPr>
            <w:tcW w:w="2236" w:type="dxa"/>
            <w:tcBorders>
              <w:top w:val="single" w:sz="4" w:space="0" w:color="000000"/>
              <w:left w:val="single" w:sz="4" w:space="0" w:color="000000"/>
              <w:bottom w:val="single" w:sz="4" w:space="0" w:color="000000"/>
              <w:right w:val="single" w:sz="4" w:space="0" w:color="000000"/>
            </w:tcBorders>
          </w:tcPr>
          <w:p w14:paraId="5E11E755" w14:textId="77777777" w:rsidR="00056BD3" w:rsidRPr="00056BD3" w:rsidRDefault="00056BD3" w:rsidP="000213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right="57"/>
              <w:jc w:val="center"/>
              <w:rPr>
                <w:rFonts w:eastAsia="OfficinaSansBookC"/>
                <w:b/>
              </w:rPr>
            </w:pPr>
            <w:r w:rsidRPr="00056BD3">
              <w:rPr>
                <w:rFonts w:eastAsia="OfficinaSansBookC"/>
                <w:b/>
              </w:rPr>
              <w:t xml:space="preserve">Формируемые общие компетенции и профессиональные компетенции </w:t>
            </w:r>
          </w:p>
        </w:tc>
      </w:tr>
      <w:tr w:rsidR="00056BD3" w:rsidRPr="00056BD3" w14:paraId="6B5D3303" w14:textId="77777777" w:rsidTr="00056BD3">
        <w:trPr>
          <w:trHeight w:val="20"/>
        </w:trPr>
        <w:tc>
          <w:tcPr>
            <w:tcW w:w="3194" w:type="dxa"/>
            <w:tcBorders>
              <w:top w:val="single" w:sz="4" w:space="0" w:color="000000"/>
              <w:left w:val="single" w:sz="4" w:space="0" w:color="000000"/>
              <w:bottom w:val="single" w:sz="4" w:space="0" w:color="000000"/>
              <w:right w:val="single" w:sz="4" w:space="0" w:color="000000"/>
            </w:tcBorders>
          </w:tcPr>
          <w:p w14:paraId="2FBDFA13" w14:textId="77777777" w:rsidR="00056BD3" w:rsidRPr="00056BD3" w:rsidRDefault="00056BD3" w:rsidP="000213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right="57"/>
              <w:jc w:val="center"/>
              <w:rPr>
                <w:rFonts w:eastAsia="OfficinaSansBookC"/>
                <w:b/>
              </w:rPr>
            </w:pPr>
            <w:r w:rsidRPr="00056BD3">
              <w:rPr>
                <w:rFonts w:eastAsia="OfficinaSansBookC"/>
                <w:b/>
              </w:rPr>
              <w:t>1</w:t>
            </w:r>
          </w:p>
        </w:tc>
        <w:tc>
          <w:tcPr>
            <w:tcW w:w="8144" w:type="dxa"/>
            <w:gridSpan w:val="2"/>
            <w:tcBorders>
              <w:top w:val="single" w:sz="4" w:space="0" w:color="000000"/>
              <w:left w:val="single" w:sz="4" w:space="0" w:color="000000"/>
              <w:bottom w:val="single" w:sz="4" w:space="0" w:color="000000"/>
              <w:right w:val="single" w:sz="4" w:space="0" w:color="000000"/>
            </w:tcBorders>
          </w:tcPr>
          <w:p w14:paraId="262F6712" w14:textId="77777777" w:rsidR="00056BD3" w:rsidRPr="00056BD3" w:rsidRDefault="00056BD3" w:rsidP="000213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right="57"/>
              <w:jc w:val="center"/>
              <w:rPr>
                <w:rFonts w:eastAsia="OfficinaSansBookC"/>
                <w:b/>
              </w:rPr>
            </w:pPr>
            <w:r w:rsidRPr="00056BD3">
              <w:rPr>
                <w:rFonts w:eastAsia="OfficinaSansBookC"/>
                <w:b/>
              </w:rPr>
              <w:t>2</w:t>
            </w:r>
          </w:p>
        </w:tc>
        <w:tc>
          <w:tcPr>
            <w:tcW w:w="1560" w:type="dxa"/>
            <w:tcBorders>
              <w:top w:val="single" w:sz="4" w:space="0" w:color="000000"/>
              <w:left w:val="single" w:sz="4" w:space="0" w:color="000000"/>
              <w:bottom w:val="single" w:sz="4" w:space="0" w:color="000000"/>
              <w:right w:val="single" w:sz="4" w:space="0" w:color="000000"/>
            </w:tcBorders>
          </w:tcPr>
          <w:p w14:paraId="0391F1EA" w14:textId="77777777" w:rsidR="00056BD3" w:rsidRPr="00056BD3" w:rsidRDefault="00056BD3" w:rsidP="000213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right="57"/>
              <w:jc w:val="center"/>
              <w:rPr>
                <w:rFonts w:eastAsia="OfficinaSansBookC"/>
                <w:b/>
              </w:rPr>
            </w:pPr>
            <w:r w:rsidRPr="00056BD3">
              <w:rPr>
                <w:rFonts w:eastAsia="OfficinaSansBookC"/>
                <w:b/>
              </w:rPr>
              <w:t>3</w:t>
            </w:r>
          </w:p>
        </w:tc>
        <w:tc>
          <w:tcPr>
            <w:tcW w:w="2236" w:type="dxa"/>
            <w:tcBorders>
              <w:top w:val="single" w:sz="4" w:space="0" w:color="000000"/>
              <w:left w:val="single" w:sz="4" w:space="0" w:color="000000"/>
              <w:bottom w:val="single" w:sz="4" w:space="0" w:color="000000"/>
              <w:right w:val="single" w:sz="4" w:space="0" w:color="000000"/>
            </w:tcBorders>
          </w:tcPr>
          <w:p w14:paraId="10FA3F5B" w14:textId="77777777" w:rsidR="00056BD3" w:rsidRPr="00056BD3" w:rsidRDefault="00056BD3" w:rsidP="000213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right="57"/>
              <w:jc w:val="center"/>
              <w:rPr>
                <w:rFonts w:eastAsia="OfficinaSansBookC"/>
                <w:b/>
              </w:rPr>
            </w:pPr>
            <w:r w:rsidRPr="00056BD3">
              <w:rPr>
                <w:rFonts w:eastAsia="OfficinaSansBookC"/>
                <w:b/>
              </w:rPr>
              <w:t>4</w:t>
            </w:r>
          </w:p>
        </w:tc>
      </w:tr>
      <w:tr w:rsidR="00056BD3" w:rsidRPr="00056BD3" w14:paraId="15C9E208" w14:textId="77777777" w:rsidTr="00056BD3">
        <w:trPr>
          <w:trHeight w:val="20"/>
        </w:trPr>
        <w:tc>
          <w:tcPr>
            <w:tcW w:w="15134" w:type="dxa"/>
            <w:gridSpan w:val="5"/>
            <w:tcBorders>
              <w:top w:val="single" w:sz="4" w:space="0" w:color="000000"/>
              <w:left w:val="single" w:sz="4" w:space="0" w:color="000000"/>
              <w:bottom w:val="single" w:sz="4" w:space="0" w:color="000000"/>
              <w:right w:val="single" w:sz="4" w:space="0" w:color="000000"/>
            </w:tcBorders>
          </w:tcPr>
          <w:p w14:paraId="717AF9B1" w14:textId="77777777" w:rsidR="00056BD3" w:rsidRPr="00056BD3" w:rsidRDefault="00056BD3" w:rsidP="000213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right="57"/>
              <w:jc w:val="center"/>
              <w:rPr>
                <w:rFonts w:eastAsia="OfficinaSansBookC"/>
                <w:b/>
              </w:rPr>
            </w:pPr>
            <w:r w:rsidRPr="00056BD3">
              <w:rPr>
                <w:rFonts w:eastAsia="OfficinaSansBookC"/>
                <w:b/>
              </w:rPr>
              <w:t>Основное содержание</w:t>
            </w:r>
          </w:p>
        </w:tc>
      </w:tr>
      <w:tr w:rsidR="006C4840" w:rsidRPr="00056BD3" w14:paraId="7F4E1C96" w14:textId="77777777" w:rsidTr="00A70338">
        <w:trPr>
          <w:trHeight w:val="20"/>
        </w:trPr>
        <w:tc>
          <w:tcPr>
            <w:tcW w:w="11338" w:type="dxa"/>
            <w:gridSpan w:val="3"/>
            <w:tcBorders>
              <w:top w:val="single" w:sz="4" w:space="0" w:color="000000"/>
              <w:left w:val="single" w:sz="4" w:space="0" w:color="000000"/>
              <w:bottom w:val="single" w:sz="4" w:space="0" w:color="000000"/>
              <w:right w:val="single" w:sz="4" w:space="0" w:color="000000"/>
            </w:tcBorders>
          </w:tcPr>
          <w:p w14:paraId="5FCF0ED2" w14:textId="66C4402F" w:rsidR="006C4840" w:rsidRPr="00056BD3" w:rsidRDefault="006C4840" w:rsidP="006C48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OfficinaSansBookC"/>
                <w:b/>
              </w:rPr>
            </w:pPr>
            <w:r w:rsidRPr="00056BD3">
              <w:rPr>
                <w:rFonts w:eastAsia="OfficinaSansBookC"/>
                <w:b/>
              </w:rPr>
              <w:t>Раздел 1.</w:t>
            </w:r>
            <w:r>
              <w:rPr>
                <w:rFonts w:eastAsia="OfficinaSansBookC"/>
                <w:b/>
              </w:rPr>
              <w:t xml:space="preserve"> </w:t>
            </w:r>
            <w:r w:rsidRPr="00056BD3">
              <w:rPr>
                <w:rFonts w:eastAsia="OfficinaSansBookC"/>
                <w:b/>
              </w:rPr>
              <w:t xml:space="preserve">Иностранный язык для </w:t>
            </w:r>
            <w:r>
              <w:rPr>
                <w:rFonts w:eastAsia="OfficinaSansBookC"/>
                <w:b/>
              </w:rPr>
              <w:t>коммуникации</w:t>
            </w:r>
          </w:p>
        </w:tc>
        <w:tc>
          <w:tcPr>
            <w:tcW w:w="1560" w:type="dxa"/>
            <w:tcBorders>
              <w:top w:val="single" w:sz="4" w:space="0" w:color="000000"/>
              <w:left w:val="single" w:sz="4" w:space="0" w:color="000000"/>
              <w:bottom w:val="single" w:sz="4" w:space="0" w:color="000000"/>
              <w:right w:val="single" w:sz="4" w:space="0" w:color="000000"/>
            </w:tcBorders>
          </w:tcPr>
          <w:p w14:paraId="25787C23" w14:textId="7D04F339" w:rsidR="006C4840" w:rsidRPr="006C4840" w:rsidRDefault="006C4840" w:rsidP="000213C2">
            <w:pPr>
              <w:spacing w:line="276" w:lineRule="auto"/>
              <w:jc w:val="center"/>
              <w:rPr>
                <w:rFonts w:eastAsia="OfficinaSansBookC"/>
                <w:b/>
                <w:color w:val="FF0000"/>
              </w:rPr>
            </w:pPr>
            <w:r>
              <w:rPr>
                <w:rFonts w:eastAsia="OfficinaSansBookC"/>
                <w:b/>
              </w:rPr>
              <w:t>52</w:t>
            </w:r>
          </w:p>
        </w:tc>
        <w:tc>
          <w:tcPr>
            <w:tcW w:w="2236" w:type="dxa"/>
            <w:tcBorders>
              <w:top w:val="single" w:sz="4" w:space="0" w:color="000000"/>
              <w:left w:val="single" w:sz="4" w:space="0" w:color="000000"/>
              <w:bottom w:val="single" w:sz="4" w:space="0" w:color="000000"/>
              <w:right w:val="single" w:sz="4" w:space="0" w:color="000000"/>
            </w:tcBorders>
          </w:tcPr>
          <w:p w14:paraId="1A3F0922" w14:textId="03856AF9" w:rsidR="006C4840" w:rsidRPr="00056BD3" w:rsidRDefault="006C4840" w:rsidP="000213C2">
            <w:pPr>
              <w:spacing w:line="276" w:lineRule="auto"/>
              <w:jc w:val="center"/>
              <w:rPr>
                <w:rFonts w:eastAsia="OfficinaSansBookC"/>
              </w:rPr>
            </w:pPr>
          </w:p>
        </w:tc>
      </w:tr>
      <w:tr w:rsidR="00056BD3" w:rsidRPr="00056BD3" w14:paraId="5A851F46" w14:textId="77777777" w:rsidTr="00056BD3">
        <w:trPr>
          <w:trHeight w:val="20"/>
        </w:trPr>
        <w:tc>
          <w:tcPr>
            <w:tcW w:w="3257" w:type="dxa"/>
            <w:gridSpan w:val="2"/>
            <w:vMerge w:val="restart"/>
            <w:tcBorders>
              <w:top w:val="single" w:sz="4" w:space="0" w:color="000000"/>
              <w:left w:val="single" w:sz="4" w:space="0" w:color="000000"/>
              <w:bottom w:val="single" w:sz="4" w:space="0" w:color="000000"/>
              <w:right w:val="single" w:sz="4" w:space="0" w:color="000000"/>
            </w:tcBorders>
          </w:tcPr>
          <w:p w14:paraId="3FE7383D" w14:textId="6B91CF90" w:rsidR="00056BD3" w:rsidRPr="00056BD3" w:rsidRDefault="00F41630" w:rsidP="00C60CC0">
            <w:pPr>
              <w:rPr>
                <w:rFonts w:eastAsia="OfficinaSansBookC"/>
                <w:b/>
              </w:rPr>
            </w:pPr>
            <w:r w:rsidRPr="00974C1A">
              <w:rPr>
                <w:b/>
                <w:bCs/>
              </w:rPr>
              <w:t xml:space="preserve">Тема 1.1 </w:t>
            </w:r>
            <w:r w:rsidRPr="00974C1A">
              <w:rPr>
                <w:rFonts w:eastAsia="OfficinaSansBookC"/>
                <w:b/>
              </w:rPr>
              <w:t>Повседневная жизнь</w:t>
            </w:r>
          </w:p>
        </w:tc>
        <w:tc>
          <w:tcPr>
            <w:tcW w:w="8081" w:type="dxa"/>
            <w:tcBorders>
              <w:top w:val="single" w:sz="4" w:space="0" w:color="000000"/>
              <w:left w:val="single" w:sz="4" w:space="0" w:color="000000"/>
              <w:bottom w:val="single" w:sz="4" w:space="0" w:color="000000"/>
              <w:right w:val="single" w:sz="4" w:space="0" w:color="000000"/>
            </w:tcBorders>
          </w:tcPr>
          <w:p w14:paraId="24653F86" w14:textId="77777777" w:rsidR="00056BD3" w:rsidRPr="00056BD3" w:rsidRDefault="00056BD3" w:rsidP="000213C2">
            <w:pPr>
              <w:spacing w:line="276" w:lineRule="auto"/>
              <w:rPr>
                <w:rFonts w:eastAsia="OfficinaSansBookC"/>
                <w:b/>
              </w:rPr>
            </w:pPr>
            <w:r w:rsidRPr="00056BD3">
              <w:rPr>
                <w:rFonts w:eastAsia="OfficinaSansBookC"/>
                <w:b/>
              </w:rPr>
              <w:t>Содержание учебного материала</w:t>
            </w:r>
          </w:p>
        </w:tc>
        <w:tc>
          <w:tcPr>
            <w:tcW w:w="1560" w:type="dxa"/>
            <w:tcBorders>
              <w:top w:val="single" w:sz="4" w:space="0" w:color="000000"/>
              <w:left w:val="single" w:sz="4" w:space="0" w:color="000000"/>
              <w:bottom w:val="single" w:sz="4" w:space="0" w:color="000000"/>
              <w:right w:val="single" w:sz="4" w:space="0" w:color="000000"/>
            </w:tcBorders>
          </w:tcPr>
          <w:p w14:paraId="5B42B678" w14:textId="4058B9F2" w:rsidR="00056BD3" w:rsidRPr="00056BD3" w:rsidRDefault="006C4840" w:rsidP="000213C2">
            <w:pPr>
              <w:spacing w:line="276" w:lineRule="auto"/>
              <w:jc w:val="center"/>
              <w:rPr>
                <w:rFonts w:eastAsia="OfficinaSansBookC"/>
                <w:b/>
              </w:rPr>
            </w:pPr>
            <w:r>
              <w:rPr>
                <w:rFonts w:eastAsia="OfficinaSansBookC"/>
                <w:b/>
              </w:rPr>
              <w:t>4</w:t>
            </w:r>
          </w:p>
        </w:tc>
        <w:tc>
          <w:tcPr>
            <w:tcW w:w="2236" w:type="dxa"/>
            <w:vMerge w:val="restart"/>
            <w:tcBorders>
              <w:top w:val="single" w:sz="4" w:space="0" w:color="000000"/>
              <w:left w:val="single" w:sz="4" w:space="0" w:color="000000"/>
              <w:bottom w:val="single" w:sz="4" w:space="0" w:color="000000"/>
              <w:right w:val="single" w:sz="4" w:space="0" w:color="000000"/>
            </w:tcBorders>
          </w:tcPr>
          <w:p w14:paraId="295EFBAD" w14:textId="77777777" w:rsidR="00056BD3" w:rsidRPr="00056BD3" w:rsidRDefault="00056BD3" w:rsidP="000213C2">
            <w:pPr>
              <w:spacing w:line="276" w:lineRule="auto"/>
              <w:jc w:val="center"/>
              <w:rPr>
                <w:rFonts w:eastAsia="OfficinaSansBookC"/>
              </w:rPr>
            </w:pPr>
            <w:r w:rsidRPr="00056BD3">
              <w:rPr>
                <w:rFonts w:eastAsia="OfficinaSansBookC"/>
              </w:rPr>
              <w:t>ОК 01, ОК 02, ОК 04</w:t>
            </w:r>
          </w:p>
          <w:p w14:paraId="3BE9ECC5" w14:textId="77777777" w:rsidR="00056BD3" w:rsidRPr="00056BD3" w:rsidRDefault="00056BD3" w:rsidP="000213C2">
            <w:pPr>
              <w:rPr>
                <w:rFonts w:eastAsia="OfficinaSansBookC"/>
              </w:rPr>
            </w:pPr>
          </w:p>
          <w:p w14:paraId="182D2200" w14:textId="77777777" w:rsidR="00056BD3" w:rsidRPr="00056BD3" w:rsidRDefault="00056BD3" w:rsidP="000213C2">
            <w:pPr>
              <w:rPr>
                <w:rFonts w:eastAsia="OfficinaSansBookC"/>
              </w:rPr>
            </w:pPr>
          </w:p>
          <w:p w14:paraId="167E2B13" w14:textId="77777777" w:rsidR="00056BD3" w:rsidRPr="00056BD3" w:rsidRDefault="00056BD3" w:rsidP="000213C2">
            <w:pPr>
              <w:rPr>
                <w:rFonts w:eastAsia="OfficinaSansBookC"/>
              </w:rPr>
            </w:pPr>
          </w:p>
          <w:p w14:paraId="01473FEA" w14:textId="77777777" w:rsidR="00056BD3" w:rsidRPr="00056BD3" w:rsidRDefault="00056BD3" w:rsidP="000213C2">
            <w:pPr>
              <w:rPr>
                <w:rFonts w:eastAsia="OfficinaSansBookC"/>
              </w:rPr>
            </w:pPr>
          </w:p>
          <w:p w14:paraId="256B967A" w14:textId="77777777" w:rsidR="00056BD3" w:rsidRPr="00056BD3" w:rsidRDefault="00056BD3" w:rsidP="000213C2">
            <w:pPr>
              <w:rPr>
                <w:rFonts w:eastAsia="OfficinaSansBookC"/>
              </w:rPr>
            </w:pPr>
          </w:p>
          <w:p w14:paraId="2B788F14" w14:textId="77777777" w:rsidR="00056BD3" w:rsidRPr="00056BD3" w:rsidRDefault="00056BD3" w:rsidP="000213C2">
            <w:pPr>
              <w:rPr>
                <w:rFonts w:eastAsia="OfficinaSansBookC"/>
              </w:rPr>
            </w:pPr>
          </w:p>
          <w:p w14:paraId="4B15BF8E" w14:textId="77777777" w:rsidR="00056BD3" w:rsidRPr="00056BD3" w:rsidRDefault="00056BD3" w:rsidP="000213C2">
            <w:pPr>
              <w:rPr>
                <w:rFonts w:eastAsia="OfficinaSansBookC"/>
              </w:rPr>
            </w:pPr>
          </w:p>
          <w:p w14:paraId="1C627F25" w14:textId="77777777" w:rsidR="00056BD3" w:rsidRPr="00056BD3" w:rsidRDefault="00056BD3" w:rsidP="000213C2">
            <w:pPr>
              <w:rPr>
                <w:rFonts w:eastAsia="OfficinaSansBookC"/>
              </w:rPr>
            </w:pPr>
          </w:p>
          <w:p w14:paraId="09B4746E" w14:textId="77777777" w:rsidR="00056BD3" w:rsidRPr="00056BD3" w:rsidRDefault="00056BD3" w:rsidP="000213C2">
            <w:pPr>
              <w:rPr>
                <w:rFonts w:eastAsia="OfficinaSansBookC"/>
              </w:rPr>
            </w:pPr>
          </w:p>
          <w:p w14:paraId="6AE34619" w14:textId="77777777" w:rsidR="00056BD3" w:rsidRPr="00056BD3" w:rsidRDefault="00056BD3" w:rsidP="000213C2">
            <w:pPr>
              <w:rPr>
                <w:rFonts w:eastAsia="OfficinaSansBookC"/>
              </w:rPr>
            </w:pPr>
          </w:p>
          <w:p w14:paraId="2C051862" w14:textId="77777777" w:rsidR="00056BD3" w:rsidRPr="00056BD3" w:rsidRDefault="00056BD3" w:rsidP="000213C2">
            <w:pPr>
              <w:rPr>
                <w:rFonts w:eastAsia="OfficinaSansBookC"/>
              </w:rPr>
            </w:pPr>
          </w:p>
        </w:tc>
      </w:tr>
      <w:tr w:rsidR="00056BD3" w:rsidRPr="00056BD3" w14:paraId="2DC0D317" w14:textId="77777777" w:rsidTr="00056BD3">
        <w:trPr>
          <w:trHeight w:val="20"/>
        </w:trPr>
        <w:tc>
          <w:tcPr>
            <w:tcW w:w="3257" w:type="dxa"/>
            <w:gridSpan w:val="2"/>
            <w:vMerge/>
            <w:tcBorders>
              <w:top w:val="single" w:sz="4" w:space="0" w:color="000000"/>
              <w:left w:val="single" w:sz="4" w:space="0" w:color="000000"/>
              <w:bottom w:val="single" w:sz="4" w:space="0" w:color="000000"/>
              <w:right w:val="single" w:sz="4" w:space="0" w:color="000000"/>
            </w:tcBorders>
          </w:tcPr>
          <w:p w14:paraId="400D98B2" w14:textId="77777777" w:rsidR="00056BD3" w:rsidRPr="00056BD3" w:rsidRDefault="00056BD3" w:rsidP="00B24267">
            <w:pPr>
              <w:widowControl w:val="0"/>
              <w:pBdr>
                <w:top w:val="nil"/>
                <w:left w:val="nil"/>
                <w:bottom w:val="nil"/>
                <w:right w:val="nil"/>
                <w:between w:val="nil"/>
              </w:pBdr>
              <w:rPr>
                <w:rFonts w:eastAsia="OfficinaSansBookC"/>
              </w:rPr>
            </w:pPr>
          </w:p>
        </w:tc>
        <w:tc>
          <w:tcPr>
            <w:tcW w:w="8081" w:type="dxa"/>
            <w:tcBorders>
              <w:top w:val="single" w:sz="4" w:space="0" w:color="000000"/>
              <w:left w:val="single" w:sz="4" w:space="0" w:color="000000"/>
              <w:bottom w:val="single" w:sz="4" w:space="0" w:color="000000"/>
              <w:right w:val="single" w:sz="4" w:space="0" w:color="000000"/>
            </w:tcBorders>
          </w:tcPr>
          <w:p w14:paraId="4441076B" w14:textId="77777777" w:rsidR="00F41630" w:rsidRPr="00974C1A" w:rsidRDefault="00F41630" w:rsidP="00B24267">
            <w:pPr>
              <w:jc w:val="both"/>
              <w:rPr>
                <w:rFonts w:eastAsia="OfficinaSansBookC"/>
              </w:rPr>
            </w:pPr>
            <w:r w:rsidRPr="00974C1A">
              <w:rPr>
                <w:rFonts w:eastAsia="OfficinaSansBookC"/>
              </w:rPr>
              <w:t>Лексика:</w:t>
            </w:r>
          </w:p>
          <w:p w14:paraId="0DC67BBA" w14:textId="77777777" w:rsidR="00F41630" w:rsidRPr="00974C1A" w:rsidRDefault="00F41630">
            <w:pPr>
              <w:numPr>
                <w:ilvl w:val="0"/>
                <w:numId w:val="1"/>
              </w:numPr>
              <w:tabs>
                <w:tab w:val="left" w:pos="235"/>
              </w:tabs>
              <w:jc w:val="both"/>
              <w:rPr>
                <w:rFonts w:eastAsia="OfficinaSansBookC"/>
                <w:lang w:val="en-US"/>
              </w:rPr>
            </w:pPr>
            <w:r w:rsidRPr="00974C1A">
              <w:rPr>
                <w:rFonts w:eastAsia="OfficinaSansBookC"/>
              </w:rPr>
              <w:t>повседневная</w:t>
            </w:r>
            <w:r w:rsidRPr="00974C1A">
              <w:rPr>
                <w:rFonts w:eastAsia="OfficinaSansBookC"/>
                <w:lang w:val="en-US"/>
              </w:rPr>
              <w:t xml:space="preserve"> </w:t>
            </w:r>
            <w:r w:rsidRPr="00974C1A">
              <w:rPr>
                <w:rFonts w:eastAsia="OfficinaSansBookC"/>
              </w:rPr>
              <w:t>деятельность</w:t>
            </w:r>
            <w:r w:rsidRPr="00974C1A">
              <w:rPr>
                <w:rFonts w:eastAsia="OfficinaSansBookC"/>
                <w:lang w:val="en-US"/>
              </w:rPr>
              <w:t xml:space="preserve"> (go to college, have breakfast, take a shower, etc.);</w:t>
            </w:r>
          </w:p>
          <w:p w14:paraId="1285389C" w14:textId="77777777" w:rsidR="00F41630" w:rsidRPr="00974C1A" w:rsidRDefault="00F41630">
            <w:pPr>
              <w:numPr>
                <w:ilvl w:val="0"/>
                <w:numId w:val="1"/>
              </w:numPr>
              <w:tabs>
                <w:tab w:val="left" w:pos="235"/>
              </w:tabs>
              <w:jc w:val="both"/>
              <w:rPr>
                <w:rFonts w:eastAsia="OfficinaSansBookC"/>
                <w:lang w:val="en-US"/>
              </w:rPr>
            </w:pPr>
            <w:r w:rsidRPr="00974C1A">
              <w:rPr>
                <w:rFonts w:eastAsia="OfficinaSansBookC"/>
              </w:rPr>
              <w:t>свободное</w:t>
            </w:r>
            <w:r w:rsidRPr="00974C1A">
              <w:rPr>
                <w:rFonts w:eastAsia="OfficinaSansBookC"/>
                <w:lang w:val="en-US"/>
              </w:rPr>
              <w:t xml:space="preserve"> </w:t>
            </w:r>
            <w:r w:rsidRPr="00974C1A">
              <w:rPr>
                <w:rFonts w:eastAsia="OfficinaSansBookC"/>
              </w:rPr>
              <w:t>время</w:t>
            </w:r>
            <w:r w:rsidRPr="00974C1A">
              <w:rPr>
                <w:rFonts w:eastAsia="OfficinaSansBookC"/>
                <w:lang w:val="en-US"/>
              </w:rPr>
              <w:t xml:space="preserve"> (friend, communicate, go out, play sports, hobby, work out, gardening, etc.);</w:t>
            </w:r>
          </w:p>
          <w:p w14:paraId="1BD96854" w14:textId="77777777" w:rsidR="00F41630" w:rsidRPr="00974C1A" w:rsidRDefault="00F41630">
            <w:pPr>
              <w:numPr>
                <w:ilvl w:val="0"/>
                <w:numId w:val="1"/>
              </w:numPr>
              <w:tabs>
                <w:tab w:val="left" w:pos="235"/>
              </w:tabs>
              <w:jc w:val="both"/>
              <w:rPr>
                <w:rFonts w:eastAsia="OfficinaSansBookC"/>
                <w:lang w:val="en-US"/>
              </w:rPr>
            </w:pPr>
            <w:r w:rsidRPr="00974C1A">
              <w:rPr>
                <w:rFonts w:eastAsia="OfficinaSansBookC"/>
              </w:rPr>
              <w:t>студенчество</w:t>
            </w:r>
            <w:r w:rsidRPr="00974C1A">
              <w:rPr>
                <w:rFonts w:eastAsia="OfficinaSansBookC"/>
                <w:lang w:val="en-US"/>
              </w:rPr>
              <w:t xml:space="preserve"> (college, subjects, timetable, do homework, pass an exam, take an exam, etc.);</w:t>
            </w:r>
          </w:p>
          <w:p w14:paraId="7E842612" w14:textId="77777777" w:rsidR="00F41630" w:rsidRPr="00974C1A" w:rsidRDefault="00F41630">
            <w:pPr>
              <w:numPr>
                <w:ilvl w:val="0"/>
                <w:numId w:val="1"/>
              </w:numPr>
              <w:tabs>
                <w:tab w:val="left" w:pos="235"/>
              </w:tabs>
              <w:jc w:val="both"/>
              <w:rPr>
                <w:rFonts w:eastAsia="OfficinaSansBookC"/>
                <w:lang w:val="en-US"/>
              </w:rPr>
            </w:pPr>
            <w:proofErr w:type="spellStart"/>
            <w:r w:rsidRPr="00974C1A">
              <w:rPr>
                <w:rFonts w:eastAsia="OfficinaSansBookC"/>
                <w:lang w:val="en-US"/>
              </w:rPr>
              <w:t>професcи</w:t>
            </w:r>
            <w:proofErr w:type="spellEnd"/>
            <w:r w:rsidRPr="00974C1A">
              <w:rPr>
                <w:rFonts w:eastAsia="OfficinaSansBookC"/>
              </w:rPr>
              <w:t>и</w:t>
            </w:r>
            <w:r w:rsidRPr="00974C1A">
              <w:rPr>
                <w:rFonts w:eastAsia="OfficinaSansBookC"/>
                <w:lang w:val="en-US"/>
              </w:rPr>
              <w:t xml:space="preserve"> (teacher, cook, businessman, etc.);</w:t>
            </w:r>
          </w:p>
          <w:p w14:paraId="2EB56C4A" w14:textId="77777777" w:rsidR="00F41630" w:rsidRPr="00974C1A" w:rsidRDefault="00F41630">
            <w:pPr>
              <w:numPr>
                <w:ilvl w:val="0"/>
                <w:numId w:val="1"/>
              </w:numPr>
              <w:tabs>
                <w:tab w:val="left" w:pos="235"/>
              </w:tabs>
              <w:jc w:val="both"/>
              <w:rPr>
                <w:rFonts w:eastAsia="OfficinaSansBookC"/>
                <w:lang w:val="en-US"/>
              </w:rPr>
            </w:pPr>
            <w:r w:rsidRPr="00974C1A">
              <w:rPr>
                <w:rFonts w:eastAsia="OfficinaSansBookC"/>
              </w:rPr>
              <w:t>описание</w:t>
            </w:r>
            <w:r w:rsidRPr="00974C1A">
              <w:rPr>
                <w:rFonts w:eastAsia="OfficinaSansBookC"/>
                <w:lang w:val="en-US"/>
              </w:rPr>
              <w:t xml:space="preserve"> </w:t>
            </w:r>
            <w:r w:rsidRPr="00974C1A">
              <w:rPr>
                <w:rFonts w:eastAsia="OfficinaSansBookC"/>
              </w:rPr>
              <w:t>фотографий</w:t>
            </w:r>
            <w:r w:rsidRPr="00974C1A">
              <w:rPr>
                <w:rFonts w:eastAsia="OfficinaSansBookC"/>
                <w:lang w:val="en-US"/>
              </w:rPr>
              <w:t xml:space="preserve"> (in the photo, look, on the </w:t>
            </w:r>
            <w:proofErr w:type="spellStart"/>
            <w:r w:rsidRPr="00974C1A">
              <w:rPr>
                <w:rFonts w:eastAsia="OfficinaSansBookC"/>
                <w:lang w:val="en-US"/>
              </w:rPr>
              <w:t>righ</w:t>
            </w:r>
            <w:proofErr w:type="spellEnd"/>
            <w:r w:rsidRPr="00974C1A">
              <w:rPr>
                <w:rFonts w:eastAsia="OfficinaSansBookC"/>
                <w:lang w:val="en-US"/>
              </w:rPr>
              <w:t>/left, etc.).</w:t>
            </w:r>
          </w:p>
          <w:p w14:paraId="01080E01" w14:textId="77777777" w:rsidR="00F41630" w:rsidRPr="00974C1A" w:rsidRDefault="00F41630" w:rsidP="00B24267">
            <w:pPr>
              <w:tabs>
                <w:tab w:val="left" w:pos="235"/>
              </w:tabs>
              <w:jc w:val="both"/>
              <w:rPr>
                <w:rFonts w:eastAsia="OfficinaSansBookC"/>
              </w:rPr>
            </w:pPr>
            <w:r w:rsidRPr="00974C1A">
              <w:rPr>
                <w:rFonts w:eastAsia="OfficinaSansBookC"/>
              </w:rPr>
              <w:t>Грамматика:</w:t>
            </w:r>
          </w:p>
          <w:p w14:paraId="2D0DFBE7" w14:textId="77777777" w:rsidR="00F41630" w:rsidRPr="00974C1A" w:rsidRDefault="00F41630">
            <w:pPr>
              <w:numPr>
                <w:ilvl w:val="0"/>
                <w:numId w:val="1"/>
              </w:numPr>
              <w:tabs>
                <w:tab w:val="left" w:pos="235"/>
              </w:tabs>
              <w:jc w:val="both"/>
              <w:rPr>
                <w:rFonts w:eastAsia="OfficinaSansBookC"/>
              </w:rPr>
            </w:pPr>
            <w:r w:rsidRPr="00974C1A">
              <w:rPr>
                <w:rFonts w:eastAsia="OfficinaSansBookC"/>
              </w:rPr>
              <w:t xml:space="preserve">глагол </w:t>
            </w:r>
            <w:r w:rsidRPr="00974C1A">
              <w:rPr>
                <w:rFonts w:eastAsia="OfficinaSansBookC"/>
                <w:lang w:val="en-US"/>
              </w:rPr>
              <w:t>to</w:t>
            </w:r>
            <w:r w:rsidRPr="00974C1A">
              <w:rPr>
                <w:rFonts w:eastAsia="OfficinaSansBookC"/>
              </w:rPr>
              <w:t xml:space="preserve"> </w:t>
            </w:r>
            <w:r w:rsidRPr="00974C1A">
              <w:rPr>
                <w:rFonts w:eastAsia="OfficinaSansBookC"/>
                <w:lang w:val="en-US"/>
              </w:rPr>
              <w:t>be</w:t>
            </w:r>
            <w:r w:rsidRPr="00974C1A">
              <w:rPr>
                <w:rFonts w:eastAsia="OfficinaSansBookC"/>
              </w:rPr>
              <w:t xml:space="preserve"> в настоящем и прошедшем времени, в утвердительных, вопросительных и отрицательных предложениях;</w:t>
            </w:r>
          </w:p>
          <w:p w14:paraId="0C85A7F6" w14:textId="77777777" w:rsidR="00F41630" w:rsidRPr="00974C1A" w:rsidRDefault="00F41630">
            <w:pPr>
              <w:numPr>
                <w:ilvl w:val="0"/>
                <w:numId w:val="1"/>
              </w:numPr>
              <w:tabs>
                <w:tab w:val="left" w:pos="235"/>
              </w:tabs>
              <w:jc w:val="both"/>
              <w:rPr>
                <w:rFonts w:eastAsia="OfficinaSansBookC"/>
                <w:lang w:val="en-US"/>
              </w:rPr>
            </w:pPr>
            <w:r w:rsidRPr="00974C1A">
              <w:rPr>
                <w:rFonts w:eastAsia="OfficinaSansBookC"/>
              </w:rPr>
              <w:t>наречия</w:t>
            </w:r>
            <w:r w:rsidRPr="00974C1A">
              <w:rPr>
                <w:rFonts w:eastAsia="OfficinaSansBookC"/>
                <w:lang w:val="en-US"/>
              </w:rPr>
              <w:t xml:space="preserve"> (always, never, rarely, sometimes, etc.);</w:t>
            </w:r>
          </w:p>
          <w:p w14:paraId="7E893B94" w14:textId="77777777" w:rsidR="00F41630" w:rsidRPr="00974C1A" w:rsidRDefault="00F41630">
            <w:pPr>
              <w:numPr>
                <w:ilvl w:val="0"/>
                <w:numId w:val="1"/>
              </w:numPr>
              <w:tabs>
                <w:tab w:val="left" w:pos="235"/>
              </w:tabs>
              <w:jc w:val="both"/>
              <w:rPr>
                <w:rFonts w:eastAsia="OfficinaSansBookC"/>
              </w:rPr>
            </w:pPr>
            <w:r w:rsidRPr="00974C1A">
              <w:rPr>
                <w:rFonts w:eastAsia="OfficinaSansBookC"/>
              </w:rPr>
              <w:t xml:space="preserve">простое настоящее время и простое продолжительное время </w:t>
            </w:r>
            <w:r w:rsidRPr="00974C1A">
              <w:rPr>
                <w:rFonts w:eastAsia="OfficinaSansBookC"/>
              </w:rPr>
              <w:br/>
              <w:t>(их образование и функции в действительном залоге);</w:t>
            </w:r>
          </w:p>
          <w:p w14:paraId="71BF8F97" w14:textId="77777777" w:rsidR="00F41630" w:rsidRPr="00974C1A" w:rsidRDefault="00F41630">
            <w:pPr>
              <w:numPr>
                <w:ilvl w:val="0"/>
                <w:numId w:val="1"/>
              </w:numPr>
              <w:tabs>
                <w:tab w:val="left" w:pos="235"/>
              </w:tabs>
              <w:jc w:val="both"/>
              <w:rPr>
                <w:rFonts w:eastAsia="OfficinaSansBookC"/>
              </w:rPr>
            </w:pPr>
            <w:r w:rsidRPr="00974C1A">
              <w:rPr>
                <w:rFonts w:eastAsia="OfficinaSansBookC"/>
              </w:rPr>
              <w:t>разные типы вопросительных предложений;</w:t>
            </w:r>
          </w:p>
          <w:p w14:paraId="5CF48ED0" w14:textId="77777777" w:rsidR="00F41630" w:rsidRPr="00974C1A" w:rsidRDefault="00F41630">
            <w:pPr>
              <w:numPr>
                <w:ilvl w:val="0"/>
                <w:numId w:val="1"/>
              </w:numPr>
              <w:tabs>
                <w:tab w:val="left" w:pos="235"/>
              </w:tabs>
              <w:jc w:val="both"/>
              <w:rPr>
                <w:rFonts w:eastAsia="OfficinaSansBookC"/>
              </w:rPr>
            </w:pPr>
            <w:r w:rsidRPr="00974C1A">
              <w:rPr>
                <w:rFonts w:eastAsia="OfficinaSansBookC"/>
              </w:rPr>
              <w:t xml:space="preserve">модальный глагол </w:t>
            </w:r>
            <w:r w:rsidRPr="00974C1A">
              <w:rPr>
                <w:rFonts w:eastAsia="OfficinaSansBookC"/>
                <w:lang w:val="en-US"/>
              </w:rPr>
              <w:t>can</w:t>
            </w:r>
            <w:r w:rsidRPr="00974C1A">
              <w:rPr>
                <w:rFonts w:eastAsia="OfficinaSansBookC"/>
              </w:rPr>
              <w:t>;</w:t>
            </w:r>
          </w:p>
          <w:p w14:paraId="2D179E40" w14:textId="77777777" w:rsidR="00F41630" w:rsidRPr="00974C1A" w:rsidRDefault="00F41630">
            <w:pPr>
              <w:numPr>
                <w:ilvl w:val="0"/>
                <w:numId w:val="1"/>
              </w:numPr>
              <w:tabs>
                <w:tab w:val="left" w:pos="235"/>
              </w:tabs>
              <w:jc w:val="both"/>
            </w:pPr>
            <w:r w:rsidRPr="00974C1A">
              <w:rPr>
                <w:rFonts w:eastAsia="OfficinaSansBookC"/>
              </w:rPr>
              <w:t xml:space="preserve">структура </w:t>
            </w:r>
            <w:r w:rsidRPr="00974C1A">
              <w:rPr>
                <w:rFonts w:eastAsia="OfficinaSansBookC"/>
                <w:lang w:val="en-US"/>
              </w:rPr>
              <w:t>there is/are</w:t>
            </w:r>
            <w:r w:rsidRPr="00974C1A">
              <w:rPr>
                <w:rFonts w:eastAsia="OfficinaSansBookC"/>
              </w:rPr>
              <w:t>;</w:t>
            </w:r>
          </w:p>
          <w:p w14:paraId="51C13336" w14:textId="77777777" w:rsidR="00F41630" w:rsidRPr="00974C1A" w:rsidRDefault="00F41630">
            <w:pPr>
              <w:numPr>
                <w:ilvl w:val="0"/>
                <w:numId w:val="1"/>
              </w:numPr>
              <w:tabs>
                <w:tab w:val="left" w:pos="235"/>
              </w:tabs>
              <w:jc w:val="both"/>
            </w:pPr>
            <w:r w:rsidRPr="00974C1A">
              <w:t>местоимения личные, притяжательные, указательные, возвратные.</w:t>
            </w:r>
          </w:p>
          <w:p w14:paraId="7BD68497" w14:textId="77777777" w:rsidR="00F41630" w:rsidRPr="00974C1A" w:rsidRDefault="00F41630" w:rsidP="00B242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74C1A">
              <w:t>Фонетика:</w:t>
            </w:r>
          </w:p>
          <w:p w14:paraId="66811E34" w14:textId="438CE6A6" w:rsidR="00056BD3" w:rsidRPr="00056BD3" w:rsidRDefault="00F41630">
            <w:pPr>
              <w:numPr>
                <w:ilvl w:val="0"/>
                <w:numId w:val="1"/>
              </w:numPr>
              <w:tabs>
                <w:tab w:val="left" w:pos="316"/>
              </w:tabs>
              <w:jc w:val="both"/>
              <w:rPr>
                <w:rFonts w:eastAsia="OfficinaSansBookC"/>
              </w:rPr>
            </w:pPr>
            <w:r w:rsidRPr="00974C1A">
              <w:rPr>
                <w:rFonts w:eastAsia="OfficinaSansBookC"/>
              </w:rPr>
              <w:t>правила чтения. Звуки и транскрипция (в т. ч. использование онлайн</w:t>
            </w:r>
            <w:r>
              <w:rPr>
                <w:rFonts w:eastAsia="OfficinaSansBookC"/>
              </w:rPr>
              <w:t xml:space="preserve"> </w:t>
            </w:r>
            <w:r w:rsidRPr="00974C1A">
              <w:rPr>
                <w:rFonts w:eastAsia="OfficinaSansBookC"/>
              </w:rPr>
              <w:lastRenderedPageBreak/>
              <w:t>словарей, переводчиков с функцией произношения)</w:t>
            </w:r>
          </w:p>
        </w:tc>
        <w:tc>
          <w:tcPr>
            <w:tcW w:w="1560" w:type="dxa"/>
            <w:tcBorders>
              <w:top w:val="single" w:sz="4" w:space="0" w:color="000000"/>
              <w:left w:val="single" w:sz="4" w:space="0" w:color="000000"/>
              <w:bottom w:val="single" w:sz="4" w:space="0" w:color="000000"/>
              <w:right w:val="single" w:sz="4" w:space="0" w:color="000000"/>
            </w:tcBorders>
          </w:tcPr>
          <w:p w14:paraId="0270A482" w14:textId="77777777" w:rsidR="00056BD3" w:rsidRPr="00056BD3" w:rsidRDefault="00056BD3" w:rsidP="000213C2">
            <w:pPr>
              <w:spacing w:line="276" w:lineRule="auto"/>
              <w:jc w:val="center"/>
              <w:rPr>
                <w:rFonts w:eastAsia="OfficinaSansBookC"/>
              </w:rPr>
            </w:pPr>
          </w:p>
        </w:tc>
        <w:tc>
          <w:tcPr>
            <w:tcW w:w="2236" w:type="dxa"/>
            <w:vMerge/>
            <w:tcBorders>
              <w:top w:val="single" w:sz="4" w:space="0" w:color="000000"/>
              <w:left w:val="single" w:sz="4" w:space="0" w:color="000000"/>
              <w:bottom w:val="single" w:sz="4" w:space="0" w:color="000000"/>
              <w:right w:val="single" w:sz="4" w:space="0" w:color="000000"/>
            </w:tcBorders>
          </w:tcPr>
          <w:p w14:paraId="3663CD1E" w14:textId="77777777" w:rsidR="00056BD3" w:rsidRPr="00056BD3" w:rsidRDefault="00056BD3" w:rsidP="000213C2">
            <w:pPr>
              <w:widowControl w:val="0"/>
              <w:pBdr>
                <w:top w:val="nil"/>
                <w:left w:val="nil"/>
                <w:bottom w:val="nil"/>
                <w:right w:val="nil"/>
                <w:between w:val="nil"/>
              </w:pBdr>
              <w:spacing w:line="276" w:lineRule="auto"/>
              <w:jc w:val="center"/>
              <w:rPr>
                <w:rFonts w:eastAsia="OfficinaSansBookC"/>
              </w:rPr>
            </w:pPr>
          </w:p>
        </w:tc>
      </w:tr>
      <w:tr w:rsidR="00056BD3" w:rsidRPr="00056BD3" w14:paraId="686DE793" w14:textId="77777777" w:rsidTr="00056BD3">
        <w:trPr>
          <w:trHeight w:val="20"/>
        </w:trPr>
        <w:tc>
          <w:tcPr>
            <w:tcW w:w="3257" w:type="dxa"/>
            <w:gridSpan w:val="2"/>
            <w:vMerge/>
            <w:tcBorders>
              <w:top w:val="single" w:sz="4" w:space="0" w:color="000000"/>
              <w:left w:val="single" w:sz="4" w:space="0" w:color="000000"/>
              <w:bottom w:val="single" w:sz="4" w:space="0" w:color="000000"/>
              <w:right w:val="single" w:sz="4" w:space="0" w:color="000000"/>
            </w:tcBorders>
          </w:tcPr>
          <w:p w14:paraId="596EE602" w14:textId="77777777" w:rsidR="00056BD3" w:rsidRPr="00056BD3" w:rsidRDefault="00056BD3" w:rsidP="00B24267">
            <w:pPr>
              <w:widowControl w:val="0"/>
              <w:pBdr>
                <w:top w:val="nil"/>
                <w:left w:val="nil"/>
                <w:bottom w:val="nil"/>
                <w:right w:val="nil"/>
                <w:between w:val="nil"/>
              </w:pBdr>
              <w:rPr>
                <w:rFonts w:eastAsia="OfficinaSansBookC"/>
              </w:rPr>
            </w:pPr>
          </w:p>
        </w:tc>
        <w:tc>
          <w:tcPr>
            <w:tcW w:w="8081" w:type="dxa"/>
            <w:tcBorders>
              <w:top w:val="single" w:sz="4" w:space="0" w:color="000000"/>
              <w:left w:val="single" w:sz="4" w:space="0" w:color="000000"/>
              <w:bottom w:val="single" w:sz="4" w:space="0" w:color="000000"/>
              <w:right w:val="single" w:sz="4" w:space="0" w:color="000000"/>
            </w:tcBorders>
          </w:tcPr>
          <w:p w14:paraId="0E7AAD9A" w14:textId="77777777" w:rsidR="00056BD3" w:rsidRPr="00056BD3" w:rsidRDefault="00056BD3" w:rsidP="00B24267">
            <w:pPr>
              <w:jc w:val="both"/>
              <w:rPr>
                <w:rFonts w:eastAsia="OfficinaSansBookC"/>
              </w:rPr>
            </w:pPr>
            <w:r w:rsidRPr="00056BD3">
              <w:rPr>
                <w:rFonts w:eastAsia="OfficinaSansBookC"/>
                <w:b/>
              </w:rPr>
              <w:t>Практические занятия</w:t>
            </w:r>
          </w:p>
        </w:tc>
        <w:tc>
          <w:tcPr>
            <w:tcW w:w="1560" w:type="dxa"/>
            <w:tcBorders>
              <w:top w:val="single" w:sz="4" w:space="0" w:color="000000"/>
              <w:left w:val="single" w:sz="4" w:space="0" w:color="000000"/>
              <w:bottom w:val="single" w:sz="4" w:space="0" w:color="000000"/>
              <w:right w:val="single" w:sz="4" w:space="0" w:color="000000"/>
            </w:tcBorders>
          </w:tcPr>
          <w:p w14:paraId="13629C61" w14:textId="43924BA1" w:rsidR="00056BD3" w:rsidRPr="00056BD3" w:rsidRDefault="00056BD3" w:rsidP="000213C2">
            <w:pPr>
              <w:spacing w:line="276" w:lineRule="auto"/>
              <w:jc w:val="center"/>
              <w:rPr>
                <w:rFonts w:eastAsia="OfficinaSansBookC"/>
                <w:b/>
              </w:rPr>
            </w:pPr>
          </w:p>
        </w:tc>
        <w:tc>
          <w:tcPr>
            <w:tcW w:w="2236" w:type="dxa"/>
            <w:vMerge/>
            <w:tcBorders>
              <w:top w:val="single" w:sz="4" w:space="0" w:color="000000"/>
              <w:left w:val="single" w:sz="4" w:space="0" w:color="000000"/>
              <w:bottom w:val="single" w:sz="4" w:space="0" w:color="000000"/>
              <w:right w:val="single" w:sz="4" w:space="0" w:color="000000"/>
            </w:tcBorders>
          </w:tcPr>
          <w:p w14:paraId="4915E7E4" w14:textId="77777777" w:rsidR="00056BD3" w:rsidRPr="00056BD3" w:rsidRDefault="00056BD3" w:rsidP="000213C2">
            <w:pPr>
              <w:widowControl w:val="0"/>
              <w:pBdr>
                <w:top w:val="nil"/>
                <w:left w:val="nil"/>
                <w:bottom w:val="nil"/>
                <w:right w:val="nil"/>
                <w:between w:val="nil"/>
              </w:pBdr>
              <w:spacing w:line="276" w:lineRule="auto"/>
              <w:jc w:val="center"/>
              <w:rPr>
                <w:rFonts w:eastAsia="OfficinaSansBookC"/>
                <w:b/>
              </w:rPr>
            </w:pPr>
          </w:p>
        </w:tc>
      </w:tr>
      <w:tr w:rsidR="00056BD3" w:rsidRPr="00056BD3" w14:paraId="557E9F37" w14:textId="77777777" w:rsidTr="00056BD3">
        <w:trPr>
          <w:trHeight w:val="20"/>
        </w:trPr>
        <w:tc>
          <w:tcPr>
            <w:tcW w:w="3257" w:type="dxa"/>
            <w:gridSpan w:val="2"/>
            <w:vMerge/>
            <w:tcBorders>
              <w:top w:val="single" w:sz="4" w:space="0" w:color="000000"/>
              <w:left w:val="single" w:sz="4" w:space="0" w:color="000000"/>
              <w:bottom w:val="single" w:sz="4" w:space="0" w:color="000000"/>
              <w:right w:val="single" w:sz="4" w:space="0" w:color="000000"/>
            </w:tcBorders>
          </w:tcPr>
          <w:p w14:paraId="5B59D2C2" w14:textId="77777777" w:rsidR="00056BD3" w:rsidRPr="00056BD3" w:rsidRDefault="00056BD3" w:rsidP="00B24267">
            <w:pPr>
              <w:widowControl w:val="0"/>
              <w:pBdr>
                <w:top w:val="nil"/>
                <w:left w:val="nil"/>
                <w:bottom w:val="nil"/>
                <w:right w:val="nil"/>
                <w:between w:val="nil"/>
              </w:pBdr>
              <w:rPr>
                <w:rFonts w:eastAsia="OfficinaSansBookC"/>
                <w:b/>
              </w:rPr>
            </w:pPr>
          </w:p>
        </w:tc>
        <w:tc>
          <w:tcPr>
            <w:tcW w:w="8081" w:type="dxa"/>
            <w:tcBorders>
              <w:top w:val="single" w:sz="4" w:space="0" w:color="000000"/>
              <w:left w:val="single" w:sz="4" w:space="0" w:color="000000"/>
              <w:bottom w:val="single" w:sz="4" w:space="0" w:color="000000"/>
              <w:right w:val="single" w:sz="4" w:space="0" w:color="000000"/>
            </w:tcBorders>
          </w:tcPr>
          <w:p w14:paraId="5CC160A4" w14:textId="77777777" w:rsidR="00F41630" w:rsidRPr="00974C1A" w:rsidRDefault="00F41630">
            <w:pPr>
              <w:pStyle w:val="ae"/>
              <w:numPr>
                <w:ilvl w:val="0"/>
                <w:numId w:val="5"/>
              </w:numPr>
              <w:tabs>
                <w:tab w:val="left" w:pos="280"/>
              </w:tabs>
              <w:suppressAutoHyphens/>
              <w:ind w:left="0" w:firstLine="0"/>
              <w:contextualSpacing w:val="0"/>
              <w:jc w:val="both"/>
              <w:rPr>
                <w:rFonts w:eastAsia="OfficinaSansBookC"/>
              </w:rPr>
            </w:pPr>
            <w:r w:rsidRPr="00974C1A">
              <w:rPr>
                <w:rFonts w:eastAsia="OfficinaSansBookC"/>
              </w:rPr>
              <w:t>Систематизация/обобщение/повторение изученного ранее материала (по выбору преподавателя в зависимости от уровня подготовки обучающихся). Важность изучения иностранного языка.</w:t>
            </w:r>
          </w:p>
          <w:p w14:paraId="01A55A89" w14:textId="77777777" w:rsidR="00F41630" w:rsidRPr="00974C1A" w:rsidRDefault="00F41630">
            <w:pPr>
              <w:pStyle w:val="ae"/>
              <w:numPr>
                <w:ilvl w:val="0"/>
                <w:numId w:val="5"/>
              </w:numPr>
              <w:tabs>
                <w:tab w:val="left" w:pos="280"/>
              </w:tabs>
              <w:suppressAutoHyphens/>
              <w:ind w:left="0" w:firstLine="0"/>
              <w:contextualSpacing w:val="0"/>
              <w:jc w:val="both"/>
              <w:rPr>
                <w:rFonts w:eastAsia="OfficinaSansBookC"/>
              </w:rPr>
            </w:pPr>
            <w:r w:rsidRPr="00974C1A">
              <w:rPr>
                <w:rFonts w:eastAsia="OfficinaSansBookC"/>
              </w:rPr>
              <w:t xml:space="preserve">Место иностранного языка в повседневной жизни </w:t>
            </w:r>
            <w:r w:rsidRPr="00974C1A">
              <w:rPr>
                <w:rFonts w:eastAsia="OfficinaSansBookC"/>
              </w:rPr>
              <w:br/>
              <w:t>и профессиональной деятельности в современном мире.</w:t>
            </w:r>
          </w:p>
          <w:p w14:paraId="3F8EDCE9" w14:textId="77777777" w:rsidR="00F41630" w:rsidRPr="00974C1A" w:rsidRDefault="00F41630">
            <w:pPr>
              <w:pStyle w:val="ae"/>
              <w:numPr>
                <w:ilvl w:val="0"/>
                <w:numId w:val="5"/>
              </w:numPr>
              <w:tabs>
                <w:tab w:val="left" w:pos="280"/>
              </w:tabs>
              <w:suppressAutoHyphens/>
              <w:ind w:left="0" w:firstLine="0"/>
              <w:contextualSpacing w:val="0"/>
              <w:jc w:val="both"/>
              <w:rPr>
                <w:rFonts w:eastAsia="OfficinaSansBookC"/>
              </w:rPr>
            </w:pPr>
            <w:r w:rsidRPr="00974C1A">
              <w:rPr>
                <w:rFonts w:eastAsia="OfficinaSansBookC"/>
              </w:rPr>
              <w:t>Диагностика входного уровня владения иностранным языком обучающегося:</w:t>
            </w:r>
          </w:p>
          <w:p w14:paraId="66BDB7C0" w14:textId="77777777" w:rsidR="00F41630" w:rsidRPr="00974C1A" w:rsidRDefault="00F41630">
            <w:pPr>
              <w:numPr>
                <w:ilvl w:val="0"/>
                <w:numId w:val="4"/>
              </w:numPr>
              <w:tabs>
                <w:tab w:val="left" w:pos="280"/>
              </w:tabs>
              <w:ind w:left="0" w:firstLine="0"/>
              <w:jc w:val="both"/>
              <w:rPr>
                <w:rFonts w:eastAsia="OfficinaSansBookC"/>
                <w:lang w:eastAsia="ar-SA"/>
              </w:rPr>
            </w:pPr>
            <w:r w:rsidRPr="00974C1A">
              <w:rPr>
                <w:rFonts w:eastAsia="OfficinaSansBookC"/>
                <w:lang w:eastAsia="ar-SA"/>
              </w:rPr>
              <w:t>лексико-грамматический тест;</w:t>
            </w:r>
          </w:p>
          <w:p w14:paraId="2487EA74" w14:textId="173F35A4" w:rsidR="00056BD3" w:rsidRPr="00056BD3" w:rsidRDefault="00F41630" w:rsidP="00B24267">
            <w:pPr>
              <w:jc w:val="both"/>
              <w:rPr>
                <w:rFonts w:eastAsia="OfficinaSansBookC"/>
              </w:rPr>
            </w:pPr>
            <w:r w:rsidRPr="00974C1A">
              <w:rPr>
                <w:rFonts w:eastAsia="OfficinaSansBookC"/>
                <w:lang w:eastAsia="ar-SA"/>
              </w:rPr>
              <w:t>устное собеседование</w:t>
            </w:r>
          </w:p>
        </w:tc>
        <w:tc>
          <w:tcPr>
            <w:tcW w:w="1560" w:type="dxa"/>
            <w:tcBorders>
              <w:top w:val="single" w:sz="4" w:space="0" w:color="000000"/>
              <w:left w:val="single" w:sz="4" w:space="0" w:color="000000"/>
              <w:bottom w:val="single" w:sz="4" w:space="0" w:color="000000"/>
              <w:right w:val="single" w:sz="4" w:space="0" w:color="000000"/>
            </w:tcBorders>
          </w:tcPr>
          <w:p w14:paraId="20F52502" w14:textId="5E6C3C53" w:rsidR="00056BD3" w:rsidRPr="00056BD3" w:rsidRDefault="00056BD3" w:rsidP="000213C2">
            <w:pPr>
              <w:spacing w:line="276" w:lineRule="auto"/>
              <w:jc w:val="center"/>
              <w:rPr>
                <w:rFonts w:eastAsia="OfficinaSansBookC"/>
              </w:rPr>
            </w:pPr>
          </w:p>
        </w:tc>
        <w:tc>
          <w:tcPr>
            <w:tcW w:w="2236" w:type="dxa"/>
            <w:vMerge/>
            <w:tcBorders>
              <w:top w:val="single" w:sz="4" w:space="0" w:color="000000"/>
              <w:left w:val="single" w:sz="4" w:space="0" w:color="000000"/>
              <w:bottom w:val="single" w:sz="4" w:space="0" w:color="000000"/>
              <w:right w:val="single" w:sz="4" w:space="0" w:color="000000"/>
            </w:tcBorders>
          </w:tcPr>
          <w:p w14:paraId="77997732" w14:textId="77777777" w:rsidR="00056BD3" w:rsidRPr="00056BD3" w:rsidRDefault="00056BD3" w:rsidP="000213C2">
            <w:pPr>
              <w:widowControl w:val="0"/>
              <w:pBdr>
                <w:top w:val="nil"/>
                <w:left w:val="nil"/>
                <w:bottom w:val="nil"/>
                <w:right w:val="nil"/>
                <w:between w:val="nil"/>
              </w:pBdr>
              <w:spacing w:line="276" w:lineRule="auto"/>
              <w:jc w:val="center"/>
              <w:rPr>
                <w:rFonts w:eastAsia="OfficinaSansBookC"/>
              </w:rPr>
            </w:pPr>
          </w:p>
        </w:tc>
      </w:tr>
      <w:tr w:rsidR="00056BD3" w:rsidRPr="00056BD3" w14:paraId="665B8C85" w14:textId="77777777" w:rsidTr="00056BD3">
        <w:trPr>
          <w:trHeight w:val="20"/>
        </w:trPr>
        <w:tc>
          <w:tcPr>
            <w:tcW w:w="3257" w:type="dxa"/>
            <w:gridSpan w:val="2"/>
            <w:vMerge w:val="restart"/>
            <w:tcBorders>
              <w:top w:val="single" w:sz="4" w:space="0" w:color="000000"/>
              <w:left w:val="single" w:sz="4" w:space="0" w:color="000000"/>
              <w:bottom w:val="single" w:sz="4" w:space="0" w:color="000000"/>
              <w:right w:val="single" w:sz="4" w:space="0" w:color="000000"/>
            </w:tcBorders>
          </w:tcPr>
          <w:p w14:paraId="525221D6" w14:textId="6BC03E89" w:rsidR="00056BD3" w:rsidRPr="00056BD3" w:rsidRDefault="00F41630" w:rsidP="00B24267">
            <w:pPr>
              <w:rPr>
                <w:rFonts w:eastAsia="OfficinaSansBookC"/>
                <w:b/>
              </w:rPr>
            </w:pPr>
            <w:bookmarkStart w:id="18" w:name="_Hlk225500142"/>
            <w:r w:rsidRPr="00974C1A">
              <w:rPr>
                <w:b/>
                <w:bCs/>
              </w:rPr>
              <w:t xml:space="preserve">Тема 1.2 </w:t>
            </w:r>
            <w:r w:rsidRPr="00974C1A">
              <w:rPr>
                <w:rFonts w:eastAsia="OfficinaSansBookC"/>
                <w:b/>
              </w:rPr>
              <w:t xml:space="preserve">Межличностные отношения </w:t>
            </w:r>
            <w:r w:rsidRPr="00974C1A">
              <w:rPr>
                <w:rFonts w:eastAsia="OfficinaSansBookC"/>
                <w:b/>
              </w:rPr>
              <w:br/>
              <w:t xml:space="preserve">в семье, </w:t>
            </w:r>
            <w:r w:rsidRPr="00974C1A">
              <w:rPr>
                <w:rFonts w:eastAsia="OfficinaSansBookC"/>
                <w:b/>
              </w:rPr>
              <w:br/>
              <w:t xml:space="preserve">с друзьями </w:t>
            </w:r>
            <w:r w:rsidRPr="00974C1A">
              <w:rPr>
                <w:rFonts w:eastAsia="OfficinaSansBookC"/>
                <w:b/>
              </w:rPr>
              <w:br/>
              <w:t xml:space="preserve">и знакомыми. Конфликтные ситуации, </w:t>
            </w:r>
            <w:r w:rsidRPr="00974C1A">
              <w:rPr>
                <w:rFonts w:eastAsia="OfficinaSansBookC"/>
                <w:b/>
              </w:rPr>
              <w:br/>
              <w:t xml:space="preserve">их предупреждение </w:t>
            </w:r>
            <w:r w:rsidRPr="00974C1A">
              <w:rPr>
                <w:rFonts w:eastAsia="OfficinaSansBookC"/>
                <w:b/>
              </w:rPr>
              <w:br/>
              <w:t xml:space="preserve">и разрешение. Внешность </w:t>
            </w:r>
            <w:r w:rsidRPr="00974C1A">
              <w:rPr>
                <w:rFonts w:eastAsia="OfficinaSansBookC"/>
                <w:b/>
              </w:rPr>
              <w:br/>
              <w:t>и характер чело</w:t>
            </w:r>
            <w:bookmarkEnd w:id="18"/>
            <w:r w:rsidRPr="00974C1A">
              <w:rPr>
                <w:rFonts w:eastAsia="OfficinaSansBookC"/>
                <w:b/>
              </w:rPr>
              <w:t>века</w:t>
            </w:r>
          </w:p>
        </w:tc>
        <w:tc>
          <w:tcPr>
            <w:tcW w:w="8081" w:type="dxa"/>
            <w:tcBorders>
              <w:top w:val="single" w:sz="4" w:space="0" w:color="000000"/>
              <w:left w:val="single" w:sz="4" w:space="0" w:color="000000"/>
              <w:bottom w:val="single" w:sz="4" w:space="0" w:color="000000"/>
              <w:right w:val="single" w:sz="4" w:space="0" w:color="000000"/>
            </w:tcBorders>
          </w:tcPr>
          <w:p w14:paraId="33E8F3AC" w14:textId="77777777" w:rsidR="00056BD3" w:rsidRPr="00056BD3" w:rsidRDefault="00056BD3" w:rsidP="00B24267">
            <w:pPr>
              <w:jc w:val="both"/>
              <w:rPr>
                <w:rFonts w:eastAsia="OfficinaSansBookC"/>
                <w:b/>
              </w:rPr>
            </w:pPr>
            <w:r w:rsidRPr="00056BD3">
              <w:rPr>
                <w:rFonts w:eastAsia="OfficinaSansBookC"/>
                <w:b/>
              </w:rPr>
              <w:t>Содержание учебного материала</w:t>
            </w:r>
          </w:p>
        </w:tc>
        <w:tc>
          <w:tcPr>
            <w:tcW w:w="1560" w:type="dxa"/>
            <w:tcBorders>
              <w:top w:val="single" w:sz="4" w:space="0" w:color="000000"/>
              <w:left w:val="single" w:sz="4" w:space="0" w:color="000000"/>
              <w:bottom w:val="single" w:sz="4" w:space="0" w:color="000000"/>
              <w:right w:val="single" w:sz="4" w:space="0" w:color="000000"/>
            </w:tcBorders>
          </w:tcPr>
          <w:p w14:paraId="0AD8DAAA" w14:textId="5317AD16" w:rsidR="00056BD3" w:rsidRPr="00056BD3" w:rsidRDefault="006C4840" w:rsidP="000213C2">
            <w:pPr>
              <w:spacing w:line="276" w:lineRule="auto"/>
              <w:jc w:val="center"/>
              <w:rPr>
                <w:rFonts w:eastAsia="OfficinaSansBookC"/>
                <w:b/>
              </w:rPr>
            </w:pPr>
            <w:r>
              <w:rPr>
                <w:rFonts w:eastAsia="OfficinaSansBookC"/>
                <w:b/>
              </w:rPr>
              <w:t>6</w:t>
            </w:r>
          </w:p>
        </w:tc>
        <w:tc>
          <w:tcPr>
            <w:tcW w:w="2236" w:type="dxa"/>
            <w:vMerge w:val="restart"/>
            <w:tcBorders>
              <w:top w:val="single" w:sz="4" w:space="0" w:color="000000"/>
              <w:left w:val="single" w:sz="4" w:space="0" w:color="000000"/>
              <w:bottom w:val="single" w:sz="4" w:space="0" w:color="000000"/>
              <w:right w:val="single" w:sz="4" w:space="0" w:color="000000"/>
            </w:tcBorders>
          </w:tcPr>
          <w:p w14:paraId="3C4962AE" w14:textId="77777777" w:rsidR="00056BD3" w:rsidRPr="00056BD3" w:rsidRDefault="00056BD3" w:rsidP="000213C2">
            <w:pPr>
              <w:spacing w:line="276" w:lineRule="auto"/>
              <w:jc w:val="center"/>
              <w:rPr>
                <w:rFonts w:eastAsia="OfficinaSansBookC"/>
              </w:rPr>
            </w:pPr>
            <w:r w:rsidRPr="00056BD3">
              <w:rPr>
                <w:rFonts w:eastAsia="OfficinaSansBookC"/>
              </w:rPr>
              <w:t>ОК 01, ОК 02, ОК 04</w:t>
            </w:r>
          </w:p>
        </w:tc>
      </w:tr>
      <w:tr w:rsidR="005F78D2" w:rsidRPr="00056BD3" w14:paraId="3F7F5FA3" w14:textId="77777777" w:rsidTr="00E75F7E">
        <w:trPr>
          <w:trHeight w:val="20"/>
        </w:trPr>
        <w:tc>
          <w:tcPr>
            <w:tcW w:w="3257" w:type="dxa"/>
            <w:gridSpan w:val="2"/>
            <w:vMerge/>
            <w:tcBorders>
              <w:top w:val="single" w:sz="4" w:space="0" w:color="000000"/>
              <w:left w:val="single" w:sz="4" w:space="0" w:color="000000"/>
              <w:bottom w:val="single" w:sz="4" w:space="0" w:color="000000"/>
              <w:right w:val="single" w:sz="4" w:space="0" w:color="000000"/>
            </w:tcBorders>
          </w:tcPr>
          <w:p w14:paraId="612AA5F4" w14:textId="77777777" w:rsidR="005F78D2" w:rsidRPr="00056BD3" w:rsidRDefault="005F78D2" w:rsidP="00B24267">
            <w:pPr>
              <w:widowControl w:val="0"/>
              <w:pBdr>
                <w:top w:val="nil"/>
                <w:left w:val="nil"/>
                <w:bottom w:val="nil"/>
                <w:right w:val="nil"/>
                <w:between w:val="nil"/>
              </w:pBdr>
              <w:rPr>
                <w:rFonts w:eastAsia="OfficinaSansBookC"/>
              </w:rPr>
            </w:pPr>
          </w:p>
        </w:tc>
        <w:tc>
          <w:tcPr>
            <w:tcW w:w="8081" w:type="dxa"/>
            <w:tcBorders>
              <w:top w:val="single" w:sz="4" w:space="0" w:color="000000"/>
              <w:left w:val="single" w:sz="4" w:space="0" w:color="000000"/>
              <w:bottom w:val="single" w:sz="4" w:space="0" w:color="000000"/>
              <w:right w:val="single" w:sz="4" w:space="0" w:color="000000"/>
            </w:tcBorders>
          </w:tcPr>
          <w:p w14:paraId="03BB6367" w14:textId="77777777" w:rsidR="005F78D2" w:rsidRPr="00974C1A" w:rsidRDefault="005F78D2" w:rsidP="00B242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74C1A">
              <w:t>Лексика:</w:t>
            </w:r>
          </w:p>
          <w:p w14:paraId="46E11EC4" w14:textId="77777777" w:rsidR="005F78D2" w:rsidRPr="00974C1A" w:rsidRDefault="005F78D2">
            <w:pPr>
              <w:numPr>
                <w:ilvl w:val="0"/>
                <w:numId w:val="1"/>
              </w:numPr>
              <w:tabs>
                <w:tab w:val="left" w:pos="280"/>
              </w:tabs>
              <w:jc w:val="both"/>
              <w:rPr>
                <w:rFonts w:eastAsia="OfficinaSansBookC"/>
                <w:lang w:val="en-US"/>
              </w:rPr>
            </w:pPr>
            <w:r w:rsidRPr="00974C1A">
              <w:rPr>
                <w:rFonts w:eastAsia="OfficinaSansBookC"/>
              </w:rPr>
              <w:t>национальности</w:t>
            </w:r>
            <w:r w:rsidRPr="00974C1A">
              <w:rPr>
                <w:rFonts w:eastAsia="OfficinaSansBookC"/>
                <w:lang w:val="en-US"/>
              </w:rPr>
              <w:t>;</w:t>
            </w:r>
          </w:p>
          <w:p w14:paraId="45660F75" w14:textId="77777777" w:rsidR="005F78D2" w:rsidRPr="00974C1A" w:rsidRDefault="005F78D2">
            <w:pPr>
              <w:numPr>
                <w:ilvl w:val="0"/>
                <w:numId w:val="1"/>
              </w:numPr>
              <w:tabs>
                <w:tab w:val="left" w:pos="280"/>
              </w:tabs>
              <w:jc w:val="both"/>
              <w:rPr>
                <w:rFonts w:eastAsia="OfficinaSansBookC"/>
                <w:lang w:val="en-US"/>
              </w:rPr>
            </w:pPr>
            <w:r w:rsidRPr="00974C1A">
              <w:rPr>
                <w:rFonts w:eastAsia="OfficinaSansBookC"/>
              </w:rPr>
              <w:t>члены</w:t>
            </w:r>
            <w:r w:rsidRPr="00974C1A">
              <w:rPr>
                <w:rFonts w:eastAsia="OfficinaSansBookC"/>
                <w:lang w:val="en-US"/>
              </w:rPr>
              <w:t xml:space="preserve"> </w:t>
            </w:r>
            <w:r w:rsidRPr="00974C1A">
              <w:rPr>
                <w:rFonts w:eastAsia="OfficinaSansBookC"/>
              </w:rPr>
              <w:t>семьи</w:t>
            </w:r>
            <w:r w:rsidRPr="00974C1A">
              <w:rPr>
                <w:rFonts w:eastAsia="OfficinaSansBookC"/>
                <w:lang w:val="en-US"/>
              </w:rPr>
              <w:t xml:space="preserve"> (mother-in-law/nephew/stepmother, etc.);</w:t>
            </w:r>
          </w:p>
          <w:p w14:paraId="776BD591" w14:textId="77777777" w:rsidR="005F78D2" w:rsidRPr="00974C1A" w:rsidRDefault="005F78D2">
            <w:pPr>
              <w:numPr>
                <w:ilvl w:val="0"/>
                <w:numId w:val="1"/>
              </w:numPr>
              <w:tabs>
                <w:tab w:val="left" w:pos="280"/>
              </w:tabs>
              <w:jc w:val="both"/>
              <w:rPr>
                <w:rFonts w:eastAsia="OfficinaSansBookC"/>
                <w:lang w:val="en-US"/>
              </w:rPr>
            </w:pPr>
            <w:r w:rsidRPr="00974C1A">
              <w:rPr>
                <w:rFonts w:eastAsia="OfficinaSansBookC"/>
              </w:rPr>
              <w:t>внешность</w:t>
            </w:r>
            <w:r w:rsidRPr="00974C1A">
              <w:rPr>
                <w:rFonts w:eastAsia="OfficinaSansBookC"/>
                <w:lang w:val="en-US"/>
              </w:rPr>
              <w:t xml:space="preserve"> </w:t>
            </w:r>
            <w:r w:rsidRPr="00974C1A">
              <w:rPr>
                <w:rFonts w:eastAsia="OfficinaSansBookC"/>
              </w:rPr>
              <w:t>человека</w:t>
            </w:r>
            <w:r w:rsidRPr="00974C1A">
              <w:rPr>
                <w:rFonts w:eastAsia="OfficinaSansBookC"/>
                <w:lang w:val="en-US"/>
              </w:rPr>
              <w:t xml:space="preserve"> (height: short, medium high, tall/nose: hooked, crooked, etc.);</w:t>
            </w:r>
          </w:p>
          <w:p w14:paraId="7EED0240" w14:textId="77777777" w:rsidR="005F78D2" w:rsidRPr="00974C1A" w:rsidRDefault="005F78D2">
            <w:pPr>
              <w:numPr>
                <w:ilvl w:val="0"/>
                <w:numId w:val="1"/>
              </w:numPr>
              <w:tabs>
                <w:tab w:val="left" w:pos="280"/>
              </w:tabs>
              <w:jc w:val="both"/>
              <w:rPr>
                <w:rFonts w:eastAsia="OfficinaSansBookC"/>
              </w:rPr>
            </w:pPr>
            <w:r w:rsidRPr="00974C1A">
              <w:rPr>
                <w:rFonts w:eastAsia="OfficinaSansBookC"/>
              </w:rPr>
              <w:t>личные качества человека (</w:t>
            </w:r>
            <w:r w:rsidRPr="00974C1A">
              <w:rPr>
                <w:rFonts w:eastAsia="OfficinaSansBookC"/>
                <w:lang w:val="en-US"/>
              </w:rPr>
              <w:t>confident</w:t>
            </w:r>
            <w:r w:rsidRPr="00974C1A">
              <w:rPr>
                <w:rFonts w:eastAsia="OfficinaSansBookC"/>
              </w:rPr>
              <w:t xml:space="preserve">, </w:t>
            </w:r>
            <w:r w:rsidRPr="00974C1A">
              <w:rPr>
                <w:rFonts w:eastAsia="OfficinaSansBookC"/>
                <w:lang w:val="en-US"/>
              </w:rPr>
              <w:t>shy</w:t>
            </w:r>
            <w:r w:rsidRPr="00974C1A">
              <w:rPr>
                <w:rFonts w:eastAsia="OfficinaSansBookC"/>
              </w:rPr>
              <w:t xml:space="preserve">, </w:t>
            </w:r>
            <w:r w:rsidRPr="00974C1A">
              <w:rPr>
                <w:rFonts w:eastAsia="OfficinaSansBookC"/>
                <w:lang w:val="en-US"/>
              </w:rPr>
              <w:t>successful</w:t>
            </w:r>
            <w:r w:rsidRPr="00974C1A">
              <w:rPr>
                <w:rFonts w:eastAsia="OfficinaSansBookC"/>
              </w:rPr>
              <w:t xml:space="preserve">, </w:t>
            </w:r>
            <w:proofErr w:type="spellStart"/>
            <w:r w:rsidRPr="00974C1A">
              <w:rPr>
                <w:rFonts w:eastAsia="OfficinaSansBookC"/>
                <w:lang w:val="en-US"/>
              </w:rPr>
              <w:t>etc</w:t>
            </w:r>
            <w:proofErr w:type="spellEnd"/>
            <w:r w:rsidRPr="00974C1A">
              <w:rPr>
                <w:rFonts w:eastAsia="OfficinaSansBookC"/>
              </w:rPr>
              <w:t>.);</w:t>
            </w:r>
          </w:p>
          <w:p w14:paraId="657C44B6" w14:textId="77777777" w:rsidR="005F78D2" w:rsidRPr="00974C1A" w:rsidRDefault="005F78D2">
            <w:pPr>
              <w:numPr>
                <w:ilvl w:val="0"/>
                <w:numId w:val="1"/>
              </w:numPr>
              <w:tabs>
                <w:tab w:val="left" w:pos="280"/>
              </w:tabs>
              <w:jc w:val="both"/>
              <w:rPr>
                <w:rFonts w:eastAsia="OfficinaSansBookC"/>
                <w:lang w:val="en-US"/>
              </w:rPr>
            </w:pPr>
            <w:r w:rsidRPr="00974C1A">
              <w:rPr>
                <w:rFonts w:eastAsia="OfficinaSansBookC"/>
              </w:rPr>
              <w:t>ситуации</w:t>
            </w:r>
            <w:r w:rsidRPr="00974C1A">
              <w:rPr>
                <w:rFonts w:eastAsia="OfficinaSansBookC"/>
                <w:lang w:val="en-US"/>
              </w:rPr>
              <w:t xml:space="preserve"> </w:t>
            </w:r>
            <w:r w:rsidRPr="00974C1A">
              <w:rPr>
                <w:rFonts w:eastAsia="OfficinaSansBookC"/>
              </w:rPr>
              <w:t>общения</w:t>
            </w:r>
            <w:r w:rsidRPr="00974C1A">
              <w:rPr>
                <w:rFonts w:eastAsia="OfficinaSansBookC"/>
                <w:lang w:val="en-US"/>
              </w:rPr>
              <w:t xml:space="preserve"> (text messaging, online, misunderstanding, argument, opinion, point of view, etc.);</w:t>
            </w:r>
          </w:p>
          <w:p w14:paraId="6B64F6DF" w14:textId="77777777" w:rsidR="005F78D2" w:rsidRPr="00974C1A" w:rsidRDefault="005F78D2">
            <w:pPr>
              <w:numPr>
                <w:ilvl w:val="0"/>
                <w:numId w:val="1"/>
              </w:numPr>
              <w:tabs>
                <w:tab w:val="left" w:pos="280"/>
              </w:tabs>
              <w:jc w:val="both"/>
              <w:rPr>
                <w:rFonts w:eastAsia="OfficinaSansBookC"/>
                <w:lang w:val="en-US"/>
              </w:rPr>
            </w:pPr>
            <w:r w:rsidRPr="00974C1A">
              <w:rPr>
                <w:rFonts w:eastAsia="OfficinaSansBookC"/>
              </w:rPr>
              <w:t>семейные</w:t>
            </w:r>
            <w:r w:rsidRPr="00974C1A">
              <w:rPr>
                <w:rFonts w:eastAsia="OfficinaSansBookC"/>
                <w:lang w:val="en-US"/>
              </w:rPr>
              <w:t xml:space="preserve"> </w:t>
            </w:r>
            <w:r w:rsidRPr="00974C1A">
              <w:rPr>
                <w:rFonts w:eastAsia="OfficinaSansBookC"/>
              </w:rPr>
              <w:t>традиции</w:t>
            </w:r>
            <w:r w:rsidRPr="00974C1A">
              <w:rPr>
                <w:rFonts w:eastAsia="OfficinaSansBookC"/>
                <w:lang w:val="en-US"/>
              </w:rPr>
              <w:t xml:space="preserve"> (spend time together, celebrations, gifts, etc.);</w:t>
            </w:r>
          </w:p>
          <w:p w14:paraId="1B5FB36A" w14:textId="77777777" w:rsidR="005F78D2" w:rsidRPr="00974C1A" w:rsidRDefault="005F78D2">
            <w:pPr>
              <w:numPr>
                <w:ilvl w:val="0"/>
                <w:numId w:val="1"/>
              </w:numPr>
              <w:tabs>
                <w:tab w:val="left" w:pos="280"/>
              </w:tabs>
              <w:jc w:val="both"/>
              <w:rPr>
                <w:rFonts w:eastAsia="OfficinaSansBookC"/>
                <w:lang w:val="en-US"/>
              </w:rPr>
            </w:pPr>
            <w:r w:rsidRPr="00974C1A">
              <w:rPr>
                <w:rFonts w:eastAsia="OfficinaSansBookC"/>
              </w:rPr>
              <w:t>брак</w:t>
            </w:r>
            <w:r w:rsidRPr="00974C1A">
              <w:rPr>
                <w:rFonts w:eastAsia="OfficinaSansBookC"/>
                <w:lang w:val="en-US"/>
              </w:rPr>
              <w:t xml:space="preserve"> (get married, have children, date, go out, wedding, etc.).</w:t>
            </w:r>
          </w:p>
          <w:p w14:paraId="41729A49" w14:textId="77777777" w:rsidR="005F78D2" w:rsidRPr="00974C1A" w:rsidRDefault="005F78D2" w:rsidP="00B242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74C1A">
              <w:t>Грамматика:</w:t>
            </w:r>
          </w:p>
          <w:p w14:paraId="6495C5DF" w14:textId="77777777" w:rsidR="005F78D2" w:rsidRPr="00974C1A" w:rsidRDefault="005F78D2">
            <w:pPr>
              <w:numPr>
                <w:ilvl w:val="0"/>
                <w:numId w:val="1"/>
              </w:numPr>
              <w:tabs>
                <w:tab w:val="left" w:pos="280"/>
              </w:tabs>
              <w:jc w:val="both"/>
              <w:rPr>
                <w:rFonts w:eastAsia="OfficinaSansBookC"/>
              </w:rPr>
            </w:pPr>
            <w:r w:rsidRPr="00974C1A">
              <w:rPr>
                <w:rFonts w:eastAsia="OfficinaSansBookC"/>
              </w:rPr>
              <w:t xml:space="preserve">глаголы </w:t>
            </w:r>
            <w:r w:rsidRPr="00974C1A">
              <w:rPr>
                <w:rFonts w:eastAsia="OfficinaSansBookC"/>
                <w:lang w:val="en-US"/>
              </w:rPr>
              <w:t>to</w:t>
            </w:r>
            <w:r w:rsidRPr="00974C1A">
              <w:rPr>
                <w:rFonts w:eastAsia="OfficinaSansBookC"/>
              </w:rPr>
              <w:t xml:space="preserve"> </w:t>
            </w:r>
            <w:r w:rsidRPr="00974C1A">
              <w:rPr>
                <w:rFonts w:eastAsia="OfficinaSansBookC"/>
                <w:lang w:val="en-US"/>
              </w:rPr>
              <w:t>be</w:t>
            </w:r>
            <w:r w:rsidRPr="00974C1A">
              <w:rPr>
                <w:rFonts w:eastAsia="OfficinaSansBookC"/>
              </w:rPr>
              <w:t xml:space="preserve">, </w:t>
            </w:r>
            <w:r w:rsidRPr="00974C1A">
              <w:rPr>
                <w:rFonts w:eastAsia="OfficinaSansBookC"/>
                <w:lang w:val="en-US"/>
              </w:rPr>
              <w:t>to</w:t>
            </w:r>
            <w:r w:rsidRPr="00974C1A">
              <w:rPr>
                <w:rFonts w:eastAsia="OfficinaSansBookC"/>
              </w:rPr>
              <w:t xml:space="preserve"> </w:t>
            </w:r>
            <w:r w:rsidRPr="00974C1A">
              <w:rPr>
                <w:rFonts w:eastAsia="OfficinaSansBookC"/>
                <w:lang w:val="en-US"/>
              </w:rPr>
              <w:t>have</w:t>
            </w:r>
            <w:r w:rsidRPr="00974C1A">
              <w:rPr>
                <w:rFonts w:eastAsia="OfficinaSansBookC"/>
              </w:rPr>
              <w:t xml:space="preserve">, </w:t>
            </w:r>
            <w:r w:rsidRPr="00974C1A">
              <w:rPr>
                <w:rFonts w:eastAsia="OfficinaSansBookC"/>
                <w:lang w:val="en-US"/>
              </w:rPr>
              <w:t>to</w:t>
            </w:r>
            <w:r w:rsidRPr="00974C1A">
              <w:rPr>
                <w:rFonts w:eastAsia="OfficinaSansBookC"/>
              </w:rPr>
              <w:t xml:space="preserve"> </w:t>
            </w:r>
            <w:r w:rsidRPr="00974C1A">
              <w:rPr>
                <w:rFonts w:eastAsia="OfficinaSansBookC"/>
                <w:lang w:val="en-US"/>
              </w:rPr>
              <w:t>do</w:t>
            </w:r>
            <w:r w:rsidRPr="00974C1A">
              <w:rPr>
                <w:rFonts w:eastAsia="OfficinaSansBookC"/>
              </w:rPr>
              <w:t xml:space="preserve"> (их значения как смысловых глаголов </w:t>
            </w:r>
            <w:r w:rsidRPr="00974C1A">
              <w:rPr>
                <w:rFonts w:eastAsia="OfficinaSansBookC"/>
              </w:rPr>
              <w:br/>
              <w:t>и функции как вспомогательных);</w:t>
            </w:r>
          </w:p>
          <w:p w14:paraId="60D4F6AB" w14:textId="77777777" w:rsidR="005F78D2" w:rsidRPr="00974C1A" w:rsidRDefault="005F78D2">
            <w:pPr>
              <w:numPr>
                <w:ilvl w:val="0"/>
                <w:numId w:val="1"/>
              </w:numPr>
              <w:tabs>
                <w:tab w:val="left" w:pos="280"/>
              </w:tabs>
              <w:jc w:val="both"/>
              <w:rPr>
                <w:rFonts w:eastAsia="OfficinaSansBookC"/>
              </w:rPr>
            </w:pPr>
            <w:r w:rsidRPr="00974C1A">
              <w:rPr>
                <w:rFonts w:eastAsia="OfficinaSansBookC"/>
              </w:rPr>
              <w:t>простое настоящее время (образование и функции в страдательном залоге; чтение и правописание окончаний, слова-маркеры времени);</w:t>
            </w:r>
          </w:p>
          <w:p w14:paraId="6507E538" w14:textId="77777777" w:rsidR="005F78D2" w:rsidRPr="00974C1A" w:rsidRDefault="005F78D2">
            <w:pPr>
              <w:numPr>
                <w:ilvl w:val="0"/>
                <w:numId w:val="1"/>
              </w:numPr>
              <w:tabs>
                <w:tab w:val="left" w:pos="280"/>
              </w:tabs>
              <w:jc w:val="both"/>
              <w:rPr>
                <w:rFonts w:eastAsia="OfficinaSansBookC"/>
              </w:rPr>
            </w:pPr>
            <w:r w:rsidRPr="00974C1A">
              <w:rPr>
                <w:rFonts w:eastAsia="OfficinaSansBookC"/>
              </w:rPr>
              <w:t xml:space="preserve">степени сравнения прилагательных и их правописание; </w:t>
            </w:r>
          </w:p>
          <w:p w14:paraId="61BB731D" w14:textId="2CA08296" w:rsidR="005F78D2" w:rsidRPr="00056BD3" w:rsidRDefault="005F78D2">
            <w:pPr>
              <w:numPr>
                <w:ilvl w:val="0"/>
                <w:numId w:val="1"/>
              </w:numPr>
              <w:tabs>
                <w:tab w:val="left" w:pos="316"/>
              </w:tabs>
              <w:jc w:val="both"/>
              <w:rPr>
                <w:rFonts w:eastAsia="OfficinaSansBookC"/>
                <w:color w:val="000000"/>
              </w:rPr>
            </w:pPr>
            <w:r w:rsidRPr="00974C1A">
              <w:rPr>
                <w:rFonts w:eastAsia="OfficinaSansBookC"/>
              </w:rPr>
              <w:t>модальные глаголы и их эквиваленты</w:t>
            </w:r>
          </w:p>
        </w:tc>
        <w:tc>
          <w:tcPr>
            <w:tcW w:w="1560" w:type="dxa"/>
            <w:vMerge w:val="restart"/>
            <w:tcBorders>
              <w:top w:val="single" w:sz="4" w:space="0" w:color="000000"/>
              <w:left w:val="single" w:sz="4" w:space="0" w:color="000000"/>
              <w:right w:val="single" w:sz="4" w:space="0" w:color="000000"/>
            </w:tcBorders>
          </w:tcPr>
          <w:p w14:paraId="6F3C1492" w14:textId="775BBCB0" w:rsidR="005F78D2" w:rsidRPr="00056BD3" w:rsidRDefault="005F78D2" w:rsidP="006C4840">
            <w:pPr>
              <w:spacing w:line="276" w:lineRule="auto"/>
              <w:jc w:val="center"/>
              <w:rPr>
                <w:rFonts w:eastAsia="OfficinaSansBookC"/>
              </w:rPr>
            </w:pPr>
          </w:p>
        </w:tc>
        <w:tc>
          <w:tcPr>
            <w:tcW w:w="2236" w:type="dxa"/>
            <w:vMerge/>
            <w:tcBorders>
              <w:top w:val="single" w:sz="4" w:space="0" w:color="000000"/>
              <w:left w:val="single" w:sz="4" w:space="0" w:color="000000"/>
              <w:bottom w:val="single" w:sz="4" w:space="0" w:color="000000"/>
              <w:right w:val="single" w:sz="4" w:space="0" w:color="000000"/>
            </w:tcBorders>
          </w:tcPr>
          <w:p w14:paraId="6EEE1A99" w14:textId="77777777" w:rsidR="005F78D2" w:rsidRPr="00056BD3" w:rsidRDefault="005F78D2" w:rsidP="000213C2">
            <w:pPr>
              <w:widowControl w:val="0"/>
              <w:pBdr>
                <w:top w:val="nil"/>
                <w:left w:val="nil"/>
                <w:bottom w:val="nil"/>
                <w:right w:val="nil"/>
                <w:between w:val="nil"/>
              </w:pBdr>
              <w:spacing w:line="276" w:lineRule="auto"/>
              <w:jc w:val="center"/>
              <w:rPr>
                <w:rFonts w:eastAsia="OfficinaSansBookC"/>
              </w:rPr>
            </w:pPr>
          </w:p>
        </w:tc>
      </w:tr>
      <w:tr w:rsidR="005F78D2" w:rsidRPr="00056BD3" w14:paraId="4A118FA4" w14:textId="77777777" w:rsidTr="00E75F7E">
        <w:trPr>
          <w:trHeight w:val="20"/>
        </w:trPr>
        <w:tc>
          <w:tcPr>
            <w:tcW w:w="3257" w:type="dxa"/>
            <w:gridSpan w:val="2"/>
            <w:vMerge/>
            <w:tcBorders>
              <w:top w:val="single" w:sz="4" w:space="0" w:color="000000"/>
              <w:left w:val="single" w:sz="4" w:space="0" w:color="000000"/>
              <w:bottom w:val="single" w:sz="4" w:space="0" w:color="000000"/>
              <w:right w:val="single" w:sz="4" w:space="0" w:color="000000"/>
            </w:tcBorders>
          </w:tcPr>
          <w:p w14:paraId="1484B407" w14:textId="77777777" w:rsidR="005F78D2" w:rsidRPr="00056BD3" w:rsidRDefault="005F78D2" w:rsidP="00B24267">
            <w:pPr>
              <w:widowControl w:val="0"/>
              <w:pBdr>
                <w:top w:val="nil"/>
                <w:left w:val="nil"/>
                <w:bottom w:val="nil"/>
                <w:right w:val="nil"/>
                <w:between w:val="nil"/>
              </w:pBdr>
              <w:rPr>
                <w:rFonts w:eastAsia="OfficinaSansBookC"/>
              </w:rPr>
            </w:pPr>
          </w:p>
        </w:tc>
        <w:tc>
          <w:tcPr>
            <w:tcW w:w="8081" w:type="dxa"/>
            <w:tcBorders>
              <w:top w:val="single" w:sz="4" w:space="0" w:color="000000"/>
              <w:left w:val="single" w:sz="4" w:space="0" w:color="000000"/>
              <w:bottom w:val="single" w:sz="4" w:space="0" w:color="000000"/>
              <w:right w:val="single" w:sz="4" w:space="0" w:color="000000"/>
            </w:tcBorders>
          </w:tcPr>
          <w:p w14:paraId="41FB32C8" w14:textId="77777777" w:rsidR="005F78D2" w:rsidRPr="00056BD3" w:rsidRDefault="005F78D2" w:rsidP="00B24267">
            <w:pPr>
              <w:jc w:val="both"/>
              <w:rPr>
                <w:rFonts w:eastAsia="OfficinaSansBookC"/>
              </w:rPr>
            </w:pPr>
            <w:r w:rsidRPr="00056BD3">
              <w:rPr>
                <w:rFonts w:eastAsia="OfficinaSansBookC"/>
                <w:b/>
              </w:rPr>
              <w:t>Практические занятия</w:t>
            </w:r>
          </w:p>
        </w:tc>
        <w:tc>
          <w:tcPr>
            <w:tcW w:w="1560" w:type="dxa"/>
            <w:vMerge/>
            <w:tcBorders>
              <w:left w:val="single" w:sz="4" w:space="0" w:color="000000"/>
              <w:right w:val="single" w:sz="4" w:space="0" w:color="000000"/>
            </w:tcBorders>
          </w:tcPr>
          <w:p w14:paraId="5CD7EC02" w14:textId="732F6F10" w:rsidR="005F78D2" w:rsidRPr="00056BD3" w:rsidRDefault="005F78D2" w:rsidP="000213C2">
            <w:pPr>
              <w:spacing w:line="276" w:lineRule="auto"/>
              <w:jc w:val="center"/>
              <w:rPr>
                <w:rFonts w:eastAsia="OfficinaSansBookC"/>
                <w:b/>
              </w:rPr>
            </w:pPr>
          </w:p>
        </w:tc>
        <w:tc>
          <w:tcPr>
            <w:tcW w:w="2236" w:type="dxa"/>
            <w:vMerge/>
            <w:tcBorders>
              <w:top w:val="single" w:sz="4" w:space="0" w:color="000000"/>
              <w:left w:val="single" w:sz="4" w:space="0" w:color="000000"/>
              <w:bottom w:val="single" w:sz="4" w:space="0" w:color="000000"/>
              <w:right w:val="single" w:sz="4" w:space="0" w:color="000000"/>
            </w:tcBorders>
          </w:tcPr>
          <w:p w14:paraId="62860242" w14:textId="77777777" w:rsidR="005F78D2" w:rsidRPr="00056BD3" w:rsidRDefault="005F78D2" w:rsidP="000213C2">
            <w:pPr>
              <w:widowControl w:val="0"/>
              <w:pBdr>
                <w:top w:val="nil"/>
                <w:left w:val="nil"/>
                <w:bottom w:val="nil"/>
                <w:right w:val="nil"/>
                <w:between w:val="nil"/>
              </w:pBdr>
              <w:spacing w:line="276" w:lineRule="auto"/>
              <w:jc w:val="center"/>
              <w:rPr>
                <w:rFonts w:eastAsia="OfficinaSansBookC"/>
                <w:b/>
              </w:rPr>
            </w:pPr>
          </w:p>
        </w:tc>
      </w:tr>
      <w:tr w:rsidR="005F78D2" w:rsidRPr="00056BD3" w14:paraId="4E8CECFB" w14:textId="77777777" w:rsidTr="00E75F7E">
        <w:trPr>
          <w:trHeight w:val="20"/>
        </w:trPr>
        <w:tc>
          <w:tcPr>
            <w:tcW w:w="3257" w:type="dxa"/>
            <w:gridSpan w:val="2"/>
            <w:vMerge/>
            <w:tcBorders>
              <w:top w:val="single" w:sz="4" w:space="0" w:color="000000"/>
              <w:left w:val="single" w:sz="4" w:space="0" w:color="000000"/>
              <w:bottom w:val="single" w:sz="4" w:space="0" w:color="000000"/>
              <w:right w:val="single" w:sz="4" w:space="0" w:color="000000"/>
            </w:tcBorders>
          </w:tcPr>
          <w:p w14:paraId="1EC07579" w14:textId="77777777" w:rsidR="005F78D2" w:rsidRPr="00056BD3" w:rsidRDefault="005F78D2" w:rsidP="00B24267">
            <w:pPr>
              <w:widowControl w:val="0"/>
              <w:pBdr>
                <w:top w:val="nil"/>
                <w:left w:val="nil"/>
                <w:bottom w:val="nil"/>
                <w:right w:val="nil"/>
                <w:between w:val="nil"/>
              </w:pBdr>
              <w:rPr>
                <w:rFonts w:eastAsia="OfficinaSansBookC"/>
                <w:b/>
              </w:rPr>
            </w:pPr>
          </w:p>
        </w:tc>
        <w:tc>
          <w:tcPr>
            <w:tcW w:w="8081" w:type="dxa"/>
            <w:tcBorders>
              <w:top w:val="single" w:sz="4" w:space="0" w:color="000000"/>
              <w:left w:val="single" w:sz="4" w:space="0" w:color="000000"/>
              <w:bottom w:val="single" w:sz="4" w:space="0" w:color="000000"/>
              <w:right w:val="single" w:sz="4" w:space="0" w:color="000000"/>
            </w:tcBorders>
          </w:tcPr>
          <w:p w14:paraId="4D3FD3B8" w14:textId="77777777" w:rsidR="005F78D2" w:rsidRPr="00974C1A" w:rsidRDefault="005F78D2">
            <w:pPr>
              <w:pStyle w:val="ae"/>
              <w:numPr>
                <w:ilvl w:val="0"/>
                <w:numId w:val="6"/>
              </w:numPr>
              <w:tabs>
                <w:tab w:val="left" w:pos="280"/>
              </w:tabs>
              <w:suppressAutoHyphens/>
              <w:ind w:left="0" w:firstLine="0"/>
              <w:contextualSpacing w:val="0"/>
              <w:jc w:val="both"/>
              <w:rPr>
                <w:rFonts w:eastAsia="OfficinaSansBookC"/>
              </w:rPr>
            </w:pPr>
            <w:r w:rsidRPr="00974C1A">
              <w:rPr>
                <w:rFonts w:eastAsia="OfficinaSansBookC"/>
              </w:rPr>
              <w:t xml:space="preserve">Приветствие, прощание. Представление себя и других людей </w:t>
            </w:r>
            <w:r w:rsidRPr="00974C1A">
              <w:rPr>
                <w:rFonts w:eastAsia="OfficinaSansBookC"/>
              </w:rPr>
              <w:br/>
              <w:t xml:space="preserve">в официальной и неофициальной обстановке. </w:t>
            </w:r>
          </w:p>
          <w:p w14:paraId="24AA17E1" w14:textId="77777777" w:rsidR="005F78D2" w:rsidRPr="00974C1A" w:rsidRDefault="005F78D2">
            <w:pPr>
              <w:pStyle w:val="ae"/>
              <w:numPr>
                <w:ilvl w:val="0"/>
                <w:numId w:val="6"/>
              </w:numPr>
              <w:tabs>
                <w:tab w:val="left" w:pos="280"/>
              </w:tabs>
              <w:suppressAutoHyphens/>
              <w:ind w:left="0" w:firstLine="0"/>
              <w:contextualSpacing w:val="0"/>
              <w:jc w:val="both"/>
              <w:rPr>
                <w:rFonts w:eastAsia="OfficinaSansBookC"/>
              </w:rPr>
            </w:pPr>
            <w:r w:rsidRPr="00974C1A">
              <w:rPr>
                <w:rFonts w:eastAsia="OfficinaSansBookC"/>
              </w:rPr>
              <w:t>Я и моя семья. Отношение поколений в семье, традиции.</w:t>
            </w:r>
          </w:p>
          <w:p w14:paraId="2C62EB01" w14:textId="77777777" w:rsidR="005F78D2" w:rsidRPr="00974C1A" w:rsidRDefault="005F78D2">
            <w:pPr>
              <w:pStyle w:val="ae"/>
              <w:numPr>
                <w:ilvl w:val="0"/>
                <w:numId w:val="6"/>
              </w:numPr>
              <w:tabs>
                <w:tab w:val="left" w:pos="280"/>
              </w:tabs>
              <w:suppressAutoHyphens/>
              <w:ind w:left="0" w:firstLine="0"/>
              <w:contextualSpacing w:val="0"/>
              <w:jc w:val="both"/>
              <w:rPr>
                <w:rFonts w:eastAsia="OfficinaSansBookC"/>
              </w:rPr>
            </w:pPr>
            <w:r w:rsidRPr="00974C1A">
              <w:rPr>
                <w:rFonts w:eastAsia="OfficinaSansBookC"/>
              </w:rPr>
              <w:lastRenderedPageBreak/>
              <w:t>Общение, конфликтные ситуации, их предупреждение и разрешение.</w:t>
            </w:r>
            <w:r w:rsidRPr="00974C1A" w:rsidDel="002D35A8">
              <w:rPr>
                <w:rFonts w:eastAsia="OfficinaSansBookC"/>
              </w:rPr>
              <w:t xml:space="preserve"> </w:t>
            </w:r>
          </w:p>
          <w:p w14:paraId="5637BEAB" w14:textId="276662D4" w:rsidR="005F78D2" w:rsidRPr="00056BD3" w:rsidRDefault="005F78D2" w:rsidP="00B24267">
            <w:pPr>
              <w:jc w:val="both"/>
              <w:rPr>
                <w:rFonts w:eastAsia="OfficinaSansBookC"/>
              </w:rPr>
            </w:pPr>
            <w:r>
              <w:rPr>
                <w:rFonts w:eastAsia="OfficinaSansBookC"/>
              </w:rPr>
              <w:t xml:space="preserve">4. </w:t>
            </w:r>
            <w:r w:rsidRPr="00974C1A">
              <w:rPr>
                <w:rFonts w:eastAsia="OfficinaSansBookC"/>
              </w:rPr>
              <w:t>Внешность, личностные качества. Описание характера человека</w:t>
            </w:r>
          </w:p>
        </w:tc>
        <w:tc>
          <w:tcPr>
            <w:tcW w:w="1560" w:type="dxa"/>
            <w:vMerge/>
            <w:tcBorders>
              <w:left w:val="single" w:sz="4" w:space="0" w:color="000000"/>
              <w:bottom w:val="single" w:sz="4" w:space="0" w:color="000000"/>
              <w:right w:val="single" w:sz="4" w:space="0" w:color="000000"/>
            </w:tcBorders>
          </w:tcPr>
          <w:p w14:paraId="70514E18" w14:textId="49211553" w:rsidR="005F78D2" w:rsidRPr="00056BD3" w:rsidRDefault="005F78D2" w:rsidP="000213C2">
            <w:pPr>
              <w:spacing w:line="276" w:lineRule="auto"/>
              <w:jc w:val="center"/>
              <w:rPr>
                <w:rFonts w:eastAsia="OfficinaSansBookC"/>
              </w:rPr>
            </w:pPr>
          </w:p>
        </w:tc>
        <w:tc>
          <w:tcPr>
            <w:tcW w:w="2236" w:type="dxa"/>
            <w:vMerge/>
            <w:tcBorders>
              <w:top w:val="single" w:sz="4" w:space="0" w:color="000000"/>
              <w:left w:val="single" w:sz="4" w:space="0" w:color="000000"/>
              <w:bottom w:val="single" w:sz="4" w:space="0" w:color="000000"/>
              <w:right w:val="single" w:sz="4" w:space="0" w:color="000000"/>
            </w:tcBorders>
          </w:tcPr>
          <w:p w14:paraId="7A2DEA92" w14:textId="77777777" w:rsidR="005F78D2" w:rsidRPr="00056BD3" w:rsidRDefault="005F78D2" w:rsidP="000213C2">
            <w:pPr>
              <w:widowControl w:val="0"/>
              <w:pBdr>
                <w:top w:val="nil"/>
                <w:left w:val="nil"/>
                <w:bottom w:val="nil"/>
                <w:right w:val="nil"/>
                <w:between w:val="nil"/>
              </w:pBdr>
              <w:spacing w:line="276" w:lineRule="auto"/>
              <w:jc w:val="center"/>
              <w:rPr>
                <w:rFonts w:eastAsia="OfficinaSansBookC"/>
              </w:rPr>
            </w:pPr>
          </w:p>
        </w:tc>
      </w:tr>
      <w:tr w:rsidR="00056BD3" w:rsidRPr="00056BD3" w14:paraId="6BA983A6" w14:textId="77777777" w:rsidTr="00056BD3">
        <w:trPr>
          <w:trHeight w:val="20"/>
        </w:trPr>
        <w:tc>
          <w:tcPr>
            <w:tcW w:w="3257" w:type="dxa"/>
            <w:gridSpan w:val="2"/>
            <w:vMerge w:val="restart"/>
            <w:tcBorders>
              <w:top w:val="single" w:sz="4" w:space="0" w:color="000000"/>
              <w:left w:val="single" w:sz="4" w:space="0" w:color="000000"/>
              <w:bottom w:val="single" w:sz="4" w:space="0" w:color="000000"/>
              <w:right w:val="single" w:sz="4" w:space="0" w:color="000000"/>
            </w:tcBorders>
          </w:tcPr>
          <w:p w14:paraId="473E6436" w14:textId="032A7323" w:rsidR="00056BD3" w:rsidRPr="00056BD3" w:rsidRDefault="00F41630" w:rsidP="00B24267">
            <w:pPr>
              <w:rPr>
                <w:rFonts w:eastAsia="OfficinaSansBookC"/>
                <w:b/>
              </w:rPr>
            </w:pPr>
            <w:r w:rsidRPr="00974C1A">
              <w:rPr>
                <w:b/>
                <w:bCs/>
              </w:rPr>
              <w:t>Тема 1.3</w:t>
            </w:r>
            <w:r w:rsidRPr="00974C1A">
              <w:rPr>
                <w:bCs/>
              </w:rPr>
              <w:t xml:space="preserve"> </w:t>
            </w:r>
            <w:bookmarkStart w:id="19" w:name="_Hlk225500301"/>
            <w:r w:rsidRPr="00974C1A">
              <w:rPr>
                <w:rFonts w:eastAsia="OfficinaSansBookC"/>
                <w:b/>
              </w:rPr>
              <w:t xml:space="preserve">Молодежь </w:t>
            </w:r>
            <w:r w:rsidRPr="00974C1A">
              <w:rPr>
                <w:rFonts w:eastAsia="OfficinaSansBookC"/>
                <w:b/>
              </w:rPr>
              <w:br/>
              <w:t xml:space="preserve">в современном обществе. Досуг молодежи: увлечения </w:t>
            </w:r>
            <w:r w:rsidRPr="00974C1A">
              <w:rPr>
                <w:rFonts w:eastAsia="OfficinaSansBookC"/>
                <w:b/>
              </w:rPr>
              <w:br/>
              <w:t>и интересы</w:t>
            </w:r>
            <w:bookmarkEnd w:id="19"/>
          </w:p>
        </w:tc>
        <w:tc>
          <w:tcPr>
            <w:tcW w:w="8081" w:type="dxa"/>
            <w:tcBorders>
              <w:top w:val="single" w:sz="4" w:space="0" w:color="000000"/>
              <w:left w:val="single" w:sz="4" w:space="0" w:color="000000"/>
              <w:bottom w:val="single" w:sz="4" w:space="0" w:color="000000"/>
              <w:right w:val="single" w:sz="4" w:space="0" w:color="000000"/>
            </w:tcBorders>
          </w:tcPr>
          <w:p w14:paraId="3F974010" w14:textId="77777777" w:rsidR="00056BD3" w:rsidRPr="00056BD3" w:rsidRDefault="00056BD3" w:rsidP="00B24267">
            <w:pPr>
              <w:jc w:val="both"/>
              <w:rPr>
                <w:rFonts w:eastAsia="OfficinaSansBookC"/>
                <w:b/>
              </w:rPr>
            </w:pPr>
            <w:r w:rsidRPr="00056BD3">
              <w:rPr>
                <w:rFonts w:eastAsia="OfficinaSansBookC"/>
                <w:b/>
              </w:rPr>
              <w:t>Содержание учебного материала</w:t>
            </w:r>
          </w:p>
        </w:tc>
        <w:tc>
          <w:tcPr>
            <w:tcW w:w="1560" w:type="dxa"/>
            <w:tcBorders>
              <w:top w:val="single" w:sz="4" w:space="0" w:color="000000"/>
              <w:left w:val="single" w:sz="4" w:space="0" w:color="000000"/>
              <w:bottom w:val="single" w:sz="4" w:space="0" w:color="000000"/>
              <w:right w:val="single" w:sz="4" w:space="0" w:color="000000"/>
            </w:tcBorders>
          </w:tcPr>
          <w:p w14:paraId="2881747D" w14:textId="3D0641A3" w:rsidR="00056BD3" w:rsidRPr="00056BD3" w:rsidRDefault="005F78D2" w:rsidP="000213C2">
            <w:pPr>
              <w:spacing w:line="276" w:lineRule="auto"/>
              <w:jc w:val="center"/>
              <w:rPr>
                <w:rFonts w:eastAsia="OfficinaSansBookC"/>
                <w:b/>
              </w:rPr>
            </w:pPr>
            <w:r>
              <w:rPr>
                <w:rFonts w:eastAsia="OfficinaSansBookC"/>
                <w:b/>
              </w:rPr>
              <w:t>6</w:t>
            </w:r>
          </w:p>
        </w:tc>
        <w:tc>
          <w:tcPr>
            <w:tcW w:w="2236" w:type="dxa"/>
            <w:vMerge w:val="restart"/>
            <w:tcBorders>
              <w:top w:val="single" w:sz="4" w:space="0" w:color="000000"/>
              <w:left w:val="single" w:sz="4" w:space="0" w:color="000000"/>
              <w:bottom w:val="single" w:sz="4" w:space="0" w:color="000000"/>
              <w:right w:val="single" w:sz="4" w:space="0" w:color="000000"/>
            </w:tcBorders>
          </w:tcPr>
          <w:p w14:paraId="095EAE9D" w14:textId="77777777" w:rsidR="00056BD3" w:rsidRPr="00056BD3" w:rsidRDefault="00056BD3" w:rsidP="000213C2">
            <w:pPr>
              <w:spacing w:line="276" w:lineRule="auto"/>
              <w:jc w:val="center"/>
              <w:rPr>
                <w:rFonts w:eastAsia="OfficinaSansBookC"/>
              </w:rPr>
            </w:pPr>
          </w:p>
          <w:p w14:paraId="105D704A" w14:textId="77777777" w:rsidR="00056BD3" w:rsidRPr="00056BD3" w:rsidRDefault="00056BD3" w:rsidP="000213C2">
            <w:pPr>
              <w:spacing w:line="276" w:lineRule="auto"/>
              <w:jc w:val="center"/>
              <w:rPr>
                <w:rFonts w:eastAsia="OfficinaSansBookC"/>
              </w:rPr>
            </w:pPr>
            <w:r w:rsidRPr="00056BD3">
              <w:rPr>
                <w:rFonts w:eastAsia="OfficinaSansBookC"/>
              </w:rPr>
              <w:t>ОК 01, ОК 02, ОК 04</w:t>
            </w:r>
          </w:p>
        </w:tc>
      </w:tr>
      <w:tr w:rsidR="005F78D2" w:rsidRPr="00056BD3" w14:paraId="0191B7A0" w14:textId="77777777" w:rsidTr="002A3273">
        <w:trPr>
          <w:trHeight w:val="20"/>
        </w:trPr>
        <w:tc>
          <w:tcPr>
            <w:tcW w:w="3257" w:type="dxa"/>
            <w:gridSpan w:val="2"/>
            <w:vMerge/>
            <w:tcBorders>
              <w:top w:val="single" w:sz="4" w:space="0" w:color="000000"/>
              <w:left w:val="single" w:sz="4" w:space="0" w:color="000000"/>
              <w:bottom w:val="single" w:sz="4" w:space="0" w:color="000000"/>
              <w:right w:val="single" w:sz="4" w:space="0" w:color="000000"/>
            </w:tcBorders>
          </w:tcPr>
          <w:p w14:paraId="612C5D0E" w14:textId="77777777" w:rsidR="005F78D2" w:rsidRPr="00056BD3" w:rsidRDefault="005F78D2" w:rsidP="00B24267">
            <w:pPr>
              <w:widowControl w:val="0"/>
              <w:pBdr>
                <w:top w:val="nil"/>
                <w:left w:val="nil"/>
                <w:bottom w:val="nil"/>
                <w:right w:val="nil"/>
                <w:between w:val="nil"/>
              </w:pBdr>
              <w:rPr>
                <w:rFonts w:eastAsia="OfficinaSansBookC"/>
              </w:rPr>
            </w:pPr>
          </w:p>
        </w:tc>
        <w:tc>
          <w:tcPr>
            <w:tcW w:w="8081" w:type="dxa"/>
            <w:tcBorders>
              <w:top w:val="single" w:sz="4" w:space="0" w:color="000000"/>
              <w:left w:val="single" w:sz="4" w:space="0" w:color="000000"/>
              <w:bottom w:val="single" w:sz="4" w:space="0" w:color="000000"/>
              <w:right w:val="single" w:sz="4" w:space="0" w:color="000000"/>
            </w:tcBorders>
          </w:tcPr>
          <w:p w14:paraId="412AFF77" w14:textId="77777777" w:rsidR="005F78D2" w:rsidRPr="00974C1A" w:rsidRDefault="005F78D2" w:rsidP="00B24267">
            <w:pPr>
              <w:jc w:val="both"/>
              <w:rPr>
                <w:rFonts w:eastAsia="OfficinaSansBookC"/>
              </w:rPr>
            </w:pPr>
            <w:r w:rsidRPr="00974C1A">
              <w:rPr>
                <w:rFonts w:eastAsia="OfficinaSansBookC"/>
              </w:rPr>
              <w:t>Лексика:</w:t>
            </w:r>
          </w:p>
          <w:p w14:paraId="29975FB5" w14:textId="77777777" w:rsidR="005F78D2" w:rsidRPr="00974C1A" w:rsidRDefault="005F78D2">
            <w:pPr>
              <w:numPr>
                <w:ilvl w:val="0"/>
                <w:numId w:val="4"/>
              </w:numPr>
              <w:tabs>
                <w:tab w:val="left" w:pos="280"/>
              </w:tabs>
              <w:ind w:left="0" w:firstLine="0"/>
              <w:jc w:val="both"/>
              <w:rPr>
                <w:rFonts w:eastAsia="OfficinaSansBookC"/>
                <w:lang w:val="en-US"/>
              </w:rPr>
            </w:pPr>
            <w:r w:rsidRPr="00974C1A">
              <w:rPr>
                <w:rFonts w:eastAsia="OfficinaSansBookC"/>
              </w:rPr>
              <w:t>возможности</w:t>
            </w:r>
            <w:r w:rsidRPr="00974C1A">
              <w:rPr>
                <w:rFonts w:eastAsia="OfficinaSansBookC"/>
                <w:lang w:val="en-US"/>
              </w:rPr>
              <w:t xml:space="preserve"> </w:t>
            </w:r>
            <w:r w:rsidRPr="00974C1A">
              <w:rPr>
                <w:rFonts w:eastAsia="OfficinaSansBookC"/>
              </w:rPr>
              <w:t>для</w:t>
            </w:r>
            <w:r w:rsidRPr="00974C1A">
              <w:rPr>
                <w:rFonts w:eastAsia="OfficinaSansBookC"/>
                <w:lang w:val="en-US"/>
              </w:rPr>
              <w:t xml:space="preserve"> </w:t>
            </w:r>
            <w:r w:rsidRPr="00974C1A">
              <w:rPr>
                <w:rFonts w:eastAsia="OfficinaSansBookC"/>
              </w:rPr>
              <w:t>молодежи</w:t>
            </w:r>
            <w:r w:rsidRPr="00974C1A">
              <w:rPr>
                <w:rFonts w:eastAsia="OfficinaSansBookC"/>
                <w:lang w:val="en-US"/>
              </w:rPr>
              <w:t xml:space="preserve"> (education, employment, look for a job, etc.);</w:t>
            </w:r>
          </w:p>
          <w:p w14:paraId="2F3F76AD" w14:textId="77777777" w:rsidR="005F78D2" w:rsidRPr="00974C1A" w:rsidRDefault="005F78D2">
            <w:pPr>
              <w:numPr>
                <w:ilvl w:val="0"/>
                <w:numId w:val="4"/>
              </w:numPr>
              <w:tabs>
                <w:tab w:val="left" w:pos="280"/>
              </w:tabs>
              <w:ind w:left="0" w:firstLine="0"/>
              <w:jc w:val="both"/>
              <w:rPr>
                <w:rFonts w:eastAsia="OfficinaSansBookC"/>
                <w:lang w:val="en-US"/>
              </w:rPr>
            </w:pPr>
            <w:r w:rsidRPr="00974C1A">
              <w:rPr>
                <w:rFonts w:eastAsia="OfficinaSansBookC"/>
              </w:rPr>
              <w:t>карманные</w:t>
            </w:r>
            <w:r w:rsidRPr="00974C1A">
              <w:rPr>
                <w:rFonts w:eastAsia="OfficinaSansBookC"/>
                <w:lang w:val="en-US"/>
              </w:rPr>
              <w:t xml:space="preserve"> </w:t>
            </w:r>
            <w:r w:rsidRPr="00974C1A">
              <w:rPr>
                <w:rFonts w:eastAsia="OfficinaSansBookC"/>
              </w:rPr>
              <w:t>деньги</w:t>
            </w:r>
            <w:r w:rsidRPr="00974C1A">
              <w:rPr>
                <w:rFonts w:eastAsia="OfficinaSansBookC"/>
                <w:lang w:val="en-US"/>
              </w:rPr>
              <w:t xml:space="preserve"> (earn, pocket money, save for, etc.);</w:t>
            </w:r>
          </w:p>
          <w:p w14:paraId="30B88F1C" w14:textId="77777777" w:rsidR="005F78D2" w:rsidRPr="00974C1A" w:rsidRDefault="005F78D2">
            <w:pPr>
              <w:numPr>
                <w:ilvl w:val="0"/>
                <w:numId w:val="4"/>
              </w:numPr>
              <w:tabs>
                <w:tab w:val="left" w:pos="280"/>
              </w:tabs>
              <w:ind w:left="0" w:firstLine="0"/>
              <w:jc w:val="both"/>
              <w:rPr>
                <w:rFonts w:eastAsia="OfficinaSansBookC"/>
                <w:lang w:val="en-US"/>
              </w:rPr>
            </w:pPr>
            <w:r w:rsidRPr="00974C1A">
              <w:rPr>
                <w:rFonts w:eastAsia="OfficinaSansBookC"/>
              </w:rPr>
              <w:t>интересы</w:t>
            </w:r>
            <w:r w:rsidRPr="00974C1A">
              <w:rPr>
                <w:rFonts w:eastAsia="OfficinaSansBookC"/>
                <w:lang w:val="en-US"/>
              </w:rPr>
              <w:t xml:space="preserve"> (music, art, creativity, express yourself);</w:t>
            </w:r>
          </w:p>
          <w:p w14:paraId="3356EADB" w14:textId="77777777" w:rsidR="005F78D2" w:rsidRPr="00974C1A" w:rsidRDefault="005F78D2">
            <w:pPr>
              <w:numPr>
                <w:ilvl w:val="0"/>
                <w:numId w:val="4"/>
              </w:numPr>
              <w:tabs>
                <w:tab w:val="left" w:pos="280"/>
              </w:tabs>
              <w:ind w:left="0" w:firstLine="0"/>
              <w:jc w:val="both"/>
              <w:rPr>
                <w:rFonts w:eastAsia="OfficinaSansBookC"/>
                <w:lang w:val="en-US"/>
              </w:rPr>
            </w:pPr>
            <w:r w:rsidRPr="00974C1A">
              <w:rPr>
                <w:rFonts w:eastAsia="OfficinaSansBookC"/>
              </w:rPr>
              <w:t>блогосфера</w:t>
            </w:r>
            <w:r w:rsidRPr="00974C1A">
              <w:rPr>
                <w:rFonts w:eastAsia="OfficinaSansBookC"/>
                <w:lang w:val="en-US"/>
              </w:rPr>
              <w:t xml:space="preserve"> (blog, vlog, go online, make videos, subscribe, follow, etc.);</w:t>
            </w:r>
          </w:p>
          <w:p w14:paraId="287CAA8D" w14:textId="77777777" w:rsidR="005F78D2" w:rsidRPr="00974C1A" w:rsidRDefault="005F78D2">
            <w:pPr>
              <w:numPr>
                <w:ilvl w:val="0"/>
                <w:numId w:val="4"/>
              </w:numPr>
              <w:tabs>
                <w:tab w:val="left" w:pos="280"/>
              </w:tabs>
              <w:ind w:left="0" w:firstLine="0"/>
              <w:jc w:val="both"/>
              <w:rPr>
                <w:rFonts w:eastAsia="OfficinaSansBookC"/>
                <w:lang w:val="en-US"/>
              </w:rPr>
            </w:pPr>
            <w:r w:rsidRPr="00974C1A">
              <w:rPr>
                <w:rFonts w:eastAsia="OfficinaSansBookC"/>
              </w:rPr>
              <w:t>общество</w:t>
            </w:r>
            <w:r w:rsidRPr="00974C1A">
              <w:rPr>
                <w:rFonts w:eastAsia="OfficinaSansBookC"/>
                <w:lang w:val="en-US"/>
              </w:rPr>
              <w:t xml:space="preserve"> (society, mix up with people, volunteer, raise money, help, etc.).</w:t>
            </w:r>
          </w:p>
          <w:p w14:paraId="51A7B8A4" w14:textId="77777777" w:rsidR="005F78D2" w:rsidRPr="00974C1A" w:rsidRDefault="005F78D2" w:rsidP="00B24267">
            <w:pPr>
              <w:jc w:val="both"/>
              <w:rPr>
                <w:rFonts w:eastAsia="OfficinaSansBookC"/>
              </w:rPr>
            </w:pPr>
            <w:r w:rsidRPr="00974C1A">
              <w:rPr>
                <w:rFonts w:eastAsia="OfficinaSansBookC"/>
              </w:rPr>
              <w:t>Грамматика:</w:t>
            </w:r>
          </w:p>
          <w:p w14:paraId="2A63481E" w14:textId="77777777" w:rsidR="005F78D2" w:rsidRPr="00974C1A" w:rsidRDefault="005F78D2">
            <w:pPr>
              <w:numPr>
                <w:ilvl w:val="0"/>
                <w:numId w:val="2"/>
              </w:numPr>
              <w:tabs>
                <w:tab w:val="left" w:pos="280"/>
              </w:tabs>
              <w:ind w:left="0" w:firstLine="0"/>
              <w:jc w:val="both"/>
              <w:rPr>
                <w:rFonts w:eastAsia="OfficinaSansBookC"/>
              </w:rPr>
            </w:pPr>
            <w:r w:rsidRPr="00974C1A">
              <w:rPr>
                <w:rFonts w:eastAsia="OfficinaSansBookC"/>
              </w:rPr>
              <w:t>предлоги времени;</w:t>
            </w:r>
          </w:p>
          <w:p w14:paraId="3DD266E3" w14:textId="77777777" w:rsidR="005F78D2" w:rsidRPr="00974C1A" w:rsidRDefault="005F78D2">
            <w:pPr>
              <w:numPr>
                <w:ilvl w:val="0"/>
                <w:numId w:val="2"/>
              </w:numPr>
              <w:tabs>
                <w:tab w:val="left" w:pos="280"/>
              </w:tabs>
              <w:ind w:left="0" w:firstLine="0"/>
              <w:jc w:val="both"/>
              <w:rPr>
                <w:rFonts w:eastAsia="OfficinaSansBookC"/>
              </w:rPr>
            </w:pPr>
            <w:r w:rsidRPr="00974C1A">
              <w:rPr>
                <w:rFonts w:eastAsia="OfficinaSansBookC"/>
              </w:rPr>
              <w:t>глагол с инфинитивом;</w:t>
            </w:r>
          </w:p>
          <w:p w14:paraId="4BC1F0F3" w14:textId="77777777" w:rsidR="005F78D2" w:rsidRPr="00974C1A" w:rsidRDefault="005F78D2">
            <w:pPr>
              <w:numPr>
                <w:ilvl w:val="0"/>
                <w:numId w:val="2"/>
              </w:numPr>
              <w:tabs>
                <w:tab w:val="left" w:pos="280"/>
              </w:tabs>
              <w:ind w:left="0" w:firstLine="0"/>
              <w:jc w:val="both"/>
              <w:rPr>
                <w:rFonts w:eastAsia="OfficinaSansBookC"/>
              </w:rPr>
            </w:pPr>
            <w:r w:rsidRPr="00974C1A">
              <w:rPr>
                <w:rFonts w:eastAsia="OfficinaSansBookC"/>
              </w:rPr>
              <w:t>сослагательное наклонение;</w:t>
            </w:r>
          </w:p>
          <w:p w14:paraId="6A4575FD" w14:textId="77777777" w:rsidR="005F78D2" w:rsidRPr="00974C1A" w:rsidRDefault="005F78D2">
            <w:pPr>
              <w:numPr>
                <w:ilvl w:val="0"/>
                <w:numId w:val="2"/>
              </w:numPr>
              <w:tabs>
                <w:tab w:val="left" w:pos="280"/>
              </w:tabs>
              <w:ind w:left="0" w:firstLine="0"/>
              <w:jc w:val="both"/>
              <w:rPr>
                <w:rFonts w:eastAsia="OfficinaSansBookC"/>
                <w:lang w:val="en-US"/>
              </w:rPr>
            </w:pPr>
            <w:r w:rsidRPr="00974C1A">
              <w:rPr>
                <w:rFonts w:eastAsia="OfficinaSansBookC"/>
                <w:lang w:val="en-US"/>
              </w:rPr>
              <w:t>love/like/enjoy + Infinitive/-</w:t>
            </w:r>
            <w:proofErr w:type="spellStart"/>
            <w:r w:rsidRPr="00974C1A">
              <w:rPr>
                <w:rFonts w:eastAsia="OfficinaSansBookC"/>
                <w:lang w:val="en-US"/>
              </w:rPr>
              <w:t>ing</w:t>
            </w:r>
            <w:proofErr w:type="spellEnd"/>
            <w:r w:rsidRPr="00974C1A">
              <w:rPr>
                <w:rFonts w:eastAsia="OfficinaSansBookC"/>
                <w:lang w:val="en-US"/>
              </w:rPr>
              <w:t xml:space="preserve">; </w:t>
            </w:r>
          </w:p>
          <w:p w14:paraId="05CC5157" w14:textId="77777777" w:rsidR="005F78D2" w:rsidRPr="00974C1A" w:rsidRDefault="005F78D2">
            <w:pPr>
              <w:numPr>
                <w:ilvl w:val="0"/>
                <w:numId w:val="2"/>
              </w:numPr>
              <w:tabs>
                <w:tab w:val="left" w:pos="280"/>
              </w:tabs>
              <w:ind w:left="0" w:firstLine="0"/>
              <w:jc w:val="both"/>
              <w:rPr>
                <w:rFonts w:eastAsia="OfficinaSansBookC"/>
              </w:rPr>
            </w:pPr>
            <w:r w:rsidRPr="00974C1A">
              <w:rPr>
                <w:rFonts w:eastAsia="OfficinaSansBookC"/>
              </w:rPr>
              <w:t xml:space="preserve">типы вопросов; </w:t>
            </w:r>
          </w:p>
          <w:p w14:paraId="63517604" w14:textId="0A5935B3" w:rsidR="005F78D2" w:rsidRPr="00056BD3" w:rsidRDefault="005F78D2">
            <w:pPr>
              <w:numPr>
                <w:ilvl w:val="0"/>
                <w:numId w:val="1"/>
              </w:numPr>
              <w:tabs>
                <w:tab w:val="left" w:pos="316"/>
              </w:tabs>
              <w:ind w:left="0" w:firstLine="0"/>
              <w:jc w:val="both"/>
              <w:rPr>
                <w:rFonts w:eastAsia="OfficinaSansBookC"/>
                <w:color w:val="000000"/>
              </w:rPr>
            </w:pPr>
            <w:r w:rsidRPr="00974C1A">
              <w:rPr>
                <w:rFonts w:eastAsia="OfficinaSansBookC"/>
              </w:rPr>
              <w:t>способы выражения будущего времени</w:t>
            </w:r>
          </w:p>
        </w:tc>
        <w:tc>
          <w:tcPr>
            <w:tcW w:w="1560" w:type="dxa"/>
            <w:vMerge w:val="restart"/>
            <w:tcBorders>
              <w:top w:val="single" w:sz="4" w:space="0" w:color="000000"/>
              <w:left w:val="single" w:sz="4" w:space="0" w:color="000000"/>
              <w:right w:val="single" w:sz="4" w:space="0" w:color="000000"/>
            </w:tcBorders>
          </w:tcPr>
          <w:p w14:paraId="47295005" w14:textId="0441ED89" w:rsidR="005F78D2" w:rsidRPr="00056BD3" w:rsidRDefault="005F78D2" w:rsidP="006C4840">
            <w:pPr>
              <w:spacing w:line="276" w:lineRule="auto"/>
              <w:jc w:val="center"/>
              <w:rPr>
                <w:rFonts w:eastAsia="OfficinaSansBookC"/>
                <w:b/>
              </w:rPr>
            </w:pPr>
          </w:p>
        </w:tc>
        <w:tc>
          <w:tcPr>
            <w:tcW w:w="2236" w:type="dxa"/>
            <w:vMerge/>
            <w:tcBorders>
              <w:top w:val="single" w:sz="4" w:space="0" w:color="000000"/>
              <w:left w:val="single" w:sz="4" w:space="0" w:color="000000"/>
              <w:bottom w:val="single" w:sz="4" w:space="0" w:color="000000"/>
              <w:right w:val="single" w:sz="4" w:space="0" w:color="000000"/>
            </w:tcBorders>
          </w:tcPr>
          <w:p w14:paraId="16EF9E1F" w14:textId="77777777" w:rsidR="005F78D2" w:rsidRPr="00056BD3" w:rsidRDefault="005F78D2" w:rsidP="00F41630">
            <w:pPr>
              <w:widowControl w:val="0"/>
              <w:pBdr>
                <w:top w:val="nil"/>
                <w:left w:val="nil"/>
                <w:bottom w:val="nil"/>
                <w:right w:val="nil"/>
                <w:between w:val="nil"/>
              </w:pBdr>
              <w:spacing w:line="276" w:lineRule="auto"/>
              <w:jc w:val="center"/>
              <w:rPr>
                <w:rFonts w:eastAsia="OfficinaSansBookC"/>
                <w:b/>
              </w:rPr>
            </w:pPr>
          </w:p>
        </w:tc>
      </w:tr>
      <w:tr w:rsidR="005F78D2" w:rsidRPr="00056BD3" w14:paraId="04F4CB24" w14:textId="77777777" w:rsidTr="002A3273">
        <w:trPr>
          <w:trHeight w:val="20"/>
        </w:trPr>
        <w:tc>
          <w:tcPr>
            <w:tcW w:w="3257" w:type="dxa"/>
            <w:gridSpan w:val="2"/>
            <w:vMerge/>
            <w:tcBorders>
              <w:top w:val="single" w:sz="4" w:space="0" w:color="000000"/>
              <w:left w:val="single" w:sz="4" w:space="0" w:color="000000"/>
              <w:bottom w:val="single" w:sz="4" w:space="0" w:color="000000"/>
              <w:right w:val="single" w:sz="4" w:space="0" w:color="000000"/>
            </w:tcBorders>
          </w:tcPr>
          <w:p w14:paraId="4E3E169E" w14:textId="77777777" w:rsidR="005F78D2" w:rsidRPr="00056BD3" w:rsidRDefault="005F78D2" w:rsidP="00B24267">
            <w:pPr>
              <w:widowControl w:val="0"/>
              <w:pBdr>
                <w:top w:val="nil"/>
                <w:left w:val="nil"/>
                <w:bottom w:val="nil"/>
                <w:right w:val="nil"/>
                <w:between w:val="nil"/>
              </w:pBdr>
              <w:rPr>
                <w:rFonts w:eastAsia="OfficinaSansBookC"/>
                <w:b/>
              </w:rPr>
            </w:pPr>
          </w:p>
        </w:tc>
        <w:tc>
          <w:tcPr>
            <w:tcW w:w="8081" w:type="dxa"/>
            <w:tcBorders>
              <w:top w:val="single" w:sz="4" w:space="0" w:color="000000"/>
              <w:left w:val="single" w:sz="4" w:space="0" w:color="000000"/>
              <w:bottom w:val="single" w:sz="4" w:space="0" w:color="000000"/>
              <w:right w:val="single" w:sz="4" w:space="0" w:color="000000"/>
            </w:tcBorders>
          </w:tcPr>
          <w:p w14:paraId="3EF68CA8" w14:textId="77777777" w:rsidR="005F78D2" w:rsidRPr="00056BD3" w:rsidRDefault="005F78D2" w:rsidP="00B24267">
            <w:pPr>
              <w:jc w:val="both"/>
              <w:rPr>
                <w:rFonts w:eastAsia="OfficinaSansBookC"/>
              </w:rPr>
            </w:pPr>
            <w:r w:rsidRPr="00056BD3">
              <w:rPr>
                <w:rFonts w:eastAsia="OfficinaSansBookC"/>
                <w:b/>
              </w:rPr>
              <w:t>Практические занятия</w:t>
            </w:r>
          </w:p>
        </w:tc>
        <w:tc>
          <w:tcPr>
            <w:tcW w:w="1560" w:type="dxa"/>
            <w:vMerge/>
            <w:tcBorders>
              <w:left w:val="single" w:sz="4" w:space="0" w:color="000000"/>
              <w:right w:val="single" w:sz="4" w:space="0" w:color="000000"/>
            </w:tcBorders>
          </w:tcPr>
          <w:p w14:paraId="137EE57F" w14:textId="4A04DBA1" w:rsidR="005F78D2" w:rsidRPr="005F78D2" w:rsidRDefault="005F78D2" w:rsidP="00F41630">
            <w:pPr>
              <w:spacing w:line="276" w:lineRule="auto"/>
              <w:jc w:val="center"/>
              <w:rPr>
                <w:rFonts w:eastAsia="OfficinaSansBookC"/>
                <w:b/>
              </w:rPr>
            </w:pPr>
          </w:p>
        </w:tc>
        <w:tc>
          <w:tcPr>
            <w:tcW w:w="2236" w:type="dxa"/>
            <w:vMerge/>
            <w:tcBorders>
              <w:top w:val="single" w:sz="4" w:space="0" w:color="000000"/>
              <w:left w:val="single" w:sz="4" w:space="0" w:color="000000"/>
              <w:bottom w:val="single" w:sz="4" w:space="0" w:color="000000"/>
              <w:right w:val="single" w:sz="4" w:space="0" w:color="000000"/>
            </w:tcBorders>
          </w:tcPr>
          <w:p w14:paraId="0636F229" w14:textId="77777777" w:rsidR="005F78D2" w:rsidRPr="00056BD3" w:rsidRDefault="005F78D2" w:rsidP="00F41630">
            <w:pPr>
              <w:widowControl w:val="0"/>
              <w:pBdr>
                <w:top w:val="nil"/>
                <w:left w:val="nil"/>
                <w:bottom w:val="nil"/>
                <w:right w:val="nil"/>
                <w:between w:val="nil"/>
              </w:pBdr>
              <w:spacing w:line="276" w:lineRule="auto"/>
              <w:jc w:val="center"/>
              <w:rPr>
                <w:rFonts w:eastAsia="OfficinaSansBookC"/>
                <w:b/>
              </w:rPr>
            </w:pPr>
          </w:p>
        </w:tc>
      </w:tr>
      <w:tr w:rsidR="005F78D2" w:rsidRPr="00056BD3" w14:paraId="46753097" w14:textId="77777777" w:rsidTr="002A3273">
        <w:trPr>
          <w:trHeight w:val="973"/>
        </w:trPr>
        <w:tc>
          <w:tcPr>
            <w:tcW w:w="3257" w:type="dxa"/>
            <w:gridSpan w:val="2"/>
            <w:vMerge/>
            <w:tcBorders>
              <w:top w:val="single" w:sz="4" w:space="0" w:color="000000"/>
              <w:left w:val="single" w:sz="4" w:space="0" w:color="000000"/>
              <w:bottom w:val="single" w:sz="4" w:space="0" w:color="000000"/>
              <w:right w:val="single" w:sz="4" w:space="0" w:color="000000"/>
            </w:tcBorders>
          </w:tcPr>
          <w:p w14:paraId="3E21D90E" w14:textId="77777777" w:rsidR="005F78D2" w:rsidRPr="00056BD3" w:rsidRDefault="005F78D2" w:rsidP="00B24267">
            <w:pPr>
              <w:widowControl w:val="0"/>
              <w:pBdr>
                <w:top w:val="nil"/>
                <w:left w:val="nil"/>
                <w:bottom w:val="nil"/>
                <w:right w:val="nil"/>
                <w:between w:val="nil"/>
              </w:pBdr>
              <w:rPr>
                <w:rFonts w:eastAsia="OfficinaSansBookC"/>
                <w:b/>
              </w:rPr>
            </w:pPr>
          </w:p>
        </w:tc>
        <w:tc>
          <w:tcPr>
            <w:tcW w:w="8081" w:type="dxa"/>
            <w:tcBorders>
              <w:top w:val="single" w:sz="4" w:space="0" w:color="000000"/>
              <w:left w:val="single" w:sz="4" w:space="0" w:color="000000"/>
              <w:bottom w:val="single" w:sz="4" w:space="0" w:color="000000"/>
              <w:right w:val="single" w:sz="4" w:space="0" w:color="000000"/>
            </w:tcBorders>
          </w:tcPr>
          <w:p w14:paraId="2095EA13" w14:textId="77777777" w:rsidR="005F78D2" w:rsidRPr="00974C1A" w:rsidRDefault="005F78D2">
            <w:pPr>
              <w:pStyle w:val="ae"/>
              <w:numPr>
                <w:ilvl w:val="0"/>
                <w:numId w:val="7"/>
              </w:numPr>
              <w:tabs>
                <w:tab w:val="left" w:pos="280"/>
              </w:tabs>
              <w:suppressAutoHyphens/>
              <w:ind w:left="0" w:firstLine="0"/>
              <w:contextualSpacing w:val="0"/>
              <w:jc w:val="both"/>
              <w:rPr>
                <w:rFonts w:eastAsia="OfficinaSansBookC"/>
              </w:rPr>
            </w:pPr>
            <w:r w:rsidRPr="00974C1A">
              <w:rPr>
                <w:rFonts w:eastAsia="OfficinaSansBookC"/>
              </w:rPr>
              <w:t xml:space="preserve">Досуг. Хобби, свободное время. </w:t>
            </w:r>
          </w:p>
          <w:p w14:paraId="324199FE" w14:textId="77777777" w:rsidR="005F78D2" w:rsidRPr="00974C1A" w:rsidRDefault="005F78D2">
            <w:pPr>
              <w:pStyle w:val="ae"/>
              <w:numPr>
                <w:ilvl w:val="0"/>
                <w:numId w:val="7"/>
              </w:numPr>
              <w:tabs>
                <w:tab w:val="left" w:pos="280"/>
              </w:tabs>
              <w:suppressAutoHyphens/>
              <w:ind w:left="0" w:firstLine="0"/>
              <w:contextualSpacing w:val="0"/>
              <w:jc w:val="both"/>
              <w:rPr>
                <w:rFonts w:eastAsia="OfficinaSansBookC"/>
              </w:rPr>
            </w:pPr>
            <w:r w:rsidRPr="00974C1A">
              <w:rPr>
                <w:rFonts w:eastAsia="OfficinaSansBookC"/>
              </w:rPr>
              <w:t>Мои друзья, занятия в колледже.</w:t>
            </w:r>
          </w:p>
          <w:p w14:paraId="19BD7CDE" w14:textId="77777777" w:rsidR="005F78D2" w:rsidRPr="00974C1A" w:rsidRDefault="005F78D2">
            <w:pPr>
              <w:pStyle w:val="ae"/>
              <w:numPr>
                <w:ilvl w:val="0"/>
                <w:numId w:val="7"/>
              </w:numPr>
              <w:tabs>
                <w:tab w:val="left" w:pos="280"/>
              </w:tabs>
              <w:suppressAutoHyphens/>
              <w:ind w:left="0" w:firstLine="0"/>
              <w:contextualSpacing w:val="0"/>
              <w:jc w:val="both"/>
              <w:rPr>
                <w:rFonts w:eastAsia="OfficinaSansBookC"/>
              </w:rPr>
            </w:pPr>
            <w:r w:rsidRPr="00974C1A">
              <w:rPr>
                <w:rFonts w:eastAsia="OfficinaSansBookC"/>
              </w:rPr>
              <w:t>Волонтерская деятельность и волонтерские организации.</w:t>
            </w:r>
          </w:p>
          <w:p w14:paraId="50FCE72E" w14:textId="01F739F9" w:rsidR="005F78D2" w:rsidRPr="004557F0" w:rsidRDefault="005F78D2" w:rsidP="00B24267">
            <w:pPr>
              <w:widowControl w:val="0"/>
              <w:autoSpaceDE w:val="0"/>
              <w:autoSpaceDN w:val="0"/>
              <w:jc w:val="both"/>
              <w:rPr>
                <w:rFonts w:eastAsia="OfficinaSansBookC"/>
              </w:rPr>
            </w:pPr>
            <w:r>
              <w:rPr>
                <w:rFonts w:eastAsia="OfficinaSansBookC"/>
              </w:rPr>
              <w:t xml:space="preserve">4. </w:t>
            </w:r>
            <w:r w:rsidRPr="00974C1A">
              <w:rPr>
                <w:rFonts w:eastAsia="OfficinaSansBookC"/>
              </w:rPr>
              <w:t>Организация досуга. Активный и пассивный отдых</w:t>
            </w:r>
          </w:p>
        </w:tc>
        <w:tc>
          <w:tcPr>
            <w:tcW w:w="1560" w:type="dxa"/>
            <w:vMerge/>
            <w:tcBorders>
              <w:left w:val="single" w:sz="4" w:space="0" w:color="000000"/>
              <w:bottom w:val="single" w:sz="4" w:space="0" w:color="000000"/>
              <w:right w:val="single" w:sz="4" w:space="0" w:color="000000"/>
            </w:tcBorders>
          </w:tcPr>
          <w:p w14:paraId="757E0597" w14:textId="29D0791C" w:rsidR="005F78D2" w:rsidRPr="004557F0" w:rsidRDefault="005F78D2" w:rsidP="00F41630">
            <w:pPr>
              <w:spacing w:line="276" w:lineRule="auto"/>
              <w:jc w:val="center"/>
              <w:rPr>
                <w:rFonts w:eastAsia="OfficinaSansBookC"/>
              </w:rPr>
            </w:pPr>
          </w:p>
        </w:tc>
        <w:tc>
          <w:tcPr>
            <w:tcW w:w="2236" w:type="dxa"/>
            <w:vMerge/>
            <w:tcBorders>
              <w:top w:val="single" w:sz="4" w:space="0" w:color="000000"/>
              <w:left w:val="single" w:sz="4" w:space="0" w:color="000000"/>
              <w:bottom w:val="single" w:sz="4" w:space="0" w:color="000000"/>
              <w:right w:val="single" w:sz="4" w:space="0" w:color="000000"/>
            </w:tcBorders>
          </w:tcPr>
          <w:p w14:paraId="7EA97833" w14:textId="77777777" w:rsidR="005F78D2" w:rsidRPr="00056BD3" w:rsidRDefault="005F78D2" w:rsidP="00F41630">
            <w:pPr>
              <w:widowControl w:val="0"/>
              <w:pBdr>
                <w:top w:val="nil"/>
                <w:left w:val="nil"/>
                <w:bottom w:val="nil"/>
                <w:right w:val="nil"/>
                <w:between w:val="nil"/>
              </w:pBdr>
              <w:spacing w:line="276" w:lineRule="auto"/>
              <w:jc w:val="center"/>
              <w:rPr>
                <w:rFonts w:eastAsia="OfficinaSansBookC"/>
              </w:rPr>
            </w:pPr>
          </w:p>
        </w:tc>
      </w:tr>
      <w:tr w:rsidR="00F41630" w:rsidRPr="00056BD3" w14:paraId="45099064" w14:textId="77777777" w:rsidTr="00056BD3">
        <w:trPr>
          <w:trHeight w:val="20"/>
        </w:trPr>
        <w:tc>
          <w:tcPr>
            <w:tcW w:w="3257" w:type="dxa"/>
            <w:gridSpan w:val="2"/>
            <w:vMerge w:val="restart"/>
            <w:tcBorders>
              <w:top w:val="single" w:sz="4" w:space="0" w:color="000000"/>
              <w:left w:val="single" w:sz="4" w:space="0" w:color="000000"/>
              <w:bottom w:val="single" w:sz="4" w:space="0" w:color="000000"/>
              <w:right w:val="single" w:sz="4" w:space="0" w:color="000000"/>
            </w:tcBorders>
          </w:tcPr>
          <w:p w14:paraId="2F3634AB" w14:textId="77777777" w:rsidR="00F41630" w:rsidRPr="00974C1A" w:rsidRDefault="00F41630" w:rsidP="00B242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OfficinaSansBookC"/>
                <w:b/>
              </w:rPr>
            </w:pPr>
            <w:r w:rsidRPr="00974C1A">
              <w:rPr>
                <w:b/>
                <w:bCs/>
              </w:rPr>
              <w:t>Тема 1.4</w:t>
            </w:r>
            <w:bookmarkStart w:id="20" w:name="_Hlk225500438"/>
            <w:r w:rsidRPr="00974C1A">
              <w:rPr>
                <w:b/>
                <w:bCs/>
              </w:rPr>
              <w:t xml:space="preserve"> </w:t>
            </w:r>
            <w:r w:rsidRPr="00974C1A">
              <w:rPr>
                <w:rFonts w:eastAsia="OfficinaSansBookC"/>
                <w:b/>
              </w:rPr>
              <w:t xml:space="preserve">Условия проживания </w:t>
            </w:r>
            <w:r w:rsidRPr="00974C1A">
              <w:rPr>
                <w:rFonts w:eastAsia="OfficinaSansBookC"/>
                <w:b/>
              </w:rPr>
              <w:br/>
              <w:t xml:space="preserve">в городской </w:t>
            </w:r>
            <w:r w:rsidRPr="00974C1A">
              <w:rPr>
                <w:rFonts w:eastAsia="OfficinaSansBookC"/>
                <w:b/>
              </w:rPr>
              <w:br/>
              <w:t>и сельской местности</w:t>
            </w:r>
            <w:bookmarkEnd w:id="20"/>
          </w:p>
          <w:p w14:paraId="63B02848" w14:textId="4BB30E3E" w:rsidR="00F41630" w:rsidRPr="00056BD3" w:rsidRDefault="00F41630" w:rsidP="00B24267">
            <w:pPr>
              <w:rPr>
                <w:rFonts w:eastAsia="OfficinaSansBookC"/>
                <w:b/>
              </w:rPr>
            </w:pPr>
          </w:p>
        </w:tc>
        <w:tc>
          <w:tcPr>
            <w:tcW w:w="8081" w:type="dxa"/>
            <w:tcBorders>
              <w:top w:val="single" w:sz="4" w:space="0" w:color="000000"/>
              <w:left w:val="single" w:sz="4" w:space="0" w:color="000000"/>
              <w:bottom w:val="single" w:sz="4" w:space="0" w:color="000000"/>
              <w:right w:val="single" w:sz="4" w:space="0" w:color="000000"/>
            </w:tcBorders>
          </w:tcPr>
          <w:p w14:paraId="78062C4B" w14:textId="77777777" w:rsidR="00F41630" w:rsidRPr="00056BD3" w:rsidRDefault="00F41630" w:rsidP="00B24267">
            <w:pPr>
              <w:jc w:val="both"/>
              <w:rPr>
                <w:rFonts w:eastAsia="OfficinaSansBookC"/>
                <w:b/>
              </w:rPr>
            </w:pPr>
            <w:r w:rsidRPr="00056BD3">
              <w:rPr>
                <w:rFonts w:eastAsia="OfficinaSansBookC"/>
                <w:b/>
              </w:rPr>
              <w:t>Содержание учебного материала</w:t>
            </w:r>
          </w:p>
        </w:tc>
        <w:tc>
          <w:tcPr>
            <w:tcW w:w="1560" w:type="dxa"/>
            <w:tcBorders>
              <w:top w:val="single" w:sz="4" w:space="0" w:color="000000"/>
              <w:left w:val="single" w:sz="4" w:space="0" w:color="000000"/>
              <w:bottom w:val="single" w:sz="4" w:space="0" w:color="000000"/>
              <w:right w:val="single" w:sz="4" w:space="0" w:color="000000"/>
            </w:tcBorders>
          </w:tcPr>
          <w:p w14:paraId="1FDE26CB" w14:textId="2319C90F" w:rsidR="00F41630" w:rsidRPr="00056BD3" w:rsidRDefault="006C4840" w:rsidP="00F41630">
            <w:pPr>
              <w:spacing w:line="276" w:lineRule="auto"/>
              <w:jc w:val="center"/>
              <w:rPr>
                <w:rFonts w:eastAsia="OfficinaSansBookC"/>
                <w:b/>
              </w:rPr>
            </w:pPr>
            <w:r>
              <w:rPr>
                <w:rFonts w:eastAsia="OfficinaSansBookC"/>
                <w:b/>
              </w:rPr>
              <w:t>6</w:t>
            </w:r>
          </w:p>
        </w:tc>
        <w:tc>
          <w:tcPr>
            <w:tcW w:w="2236" w:type="dxa"/>
            <w:vMerge w:val="restart"/>
            <w:tcBorders>
              <w:top w:val="single" w:sz="4" w:space="0" w:color="000000"/>
              <w:left w:val="single" w:sz="4" w:space="0" w:color="000000"/>
              <w:right w:val="single" w:sz="4" w:space="0" w:color="000000"/>
            </w:tcBorders>
          </w:tcPr>
          <w:p w14:paraId="288302A7" w14:textId="77777777" w:rsidR="00F41630" w:rsidRPr="00056BD3" w:rsidRDefault="00F41630" w:rsidP="00F41630">
            <w:pPr>
              <w:spacing w:line="276" w:lineRule="auto"/>
              <w:jc w:val="center"/>
              <w:rPr>
                <w:rFonts w:eastAsia="OfficinaSansBookC"/>
              </w:rPr>
            </w:pPr>
            <w:r w:rsidRPr="00056BD3">
              <w:rPr>
                <w:rFonts w:eastAsia="OfficinaSansBookC"/>
              </w:rPr>
              <w:t>ОК 01, ОК 02, ОК 04</w:t>
            </w:r>
          </w:p>
        </w:tc>
      </w:tr>
      <w:tr w:rsidR="005F78D2" w:rsidRPr="00056BD3" w14:paraId="78FEBA6D" w14:textId="77777777" w:rsidTr="009361BC">
        <w:trPr>
          <w:trHeight w:val="20"/>
        </w:trPr>
        <w:tc>
          <w:tcPr>
            <w:tcW w:w="3257" w:type="dxa"/>
            <w:gridSpan w:val="2"/>
            <w:vMerge/>
            <w:tcBorders>
              <w:top w:val="single" w:sz="4" w:space="0" w:color="000000"/>
              <w:left w:val="single" w:sz="4" w:space="0" w:color="000000"/>
              <w:bottom w:val="single" w:sz="4" w:space="0" w:color="000000"/>
              <w:right w:val="single" w:sz="4" w:space="0" w:color="000000"/>
            </w:tcBorders>
          </w:tcPr>
          <w:p w14:paraId="1AF5305C" w14:textId="77777777" w:rsidR="005F78D2" w:rsidRPr="00056BD3" w:rsidRDefault="005F78D2" w:rsidP="00B24267">
            <w:pPr>
              <w:widowControl w:val="0"/>
              <w:pBdr>
                <w:top w:val="nil"/>
                <w:left w:val="nil"/>
                <w:bottom w:val="nil"/>
                <w:right w:val="nil"/>
                <w:between w:val="nil"/>
              </w:pBdr>
              <w:rPr>
                <w:rFonts w:eastAsia="OfficinaSansBookC"/>
              </w:rPr>
            </w:pPr>
          </w:p>
        </w:tc>
        <w:tc>
          <w:tcPr>
            <w:tcW w:w="8081" w:type="dxa"/>
            <w:tcBorders>
              <w:top w:val="single" w:sz="4" w:space="0" w:color="000000"/>
              <w:left w:val="single" w:sz="4" w:space="0" w:color="000000"/>
              <w:bottom w:val="single" w:sz="4" w:space="0" w:color="000000"/>
              <w:right w:val="single" w:sz="4" w:space="0" w:color="000000"/>
            </w:tcBorders>
          </w:tcPr>
          <w:p w14:paraId="691F6C3F" w14:textId="77777777" w:rsidR="005F78D2" w:rsidRPr="00974C1A" w:rsidRDefault="005F78D2" w:rsidP="00B24267">
            <w:pPr>
              <w:jc w:val="both"/>
              <w:rPr>
                <w:rFonts w:eastAsia="OfficinaSansBookC"/>
              </w:rPr>
            </w:pPr>
            <w:r w:rsidRPr="00974C1A">
              <w:rPr>
                <w:rFonts w:eastAsia="OfficinaSansBookC"/>
              </w:rPr>
              <w:t>Лексика:</w:t>
            </w:r>
          </w:p>
          <w:p w14:paraId="7588A67E" w14:textId="77777777" w:rsidR="005F78D2" w:rsidRPr="00974C1A" w:rsidRDefault="005F78D2">
            <w:pPr>
              <w:numPr>
                <w:ilvl w:val="0"/>
                <w:numId w:val="8"/>
              </w:numPr>
              <w:tabs>
                <w:tab w:val="left" w:pos="280"/>
              </w:tabs>
              <w:ind w:left="0" w:firstLine="0"/>
              <w:jc w:val="both"/>
              <w:rPr>
                <w:rFonts w:eastAsia="OfficinaSansBookC"/>
                <w:lang w:val="en-US"/>
              </w:rPr>
            </w:pPr>
            <w:r w:rsidRPr="00974C1A">
              <w:rPr>
                <w:rFonts w:eastAsia="OfficinaSansBookC"/>
              </w:rPr>
              <w:t>здания</w:t>
            </w:r>
            <w:r w:rsidRPr="00974C1A">
              <w:rPr>
                <w:rFonts w:eastAsia="OfficinaSansBookC"/>
                <w:lang w:val="en-US"/>
              </w:rPr>
              <w:t xml:space="preserve"> (attached house, apartment, etc.);</w:t>
            </w:r>
          </w:p>
          <w:p w14:paraId="16682869" w14:textId="77777777" w:rsidR="005F78D2" w:rsidRPr="00974C1A" w:rsidRDefault="005F78D2">
            <w:pPr>
              <w:numPr>
                <w:ilvl w:val="0"/>
                <w:numId w:val="8"/>
              </w:numPr>
              <w:tabs>
                <w:tab w:val="left" w:pos="280"/>
              </w:tabs>
              <w:ind w:left="0" w:firstLine="0"/>
              <w:jc w:val="both"/>
              <w:rPr>
                <w:rFonts w:eastAsia="OfficinaSansBookC"/>
                <w:lang w:val="en-US"/>
              </w:rPr>
            </w:pPr>
            <w:r w:rsidRPr="00974C1A">
              <w:rPr>
                <w:rFonts w:eastAsia="OfficinaSansBookC"/>
              </w:rPr>
              <w:t>комнаты</w:t>
            </w:r>
            <w:r w:rsidRPr="00974C1A">
              <w:rPr>
                <w:rFonts w:eastAsia="OfficinaSansBookC"/>
                <w:lang w:val="en-US"/>
              </w:rPr>
              <w:t xml:space="preserve"> (living-room, kitchen, etc.);</w:t>
            </w:r>
          </w:p>
          <w:p w14:paraId="34E3088E" w14:textId="77777777" w:rsidR="005F78D2" w:rsidRPr="00974C1A" w:rsidRDefault="005F78D2">
            <w:pPr>
              <w:numPr>
                <w:ilvl w:val="0"/>
                <w:numId w:val="8"/>
              </w:numPr>
              <w:tabs>
                <w:tab w:val="left" w:pos="280"/>
              </w:tabs>
              <w:ind w:left="0" w:firstLine="0"/>
              <w:jc w:val="both"/>
              <w:rPr>
                <w:rFonts w:eastAsia="OfficinaSansBookC"/>
                <w:lang w:val="en-US"/>
              </w:rPr>
            </w:pPr>
            <w:r w:rsidRPr="00974C1A">
              <w:rPr>
                <w:rFonts w:eastAsia="OfficinaSansBookC"/>
              </w:rPr>
              <w:t>обстановка</w:t>
            </w:r>
            <w:r w:rsidRPr="00974C1A">
              <w:rPr>
                <w:rFonts w:eastAsia="OfficinaSansBookC"/>
                <w:lang w:val="en-US"/>
              </w:rPr>
              <w:t xml:space="preserve"> (armchair, sofa, carpet, etc.);</w:t>
            </w:r>
          </w:p>
          <w:p w14:paraId="04CC0336" w14:textId="77777777" w:rsidR="005F78D2" w:rsidRPr="00974C1A" w:rsidRDefault="005F78D2">
            <w:pPr>
              <w:numPr>
                <w:ilvl w:val="0"/>
                <w:numId w:val="8"/>
              </w:numPr>
              <w:tabs>
                <w:tab w:val="left" w:pos="280"/>
              </w:tabs>
              <w:ind w:left="0" w:firstLine="0"/>
              <w:jc w:val="both"/>
              <w:rPr>
                <w:rFonts w:eastAsia="OfficinaSansBookC"/>
                <w:lang w:val="en-US"/>
              </w:rPr>
            </w:pPr>
            <w:r w:rsidRPr="00974C1A">
              <w:rPr>
                <w:rFonts w:eastAsia="OfficinaSansBookC"/>
              </w:rPr>
              <w:t>техника</w:t>
            </w:r>
            <w:r w:rsidRPr="00974C1A">
              <w:rPr>
                <w:rFonts w:eastAsia="OfficinaSansBookC"/>
                <w:lang w:val="en-US"/>
              </w:rPr>
              <w:t xml:space="preserve"> </w:t>
            </w:r>
            <w:r w:rsidRPr="00974C1A">
              <w:rPr>
                <w:rFonts w:eastAsia="OfficinaSansBookC"/>
              </w:rPr>
              <w:t>и</w:t>
            </w:r>
            <w:r w:rsidRPr="00974C1A">
              <w:rPr>
                <w:rFonts w:eastAsia="OfficinaSansBookC"/>
                <w:lang w:val="en-US"/>
              </w:rPr>
              <w:t xml:space="preserve"> </w:t>
            </w:r>
            <w:r w:rsidRPr="00974C1A">
              <w:rPr>
                <w:rFonts w:eastAsia="OfficinaSansBookC"/>
              </w:rPr>
              <w:t>оборудование</w:t>
            </w:r>
            <w:r w:rsidRPr="00974C1A">
              <w:rPr>
                <w:rFonts w:eastAsia="OfficinaSansBookC"/>
                <w:lang w:val="en-US"/>
              </w:rPr>
              <w:t xml:space="preserve"> (flat-screen TV, camera, computer, etc.);</w:t>
            </w:r>
          </w:p>
          <w:p w14:paraId="21A3D701" w14:textId="77777777" w:rsidR="005F78D2" w:rsidRPr="00974C1A" w:rsidRDefault="005F78D2">
            <w:pPr>
              <w:numPr>
                <w:ilvl w:val="0"/>
                <w:numId w:val="8"/>
              </w:numPr>
              <w:tabs>
                <w:tab w:val="left" w:pos="280"/>
              </w:tabs>
              <w:ind w:left="0" w:firstLine="0"/>
              <w:jc w:val="both"/>
              <w:rPr>
                <w:rFonts w:eastAsia="OfficinaSansBookC"/>
                <w:lang w:val="en-US"/>
              </w:rPr>
            </w:pPr>
            <w:r w:rsidRPr="00974C1A">
              <w:rPr>
                <w:rFonts w:eastAsia="OfficinaSansBookC"/>
              </w:rPr>
              <w:t>условия</w:t>
            </w:r>
            <w:r w:rsidRPr="00974C1A">
              <w:rPr>
                <w:rFonts w:eastAsia="OfficinaSansBookC"/>
                <w:lang w:val="en-US"/>
              </w:rPr>
              <w:t xml:space="preserve"> </w:t>
            </w:r>
            <w:r w:rsidRPr="00974C1A">
              <w:rPr>
                <w:rFonts w:eastAsia="OfficinaSansBookC"/>
              </w:rPr>
              <w:t>жизни</w:t>
            </w:r>
            <w:r w:rsidRPr="00974C1A">
              <w:rPr>
                <w:rFonts w:eastAsia="OfficinaSansBookC"/>
                <w:lang w:val="en-US"/>
              </w:rPr>
              <w:t xml:space="preserve"> (comfortable, close, nice, etc.);</w:t>
            </w:r>
          </w:p>
          <w:p w14:paraId="257C1788" w14:textId="77777777" w:rsidR="005F78D2" w:rsidRPr="00974C1A" w:rsidRDefault="005F78D2">
            <w:pPr>
              <w:numPr>
                <w:ilvl w:val="0"/>
                <w:numId w:val="8"/>
              </w:numPr>
              <w:tabs>
                <w:tab w:val="left" w:pos="280"/>
              </w:tabs>
              <w:ind w:left="0" w:firstLine="0"/>
              <w:jc w:val="both"/>
              <w:rPr>
                <w:rFonts w:eastAsia="OfficinaSansBookC"/>
                <w:lang w:val="en-US"/>
              </w:rPr>
            </w:pPr>
            <w:r w:rsidRPr="00974C1A">
              <w:rPr>
                <w:rFonts w:eastAsia="OfficinaSansBookC"/>
              </w:rPr>
              <w:t>места</w:t>
            </w:r>
            <w:r w:rsidRPr="00974C1A">
              <w:rPr>
                <w:rFonts w:eastAsia="OfficinaSansBookC"/>
                <w:lang w:val="en-US"/>
              </w:rPr>
              <w:t xml:space="preserve"> </w:t>
            </w:r>
            <w:r w:rsidRPr="00974C1A">
              <w:rPr>
                <w:rFonts w:eastAsia="OfficinaSansBookC"/>
              </w:rPr>
              <w:t>в</w:t>
            </w:r>
            <w:r w:rsidRPr="00974C1A">
              <w:rPr>
                <w:rFonts w:eastAsia="OfficinaSansBookC"/>
                <w:lang w:val="en-US"/>
              </w:rPr>
              <w:t xml:space="preserve"> </w:t>
            </w:r>
            <w:r w:rsidRPr="00974C1A">
              <w:rPr>
                <w:rFonts w:eastAsia="OfficinaSansBookC"/>
              </w:rPr>
              <w:t>городе</w:t>
            </w:r>
            <w:r w:rsidRPr="00974C1A">
              <w:rPr>
                <w:rFonts w:eastAsia="OfficinaSansBookC"/>
                <w:lang w:val="en-US"/>
              </w:rPr>
              <w:t xml:space="preserve"> (city </w:t>
            </w:r>
            <w:proofErr w:type="spellStart"/>
            <w:r w:rsidRPr="00974C1A">
              <w:rPr>
                <w:rFonts w:eastAsia="OfficinaSansBookC"/>
                <w:lang w:val="en-US"/>
              </w:rPr>
              <w:t>centre</w:t>
            </w:r>
            <w:proofErr w:type="spellEnd"/>
            <w:r w:rsidRPr="00974C1A">
              <w:rPr>
                <w:rFonts w:eastAsia="OfficinaSansBookC"/>
                <w:lang w:val="en-US"/>
              </w:rPr>
              <w:t>, square, etc.);</w:t>
            </w:r>
          </w:p>
          <w:p w14:paraId="249F91E7" w14:textId="77777777" w:rsidR="005F78D2" w:rsidRPr="00974C1A" w:rsidRDefault="005F78D2">
            <w:pPr>
              <w:numPr>
                <w:ilvl w:val="0"/>
                <w:numId w:val="8"/>
              </w:numPr>
              <w:tabs>
                <w:tab w:val="left" w:pos="280"/>
              </w:tabs>
              <w:ind w:left="0" w:firstLine="0"/>
              <w:jc w:val="both"/>
              <w:rPr>
                <w:rFonts w:eastAsia="OfficinaSansBookC"/>
                <w:lang w:val="en-US"/>
              </w:rPr>
            </w:pPr>
            <w:r w:rsidRPr="00974C1A">
              <w:rPr>
                <w:rFonts w:eastAsia="OfficinaSansBookC"/>
              </w:rPr>
              <w:t>плюсы</w:t>
            </w:r>
            <w:r w:rsidRPr="00974C1A">
              <w:rPr>
                <w:rFonts w:eastAsia="OfficinaSansBookC"/>
                <w:lang w:val="en-US"/>
              </w:rPr>
              <w:t xml:space="preserve"> </w:t>
            </w:r>
            <w:r w:rsidRPr="00974C1A">
              <w:rPr>
                <w:rFonts w:eastAsia="OfficinaSansBookC"/>
              </w:rPr>
              <w:t>и</w:t>
            </w:r>
            <w:r w:rsidRPr="00974C1A">
              <w:rPr>
                <w:rFonts w:eastAsia="OfficinaSansBookC"/>
                <w:lang w:val="en-US"/>
              </w:rPr>
              <w:t xml:space="preserve"> </w:t>
            </w:r>
            <w:r w:rsidRPr="00974C1A">
              <w:rPr>
                <w:rFonts w:eastAsia="OfficinaSansBookC"/>
              </w:rPr>
              <w:t>минусы</w:t>
            </w:r>
            <w:r w:rsidRPr="00974C1A">
              <w:rPr>
                <w:rFonts w:eastAsia="OfficinaSansBookC"/>
                <w:lang w:val="en-US"/>
              </w:rPr>
              <w:t xml:space="preserve"> </w:t>
            </w:r>
            <w:r w:rsidRPr="00974C1A">
              <w:rPr>
                <w:rFonts w:eastAsia="OfficinaSansBookC"/>
              </w:rPr>
              <w:t>жизни</w:t>
            </w:r>
            <w:r w:rsidRPr="00974C1A">
              <w:rPr>
                <w:rFonts w:eastAsia="OfficinaSansBookC"/>
                <w:lang w:val="en-US"/>
              </w:rPr>
              <w:t xml:space="preserve"> </w:t>
            </w:r>
            <w:r w:rsidRPr="00974C1A">
              <w:rPr>
                <w:rFonts w:eastAsia="OfficinaSansBookC"/>
              </w:rPr>
              <w:t>в</w:t>
            </w:r>
            <w:r w:rsidRPr="00974C1A">
              <w:rPr>
                <w:rFonts w:eastAsia="OfficinaSansBookC"/>
                <w:lang w:val="en-US"/>
              </w:rPr>
              <w:t xml:space="preserve"> </w:t>
            </w:r>
            <w:r w:rsidRPr="00974C1A">
              <w:rPr>
                <w:rFonts w:eastAsia="OfficinaSansBookC"/>
              </w:rPr>
              <w:t>городе</w:t>
            </w:r>
            <w:r w:rsidRPr="00974C1A">
              <w:rPr>
                <w:rFonts w:eastAsia="OfficinaSansBookC"/>
                <w:lang w:val="en-US"/>
              </w:rPr>
              <w:t>/</w:t>
            </w:r>
            <w:r w:rsidRPr="00974C1A">
              <w:rPr>
                <w:rFonts w:eastAsia="OfficinaSansBookC"/>
              </w:rPr>
              <w:t>сельской</w:t>
            </w:r>
            <w:r w:rsidRPr="00974C1A">
              <w:rPr>
                <w:rFonts w:eastAsia="OfficinaSansBookC"/>
                <w:lang w:val="en-US"/>
              </w:rPr>
              <w:t xml:space="preserve"> </w:t>
            </w:r>
            <w:r w:rsidRPr="00974C1A">
              <w:rPr>
                <w:rFonts w:eastAsia="OfficinaSansBookC"/>
              </w:rPr>
              <w:t>местности</w:t>
            </w:r>
            <w:r w:rsidRPr="00974C1A">
              <w:rPr>
                <w:rFonts w:eastAsia="OfficinaSansBookC"/>
                <w:lang w:val="en-US"/>
              </w:rPr>
              <w:t xml:space="preserve"> (countryside, crowded, pollution, fresh air, nightlife, farming, crops, etc.);</w:t>
            </w:r>
          </w:p>
          <w:p w14:paraId="18AD0810" w14:textId="77777777" w:rsidR="005F78D2" w:rsidRPr="00974C1A" w:rsidRDefault="005F78D2">
            <w:pPr>
              <w:numPr>
                <w:ilvl w:val="0"/>
                <w:numId w:val="8"/>
              </w:numPr>
              <w:tabs>
                <w:tab w:val="left" w:pos="280"/>
              </w:tabs>
              <w:ind w:left="0" w:firstLine="0"/>
              <w:jc w:val="both"/>
              <w:rPr>
                <w:rFonts w:eastAsia="OfficinaSansBookC"/>
                <w:lang w:val="en-US"/>
              </w:rPr>
            </w:pPr>
            <w:r w:rsidRPr="00974C1A">
              <w:rPr>
                <w:rFonts w:eastAsia="OfficinaSansBookC"/>
              </w:rPr>
              <w:t>природа</w:t>
            </w:r>
            <w:r w:rsidRPr="00974C1A">
              <w:rPr>
                <w:rFonts w:eastAsia="OfficinaSansBookC"/>
                <w:lang w:val="en-US"/>
              </w:rPr>
              <w:t xml:space="preserve"> (nature, environment, rare animals, protect, deforestation, climate change, global warming, etc.).</w:t>
            </w:r>
          </w:p>
          <w:p w14:paraId="411B09AE" w14:textId="77777777" w:rsidR="005F78D2" w:rsidRPr="00974C1A" w:rsidRDefault="005F78D2" w:rsidP="00B24267">
            <w:pPr>
              <w:jc w:val="both"/>
              <w:rPr>
                <w:rFonts w:eastAsia="OfficinaSansBookC"/>
              </w:rPr>
            </w:pPr>
            <w:r w:rsidRPr="00974C1A">
              <w:rPr>
                <w:rFonts w:eastAsia="OfficinaSansBookC"/>
              </w:rPr>
              <w:lastRenderedPageBreak/>
              <w:t>Грамматика:</w:t>
            </w:r>
          </w:p>
          <w:p w14:paraId="454F3712" w14:textId="77777777" w:rsidR="005F78D2" w:rsidRPr="00974C1A" w:rsidRDefault="005F78D2">
            <w:pPr>
              <w:numPr>
                <w:ilvl w:val="0"/>
                <w:numId w:val="9"/>
              </w:numPr>
              <w:tabs>
                <w:tab w:val="left" w:pos="280"/>
              </w:tabs>
              <w:ind w:left="0" w:firstLine="0"/>
              <w:jc w:val="both"/>
              <w:rPr>
                <w:rFonts w:eastAsia="OfficinaSansBookC"/>
              </w:rPr>
            </w:pPr>
            <w:r w:rsidRPr="00974C1A">
              <w:rPr>
                <w:rFonts w:eastAsia="OfficinaSansBookC"/>
              </w:rPr>
              <w:t xml:space="preserve">оборот </w:t>
            </w:r>
            <w:proofErr w:type="spellStart"/>
            <w:r w:rsidRPr="00974C1A">
              <w:rPr>
                <w:rFonts w:eastAsia="OfficinaSansBookC"/>
              </w:rPr>
              <w:t>there</w:t>
            </w:r>
            <w:proofErr w:type="spellEnd"/>
            <w:r w:rsidRPr="00974C1A">
              <w:rPr>
                <w:rFonts w:eastAsia="OfficinaSansBookC"/>
              </w:rPr>
              <w:t xml:space="preserve"> </w:t>
            </w:r>
            <w:proofErr w:type="spellStart"/>
            <w:r w:rsidRPr="00974C1A">
              <w:rPr>
                <w:rFonts w:eastAsia="OfficinaSansBookC"/>
              </w:rPr>
              <w:t>is</w:t>
            </w:r>
            <w:proofErr w:type="spellEnd"/>
            <w:r w:rsidRPr="00974C1A">
              <w:rPr>
                <w:rFonts w:eastAsia="OfficinaSansBookC"/>
              </w:rPr>
              <w:t>/</w:t>
            </w:r>
            <w:proofErr w:type="spellStart"/>
            <w:r w:rsidRPr="00974C1A">
              <w:rPr>
                <w:rFonts w:eastAsia="OfficinaSansBookC"/>
              </w:rPr>
              <w:t>are</w:t>
            </w:r>
            <w:proofErr w:type="spellEnd"/>
            <w:r w:rsidRPr="00974C1A">
              <w:rPr>
                <w:rFonts w:eastAsia="OfficinaSansBookC"/>
              </w:rPr>
              <w:t>;</w:t>
            </w:r>
          </w:p>
          <w:p w14:paraId="0B0085BC" w14:textId="77777777" w:rsidR="005F78D2" w:rsidRPr="00974C1A" w:rsidRDefault="005F78D2">
            <w:pPr>
              <w:numPr>
                <w:ilvl w:val="0"/>
                <w:numId w:val="9"/>
              </w:numPr>
              <w:tabs>
                <w:tab w:val="left" w:pos="280"/>
              </w:tabs>
              <w:ind w:left="0" w:firstLine="0"/>
              <w:jc w:val="both"/>
              <w:rPr>
                <w:rFonts w:eastAsia="OfficinaSansBookC"/>
              </w:rPr>
            </w:pPr>
            <w:r w:rsidRPr="00974C1A">
              <w:rPr>
                <w:rFonts w:eastAsia="OfficinaSansBookC"/>
              </w:rPr>
              <w:t xml:space="preserve">неопределенные местоимения </w:t>
            </w:r>
            <w:proofErr w:type="spellStart"/>
            <w:r w:rsidRPr="00974C1A">
              <w:rPr>
                <w:rFonts w:eastAsia="OfficinaSansBookC"/>
              </w:rPr>
              <w:t>some</w:t>
            </w:r>
            <w:proofErr w:type="spellEnd"/>
            <w:r w:rsidRPr="00974C1A">
              <w:rPr>
                <w:rFonts w:eastAsia="OfficinaSansBookC"/>
              </w:rPr>
              <w:t>/</w:t>
            </w:r>
            <w:proofErr w:type="spellStart"/>
            <w:r w:rsidRPr="00974C1A">
              <w:rPr>
                <w:rFonts w:eastAsia="OfficinaSansBookC"/>
              </w:rPr>
              <w:t>any</w:t>
            </w:r>
            <w:proofErr w:type="spellEnd"/>
            <w:r w:rsidRPr="00974C1A">
              <w:rPr>
                <w:rFonts w:eastAsia="OfficinaSansBookC"/>
              </w:rPr>
              <w:t>/n</w:t>
            </w:r>
            <w:r w:rsidRPr="00974C1A">
              <w:rPr>
                <w:rFonts w:eastAsia="OfficinaSansBookC"/>
                <w:lang w:val="en-US"/>
              </w:rPr>
              <w:t>o</w:t>
            </w:r>
            <w:r w:rsidRPr="00974C1A">
              <w:rPr>
                <w:rFonts w:eastAsia="OfficinaSansBookC"/>
              </w:rPr>
              <w:t xml:space="preserve"> и их производные;</w:t>
            </w:r>
          </w:p>
          <w:p w14:paraId="2E1728C2" w14:textId="77777777" w:rsidR="005F78D2" w:rsidRPr="00974C1A" w:rsidRDefault="005F78D2">
            <w:pPr>
              <w:numPr>
                <w:ilvl w:val="0"/>
                <w:numId w:val="9"/>
              </w:numPr>
              <w:tabs>
                <w:tab w:val="left" w:pos="280"/>
              </w:tabs>
              <w:ind w:left="0" w:firstLine="0"/>
              <w:jc w:val="both"/>
              <w:rPr>
                <w:rFonts w:eastAsia="OfficinaSansBookC"/>
                <w:lang w:val="en-US"/>
              </w:rPr>
            </w:pPr>
            <w:r w:rsidRPr="00974C1A">
              <w:rPr>
                <w:rFonts w:eastAsia="OfficinaSansBookC"/>
              </w:rPr>
              <w:t>предлоги</w:t>
            </w:r>
            <w:r w:rsidRPr="00974C1A">
              <w:rPr>
                <w:rFonts w:eastAsia="OfficinaSansBookC"/>
                <w:lang w:val="en-US"/>
              </w:rPr>
              <w:t xml:space="preserve"> </w:t>
            </w:r>
            <w:r w:rsidRPr="00974C1A">
              <w:rPr>
                <w:rFonts w:eastAsia="OfficinaSansBookC"/>
              </w:rPr>
              <w:t>направления</w:t>
            </w:r>
            <w:r w:rsidRPr="00974C1A">
              <w:rPr>
                <w:rFonts w:eastAsia="OfficinaSansBookC"/>
                <w:lang w:val="en-US"/>
              </w:rPr>
              <w:t xml:space="preserve"> (forward, past, opposite, etc.);</w:t>
            </w:r>
          </w:p>
          <w:p w14:paraId="49835B70" w14:textId="77777777" w:rsidR="005F78D2" w:rsidRPr="00974C1A" w:rsidRDefault="005F78D2">
            <w:pPr>
              <w:numPr>
                <w:ilvl w:val="0"/>
                <w:numId w:val="9"/>
              </w:numPr>
              <w:tabs>
                <w:tab w:val="left" w:pos="280"/>
              </w:tabs>
              <w:ind w:left="0" w:firstLine="0"/>
              <w:jc w:val="both"/>
              <w:rPr>
                <w:rFonts w:eastAsia="OfficinaSansBookC"/>
                <w:lang w:val="en-US"/>
              </w:rPr>
            </w:pPr>
            <w:r w:rsidRPr="00974C1A">
              <w:rPr>
                <w:rFonts w:eastAsia="OfficinaSansBookC"/>
              </w:rPr>
              <w:t>модальные</w:t>
            </w:r>
            <w:r w:rsidRPr="00974C1A">
              <w:rPr>
                <w:rFonts w:eastAsia="OfficinaSansBookC"/>
                <w:lang w:val="en-US"/>
              </w:rPr>
              <w:t xml:space="preserve"> </w:t>
            </w:r>
            <w:r w:rsidRPr="00974C1A">
              <w:rPr>
                <w:rFonts w:eastAsia="OfficinaSansBookC"/>
              </w:rPr>
              <w:t>глаголы</w:t>
            </w:r>
            <w:r w:rsidRPr="00974C1A">
              <w:rPr>
                <w:rFonts w:eastAsia="OfficinaSansBookC"/>
                <w:lang w:val="en-US"/>
              </w:rPr>
              <w:t xml:space="preserve"> </w:t>
            </w:r>
            <w:r w:rsidRPr="00974C1A">
              <w:rPr>
                <w:rFonts w:eastAsia="OfficinaSansBookC"/>
              </w:rPr>
              <w:t>в</w:t>
            </w:r>
            <w:r w:rsidRPr="00974C1A">
              <w:rPr>
                <w:rFonts w:eastAsia="OfficinaSansBookC"/>
                <w:lang w:val="en-US"/>
              </w:rPr>
              <w:t xml:space="preserve"> </w:t>
            </w:r>
            <w:r w:rsidRPr="00974C1A">
              <w:rPr>
                <w:rFonts w:eastAsia="OfficinaSansBookC"/>
              </w:rPr>
              <w:t>этикетных</w:t>
            </w:r>
            <w:r w:rsidRPr="00974C1A">
              <w:rPr>
                <w:rFonts w:eastAsia="OfficinaSansBookC"/>
                <w:lang w:val="en-US"/>
              </w:rPr>
              <w:t xml:space="preserve"> </w:t>
            </w:r>
            <w:r w:rsidRPr="00974C1A">
              <w:rPr>
                <w:rFonts w:eastAsia="OfficinaSansBookC"/>
              </w:rPr>
              <w:t>формулах</w:t>
            </w:r>
            <w:r w:rsidRPr="00974C1A">
              <w:rPr>
                <w:rFonts w:eastAsia="OfficinaSansBookC"/>
                <w:lang w:val="en-US"/>
              </w:rPr>
              <w:t xml:space="preserve"> (Can/may I help </w:t>
            </w:r>
            <w:proofErr w:type="gramStart"/>
            <w:r w:rsidRPr="00974C1A">
              <w:rPr>
                <w:rFonts w:eastAsia="OfficinaSansBookC"/>
                <w:lang w:val="en-US"/>
              </w:rPr>
              <w:t>you?,</w:t>
            </w:r>
            <w:proofErr w:type="gramEnd"/>
            <w:r w:rsidRPr="00974C1A">
              <w:rPr>
                <w:rFonts w:eastAsia="OfficinaSansBookC"/>
                <w:lang w:val="en-US"/>
              </w:rPr>
              <w:t xml:space="preserve"> Should you have any questions ___, Should you need any further information ___, etc.);</w:t>
            </w:r>
          </w:p>
          <w:p w14:paraId="4F57C408" w14:textId="77777777" w:rsidR="005F78D2" w:rsidRPr="00974C1A" w:rsidRDefault="005F78D2">
            <w:pPr>
              <w:numPr>
                <w:ilvl w:val="0"/>
                <w:numId w:val="9"/>
              </w:numPr>
              <w:tabs>
                <w:tab w:val="left" w:pos="280"/>
              </w:tabs>
              <w:ind w:left="0" w:firstLine="0"/>
              <w:jc w:val="both"/>
              <w:rPr>
                <w:rFonts w:eastAsia="OfficinaSansBookC"/>
              </w:rPr>
            </w:pPr>
            <w:r w:rsidRPr="00974C1A">
              <w:rPr>
                <w:rFonts w:eastAsia="OfficinaSansBookC"/>
              </w:rPr>
              <w:t>специальные вопросы;</w:t>
            </w:r>
          </w:p>
          <w:p w14:paraId="750859C5" w14:textId="77777777" w:rsidR="005F78D2" w:rsidRPr="00974C1A" w:rsidRDefault="005F78D2">
            <w:pPr>
              <w:numPr>
                <w:ilvl w:val="0"/>
                <w:numId w:val="9"/>
              </w:numPr>
              <w:tabs>
                <w:tab w:val="left" w:pos="280"/>
              </w:tabs>
              <w:ind w:left="0" w:firstLine="0"/>
              <w:jc w:val="both"/>
              <w:rPr>
                <w:bCs/>
              </w:rPr>
            </w:pPr>
            <w:r w:rsidRPr="00974C1A">
              <w:rPr>
                <w:rFonts w:eastAsia="OfficinaSansBookC"/>
              </w:rPr>
              <w:t>вопросительные предложения – формулы вежливости (</w:t>
            </w:r>
            <w:proofErr w:type="spellStart"/>
            <w:r w:rsidRPr="00974C1A">
              <w:rPr>
                <w:rFonts w:eastAsia="OfficinaSansBookC"/>
              </w:rPr>
              <w:t>Could</w:t>
            </w:r>
            <w:proofErr w:type="spellEnd"/>
            <w:r w:rsidRPr="00974C1A">
              <w:rPr>
                <w:rFonts w:eastAsia="OfficinaSansBookC"/>
              </w:rPr>
              <w:t xml:space="preserve"> </w:t>
            </w:r>
            <w:proofErr w:type="spellStart"/>
            <w:r w:rsidRPr="00974C1A">
              <w:rPr>
                <w:rFonts w:eastAsia="OfficinaSansBookC"/>
              </w:rPr>
              <w:t>you</w:t>
            </w:r>
            <w:proofErr w:type="spellEnd"/>
            <w:r w:rsidRPr="00974C1A">
              <w:rPr>
                <w:rFonts w:eastAsia="OfficinaSansBookC"/>
              </w:rPr>
              <w:t xml:space="preserve"> ___, </w:t>
            </w:r>
            <w:proofErr w:type="spellStart"/>
            <w:r w:rsidRPr="00974C1A">
              <w:rPr>
                <w:rFonts w:eastAsia="OfficinaSansBookC"/>
              </w:rPr>
              <w:t>please</w:t>
            </w:r>
            <w:proofErr w:type="spellEnd"/>
            <w:r w:rsidRPr="00974C1A">
              <w:rPr>
                <w:rFonts w:eastAsia="OfficinaSansBookC"/>
              </w:rPr>
              <w:t xml:space="preserve">? </w:t>
            </w:r>
            <w:proofErr w:type="spellStart"/>
            <w:r w:rsidRPr="00974C1A">
              <w:rPr>
                <w:rFonts w:eastAsia="OfficinaSansBookC"/>
              </w:rPr>
              <w:t>Would</w:t>
            </w:r>
            <w:proofErr w:type="spellEnd"/>
            <w:r w:rsidRPr="00974C1A">
              <w:rPr>
                <w:rFonts w:eastAsia="OfficinaSansBookC"/>
              </w:rPr>
              <w:t xml:space="preserve"> </w:t>
            </w:r>
            <w:proofErr w:type="spellStart"/>
            <w:r w:rsidRPr="00974C1A">
              <w:rPr>
                <w:rFonts w:eastAsia="OfficinaSansBookC"/>
              </w:rPr>
              <w:t>you</w:t>
            </w:r>
            <w:proofErr w:type="spellEnd"/>
            <w:r w:rsidRPr="00974C1A">
              <w:rPr>
                <w:rFonts w:eastAsia="OfficinaSansBookC"/>
              </w:rPr>
              <w:t xml:space="preserve"> </w:t>
            </w:r>
            <w:proofErr w:type="spellStart"/>
            <w:r w:rsidRPr="00974C1A">
              <w:rPr>
                <w:rFonts w:eastAsia="OfficinaSansBookC"/>
              </w:rPr>
              <w:t>like</w:t>
            </w:r>
            <w:proofErr w:type="spellEnd"/>
            <w:r w:rsidRPr="00974C1A">
              <w:rPr>
                <w:rFonts w:eastAsia="OfficinaSansBookC"/>
              </w:rPr>
              <w:t xml:space="preserve"> ___? </w:t>
            </w:r>
            <w:proofErr w:type="spellStart"/>
            <w:r w:rsidRPr="00974C1A">
              <w:rPr>
                <w:rFonts w:eastAsia="OfficinaSansBookC"/>
              </w:rPr>
              <w:t>Shall</w:t>
            </w:r>
            <w:proofErr w:type="spellEnd"/>
            <w:r w:rsidRPr="00974C1A">
              <w:rPr>
                <w:rFonts w:eastAsia="OfficinaSansBookC"/>
              </w:rPr>
              <w:t xml:space="preserve"> I__</w:t>
            </w:r>
            <w:proofErr w:type="gramStart"/>
            <w:r w:rsidRPr="00974C1A">
              <w:rPr>
                <w:rFonts w:eastAsia="OfficinaSansBookC"/>
              </w:rPr>
              <w:t>_?,</w:t>
            </w:r>
            <w:proofErr w:type="gramEnd"/>
            <w:r w:rsidRPr="00974C1A">
              <w:rPr>
                <w:rFonts w:eastAsia="OfficinaSansBookC"/>
              </w:rPr>
              <w:t xml:space="preserve"> </w:t>
            </w:r>
            <w:r w:rsidRPr="00974C1A">
              <w:rPr>
                <w:rFonts w:eastAsia="OfficinaSansBookC"/>
                <w:lang w:val="en-US"/>
              </w:rPr>
              <w:t>etc.</w:t>
            </w:r>
            <w:r w:rsidRPr="00974C1A">
              <w:rPr>
                <w:rFonts w:eastAsia="OfficinaSansBookC"/>
              </w:rPr>
              <w:t>);</w:t>
            </w:r>
          </w:p>
          <w:p w14:paraId="583A0C4F" w14:textId="5C68C5DD" w:rsidR="005F78D2" w:rsidRPr="00056BD3" w:rsidRDefault="005F78D2">
            <w:pPr>
              <w:numPr>
                <w:ilvl w:val="0"/>
                <w:numId w:val="1"/>
              </w:numPr>
              <w:tabs>
                <w:tab w:val="left" w:pos="316"/>
              </w:tabs>
              <w:ind w:left="0" w:firstLine="0"/>
              <w:jc w:val="both"/>
              <w:rPr>
                <w:rFonts w:eastAsia="OfficinaSansBookC"/>
                <w:color w:val="000000"/>
              </w:rPr>
            </w:pPr>
            <w:r w:rsidRPr="00974C1A">
              <w:rPr>
                <w:rFonts w:eastAsia="OfficinaSansBookC"/>
              </w:rPr>
              <w:t>наречия, обозначающие направление</w:t>
            </w:r>
          </w:p>
        </w:tc>
        <w:tc>
          <w:tcPr>
            <w:tcW w:w="1560" w:type="dxa"/>
            <w:vMerge w:val="restart"/>
            <w:tcBorders>
              <w:top w:val="single" w:sz="4" w:space="0" w:color="000000"/>
              <w:left w:val="single" w:sz="4" w:space="0" w:color="000000"/>
              <w:right w:val="single" w:sz="4" w:space="0" w:color="000000"/>
            </w:tcBorders>
          </w:tcPr>
          <w:p w14:paraId="45F70BB7" w14:textId="77777777" w:rsidR="005F78D2" w:rsidRPr="00056BD3" w:rsidRDefault="005F78D2" w:rsidP="00F41630">
            <w:pPr>
              <w:spacing w:line="276" w:lineRule="auto"/>
              <w:jc w:val="center"/>
              <w:rPr>
                <w:rFonts w:eastAsia="OfficinaSansBookC"/>
              </w:rPr>
            </w:pPr>
          </w:p>
        </w:tc>
        <w:tc>
          <w:tcPr>
            <w:tcW w:w="2236" w:type="dxa"/>
            <w:vMerge/>
            <w:tcBorders>
              <w:left w:val="single" w:sz="4" w:space="0" w:color="000000"/>
              <w:right w:val="single" w:sz="4" w:space="0" w:color="000000"/>
            </w:tcBorders>
          </w:tcPr>
          <w:p w14:paraId="31893D3A" w14:textId="77777777" w:rsidR="005F78D2" w:rsidRPr="00056BD3" w:rsidRDefault="005F78D2" w:rsidP="00F41630">
            <w:pPr>
              <w:widowControl w:val="0"/>
              <w:pBdr>
                <w:top w:val="nil"/>
                <w:left w:val="nil"/>
                <w:bottom w:val="nil"/>
                <w:right w:val="nil"/>
                <w:between w:val="nil"/>
              </w:pBdr>
              <w:spacing w:line="276" w:lineRule="auto"/>
              <w:jc w:val="center"/>
              <w:rPr>
                <w:rFonts w:eastAsia="OfficinaSansBookC"/>
              </w:rPr>
            </w:pPr>
          </w:p>
        </w:tc>
      </w:tr>
      <w:tr w:rsidR="005F78D2" w:rsidRPr="00056BD3" w14:paraId="7CB2ACC5" w14:textId="77777777" w:rsidTr="009361BC">
        <w:trPr>
          <w:trHeight w:val="20"/>
        </w:trPr>
        <w:tc>
          <w:tcPr>
            <w:tcW w:w="3257" w:type="dxa"/>
            <w:gridSpan w:val="2"/>
            <w:vMerge/>
            <w:tcBorders>
              <w:top w:val="single" w:sz="4" w:space="0" w:color="000000"/>
              <w:left w:val="single" w:sz="4" w:space="0" w:color="000000"/>
              <w:bottom w:val="single" w:sz="4" w:space="0" w:color="000000"/>
              <w:right w:val="single" w:sz="4" w:space="0" w:color="000000"/>
            </w:tcBorders>
          </w:tcPr>
          <w:p w14:paraId="5F42D810" w14:textId="77777777" w:rsidR="005F78D2" w:rsidRPr="00056BD3" w:rsidRDefault="005F78D2" w:rsidP="00B24267">
            <w:pPr>
              <w:widowControl w:val="0"/>
              <w:pBdr>
                <w:top w:val="nil"/>
                <w:left w:val="nil"/>
                <w:bottom w:val="nil"/>
                <w:right w:val="nil"/>
                <w:between w:val="nil"/>
              </w:pBdr>
              <w:rPr>
                <w:rFonts w:eastAsia="OfficinaSansBookC"/>
              </w:rPr>
            </w:pPr>
          </w:p>
        </w:tc>
        <w:tc>
          <w:tcPr>
            <w:tcW w:w="8081" w:type="dxa"/>
            <w:tcBorders>
              <w:top w:val="single" w:sz="4" w:space="0" w:color="000000"/>
              <w:left w:val="single" w:sz="4" w:space="0" w:color="000000"/>
              <w:bottom w:val="single" w:sz="4" w:space="0" w:color="000000"/>
              <w:right w:val="single" w:sz="4" w:space="0" w:color="000000"/>
            </w:tcBorders>
          </w:tcPr>
          <w:p w14:paraId="2267D061" w14:textId="77777777" w:rsidR="005F78D2" w:rsidRPr="00056BD3" w:rsidRDefault="005F78D2" w:rsidP="00B24267">
            <w:pPr>
              <w:jc w:val="both"/>
              <w:rPr>
                <w:rFonts w:eastAsia="OfficinaSansBookC"/>
              </w:rPr>
            </w:pPr>
            <w:r w:rsidRPr="00056BD3">
              <w:rPr>
                <w:rFonts w:eastAsia="OfficinaSansBookC"/>
                <w:b/>
              </w:rPr>
              <w:t>Практические занятия</w:t>
            </w:r>
          </w:p>
        </w:tc>
        <w:tc>
          <w:tcPr>
            <w:tcW w:w="1560" w:type="dxa"/>
            <w:vMerge/>
            <w:tcBorders>
              <w:left w:val="single" w:sz="4" w:space="0" w:color="000000"/>
              <w:right w:val="single" w:sz="4" w:space="0" w:color="000000"/>
            </w:tcBorders>
          </w:tcPr>
          <w:p w14:paraId="03B1E8AB" w14:textId="65974CD7" w:rsidR="005F78D2" w:rsidRPr="00056BD3" w:rsidRDefault="005F78D2" w:rsidP="00F41630">
            <w:pPr>
              <w:spacing w:line="276" w:lineRule="auto"/>
              <w:jc w:val="center"/>
              <w:rPr>
                <w:rFonts w:eastAsia="OfficinaSansBookC"/>
                <w:b/>
              </w:rPr>
            </w:pPr>
          </w:p>
        </w:tc>
        <w:tc>
          <w:tcPr>
            <w:tcW w:w="2236" w:type="dxa"/>
            <w:vMerge/>
            <w:tcBorders>
              <w:left w:val="single" w:sz="4" w:space="0" w:color="000000"/>
              <w:right w:val="single" w:sz="4" w:space="0" w:color="000000"/>
            </w:tcBorders>
          </w:tcPr>
          <w:p w14:paraId="5B3789EA" w14:textId="77777777" w:rsidR="005F78D2" w:rsidRPr="00056BD3" w:rsidRDefault="005F78D2" w:rsidP="00F41630">
            <w:pPr>
              <w:widowControl w:val="0"/>
              <w:pBdr>
                <w:top w:val="nil"/>
                <w:left w:val="nil"/>
                <w:bottom w:val="nil"/>
                <w:right w:val="nil"/>
                <w:between w:val="nil"/>
              </w:pBdr>
              <w:spacing w:line="276" w:lineRule="auto"/>
              <w:jc w:val="center"/>
              <w:rPr>
                <w:rFonts w:eastAsia="OfficinaSansBookC"/>
                <w:b/>
              </w:rPr>
            </w:pPr>
          </w:p>
        </w:tc>
      </w:tr>
      <w:tr w:rsidR="005F78D2" w:rsidRPr="00056BD3" w14:paraId="34648B97" w14:textId="77777777" w:rsidTr="009361BC">
        <w:trPr>
          <w:trHeight w:val="20"/>
        </w:trPr>
        <w:tc>
          <w:tcPr>
            <w:tcW w:w="3257" w:type="dxa"/>
            <w:gridSpan w:val="2"/>
            <w:vMerge/>
            <w:tcBorders>
              <w:top w:val="single" w:sz="4" w:space="0" w:color="000000"/>
              <w:left w:val="single" w:sz="4" w:space="0" w:color="000000"/>
              <w:bottom w:val="single" w:sz="4" w:space="0" w:color="000000"/>
              <w:right w:val="single" w:sz="4" w:space="0" w:color="000000"/>
            </w:tcBorders>
          </w:tcPr>
          <w:p w14:paraId="6D9B0ECE" w14:textId="77777777" w:rsidR="005F78D2" w:rsidRPr="00056BD3" w:rsidRDefault="005F78D2" w:rsidP="00B24267">
            <w:pPr>
              <w:widowControl w:val="0"/>
              <w:pBdr>
                <w:top w:val="nil"/>
                <w:left w:val="nil"/>
                <w:bottom w:val="nil"/>
                <w:right w:val="nil"/>
                <w:between w:val="nil"/>
              </w:pBdr>
              <w:rPr>
                <w:rFonts w:eastAsia="OfficinaSansBookC"/>
                <w:b/>
              </w:rPr>
            </w:pPr>
          </w:p>
        </w:tc>
        <w:tc>
          <w:tcPr>
            <w:tcW w:w="8081" w:type="dxa"/>
            <w:tcBorders>
              <w:top w:val="single" w:sz="4" w:space="0" w:color="000000"/>
              <w:left w:val="single" w:sz="4" w:space="0" w:color="000000"/>
              <w:bottom w:val="single" w:sz="4" w:space="0" w:color="000000"/>
              <w:right w:val="single" w:sz="4" w:space="0" w:color="000000"/>
            </w:tcBorders>
          </w:tcPr>
          <w:p w14:paraId="01B6E6F6" w14:textId="77777777" w:rsidR="005F78D2" w:rsidRPr="00974C1A" w:rsidRDefault="005F78D2">
            <w:pPr>
              <w:pStyle w:val="ae"/>
              <w:numPr>
                <w:ilvl w:val="0"/>
                <w:numId w:val="10"/>
              </w:numPr>
              <w:tabs>
                <w:tab w:val="left" w:pos="280"/>
              </w:tabs>
              <w:suppressAutoHyphens/>
              <w:ind w:left="0" w:firstLine="0"/>
              <w:contextualSpacing w:val="0"/>
              <w:jc w:val="both"/>
              <w:rPr>
                <w:rFonts w:eastAsia="OfficinaSansBookC"/>
              </w:rPr>
            </w:pPr>
            <w:r w:rsidRPr="00974C1A">
              <w:rPr>
                <w:rFonts w:eastAsia="OfficinaSansBookC"/>
              </w:rPr>
              <w:t>Особенности проживания в городе/сельской местности. Инфраструктура. Преимущества и недостатки.</w:t>
            </w:r>
          </w:p>
          <w:p w14:paraId="60C71B78" w14:textId="77777777" w:rsidR="005F78D2" w:rsidRPr="00974C1A" w:rsidRDefault="005F78D2">
            <w:pPr>
              <w:pStyle w:val="ae"/>
              <w:numPr>
                <w:ilvl w:val="0"/>
                <w:numId w:val="10"/>
              </w:numPr>
              <w:tabs>
                <w:tab w:val="left" w:pos="280"/>
              </w:tabs>
              <w:suppressAutoHyphens/>
              <w:ind w:left="0" w:firstLine="0"/>
              <w:contextualSpacing w:val="0"/>
              <w:jc w:val="both"/>
              <w:rPr>
                <w:rFonts w:eastAsia="OfficinaSansBookC"/>
              </w:rPr>
            </w:pPr>
            <w:r w:rsidRPr="00974C1A">
              <w:rPr>
                <w:rFonts w:eastAsia="OfficinaSansBookC"/>
              </w:rPr>
              <w:t>Как спросить и указать дорогу.</w:t>
            </w:r>
          </w:p>
          <w:p w14:paraId="5175BBF6" w14:textId="77777777" w:rsidR="005F78D2" w:rsidRPr="00974C1A" w:rsidRDefault="005F78D2">
            <w:pPr>
              <w:pStyle w:val="ae"/>
              <w:numPr>
                <w:ilvl w:val="0"/>
                <w:numId w:val="10"/>
              </w:numPr>
              <w:tabs>
                <w:tab w:val="left" w:pos="280"/>
              </w:tabs>
              <w:suppressAutoHyphens/>
              <w:ind w:left="0" w:firstLine="0"/>
              <w:contextualSpacing w:val="0"/>
              <w:jc w:val="both"/>
              <w:rPr>
                <w:rFonts w:eastAsia="OfficinaSansBookC"/>
              </w:rPr>
            </w:pPr>
            <w:r w:rsidRPr="00974C1A">
              <w:rPr>
                <w:rFonts w:eastAsia="OfficinaSansBookC"/>
              </w:rPr>
              <w:t>Описание здания. Интерьер.</w:t>
            </w:r>
          </w:p>
          <w:p w14:paraId="2CB8B664" w14:textId="77777777" w:rsidR="005F78D2" w:rsidRPr="00974C1A" w:rsidRDefault="005F78D2">
            <w:pPr>
              <w:pStyle w:val="ae"/>
              <w:numPr>
                <w:ilvl w:val="0"/>
                <w:numId w:val="10"/>
              </w:numPr>
              <w:tabs>
                <w:tab w:val="left" w:pos="280"/>
              </w:tabs>
              <w:suppressAutoHyphens/>
              <w:ind w:left="0" w:firstLine="0"/>
              <w:contextualSpacing w:val="0"/>
              <w:jc w:val="both"/>
              <w:rPr>
                <w:rFonts w:eastAsia="OfficinaSansBookC"/>
              </w:rPr>
            </w:pPr>
            <w:r w:rsidRPr="00974C1A">
              <w:rPr>
                <w:rFonts w:eastAsia="OfficinaSansBookC"/>
              </w:rPr>
              <w:t>Как провести время в городе/сельской местности.</w:t>
            </w:r>
          </w:p>
          <w:p w14:paraId="711CF990" w14:textId="635CA800" w:rsidR="005F78D2" w:rsidRPr="00056BD3" w:rsidRDefault="005F78D2" w:rsidP="00B24267">
            <w:pPr>
              <w:jc w:val="both"/>
              <w:rPr>
                <w:rFonts w:eastAsia="OfficinaSansBookC"/>
              </w:rPr>
            </w:pPr>
            <w:r>
              <w:rPr>
                <w:rFonts w:eastAsia="OfficinaSansBookC"/>
              </w:rPr>
              <w:t xml:space="preserve">5. </w:t>
            </w:r>
            <w:r w:rsidRPr="00974C1A">
              <w:rPr>
                <w:rFonts w:eastAsia="OfficinaSansBookC"/>
              </w:rPr>
              <w:t>Моя улица, описание инфраструктуры</w:t>
            </w:r>
          </w:p>
        </w:tc>
        <w:tc>
          <w:tcPr>
            <w:tcW w:w="1560" w:type="dxa"/>
            <w:vMerge/>
            <w:tcBorders>
              <w:left w:val="single" w:sz="4" w:space="0" w:color="000000"/>
              <w:bottom w:val="single" w:sz="4" w:space="0" w:color="000000"/>
              <w:right w:val="single" w:sz="4" w:space="0" w:color="000000"/>
            </w:tcBorders>
          </w:tcPr>
          <w:p w14:paraId="217693AD" w14:textId="36012939" w:rsidR="005F78D2" w:rsidRPr="00056BD3" w:rsidRDefault="005F78D2" w:rsidP="00F41630">
            <w:pPr>
              <w:spacing w:line="276" w:lineRule="auto"/>
              <w:jc w:val="center"/>
              <w:rPr>
                <w:rFonts w:eastAsia="OfficinaSansBookC"/>
              </w:rPr>
            </w:pPr>
          </w:p>
        </w:tc>
        <w:tc>
          <w:tcPr>
            <w:tcW w:w="2236" w:type="dxa"/>
            <w:vMerge/>
            <w:tcBorders>
              <w:left w:val="single" w:sz="4" w:space="0" w:color="000000"/>
              <w:right w:val="single" w:sz="4" w:space="0" w:color="000000"/>
            </w:tcBorders>
          </w:tcPr>
          <w:p w14:paraId="5D0C1A94" w14:textId="77777777" w:rsidR="005F78D2" w:rsidRPr="00056BD3" w:rsidRDefault="005F78D2" w:rsidP="00F41630">
            <w:pPr>
              <w:widowControl w:val="0"/>
              <w:pBdr>
                <w:top w:val="nil"/>
                <w:left w:val="nil"/>
                <w:bottom w:val="nil"/>
                <w:right w:val="nil"/>
                <w:between w:val="nil"/>
              </w:pBdr>
              <w:spacing w:line="276" w:lineRule="auto"/>
              <w:jc w:val="center"/>
              <w:rPr>
                <w:rFonts w:eastAsia="OfficinaSansBookC"/>
              </w:rPr>
            </w:pPr>
          </w:p>
        </w:tc>
      </w:tr>
      <w:tr w:rsidR="00F41630" w:rsidRPr="00056BD3" w14:paraId="3938B245" w14:textId="77777777" w:rsidTr="00056BD3">
        <w:trPr>
          <w:trHeight w:val="20"/>
        </w:trPr>
        <w:tc>
          <w:tcPr>
            <w:tcW w:w="3257" w:type="dxa"/>
            <w:gridSpan w:val="2"/>
            <w:vMerge w:val="restart"/>
            <w:tcBorders>
              <w:top w:val="single" w:sz="4" w:space="0" w:color="000000"/>
              <w:left w:val="single" w:sz="4" w:space="0" w:color="000000"/>
              <w:bottom w:val="single" w:sz="4" w:space="0" w:color="000000"/>
              <w:right w:val="single" w:sz="4" w:space="0" w:color="000000"/>
            </w:tcBorders>
          </w:tcPr>
          <w:p w14:paraId="152D838F" w14:textId="3388F585" w:rsidR="00F41630" w:rsidRPr="00056BD3" w:rsidRDefault="00F41630" w:rsidP="00B24267">
            <w:pPr>
              <w:rPr>
                <w:rFonts w:eastAsia="OfficinaSansBookC"/>
                <w:b/>
              </w:rPr>
            </w:pPr>
            <w:r w:rsidRPr="00974C1A">
              <w:rPr>
                <w:b/>
                <w:bCs/>
              </w:rPr>
              <w:t>Тема 1.5</w:t>
            </w:r>
            <w:bookmarkStart w:id="21" w:name="_Hlk225500678"/>
            <w:r w:rsidRPr="00974C1A">
              <w:rPr>
                <w:b/>
                <w:bCs/>
              </w:rPr>
              <w:t xml:space="preserve"> Покупки: одежда, обувь </w:t>
            </w:r>
            <w:r w:rsidRPr="00974C1A">
              <w:rPr>
                <w:b/>
                <w:bCs/>
              </w:rPr>
              <w:br/>
              <w:t>и продукты питания</w:t>
            </w:r>
            <w:bookmarkEnd w:id="21"/>
          </w:p>
        </w:tc>
        <w:tc>
          <w:tcPr>
            <w:tcW w:w="8081" w:type="dxa"/>
            <w:tcBorders>
              <w:top w:val="single" w:sz="4" w:space="0" w:color="000000"/>
              <w:left w:val="single" w:sz="4" w:space="0" w:color="000000"/>
              <w:bottom w:val="single" w:sz="4" w:space="0" w:color="000000"/>
              <w:right w:val="single" w:sz="4" w:space="0" w:color="000000"/>
            </w:tcBorders>
          </w:tcPr>
          <w:p w14:paraId="0E1CC697" w14:textId="77777777" w:rsidR="00F41630" w:rsidRPr="00056BD3" w:rsidRDefault="00F41630" w:rsidP="00B24267">
            <w:pPr>
              <w:jc w:val="both"/>
              <w:rPr>
                <w:rFonts w:eastAsia="OfficinaSansBookC"/>
                <w:b/>
              </w:rPr>
            </w:pPr>
            <w:r w:rsidRPr="00056BD3">
              <w:rPr>
                <w:rFonts w:eastAsia="OfficinaSansBookC"/>
                <w:b/>
              </w:rPr>
              <w:t>Содержание учебного материала</w:t>
            </w:r>
          </w:p>
        </w:tc>
        <w:tc>
          <w:tcPr>
            <w:tcW w:w="1560" w:type="dxa"/>
            <w:tcBorders>
              <w:top w:val="single" w:sz="4" w:space="0" w:color="000000"/>
              <w:left w:val="single" w:sz="4" w:space="0" w:color="000000"/>
              <w:bottom w:val="single" w:sz="4" w:space="0" w:color="000000"/>
              <w:right w:val="single" w:sz="4" w:space="0" w:color="000000"/>
            </w:tcBorders>
          </w:tcPr>
          <w:p w14:paraId="00FB5255" w14:textId="39759684" w:rsidR="00F41630" w:rsidRPr="00056BD3" w:rsidRDefault="006C4840" w:rsidP="00F41630">
            <w:pPr>
              <w:spacing w:line="276" w:lineRule="auto"/>
              <w:jc w:val="center"/>
              <w:rPr>
                <w:rFonts w:eastAsia="OfficinaSansBookC"/>
                <w:b/>
              </w:rPr>
            </w:pPr>
            <w:r>
              <w:rPr>
                <w:rFonts w:eastAsia="OfficinaSansBookC"/>
                <w:b/>
              </w:rPr>
              <w:t>6</w:t>
            </w:r>
          </w:p>
        </w:tc>
        <w:tc>
          <w:tcPr>
            <w:tcW w:w="2236" w:type="dxa"/>
            <w:vMerge w:val="restart"/>
            <w:tcBorders>
              <w:top w:val="single" w:sz="4" w:space="0" w:color="000000"/>
              <w:left w:val="single" w:sz="4" w:space="0" w:color="000000"/>
              <w:bottom w:val="single" w:sz="4" w:space="0" w:color="000000"/>
              <w:right w:val="single" w:sz="4" w:space="0" w:color="000000"/>
            </w:tcBorders>
          </w:tcPr>
          <w:p w14:paraId="44923CF1" w14:textId="77777777" w:rsidR="00F41630" w:rsidRPr="00056BD3" w:rsidRDefault="00F41630" w:rsidP="00F41630">
            <w:pPr>
              <w:spacing w:line="276" w:lineRule="auto"/>
              <w:jc w:val="center"/>
              <w:rPr>
                <w:rFonts w:eastAsia="OfficinaSansBookC"/>
              </w:rPr>
            </w:pPr>
            <w:r w:rsidRPr="00056BD3">
              <w:rPr>
                <w:rFonts w:eastAsia="OfficinaSansBookC"/>
              </w:rPr>
              <w:t>ОК 01, ОК 02, ОК 04</w:t>
            </w:r>
          </w:p>
        </w:tc>
      </w:tr>
      <w:tr w:rsidR="005F78D2" w:rsidRPr="00056BD3" w14:paraId="67192259" w14:textId="77777777" w:rsidTr="00C54C24">
        <w:trPr>
          <w:trHeight w:val="20"/>
        </w:trPr>
        <w:tc>
          <w:tcPr>
            <w:tcW w:w="3257" w:type="dxa"/>
            <w:gridSpan w:val="2"/>
            <w:vMerge/>
            <w:tcBorders>
              <w:top w:val="single" w:sz="4" w:space="0" w:color="000000"/>
              <w:left w:val="single" w:sz="4" w:space="0" w:color="000000"/>
              <w:bottom w:val="single" w:sz="4" w:space="0" w:color="000000"/>
              <w:right w:val="single" w:sz="4" w:space="0" w:color="000000"/>
            </w:tcBorders>
          </w:tcPr>
          <w:p w14:paraId="4F1BDE0D" w14:textId="77777777" w:rsidR="005F78D2" w:rsidRPr="00056BD3" w:rsidRDefault="005F78D2" w:rsidP="00B24267">
            <w:pPr>
              <w:widowControl w:val="0"/>
              <w:pBdr>
                <w:top w:val="nil"/>
                <w:left w:val="nil"/>
                <w:bottom w:val="nil"/>
                <w:right w:val="nil"/>
                <w:between w:val="nil"/>
              </w:pBdr>
              <w:rPr>
                <w:rFonts w:eastAsia="OfficinaSansBookC"/>
              </w:rPr>
            </w:pPr>
          </w:p>
        </w:tc>
        <w:tc>
          <w:tcPr>
            <w:tcW w:w="8081" w:type="dxa"/>
            <w:tcBorders>
              <w:top w:val="single" w:sz="4" w:space="0" w:color="000000"/>
              <w:left w:val="single" w:sz="4" w:space="0" w:color="000000"/>
              <w:bottom w:val="single" w:sz="4" w:space="0" w:color="000000"/>
              <w:right w:val="single" w:sz="4" w:space="0" w:color="000000"/>
            </w:tcBorders>
          </w:tcPr>
          <w:p w14:paraId="48615B83" w14:textId="77777777" w:rsidR="005F78D2" w:rsidRPr="00974C1A" w:rsidRDefault="005F78D2" w:rsidP="00B24267">
            <w:pPr>
              <w:jc w:val="both"/>
              <w:rPr>
                <w:rFonts w:eastAsia="OfficinaSansBookC"/>
              </w:rPr>
            </w:pPr>
            <w:r w:rsidRPr="00974C1A">
              <w:rPr>
                <w:rFonts w:eastAsia="OfficinaSansBookC"/>
              </w:rPr>
              <w:t>Лексика:</w:t>
            </w:r>
          </w:p>
          <w:p w14:paraId="5A008256" w14:textId="77777777" w:rsidR="005F78D2" w:rsidRPr="00974C1A" w:rsidRDefault="005F78D2">
            <w:pPr>
              <w:numPr>
                <w:ilvl w:val="0"/>
                <w:numId w:val="9"/>
              </w:numPr>
              <w:tabs>
                <w:tab w:val="left" w:pos="280"/>
              </w:tabs>
              <w:ind w:left="0" w:firstLine="0"/>
              <w:jc w:val="both"/>
              <w:rPr>
                <w:rFonts w:eastAsia="OfficinaSansBookC"/>
                <w:lang w:val="en-US"/>
              </w:rPr>
            </w:pPr>
            <w:r w:rsidRPr="00974C1A">
              <w:rPr>
                <w:rFonts w:eastAsia="OfficinaSansBookC"/>
              </w:rPr>
              <w:t>виды</w:t>
            </w:r>
            <w:r w:rsidRPr="00974C1A">
              <w:rPr>
                <w:rFonts w:eastAsia="OfficinaSansBookC"/>
                <w:lang w:val="en-US"/>
              </w:rPr>
              <w:t xml:space="preserve"> </w:t>
            </w:r>
            <w:r w:rsidRPr="00974C1A">
              <w:rPr>
                <w:rFonts w:eastAsia="OfficinaSansBookC"/>
              </w:rPr>
              <w:t>магазинов</w:t>
            </w:r>
            <w:r w:rsidRPr="00974C1A">
              <w:rPr>
                <w:rFonts w:eastAsia="OfficinaSansBookC"/>
                <w:lang w:val="en-US"/>
              </w:rPr>
              <w:t xml:space="preserve"> </w:t>
            </w:r>
            <w:r w:rsidRPr="00974C1A">
              <w:rPr>
                <w:rFonts w:eastAsia="OfficinaSansBookC"/>
              </w:rPr>
              <w:t>и</w:t>
            </w:r>
            <w:r w:rsidRPr="00974C1A">
              <w:rPr>
                <w:rFonts w:eastAsia="OfficinaSansBookC"/>
                <w:lang w:val="en-US"/>
              </w:rPr>
              <w:t xml:space="preserve"> </w:t>
            </w:r>
            <w:r w:rsidRPr="00974C1A">
              <w:rPr>
                <w:rFonts w:eastAsia="OfficinaSansBookC"/>
              </w:rPr>
              <w:t>отделы</w:t>
            </w:r>
            <w:r w:rsidRPr="00974C1A">
              <w:rPr>
                <w:rFonts w:eastAsia="OfficinaSansBookC"/>
                <w:lang w:val="en-US"/>
              </w:rPr>
              <w:t xml:space="preserve"> </w:t>
            </w:r>
            <w:r w:rsidRPr="00974C1A">
              <w:rPr>
                <w:rFonts w:eastAsia="OfficinaSansBookC"/>
              </w:rPr>
              <w:t>в</w:t>
            </w:r>
            <w:r w:rsidRPr="00974C1A">
              <w:rPr>
                <w:rFonts w:eastAsia="OfficinaSansBookC"/>
                <w:lang w:val="en-US"/>
              </w:rPr>
              <w:t xml:space="preserve"> </w:t>
            </w:r>
            <w:r w:rsidRPr="00974C1A">
              <w:rPr>
                <w:rFonts w:eastAsia="OfficinaSansBookC"/>
              </w:rPr>
              <w:t>магазине</w:t>
            </w:r>
            <w:r w:rsidRPr="00974C1A">
              <w:rPr>
                <w:rFonts w:eastAsia="OfficinaSansBookC"/>
                <w:lang w:val="en-US"/>
              </w:rPr>
              <w:t xml:space="preserve"> (shopping mall, department store, dairy produce, etc.);</w:t>
            </w:r>
          </w:p>
          <w:p w14:paraId="6094FD99" w14:textId="77777777" w:rsidR="005F78D2" w:rsidRPr="00974C1A" w:rsidRDefault="005F78D2">
            <w:pPr>
              <w:numPr>
                <w:ilvl w:val="0"/>
                <w:numId w:val="9"/>
              </w:numPr>
              <w:tabs>
                <w:tab w:val="left" w:pos="280"/>
              </w:tabs>
              <w:ind w:left="0" w:firstLine="0"/>
              <w:jc w:val="both"/>
              <w:rPr>
                <w:rFonts w:eastAsia="OfficinaSansBookC"/>
                <w:lang w:val="en-US"/>
              </w:rPr>
            </w:pPr>
            <w:r w:rsidRPr="00974C1A">
              <w:rPr>
                <w:rFonts w:eastAsia="OfficinaSansBookC"/>
              </w:rPr>
              <w:t>товары</w:t>
            </w:r>
            <w:r w:rsidRPr="00974C1A">
              <w:rPr>
                <w:rFonts w:eastAsia="OfficinaSansBookC"/>
                <w:lang w:val="en-US"/>
              </w:rPr>
              <w:t xml:space="preserve"> (juice, soap, milk, bread, butter, sandwich, a bottle of milk, etc.);</w:t>
            </w:r>
          </w:p>
          <w:p w14:paraId="4ED1C70C" w14:textId="77777777" w:rsidR="005F78D2" w:rsidRPr="00974C1A" w:rsidRDefault="005F78D2">
            <w:pPr>
              <w:numPr>
                <w:ilvl w:val="0"/>
                <w:numId w:val="9"/>
              </w:numPr>
              <w:tabs>
                <w:tab w:val="left" w:pos="280"/>
              </w:tabs>
              <w:ind w:left="0" w:firstLine="0"/>
              <w:jc w:val="both"/>
              <w:rPr>
                <w:rFonts w:eastAsia="OfficinaSansBookC"/>
                <w:lang w:val="en-US"/>
              </w:rPr>
            </w:pPr>
            <w:r w:rsidRPr="00974C1A">
              <w:rPr>
                <w:rFonts w:eastAsia="OfficinaSansBookC"/>
              </w:rPr>
              <w:t>одежда</w:t>
            </w:r>
            <w:r w:rsidRPr="00974C1A">
              <w:rPr>
                <w:rFonts w:eastAsia="OfficinaSansBookC"/>
                <w:lang w:val="en-US"/>
              </w:rPr>
              <w:t xml:space="preserve"> (trousers, a sweater, a blouse, a tie, a skirt, etc.);</w:t>
            </w:r>
          </w:p>
          <w:p w14:paraId="60CE09D9" w14:textId="77777777" w:rsidR="005F78D2" w:rsidRPr="00974C1A" w:rsidRDefault="005F78D2">
            <w:pPr>
              <w:numPr>
                <w:ilvl w:val="0"/>
                <w:numId w:val="9"/>
              </w:numPr>
              <w:tabs>
                <w:tab w:val="left" w:pos="280"/>
              </w:tabs>
              <w:ind w:left="0" w:firstLine="0"/>
              <w:jc w:val="both"/>
              <w:rPr>
                <w:rFonts w:eastAsia="OfficinaSansBookC"/>
                <w:lang w:val="en-US"/>
              </w:rPr>
            </w:pPr>
            <w:r w:rsidRPr="00974C1A">
              <w:rPr>
                <w:rFonts w:eastAsia="OfficinaSansBookC"/>
              </w:rPr>
              <w:t>покупки</w:t>
            </w:r>
            <w:r w:rsidRPr="00974C1A">
              <w:rPr>
                <w:rFonts w:eastAsia="OfficinaSansBookC"/>
                <w:lang w:val="en-US"/>
              </w:rPr>
              <w:t xml:space="preserve"> </w:t>
            </w:r>
            <w:r w:rsidRPr="00974C1A">
              <w:rPr>
                <w:rFonts w:eastAsia="OfficinaSansBookC"/>
              </w:rPr>
              <w:t>в</w:t>
            </w:r>
            <w:r w:rsidRPr="00974C1A">
              <w:rPr>
                <w:rFonts w:eastAsia="OfficinaSansBookC"/>
                <w:lang w:val="en-US"/>
              </w:rPr>
              <w:t xml:space="preserve"> </w:t>
            </w:r>
            <w:r w:rsidRPr="00974C1A">
              <w:rPr>
                <w:rFonts w:eastAsia="OfficinaSansBookC"/>
              </w:rPr>
              <w:t>Интернете</w:t>
            </w:r>
            <w:r w:rsidRPr="00974C1A">
              <w:rPr>
                <w:rFonts w:eastAsia="OfficinaSansBookC"/>
                <w:lang w:val="en-US"/>
              </w:rPr>
              <w:t xml:space="preserve"> (delivery, order, size, add to basket, pay, try on, etc.).</w:t>
            </w:r>
          </w:p>
          <w:p w14:paraId="5B5CB8A6" w14:textId="77777777" w:rsidR="005F78D2" w:rsidRPr="00974C1A" w:rsidRDefault="005F78D2" w:rsidP="00B24267">
            <w:pPr>
              <w:jc w:val="both"/>
              <w:rPr>
                <w:rFonts w:eastAsia="OfficinaSansBookC"/>
              </w:rPr>
            </w:pPr>
            <w:r w:rsidRPr="00974C1A">
              <w:rPr>
                <w:rFonts w:eastAsia="OfficinaSansBookC"/>
              </w:rPr>
              <w:t>Грамматика:</w:t>
            </w:r>
          </w:p>
          <w:p w14:paraId="0F24AAF3" w14:textId="77777777" w:rsidR="005F78D2" w:rsidRPr="00974C1A" w:rsidRDefault="005F78D2">
            <w:pPr>
              <w:numPr>
                <w:ilvl w:val="0"/>
                <w:numId w:val="11"/>
              </w:numPr>
              <w:tabs>
                <w:tab w:val="left" w:pos="280"/>
              </w:tabs>
              <w:ind w:left="0" w:firstLine="0"/>
              <w:jc w:val="both"/>
              <w:rPr>
                <w:rFonts w:eastAsia="OfficinaSansBookC"/>
              </w:rPr>
            </w:pPr>
            <w:r w:rsidRPr="00974C1A">
              <w:rPr>
                <w:rFonts w:eastAsia="OfficinaSansBookC"/>
              </w:rPr>
              <w:t>существительные исчисляемые и неисчисляемые;</w:t>
            </w:r>
          </w:p>
          <w:p w14:paraId="0CBEDC4F" w14:textId="77777777" w:rsidR="005F78D2" w:rsidRPr="00974C1A" w:rsidRDefault="005F78D2">
            <w:pPr>
              <w:numPr>
                <w:ilvl w:val="0"/>
                <w:numId w:val="11"/>
              </w:numPr>
              <w:tabs>
                <w:tab w:val="left" w:pos="280"/>
              </w:tabs>
              <w:ind w:left="0" w:firstLine="0"/>
              <w:jc w:val="both"/>
              <w:rPr>
                <w:rFonts w:eastAsia="OfficinaSansBookC"/>
                <w:lang w:val="en-US"/>
              </w:rPr>
            </w:pPr>
            <w:r w:rsidRPr="00974C1A">
              <w:rPr>
                <w:rFonts w:eastAsia="OfficinaSansBookC"/>
              </w:rPr>
              <w:t>употребление</w:t>
            </w:r>
            <w:r w:rsidRPr="00974C1A">
              <w:rPr>
                <w:rFonts w:eastAsia="OfficinaSansBookC"/>
                <w:lang w:val="en-US"/>
              </w:rPr>
              <w:t xml:space="preserve"> </w:t>
            </w:r>
            <w:r w:rsidRPr="00974C1A">
              <w:rPr>
                <w:rFonts w:eastAsia="OfficinaSansBookC"/>
              </w:rPr>
              <w:t>слов</w:t>
            </w:r>
            <w:r w:rsidRPr="00974C1A">
              <w:rPr>
                <w:rFonts w:eastAsia="OfficinaSansBookC"/>
                <w:lang w:val="en-US"/>
              </w:rPr>
              <w:t xml:space="preserve"> many, much, a lot of, little, a little, few, a few </w:t>
            </w:r>
            <w:r w:rsidRPr="00974C1A">
              <w:rPr>
                <w:rFonts w:eastAsia="OfficinaSansBookC"/>
                <w:lang w:val="en-US"/>
              </w:rPr>
              <w:br/>
            </w:r>
            <w:r w:rsidRPr="00974C1A">
              <w:rPr>
                <w:rFonts w:eastAsia="OfficinaSansBookC"/>
              </w:rPr>
              <w:t>с</w:t>
            </w:r>
            <w:r w:rsidRPr="00974C1A">
              <w:rPr>
                <w:rFonts w:eastAsia="OfficinaSansBookC"/>
                <w:lang w:val="en-US"/>
              </w:rPr>
              <w:t xml:space="preserve"> </w:t>
            </w:r>
            <w:r w:rsidRPr="00974C1A">
              <w:rPr>
                <w:rFonts w:eastAsia="OfficinaSansBookC"/>
              </w:rPr>
              <w:t>существительными</w:t>
            </w:r>
            <w:r w:rsidRPr="00974C1A">
              <w:rPr>
                <w:rFonts w:eastAsia="OfficinaSansBookC"/>
                <w:lang w:val="en-US"/>
              </w:rPr>
              <w:t>;</w:t>
            </w:r>
          </w:p>
          <w:p w14:paraId="111686BD" w14:textId="77777777" w:rsidR="005F78D2" w:rsidRPr="00974C1A" w:rsidRDefault="005F78D2">
            <w:pPr>
              <w:numPr>
                <w:ilvl w:val="0"/>
                <w:numId w:val="11"/>
              </w:numPr>
              <w:tabs>
                <w:tab w:val="left" w:pos="280"/>
              </w:tabs>
              <w:ind w:left="0" w:firstLine="0"/>
              <w:jc w:val="both"/>
              <w:rPr>
                <w:rFonts w:eastAsia="OfficinaSansBookC"/>
              </w:rPr>
            </w:pPr>
            <w:r w:rsidRPr="00974C1A">
              <w:rPr>
                <w:rFonts w:eastAsia="OfficinaSansBookC"/>
              </w:rPr>
              <w:t xml:space="preserve">артикли: определенный, неопределенный, нулевой; </w:t>
            </w:r>
          </w:p>
          <w:p w14:paraId="4CBE0271" w14:textId="283BB171" w:rsidR="005F78D2" w:rsidRPr="00056BD3" w:rsidRDefault="005F78D2">
            <w:pPr>
              <w:numPr>
                <w:ilvl w:val="0"/>
                <w:numId w:val="1"/>
              </w:numPr>
              <w:tabs>
                <w:tab w:val="left" w:pos="316"/>
              </w:tabs>
              <w:ind w:left="0" w:firstLine="0"/>
              <w:jc w:val="both"/>
              <w:rPr>
                <w:rFonts w:eastAsia="OfficinaSansBookC"/>
                <w:color w:val="000000"/>
              </w:rPr>
            </w:pPr>
            <w:r w:rsidRPr="00974C1A">
              <w:rPr>
                <w:rFonts w:eastAsia="OfficinaSansBookC"/>
              </w:rPr>
              <w:t>числительные (порядковые и количественные)</w:t>
            </w:r>
          </w:p>
        </w:tc>
        <w:tc>
          <w:tcPr>
            <w:tcW w:w="1560" w:type="dxa"/>
            <w:vMerge w:val="restart"/>
            <w:tcBorders>
              <w:top w:val="single" w:sz="4" w:space="0" w:color="000000"/>
              <w:left w:val="single" w:sz="4" w:space="0" w:color="000000"/>
              <w:right w:val="single" w:sz="4" w:space="0" w:color="000000"/>
            </w:tcBorders>
          </w:tcPr>
          <w:p w14:paraId="307091A7" w14:textId="77777777" w:rsidR="005F78D2" w:rsidRPr="00056BD3" w:rsidRDefault="005F78D2" w:rsidP="00F41630">
            <w:pPr>
              <w:spacing w:line="276" w:lineRule="auto"/>
              <w:jc w:val="center"/>
              <w:rPr>
                <w:rFonts w:eastAsia="OfficinaSansBookC"/>
                <w:b/>
              </w:rPr>
            </w:pPr>
          </w:p>
        </w:tc>
        <w:tc>
          <w:tcPr>
            <w:tcW w:w="2236" w:type="dxa"/>
            <w:vMerge/>
            <w:tcBorders>
              <w:top w:val="single" w:sz="4" w:space="0" w:color="000000"/>
              <w:left w:val="single" w:sz="4" w:space="0" w:color="000000"/>
              <w:bottom w:val="single" w:sz="4" w:space="0" w:color="000000"/>
              <w:right w:val="single" w:sz="4" w:space="0" w:color="000000"/>
            </w:tcBorders>
          </w:tcPr>
          <w:p w14:paraId="69907D05" w14:textId="77777777" w:rsidR="005F78D2" w:rsidRPr="00056BD3" w:rsidRDefault="005F78D2" w:rsidP="00F41630">
            <w:pPr>
              <w:widowControl w:val="0"/>
              <w:pBdr>
                <w:top w:val="nil"/>
                <w:left w:val="nil"/>
                <w:bottom w:val="nil"/>
                <w:right w:val="nil"/>
                <w:between w:val="nil"/>
              </w:pBdr>
              <w:spacing w:line="276" w:lineRule="auto"/>
              <w:jc w:val="center"/>
              <w:rPr>
                <w:rFonts w:eastAsia="OfficinaSansBookC"/>
                <w:b/>
              </w:rPr>
            </w:pPr>
          </w:p>
        </w:tc>
      </w:tr>
      <w:tr w:rsidR="005F78D2" w:rsidRPr="00056BD3" w14:paraId="449F57F6" w14:textId="77777777" w:rsidTr="00C54C24">
        <w:trPr>
          <w:trHeight w:val="20"/>
        </w:trPr>
        <w:tc>
          <w:tcPr>
            <w:tcW w:w="3257" w:type="dxa"/>
            <w:gridSpan w:val="2"/>
            <w:vMerge/>
            <w:tcBorders>
              <w:top w:val="single" w:sz="4" w:space="0" w:color="000000"/>
              <w:left w:val="single" w:sz="4" w:space="0" w:color="000000"/>
              <w:bottom w:val="single" w:sz="4" w:space="0" w:color="000000"/>
              <w:right w:val="single" w:sz="4" w:space="0" w:color="000000"/>
            </w:tcBorders>
          </w:tcPr>
          <w:p w14:paraId="4A47A1FF" w14:textId="77777777" w:rsidR="005F78D2" w:rsidRPr="00056BD3" w:rsidRDefault="005F78D2" w:rsidP="00B24267">
            <w:pPr>
              <w:widowControl w:val="0"/>
              <w:pBdr>
                <w:top w:val="nil"/>
                <w:left w:val="nil"/>
                <w:bottom w:val="nil"/>
                <w:right w:val="nil"/>
                <w:between w:val="nil"/>
              </w:pBdr>
              <w:rPr>
                <w:rFonts w:eastAsia="OfficinaSansBookC"/>
                <w:b/>
              </w:rPr>
            </w:pPr>
          </w:p>
        </w:tc>
        <w:tc>
          <w:tcPr>
            <w:tcW w:w="8081" w:type="dxa"/>
            <w:tcBorders>
              <w:top w:val="single" w:sz="4" w:space="0" w:color="000000"/>
              <w:left w:val="single" w:sz="4" w:space="0" w:color="000000"/>
              <w:bottom w:val="single" w:sz="4" w:space="0" w:color="000000"/>
              <w:right w:val="single" w:sz="4" w:space="0" w:color="000000"/>
            </w:tcBorders>
          </w:tcPr>
          <w:p w14:paraId="391EA288" w14:textId="77777777" w:rsidR="005F78D2" w:rsidRPr="00056BD3" w:rsidRDefault="005F78D2" w:rsidP="00B24267">
            <w:pPr>
              <w:jc w:val="both"/>
              <w:rPr>
                <w:rFonts w:eastAsia="OfficinaSansBookC"/>
                <w:b/>
              </w:rPr>
            </w:pPr>
            <w:r w:rsidRPr="00056BD3">
              <w:rPr>
                <w:rFonts w:eastAsia="OfficinaSansBookC"/>
                <w:b/>
              </w:rPr>
              <w:t>Практические занятия</w:t>
            </w:r>
          </w:p>
        </w:tc>
        <w:tc>
          <w:tcPr>
            <w:tcW w:w="1560" w:type="dxa"/>
            <w:vMerge/>
            <w:tcBorders>
              <w:left w:val="single" w:sz="4" w:space="0" w:color="000000"/>
              <w:right w:val="single" w:sz="4" w:space="0" w:color="000000"/>
            </w:tcBorders>
          </w:tcPr>
          <w:p w14:paraId="674E0EA6" w14:textId="2C409448" w:rsidR="005F78D2" w:rsidRPr="00056BD3" w:rsidRDefault="005F78D2" w:rsidP="00F41630">
            <w:pPr>
              <w:spacing w:line="276" w:lineRule="auto"/>
              <w:jc w:val="center"/>
              <w:rPr>
                <w:rFonts w:eastAsia="OfficinaSansBookC"/>
                <w:b/>
              </w:rPr>
            </w:pPr>
          </w:p>
        </w:tc>
        <w:tc>
          <w:tcPr>
            <w:tcW w:w="2236" w:type="dxa"/>
            <w:vMerge/>
            <w:tcBorders>
              <w:top w:val="single" w:sz="4" w:space="0" w:color="000000"/>
              <w:left w:val="single" w:sz="4" w:space="0" w:color="000000"/>
              <w:bottom w:val="single" w:sz="4" w:space="0" w:color="000000"/>
              <w:right w:val="single" w:sz="4" w:space="0" w:color="000000"/>
            </w:tcBorders>
          </w:tcPr>
          <w:p w14:paraId="3894EEF1" w14:textId="77777777" w:rsidR="005F78D2" w:rsidRPr="00056BD3" w:rsidRDefault="005F78D2" w:rsidP="00F41630">
            <w:pPr>
              <w:widowControl w:val="0"/>
              <w:pBdr>
                <w:top w:val="nil"/>
                <w:left w:val="nil"/>
                <w:bottom w:val="nil"/>
                <w:right w:val="nil"/>
                <w:between w:val="nil"/>
              </w:pBdr>
              <w:spacing w:line="276" w:lineRule="auto"/>
              <w:jc w:val="center"/>
              <w:rPr>
                <w:rFonts w:eastAsia="OfficinaSansBookC"/>
                <w:b/>
              </w:rPr>
            </w:pPr>
          </w:p>
        </w:tc>
      </w:tr>
      <w:tr w:rsidR="005F78D2" w:rsidRPr="00056BD3" w14:paraId="0842D29B" w14:textId="77777777" w:rsidTr="00C54C24">
        <w:trPr>
          <w:trHeight w:val="20"/>
        </w:trPr>
        <w:tc>
          <w:tcPr>
            <w:tcW w:w="3257" w:type="dxa"/>
            <w:gridSpan w:val="2"/>
            <w:vMerge/>
            <w:tcBorders>
              <w:top w:val="single" w:sz="4" w:space="0" w:color="000000"/>
              <w:left w:val="single" w:sz="4" w:space="0" w:color="000000"/>
              <w:bottom w:val="single" w:sz="4" w:space="0" w:color="000000"/>
              <w:right w:val="single" w:sz="4" w:space="0" w:color="000000"/>
            </w:tcBorders>
          </w:tcPr>
          <w:p w14:paraId="2FFE4BFD" w14:textId="77777777" w:rsidR="005F78D2" w:rsidRPr="00056BD3" w:rsidRDefault="005F78D2" w:rsidP="00B24267">
            <w:pPr>
              <w:widowControl w:val="0"/>
              <w:pBdr>
                <w:top w:val="nil"/>
                <w:left w:val="nil"/>
                <w:bottom w:val="nil"/>
                <w:right w:val="nil"/>
                <w:between w:val="nil"/>
              </w:pBdr>
              <w:rPr>
                <w:rFonts w:eastAsia="OfficinaSansBookC"/>
                <w:b/>
              </w:rPr>
            </w:pPr>
          </w:p>
        </w:tc>
        <w:tc>
          <w:tcPr>
            <w:tcW w:w="8081" w:type="dxa"/>
            <w:tcBorders>
              <w:top w:val="single" w:sz="4" w:space="0" w:color="000000"/>
              <w:left w:val="single" w:sz="4" w:space="0" w:color="000000"/>
              <w:bottom w:val="single" w:sz="4" w:space="0" w:color="000000"/>
              <w:right w:val="single" w:sz="4" w:space="0" w:color="000000"/>
            </w:tcBorders>
          </w:tcPr>
          <w:p w14:paraId="51217318" w14:textId="77777777" w:rsidR="005F78D2" w:rsidRPr="00974C1A" w:rsidRDefault="005F78D2">
            <w:pPr>
              <w:pStyle w:val="ae"/>
              <w:numPr>
                <w:ilvl w:val="0"/>
                <w:numId w:val="12"/>
              </w:numPr>
              <w:tabs>
                <w:tab w:val="left" w:pos="280"/>
              </w:tabs>
              <w:suppressAutoHyphens/>
              <w:ind w:left="0" w:firstLine="0"/>
              <w:contextualSpacing w:val="0"/>
              <w:jc w:val="both"/>
              <w:rPr>
                <w:rFonts w:eastAsia="OfficinaSansBookC"/>
              </w:rPr>
            </w:pPr>
            <w:r w:rsidRPr="00974C1A">
              <w:rPr>
                <w:rFonts w:eastAsia="OfficinaSansBookC"/>
              </w:rPr>
              <w:t xml:space="preserve">Виды магазинов. Ассортимент товаров. </w:t>
            </w:r>
          </w:p>
          <w:p w14:paraId="0B493537" w14:textId="77777777" w:rsidR="005F78D2" w:rsidRPr="00974C1A" w:rsidRDefault="005F78D2">
            <w:pPr>
              <w:pStyle w:val="ae"/>
              <w:numPr>
                <w:ilvl w:val="0"/>
                <w:numId w:val="12"/>
              </w:numPr>
              <w:tabs>
                <w:tab w:val="left" w:pos="280"/>
              </w:tabs>
              <w:suppressAutoHyphens/>
              <w:ind w:left="0" w:firstLine="0"/>
              <w:contextualSpacing w:val="0"/>
              <w:jc w:val="both"/>
              <w:rPr>
                <w:rFonts w:eastAsia="OfficinaSansBookC"/>
              </w:rPr>
            </w:pPr>
            <w:r w:rsidRPr="00974C1A">
              <w:rPr>
                <w:rFonts w:eastAsia="OfficinaSansBookC"/>
              </w:rPr>
              <w:t>Совершение покупок в продуктовом магазине.</w:t>
            </w:r>
          </w:p>
          <w:p w14:paraId="128B3C20" w14:textId="77777777" w:rsidR="005F78D2" w:rsidRPr="00974C1A" w:rsidRDefault="005F78D2">
            <w:pPr>
              <w:pStyle w:val="ae"/>
              <w:numPr>
                <w:ilvl w:val="0"/>
                <w:numId w:val="12"/>
              </w:numPr>
              <w:tabs>
                <w:tab w:val="left" w:pos="280"/>
              </w:tabs>
              <w:suppressAutoHyphens/>
              <w:ind w:left="0" w:firstLine="0"/>
              <w:contextualSpacing w:val="0"/>
              <w:jc w:val="both"/>
              <w:rPr>
                <w:rFonts w:eastAsia="OfficinaSansBookC"/>
              </w:rPr>
            </w:pPr>
            <w:r w:rsidRPr="00974C1A">
              <w:rPr>
                <w:rFonts w:eastAsia="OfficinaSansBookC"/>
              </w:rPr>
              <w:t>Совершение покупок в магазине одежды/обуви.</w:t>
            </w:r>
          </w:p>
          <w:p w14:paraId="64EAE48F" w14:textId="2775E56D" w:rsidR="005F78D2" w:rsidRPr="00056BD3" w:rsidRDefault="005F78D2" w:rsidP="00B24267">
            <w:pPr>
              <w:jc w:val="both"/>
              <w:rPr>
                <w:rFonts w:eastAsia="OfficinaSansBookC"/>
              </w:rPr>
            </w:pPr>
            <w:r>
              <w:rPr>
                <w:rFonts w:eastAsia="OfficinaSansBookC"/>
              </w:rPr>
              <w:lastRenderedPageBreak/>
              <w:t xml:space="preserve">4. </w:t>
            </w:r>
            <w:r w:rsidRPr="00974C1A">
              <w:rPr>
                <w:rFonts w:eastAsia="OfficinaSansBookC"/>
              </w:rPr>
              <w:t>Совершение покупок в Интернет-магазине</w:t>
            </w:r>
          </w:p>
        </w:tc>
        <w:tc>
          <w:tcPr>
            <w:tcW w:w="1560" w:type="dxa"/>
            <w:vMerge/>
            <w:tcBorders>
              <w:left w:val="single" w:sz="4" w:space="0" w:color="000000"/>
              <w:bottom w:val="single" w:sz="4" w:space="0" w:color="000000"/>
              <w:right w:val="single" w:sz="4" w:space="0" w:color="000000"/>
            </w:tcBorders>
          </w:tcPr>
          <w:p w14:paraId="5502EB57" w14:textId="2601C072" w:rsidR="005F78D2" w:rsidRPr="00056BD3" w:rsidRDefault="005F78D2" w:rsidP="00F41630">
            <w:pPr>
              <w:spacing w:line="276" w:lineRule="auto"/>
              <w:jc w:val="center"/>
              <w:rPr>
                <w:rFonts w:eastAsia="OfficinaSansBookC"/>
              </w:rPr>
            </w:pPr>
          </w:p>
        </w:tc>
        <w:tc>
          <w:tcPr>
            <w:tcW w:w="2236" w:type="dxa"/>
            <w:vMerge/>
            <w:tcBorders>
              <w:top w:val="single" w:sz="4" w:space="0" w:color="000000"/>
              <w:left w:val="single" w:sz="4" w:space="0" w:color="000000"/>
              <w:bottom w:val="single" w:sz="4" w:space="0" w:color="000000"/>
              <w:right w:val="single" w:sz="4" w:space="0" w:color="000000"/>
            </w:tcBorders>
          </w:tcPr>
          <w:p w14:paraId="6C0B4AD6" w14:textId="77777777" w:rsidR="005F78D2" w:rsidRPr="00056BD3" w:rsidRDefault="005F78D2" w:rsidP="00F41630">
            <w:pPr>
              <w:widowControl w:val="0"/>
              <w:pBdr>
                <w:top w:val="nil"/>
                <w:left w:val="nil"/>
                <w:bottom w:val="nil"/>
                <w:right w:val="nil"/>
                <w:between w:val="nil"/>
              </w:pBdr>
              <w:spacing w:line="276" w:lineRule="auto"/>
              <w:jc w:val="center"/>
              <w:rPr>
                <w:rFonts w:eastAsia="OfficinaSansBookC"/>
              </w:rPr>
            </w:pPr>
          </w:p>
        </w:tc>
      </w:tr>
      <w:tr w:rsidR="00F41630" w:rsidRPr="00056BD3" w14:paraId="02397639" w14:textId="77777777" w:rsidTr="00056BD3">
        <w:trPr>
          <w:trHeight w:val="20"/>
        </w:trPr>
        <w:tc>
          <w:tcPr>
            <w:tcW w:w="3257" w:type="dxa"/>
            <w:gridSpan w:val="2"/>
            <w:vMerge w:val="restart"/>
            <w:tcBorders>
              <w:top w:val="single" w:sz="4" w:space="0" w:color="000000"/>
              <w:left w:val="single" w:sz="4" w:space="0" w:color="000000"/>
              <w:bottom w:val="single" w:sz="4" w:space="0" w:color="000000"/>
              <w:right w:val="single" w:sz="4" w:space="0" w:color="000000"/>
            </w:tcBorders>
          </w:tcPr>
          <w:p w14:paraId="4BA7AE89" w14:textId="5D859C12" w:rsidR="00F41630" w:rsidRPr="00056BD3" w:rsidRDefault="00F41630" w:rsidP="00B24267">
            <w:pPr>
              <w:rPr>
                <w:rFonts w:eastAsia="OfficinaSansBookC"/>
                <w:b/>
                <w:color w:val="000000"/>
              </w:rPr>
            </w:pPr>
            <w:r w:rsidRPr="00974C1A">
              <w:rPr>
                <w:b/>
                <w:bCs/>
              </w:rPr>
              <w:t>Тема 1.6</w:t>
            </w:r>
            <w:bookmarkStart w:id="22" w:name="_Hlk225500888"/>
            <w:r w:rsidRPr="00974C1A">
              <w:rPr>
                <w:b/>
                <w:bCs/>
              </w:rPr>
              <w:t xml:space="preserve"> </w:t>
            </w:r>
            <w:r w:rsidRPr="00974C1A">
              <w:rPr>
                <w:rFonts w:eastAsia="OfficinaSansBookC"/>
                <w:b/>
              </w:rPr>
              <w:t xml:space="preserve">Здоровый образ жизни и забота </w:t>
            </w:r>
            <w:r w:rsidRPr="00974C1A">
              <w:rPr>
                <w:rFonts w:eastAsia="OfficinaSansBookC"/>
                <w:b/>
              </w:rPr>
              <w:br/>
              <w:t>о здоровье: сбалансированное питание. Спорт. Посещение врача</w:t>
            </w:r>
            <w:bookmarkEnd w:id="22"/>
          </w:p>
        </w:tc>
        <w:tc>
          <w:tcPr>
            <w:tcW w:w="8081" w:type="dxa"/>
            <w:tcBorders>
              <w:top w:val="single" w:sz="4" w:space="0" w:color="000000"/>
              <w:left w:val="single" w:sz="4" w:space="0" w:color="000000"/>
              <w:bottom w:val="single" w:sz="4" w:space="0" w:color="000000"/>
              <w:right w:val="single" w:sz="4" w:space="0" w:color="000000"/>
            </w:tcBorders>
          </w:tcPr>
          <w:p w14:paraId="7ADFA518" w14:textId="77777777" w:rsidR="00F41630" w:rsidRPr="00056BD3" w:rsidRDefault="00F41630" w:rsidP="00B24267">
            <w:pPr>
              <w:jc w:val="both"/>
              <w:rPr>
                <w:rFonts w:eastAsia="OfficinaSansBookC"/>
                <w:b/>
              </w:rPr>
            </w:pPr>
            <w:r w:rsidRPr="00056BD3">
              <w:rPr>
                <w:rFonts w:eastAsia="OfficinaSansBookC"/>
                <w:b/>
              </w:rPr>
              <w:t>Содержание учебного материала</w:t>
            </w:r>
          </w:p>
        </w:tc>
        <w:tc>
          <w:tcPr>
            <w:tcW w:w="1560" w:type="dxa"/>
            <w:tcBorders>
              <w:top w:val="single" w:sz="4" w:space="0" w:color="000000"/>
              <w:left w:val="single" w:sz="4" w:space="0" w:color="000000"/>
              <w:bottom w:val="single" w:sz="4" w:space="0" w:color="000000"/>
              <w:right w:val="single" w:sz="4" w:space="0" w:color="000000"/>
            </w:tcBorders>
          </w:tcPr>
          <w:p w14:paraId="70CD7610" w14:textId="2607D464" w:rsidR="00F41630" w:rsidRPr="005F78D2" w:rsidRDefault="006C4840" w:rsidP="00F41630">
            <w:pPr>
              <w:spacing w:line="276" w:lineRule="auto"/>
              <w:jc w:val="center"/>
              <w:rPr>
                <w:rFonts w:eastAsia="OfficinaSansBookC"/>
                <w:b/>
              </w:rPr>
            </w:pPr>
            <w:r>
              <w:rPr>
                <w:rFonts w:eastAsia="OfficinaSansBookC"/>
                <w:b/>
              </w:rPr>
              <w:t>8</w:t>
            </w:r>
          </w:p>
        </w:tc>
        <w:tc>
          <w:tcPr>
            <w:tcW w:w="2236" w:type="dxa"/>
            <w:vMerge w:val="restart"/>
            <w:tcBorders>
              <w:top w:val="single" w:sz="4" w:space="0" w:color="000000"/>
              <w:left w:val="single" w:sz="4" w:space="0" w:color="000000"/>
              <w:bottom w:val="single" w:sz="4" w:space="0" w:color="000000"/>
              <w:right w:val="single" w:sz="4" w:space="0" w:color="000000"/>
            </w:tcBorders>
          </w:tcPr>
          <w:p w14:paraId="153736AE" w14:textId="77777777" w:rsidR="00F41630" w:rsidRPr="00056BD3" w:rsidRDefault="00F41630" w:rsidP="00F41630">
            <w:pPr>
              <w:spacing w:line="276" w:lineRule="auto"/>
              <w:jc w:val="center"/>
              <w:rPr>
                <w:rFonts w:eastAsia="OfficinaSansBookC"/>
              </w:rPr>
            </w:pPr>
            <w:r w:rsidRPr="00056BD3">
              <w:rPr>
                <w:rFonts w:eastAsia="OfficinaSansBookC"/>
              </w:rPr>
              <w:t>ОК 01, ОК 02, ОК 04</w:t>
            </w:r>
          </w:p>
        </w:tc>
      </w:tr>
      <w:tr w:rsidR="005F78D2" w:rsidRPr="00056BD3" w14:paraId="318A3D5E" w14:textId="77777777" w:rsidTr="00DC0330">
        <w:trPr>
          <w:trHeight w:val="20"/>
        </w:trPr>
        <w:tc>
          <w:tcPr>
            <w:tcW w:w="3257" w:type="dxa"/>
            <w:gridSpan w:val="2"/>
            <w:vMerge/>
            <w:tcBorders>
              <w:top w:val="single" w:sz="4" w:space="0" w:color="000000"/>
              <w:left w:val="single" w:sz="4" w:space="0" w:color="000000"/>
              <w:bottom w:val="single" w:sz="4" w:space="0" w:color="000000"/>
              <w:right w:val="single" w:sz="4" w:space="0" w:color="000000"/>
            </w:tcBorders>
          </w:tcPr>
          <w:p w14:paraId="71792758" w14:textId="77777777" w:rsidR="005F78D2" w:rsidRPr="00056BD3" w:rsidRDefault="005F78D2" w:rsidP="00B24267">
            <w:pPr>
              <w:widowControl w:val="0"/>
              <w:pBdr>
                <w:top w:val="nil"/>
                <w:left w:val="nil"/>
                <w:bottom w:val="nil"/>
                <w:right w:val="nil"/>
                <w:between w:val="nil"/>
              </w:pBdr>
              <w:rPr>
                <w:rFonts w:eastAsia="OfficinaSansBookC"/>
              </w:rPr>
            </w:pPr>
          </w:p>
        </w:tc>
        <w:tc>
          <w:tcPr>
            <w:tcW w:w="8081" w:type="dxa"/>
            <w:tcBorders>
              <w:top w:val="single" w:sz="4" w:space="0" w:color="000000"/>
              <w:left w:val="single" w:sz="4" w:space="0" w:color="000000"/>
              <w:bottom w:val="single" w:sz="4" w:space="0" w:color="000000"/>
              <w:right w:val="single" w:sz="4" w:space="0" w:color="000000"/>
            </w:tcBorders>
          </w:tcPr>
          <w:p w14:paraId="37BB9566" w14:textId="77777777" w:rsidR="005F78D2" w:rsidRPr="00974C1A" w:rsidRDefault="005F78D2" w:rsidP="00B24267">
            <w:pPr>
              <w:jc w:val="both"/>
              <w:rPr>
                <w:rFonts w:eastAsia="OfficinaSansBookC"/>
              </w:rPr>
            </w:pPr>
            <w:r w:rsidRPr="00974C1A">
              <w:rPr>
                <w:rFonts w:eastAsia="OfficinaSansBookC"/>
              </w:rPr>
              <w:t>Лексика:</w:t>
            </w:r>
          </w:p>
          <w:p w14:paraId="325F28C5" w14:textId="77777777" w:rsidR="005F78D2" w:rsidRPr="00974C1A" w:rsidRDefault="005F78D2">
            <w:pPr>
              <w:numPr>
                <w:ilvl w:val="0"/>
                <w:numId w:val="1"/>
              </w:numPr>
              <w:tabs>
                <w:tab w:val="left" w:pos="280"/>
              </w:tabs>
              <w:jc w:val="both"/>
              <w:rPr>
                <w:rFonts w:eastAsia="OfficinaSansBookC"/>
                <w:lang w:val="en-US"/>
              </w:rPr>
            </w:pPr>
            <w:r w:rsidRPr="00974C1A">
              <w:rPr>
                <w:rFonts w:eastAsia="OfficinaSansBookC"/>
              </w:rPr>
              <w:t>части</w:t>
            </w:r>
            <w:r w:rsidRPr="00974C1A">
              <w:rPr>
                <w:rFonts w:eastAsia="OfficinaSansBookC"/>
                <w:lang w:val="en-US"/>
              </w:rPr>
              <w:t xml:space="preserve"> </w:t>
            </w:r>
            <w:r w:rsidRPr="00974C1A">
              <w:rPr>
                <w:rFonts w:eastAsia="OfficinaSansBookC"/>
              </w:rPr>
              <w:t>тела</w:t>
            </w:r>
            <w:r w:rsidRPr="00974C1A">
              <w:rPr>
                <w:rFonts w:eastAsia="OfficinaSansBookC"/>
                <w:lang w:val="en-US"/>
              </w:rPr>
              <w:t xml:space="preserve"> (neck, back, arm, shoulder, etc.);</w:t>
            </w:r>
          </w:p>
          <w:p w14:paraId="07ABE8AF" w14:textId="77777777" w:rsidR="005F78D2" w:rsidRPr="00974C1A" w:rsidRDefault="005F78D2">
            <w:pPr>
              <w:numPr>
                <w:ilvl w:val="0"/>
                <w:numId w:val="1"/>
              </w:numPr>
              <w:tabs>
                <w:tab w:val="left" w:pos="280"/>
              </w:tabs>
              <w:jc w:val="both"/>
              <w:rPr>
                <w:rFonts w:eastAsia="OfficinaSansBookC"/>
              </w:rPr>
            </w:pPr>
            <w:r w:rsidRPr="00974C1A">
              <w:rPr>
                <w:rFonts w:eastAsia="OfficinaSansBookC"/>
              </w:rPr>
              <w:t>правильное питание (</w:t>
            </w:r>
            <w:proofErr w:type="spellStart"/>
            <w:r w:rsidRPr="00974C1A">
              <w:rPr>
                <w:rFonts w:eastAsia="OfficinaSansBookC"/>
              </w:rPr>
              <w:t>diet</w:t>
            </w:r>
            <w:proofErr w:type="spellEnd"/>
            <w:r w:rsidRPr="00974C1A">
              <w:rPr>
                <w:rFonts w:eastAsia="OfficinaSansBookC"/>
              </w:rPr>
              <w:t xml:space="preserve">, </w:t>
            </w:r>
            <w:proofErr w:type="spellStart"/>
            <w:r w:rsidRPr="00974C1A">
              <w:rPr>
                <w:rFonts w:eastAsia="OfficinaSansBookC"/>
              </w:rPr>
              <w:t>protein</w:t>
            </w:r>
            <w:proofErr w:type="spellEnd"/>
            <w:r w:rsidRPr="00974C1A">
              <w:rPr>
                <w:rFonts w:eastAsia="OfficinaSansBookC"/>
              </w:rPr>
              <w:t xml:space="preserve">, </w:t>
            </w:r>
            <w:proofErr w:type="spellStart"/>
            <w:r w:rsidRPr="00974C1A">
              <w:rPr>
                <w:rFonts w:eastAsia="OfficinaSansBookC"/>
              </w:rPr>
              <w:t>etc</w:t>
            </w:r>
            <w:proofErr w:type="spellEnd"/>
            <w:r w:rsidRPr="00974C1A">
              <w:rPr>
                <w:rFonts w:eastAsia="OfficinaSansBookC"/>
              </w:rPr>
              <w:t>.);</w:t>
            </w:r>
          </w:p>
          <w:p w14:paraId="690A3041" w14:textId="77777777" w:rsidR="005F78D2" w:rsidRPr="00974C1A" w:rsidRDefault="005F78D2">
            <w:pPr>
              <w:numPr>
                <w:ilvl w:val="0"/>
                <w:numId w:val="1"/>
              </w:numPr>
              <w:tabs>
                <w:tab w:val="left" w:pos="280"/>
              </w:tabs>
              <w:jc w:val="both"/>
              <w:rPr>
                <w:rFonts w:eastAsia="OfficinaSansBookC"/>
              </w:rPr>
            </w:pPr>
            <w:r w:rsidRPr="00974C1A">
              <w:rPr>
                <w:rFonts w:eastAsia="OfficinaSansBookC"/>
              </w:rPr>
              <w:t>названия видов спорта (</w:t>
            </w:r>
            <w:proofErr w:type="spellStart"/>
            <w:r w:rsidRPr="00974C1A">
              <w:rPr>
                <w:rFonts w:eastAsia="OfficinaSansBookC"/>
              </w:rPr>
              <w:t>football</w:t>
            </w:r>
            <w:proofErr w:type="spellEnd"/>
            <w:r w:rsidRPr="00974C1A">
              <w:rPr>
                <w:rFonts w:eastAsia="OfficinaSansBookC"/>
              </w:rPr>
              <w:t xml:space="preserve">, </w:t>
            </w:r>
            <w:proofErr w:type="spellStart"/>
            <w:r w:rsidRPr="00974C1A">
              <w:rPr>
                <w:rFonts w:eastAsia="OfficinaSansBookC"/>
              </w:rPr>
              <w:t>yoga</w:t>
            </w:r>
            <w:proofErr w:type="spellEnd"/>
            <w:r w:rsidRPr="00974C1A">
              <w:rPr>
                <w:rFonts w:eastAsia="OfficinaSansBookC"/>
              </w:rPr>
              <w:t xml:space="preserve">, </w:t>
            </w:r>
            <w:proofErr w:type="spellStart"/>
            <w:r w:rsidRPr="00974C1A">
              <w:rPr>
                <w:rFonts w:eastAsia="OfficinaSansBookC"/>
              </w:rPr>
              <w:t>rowing</w:t>
            </w:r>
            <w:proofErr w:type="spellEnd"/>
            <w:r w:rsidRPr="00974C1A">
              <w:rPr>
                <w:rFonts w:eastAsia="OfficinaSansBookC"/>
              </w:rPr>
              <w:t xml:space="preserve">, </w:t>
            </w:r>
            <w:proofErr w:type="spellStart"/>
            <w:r w:rsidRPr="00974C1A">
              <w:rPr>
                <w:rFonts w:eastAsia="OfficinaSansBookC"/>
              </w:rPr>
              <w:t>etc</w:t>
            </w:r>
            <w:proofErr w:type="spellEnd"/>
            <w:r w:rsidRPr="00974C1A">
              <w:rPr>
                <w:rFonts w:eastAsia="OfficinaSansBookC"/>
              </w:rPr>
              <w:t>.);</w:t>
            </w:r>
          </w:p>
          <w:p w14:paraId="46EA0DAC" w14:textId="77777777" w:rsidR="005F78D2" w:rsidRPr="00974C1A" w:rsidRDefault="005F78D2">
            <w:pPr>
              <w:numPr>
                <w:ilvl w:val="0"/>
                <w:numId w:val="1"/>
              </w:numPr>
              <w:tabs>
                <w:tab w:val="left" w:pos="280"/>
              </w:tabs>
              <w:jc w:val="both"/>
              <w:rPr>
                <w:rFonts w:eastAsia="OfficinaSansBookC"/>
                <w:lang w:val="en-US"/>
              </w:rPr>
            </w:pPr>
            <w:r w:rsidRPr="00974C1A">
              <w:rPr>
                <w:rFonts w:eastAsia="OfficinaSansBookC"/>
              </w:rPr>
              <w:t>симптомы</w:t>
            </w:r>
            <w:r w:rsidRPr="00974C1A">
              <w:rPr>
                <w:rFonts w:eastAsia="OfficinaSansBookC"/>
                <w:lang w:val="en-US"/>
              </w:rPr>
              <w:t xml:space="preserve"> </w:t>
            </w:r>
            <w:r w:rsidRPr="00974C1A">
              <w:rPr>
                <w:rFonts w:eastAsia="OfficinaSansBookC"/>
              </w:rPr>
              <w:t>и</w:t>
            </w:r>
            <w:r w:rsidRPr="00974C1A">
              <w:rPr>
                <w:rFonts w:eastAsia="OfficinaSansBookC"/>
                <w:lang w:val="en-US"/>
              </w:rPr>
              <w:t xml:space="preserve"> </w:t>
            </w:r>
            <w:r w:rsidRPr="00974C1A">
              <w:rPr>
                <w:rFonts w:eastAsia="OfficinaSansBookC"/>
              </w:rPr>
              <w:t>болезни</w:t>
            </w:r>
            <w:r w:rsidRPr="00974C1A">
              <w:rPr>
                <w:rFonts w:eastAsia="OfficinaSansBookC"/>
                <w:lang w:val="en-US"/>
              </w:rPr>
              <w:t xml:space="preserve"> (running nose, catch a cold, etc.);</w:t>
            </w:r>
          </w:p>
          <w:p w14:paraId="1C1B5415" w14:textId="77777777" w:rsidR="005F78D2" w:rsidRPr="00974C1A" w:rsidRDefault="005F78D2">
            <w:pPr>
              <w:numPr>
                <w:ilvl w:val="0"/>
                <w:numId w:val="1"/>
              </w:numPr>
              <w:tabs>
                <w:tab w:val="left" w:pos="280"/>
              </w:tabs>
              <w:jc w:val="both"/>
              <w:rPr>
                <w:rFonts w:eastAsia="OfficinaSansBookC"/>
                <w:lang w:val="en-US"/>
              </w:rPr>
            </w:pPr>
            <w:r w:rsidRPr="00974C1A">
              <w:rPr>
                <w:rFonts w:eastAsia="OfficinaSansBookC"/>
              </w:rPr>
              <w:t>еда</w:t>
            </w:r>
            <w:r w:rsidRPr="00974C1A">
              <w:rPr>
                <w:rFonts w:eastAsia="OfficinaSansBookC"/>
                <w:lang w:val="en-US"/>
              </w:rPr>
              <w:t xml:space="preserve"> (egg, pizza, meat, etc.);</w:t>
            </w:r>
          </w:p>
          <w:p w14:paraId="5F755FE0" w14:textId="77777777" w:rsidR="005F78D2" w:rsidRPr="00974C1A" w:rsidRDefault="005F78D2">
            <w:pPr>
              <w:numPr>
                <w:ilvl w:val="0"/>
                <w:numId w:val="1"/>
              </w:numPr>
              <w:tabs>
                <w:tab w:val="left" w:pos="280"/>
              </w:tabs>
              <w:jc w:val="both"/>
              <w:rPr>
                <w:rFonts w:eastAsia="OfficinaSansBookC"/>
              </w:rPr>
            </w:pPr>
            <w:r w:rsidRPr="00974C1A">
              <w:rPr>
                <w:rFonts w:eastAsia="OfficinaSansBookC"/>
              </w:rPr>
              <w:t>способы приготовления пищи (</w:t>
            </w:r>
            <w:proofErr w:type="spellStart"/>
            <w:r w:rsidRPr="00974C1A">
              <w:rPr>
                <w:rFonts w:eastAsia="OfficinaSansBookC"/>
              </w:rPr>
              <w:t>boil</w:t>
            </w:r>
            <w:proofErr w:type="spellEnd"/>
            <w:r w:rsidRPr="00974C1A">
              <w:rPr>
                <w:rFonts w:eastAsia="OfficinaSansBookC"/>
              </w:rPr>
              <w:t xml:space="preserve">, </w:t>
            </w:r>
            <w:proofErr w:type="spellStart"/>
            <w:r w:rsidRPr="00974C1A">
              <w:rPr>
                <w:rFonts w:eastAsia="OfficinaSansBookC"/>
              </w:rPr>
              <w:t>mix</w:t>
            </w:r>
            <w:proofErr w:type="spellEnd"/>
            <w:r w:rsidRPr="00974C1A">
              <w:rPr>
                <w:rFonts w:eastAsia="OfficinaSansBookC"/>
              </w:rPr>
              <w:t xml:space="preserve">, </w:t>
            </w:r>
            <w:proofErr w:type="spellStart"/>
            <w:r w:rsidRPr="00974C1A">
              <w:rPr>
                <w:rFonts w:eastAsia="OfficinaSansBookC"/>
              </w:rPr>
              <w:t>cut</w:t>
            </w:r>
            <w:proofErr w:type="spellEnd"/>
            <w:r w:rsidRPr="00974C1A">
              <w:rPr>
                <w:rFonts w:eastAsia="OfficinaSansBookC"/>
              </w:rPr>
              <w:t xml:space="preserve">, </w:t>
            </w:r>
            <w:proofErr w:type="spellStart"/>
            <w:r w:rsidRPr="00974C1A">
              <w:rPr>
                <w:rFonts w:eastAsia="OfficinaSansBookC"/>
              </w:rPr>
              <w:t>roast</w:t>
            </w:r>
            <w:proofErr w:type="spellEnd"/>
            <w:r w:rsidRPr="00974C1A">
              <w:rPr>
                <w:rFonts w:eastAsia="OfficinaSansBookC"/>
              </w:rPr>
              <w:t xml:space="preserve">, </w:t>
            </w:r>
            <w:proofErr w:type="spellStart"/>
            <w:r w:rsidRPr="00974C1A">
              <w:rPr>
                <w:rFonts w:eastAsia="OfficinaSansBookC"/>
              </w:rPr>
              <w:t>etc</w:t>
            </w:r>
            <w:proofErr w:type="spellEnd"/>
            <w:r w:rsidRPr="00974C1A">
              <w:rPr>
                <w:rFonts w:eastAsia="OfficinaSansBookC"/>
              </w:rPr>
              <w:t>.);</w:t>
            </w:r>
          </w:p>
          <w:p w14:paraId="34EC01B2" w14:textId="77777777" w:rsidR="005F78D2" w:rsidRPr="00974C1A" w:rsidRDefault="005F78D2">
            <w:pPr>
              <w:numPr>
                <w:ilvl w:val="0"/>
                <w:numId w:val="1"/>
              </w:numPr>
              <w:tabs>
                <w:tab w:val="left" w:pos="280"/>
              </w:tabs>
              <w:jc w:val="both"/>
              <w:rPr>
                <w:rFonts w:eastAsia="OfficinaSansBookC"/>
              </w:rPr>
            </w:pPr>
            <w:r w:rsidRPr="00974C1A">
              <w:rPr>
                <w:rFonts w:eastAsia="OfficinaSansBookC"/>
              </w:rPr>
              <w:t xml:space="preserve">дроби и меры весов (1/12: </w:t>
            </w:r>
            <w:proofErr w:type="spellStart"/>
            <w:r w:rsidRPr="00974C1A">
              <w:rPr>
                <w:rFonts w:eastAsia="OfficinaSansBookC"/>
              </w:rPr>
              <w:t>one-twelfth</w:t>
            </w:r>
            <w:proofErr w:type="spellEnd"/>
            <w:r w:rsidRPr="00974C1A">
              <w:rPr>
                <w:rFonts w:eastAsia="OfficinaSansBookC"/>
              </w:rPr>
              <w:t xml:space="preserve">, </w:t>
            </w:r>
            <w:proofErr w:type="spellStart"/>
            <w:r w:rsidRPr="00974C1A">
              <w:rPr>
                <w:rFonts w:eastAsia="OfficinaSansBookC"/>
                <w:lang w:val="en-US"/>
              </w:rPr>
              <w:t>etc</w:t>
            </w:r>
            <w:proofErr w:type="spellEnd"/>
            <w:r w:rsidRPr="00974C1A">
              <w:rPr>
                <w:rFonts w:eastAsia="OfficinaSansBookC"/>
              </w:rPr>
              <w:t>.).</w:t>
            </w:r>
          </w:p>
          <w:p w14:paraId="5D09E407" w14:textId="77777777" w:rsidR="005F78D2" w:rsidRPr="00974C1A" w:rsidRDefault="005F78D2" w:rsidP="00B24267">
            <w:pPr>
              <w:jc w:val="both"/>
              <w:rPr>
                <w:rFonts w:eastAsia="OfficinaSansBookC"/>
              </w:rPr>
            </w:pPr>
            <w:r w:rsidRPr="00974C1A">
              <w:rPr>
                <w:rFonts w:eastAsia="OfficinaSansBookC"/>
              </w:rPr>
              <w:t>Грамматика:</w:t>
            </w:r>
          </w:p>
          <w:p w14:paraId="5F7DBCA1" w14:textId="77777777" w:rsidR="005F78D2" w:rsidRPr="00974C1A" w:rsidRDefault="005F78D2">
            <w:pPr>
              <w:numPr>
                <w:ilvl w:val="0"/>
                <w:numId w:val="1"/>
              </w:numPr>
              <w:tabs>
                <w:tab w:val="left" w:pos="280"/>
              </w:tabs>
              <w:jc w:val="both"/>
              <w:rPr>
                <w:rFonts w:eastAsia="OfficinaSansBookC"/>
              </w:rPr>
            </w:pPr>
            <w:r w:rsidRPr="00974C1A">
              <w:rPr>
                <w:rFonts w:eastAsia="OfficinaSansBookC"/>
              </w:rPr>
              <w:t xml:space="preserve">образование множественного числа существительных </w:t>
            </w:r>
            <w:r w:rsidRPr="00974C1A">
              <w:rPr>
                <w:rFonts w:eastAsia="OfficinaSansBookC"/>
              </w:rPr>
              <w:br/>
              <w:t>(в т.ч. исключения);</w:t>
            </w:r>
          </w:p>
          <w:p w14:paraId="75BA4F64" w14:textId="77777777" w:rsidR="005F78D2" w:rsidRPr="00974C1A" w:rsidRDefault="005F78D2">
            <w:pPr>
              <w:numPr>
                <w:ilvl w:val="0"/>
                <w:numId w:val="1"/>
              </w:numPr>
              <w:tabs>
                <w:tab w:val="left" w:pos="280"/>
              </w:tabs>
              <w:jc w:val="both"/>
              <w:rPr>
                <w:rFonts w:eastAsia="OfficinaSansBookC"/>
              </w:rPr>
            </w:pPr>
            <w:r w:rsidRPr="00974C1A">
              <w:rPr>
                <w:rFonts w:eastAsia="OfficinaSansBookC"/>
              </w:rPr>
              <w:t xml:space="preserve">множественное число существительных, заимствованных </w:t>
            </w:r>
            <w:r w:rsidRPr="00974C1A">
              <w:rPr>
                <w:rFonts w:eastAsia="OfficinaSansBookC"/>
              </w:rPr>
              <w:br/>
              <w:t xml:space="preserve">из греческого и латинского языков; </w:t>
            </w:r>
          </w:p>
          <w:p w14:paraId="0784A68B" w14:textId="77777777" w:rsidR="005F78D2" w:rsidRPr="00974C1A" w:rsidRDefault="005F78D2">
            <w:pPr>
              <w:numPr>
                <w:ilvl w:val="0"/>
                <w:numId w:val="1"/>
              </w:numPr>
              <w:tabs>
                <w:tab w:val="left" w:pos="280"/>
              </w:tabs>
              <w:jc w:val="both"/>
              <w:rPr>
                <w:rFonts w:eastAsia="OfficinaSansBookC"/>
              </w:rPr>
            </w:pPr>
            <w:r w:rsidRPr="00974C1A">
              <w:rPr>
                <w:rFonts w:eastAsia="OfficinaSansBookC"/>
              </w:rPr>
              <w:t xml:space="preserve">существительные, имеющие одну форму для единственного </w:t>
            </w:r>
            <w:r w:rsidRPr="00974C1A">
              <w:rPr>
                <w:rFonts w:eastAsia="OfficinaSansBookC"/>
              </w:rPr>
              <w:br/>
              <w:t>и множественного числа;</w:t>
            </w:r>
          </w:p>
          <w:p w14:paraId="06F5D5AD" w14:textId="77777777" w:rsidR="005F78D2" w:rsidRPr="00974C1A" w:rsidRDefault="005F78D2">
            <w:pPr>
              <w:numPr>
                <w:ilvl w:val="0"/>
                <w:numId w:val="1"/>
              </w:numPr>
              <w:tabs>
                <w:tab w:val="left" w:pos="280"/>
              </w:tabs>
              <w:jc w:val="both"/>
              <w:rPr>
                <w:rFonts w:eastAsia="OfficinaSansBookC"/>
              </w:rPr>
            </w:pPr>
            <w:r w:rsidRPr="00974C1A">
              <w:rPr>
                <w:rFonts w:eastAsia="OfficinaSansBookC"/>
              </w:rPr>
              <w:t>чтение и правописание окончаний;</w:t>
            </w:r>
          </w:p>
          <w:p w14:paraId="201303A6" w14:textId="77777777" w:rsidR="005F78D2" w:rsidRPr="00974C1A" w:rsidRDefault="005F78D2">
            <w:pPr>
              <w:numPr>
                <w:ilvl w:val="0"/>
                <w:numId w:val="1"/>
              </w:numPr>
              <w:tabs>
                <w:tab w:val="left" w:pos="280"/>
              </w:tabs>
              <w:jc w:val="both"/>
              <w:rPr>
                <w:rFonts w:eastAsia="OfficinaSansBookC"/>
              </w:rPr>
            </w:pPr>
            <w:r w:rsidRPr="00974C1A">
              <w:rPr>
                <w:rFonts w:eastAsia="OfficinaSansBookC"/>
              </w:rPr>
              <w:t>простое прошедшее время (образование и функции в действительном залоге. Чтение и правописание окончаний в настоящем и прошедшем времени);</w:t>
            </w:r>
          </w:p>
          <w:p w14:paraId="147FBAD1" w14:textId="77777777" w:rsidR="005F78D2" w:rsidRPr="00974C1A" w:rsidRDefault="005F78D2">
            <w:pPr>
              <w:numPr>
                <w:ilvl w:val="0"/>
                <w:numId w:val="1"/>
              </w:numPr>
              <w:tabs>
                <w:tab w:val="left" w:pos="280"/>
              </w:tabs>
              <w:jc w:val="both"/>
              <w:rPr>
                <w:bCs/>
              </w:rPr>
            </w:pPr>
            <w:r w:rsidRPr="00974C1A">
              <w:rPr>
                <w:rFonts w:eastAsia="OfficinaSansBookC"/>
              </w:rPr>
              <w:t>правильные и неправильные глаголы;</w:t>
            </w:r>
          </w:p>
          <w:p w14:paraId="40485547" w14:textId="032EB0A8" w:rsidR="005F78D2" w:rsidRPr="00056BD3" w:rsidRDefault="005F78D2">
            <w:pPr>
              <w:numPr>
                <w:ilvl w:val="0"/>
                <w:numId w:val="1"/>
              </w:numPr>
              <w:tabs>
                <w:tab w:val="left" w:pos="316"/>
              </w:tabs>
              <w:jc w:val="both"/>
              <w:rPr>
                <w:rFonts w:eastAsia="OfficinaSansBookC"/>
                <w:b/>
                <w:color w:val="000000"/>
              </w:rPr>
            </w:pPr>
            <w:proofErr w:type="spellStart"/>
            <w:r w:rsidRPr="00974C1A">
              <w:rPr>
                <w:rFonts w:eastAsia="OfficinaSansBookC"/>
              </w:rPr>
              <w:t>used</w:t>
            </w:r>
            <w:proofErr w:type="spellEnd"/>
            <w:r w:rsidRPr="00974C1A">
              <w:rPr>
                <w:rFonts w:eastAsia="OfficinaSansBookC"/>
              </w:rPr>
              <w:t xml:space="preserve"> </w:t>
            </w:r>
            <w:proofErr w:type="spellStart"/>
            <w:r w:rsidRPr="00974C1A">
              <w:rPr>
                <w:rFonts w:eastAsia="OfficinaSansBookC"/>
              </w:rPr>
              <w:t>to</w:t>
            </w:r>
            <w:proofErr w:type="spellEnd"/>
            <w:r w:rsidRPr="00974C1A">
              <w:rPr>
                <w:rFonts w:eastAsia="OfficinaSansBookC"/>
              </w:rPr>
              <w:t xml:space="preserve"> + </w:t>
            </w:r>
            <w:proofErr w:type="spellStart"/>
            <w:r w:rsidRPr="00974C1A">
              <w:rPr>
                <w:rFonts w:eastAsia="OfficinaSansBookC"/>
              </w:rPr>
              <w:t>Infinitive</w:t>
            </w:r>
            <w:proofErr w:type="spellEnd"/>
            <w:r w:rsidRPr="00974C1A">
              <w:rPr>
                <w:rFonts w:eastAsia="OfficinaSansBookC"/>
              </w:rPr>
              <w:t xml:space="preserve"> </w:t>
            </w:r>
            <w:proofErr w:type="spellStart"/>
            <w:r w:rsidRPr="00974C1A">
              <w:rPr>
                <w:rFonts w:eastAsia="OfficinaSansBookC"/>
              </w:rPr>
              <w:t>structure</w:t>
            </w:r>
            <w:proofErr w:type="spellEnd"/>
          </w:p>
        </w:tc>
        <w:tc>
          <w:tcPr>
            <w:tcW w:w="1560" w:type="dxa"/>
            <w:vMerge w:val="restart"/>
            <w:tcBorders>
              <w:top w:val="single" w:sz="4" w:space="0" w:color="000000"/>
              <w:left w:val="single" w:sz="4" w:space="0" w:color="000000"/>
              <w:right w:val="single" w:sz="4" w:space="0" w:color="000000"/>
            </w:tcBorders>
          </w:tcPr>
          <w:p w14:paraId="31FC61DB" w14:textId="77777777" w:rsidR="005F78D2" w:rsidRPr="00056BD3" w:rsidRDefault="005F78D2" w:rsidP="00F41630">
            <w:pPr>
              <w:spacing w:line="276" w:lineRule="auto"/>
              <w:jc w:val="center"/>
              <w:rPr>
                <w:rFonts w:eastAsia="OfficinaSansBookC"/>
                <w:b/>
              </w:rPr>
            </w:pPr>
          </w:p>
        </w:tc>
        <w:tc>
          <w:tcPr>
            <w:tcW w:w="2236" w:type="dxa"/>
            <w:vMerge/>
            <w:tcBorders>
              <w:top w:val="single" w:sz="4" w:space="0" w:color="000000"/>
              <w:left w:val="single" w:sz="4" w:space="0" w:color="000000"/>
              <w:bottom w:val="single" w:sz="4" w:space="0" w:color="000000"/>
              <w:right w:val="single" w:sz="4" w:space="0" w:color="000000"/>
            </w:tcBorders>
          </w:tcPr>
          <w:p w14:paraId="3A42D8F7" w14:textId="77777777" w:rsidR="005F78D2" w:rsidRPr="00056BD3" w:rsidRDefault="005F78D2" w:rsidP="00F41630">
            <w:pPr>
              <w:widowControl w:val="0"/>
              <w:pBdr>
                <w:top w:val="nil"/>
                <w:left w:val="nil"/>
                <w:bottom w:val="nil"/>
                <w:right w:val="nil"/>
                <w:between w:val="nil"/>
              </w:pBdr>
              <w:spacing w:line="276" w:lineRule="auto"/>
              <w:jc w:val="center"/>
              <w:rPr>
                <w:rFonts w:eastAsia="OfficinaSansBookC"/>
                <w:b/>
              </w:rPr>
            </w:pPr>
          </w:p>
        </w:tc>
      </w:tr>
      <w:tr w:rsidR="005F78D2" w:rsidRPr="00056BD3" w14:paraId="337CDA43" w14:textId="77777777" w:rsidTr="00DC0330">
        <w:trPr>
          <w:trHeight w:val="20"/>
        </w:trPr>
        <w:tc>
          <w:tcPr>
            <w:tcW w:w="3257" w:type="dxa"/>
            <w:gridSpan w:val="2"/>
            <w:vMerge/>
            <w:tcBorders>
              <w:top w:val="single" w:sz="4" w:space="0" w:color="000000"/>
              <w:left w:val="single" w:sz="4" w:space="0" w:color="000000"/>
              <w:bottom w:val="single" w:sz="4" w:space="0" w:color="000000"/>
              <w:right w:val="single" w:sz="4" w:space="0" w:color="000000"/>
            </w:tcBorders>
          </w:tcPr>
          <w:p w14:paraId="1F611D7C" w14:textId="77777777" w:rsidR="005F78D2" w:rsidRPr="00056BD3" w:rsidRDefault="005F78D2" w:rsidP="00B24267">
            <w:pPr>
              <w:widowControl w:val="0"/>
              <w:pBdr>
                <w:top w:val="nil"/>
                <w:left w:val="nil"/>
                <w:bottom w:val="nil"/>
                <w:right w:val="nil"/>
                <w:between w:val="nil"/>
              </w:pBdr>
              <w:rPr>
                <w:rFonts w:eastAsia="OfficinaSansBookC"/>
                <w:b/>
              </w:rPr>
            </w:pPr>
          </w:p>
        </w:tc>
        <w:tc>
          <w:tcPr>
            <w:tcW w:w="8081" w:type="dxa"/>
            <w:tcBorders>
              <w:top w:val="single" w:sz="4" w:space="0" w:color="000000"/>
              <w:left w:val="single" w:sz="4" w:space="0" w:color="000000"/>
              <w:bottom w:val="single" w:sz="4" w:space="0" w:color="000000"/>
              <w:right w:val="single" w:sz="4" w:space="0" w:color="000000"/>
            </w:tcBorders>
          </w:tcPr>
          <w:p w14:paraId="6BB4EBD2" w14:textId="77777777" w:rsidR="005F78D2" w:rsidRPr="00056BD3" w:rsidRDefault="005F78D2" w:rsidP="00B24267">
            <w:pPr>
              <w:jc w:val="both"/>
              <w:rPr>
                <w:rFonts w:eastAsia="OfficinaSansBookC"/>
                <w:b/>
              </w:rPr>
            </w:pPr>
            <w:r w:rsidRPr="00056BD3">
              <w:rPr>
                <w:rFonts w:eastAsia="OfficinaSansBookC"/>
                <w:b/>
              </w:rPr>
              <w:t>Практические занятия</w:t>
            </w:r>
          </w:p>
        </w:tc>
        <w:tc>
          <w:tcPr>
            <w:tcW w:w="1560" w:type="dxa"/>
            <w:vMerge/>
            <w:tcBorders>
              <w:left w:val="single" w:sz="4" w:space="0" w:color="000000"/>
              <w:right w:val="single" w:sz="4" w:space="0" w:color="000000"/>
            </w:tcBorders>
          </w:tcPr>
          <w:p w14:paraId="16C7C5F6" w14:textId="2A7A189C" w:rsidR="005F78D2" w:rsidRPr="00056BD3" w:rsidRDefault="005F78D2" w:rsidP="00F41630">
            <w:pPr>
              <w:spacing w:line="276" w:lineRule="auto"/>
              <w:jc w:val="center"/>
              <w:rPr>
                <w:rFonts w:eastAsia="OfficinaSansBookC"/>
                <w:b/>
              </w:rPr>
            </w:pPr>
          </w:p>
        </w:tc>
        <w:tc>
          <w:tcPr>
            <w:tcW w:w="2236" w:type="dxa"/>
            <w:vMerge/>
            <w:tcBorders>
              <w:top w:val="single" w:sz="4" w:space="0" w:color="000000"/>
              <w:left w:val="single" w:sz="4" w:space="0" w:color="000000"/>
              <w:bottom w:val="single" w:sz="4" w:space="0" w:color="000000"/>
              <w:right w:val="single" w:sz="4" w:space="0" w:color="000000"/>
            </w:tcBorders>
          </w:tcPr>
          <w:p w14:paraId="09022CC9" w14:textId="77777777" w:rsidR="005F78D2" w:rsidRPr="00056BD3" w:rsidRDefault="005F78D2" w:rsidP="00F41630">
            <w:pPr>
              <w:widowControl w:val="0"/>
              <w:pBdr>
                <w:top w:val="nil"/>
                <w:left w:val="nil"/>
                <w:bottom w:val="nil"/>
                <w:right w:val="nil"/>
                <w:between w:val="nil"/>
              </w:pBdr>
              <w:spacing w:line="276" w:lineRule="auto"/>
              <w:jc w:val="center"/>
              <w:rPr>
                <w:rFonts w:eastAsia="OfficinaSansBookC"/>
                <w:b/>
              </w:rPr>
            </w:pPr>
          </w:p>
        </w:tc>
      </w:tr>
      <w:tr w:rsidR="005F78D2" w:rsidRPr="00056BD3" w14:paraId="36035BC1" w14:textId="77777777" w:rsidTr="00DC0330">
        <w:trPr>
          <w:trHeight w:val="20"/>
        </w:trPr>
        <w:tc>
          <w:tcPr>
            <w:tcW w:w="3257" w:type="dxa"/>
            <w:gridSpan w:val="2"/>
            <w:vMerge/>
            <w:tcBorders>
              <w:top w:val="single" w:sz="4" w:space="0" w:color="000000"/>
              <w:left w:val="single" w:sz="4" w:space="0" w:color="000000"/>
              <w:bottom w:val="single" w:sz="4" w:space="0" w:color="000000"/>
              <w:right w:val="single" w:sz="4" w:space="0" w:color="000000"/>
            </w:tcBorders>
          </w:tcPr>
          <w:p w14:paraId="57CDFB81" w14:textId="77777777" w:rsidR="005F78D2" w:rsidRPr="00056BD3" w:rsidRDefault="005F78D2" w:rsidP="00B24267">
            <w:pPr>
              <w:widowControl w:val="0"/>
              <w:pBdr>
                <w:top w:val="nil"/>
                <w:left w:val="nil"/>
                <w:bottom w:val="nil"/>
                <w:right w:val="nil"/>
                <w:between w:val="nil"/>
              </w:pBdr>
              <w:rPr>
                <w:rFonts w:eastAsia="OfficinaSansBookC"/>
                <w:b/>
              </w:rPr>
            </w:pPr>
          </w:p>
        </w:tc>
        <w:tc>
          <w:tcPr>
            <w:tcW w:w="8081" w:type="dxa"/>
            <w:tcBorders>
              <w:top w:val="single" w:sz="4" w:space="0" w:color="000000"/>
              <w:left w:val="single" w:sz="4" w:space="0" w:color="000000"/>
              <w:bottom w:val="single" w:sz="4" w:space="0" w:color="000000"/>
              <w:right w:val="single" w:sz="4" w:space="0" w:color="000000"/>
            </w:tcBorders>
          </w:tcPr>
          <w:p w14:paraId="73488085" w14:textId="77777777" w:rsidR="005F78D2" w:rsidRPr="00974C1A" w:rsidRDefault="005F78D2">
            <w:pPr>
              <w:pStyle w:val="ae"/>
              <w:numPr>
                <w:ilvl w:val="0"/>
                <w:numId w:val="13"/>
              </w:numPr>
              <w:tabs>
                <w:tab w:val="left" w:pos="280"/>
              </w:tabs>
              <w:suppressAutoHyphens/>
              <w:ind w:left="0" w:firstLine="0"/>
              <w:contextualSpacing w:val="0"/>
              <w:jc w:val="both"/>
              <w:rPr>
                <w:rFonts w:eastAsia="OfficinaSansBookC"/>
              </w:rPr>
            </w:pPr>
            <w:r w:rsidRPr="00974C1A">
              <w:rPr>
                <w:rFonts w:eastAsia="OfficinaSansBookC"/>
              </w:rPr>
              <w:t>Заболевания и их лечение. Медицинские услуги: посещение врача.</w:t>
            </w:r>
          </w:p>
          <w:p w14:paraId="45679E15" w14:textId="77777777" w:rsidR="005F78D2" w:rsidRDefault="005F78D2">
            <w:pPr>
              <w:pStyle w:val="ae"/>
              <w:numPr>
                <w:ilvl w:val="0"/>
                <w:numId w:val="13"/>
              </w:numPr>
              <w:tabs>
                <w:tab w:val="left" w:pos="280"/>
              </w:tabs>
              <w:suppressAutoHyphens/>
              <w:ind w:left="0" w:firstLine="0"/>
              <w:contextualSpacing w:val="0"/>
              <w:jc w:val="both"/>
              <w:rPr>
                <w:rFonts w:eastAsia="OfficinaSansBookC"/>
              </w:rPr>
            </w:pPr>
            <w:r w:rsidRPr="00974C1A">
              <w:rPr>
                <w:rFonts w:eastAsia="OfficinaSansBookC"/>
              </w:rPr>
              <w:t xml:space="preserve">Занятия физкультурой и спортом. </w:t>
            </w:r>
          </w:p>
          <w:p w14:paraId="33286DC9" w14:textId="77777777" w:rsidR="005F78D2" w:rsidRPr="00974C1A" w:rsidRDefault="005F78D2">
            <w:pPr>
              <w:pStyle w:val="ae"/>
              <w:numPr>
                <w:ilvl w:val="0"/>
                <w:numId w:val="13"/>
              </w:numPr>
              <w:tabs>
                <w:tab w:val="left" w:pos="280"/>
              </w:tabs>
              <w:suppressAutoHyphens/>
              <w:ind w:left="0" w:firstLine="0"/>
              <w:contextualSpacing w:val="0"/>
              <w:jc w:val="both"/>
              <w:rPr>
                <w:rFonts w:eastAsia="OfficinaSansBookC"/>
              </w:rPr>
            </w:pPr>
            <w:r w:rsidRPr="00974C1A">
              <w:rPr>
                <w:rFonts w:eastAsia="OfficinaSansBookC"/>
              </w:rPr>
              <w:t>Отказ от вредных привычек. Здоровый образ жизни.</w:t>
            </w:r>
          </w:p>
          <w:p w14:paraId="31088FE9" w14:textId="77777777" w:rsidR="005F78D2" w:rsidRPr="00974C1A" w:rsidRDefault="005F78D2">
            <w:pPr>
              <w:pStyle w:val="ae"/>
              <w:numPr>
                <w:ilvl w:val="0"/>
                <w:numId w:val="13"/>
              </w:numPr>
              <w:tabs>
                <w:tab w:val="left" w:pos="280"/>
              </w:tabs>
              <w:suppressAutoHyphens/>
              <w:ind w:left="0" w:firstLine="0"/>
              <w:contextualSpacing w:val="0"/>
              <w:jc w:val="both"/>
              <w:rPr>
                <w:rFonts w:eastAsia="OfficinaSansBookC"/>
              </w:rPr>
            </w:pPr>
            <w:r w:rsidRPr="00974C1A">
              <w:rPr>
                <w:rFonts w:eastAsia="OfficinaSansBookC"/>
              </w:rPr>
              <w:t>Еда полезная и вредная. Правильное и сбалансированное питание. Выбор продуктов.</w:t>
            </w:r>
          </w:p>
          <w:p w14:paraId="3085B9F5" w14:textId="77777777" w:rsidR="005F78D2" w:rsidRPr="00974C1A" w:rsidRDefault="005F78D2">
            <w:pPr>
              <w:pStyle w:val="ae"/>
              <w:numPr>
                <w:ilvl w:val="0"/>
                <w:numId w:val="13"/>
              </w:numPr>
              <w:tabs>
                <w:tab w:val="left" w:pos="280"/>
              </w:tabs>
              <w:suppressAutoHyphens/>
              <w:ind w:left="0" w:firstLine="0"/>
              <w:contextualSpacing w:val="0"/>
              <w:jc w:val="both"/>
              <w:rPr>
                <w:rFonts w:eastAsia="OfficinaSansBookC"/>
              </w:rPr>
            </w:pPr>
            <w:r w:rsidRPr="00974C1A">
              <w:rPr>
                <w:rFonts w:eastAsia="OfficinaSansBookC"/>
              </w:rPr>
              <w:t>Забота о здоровье.</w:t>
            </w:r>
          </w:p>
          <w:p w14:paraId="153BBD74" w14:textId="77777777" w:rsidR="005F78D2" w:rsidRPr="00974C1A" w:rsidRDefault="005F78D2">
            <w:pPr>
              <w:pStyle w:val="ae"/>
              <w:numPr>
                <w:ilvl w:val="0"/>
                <w:numId w:val="13"/>
              </w:numPr>
              <w:tabs>
                <w:tab w:val="left" w:pos="280"/>
              </w:tabs>
              <w:suppressAutoHyphens/>
              <w:ind w:left="0" w:firstLine="0"/>
              <w:contextualSpacing w:val="0"/>
              <w:jc w:val="both"/>
              <w:rPr>
                <w:rFonts w:eastAsia="OfficinaSansBookC"/>
              </w:rPr>
            </w:pPr>
            <w:r w:rsidRPr="00974C1A">
              <w:rPr>
                <w:rFonts w:eastAsia="OfficinaSansBookC"/>
              </w:rPr>
              <w:t>Режим труда и отдыха.</w:t>
            </w:r>
          </w:p>
          <w:p w14:paraId="056AABEB" w14:textId="2FDFCFA0" w:rsidR="005F78D2" w:rsidRPr="00F41630" w:rsidRDefault="005F78D2">
            <w:pPr>
              <w:pStyle w:val="ae"/>
              <w:numPr>
                <w:ilvl w:val="0"/>
                <w:numId w:val="13"/>
              </w:numPr>
              <w:tabs>
                <w:tab w:val="left" w:pos="280"/>
              </w:tabs>
              <w:suppressAutoHyphens/>
              <w:ind w:left="0" w:firstLine="0"/>
              <w:contextualSpacing w:val="0"/>
              <w:jc w:val="both"/>
              <w:rPr>
                <w:rFonts w:eastAsia="OfficinaSansBookC" w:cs="Calibri"/>
              </w:rPr>
            </w:pPr>
            <w:r w:rsidRPr="00974C1A">
              <w:rPr>
                <w:rFonts w:eastAsia="OfficinaSansBookC"/>
              </w:rPr>
              <w:t>Борьба со стрессом</w:t>
            </w:r>
          </w:p>
        </w:tc>
        <w:tc>
          <w:tcPr>
            <w:tcW w:w="1560" w:type="dxa"/>
            <w:vMerge/>
            <w:tcBorders>
              <w:left w:val="single" w:sz="4" w:space="0" w:color="000000"/>
              <w:bottom w:val="single" w:sz="4" w:space="0" w:color="000000"/>
              <w:right w:val="single" w:sz="4" w:space="0" w:color="000000"/>
            </w:tcBorders>
          </w:tcPr>
          <w:p w14:paraId="2F956CE4" w14:textId="7B133235" w:rsidR="005F78D2" w:rsidRPr="00056BD3" w:rsidRDefault="005F78D2" w:rsidP="00F41630">
            <w:pPr>
              <w:spacing w:line="276" w:lineRule="auto"/>
              <w:jc w:val="center"/>
              <w:rPr>
                <w:rFonts w:eastAsia="OfficinaSansBookC"/>
              </w:rPr>
            </w:pPr>
          </w:p>
        </w:tc>
        <w:tc>
          <w:tcPr>
            <w:tcW w:w="2236" w:type="dxa"/>
            <w:vMerge/>
            <w:tcBorders>
              <w:top w:val="single" w:sz="4" w:space="0" w:color="000000"/>
              <w:left w:val="single" w:sz="4" w:space="0" w:color="000000"/>
              <w:bottom w:val="single" w:sz="4" w:space="0" w:color="000000"/>
              <w:right w:val="single" w:sz="4" w:space="0" w:color="000000"/>
            </w:tcBorders>
          </w:tcPr>
          <w:p w14:paraId="127F3AE7" w14:textId="77777777" w:rsidR="005F78D2" w:rsidRPr="00056BD3" w:rsidRDefault="005F78D2" w:rsidP="00F41630">
            <w:pPr>
              <w:widowControl w:val="0"/>
              <w:pBdr>
                <w:top w:val="nil"/>
                <w:left w:val="nil"/>
                <w:bottom w:val="nil"/>
                <w:right w:val="nil"/>
                <w:between w:val="nil"/>
              </w:pBdr>
              <w:spacing w:line="276" w:lineRule="auto"/>
              <w:jc w:val="center"/>
              <w:rPr>
                <w:rFonts w:eastAsia="OfficinaSansBookC"/>
              </w:rPr>
            </w:pPr>
          </w:p>
        </w:tc>
      </w:tr>
      <w:tr w:rsidR="00F41630" w:rsidRPr="00056BD3" w14:paraId="481E3D5B" w14:textId="77777777" w:rsidTr="00056BD3">
        <w:trPr>
          <w:trHeight w:val="20"/>
        </w:trPr>
        <w:tc>
          <w:tcPr>
            <w:tcW w:w="3257" w:type="dxa"/>
            <w:gridSpan w:val="2"/>
            <w:vMerge w:val="restart"/>
            <w:tcBorders>
              <w:top w:val="single" w:sz="4" w:space="0" w:color="000000"/>
              <w:left w:val="single" w:sz="4" w:space="0" w:color="000000"/>
              <w:bottom w:val="single" w:sz="4" w:space="0" w:color="000000"/>
              <w:right w:val="single" w:sz="4" w:space="0" w:color="000000"/>
            </w:tcBorders>
          </w:tcPr>
          <w:p w14:paraId="702BF753" w14:textId="21185050" w:rsidR="00F41630" w:rsidRPr="00056BD3" w:rsidRDefault="00F41630" w:rsidP="00B24267">
            <w:pPr>
              <w:rPr>
                <w:rFonts w:eastAsia="OfficinaSansBookC"/>
                <w:b/>
              </w:rPr>
            </w:pPr>
            <w:r w:rsidRPr="00974C1A">
              <w:rPr>
                <w:b/>
                <w:bCs/>
              </w:rPr>
              <w:t>Тема 1.7</w:t>
            </w:r>
            <w:bookmarkStart w:id="23" w:name="_Hlk225501071"/>
            <w:r w:rsidRPr="00974C1A">
              <w:rPr>
                <w:b/>
                <w:bCs/>
              </w:rPr>
              <w:t xml:space="preserve"> </w:t>
            </w:r>
            <w:r w:rsidRPr="00974C1A">
              <w:rPr>
                <w:rFonts w:eastAsia="OfficinaSansBookC"/>
                <w:b/>
              </w:rPr>
              <w:t xml:space="preserve">Туризм. Виды </w:t>
            </w:r>
            <w:r w:rsidRPr="00974C1A">
              <w:rPr>
                <w:rFonts w:eastAsia="OfficinaSansBookC"/>
                <w:b/>
              </w:rPr>
              <w:lastRenderedPageBreak/>
              <w:t>активного отдыха</w:t>
            </w:r>
            <w:bookmarkEnd w:id="23"/>
            <w:r w:rsidRPr="00974C1A">
              <w:rPr>
                <w:rFonts w:eastAsia="OfficinaSansBookC"/>
                <w:b/>
              </w:rPr>
              <w:t>. Страны изучаемого языка</w:t>
            </w:r>
          </w:p>
        </w:tc>
        <w:tc>
          <w:tcPr>
            <w:tcW w:w="8081" w:type="dxa"/>
            <w:tcBorders>
              <w:top w:val="single" w:sz="4" w:space="0" w:color="000000"/>
              <w:left w:val="single" w:sz="4" w:space="0" w:color="000000"/>
              <w:bottom w:val="single" w:sz="4" w:space="0" w:color="000000"/>
              <w:right w:val="single" w:sz="4" w:space="0" w:color="000000"/>
            </w:tcBorders>
          </w:tcPr>
          <w:p w14:paraId="61BC1FE4" w14:textId="77777777" w:rsidR="00F41630" w:rsidRPr="00056BD3" w:rsidRDefault="00F41630" w:rsidP="00B24267">
            <w:pPr>
              <w:jc w:val="both"/>
              <w:rPr>
                <w:rFonts w:eastAsia="OfficinaSansBookC"/>
                <w:color w:val="000000"/>
              </w:rPr>
            </w:pPr>
            <w:r w:rsidRPr="00056BD3">
              <w:rPr>
                <w:rFonts w:eastAsia="OfficinaSansBookC"/>
                <w:b/>
              </w:rPr>
              <w:lastRenderedPageBreak/>
              <w:t>Содержание учебного материала</w:t>
            </w:r>
          </w:p>
        </w:tc>
        <w:tc>
          <w:tcPr>
            <w:tcW w:w="1560" w:type="dxa"/>
            <w:tcBorders>
              <w:top w:val="single" w:sz="4" w:space="0" w:color="000000"/>
              <w:left w:val="single" w:sz="4" w:space="0" w:color="000000"/>
              <w:bottom w:val="single" w:sz="4" w:space="0" w:color="000000"/>
              <w:right w:val="single" w:sz="4" w:space="0" w:color="000000"/>
            </w:tcBorders>
          </w:tcPr>
          <w:p w14:paraId="09204785" w14:textId="659D754A" w:rsidR="00F41630" w:rsidRPr="00056BD3" w:rsidRDefault="006C4840" w:rsidP="00F41630">
            <w:pPr>
              <w:spacing w:line="276" w:lineRule="auto"/>
              <w:jc w:val="center"/>
              <w:rPr>
                <w:rFonts w:eastAsia="OfficinaSansBookC"/>
                <w:b/>
              </w:rPr>
            </w:pPr>
            <w:r>
              <w:rPr>
                <w:rFonts w:eastAsia="OfficinaSansBookC"/>
                <w:b/>
              </w:rPr>
              <w:t>6</w:t>
            </w:r>
          </w:p>
        </w:tc>
        <w:tc>
          <w:tcPr>
            <w:tcW w:w="2236" w:type="dxa"/>
            <w:vMerge w:val="restart"/>
            <w:tcBorders>
              <w:top w:val="single" w:sz="4" w:space="0" w:color="000000"/>
              <w:left w:val="single" w:sz="4" w:space="0" w:color="000000"/>
              <w:bottom w:val="single" w:sz="4" w:space="0" w:color="000000"/>
              <w:right w:val="single" w:sz="4" w:space="0" w:color="000000"/>
            </w:tcBorders>
          </w:tcPr>
          <w:p w14:paraId="36647D0D" w14:textId="77777777" w:rsidR="00F41630" w:rsidRPr="00056BD3" w:rsidRDefault="00F41630" w:rsidP="00F41630">
            <w:pPr>
              <w:spacing w:line="276" w:lineRule="auto"/>
              <w:jc w:val="center"/>
              <w:rPr>
                <w:rFonts w:eastAsia="OfficinaSansBookC"/>
              </w:rPr>
            </w:pPr>
            <w:r w:rsidRPr="00056BD3">
              <w:rPr>
                <w:rFonts w:eastAsia="OfficinaSansBookC"/>
              </w:rPr>
              <w:t xml:space="preserve">ОК 01, ОК 02, ОК </w:t>
            </w:r>
            <w:r w:rsidRPr="00056BD3">
              <w:rPr>
                <w:rFonts w:eastAsia="OfficinaSansBookC"/>
              </w:rPr>
              <w:lastRenderedPageBreak/>
              <w:t>04</w:t>
            </w:r>
          </w:p>
        </w:tc>
      </w:tr>
      <w:tr w:rsidR="005F78D2" w:rsidRPr="00056BD3" w14:paraId="373CBB57" w14:textId="77777777" w:rsidTr="00822728">
        <w:trPr>
          <w:trHeight w:val="20"/>
        </w:trPr>
        <w:tc>
          <w:tcPr>
            <w:tcW w:w="3257" w:type="dxa"/>
            <w:gridSpan w:val="2"/>
            <w:vMerge/>
            <w:tcBorders>
              <w:top w:val="single" w:sz="4" w:space="0" w:color="000000"/>
              <w:left w:val="single" w:sz="4" w:space="0" w:color="000000"/>
              <w:bottom w:val="single" w:sz="4" w:space="0" w:color="000000"/>
              <w:right w:val="single" w:sz="4" w:space="0" w:color="000000"/>
            </w:tcBorders>
          </w:tcPr>
          <w:p w14:paraId="4B249989" w14:textId="77777777" w:rsidR="005F78D2" w:rsidRPr="00056BD3" w:rsidRDefault="005F78D2" w:rsidP="00B24267">
            <w:pPr>
              <w:widowControl w:val="0"/>
              <w:pBdr>
                <w:top w:val="nil"/>
                <w:left w:val="nil"/>
                <w:bottom w:val="nil"/>
                <w:right w:val="nil"/>
                <w:between w:val="nil"/>
              </w:pBdr>
              <w:rPr>
                <w:rFonts w:eastAsia="OfficinaSansBookC"/>
              </w:rPr>
            </w:pPr>
          </w:p>
        </w:tc>
        <w:tc>
          <w:tcPr>
            <w:tcW w:w="8081" w:type="dxa"/>
            <w:tcBorders>
              <w:top w:val="single" w:sz="4" w:space="0" w:color="000000"/>
              <w:left w:val="single" w:sz="4" w:space="0" w:color="000000"/>
              <w:bottom w:val="single" w:sz="4" w:space="0" w:color="000000"/>
              <w:right w:val="single" w:sz="4" w:space="0" w:color="000000"/>
            </w:tcBorders>
          </w:tcPr>
          <w:p w14:paraId="5116954E" w14:textId="77777777" w:rsidR="005F78D2" w:rsidRPr="00974C1A" w:rsidRDefault="005F78D2" w:rsidP="00B24267">
            <w:pPr>
              <w:jc w:val="both"/>
              <w:rPr>
                <w:rFonts w:eastAsia="OfficinaSansBookC"/>
              </w:rPr>
            </w:pPr>
            <w:r w:rsidRPr="00974C1A">
              <w:rPr>
                <w:rFonts w:eastAsia="OfficinaSansBookC"/>
              </w:rPr>
              <w:t>Лексика:</w:t>
            </w:r>
          </w:p>
          <w:p w14:paraId="6A6AB7B0" w14:textId="77777777" w:rsidR="005F78D2" w:rsidRPr="00974C1A" w:rsidRDefault="005F78D2">
            <w:pPr>
              <w:numPr>
                <w:ilvl w:val="0"/>
                <w:numId w:val="1"/>
              </w:numPr>
              <w:tabs>
                <w:tab w:val="left" w:pos="280"/>
              </w:tabs>
              <w:ind w:left="0" w:firstLine="0"/>
              <w:jc w:val="both"/>
              <w:rPr>
                <w:rFonts w:eastAsia="OfficinaSansBookC"/>
                <w:lang w:val="en-US"/>
              </w:rPr>
            </w:pPr>
            <w:r w:rsidRPr="00974C1A">
              <w:rPr>
                <w:rFonts w:eastAsia="OfficinaSansBookC"/>
              </w:rPr>
              <w:t>виды</w:t>
            </w:r>
            <w:r w:rsidRPr="00974C1A">
              <w:rPr>
                <w:rFonts w:eastAsia="OfficinaSansBookC"/>
                <w:lang w:val="en-US"/>
              </w:rPr>
              <w:t xml:space="preserve"> </w:t>
            </w:r>
            <w:r w:rsidRPr="00974C1A">
              <w:rPr>
                <w:rFonts w:eastAsia="OfficinaSansBookC"/>
              </w:rPr>
              <w:t>путешествий</w:t>
            </w:r>
            <w:r w:rsidRPr="00974C1A">
              <w:rPr>
                <w:rFonts w:eastAsia="OfficinaSansBookC"/>
                <w:lang w:val="en-US"/>
              </w:rPr>
              <w:t xml:space="preserve"> (travelling by plane, by train, etc.);</w:t>
            </w:r>
          </w:p>
          <w:p w14:paraId="1B15B96D" w14:textId="77777777" w:rsidR="005F78D2" w:rsidRPr="00974C1A" w:rsidRDefault="005F78D2">
            <w:pPr>
              <w:numPr>
                <w:ilvl w:val="0"/>
                <w:numId w:val="1"/>
              </w:numPr>
              <w:tabs>
                <w:tab w:val="left" w:pos="280"/>
              </w:tabs>
              <w:ind w:left="0" w:firstLine="0"/>
              <w:jc w:val="both"/>
              <w:rPr>
                <w:rFonts w:eastAsia="OfficinaSansBookC"/>
                <w:lang w:val="en-US"/>
              </w:rPr>
            </w:pPr>
            <w:r w:rsidRPr="00974C1A">
              <w:rPr>
                <w:rFonts w:eastAsia="OfficinaSansBookC"/>
              </w:rPr>
              <w:t>виды</w:t>
            </w:r>
            <w:r w:rsidRPr="00974C1A">
              <w:rPr>
                <w:rFonts w:eastAsia="OfficinaSansBookC"/>
                <w:lang w:val="en-US"/>
              </w:rPr>
              <w:t xml:space="preserve"> </w:t>
            </w:r>
            <w:r w:rsidRPr="00974C1A">
              <w:rPr>
                <w:rFonts w:eastAsia="OfficinaSansBookC"/>
              </w:rPr>
              <w:t>транспорта</w:t>
            </w:r>
            <w:r w:rsidRPr="00974C1A">
              <w:rPr>
                <w:rFonts w:eastAsia="OfficinaSansBookC"/>
                <w:lang w:val="en-US"/>
              </w:rPr>
              <w:t xml:space="preserve"> (bus, car, plane, etc.);</w:t>
            </w:r>
          </w:p>
          <w:p w14:paraId="2B773FF3" w14:textId="77777777" w:rsidR="005F78D2" w:rsidRPr="00974C1A" w:rsidRDefault="005F78D2">
            <w:pPr>
              <w:numPr>
                <w:ilvl w:val="0"/>
                <w:numId w:val="1"/>
              </w:numPr>
              <w:tabs>
                <w:tab w:val="left" w:pos="280"/>
              </w:tabs>
              <w:ind w:left="0" w:firstLine="0"/>
              <w:jc w:val="both"/>
              <w:rPr>
                <w:rFonts w:eastAsia="OfficinaSansBookC"/>
                <w:lang w:val="en-US"/>
              </w:rPr>
            </w:pPr>
            <w:r w:rsidRPr="00974C1A">
              <w:rPr>
                <w:rFonts w:eastAsia="OfficinaSansBookC"/>
              </w:rPr>
              <w:t>в</w:t>
            </w:r>
            <w:r w:rsidRPr="00974C1A">
              <w:rPr>
                <w:rFonts w:eastAsia="OfficinaSansBookC"/>
                <w:lang w:val="en-US"/>
              </w:rPr>
              <w:t xml:space="preserve"> </w:t>
            </w:r>
            <w:r w:rsidRPr="00974C1A">
              <w:rPr>
                <w:rFonts w:eastAsia="OfficinaSansBookC"/>
              </w:rPr>
              <w:t>аэропорту</w:t>
            </w:r>
            <w:r w:rsidRPr="00974C1A">
              <w:rPr>
                <w:rFonts w:eastAsia="OfficinaSansBookC"/>
                <w:lang w:val="en-US"/>
              </w:rPr>
              <w:t xml:space="preserve"> (arrivals, departures, boarding pass, check-in, gate, seat belt, etc.);</w:t>
            </w:r>
          </w:p>
          <w:p w14:paraId="18DD0D58" w14:textId="77777777" w:rsidR="005F78D2" w:rsidRPr="00974C1A" w:rsidRDefault="005F78D2">
            <w:pPr>
              <w:numPr>
                <w:ilvl w:val="0"/>
                <w:numId w:val="1"/>
              </w:numPr>
              <w:tabs>
                <w:tab w:val="left" w:pos="280"/>
              </w:tabs>
              <w:ind w:left="0" w:firstLine="0"/>
              <w:jc w:val="both"/>
              <w:rPr>
                <w:rFonts w:eastAsia="OfficinaSansBookC"/>
                <w:lang w:val="en-US"/>
              </w:rPr>
            </w:pPr>
            <w:r w:rsidRPr="00974C1A">
              <w:rPr>
                <w:rFonts w:eastAsia="OfficinaSansBookC"/>
              </w:rPr>
              <w:t>достопримечательности</w:t>
            </w:r>
            <w:r w:rsidRPr="00974C1A">
              <w:rPr>
                <w:rFonts w:eastAsia="OfficinaSansBookC"/>
                <w:lang w:val="en-US"/>
              </w:rPr>
              <w:t xml:space="preserve"> </w:t>
            </w:r>
            <w:r w:rsidRPr="00974C1A">
              <w:rPr>
                <w:rFonts w:eastAsia="OfficinaSansBookC"/>
              </w:rPr>
              <w:t>стран</w:t>
            </w:r>
            <w:r w:rsidRPr="00974C1A">
              <w:rPr>
                <w:rFonts w:eastAsia="OfficinaSansBookC"/>
                <w:lang w:val="en-US"/>
              </w:rPr>
              <w:t xml:space="preserve"> </w:t>
            </w:r>
            <w:r w:rsidRPr="00974C1A">
              <w:rPr>
                <w:rFonts w:eastAsia="OfficinaSansBookC"/>
              </w:rPr>
              <w:t>изучаемого</w:t>
            </w:r>
            <w:r w:rsidRPr="00974C1A">
              <w:rPr>
                <w:rFonts w:eastAsia="OfficinaSansBookC"/>
                <w:lang w:val="en-US"/>
              </w:rPr>
              <w:t xml:space="preserve"> </w:t>
            </w:r>
            <w:r w:rsidRPr="00974C1A">
              <w:rPr>
                <w:rFonts w:eastAsia="OfficinaSansBookC"/>
              </w:rPr>
              <w:t>языка</w:t>
            </w:r>
            <w:r w:rsidRPr="00974C1A">
              <w:rPr>
                <w:rFonts w:eastAsia="OfficinaSansBookC"/>
                <w:lang w:val="en-US"/>
              </w:rPr>
              <w:t xml:space="preserve"> (have a look around, get lost, explore, sights, sightseeing, Tower Bridge, Big Ben, Buckingham Palace, etc.);</w:t>
            </w:r>
          </w:p>
          <w:p w14:paraId="7355A80E" w14:textId="77777777" w:rsidR="005F78D2" w:rsidRPr="00974C1A" w:rsidRDefault="005F78D2">
            <w:pPr>
              <w:numPr>
                <w:ilvl w:val="0"/>
                <w:numId w:val="1"/>
              </w:numPr>
              <w:tabs>
                <w:tab w:val="left" w:pos="280"/>
              </w:tabs>
              <w:ind w:left="0" w:firstLine="0"/>
              <w:jc w:val="both"/>
              <w:rPr>
                <w:rFonts w:eastAsia="OfficinaSansBookC"/>
                <w:lang w:val="en-US"/>
              </w:rPr>
            </w:pPr>
            <w:r w:rsidRPr="00974C1A">
              <w:rPr>
                <w:rFonts w:eastAsia="OfficinaSansBookC"/>
              </w:rPr>
              <w:t>погода</w:t>
            </w:r>
            <w:r w:rsidRPr="00974C1A">
              <w:rPr>
                <w:rFonts w:eastAsia="OfficinaSansBookC"/>
                <w:lang w:val="en-US"/>
              </w:rPr>
              <w:t xml:space="preserve"> (cold, wet, windy, sunny);</w:t>
            </w:r>
          </w:p>
          <w:p w14:paraId="381D1F0B" w14:textId="77777777" w:rsidR="005F78D2" w:rsidRPr="00974C1A" w:rsidRDefault="005F78D2">
            <w:pPr>
              <w:numPr>
                <w:ilvl w:val="0"/>
                <w:numId w:val="1"/>
              </w:numPr>
              <w:tabs>
                <w:tab w:val="left" w:pos="280"/>
              </w:tabs>
              <w:ind w:left="0" w:firstLine="0"/>
              <w:jc w:val="both"/>
              <w:rPr>
                <w:rFonts w:eastAsia="OfficinaSansBookC"/>
                <w:lang w:val="en-US"/>
              </w:rPr>
            </w:pPr>
            <w:r w:rsidRPr="00974C1A">
              <w:rPr>
                <w:rFonts w:eastAsia="OfficinaSansBookC"/>
              </w:rPr>
              <w:t>в</w:t>
            </w:r>
            <w:r w:rsidRPr="00974C1A">
              <w:rPr>
                <w:rFonts w:eastAsia="OfficinaSansBookC"/>
                <w:lang w:val="en-US"/>
              </w:rPr>
              <w:t xml:space="preserve"> </w:t>
            </w:r>
            <w:r w:rsidRPr="00974C1A">
              <w:rPr>
                <w:rFonts w:eastAsia="OfficinaSansBookC"/>
              </w:rPr>
              <w:t>гостинице</w:t>
            </w:r>
            <w:r w:rsidRPr="00974C1A">
              <w:rPr>
                <w:rFonts w:eastAsia="OfficinaSansBookC"/>
                <w:lang w:val="en-US"/>
              </w:rPr>
              <w:t xml:space="preserve"> (to book, to check in, to check out, reception, etc.);</w:t>
            </w:r>
          </w:p>
          <w:p w14:paraId="503CA982" w14:textId="77777777" w:rsidR="005F78D2" w:rsidRPr="00974C1A" w:rsidRDefault="005F78D2">
            <w:pPr>
              <w:numPr>
                <w:ilvl w:val="0"/>
                <w:numId w:val="1"/>
              </w:numPr>
              <w:tabs>
                <w:tab w:val="left" w:pos="280"/>
              </w:tabs>
              <w:ind w:left="0" w:firstLine="0"/>
              <w:jc w:val="both"/>
              <w:rPr>
                <w:rFonts w:eastAsia="OfficinaSansBookC"/>
                <w:lang w:val="en-US"/>
              </w:rPr>
            </w:pPr>
            <w:r w:rsidRPr="00974C1A">
              <w:rPr>
                <w:rFonts w:eastAsia="OfficinaSansBookC"/>
              </w:rPr>
              <w:t>бронирование</w:t>
            </w:r>
            <w:r w:rsidRPr="00974C1A">
              <w:rPr>
                <w:rFonts w:eastAsia="OfficinaSansBookC"/>
                <w:lang w:val="en-US"/>
              </w:rPr>
              <w:t xml:space="preserve"> </w:t>
            </w:r>
            <w:r w:rsidRPr="00974C1A">
              <w:rPr>
                <w:rFonts w:eastAsia="OfficinaSansBookC"/>
              </w:rPr>
              <w:t>онлайн</w:t>
            </w:r>
            <w:r w:rsidRPr="00974C1A">
              <w:rPr>
                <w:rFonts w:eastAsia="OfficinaSansBookC"/>
                <w:lang w:val="en-US"/>
              </w:rPr>
              <w:t xml:space="preserve"> (book online, accommodation, package holiday, etc.);</w:t>
            </w:r>
          </w:p>
          <w:p w14:paraId="423FC920" w14:textId="77777777" w:rsidR="005F78D2" w:rsidRPr="00974C1A" w:rsidRDefault="005F78D2">
            <w:pPr>
              <w:numPr>
                <w:ilvl w:val="0"/>
                <w:numId w:val="1"/>
              </w:numPr>
              <w:tabs>
                <w:tab w:val="left" w:pos="280"/>
              </w:tabs>
              <w:ind w:left="0" w:firstLine="0"/>
              <w:jc w:val="both"/>
              <w:rPr>
                <w:rFonts w:eastAsia="OfficinaSansBookC"/>
                <w:lang w:val="en-US"/>
              </w:rPr>
            </w:pPr>
            <w:r w:rsidRPr="00974C1A">
              <w:rPr>
                <w:rFonts w:eastAsia="OfficinaSansBookC"/>
              </w:rPr>
              <w:t>роль</w:t>
            </w:r>
            <w:r w:rsidRPr="00974C1A">
              <w:rPr>
                <w:rFonts w:eastAsia="OfficinaSansBookC"/>
                <w:lang w:val="en-US"/>
              </w:rPr>
              <w:t xml:space="preserve"> </w:t>
            </w:r>
            <w:r w:rsidRPr="00974C1A">
              <w:rPr>
                <w:rFonts w:eastAsia="OfficinaSansBookC"/>
              </w:rPr>
              <w:t>иностранного</w:t>
            </w:r>
            <w:r w:rsidRPr="00974C1A">
              <w:rPr>
                <w:rFonts w:eastAsia="OfficinaSansBookC"/>
                <w:lang w:val="en-US"/>
              </w:rPr>
              <w:t xml:space="preserve"> </w:t>
            </w:r>
            <w:r w:rsidRPr="00974C1A">
              <w:rPr>
                <w:rFonts w:eastAsia="OfficinaSansBookC"/>
              </w:rPr>
              <w:t>языка</w:t>
            </w:r>
            <w:r w:rsidRPr="00974C1A">
              <w:rPr>
                <w:rFonts w:eastAsia="OfficinaSansBookC"/>
                <w:lang w:val="en-US"/>
              </w:rPr>
              <w:t xml:space="preserve"> </w:t>
            </w:r>
            <w:r w:rsidRPr="00974C1A">
              <w:rPr>
                <w:rFonts w:eastAsia="OfficinaSansBookC"/>
              </w:rPr>
              <w:t>в</w:t>
            </w:r>
            <w:r w:rsidRPr="00974C1A">
              <w:rPr>
                <w:rFonts w:eastAsia="OfficinaSansBookC"/>
                <w:lang w:val="en-US"/>
              </w:rPr>
              <w:t xml:space="preserve"> </w:t>
            </w:r>
            <w:r w:rsidRPr="00974C1A">
              <w:rPr>
                <w:rFonts w:eastAsia="OfficinaSansBookC"/>
              </w:rPr>
              <w:t>путешествиях</w:t>
            </w:r>
            <w:r w:rsidRPr="00974C1A">
              <w:rPr>
                <w:rFonts w:eastAsia="OfficinaSansBookC"/>
                <w:lang w:val="en-US"/>
              </w:rPr>
              <w:t xml:space="preserve"> (first/second language, English, Russia, Chinese, etc.).</w:t>
            </w:r>
          </w:p>
          <w:p w14:paraId="2413B5DB" w14:textId="77777777" w:rsidR="005F78D2" w:rsidRPr="00974C1A" w:rsidRDefault="005F78D2" w:rsidP="00B24267">
            <w:pPr>
              <w:jc w:val="both"/>
              <w:rPr>
                <w:rFonts w:eastAsia="OfficinaSansBookC"/>
              </w:rPr>
            </w:pPr>
            <w:r w:rsidRPr="00974C1A">
              <w:rPr>
                <w:rFonts w:eastAsia="OfficinaSansBookC"/>
              </w:rPr>
              <w:t>Грамматика:</w:t>
            </w:r>
          </w:p>
          <w:p w14:paraId="2334553F" w14:textId="77777777" w:rsidR="005F78D2" w:rsidRPr="00974C1A" w:rsidRDefault="005F78D2">
            <w:pPr>
              <w:numPr>
                <w:ilvl w:val="0"/>
                <w:numId w:val="14"/>
              </w:numPr>
              <w:tabs>
                <w:tab w:val="left" w:pos="280"/>
              </w:tabs>
              <w:ind w:left="0" w:firstLine="0"/>
              <w:jc w:val="both"/>
              <w:rPr>
                <w:rFonts w:eastAsia="OfficinaSansBookC"/>
              </w:rPr>
            </w:pPr>
            <w:r w:rsidRPr="00974C1A">
              <w:rPr>
                <w:rFonts w:eastAsia="OfficinaSansBookC"/>
              </w:rPr>
              <w:t>инфинитив, его формы;</w:t>
            </w:r>
          </w:p>
          <w:p w14:paraId="29B71EB1" w14:textId="77777777" w:rsidR="005F78D2" w:rsidRPr="00974C1A" w:rsidRDefault="005F78D2">
            <w:pPr>
              <w:numPr>
                <w:ilvl w:val="0"/>
                <w:numId w:val="14"/>
              </w:numPr>
              <w:tabs>
                <w:tab w:val="left" w:pos="280"/>
              </w:tabs>
              <w:ind w:left="0" w:firstLine="0"/>
              <w:jc w:val="both"/>
              <w:rPr>
                <w:rFonts w:eastAsia="OfficinaSansBookC"/>
              </w:rPr>
            </w:pPr>
            <w:r w:rsidRPr="00974C1A">
              <w:rPr>
                <w:rFonts w:eastAsia="OfficinaSansBookC"/>
              </w:rPr>
              <w:t>неопределенные местоимения;</w:t>
            </w:r>
          </w:p>
          <w:p w14:paraId="712126BE" w14:textId="77777777" w:rsidR="005F78D2" w:rsidRPr="00974C1A" w:rsidRDefault="005F78D2">
            <w:pPr>
              <w:numPr>
                <w:ilvl w:val="0"/>
                <w:numId w:val="14"/>
              </w:numPr>
              <w:tabs>
                <w:tab w:val="left" w:pos="280"/>
              </w:tabs>
              <w:ind w:left="0" w:firstLine="0"/>
              <w:jc w:val="both"/>
              <w:rPr>
                <w:bCs/>
              </w:rPr>
            </w:pPr>
            <w:r w:rsidRPr="00974C1A">
              <w:rPr>
                <w:rFonts w:eastAsia="OfficinaSansBookC"/>
              </w:rPr>
              <w:t>образование степеней сравнения прилагательных/наречий;</w:t>
            </w:r>
          </w:p>
          <w:p w14:paraId="1FD83AF1" w14:textId="77777777" w:rsidR="005F78D2" w:rsidRPr="00974C1A" w:rsidRDefault="005F78D2">
            <w:pPr>
              <w:numPr>
                <w:ilvl w:val="0"/>
                <w:numId w:val="14"/>
              </w:numPr>
              <w:tabs>
                <w:tab w:val="left" w:pos="280"/>
              </w:tabs>
              <w:ind w:left="0" w:firstLine="0"/>
              <w:jc w:val="both"/>
              <w:rPr>
                <w:bCs/>
              </w:rPr>
            </w:pPr>
            <w:r w:rsidRPr="00974C1A">
              <w:rPr>
                <w:rFonts w:eastAsia="OfficinaSansBookC"/>
              </w:rPr>
              <w:t>наречия места;</w:t>
            </w:r>
          </w:p>
          <w:p w14:paraId="6929C771" w14:textId="4559E307" w:rsidR="005F78D2" w:rsidRPr="00056BD3" w:rsidRDefault="005F78D2">
            <w:pPr>
              <w:numPr>
                <w:ilvl w:val="0"/>
                <w:numId w:val="1"/>
              </w:numPr>
              <w:tabs>
                <w:tab w:val="left" w:pos="316"/>
              </w:tabs>
              <w:ind w:left="0" w:firstLine="0"/>
              <w:jc w:val="both"/>
              <w:rPr>
                <w:rFonts w:eastAsia="OfficinaSansBookC"/>
                <w:b/>
                <w:color w:val="000000"/>
              </w:rPr>
            </w:pPr>
            <w:r w:rsidRPr="00974C1A">
              <w:rPr>
                <w:rFonts w:eastAsia="OfficinaSansBookC"/>
              </w:rPr>
              <w:t>прилагательные, обозначающие национальности и языки</w:t>
            </w:r>
          </w:p>
        </w:tc>
        <w:tc>
          <w:tcPr>
            <w:tcW w:w="1560" w:type="dxa"/>
            <w:vMerge w:val="restart"/>
            <w:tcBorders>
              <w:top w:val="single" w:sz="4" w:space="0" w:color="000000"/>
              <w:left w:val="single" w:sz="4" w:space="0" w:color="000000"/>
              <w:right w:val="single" w:sz="4" w:space="0" w:color="000000"/>
            </w:tcBorders>
          </w:tcPr>
          <w:p w14:paraId="02D526C7" w14:textId="77777777" w:rsidR="005F78D2" w:rsidRPr="00056BD3" w:rsidRDefault="005F78D2" w:rsidP="00F41630">
            <w:pPr>
              <w:spacing w:line="276" w:lineRule="auto"/>
              <w:jc w:val="center"/>
              <w:rPr>
                <w:rFonts w:eastAsia="OfficinaSansBookC"/>
                <w:b/>
              </w:rPr>
            </w:pPr>
          </w:p>
        </w:tc>
        <w:tc>
          <w:tcPr>
            <w:tcW w:w="2236" w:type="dxa"/>
            <w:vMerge/>
            <w:tcBorders>
              <w:top w:val="single" w:sz="4" w:space="0" w:color="000000"/>
              <w:left w:val="single" w:sz="4" w:space="0" w:color="000000"/>
              <w:bottom w:val="single" w:sz="4" w:space="0" w:color="000000"/>
              <w:right w:val="single" w:sz="4" w:space="0" w:color="000000"/>
            </w:tcBorders>
          </w:tcPr>
          <w:p w14:paraId="463D42E9" w14:textId="77777777" w:rsidR="005F78D2" w:rsidRPr="00056BD3" w:rsidRDefault="005F78D2" w:rsidP="00F41630">
            <w:pPr>
              <w:widowControl w:val="0"/>
              <w:pBdr>
                <w:top w:val="nil"/>
                <w:left w:val="nil"/>
                <w:bottom w:val="nil"/>
                <w:right w:val="nil"/>
                <w:between w:val="nil"/>
              </w:pBdr>
              <w:spacing w:line="276" w:lineRule="auto"/>
              <w:jc w:val="center"/>
              <w:rPr>
                <w:rFonts w:eastAsia="OfficinaSansBookC"/>
                <w:b/>
              </w:rPr>
            </w:pPr>
          </w:p>
        </w:tc>
      </w:tr>
      <w:tr w:rsidR="005F78D2" w:rsidRPr="00056BD3" w14:paraId="22DEAA04" w14:textId="77777777" w:rsidTr="00822728">
        <w:trPr>
          <w:trHeight w:val="20"/>
        </w:trPr>
        <w:tc>
          <w:tcPr>
            <w:tcW w:w="3257" w:type="dxa"/>
            <w:gridSpan w:val="2"/>
            <w:vMerge/>
            <w:tcBorders>
              <w:top w:val="single" w:sz="4" w:space="0" w:color="000000"/>
              <w:left w:val="single" w:sz="4" w:space="0" w:color="000000"/>
              <w:bottom w:val="single" w:sz="4" w:space="0" w:color="000000"/>
              <w:right w:val="single" w:sz="4" w:space="0" w:color="000000"/>
            </w:tcBorders>
          </w:tcPr>
          <w:p w14:paraId="2FEBC928" w14:textId="77777777" w:rsidR="005F78D2" w:rsidRPr="00056BD3" w:rsidRDefault="005F78D2" w:rsidP="00B24267">
            <w:pPr>
              <w:widowControl w:val="0"/>
              <w:pBdr>
                <w:top w:val="nil"/>
                <w:left w:val="nil"/>
                <w:bottom w:val="nil"/>
                <w:right w:val="nil"/>
                <w:between w:val="nil"/>
              </w:pBdr>
              <w:rPr>
                <w:rFonts w:eastAsia="OfficinaSansBookC"/>
                <w:b/>
              </w:rPr>
            </w:pPr>
          </w:p>
        </w:tc>
        <w:tc>
          <w:tcPr>
            <w:tcW w:w="8081" w:type="dxa"/>
            <w:tcBorders>
              <w:top w:val="single" w:sz="4" w:space="0" w:color="000000"/>
              <w:left w:val="single" w:sz="4" w:space="0" w:color="000000"/>
              <w:bottom w:val="single" w:sz="4" w:space="0" w:color="000000"/>
              <w:right w:val="single" w:sz="4" w:space="0" w:color="000000"/>
            </w:tcBorders>
          </w:tcPr>
          <w:p w14:paraId="0390C120" w14:textId="77777777" w:rsidR="005F78D2" w:rsidRPr="00056BD3" w:rsidRDefault="005F78D2" w:rsidP="00B24267">
            <w:pPr>
              <w:jc w:val="both"/>
              <w:rPr>
                <w:rFonts w:eastAsia="OfficinaSansBookC"/>
                <w:b/>
              </w:rPr>
            </w:pPr>
            <w:r w:rsidRPr="00056BD3">
              <w:rPr>
                <w:rFonts w:eastAsia="OfficinaSansBookC"/>
                <w:b/>
              </w:rPr>
              <w:t>Практические занятия</w:t>
            </w:r>
          </w:p>
        </w:tc>
        <w:tc>
          <w:tcPr>
            <w:tcW w:w="1560" w:type="dxa"/>
            <w:vMerge/>
            <w:tcBorders>
              <w:left w:val="single" w:sz="4" w:space="0" w:color="000000"/>
              <w:right w:val="single" w:sz="4" w:space="0" w:color="000000"/>
            </w:tcBorders>
          </w:tcPr>
          <w:p w14:paraId="634DA7F0" w14:textId="6D4058EF" w:rsidR="005F78D2" w:rsidRPr="00056BD3" w:rsidRDefault="005F78D2" w:rsidP="00F41630">
            <w:pPr>
              <w:spacing w:line="276" w:lineRule="auto"/>
              <w:jc w:val="center"/>
              <w:rPr>
                <w:rFonts w:eastAsia="OfficinaSansBookC"/>
                <w:b/>
              </w:rPr>
            </w:pPr>
          </w:p>
        </w:tc>
        <w:tc>
          <w:tcPr>
            <w:tcW w:w="2236" w:type="dxa"/>
            <w:vMerge/>
            <w:tcBorders>
              <w:top w:val="single" w:sz="4" w:space="0" w:color="000000"/>
              <w:left w:val="single" w:sz="4" w:space="0" w:color="000000"/>
              <w:bottom w:val="single" w:sz="4" w:space="0" w:color="000000"/>
              <w:right w:val="single" w:sz="4" w:space="0" w:color="000000"/>
            </w:tcBorders>
          </w:tcPr>
          <w:p w14:paraId="35308EAF" w14:textId="77777777" w:rsidR="005F78D2" w:rsidRPr="00056BD3" w:rsidRDefault="005F78D2" w:rsidP="00F41630">
            <w:pPr>
              <w:widowControl w:val="0"/>
              <w:pBdr>
                <w:top w:val="nil"/>
                <w:left w:val="nil"/>
                <w:bottom w:val="nil"/>
                <w:right w:val="nil"/>
                <w:between w:val="nil"/>
              </w:pBdr>
              <w:spacing w:line="276" w:lineRule="auto"/>
              <w:jc w:val="center"/>
              <w:rPr>
                <w:rFonts w:eastAsia="OfficinaSansBookC"/>
                <w:b/>
              </w:rPr>
            </w:pPr>
          </w:p>
        </w:tc>
      </w:tr>
      <w:tr w:rsidR="005F78D2" w:rsidRPr="00056BD3" w14:paraId="2881DAAE" w14:textId="77777777" w:rsidTr="00822728">
        <w:trPr>
          <w:trHeight w:val="20"/>
        </w:trPr>
        <w:tc>
          <w:tcPr>
            <w:tcW w:w="3257" w:type="dxa"/>
            <w:gridSpan w:val="2"/>
            <w:vMerge/>
            <w:tcBorders>
              <w:top w:val="single" w:sz="4" w:space="0" w:color="000000"/>
              <w:left w:val="single" w:sz="4" w:space="0" w:color="000000"/>
              <w:bottom w:val="single" w:sz="4" w:space="0" w:color="000000"/>
              <w:right w:val="single" w:sz="4" w:space="0" w:color="000000"/>
            </w:tcBorders>
          </w:tcPr>
          <w:p w14:paraId="532D1825" w14:textId="77777777" w:rsidR="005F78D2" w:rsidRPr="00056BD3" w:rsidRDefault="005F78D2" w:rsidP="00B24267">
            <w:pPr>
              <w:widowControl w:val="0"/>
              <w:pBdr>
                <w:top w:val="nil"/>
                <w:left w:val="nil"/>
                <w:bottom w:val="nil"/>
                <w:right w:val="nil"/>
                <w:between w:val="nil"/>
              </w:pBdr>
              <w:rPr>
                <w:rFonts w:eastAsia="OfficinaSansBookC"/>
                <w:b/>
              </w:rPr>
            </w:pPr>
          </w:p>
        </w:tc>
        <w:tc>
          <w:tcPr>
            <w:tcW w:w="8081" w:type="dxa"/>
            <w:tcBorders>
              <w:top w:val="single" w:sz="4" w:space="0" w:color="000000"/>
              <w:left w:val="single" w:sz="4" w:space="0" w:color="000000"/>
              <w:bottom w:val="single" w:sz="4" w:space="0" w:color="000000"/>
              <w:right w:val="single" w:sz="4" w:space="0" w:color="000000"/>
            </w:tcBorders>
          </w:tcPr>
          <w:p w14:paraId="3CA4EEB6" w14:textId="77777777" w:rsidR="005F78D2" w:rsidRPr="00974C1A" w:rsidRDefault="005F78D2">
            <w:pPr>
              <w:pStyle w:val="ae"/>
              <w:numPr>
                <w:ilvl w:val="0"/>
                <w:numId w:val="3"/>
              </w:numPr>
              <w:tabs>
                <w:tab w:val="left" w:pos="280"/>
              </w:tabs>
              <w:suppressAutoHyphens/>
              <w:ind w:left="0" w:firstLine="0"/>
              <w:contextualSpacing w:val="0"/>
              <w:jc w:val="both"/>
              <w:rPr>
                <w:rFonts w:eastAsia="OfficinaSansBookC"/>
              </w:rPr>
            </w:pPr>
            <w:r w:rsidRPr="00974C1A">
              <w:rPr>
                <w:rFonts w:eastAsia="OfficinaSansBookC"/>
              </w:rPr>
              <w:t>Почему и как люди путешествуют?</w:t>
            </w:r>
          </w:p>
          <w:p w14:paraId="1E669C07" w14:textId="77777777" w:rsidR="005F78D2" w:rsidRPr="00974C1A" w:rsidRDefault="005F78D2">
            <w:pPr>
              <w:pStyle w:val="ae"/>
              <w:numPr>
                <w:ilvl w:val="0"/>
                <w:numId w:val="3"/>
              </w:numPr>
              <w:tabs>
                <w:tab w:val="left" w:pos="280"/>
              </w:tabs>
              <w:suppressAutoHyphens/>
              <w:ind w:left="0" w:firstLine="0"/>
              <w:contextualSpacing w:val="0"/>
              <w:jc w:val="both"/>
              <w:rPr>
                <w:rFonts w:eastAsia="OfficinaSansBookC"/>
              </w:rPr>
            </w:pPr>
            <w:r w:rsidRPr="00974C1A">
              <w:rPr>
                <w:rFonts w:eastAsia="OfficinaSansBookC"/>
              </w:rPr>
              <w:t>Путешествие на поезде и на самолете. Бронирование онлайн.</w:t>
            </w:r>
          </w:p>
          <w:p w14:paraId="617C7F33" w14:textId="77777777" w:rsidR="005F78D2" w:rsidRPr="00974C1A" w:rsidRDefault="005F78D2">
            <w:pPr>
              <w:pStyle w:val="ae"/>
              <w:numPr>
                <w:ilvl w:val="0"/>
                <w:numId w:val="3"/>
              </w:numPr>
              <w:tabs>
                <w:tab w:val="left" w:pos="280"/>
              </w:tabs>
              <w:suppressAutoHyphens/>
              <w:ind w:left="0" w:firstLine="0"/>
              <w:contextualSpacing w:val="0"/>
              <w:jc w:val="both"/>
              <w:rPr>
                <w:rFonts w:eastAsia="OfficinaSansBookC"/>
              </w:rPr>
            </w:pPr>
            <w:r w:rsidRPr="00974C1A">
              <w:rPr>
                <w:rFonts w:eastAsia="OfficinaSansBookC"/>
              </w:rPr>
              <w:t>Виды активного отдыха.</w:t>
            </w:r>
          </w:p>
          <w:p w14:paraId="418F530F" w14:textId="77777777" w:rsidR="005F78D2" w:rsidRDefault="005F78D2">
            <w:pPr>
              <w:pStyle w:val="ae"/>
              <w:numPr>
                <w:ilvl w:val="0"/>
                <w:numId w:val="3"/>
              </w:numPr>
              <w:tabs>
                <w:tab w:val="left" w:pos="280"/>
              </w:tabs>
              <w:suppressAutoHyphens/>
              <w:ind w:left="0" w:firstLine="0"/>
              <w:contextualSpacing w:val="0"/>
              <w:jc w:val="both"/>
              <w:rPr>
                <w:rFonts w:eastAsia="OfficinaSansBookC"/>
              </w:rPr>
            </w:pPr>
            <w:r w:rsidRPr="00974C1A">
              <w:rPr>
                <w:rFonts w:eastAsia="OfficinaSansBookC"/>
              </w:rPr>
              <w:t>Страны и достопримечательности, в т.ч. страны изучаемого языка.</w:t>
            </w:r>
          </w:p>
          <w:p w14:paraId="358CFF31" w14:textId="3272483B" w:rsidR="005F78D2" w:rsidRPr="00F41630" w:rsidRDefault="005F78D2">
            <w:pPr>
              <w:pStyle w:val="ae"/>
              <w:numPr>
                <w:ilvl w:val="0"/>
                <w:numId w:val="3"/>
              </w:numPr>
              <w:tabs>
                <w:tab w:val="left" w:pos="280"/>
              </w:tabs>
              <w:suppressAutoHyphens/>
              <w:ind w:left="0" w:firstLine="0"/>
              <w:contextualSpacing w:val="0"/>
              <w:jc w:val="both"/>
              <w:rPr>
                <w:rFonts w:eastAsia="OfficinaSansBookC" w:cs="Calibri"/>
              </w:rPr>
            </w:pPr>
            <w:r w:rsidRPr="00F41630">
              <w:rPr>
                <w:rFonts w:eastAsia="OfficinaSansBookC"/>
              </w:rPr>
              <w:t xml:space="preserve">Проживание в гостинице </w:t>
            </w:r>
          </w:p>
        </w:tc>
        <w:tc>
          <w:tcPr>
            <w:tcW w:w="1560" w:type="dxa"/>
            <w:vMerge/>
            <w:tcBorders>
              <w:left w:val="single" w:sz="4" w:space="0" w:color="000000"/>
              <w:bottom w:val="single" w:sz="4" w:space="0" w:color="000000"/>
              <w:right w:val="single" w:sz="4" w:space="0" w:color="000000"/>
            </w:tcBorders>
          </w:tcPr>
          <w:p w14:paraId="1E9D7D91" w14:textId="15F18321" w:rsidR="005F78D2" w:rsidRPr="00056BD3" w:rsidRDefault="005F78D2" w:rsidP="00F41630">
            <w:pPr>
              <w:spacing w:line="276" w:lineRule="auto"/>
              <w:jc w:val="center"/>
              <w:rPr>
                <w:rFonts w:eastAsia="OfficinaSansBookC"/>
              </w:rPr>
            </w:pPr>
          </w:p>
        </w:tc>
        <w:tc>
          <w:tcPr>
            <w:tcW w:w="2236" w:type="dxa"/>
            <w:vMerge/>
            <w:tcBorders>
              <w:top w:val="single" w:sz="4" w:space="0" w:color="000000"/>
              <w:left w:val="single" w:sz="4" w:space="0" w:color="000000"/>
              <w:bottom w:val="single" w:sz="4" w:space="0" w:color="000000"/>
              <w:right w:val="single" w:sz="4" w:space="0" w:color="000000"/>
            </w:tcBorders>
          </w:tcPr>
          <w:p w14:paraId="1AE6EF95" w14:textId="77777777" w:rsidR="005F78D2" w:rsidRPr="00056BD3" w:rsidRDefault="005F78D2" w:rsidP="00F41630">
            <w:pPr>
              <w:widowControl w:val="0"/>
              <w:pBdr>
                <w:top w:val="nil"/>
                <w:left w:val="nil"/>
                <w:bottom w:val="nil"/>
                <w:right w:val="nil"/>
                <w:between w:val="nil"/>
              </w:pBdr>
              <w:spacing w:line="276" w:lineRule="auto"/>
              <w:jc w:val="center"/>
              <w:rPr>
                <w:rFonts w:eastAsia="OfficinaSansBookC"/>
              </w:rPr>
            </w:pPr>
          </w:p>
        </w:tc>
      </w:tr>
      <w:tr w:rsidR="00F41630" w:rsidRPr="00056BD3" w14:paraId="2A9C9E0C" w14:textId="77777777" w:rsidTr="00364894">
        <w:trPr>
          <w:trHeight w:val="323"/>
        </w:trPr>
        <w:tc>
          <w:tcPr>
            <w:tcW w:w="3257" w:type="dxa"/>
            <w:gridSpan w:val="2"/>
            <w:vMerge w:val="restart"/>
            <w:tcBorders>
              <w:top w:val="single" w:sz="4" w:space="0" w:color="000000"/>
              <w:left w:val="single" w:sz="4" w:space="0" w:color="000000"/>
              <w:bottom w:val="single" w:sz="4" w:space="0" w:color="000000"/>
              <w:right w:val="single" w:sz="4" w:space="0" w:color="000000"/>
            </w:tcBorders>
          </w:tcPr>
          <w:p w14:paraId="18AF1DDB" w14:textId="77777777" w:rsidR="00F41630" w:rsidRPr="00056BD3" w:rsidRDefault="00F41630" w:rsidP="00B24267">
            <w:pPr>
              <w:jc w:val="both"/>
              <w:rPr>
                <w:rFonts w:eastAsia="OfficinaSansBookC"/>
                <w:b/>
              </w:rPr>
            </w:pPr>
            <w:r w:rsidRPr="00056BD3">
              <w:rPr>
                <w:rFonts w:eastAsia="OfficinaSansBookC"/>
                <w:b/>
              </w:rPr>
              <w:t>Тема № 1.8</w:t>
            </w:r>
          </w:p>
          <w:p w14:paraId="11190978" w14:textId="77777777" w:rsidR="00F41630" w:rsidRPr="00056BD3" w:rsidRDefault="00F41630" w:rsidP="00B24267">
            <w:pPr>
              <w:rPr>
                <w:rFonts w:eastAsia="OfficinaSansBookC"/>
                <w:b/>
              </w:rPr>
            </w:pPr>
            <w:r w:rsidRPr="00056BD3">
              <w:rPr>
                <w:rFonts w:eastAsia="OfficinaSansBookC"/>
                <w:b/>
                <w:color w:val="000000"/>
              </w:rPr>
              <w:lastRenderedPageBreak/>
              <w:t>Россия</w:t>
            </w:r>
          </w:p>
        </w:tc>
        <w:tc>
          <w:tcPr>
            <w:tcW w:w="8081" w:type="dxa"/>
            <w:tcBorders>
              <w:top w:val="single" w:sz="4" w:space="0" w:color="000000"/>
              <w:left w:val="single" w:sz="4" w:space="0" w:color="000000"/>
              <w:bottom w:val="single" w:sz="4" w:space="0" w:color="000000"/>
              <w:right w:val="single" w:sz="4" w:space="0" w:color="000000"/>
            </w:tcBorders>
          </w:tcPr>
          <w:p w14:paraId="088CE8D5" w14:textId="77777777" w:rsidR="00F41630" w:rsidRPr="00056BD3" w:rsidRDefault="00F41630" w:rsidP="00B24267">
            <w:pPr>
              <w:jc w:val="both"/>
              <w:rPr>
                <w:rFonts w:eastAsia="OfficinaSansBookC"/>
              </w:rPr>
            </w:pPr>
            <w:r w:rsidRPr="00056BD3">
              <w:rPr>
                <w:rFonts w:eastAsia="OfficinaSansBookC"/>
                <w:b/>
              </w:rPr>
              <w:lastRenderedPageBreak/>
              <w:t>Содержание учебного материала</w:t>
            </w:r>
          </w:p>
        </w:tc>
        <w:tc>
          <w:tcPr>
            <w:tcW w:w="1560" w:type="dxa"/>
            <w:tcBorders>
              <w:top w:val="single" w:sz="4" w:space="0" w:color="000000"/>
              <w:left w:val="single" w:sz="4" w:space="0" w:color="000000"/>
              <w:bottom w:val="single" w:sz="4" w:space="0" w:color="000000"/>
              <w:right w:val="single" w:sz="4" w:space="0" w:color="000000"/>
            </w:tcBorders>
          </w:tcPr>
          <w:p w14:paraId="20CCFB9D" w14:textId="09CB145F" w:rsidR="00F41630" w:rsidRPr="00056BD3" w:rsidRDefault="005F78D2" w:rsidP="00F41630">
            <w:pPr>
              <w:spacing w:line="276" w:lineRule="auto"/>
              <w:jc w:val="center"/>
              <w:rPr>
                <w:rFonts w:eastAsia="OfficinaSansBookC"/>
                <w:b/>
              </w:rPr>
            </w:pPr>
            <w:r>
              <w:rPr>
                <w:rFonts w:eastAsia="OfficinaSansBookC"/>
                <w:b/>
              </w:rPr>
              <w:t>10</w:t>
            </w:r>
          </w:p>
        </w:tc>
        <w:tc>
          <w:tcPr>
            <w:tcW w:w="2236" w:type="dxa"/>
            <w:vMerge w:val="restart"/>
            <w:tcBorders>
              <w:top w:val="single" w:sz="4" w:space="0" w:color="000000"/>
              <w:left w:val="single" w:sz="4" w:space="0" w:color="000000"/>
              <w:bottom w:val="single" w:sz="4" w:space="0" w:color="000000"/>
              <w:right w:val="single" w:sz="4" w:space="0" w:color="000000"/>
            </w:tcBorders>
          </w:tcPr>
          <w:p w14:paraId="72DD6D68" w14:textId="77777777" w:rsidR="00F41630" w:rsidRPr="00056BD3" w:rsidRDefault="00F41630" w:rsidP="00F41630">
            <w:pPr>
              <w:spacing w:line="276" w:lineRule="auto"/>
              <w:jc w:val="center"/>
              <w:rPr>
                <w:rFonts w:eastAsia="OfficinaSansBookC"/>
              </w:rPr>
            </w:pPr>
          </w:p>
          <w:p w14:paraId="33BB118A" w14:textId="77777777" w:rsidR="00F41630" w:rsidRPr="00056BD3" w:rsidRDefault="00F41630" w:rsidP="00F41630">
            <w:pPr>
              <w:spacing w:line="276" w:lineRule="auto"/>
              <w:jc w:val="center"/>
              <w:rPr>
                <w:rFonts w:eastAsia="OfficinaSansBookC"/>
              </w:rPr>
            </w:pPr>
            <w:r w:rsidRPr="00056BD3">
              <w:rPr>
                <w:rFonts w:eastAsia="OfficinaSansBookC"/>
              </w:rPr>
              <w:lastRenderedPageBreak/>
              <w:t>ОК 01, ОК 02, ОК 04</w:t>
            </w:r>
          </w:p>
        </w:tc>
      </w:tr>
      <w:tr w:rsidR="005F78D2" w:rsidRPr="00583ECB" w14:paraId="7AB15CC1" w14:textId="77777777" w:rsidTr="00873F4E">
        <w:trPr>
          <w:trHeight w:val="3056"/>
        </w:trPr>
        <w:tc>
          <w:tcPr>
            <w:tcW w:w="3257" w:type="dxa"/>
            <w:gridSpan w:val="2"/>
            <w:vMerge/>
            <w:tcBorders>
              <w:top w:val="single" w:sz="4" w:space="0" w:color="000000"/>
              <w:left w:val="single" w:sz="4" w:space="0" w:color="000000"/>
              <w:bottom w:val="single" w:sz="4" w:space="0" w:color="000000"/>
              <w:right w:val="single" w:sz="4" w:space="0" w:color="000000"/>
            </w:tcBorders>
          </w:tcPr>
          <w:p w14:paraId="5567EDB4" w14:textId="77777777" w:rsidR="005F78D2" w:rsidRPr="00056BD3" w:rsidRDefault="005F78D2" w:rsidP="00B24267">
            <w:pPr>
              <w:widowControl w:val="0"/>
              <w:pBdr>
                <w:top w:val="nil"/>
                <w:left w:val="nil"/>
                <w:bottom w:val="nil"/>
                <w:right w:val="nil"/>
                <w:between w:val="nil"/>
              </w:pBdr>
              <w:rPr>
                <w:rFonts w:eastAsia="OfficinaSansBookC"/>
              </w:rPr>
            </w:pPr>
          </w:p>
        </w:tc>
        <w:tc>
          <w:tcPr>
            <w:tcW w:w="8081" w:type="dxa"/>
            <w:tcBorders>
              <w:top w:val="single" w:sz="4" w:space="0" w:color="000000"/>
              <w:left w:val="single" w:sz="4" w:space="0" w:color="000000"/>
              <w:bottom w:val="single" w:sz="4" w:space="0" w:color="000000"/>
              <w:right w:val="single" w:sz="4" w:space="0" w:color="000000"/>
            </w:tcBorders>
          </w:tcPr>
          <w:p w14:paraId="0F16E6D7" w14:textId="77777777" w:rsidR="005F78D2" w:rsidRPr="00056BD3" w:rsidRDefault="005F78D2" w:rsidP="00B24267">
            <w:pPr>
              <w:spacing w:before="240"/>
              <w:jc w:val="both"/>
              <w:rPr>
                <w:rFonts w:eastAsia="OfficinaSansBookC"/>
              </w:rPr>
            </w:pPr>
            <w:r w:rsidRPr="00056BD3">
              <w:rPr>
                <w:rFonts w:eastAsia="OfficinaSansBookC"/>
              </w:rPr>
              <w:t>Лексика:</w:t>
            </w:r>
          </w:p>
          <w:p w14:paraId="7CA26E6A" w14:textId="77777777" w:rsidR="005F78D2" w:rsidRPr="00056BD3" w:rsidRDefault="005F78D2">
            <w:pPr>
              <w:numPr>
                <w:ilvl w:val="0"/>
                <w:numId w:val="1"/>
              </w:numPr>
              <w:tabs>
                <w:tab w:val="left" w:pos="316"/>
              </w:tabs>
              <w:ind w:left="0" w:firstLine="0"/>
              <w:jc w:val="both"/>
              <w:rPr>
                <w:rFonts w:eastAsia="OfficinaSansBookC"/>
                <w:color w:val="000000"/>
                <w:lang w:val="en-US"/>
              </w:rPr>
            </w:pPr>
            <w:r w:rsidRPr="00056BD3">
              <w:rPr>
                <w:rFonts w:eastAsia="OfficinaSansBookC"/>
                <w:color w:val="000000"/>
              </w:rPr>
              <w:t>государственное</w:t>
            </w:r>
            <w:r w:rsidRPr="00056BD3">
              <w:rPr>
                <w:rFonts w:eastAsia="OfficinaSansBookC"/>
                <w:color w:val="000000"/>
                <w:lang w:val="en-US"/>
              </w:rPr>
              <w:t xml:space="preserve"> </w:t>
            </w:r>
            <w:r w:rsidRPr="00056BD3">
              <w:rPr>
                <w:rFonts w:eastAsia="OfficinaSansBookC"/>
                <w:color w:val="000000"/>
              </w:rPr>
              <w:t>устройство</w:t>
            </w:r>
            <w:r w:rsidRPr="00056BD3">
              <w:rPr>
                <w:rFonts w:eastAsia="OfficinaSansBookC"/>
                <w:color w:val="000000"/>
                <w:lang w:val="en-US"/>
              </w:rPr>
              <w:t xml:space="preserve"> (government, president, judicial, commander-in-chief, etc.);</w:t>
            </w:r>
          </w:p>
          <w:p w14:paraId="7E72CE11" w14:textId="77777777" w:rsidR="005F78D2" w:rsidRPr="00056BD3" w:rsidRDefault="005F78D2">
            <w:pPr>
              <w:numPr>
                <w:ilvl w:val="0"/>
                <w:numId w:val="1"/>
              </w:numPr>
              <w:tabs>
                <w:tab w:val="left" w:pos="316"/>
              </w:tabs>
              <w:ind w:left="0" w:firstLine="0"/>
              <w:jc w:val="both"/>
              <w:rPr>
                <w:rFonts w:eastAsia="OfficinaSansBookC"/>
                <w:color w:val="000000"/>
                <w:lang w:val="en-US"/>
              </w:rPr>
            </w:pPr>
            <w:r w:rsidRPr="00056BD3">
              <w:rPr>
                <w:rFonts w:eastAsia="OfficinaSansBookC"/>
                <w:color w:val="000000"/>
              </w:rPr>
              <w:t>погода</w:t>
            </w:r>
            <w:r w:rsidRPr="00056BD3">
              <w:rPr>
                <w:rFonts w:eastAsia="OfficinaSansBookC"/>
                <w:color w:val="000000"/>
                <w:lang w:val="en-US"/>
              </w:rPr>
              <w:t xml:space="preserve"> </w:t>
            </w:r>
            <w:r w:rsidRPr="00056BD3">
              <w:rPr>
                <w:rFonts w:eastAsia="OfficinaSansBookC"/>
                <w:color w:val="000000"/>
              </w:rPr>
              <w:t>и</w:t>
            </w:r>
            <w:r w:rsidRPr="00056BD3">
              <w:rPr>
                <w:rFonts w:eastAsia="OfficinaSansBookC"/>
                <w:color w:val="000000"/>
                <w:lang w:val="en-US"/>
              </w:rPr>
              <w:t xml:space="preserve"> </w:t>
            </w:r>
            <w:r w:rsidRPr="00056BD3">
              <w:rPr>
                <w:rFonts w:eastAsia="OfficinaSansBookC"/>
                <w:color w:val="000000"/>
              </w:rPr>
              <w:t>климат</w:t>
            </w:r>
            <w:r w:rsidRPr="00056BD3">
              <w:rPr>
                <w:rFonts w:eastAsia="OfficinaSansBookC"/>
                <w:color w:val="000000"/>
                <w:lang w:val="en-US"/>
              </w:rPr>
              <w:t xml:space="preserve"> (wet, mild, variable, continental, etc.).</w:t>
            </w:r>
          </w:p>
          <w:p w14:paraId="1558623B" w14:textId="77777777" w:rsidR="005F78D2" w:rsidRPr="00056BD3" w:rsidRDefault="005F78D2">
            <w:pPr>
              <w:numPr>
                <w:ilvl w:val="0"/>
                <w:numId w:val="1"/>
              </w:numPr>
              <w:tabs>
                <w:tab w:val="left" w:pos="316"/>
              </w:tabs>
              <w:ind w:left="0" w:firstLine="0"/>
              <w:jc w:val="both"/>
              <w:rPr>
                <w:rFonts w:eastAsia="OfficinaSansBookC"/>
                <w:color w:val="000000"/>
                <w:lang w:val="en-US"/>
              </w:rPr>
            </w:pPr>
            <w:r w:rsidRPr="00056BD3">
              <w:rPr>
                <w:rFonts w:eastAsia="OfficinaSansBookC"/>
                <w:color w:val="000000"/>
              </w:rPr>
              <w:t>экономика</w:t>
            </w:r>
            <w:r w:rsidRPr="00056BD3">
              <w:rPr>
                <w:rFonts w:eastAsia="OfficinaSansBookC"/>
                <w:color w:val="000000"/>
                <w:lang w:val="en-US"/>
              </w:rPr>
              <w:t xml:space="preserve"> (gross domestic product, machinery, income, heavy industry, light industry, oil and gas resources, etc.);</w:t>
            </w:r>
          </w:p>
          <w:p w14:paraId="7ABD353E" w14:textId="77777777" w:rsidR="005F78D2" w:rsidRPr="00056BD3" w:rsidRDefault="005F78D2">
            <w:pPr>
              <w:numPr>
                <w:ilvl w:val="0"/>
                <w:numId w:val="1"/>
              </w:numPr>
              <w:tabs>
                <w:tab w:val="left" w:pos="316"/>
              </w:tabs>
              <w:ind w:left="0" w:firstLine="0"/>
              <w:jc w:val="both"/>
              <w:rPr>
                <w:rFonts w:eastAsia="OfficinaSansBookC"/>
                <w:color w:val="000000"/>
                <w:lang w:val="en-US"/>
              </w:rPr>
            </w:pPr>
            <w:r w:rsidRPr="00056BD3">
              <w:rPr>
                <w:rFonts w:eastAsia="OfficinaSansBookC"/>
                <w:color w:val="000000"/>
              </w:rPr>
              <w:t>достопримечательности</w:t>
            </w:r>
            <w:r w:rsidRPr="00056BD3">
              <w:rPr>
                <w:rFonts w:eastAsia="OfficinaSansBookC"/>
                <w:color w:val="000000"/>
                <w:lang w:val="en-US"/>
              </w:rPr>
              <w:t xml:space="preserve"> (the Kremlin, the Red Square, Saint Petersburg, </w:t>
            </w:r>
            <w:proofErr w:type="spellStart"/>
            <w:r w:rsidRPr="00056BD3">
              <w:rPr>
                <w:rFonts w:eastAsia="OfficinaSansBookC"/>
                <w:color w:val="000000"/>
                <w:lang w:val="en-US"/>
              </w:rPr>
              <w:t>etc</w:t>
            </w:r>
            <w:proofErr w:type="spellEnd"/>
            <w:r w:rsidRPr="00056BD3">
              <w:rPr>
                <w:rFonts w:eastAsia="OfficinaSansBookC"/>
                <w:color w:val="000000"/>
                <w:lang w:val="en-US"/>
              </w:rPr>
              <w:t>)</w:t>
            </w:r>
          </w:p>
          <w:p w14:paraId="47B07420" w14:textId="77777777" w:rsidR="005F78D2" w:rsidRPr="00056BD3" w:rsidRDefault="005F78D2" w:rsidP="00B24267">
            <w:pPr>
              <w:jc w:val="both"/>
              <w:rPr>
                <w:rFonts w:eastAsia="OfficinaSansBookC"/>
              </w:rPr>
            </w:pPr>
            <w:r w:rsidRPr="00056BD3">
              <w:rPr>
                <w:rFonts w:eastAsia="OfficinaSansBookC"/>
              </w:rPr>
              <w:t>Грамматика:</w:t>
            </w:r>
          </w:p>
          <w:p w14:paraId="5763B8FB" w14:textId="77777777" w:rsidR="005F78D2" w:rsidRPr="00056BD3" w:rsidRDefault="005F78D2">
            <w:pPr>
              <w:numPr>
                <w:ilvl w:val="0"/>
                <w:numId w:val="1"/>
              </w:numPr>
              <w:tabs>
                <w:tab w:val="left" w:pos="316"/>
              </w:tabs>
              <w:ind w:left="0" w:firstLine="0"/>
              <w:jc w:val="both"/>
              <w:rPr>
                <w:rFonts w:eastAsia="OfficinaSansBookC"/>
                <w:color w:val="000000"/>
              </w:rPr>
            </w:pPr>
            <w:r w:rsidRPr="00056BD3">
              <w:rPr>
                <w:rFonts w:eastAsia="OfficinaSansBookC"/>
                <w:color w:val="000000"/>
              </w:rPr>
              <w:t>артикли с географическими названиями;</w:t>
            </w:r>
          </w:p>
          <w:p w14:paraId="27BC485B" w14:textId="77777777" w:rsidR="005F78D2" w:rsidRPr="00056BD3" w:rsidRDefault="005F78D2">
            <w:pPr>
              <w:numPr>
                <w:ilvl w:val="0"/>
                <w:numId w:val="1"/>
              </w:numPr>
              <w:tabs>
                <w:tab w:val="left" w:pos="316"/>
              </w:tabs>
              <w:ind w:left="0" w:firstLine="0"/>
              <w:jc w:val="both"/>
              <w:rPr>
                <w:rFonts w:eastAsia="OfficinaSansBookC"/>
                <w:color w:val="000000"/>
              </w:rPr>
            </w:pPr>
            <w:r w:rsidRPr="00056BD3">
              <w:rPr>
                <w:rFonts w:eastAsia="OfficinaSansBookC"/>
                <w:color w:val="000000"/>
              </w:rPr>
              <w:t>прошедшее совершенное действие (образование и функции в действительном залоге; слова — маркеры времени).</w:t>
            </w:r>
          </w:p>
          <w:p w14:paraId="7D30965C" w14:textId="77777777" w:rsidR="005F78D2" w:rsidRPr="00056BD3" w:rsidRDefault="005F78D2">
            <w:pPr>
              <w:numPr>
                <w:ilvl w:val="0"/>
                <w:numId w:val="1"/>
              </w:numPr>
              <w:tabs>
                <w:tab w:val="left" w:pos="316"/>
              </w:tabs>
              <w:ind w:left="0" w:firstLine="0"/>
              <w:jc w:val="both"/>
              <w:rPr>
                <w:rFonts w:eastAsia="OfficinaSansBookC"/>
                <w:color w:val="000000"/>
                <w:lang w:val="en-US"/>
              </w:rPr>
            </w:pPr>
            <w:r w:rsidRPr="00056BD3">
              <w:rPr>
                <w:rFonts w:eastAsia="OfficinaSansBookC"/>
                <w:color w:val="000000"/>
              </w:rPr>
              <w:t>сравнительные</w:t>
            </w:r>
            <w:r w:rsidRPr="00056BD3">
              <w:rPr>
                <w:rFonts w:eastAsia="OfficinaSansBookC"/>
                <w:color w:val="000000"/>
                <w:lang w:val="en-US"/>
              </w:rPr>
              <w:t xml:space="preserve"> </w:t>
            </w:r>
            <w:r w:rsidRPr="00056BD3">
              <w:rPr>
                <w:rFonts w:eastAsia="OfficinaSansBookC"/>
                <w:color w:val="000000"/>
              </w:rPr>
              <w:t>обороты</w:t>
            </w:r>
            <w:r w:rsidRPr="00056BD3">
              <w:rPr>
                <w:rFonts w:eastAsia="OfficinaSansBookC"/>
                <w:color w:val="000000"/>
                <w:lang w:val="en-US"/>
              </w:rPr>
              <w:t xml:space="preserve"> </w:t>
            </w:r>
            <w:proofErr w:type="spellStart"/>
            <w:r w:rsidRPr="00056BD3">
              <w:rPr>
                <w:rFonts w:eastAsia="OfficinaSansBookC"/>
                <w:color w:val="000000"/>
                <w:lang w:val="en-US"/>
              </w:rPr>
              <w:t>than</w:t>
            </w:r>
            <w:proofErr w:type="spellEnd"/>
            <w:r w:rsidRPr="00056BD3">
              <w:rPr>
                <w:rFonts w:eastAsia="OfficinaSansBookC"/>
                <w:color w:val="000000"/>
                <w:lang w:val="en-US"/>
              </w:rPr>
              <w:t>, as…as, not so … as</w:t>
            </w:r>
          </w:p>
        </w:tc>
        <w:tc>
          <w:tcPr>
            <w:tcW w:w="1560" w:type="dxa"/>
            <w:vMerge w:val="restart"/>
            <w:tcBorders>
              <w:top w:val="single" w:sz="4" w:space="0" w:color="000000"/>
              <w:left w:val="single" w:sz="4" w:space="0" w:color="000000"/>
              <w:right w:val="single" w:sz="4" w:space="0" w:color="000000"/>
            </w:tcBorders>
          </w:tcPr>
          <w:p w14:paraId="4C053651" w14:textId="36EF9B44" w:rsidR="005F78D2" w:rsidRPr="00056BD3" w:rsidRDefault="005F78D2" w:rsidP="00F41630">
            <w:pPr>
              <w:spacing w:line="276" w:lineRule="auto"/>
              <w:jc w:val="center"/>
              <w:rPr>
                <w:rFonts w:eastAsia="OfficinaSansBookC"/>
                <w:b/>
                <w:lang w:val="en-US"/>
              </w:rPr>
            </w:pPr>
          </w:p>
        </w:tc>
        <w:tc>
          <w:tcPr>
            <w:tcW w:w="2236" w:type="dxa"/>
            <w:vMerge/>
            <w:tcBorders>
              <w:top w:val="single" w:sz="4" w:space="0" w:color="000000"/>
              <w:left w:val="single" w:sz="4" w:space="0" w:color="000000"/>
              <w:bottom w:val="single" w:sz="4" w:space="0" w:color="000000"/>
              <w:right w:val="single" w:sz="4" w:space="0" w:color="000000"/>
            </w:tcBorders>
          </w:tcPr>
          <w:p w14:paraId="7F0194AB" w14:textId="77777777" w:rsidR="005F78D2" w:rsidRPr="00056BD3" w:rsidRDefault="005F78D2" w:rsidP="00F41630">
            <w:pPr>
              <w:widowControl w:val="0"/>
              <w:pBdr>
                <w:top w:val="nil"/>
                <w:left w:val="nil"/>
                <w:bottom w:val="nil"/>
                <w:right w:val="nil"/>
                <w:between w:val="nil"/>
              </w:pBdr>
              <w:spacing w:line="276" w:lineRule="auto"/>
              <w:jc w:val="center"/>
              <w:rPr>
                <w:rFonts w:eastAsia="OfficinaSansBookC"/>
                <w:b/>
                <w:lang w:val="en-US"/>
              </w:rPr>
            </w:pPr>
          </w:p>
        </w:tc>
      </w:tr>
      <w:tr w:rsidR="005F78D2" w:rsidRPr="00056BD3" w14:paraId="7159F0A4" w14:textId="77777777" w:rsidTr="00873F4E">
        <w:trPr>
          <w:trHeight w:val="20"/>
        </w:trPr>
        <w:tc>
          <w:tcPr>
            <w:tcW w:w="3257" w:type="dxa"/>
            <w:gridSpan w:val="2"/>
            <w:vMerge/>
            <w:tcBorders>
              <w:top w:val="single" w:sz="4" w:space="0" w:color="000000"/>
              <w:left w:val="single" w:sz="4" w:space="0" w:color="000000"/>
              <w:bottom w:val="single" w:sz="4" w:space="0" w:color="000000"/>
              <w:right w:val="single" w:sz="4" w:space="0" w:color="000000"/>
            </w:tcBorders>
          </w:tcPr>
          <w:p w14:paraId="014042E4" w14:textId="77777777" w:rsidR="005F78D2" w:rsidRPr="00056BD3" w:rsidRDefault="005F78D2" w:rsidP="00B24267">
            <w:pPr>
              <w:widowControl w:val="0"/>
              <w:pBdr>
                <w:top w:val="nil"/>
                <w:left w:val="nil"/>
                <w:bottom w:val="nil"/>
                <w:right w:val="nil"/>
                <w:between w:val="nil"/>
              </w:pBdr>
              <w:rPr>
                <w:rFonts w:eastAsia="OfficinaSansBookC"/>
                <w:b/>
                <w:lang w:val="en-US"/>
              </w:rPr>
            </w:pPr>
          </w:p>
        </w:tc>
        <w:tc>
          <w:tcPr>
            <w:tcW w:w="8081" w:type="dxa"/>
            <w:tcBorders>
              <w:top w:val="single" w:sz="4" w:space="0" w:color="000000"/>
              <w:left w:val="single" w:sz="4" w:space="0" w:color="000000"/>
              <w:bottom w:val="single" w:sz="4" w:space="0" w:color="000000"/>
              <w:right w:val="single" w:sz="4" w:space="0" w:color="000000"/>
            </w:tcBorders>
          </w:tcPr>
          <w:p w14:paraId="1952D22A" w14:textId="77777777" w:rsidR="005F78D2" w:rsidRPr="00056BD3" w:rsidRDefault="005F78D2" w:rsidP="00B24267">
            <w:pPr>
              <w:jc w:val="both"/>
              <w:rPr>
                <w:rFonts w:eastAsia="OfficinaSansBookC"/>
                <w:b/>
              </w:rPr>
            </w:pPr>
            <w:r w:rsidRPr="00056BD3">
              <w:rPr>
                <w:rFonts w:eastAsia="OfficinaSansBookC"/>
                <w:b/>
              </w:rPr>
              <w:t>Практические занятия</w:t>
            </w:r>
          </w:p>
        </w:tc>
        <w:tc>
          <w:tcPr>
            <w:tcW w:w="1560" w:type="dxa"/>
            <w:vMerge/>
            <w:tcBorders>
              <w:left w:val="single" w:sz="4" w:space="0" w:color="000000"/>
              <w:right w:val="single" w:sz="4" w:space="0" w:color="000000"/>
            </w:tcBorders>
          </w:tcPr>
          <w:p w14:paraId="1955449E" w14:textId="2AA1C980" w:rsidR="005F78D2" w:rsidRPr="00056BD3" w:rsidRDefault="005F78D2" w:rsidP="00F41630">
            <w:pPr>
              <w:spacing w:line="276" w:lineRule="auto"/>
              <w:jc w:val="center"/>
              <w:rPr>
                <w:rFonts w:eastAsia="OfficinaSansBookC"/>
                <w:b/>
              </w:rPr>
            </w:pPr>
          </w:p>
        </w:tc>
        <w:tc>
          <w:tcPr>
            <w:tcW w:w="2236" w:type="dxa"/>
            <w:vMerge/>
            <w:tcBorders>
              <w:top w:val="single" w:sz="4" w:space="0" w:color="000000"/>
              <w:left w:val="single" w:sz="4" w:space="0" w:color="000000"/>
              <w:bottom w:val="single" w:sz="4" w:space="0" w:color="000000"/>
              <w:right w:val="single" w:sz="4" w:space="0" w:color="000000"/>
            </w:tcBorders>
          </w:tcPr>
          <w:p w14:paraId="77361895" w14:textId="77777777" w:rsidR="005F78D2" w:rsidRPr="00056BD3" w:rsidRDefault="005F78D2" w:rsidP="00F41630">
            <w:pPr>
              <w:widowControl w:val="0"/>
              <w:pBdr>
                <w:top w:val="nil"/>
                <w:left w:val="nil"/>
                <w:bottom w:val="nil"/>
                <w:right w:val="nil"/>
                <w:between w:val="nil"/>
              </w:pBdr>
              <w:spacing w:line="276" w:lineRule="auto"/>
              <w:jc w:val="center"/>
              <w:rPr>
                <w:rFonts w:eastAsia="OfficinaSansBookC"/>
                <w:b/>
              </w:rPr>
            </w:pPr>
          </w:p>
        </w:tc>
      </w:tr>
      <w:tr w:rsidR="005F78D2" w:rsidRPr="00056BD3" w14:paraId="684B243F" w14:textId="77777777" w:rsidTr="00873F4E">
        <w:trPr>
          <w:trHeight w:val="20"/>
        </w:trPr>
        <w:tc>
          <w:tcPr>
            <w:tcW w:w="3257" w:type="dxa"/>
            <w:gridSpan w:val="2"/>
            <w:vMerge/>
            <w:tcBorders>
              <w:top w:val="single" w:sz="4" w:space="0" w:color="000000"/>
              <w:left w:val="single" w:sz="4" w:space="0" w:color="000000"/>
              <w:bottom w:val="single" w:sz="4" w:space="0" w:color="000000"/>
              <w:right w:val="single" w:sz="4" w:space="0" w:color="000000"/>
            </w:tcBorders>
          </w:tcPr>
          <w:p w14:paraId="2271CA60" w14:textId="77777777" w:rsidR="005F78D2" w:rsidRPr="00056BD3" w:rsidRDefault="005F78D2" w:rsidP="00B24267">
            <w:pPr>
              <w:widowControl w:val="0"/>
              <w:pBdr>
                <w:top w:val="nil"/>
                <w:left w:val="nil"/>
                <w:bottom w:val="nil"/>
                <w:right w:val="nil"/>
                <w:between w:val="nil"/>
              </w:pBdr>
              <w:rPr>
                <w:rFonts w:eastAsia="OfficinaSansBookC"/>
                <w:b/>
              </w:rPr>
            </w:pPr>
          </w:p>
        </w:tc>
        <w:tc>
          <w:tcPr>
            <w:tcW w:w="8081" w:type="dxa"/>
            <w:tcBorders>
              <w:top w:val="single" w:sz="4" w:space="0" w:color="000000"/>
              <w:left w:val="single" w:sz="4" w:space="0" w:color="000000"/>
              <w:bottom w:val="single" w:sz="4" w:space="0" w:color="000000"/>
              <w:right w:val="single" w:sz="4" w:space="0" w:color="000000"/>
            </w:tcBorders>
          </w:tcPr>
          <w:p w14:paraId="026D9607" w14:textId="77777777" w:rsidR="005F78D2" w:rsidRPr="00056BD3" w:rsidRDefault="005F78D2" w:rsidP="00B24267">
            <w:pPr>
              <w:jc w:val="both"/>
              <w:rPr>
                <w:rFonts w:eastAsia="OfficinaSansBookC"/>
              </w:rPr>
            </w:pPr>
            <w:r w:rsidRPr="00056BD3">
              <w:rPr>
                <w:rFonts w:eastAsia="OfficinaSansBookC"/>
              </w:rPr>
              <w:t xml:space="preserve">1.Географическое положение, климат, население. </w:t>
            </w:r>
          </w:p>
          <w:p w14:paraId="41213328" w14:textId="77777777" w:rsidR="005F78D2" w:rsidRPr="00056BD3" w:rsidRDefault="005F78D2" w:rsidP="00B24267">
            <w:pPr>
              <w:jc w:val="both"/>
              <w:rPr>
                <w:rFonts w:eastAsia="OfficinaSansBookC"/>
              </w:rPr>
            </w:pPr>
            <w:r w:rsidRPr="00056BD3">
              <w:rPr>
                <w:rFonts w:eastAsia="OfficinaSansBookC"/>
              </w:rPr>
              <w:t xml:space="preserve">2. Национальные символы. Политическое и экономическое устройство. </w:t>
            </w:r>
          </w:p>
          <w:p w14:paraId="31B44A3E" w14:textId="77777777" w:rsidR="005F78D2" w:rsidRPr="00056BD3" w:rsidRDefault="005F78D2" w:rsidP="00B24267">
            <w:pPr>
              <w:jc w:val="both"/>
              <w:rPr>
                <w:rFonts w:eastAsia="OfficinaSansBookC"/>
              </w:rPr>
            </w:pPr>
            <w:r w:rsidRPr="00056BD3">
              <w:rPr>
                <w:rFonts w:eastAsia="OfficinaSansBookC"/>
              </w:rPr>
              <w:t>3. Москва – столица России. Достопримечательности Москвы</w:t>
            </w:r>
          </w:p>
          <w:p w14:paraId="6C910CA7" w14:textId="77777777" w:rsidR="005F78D2" w:rsidRPr="00056BD3" w:rsidRDefault="005F78D2" w:rsidP="00B24267">
            <w:pPr>
              <w:jc w:val="both"/>
              <w:rPr>
                <w:rFonts w:eastAsia="OfficinaSansBookC"/>
              </w:rPr>
            </w:pPr>
            <w:r w:rsidRPr="00056BD3">
              <w:rPr>
                <w:rFonts w:eastAsia="OfficinaSansBookC"/>
              </w:rPr>
              <w:t>4.Традиции народов России</w:t>
            </w:r>
          </w:p>
        </w:tc>
        <w:tc>
          <w:tcPr>
            <w:tcW w:w="1560" w:type="dxa"/>
            <w:vMerge/>
            <w:tcBorders>
              <w:left w:val="single" w:sz="4" w:space="0" w:color="000000"/>
              <w:bottom w:val="single" w:sz="4" w:space="0" w:color="000000"/>
              <w:right w:val="single" w:sz="4" w:space="0" w:color="000000"/>
            </w:tcBorders>
          </w:tcPr>
          <w:p w14:paraId="7B30969E" w14:textId="21F8740B" w:rsidR="005F78D2" w:rsidRPr="00056BD3" w:rsidRDefault="005F78D2" w:rsidP="00F41630">
            <w:pPr>
              <w:spacing w:line="276" w:lineRule="auto"/>
              <w:jc w:val="center"/>
              <w:rPr>
                <w:rFonts w:eastAsia="OfficinaSansBookC"/>
              </w:rPr>
            </w:pPr>
          </w:p>
        </w:tc>
        <w:tc>
          <w:tcPr>
            <w:tcW w:w="2236" w:type="dxa"/>
            <w:vMerge/>
            <w:tcBorders>
              <w:top w:val="single" w:sz="4" w:space="0" w:color="000000"/>
              <w:left w:val="single" w:sz="4" w:space="0" w:color="000000"/>
              <w:bottom w:val="single" w:sz="4" w:space="0" w:color="000000"/>
              <w:right w:val="single" w:sz="4" w:space="0" w:color="000000"/>
            </w:tcBorders>
          </w:tcPr>
          <w:p w14:paraId="120F1952" w14:textId="77777777" w:rsidR="005F78D2" w:rsidRPr="00056BD3" w:rsidRDefault="005F78D2" w:rsidP="00F41630">
            <w:pPr>
              <w:widowControl w:val="0"/>
              <w:pBdr>
                <w:top w:val="nil"/>
                <w:left w:val="nil"/>
                <w:bottom w:val="nil"/>
                <w:right w:val="nil"/>
                <w:between w:val="nil"/>
              </w:pBdr>
              <w:spacing w:line="276" w:lineRule="auto"/>
              <w:jc w:val="center"/>
              <w:rPr>
                <w:rFonts w:eastAsia="OfficinaSansBookC"/>
              </w:rPr>
            </w:pPr>
          </w:p>
        </w:tc>
      </w:tr>
      <w:tr w:rsidR="006C4840" w:rsidRPr="00056BD3" w14:paraId="6AC735F4" w14:textId="77777777" w:rsidTr="00056BD3">
        <w:trPr>
          <w:trHeight w:val="20"/>
        </w:trPr>
        <w:tc>
          <w:tcPr>
            <w:tcW w:w="15134" w:type="dxa"/>
            <w:gridSpan w:val="5"/>
            <w:tcBorders>
              <w:top w:val="single" w:sz="4" w:space="0" w:color="000000"/>
              <w:left w:val="single" w:sz="4" w:space="0" w:color="000000"/>
              <w:bottom w:val="single" w:sz="4" w:space="0" w:color="000000"/>
              <w:right w:val="single" w:sz="4" w:space="0" w:color="000000"/>
            </w:tcBorders>
          </w:tcPr>
          <w:p w14:paraId="1A5C8782" w14:textId="217AF01E" w:rsidR="006C4840" w:rsidRPr="00056BD3" w:rsidRDefault="006C4840" w:rsidP="006C4840">
            <w:pPr>
              <w:jc w:val="center"/>
              <w:rPr>
                <w:rFonts w:eastAsia="OfficinaSansBookC"/>
                <w:b/>
              </w:rPr>
            </w:pPr>
            <w:bookmarkStart w:id="24" w:name="_Hlk225332775"/>
            <w:r w:rsidRPr="00974C1A">
              <w:rPr>
                <w:b/>
                <w:bCs/>
              </w:rPr>
              <w:t>Профессионально ориентированное содержание (содержание прикладного модуля)</w:t>
            </w:r>
            <w:bookmarkEnd w:id="24"/>
          </w:p>
        </w:tc>
      </w:tr>
      <w:tr w:rsidR="006C4840" w:rsidRPr="00056BD3" w14:paraId="22A78663" w14:textId="77777777" w:rsidTr="006929B7">
        <w:trPr>
          <w:trHeight w:val="20"/>
        </w:trPr>
        <w:tc>
          <w:tcPr>
            <w:tcW w:w="11338" w:type="dxa"/>
            <w:gridSpan w:val="3"/>
            <w:tcBorders>
              <w:top w:val="single" w:sz="4" w:space="0" w:color="000000"/>
              <w:left w:val="single" w:sz="4" w:space="0" w:color="000000"/>
              <w:bottom w:val="single" w:sz="4" w:space="0" w:color="000000"/>
              <w:right w:val="single" w:sz="4" w:space="0" w:color="000000"/>
            </w:tcBorders>
          </w:tcPr>
          <w:p w14:paraId="496610AB" w14:textId="5E13E875" w:rsidR="006C4840" w:rsidRPr="00056BD3" w:rsidRDefault="006C4840" w:rsidP="006C48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OfficinaSansBookC"/>
                <w:b/>
              </w:rPr>
            </w:pPr>
            <w:r w:rsidRPr="00056BD3">
              <w:rPr>
                <w:rFonts w:eastAsia="OfficinaSansBookC"/>
                <w:b/>
              </w:rPr>
              <w:t>Раздел 2.</w:t>
            </w:r>
            <w:r>
              <w:rPr>
                <w:rFonts w:eastAsia="OfficinaSansBookC"/>
                <w:b/>
              </w:rPr>
              <w:t xml:space="preserve"> </w:t>
            </w:r>
            <w:r w:rsidRPr="00974C1A">
              <w:rPr>
                <w:b/>
                <w:bCs/>
              </w:rPr>
              <w:t xml:space="preserve">Прикладной модуль </w:t>
            </w:r>
            <w:bookmarkStart w:id="25" w:name="_Hlk225501649"/>
            <w:r w:rsidRPr="00974C1A">
              <w:rPr>
                <w:b/>
                <w:bCs/>
              </w:rPr>
              <w:t>«Иностранный язык для профессиональной деятельности»</w:t>
            </w:r>
            <w:bookmarkEnd w:id="25"/>
          </w:p>
        </w:tc>
        <w:tc>
          <w:tcPr>
            <w:tcW w:w="1560" w:type="dxa"/>
            <w:tcBorders>
              <w:top w:val="single" w:sz="4" w:space="0" w:color="000000"/>
              <w:left w:val="single" w:sz="4" w:space="0" w:color="000000"/>
              <w:bottom w:val="single" w:sz="4" w:space="0" w:color="000000"/>
              <w:right w:val="single" w:sz="4" w:space="0" w:color="000000"/>
            </w:tcBorders>
          </w:tcPr>
          <w:p w14:paraId="6B9A520D" w14:textId="6508B8CD" w:rsidR="006C4840" w:rsidRPr="00056BD3" w:rsidRDefault="006C4840" w:rsidP="006C4840">
            <w:pPr>
              <w:spacing w:line="276" w:lineRule="auto"/>
              <w:jc w:val="center"/>
              <w:rPr>
                <w:rFonts w:eastAsia="OfficinaSansBookC"/>
                <w:b/>
              </w:rPr>
            </w:pPr>
            <w:r>
              <w:rPr>
                <w:rFonts w:eastAsia="OfficinaSansBookC"/>
                <w:b/>
              </w:rPr>
              <w:t>20</w:t>
            </w:r>
          </w:p>
        </w:tc>
        <w:tc>
          <w:tcPr>
            <w:tcW w:w="2236" w:type="dxa"/>
            <w:tcBorders>
              <w:top w:val="single" w:sz="4" w:space="0" w:color="000000"/>
              <w:left w:val="single" w:sz="4" w:space="0" w:color="000000"/>
              <w:bottom w:val="single" w:sz="4" w:space="0" w:color="000000"/>
              <w:right w:val="single" w:sz="4" w:space="0" w:color="000000"/>
            </w:tcBorders>
          </w:tcPr>
          <w:p w14:paraId="1A4AA613" w14:textId="77777777" w:rsidR="006C4840" w:rsidRPr="00056BD3" w:rsidRDefault="006C4840" w:rsidP="006C4840">
            <w:pPr>
              <w:spacing w:line="276" w:lineRule="auto"/>
              <w:jc w:val="center"/>
              <w:rPr>
                <w:rFonts w:eastAsia="OfficinaSansBookC"/>
              </w:rPr>
            </w:pPr>
            <w:r w:rsidRPr="00056BD3">
              <w:rPr>
                <w:rFonts w:eastAsia="OfficinaSansBookC"/>
              </w:rPr>
              <w:t>ОК 01, ОК 02,</w:t>
            </w:r>
          </w:p>
          <w:p w14:paraId="3CD1E937" w14:textId="77777777" w:rsidR="006C4840" w:rsidRPr="00056BD3" w:rsidRDefault="006C4840" w:rsidP="006C4840">
            <w:pPr>
              <w:spacing w:line="276" w:lineRule="auto"/>
              <w:jc w:val="center"/>
              <w:rPr>
                <w:rFonts w:eastAsia="OfficinaSansBookC"/>
              </w:rPr>
            </w:pPr>
            <w:r w:rsidRPr="00056BD3">
              <w:rPr>
                <w:rFonts w:eastAsia="OfficinaSansBookC"/>
              </w:rPr>
              <w:t>ОК 04, ОК 09</w:t>
            </w:r>
          </w:p>
          <w:p w14:paraId="5BECB34D" w14:textId="7F646EE7" w:rsidR="006C4840" w:rsidRPr="00056BD3" w:rsidRDefault="006C4840" w:rsidP="006C4840">
            <w:pPr>
              <w:spacing w:line="276" w:lineRule="auto"/>
              <w:jc w:val="center"/>
              <w:rPr>
                <w:rFonts w:eastAsia="OfficinaSansBookC"/>
                <w:bCs/>
              </w:rPr>
            </w:pPr>
            <w:r w:rsidRPr="00056BD3">
              <w:rPr>
                <w:rFonts w:eastAsia="OfficinaSansBookC"/>
                <w:bCs/>
              </w:rPr>
              <w:t>ПК</w:t>
            </w:r>
            <w:r>
              <w:rPr>
                <w:rFonts w:eastAsia="OfficinaSansBookC"/>
                <w:bCs/>
              </w:rPr>
              <w:t xml:space="preserve"> </w:t>
            </w:r>
            <w:r w:rsidR="000324B5">
              <w:rPr>
                <w:rFonts w:eastAsia="OfficinaSansBookC"/>
                <w:bCs/>
              </w:rPr>
              <w:t>1.3</w:t>
            </w:r>
          </w:p>
        </w:tc>
      </w:tr>
      <w:tr w:rsidR="006C4840" w:rsidRPr="00056BD3" w14:paraId="534EC6D6" w14:textId="77777777" w:rsidTr="00056BD3">
        <w:trPr>
          <w:trHeight w:val="20"/>
        </w:trPr>
        <w:tc>
          <w:tcPr>
            <w:tcW w:w="3257" w:type="dxa"/>
            <w:gridSpan w:val="2"/>
            <w:vMerge w:val="restart"/>
            <w:tcBorders>
              <w:top w:val="single" w:sz="4" w:space="0" w:color="000000"/>
              <w:left w:val="single" w:sz="4" w:space="0" w:color="000000"/>
              <w:bottom w:val="single" w:sz="4" w:space="0" w:color="000000"/>
              <w:right w:val="single" w:sz="4" w:space="0" w:color="000000"/>
            </w:tcBorders>
          </w:tcPr>
          <w:p w14:paraId="5D5B18FE" w14:textId="77777777" w:rsidR="006C4840" w:rsidRPr="00974C1A" w:rsidRDefault="006C4840" w:rsidP="006C4840">
            <w:pPr>
              <w:rPr>
                <w:rFonts w:eastAsia="OfficinaSansBookC"/>
                <w:b/>
                <w:bCs/>
              </w:rPr>
            </w:pPr>
            <w:r w:rsidRPr="00974C1A">
              <w:rPr>
                <w:b/>
                <w:bCs/>
              </w:rPr>
              <w:t xml:space="preserve">Тема 2.1 </w:t>
            </w:r>
            <w:bookmarkStart w:id="26" w:name="_Hlk225501672"/>
            <w:r w:rsidRPr="00974C1A">
              <w:rPr>
                <w:rFonts w:eastAsia="OfficinaSansBookC"/>
                <w:b/>
                <w:bCs/>
              </w:rPr>
              <w:t>Современный мир профессий/</w:t>
            </w:r>
            <w:r w:rsidRPr="00974C1A">
              <w:rPr>
                <w:rFonts w:eastAsia="OfficinaSansBookC"/>
                <w:b/>
                <w:bCs/>
              </w:rPr>
              <w:br/>
              <w:t xml:space="preserve">специальностей. </w:t>
            </w:r>
          </w:p>
          <w:p w14:paraId="0ADAC149" w14:textId="77777777" w:rsidR="006C4840" w:rsidRPr="00974C1A" w:rsidRDefault="006C4840" w:rsidP="006C48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OfficinaSansBookC"/>
                <w:b/>
                <w:bCs/>
              </w:rPr>
            </w:pPr>
            <w:r w:rsidRPr="00974C1A">
              <w:rPr>
                <w:rFonts w:eastAsia="OfficinaSansBookC"/>
                <w:b/>
                <w:bCs/>
              </w:rPr>
              <w:t xml:space="preserve">Роль иностранного языка </w:t>
            </w:r>
          </w:p>
          <w:p w14:paraId="0535CE69" w14:textId="77777777" w:rsidR="006C4840" w:rsidRPr="00974C1A" w:rsidRDefault="006C4840" w:rsidP="006C48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OfficinaSansBookC"/>
                <w:b/>
                <w:bCs/>
              </w:rPr>
            </w:pPr>
            <w:r w:rsidRPr="00974C1A">
              <w:rPr>
                <w:rFonts w:eastAsia="OfficinaSansBookC"/>
                <w:b/>
                <w:bCs/>
              </w:rPr>
              <w:t>в выбранной профессии/</w:t>
            </w:r>
            <w:r w:rsidRPr="00974C1A">
              <w:rPr>
                <w:rFonts w:eastAsia="OfficinaSansBookC"/>
                <w:b/>
                <w:bCs/>
              </w:rPr>
              <w:br/>
              <w:t xml:space="preserve">специальности. Альтернативы </w:t>
            </w:r>
          </w:p>
          <w:p w14:paraId="56081C48" w14:textId="7C3C5128" w:rsidR="006C4840" w:rsidRPr="00056BD3" w:rsidRDefault="006C4840" w:rsidP="006C4840">
            <w:pPr>
              <w:rPr>
                <w:rFonts w:eastAsia="OfficinaSansBookC"/>
                <w:b/>
              </w:rPr>
            </w:pPr>
            <w:r w:rsidRPr="00974C1A">
              <w:rPr>
                <w:rFonts w:eastAsia="OfficinaSansBookC"/>
                <w:b/>
                <w:bCs/>
              </w:rPr>
              <w:t>в продолжении образования</w:t>
            </w:r>
            <w:bookmarkEnd w:id="26"/>
          </w:p>
        </w:tc>
        <w:tc>
          <w:tcPr>
            <w:tcW w:w="8081" w:type="dxa"/>
            <w:tcBorders>
              <w:top w:val="single" w:sz="4" w:space="0" w:color="000000"/>
              <w:left w:val="single" w:sz="4" w:space="0" w:color="000000"/>
              <w:bottom w:val="single" w:sz="4" w:space="0" w:color="000000"/>
              <w:right w:val="single" w:sz="4" w:space="0" w:color="000000"/>
            </w:tcBorders>
          </w:tcPr>
          <w:p w14:paraId="1031CA4E" w14:textId="77777777" w:rsidR="006C4840" w:rsidRPr="00056BD3" w:rsidRDefault="006C4840" w:rsidP="006C4840">
            <w:pPr>
              <w:jc w:val="both"/>
              <w:rPr>
                <w:rFonts w:eastAsia="OfficinaSansBookC"/>
                <w:b/>
              </w:rPr>
            </w:pPr>
            <w:r w:rsidRPr="00056BD3">
              <w:rPr>
                <w:rFonts w:eastAsia="OfficinaSansBookC"/>
                <w:b/>
              </w:rPr>
              <w:t>Содержание учебного материала</w:t>
            </w:r>
          </w:p>
        </w:tc>
        <w:tc>
          <w:tcPr>
            <w:tcW w:w="1560" w:type="dxa"/>
            <w:tcBorders>
              <w:top w:val="single" w:sz="4" w:space="0" w:color="000000"/>
              <w:left w:val="single" w:sz="4" w:space="0" w:color="000000"/>
              <w:bottom w:val="single" w:sz="4" w:space="0" w:color="000000"/>
              <w:right w:val="single" w:sz="4" w:space="0" w:color="000000"/>
            </w:tcBorders>
            <w:vAlign w:val="center"/>
          </w:tcPr>
          <w:p w14:paraId="612AC523" w14:textId="00F54673" w:rsidR="006C4840" w:rsidRPr="00056BD3" w:rsidRDefault="006C4840" w:rsidP="006C4840">
            <w:pPr>
              <w:spacing w:line="276" w:lineRule="auto"/>
              <w:jc w:val="center"/>
              <w:rPr>
                <w:rFonts w:eastAsia="OfficinaSansBookC"/>
                <w:b/>
              </w:rPr>
            </w:pPr>
            <w:r>
              <w:rPr>
                <w:rFonts w:eastAsia="OfficinaSansBookC"/>
                <w:b/>
              </w:rPr>
              <w:t>4</w:t>
            </w:r>
          </w:p>
        </w:tc>
        <w:tc>
          <w:tcPr>
            <w:tcW w:w="2236" w:type="dxa"/>
            <w:vMerge w:val="restart"/>
            <w:tcBorders>
              <w:top w:val="single" w:sz="4" w:space="0" w:color="000000"/>
              <w:left w:val="single" w:sz="4" w:space="0" w:color="000000"/>
              <w:bottom w:val="single" w:sz="4" w:space="0" w:color="000000"/>
              <w:right w:val="single" w:sz="4" w:space="0" w:color="000000"/>
            </w:tcBorders>
          </w:tcPr>
          <w:p w14:paraId="40D9AF66" w14:textId="77777777" w:rsidR="006C4840" w:rsidRPr="00056BD3" w:rsidRDefault="006C4840" w:rsidP="006C4840">
            <w:pPr>
              <w:spacing w:line="276" w:lineRule="auto"/>
              <w:jc w:val="center"/>
              <w:rPr>
                <w:rFonts w:eastAsia="OfficinaSansBookC"/>
              </w:rPr>
            </w:pPr>
            <w:r w:rsidRPr="00056BD3">
              <w:rPr>
                <w:rFonts w:eastAsia="OfficinaSansBookC"/>
              </w:rPr>
              <w:t xml:space="preserve">ОК 01, ОК 02, </w:t>
            </w:r>
          </w:p>
          <w:p w14:paraId="7A2AB42B" w14:textId="77777777" w:rsidR="006C4840" w:rsidRPr="00056BD3" w:rsidRDefault="006C4840" w:rsidP="006C4840">
            <w:pPr>
              <w:spacing w:line="276" w:lineRule="auto"/>
              <w:jc w:val="center"/>
              <w:rPr>
                <w:rFonts w:eastAsia="OfficinaSansBookC"/>
              </w:rPr>
            </w:pPr>
            <w:r w:rsidRPr="00056BD3">
              <w:rPr>
                <w:rFonts w:eastAsia="OfficinaSansBookC"/>
              </w:rPr>
              <w:t>ОК 04, ОК 09</w:t>
            </w:r>
          </w:p>
        </w:tc>
      </w:tr>
      <w:tr w:rsidR="006C4840" w:rsidRPr="00056BD3" w14:paraId="260B4AC8" w14:textId="77777777" w:rsidTr="00F44896">
        <w:trPr>
          <w:trHeight w:val="560"/>
        </w:trPr>
        <w:tc>
          <w:tcPr>
            <w:tcW w:w="3257" w:type="dxa"/>
            <w:gridSpan w:val="2"/>
            <w:vMerge/>
            <w:tcBorders>
              <w:top w:val="single" w:sz="4" w:space="0" w:color="000000"/>
              <w:left w:val="single" w:sz="4" w:space="0" w:color="000000"/>
              <w:bottom w:val="single" w:sz="4" w:space="0" w:color="000000"/>
              <w:right w:val="single" w:sz="4" w:space="0" w:color="000000"/>
            </w:tcBorders>
          </w:tcPr>
          <w:p w14:paraId="102EEB44" w14:textId="77777777" w:rsidR="006C4840" w:rsidRPr="00056BD3" w:rsidRDefault="006C4840" w:rsidP="006C4840">
            <w:pPr>
              <w:widowControl w:val="0"/>
              <w:pBdr>
                <w:top w:val="nil"/>
                <w:left w:val="nil"/>
                <w:bottom w:val="nil"/>
                <w:right w:val="nil"/>
                <w:between w:val="nil"/>
              </w:pBdr>
              <w:rPr>
                <w:rFonts w:eastAsia="OfficinaSansBookC"/>
              </w:rPr>
            </w:pPr>
          </w:p>
        </w:tc>
        <w:tc>
          <w:tcPr>
            <w:tcW w:w="8081" w:type="dxa"/>
            <w:tcBorders>
              <w:top w:val="single" w:sz="4" w:space="0" w:color="000000"/>
              <w:left w:val="single" w:sz="4" w:space="0" w:color="000000"/>
              <w:bottom w:val="single" w:sz="4" w:space="0" w:color="000000"/>
              <w:right w:val="single" w:sz="4" w:space="0" w:color="000000"/>
            </w:tcBorders>
          </w:tcPr>
          <w:p w14:paraId="73045C47" w14:textId="77777777" w:rsidR="006C4840" w:rsidRPr="00056BD3" w:rsidRDefault="006C4840" w:rsidP="006C4840">
            <w:pPr>
              <w:jc w:val="both"/>
              <w:rPr>
                <w:rFonts w:eastAsia="OfficinaSansBookC"/>
              </w:rPr>
            </w:pPr>
            <w:r w:rsidRPr="00056BD3">
              <w:rPr>
                <w:rFonts w:eastAsia="OfficinaSansBookC"/>
              </w:rPr>
              <w:t>Лексика:</w:t>
            </w:r>
          </w:p>
          <w:p w14:paraId="09550210" w14:textId="77777777" w:rsidR="006C4840" w:rsidRPr="00056BD3" w:rsidRDefault="006C4840">
            <w:pPr>
              <w:numPr>
                <w:ilvl w:val="0"/>
                <w:numId w:val="1"/>
              </w:numPr>
              <w:tabs>
                <w:tab w:val="left" w:pos="316"/>
              </w:tabs>
              <w:ind w:left="0" w:firstLine="0"/>
              <w:jc w:val="both"/>
              <w:rPr>
                <w:rFonts w:eastAsia="OfficinaSansBookC"/>
                <w:color w:val="000000"/>
              </w:rPr>
            </w:pPr>
            <w:r w:rsidRPr="00056BD3">
              <w:rPr>
                <w:rFonts w:eastAsia="OfficinaSansBookC"/>
                <w:color w:val="000000"/>
              </w:rPr>
              <w:t>профессионально ориентированная лексика;</w:t>
            </w:r>
          </w:p>
          <w:p w14:paraId="1D3CD371" w14:textId="77777777" w:rsidR="006C4840" w:rsidRPr="00056BD3" w:rsidRDefault="006C4840">
            <w:pPr>
              <w:numPr>
                <w:ilvl w:val="0"/>
                <w:numId w:val="1"/>
              </w:numPr>
              <w:tabs>
                <w:tab w:val="left" w:pos="316"/>
              </w:tabs>
              <w:ind w:left="0" w:firstLine="0"/>
              <w:jc w:val="both"/>
              <w:rPr>
                <w:rFonts w:eastAsia="OfficinaSansBookC"/>
                <w:color w:val="000000"/>
              </w:rPr>
            </w:pPr>
            <w:r w:rsidRPr="00056BD3">
              <w:rPr>
                <w:rFonts w:eastAsia="OfficinaSansBookC"/>
                <w:color w:val="000000"/>
              </w:rPr>
              <w:t>лексика делового общения.</w:t>
            </w:r>
          </w:p>
          <w:p w14:paraId="41884F4C" w14:textId="77777777" w:rsidR="006C4840" w:rsidRPr="00056BD3" w:rsidRDefault="006C4840" w:rsidP="006C4840">
            <w:pPr>
              <w:jc w:val="both"/>
              <w:rPr>
                <w:rFonts w:eastAsia="OfficinaSansBookC"/>
              </w:rPr>
            </w:pPr>
            <w:r w:rsidRPr="00056BD3">
              <w:rPr>
                <w:rFonts w:eastAsia="OfficinaSansBookC"/>
              </w:rPr>
              <w:t xml:space="preserve">Грамматика: </w:t>
            </w:r>
          </w:p>
          <w:p w14:paraId="2556E7C2" w14:textId="77777777" w:rsidR="006C4840" w:rsidRPr="00056BD3" w:rsidRDefault="006C4840">
            <w:pPr>
              <w:numPr>
                <w:ilvl w:val="0"/>
                <w:numId w:val="1"/>
              </w:numPr>
              <w:tabs>
                <w:tab w:val="left" w:pos="316"/>
              </w:tabs>
              <w:ind w:left="0" w:firstLine="0"/>
              <w:jc w:val="both"/>
              <w:rPr>
                <w:rFonts w:eastAsia="OfficinaSansBookC"/>
                <w:color w:val="000000"/>
              </w:rPr>
            </w:pPr>
            <w:r w:rsidRPr="00056BD3">
              <w:rPr>
                <w:rFonts w:eastAsia="OfficinaSansBookC"/>
                <w:color w:val="000000"/>
              </w:rPr>
              <w:t>герундий, инфинитив.</w:t>
            </w:r>
          </w:p>
          <w:p w14:paraId="1205CC74" w14:textId="77777777" w:rsidR="006C4840" w:rsidRPr="00056BD3" w:rsidRDefault="006C4840">
            <w:pPr>
              <w:numPr>
                <w:ilvl w:val="0"/>
                <w:numId w:val="1"/>
              </w:numPr>
              <w:tabs>
                <w:tab w:val="left" w:pos="316"/>
              </w:tabs>
              <w:ind w:left="0" w:firstLine="0"/>
              <w:jc w:val="both"/>
              <w:rPr>
                <w:rFonts w:eastAsia="OfficinaSansBookC"/>
                <w:color w:val="000000"/>
              </w:rPr>
            </w:pPr>
            <w:r w:rsidRPr="00056BD3">
              <w:rPr>
                <w:rFonts w:eastAsia="OfficinaSansBookC"/>
                <w:color w:val="000000"/>
              </w:rPr>
              <w:t>грамматические структуры, типичные для научно-популярных текстов</w:t>
            </w:r>
          </w:p>
        </w:tc>
        <w:tc>
          <w:tcPr>
            <w:tcW w:w="1560" w:type="dxa"/>
            <w:vMerge w:val="restart"/>
            <w:tcBorders>
              <w:top w:val="single" w:sz="4" w:space="0" w:color="000000"/>
              <w:left w:val="single" w:sz="4" w:space="0" w:color="000000"/>
              <w:right w:val="single" w:sz="4" w:space="0" w:color="000000"/>
            </w:tcBorders>
            <w:vAlign w:val="center"/>
          </w:tcPr>
          <w:p w14:paraId="5E5FE74A" w14:textId="77777777" w:rsidR="006C4840" w:rsidRPr="00056BD3" w:rsidRDefault="006C4840" w:rsidP="006C4840">
            <w:pPr>
              <w:spacing w:line="276" w:lineRule="auto"/>
              <w:rPr>
                <w:rFonts w:eastAsia="OfficinaSansBookC"/>
              </w:rPr>
            </w:pPr>
          </w:p>
          <w:p w14:paraId="038142DB" w14:textId="7D368A3F" w:rsidR="006C4840" w:rsidRPr="00056BD3" w:rsidRDefault="006C4840" w:rsidP="006C4840">
            <w:pPr>
              <w:spacing w:line="276" w:lineRule="auto"/>
              <w:jc w:val="center"/>
              <w:rPr>
                <w:rFonts w:eastAsia="OfficinaSansBookC"/>
                <w:b/>
              </w:rPr>
            </w:pPr>
          </w:p>
        </w:tc>
        <w:tc>
          <w:tcPr>
            <w:tcW w:w="2236" w:type="dxa"/>
            <w:vMerge/>
            <w:tcBorders>
              <w:top w:val="single" w:sz="4" w:space="0" w:color="000000"/>
              <w:left w:val="single" w:sz="4" w:space="0" w:color="000000"/>
              <w:bottom w:val="single" w:sz="4" w:space="0" w:color="000000"/>
              <w:right w:val="single" w:sz="4" w:space="0" w:color="000000"/>
            </w:tcBorders>
          </w:tcPr>
          <w:p w14:paraId="10EE6E54" w14:textId="77777777" w:rsidR="006C4840" w:rsidRPr="00056BD3" w:rsidRDefault="006C4840" w:rsidP="006C4840">
            <w:pPr>
              <w:widowControl w:val="0"/>
              <w:pBdr>
                <w:top w:val="nil"/>
                <w:left w:val="nil"/>
                <w:bottom w:val="nil"/>
                <w:right w:val="nil"/>
                <w:between w:val="nil"/>
              </w:pBdr>
              <w:spacing w:line="276" w:lineRule="auto"/>
              <w:jc w:val="center"/>
              <w:rPr>
                <w:rFonts w:eastAsia="OfficinaSansBookC"/>
                <w:b/>
              </w:rPr>
            </w:pPr>
          </w:p>
        </w:tc>
      </w:tr>
      <w:tr w:rsidR="006C4840" w:rsidRPr="00056BD3" w14:paraId="0EEE5DAF" w14:textId="77777777" w:rsidTr="00F44896">
        <w:trPr>
          <w:trHeight w:val="20"/>
        </w:trPr>
        <w:tc>
          <w:tcPr>
            <w:tcW w:w="3257" w:type="dxa"/>
            <w:gridSpan w:val="2"/>
            <w:vMerge/>
            <w:tcBorders>
              <w:top w:val="single" w:sz="4" w:space="0" w:color="000000"/>
              <w:left w:val="single" w:sz="4" w:space="0" w:color="000000"/>
              <w:bottom w:val="single" w:sz="4" w:space="0" w:color="000000"/>
              <w:right w:val="single" w:sz="4" w:space="0" w:color="000000"/>
            </w:tcBorders>
          </w:tcPr>
          <w:p w14:paraId="1A40B253" w14:textId="77777777" w:rsidR="006C4840" w:rsidRPr="00056BD3" w:rsidRDefault="006C4840" w:rsidP="006C4840">
            <w:pPr>
              <w:widowControl w:val="0"/>
              <w:pBdr>
                <w:top w:val="nil"/>
                <w:left w:val="nil"/>
                <w:bottom w:val="nil"/>
                <w:right w:val="nil"/>
                <w:between w:val="nil"/>
              </w:pBdr>
              <w:rPr>
                <w:rFonts w:eastAsia="OfficinaSansBookC"/>
                <w:b/>
              </w:rPr>
            </w:pPr>
          </w:p>
        </w:tc>
        <w:tc>
          <w:tcPr>
            <w:tcW w:w="8081" w:type="dxa"/>
            <w:tcBorders>
              <w:top w:val="single" w:sz="4" w:space="0" w:color="000000"/>
              <w:left w:val="single" w:sz="4" w:space="0" w:color="000000"/>
              <w:bottom w:val="single" w:sz="4" w:space="0" w:color="000000"/>
              <w:right w:val="single" w:sz="4" w:space="0" w:color="000000"/>
            </w:tcBorders>
          </w:tcPr>
          <w:p w14:paraId="3F05E18F" w14:textId="77777777" w:rsidR="006C4840" w:rsidRPr="00056BD3" w:rsidRDefault="006C4840" w:rsidP="006C4840">
            <w:pPr>
              <w:rPr>
                <w:rFonts w:eastAsia="OfficinaSansBookC"/>
                <w:b/>
              </w:rPr>
            </w:pPr>
            <w:r w:rsidRPr="00056BD3">
              <w:rPr>
                <w:rFonts w:eastAsia="OfficinaSansBookC"/>
                <w:b/>
              </w:rPr>
              <w:t>Практические занятия</w:t>
            </w:r>
          </w:p>
        </w:tc>
        <w:tc>
          <w:tcPr>
            <w:tcW w:w="1560" w:type="dxa"/>
            <w:vMerge/>
            <w:tcBorders>
              <w:left w:val="single" w:sz="4" w:space="0" w:color="000000"/>
              <w:right w:val="single" w:sz="4" w:space="0" w:color="000000"/>
            </w:tcBorders>
            <w:vAlign w:val="center"/>
          </w:tcPr>
          <w:p w14:paraId="5FAB08C2" w14:textId="3776A9E1" w:rsidR="006C4840" w:rsidRPr="00056BD3" w:rsidRDefault="006C4840" w:rsidP="006C4840">
            <w:pPr>
              <w:spacing w:line="276" w:lineRule="auto"/>
              <w:jc w:val="center"/>
              <w:rPr>
                <w:rFonts w:eastAsia="OfficinaSansBookC"/>
                <w:b/>
              </w:rPr>
            </w:pPr>
          </w:p>
        </w:tc>
        <w:tc>
          <w:tcPr>
            <w:tcW w:w="2236" w:type="dxa"/>
            <w:vMerge/>
            <w:tcBorders>
              <w:top w:val="single" w:sz="4" w:space="0" w:color="000000"/>
              <w:left w:val="single" w:sz="4" w:space="0" w:color="000000"/>
              <w:bottom w:val="single" w:sz="4" w:space="0" w:color="000000"/>
              <w:right w:val="single" w:sz="4" w:space="0" w:color="000000"/>
            </w:tcBorders>
          </w:tcPr>
          <w:p w14:paraId="3F7BE433" w14:textId="77777777" w:rsidR="006C4840" w:rsidRPr="00056BD3" w:rsidRDefault="006C4840" w:rsidP="006C4840">
            <w:pPr>
              <w:widowControl w:val="0"/>
              <w:pBdr>
                <w:top w:val="nil"/>
                <w:left w:val="nil"/>
                <w:bottom w:val="nil"/>
                <w:right w:val="nil"/>
                <w:between w:val="nil"/>
              </w:pBdr>
              <w:spacing w:line="276" w:lineRule="auto"/>
              <w:jc w:val="center"/>
              <w:rPr>
                <w:rFonts w:eastAsia="OfficinaSansBookC"/>
                <w:b/>
              </w:rPr>
            </w:pPr>
          </w:p>
        </w:tc>
      </w:tr>
      <w:tr w:rsidR="006C4840" w:rsidRPr="00056BD3" w14:paraId="4AE56D03" w14:textId="77777777" w:rsidTr="00F44896">
        <w:trPr>
          <w:trHeight w:val="537"/>
        </w:trPr>
        <w:tc>
          <w:tcPr>
            <w:tcW w:w="3257" w:type="dxa"/>
            <w:gridSpan w:val="2"/>
            <w:vMerge/>
            <w:tcBorders>
              <w:top w:val="single" w:sz="4" w:space="0" w:color="000000"/>
              <w:left w:val="single" w:sz="4" w:space="0" w:color="000000"/>
              <w:bottom w:val="single" w:sz="4" w:space="0" w:color="000000"/>
              <w:right w:val="single" w:sz="4" w:space="0" w:color="000000"/>
            </w:tcBorders>
          </w:tcPr>
          <w:p w14:paraId="698CBE4A" w14:textId="77777777" w:rsidR="006C4840" w:rsidRPr="00056BD3" w:rsidRDefault="006C4840" w:rsidP="006C4840">
            <w:pPr>
              <w:widowControl w:val="0"/>
              <w:pBdr>
                <w:top w:val="nil"/>
                <w:left w:val="nil"/>
                <w:bottom w:val="nil"/>
                <w:right w:val="nil"/>
                <w:between w:val="nil"/>
              </w:pBdr>
              <w:rPr>
                <w:rFonts w:eastAsia="OfficinaSansBookC"/>
                <w:b/>
              </w:rPr>
            </w:pPr>
          </w:p>
        </w:tc>
        <w:tc>
          <w:tcPr>
            <w:tcW w:w="8081" w:type="dxa"/>
            <w:tcBorders>
              <w:top w:val="single" w:sz="4" w:space="0" w:color="000000"/>
              <w:left w:val="single" w:sz="4" w:space="0" w:color="000000"/>
              <w:bottom w:val="single" w:sz="4" w:space="0" w:color="000000"/>
              <w:right w:val="single" w:sz="4" w:space="0" w:color="000000"/>
            </w:tcBorders>
          </w:tcPr>
          <w:p w14:paraId="3F00D898" w14:textId="77777777" w:rsidR="006C4840" w:rsidRPr="00974C1A" w:rsidRDefault="006C4840">
            <w:pPr>
              <w:pStyle w:val="ae"/>
              <w:numPr>
                <w:ilvl w:val="0"/>
                <w:numId w:val="46"/>
              </w:numPr>
              <w:tabs>
                <w:tab w:val="left" w:pos="280"/>
              </w:tabs>
              <w:suppressAutoHyphens/>
              <w:ind w:left="0" w:firstLine="0"/>
              <w:contextualSpacing w:val="0"/>
              <w:jc w:val="both"/>
              <w:rPr>
                <w:rFonts w:eastAsia="OfficinaSansBookC"/>
              </w:rPr>
            </w:pPr>
            <w:r w:rsidRPr="00974C1A">
              <w:rPr>
                <w:rFonts w:eastAsia="OfficinaSansBookC"/>
              </w:rPr>
              <w:t xml:space="preserve">Цель и задачи изучения иностранного языка для выполнения задач профессиональной деятельности. </w:t>
            </w:r>
          </w:p>
          <w:p w14:paraId="1E8218D6" w14:textId="77777777" w:rsidR="006C4840" w:rsidRPr="00974C1A" w:rsidRDefault="006C4840">
            <w:pPr>
              <w:pStyle w:val="ae"/>
              <w:numPr>
                <w:ilvl w:val="0"/>
                <w:numId w:val="46"/>
              </w:numPr>
              <w:tabs>
                <w:tab w:val="left" w:pos="280"/>
              </w:tabs>
              <w:suppressAutoHyphens/>
              <w:ind w:left="0" w:firstLine="0"/>
              <w:contextualSpacing w:val="0"/>
              <w:jc w:val="both"/>
              <w:rPr>
                <w:rFonts w:eastAsia="OfficinaSansBookC"/>
              </w:rPr>
            </w:pPr>
            <w:r w:rsidRPr="00974C1A">
              <w:rPr>
                <w:rFonts w:eastAsia="OfficinaSansBookC"/>
              </w:rPr>
              <w:t>Особенности подготовки по профессии/специальности.</w:t>
            </w:r>
          </w:p>
          <w:p w14:paraId="7FFF8681" w14:textId="77777777" w:rsidR="006C4840" w:rsidRPr="00974C1A" w:rsidRDefault="006C4840">
            <w:pPr>
              <w:pStyle w:val="ae"/>
              <w:numPr>
                <w:ilvl w:val="0"/>
                <w:numId w:val="46"/>
              </w:numPr>
              <w:tabs>
                <w:tab w:val="left" w:pos="280"/>
              </w:tabs>
              <w:suppressAutoHyphens/>
              <w:ind w:left="0" w:firstLine="0"/>
              <w:contextualSpacing w:val="0"/>
              <w:jc w:val="both"/>
              <w:rPr>
                <w:rFonts w:eastAsia="OfficinaSansBookC"/>
              </w:rPr>
            </w:pPr>
            <w:r w:rsidRPr="00974C1A">
              <w:rPr>
                <w:rFonts w:eastAsia="OfficinaSansBookC"/>
              </w:rPr>
              <w:lastRenderedPageBreak/>
              <w:t>Специфика работы по профессии/специальности.</w:t>
            </w:r>
          </w:p>
          <w:p w14:paraId="08D80EFC" w14:textId="77777777" w:rsidR="006C4840" w:rsidRPr="00974C1A" w:rsidRDefault="006C4840">
            <w:pPr>
              <w:pStyle w:val="ae"/>
              <w:numPr>
                <w:ilvl w:val="0"/>
                <w:numId w:val="46"/>
              </w:numPr>
              <w:tabs>
                <w:tab w:val="left" w:pos="280"/>
              </w:tabs>
              <w:suppressAutoHyphens/>
              <w:ind w:left="0" w:firstLine="0"/>
              <w:contextualSpacing w:val="0"/>
              <w:jc w:val="both"/>
              <w:rPr>
                <w:rFonts w:eastAsia="OfficinaSansBookC"/>
              </w:rPr>
            </w:pPr>
            <w:r w:rsidRPr="00974C1A">
              <w:rPr>
                <w:rFonts w:eastAsia="OfficinaSansBookC"/>
              </w:rPr>
              <w:t>Роль иностранного языка в выбранной профессии/специальности.</w:t>
            </w:r>
          </w:p>
          <w:p w14:paraId="0EAB960F" w14:textId="6269473B" w:rsidR="006C4840" w:rsidRPr="00056BD3" w:rsidRDefault="006C4840" w:rsidP="006C4840">
            <w:pPr>
              <w:rPr>
                <w:rFonts w:eastAsia="OfficinaSansBookC"/>
              </w:rPr>
            </w:pPr>
            <w:r>
              <w:rPr>
                <w:rFonts w:eastAsia="OfficinaSansBookC"/>
              </w:rPr>
              <w:t xml:space="preserve">5. </w:t>
            </w:r>
            <w:r w:rsidRPr="00974C1A">
              <w:rPr>
                <w:rFonts w:eastAsia="OfficinaSansBookC"/>
              </w:rPr>
              <w:t>Альтернативы в продолжении образования. Высшая школа. Университет. Дистанционное образование: преимущества и недостатки</w:t>
            </w:r>
          </w:p>
        </w:tc>
        <w:tc>
          <w:tcPr>
            <w:tcW w:w="1560" w:type="dxa"/>
            <w:vMerge/>
            <w:tcBorders>
              <w:left w:val="single" w:sz="4" w:space="0" w:color="000000"/>
              <w:bottom w:val="single" w:sz="4" w:space="0" w:color="000000"/>
              <w:right w:val="single" w:sz="4" w:space="0" w:color="000000"/>
            </w:tcBorders>
          </w:tcPr>
          <w:p w14:paraId="1018CAC0" w14:textId="7E6031D9" w:rsidR="006C4840" w:rsidRPr="00056BD3" w:rsidRDefault="006C4840" w:rsidP="006C4840">
            <w:pPr>
              <w:spacing w:line="276" w:lineRule="auto"/>
              <w:jc w:val="center"/>
              <w:rPr>
                <w:rFonts w:eastAsia="OfficinaSansBookC"/>
              </w:rPr>
            </w:pPr>
          </w:p>
        </w:tc>
        <w:tc>
          <w:tcPr>
            <w:tcW w:w="2236" w:type="dxa"/>
            <w:vMerge/>
            <w:tcBorders>
              <w:top w:val="single" w:sz="4" w:space="0" w:color="000000"/>
              <w:left w:val="single" w:sz="4" w:space="0" w:color="000000"/>
              <w:bottom w:val="single" w:sz="4" w:space="0" w:color="000000"/>
              <w:right w:val="single" w:sz="4" w:space="0" w:color="000000"/>
            </w:tcBorders>
          </w:tcPr>
          <w:p w14:paraId="2226F082" w14:textId="77777777" w:rsidR="006C4840" w:rsidRPr="00056BD3" w:rsidRDefault="006C4840" w:rsidP="006C4840">
            <w:pPr>
              <w:widowControl w:val="0"/>
              <w:pBdr>
                <w:top w:val="nil"/>
                <w:left w:val="nil"/>
                <w:bottom w:val="nil"/>
                <w:right w:val="nil"/>
                <w:between w:val="nil"/>
              </w:pBdr>
              <w:spacing w:line="276" w:lineRule="auto"/>
              <w:jc w:val="center"/>
              <w:rPr>
                <w:rFonts w:eastAsia="OfficinaSansBookC"/>
              </w:rPr>
            </w:pPr>
          </w:p>
        </w:tc>
      </w:tr>
      <w:tr w:rsidR="006C4840" w:rsidRPr="00056BD3" w14:paraId="0003CE97" w14:textId="77777777" w:rsidTr="00056BD3">
        <w:trPr>
          <w:trHeight w:val="304"/>
        </w:trPr>
        <w:tc>
          <w:tcPr>
            <w:tcW w:w="3257" w:type="dxa"/>
            <w:gridSpan w:val="2"/>
            <w:vMerge w:val="restart"/>
            <w:tcBorders>
              <w:left w:val="single" w:sz="4" w:space="0" w:color="000000"/>
              <w:right w:val="single" w:sz="4" w:space="0" w:color="000000"/>
            </w:tcBorders>
          </w:tcPr>
          <w:p w14:paraId="371BF0B4" w14:textId="77777777" w:rsidR="006C4840" w:rsidRPr="00974C1A" w:rsidRDefault="006C4840" w:rsidP="006C48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974C1A">
              <w:rPr>
                <w:b/>
                <w:bCs/>
              </w:rPr>
              <w:t>Тема 2.2</w:t>
            </w:r>
            <w:bookmarkStart w:id="27" w:name="_Hlk225502028"/>
            <w:r w:rsidRPr="00974C1A">
              <w:rPr>
                <w:b/>
                <w:bCs/>
              </w:rPr>
              <w:t xml:space="preserve"> Природа</w:t>
            </w:r>
          </w:p>
          <w:p w14:paraId="6DABCD51" w14:textId="45EE08C6" w:rsidR="006C4840" w:rsidRPr="00056BD3" w:rsidRDefault="006C4840" w:rsidP="006C4840">
            <w:pPr>
              <w:widowControl w:val="0"/>
              <w:pBdr>
                <w:top w:val="nil"/>
                <w:left w:val="nil"/>
                <w:bottom w:val="nil"/>
                <w:right w:val="nil"/>
                <w:between w:val="nil"/>
              </w:pBdr>
              <w:rPr>
                <w:rFonts w:eastAsia="OfficinaSansBookC"/>
                <w:i/>
                <w:iCs/>
              </w:rPr>
            </w:pPr>
            <w:r w:rsidRPr="00974C1A">
              <w:rPr>
                <w:b/>
                <w:bCs/>
              </w:rPr>
              <w:t>и экология</w:t>
            </w:r>
            <w:bookmarkEnd w:id="27"/>
          </w:p>
        </w:tc>
        <w:tc>
          <w:tcPr>
            <w:tcW w:w="8081" w:type="dxa"/>
            <w:tcBorders>
              <w:top w:val="single" w:sz="4" w:space="0" w:color="000000"/>
              <w:left w:val="single" w:sz="4" w:space="0" w:color="000000"/>
              <w:bottom w:val="single" w:sz="4" w:space="0" w:color="000000"/>
              <w:right w:val="single" w:sz="4" w:space="0" w:color="000000"/>
            </w:tcBorders>
          </w:tcPr>
          <w:p w14:paraId="72F08BD7" w14:textId="77777777" w:rsidR="006C4840" w:rsidRPr="00056BD3" w:rsidRDefault="006C4840" w:rsidP="006C4840">
            <w:pPr>
              <w:rPr>
                <w:rFonts w:eastAsia="OfficinaSansBookC"/>
                <w:b/>
              </w:rPr>
            </w:pPr>
            <w:r w:rsidRPr="00056BD3">
              <w:rPr>
                <w:rFonts w:eastAsia="OfficinaSansBookC"/>
                <w:b/>
              </w:rPr>
              <w:t>Содержание учебного материала</w:t>
            </w:r>
          </w:p>
        </w:tc>
        <w:tc>
          <w:tcPr>
            <w:tcW w:w="1560" w:type="dxa"/>
            <w:tcBorders>
              <w:top w:val="single" w:sz="4" w:space="0" w:color="000000"/>
              <w:left w:val="single" w:sz="4" w:space="0" w:color="000000"/>
              <w:bottom w:val="single" w:sz="4" w:space="0" w:color="000000"/>
              <w:right w:val="single" w:sz="4" w:space="0" w:color="000000"/>
            </w:tcBorders>
          </w:tcPr>
          <w:p w14:paraId="1131BB35" w14:textId="74E64177" w:rsidR="006C4840" w:rsidRPr="00056BD3" w:rsidRDefault="006C4840" w:rsidP="006C4840">
            <w:pPr>
              <w:spacing w:line="276" w:lineRule="auto"/>
              <w:jc w:val="center"/>
              <w:rPr>
                <w:rFonts w:eastAsia="OfficinaSansBookC"/>
              </w:rPr>
            </w:pPr>
            <w:r>
              <w:rPr>
                <w:rFonts w:eastAsia="OfficinaSansBookC"/>
                <w:b/>
                <w:bCs/>
              </w:rPr>
              <w:t>4</w:t>
            </w:r>
          </w:p>
        </w:tc>
        <w:tc>
          <w:tcPr>
            <w:tcW w:w="2236" w:type="dxa"/>
            <w:vMerge w:val="restart"/>
            <w:tcBorders>
              <w:left w:val="single" w:sz="4" w:space="0" w:color="000000"/>
              <w:right w:val="single" w:sz="4" w:space="0" w:color="000000"/>
            </w:tcBorders>
          </w:tcPr>
          <w:p w14:paraId="3BE79CB9" w14:textId="77777777" w:rsidR="006C4840" w:rsidRPr="00056BD3" w:rsidRDefault="006C4840" w:rsidP="006C4840">
            <w:pPr>
              <w:spacing w:line="276" w:lineRule="auto"/>
              <w:jc w:val="center"/>
              <w:rPr>
                <w:rFonts w:eastAsia="OfficinaSansBookC"/>
              </w:rPr>
            </w:pPr>
            <w:r w:rsidRPr="00056BD3">
              <w:rPr>
                <w:rFonts w:eastAsia="OfficinaSansBookC"/>
              </w:rPr>
              <w:t xml:space="preserve">ОК 01, ОК 02, </w:t>
            </w:r>
          </w:p>
          <w:p w14:paraId="3F742F16" w14:textId="77777777" w:rsidR="006C4840" w:rsidRDefault="006C4840" w:rsidP="006C4840">
            <w:pPr>
              <w:spacing w:line="276" w:lineRule="auto"/>
              <w:jc w:val="center"/>
              <w:rPr>
                <w:rFonts w:eastAsia="OfficinaSansBookC"/>
              </w:rPr>
            </w:pPr>
            <w:r w:rsidRPr="00056BD3">
              <w:rPr>
                <w:rFonts w:eastAsia="OfficinaSansBookC"/>
              </w:rPr>
              <w:t>ОК 04, ОК 09</w:t>
            </w:r>
          </w:p>
          <w:p w14:paraId="673F3C93" w14:textId="7E605C84" w:rsidR="006C4840" w:rsidRPr="00056BD3" w:rsidRDefault="006C4840" w:rsidP="006C4840">
            <w:pPr>
              <w:spacing w:line="276" w:lineRule="auto"/>
              <w:jc w:val="center"/>
              <w:rPr>
                <w:rFonts w:eastAsia="OfficinaSansBookC"/>
                <w:b/>
              </w:rPr>
            </w:pPr>
            <w:r w:rsidRPr="00056BD3">
              <w:rPr>
                <w:rFonts w:eastAsia="OfficinaSansBookC"/>
                <w:bCs/>
              </w:rPr>
              <w:t>ПК</w:t>
            </w:r>
            <w:r>
              <w:rPr>
                <w:rFonts w:eastAsia="OfficinaSansBookC"/>
                <w:bCs/>
              </w:rPr>
              <w:t xml:space="preserve"> 3</w:t>
            </w:r>
            <w:r w:rsidRPr="00056BD3">
              <w:rPr>
                <w:rFonts w:eastAsia="OfficinaSansBookC"/>
                <w:bCs/>
              </w:rPr>
              <w:t>.</w:t>
            </w:r>
            <w:r>
              <w:rPr>
                <w:rFonts w:eastAsia="OfficinaSansBookC"/>
                <w:bCs/>
              </w:rPr>
              <w:t>2</w:t>
            </w:r>
          </w:p>
        </w:tc>
      </w:tr>
      <w:tr w:rsidR="006C4840" w:rsidRPr="00056BD3" w14:paraId="3AAAC975" w14:textId="77777777" w:rsidTr="00016208">
        <w:trPr>
          <w:trHeight w:val="304"/>
        </w:trPr>
        <w:tc>
          <w:tcPr>
            <w:tcW w:w="3257" w:type="dxa"/>
            <w:gridSpan w:val="2"/>
            <w:vMerge/>
            <w:tcBorders>
              <w:left w:val="single" w:sz="4" w:space="0" w:color="000000"/>
              <w:right w:val="single" w:sz="4" w:space="0" w:color="000000"/>
            </w:tcBorders>
          </w:tcPr>
          <w:p w14:paraId="2D191BA6" w14:textId="77777777" w:rsidR="006C4840" w:rsidRPr="00056BD3" w:rsidRDefault="006C4840" w:rsidP="006C4840">
            <w:pPr>
              <w:widowControl w:val="0"/>
              <w:pBdr>
                <w:top w:val="nil"/>
                <w:left w:val="nil"/>
                <w:bottom w:val="nil"/>
                <w:right w:val="nil"/>
                <w:between w:val="nil"/>
              </w:pBdr>
              <w:rPr>
                <w:rFonts w:eastAsia="OfficinaSansBookC"/>
              </w:rPr>
            </w:pPr>
          </w:p>
        </w:tc>
        <w:tc>
          <w:tcPr>
            <w:tcW w:w="8081" w:type="dxa"/>
            <w:tcBorders>
              <w:top w:val="single" w:sz="4" w:space="0" w:color="000000"/>
              <w:left w:val="single" w:sz="4" w:space="0" w:color="000000"/>
              <w:bottom w:val="single" w:sz="4" w:space="0" w:color="000000"/>
              <w:right w:val="single" w:sz="4" w:space="0" w:color="000000"/>
            </w:tcBorders>
          </w:tcPr>
          <w:p w14:paraId="527647F1" w14:textId="77777777" w:rsidR="006C4840" w:rsidRPr="00974C1A" w:rsidRDefault="006C4840" w:rsidP="006C4840">
            <w:pPr>
              <w:jc w:val="both"/>
              <w:rPr>
                <w:rFonts w:eastAsia="OfficinaSansBookC"/>
              </w:rPr>
            </w:pPr>
            <w:r w:rsidRPr="00974C1A">
              <w:rPr>
                <w:rFonts w:eastAsia="OfficinaSansBookC"/>
              </w:rPr>
              <w:t>Лексика:</w:t>
            </w:r>
          </w:p>
          <w:p w14:paraId="1EB2C1CB" w14:textId="77777777" w:rsidR="006C4840" w:rsidRPr="00974C1A" w:rsidRDefault="006C4840">
            <w:pPr>
              <w:numPr>
                <w:ilvl w:val="0"/>
                <w:numId w:val="47"/>
              </w:numPr>
              <w:tabs>
                <w:tab w:val="left" w:pos="280"/>
              </w:tabs>
              <w:ind w:left="0" w:firstLine="0"/>
              <w:jc w:val="both"/>
              <w:rPr>
                <w:rFonts w:eastAsia="OfficinaSansBookC"/>
                <w:lang w:val="en-US"/>
              </w:rPr>
            </w:pPr>
            <w:r w:rsidRPr="00974C1A">
              <w:rPr>
                <w:rFonts w:eastAsia="OfficinaSansBookC"/>
              </w:rPr>
              <w:t>природные</w:t>
            </w:r>
            <w:r w:rsidRPr="00974C1A">
              <w:rPr>
                <w:rFonts w:eastAsia="OfficinaSansBookC"/>
                <w:lang w:val="en-US"/>
              </w:rPr>
              <w:t xml:space="preserve"> </w:t>
            </w:r>
            <w:r w:rsidRPr="00974C1A">
              <w:rPr>
                <w:rFonts w:eastAsia="OfficinaSansBookC"/>
              </w:rPr>
              <w:t>явления</w:t>
            </w:r>
            <w:r w:rsidRPr="00974C1A">
              <w:rPr>
                <w:rFonts w:eastAsia="OfficinaSansBookC"/>
                <w:lang w:val="en-US"/>
              </w:rPr>
              <w:t xml:space="preserve"> (natural phenomena: rain, wind, storm, etc.);</w:t>
            </w:r>
          </w:p>
          <w:p w14:paraId="4AC14909" w14:textId="77777777" w:rsidR="006C4840" w:rsidRPr="00974C1A" w:rsidRDefault="006C4840">
            <w:pPr>
              <w:numPr>
                <w:ilvl w:val="0"/>
                <w:numId w:val="47"/>
              </w:numPr>
              <w:tabs>
                <w:tab w:val="left" w:pos="280"/>
              </w:tabs>
              <w:ind w:left="0" w:firstLine="0"/>
              <w:jc w:val="both"/>
              <w:rPr>
                <w:rFonts w:eastAsia="OfficinaSansBookC"/>
                <w:lang w:val="en-US"/>
              </w:rPr>
            </w:pPr>
            <w:r w:rsidRPr="00974C1A">
              <w:rPr>
                <w:rFonts w:eastAsia="OfficinaSansBookC"/>
              </w:rPr>
              <w:t>физические</w:t>
            </w:r>
            <w:r w:rsidRPr="00974C1A">
              <w:rPr>
                <w:rFonts w:eastAsia="OfficinaSansBookC"/>
                <w:lang w:val="en-US"/>
              </w:rPr>
              <w:t xml:space="preserve"> </w:t>
            </w:r>
            <w:r w:rsidRPr="00974C1A">
              <w:rPr>
                <w:rFonts w:eastAsia="OfficinaSansBookC"/>
              </w:rPr>
              <w:t>явления</w:t>
            </w:r>
            <w:r w:rsidRPr="00974C1A">
              <w:rPr>
                <w:rFonts w:eastAsia="OfficinaSansBookC"/>
                <w:lang w:val="en-US"/>
              </w:rPr>
              <w:t xml:space="preserve"> (physical phenomena: mechanical, electrical, magnetic, sound, thermal, light, etc.);</w:t>
            </w:r>
          </w:p>
          <w:p w14:paraId="741BB243" w14:textId="77777777" w:rsidR="006C4840" w:rsidRPr="00974C1A" w:rsidRDefault="006C4840">
            <w:pPr>
              <w:numPr>
                <w:ilvl w:val="0"/>
                <w:numId w:val="47"/>
              </w:numPr>
              <w:tabs>
                <w:tab w:val="left" w:pos="280"/>
              </w:tabs>
              <w:ind w:left="0" w:firstLine="0"/>
              <w:jc w:val="both"/>
              <w:rPr>
                <w:rFonts w:eastAsia="OfficinaSansBookC"/>
                <w:lang w:val="en-US"/>
              </w:rPr>
            </w:pPr>
            <w:r w:rsidRPr="00974C1A">
              <w:rPr>
                <w:rFonts w:eastAsia="OfficinaSansBookC"/>
              </w:rPr>
              <w:t>экология</w:t>
            </w:r>
            <w:r w:rsidRPr="00974C1A">
              <w:rPr>
                <w:rFonts w:eastAsia="OfficinaSansBookC"/>
                <w:lang w:val="en-US"/>
              </w:rPr>
              <w:t xml:space="preserve"> (pollution, exhaust, noise, etc.).</w:t>
            </w:r>
          </w:p>
          <w:p w14:paraId="6592A5EE" w14:textId="77777777" w:rsidR="006C4840" w:rsidRPr="00974C1A" w:rsidRDefault="006C4840" w:rsidP="006C4840">
            <w:pPr>
              <w:jc w:val="both"/>
              <w:rPr>
                <w:rFonts w:eastAsia="OfficinaSansBookC"/>
              </w:rPr>
            </w:pPr>
            <w:r w:rsidRPr="00974C1A">
              <w:rPr>
                <w:rFonts w:eastAsia="OfficinaSansBookC"/>
              </w:rPr>
              <w:t xml:space="preserve">Грамматика: </w:t>
            </w:r>
          </w:p>
          <w:p w14:paraId="5CDC5A63" w14:textId="45F48363" w:rsidR="006C4840" w:rsidRPr="00056BD3" w:rsidRDefault="006C4840" w:rsidP="006C4840">
            <w:pPr>
              <w:rPr>
                <w:rFonts w:eastAsia="OfficinaSansBookC"/>
                <w:b/>
              </w:rPr>
            </w:pPr>
            <w:r w:rsidRPr="00974C1A">
              <w:rPr>
                <w:rFonts w:eastAsia="OfficinaSansBookC"/>
              </w:rPr>
              <w:t>грамматические структуры, типичные для научно-популярных текстов</w:t>
            </w:r>
          </w:p>
        </w:tc>
        <w:tc>
          <w:tcPr>
            <w:tcW w:w="1560" w:type="dxa"/>
            <w:vMerge w:val="restart"/>
            <w:tcBorders>
              <w:top w:val="single" w:sz="4" w:space="0" w:color="000000"/>
              <w:left w:val="single" w:sz="4" w:space="0" w:color="000000"/>
              <w:right w:val="single" w:sz="4" w:space="0" w:color="000000"/>
            </w:tcBorders>
          </w:tcPr>
          <w:p w14:paraId="0C847BF5" w14:textId="3E03F230" w:rsidR="006C4840" w:rsidRPr="00056BD3" w:rsidRDefault="006C4840" w:rsidP="006C4840">
            <w:pPr>
              <w:spacing w:line="276" w:lineRule="auto"/>
              <w:jc w:val="center"/>
              <w:rPr>
                <w:rFonts w:eastAsia="OfficinaSansBookC"/>
              </w:rPr>
            </w:pPr>
          </w:p>
        </w:tc>
        <w:tc>
          <w:tcPr>
            <w:tcW w:w="2236" w:type="dxa"/>
            <w:vMerge/>
            <w:tcBorders>
              <w:left w:val="single" w:sz="4" w:space="0" w:color="000000"/>
              <w:right w:val="single" w:sz="4" w:space="0" w:color="000000"/>
            </w:tcBorders>
          </w:tcPr>
          <w:p w14:paraId="5194205F" w14:textId="77777777" w:rsidR="006C4840" w:rsidRPr="00056BD3" w:rsidRDefault="006C4840" w:rsidP="006C4840">
            <w:pPr>
              <w:spacing w:line="276" w:lineRule="auto"/>
              <w:jc w:val="center"/>
              <w:rPr>
                <w:rFonts w:eastAsia="OfficinaSansBookC"/>
                <w:b/>
              </w:rPr>
            </w:pPr>
          </w:p>
        </w:tc>
      </w:tr>
      <w:tr w:rsidR="006C4840" w:rsidRPr="00056BD3" w14:paraId="74598377" w14:textId="77777777" w:rsidTr="00016208">
        <w:trPr>
          <w:trHeight w:val="304"/>
        </w:trPr>
        <w:tc>
          <w:tcPr>
            <w:tcW w:w="3257" w:type="dxa"/>
            <w:gridSpan w:val="2"/>
            <w:vMerge/>
            <w:tcBorders>
              <w:left w:val="single" w:sz="4" w:space="0" w:color="000000"/>
              <w:right w:val="single" w:sz="4" w:space="0" w:color="000000"/>
            </w:tcBorders>
          </w:tcPr>
          <w:p w14:paraId="44FF6B64" w14:textId="77777777" w:rsidR="006C4840" w:rsidRPr="00056BD3" w:rsidRDefault="006C4840" w:rsidP="006C4840">
            <w:pPr>
              <w:widowControl w:val="0"/>
              <w:pBdr>
                <w:top w:val="nil"/>
                <w:left w:val="nil"/>
                <w:bottom w:val="nil"/>
                <w:right w:val="nil"/>
                <w:between w:val="nil"/>
              </w:pBdr>
              <w:rPr>
                <w:rFonts w:eastAsia="OfficinaSansBookC"/>
              </w:rPr>
            </w:pPr>
          </w:p>
        </w:tc>
        <w:tc>
          <w:tcPr>
            <w:tcW w:w="8081" w:type="dxa"/>
            <w:tcBorders>
              <w:top w:val="single" w:sz="4" w:space="0" w:color="000000"/>
              <w:left w:val="single" w:sz="4" w:space="0" w:color="000000"/>
              <w:bottom w:val="single" w:sz="4" w:space="0" w:color="000000"/>
              <w:right w:val="single" w:sz="4" w:space="0" w:color="000000"/>
            </w:tcBorders>
          </w:tcPr>
          <w:p w14:paraId="15C7A5A9" w14:textId="3E8742C7" w:rsidR="006C4840" w:rsidRPr="005F78D2" w:rsidRDefault="006C4840" w:rsidP="006C4840">
            <w:pPr>
              <w:rPr>
                <w:rFonts w:eastAsia="OfficinaSansBookC"/>
                <w:b/>
                <w:bCs/>
              </w:rPr>
            </w:pPr>
            <w:r w:rsidRPr="005F78D2">
              <w:rPr>
                <w:b/>
                <w:bCs/>
              </w:rPr>
              <w:t xml:space="preserve">Практические занятия </w:t>
            </w:r>
          </w:p>
        </w:tc>
        <w:tc>
          <w:tcPr>
            <w:tcW w:w="1560" w:type="dxa"/>
            <w:vMerge/>
            <w:tcBorders>
              <w:left w:val="single" w:sz="4" w:space="0" w:color="000000"/>
              <w:right w:val="single" w:sz="4" w:space="0" w:color="000000"/>
            </w:tcBorders>
          </w:tcPr>
          <w:p w14:paraId="272AFF11" w14:textId="57DA5BC2" w:rsidR="006C4840" w:rsidRPr="00056BD3" w:rsidRDefault="006C4840" w:rsidP="006C4840">
            <w:pPr>
              <w:spacing w:line="276" w:lineRule="auto"/>
              <w:jc w:val="center"/>
              <w:rPr>
                <w:rFonts w:eastAsia="OfficinaSansBookC"/>
                <w:b/>
              </w:rPr>
            </w:pPr>
          </w:p>
        </w:tc>
        <w:tc>
          <w:tcPr>
            <w:tcW w:w="2236" w:type="dxa"/>
            <w:vMerge/>
            <w:tcBorders>
              <w:left w:val="single" w:sz="4" w:space="0" w:color="000000"/>
              <w:right w:val="single" w:sz="4" w:space="0" w:color="000000"/>
            </w:tcBorders>
          </w:tcPr>
          <w:p w14:paraId="3787EB45" w14:textId="77777777" w:rsidR="006C4840" w:rsidRPr="00056BD3" w:rsidRDefault="006C4840" w:rsidP="006C4840">
            <w:pPr>
              <w:spacing w:line="276" w:lineRule="auto"/>
              <w:jc w:val="center"/>
              <w:rPr>
                <w:rFonts w:eastAsia="OfficinaSansBookC"/>
                <w:b/>
              </w:rPr>
            </w:pPr>
          </w:p>
        </w:tc>
      </w:tr>
      <w:tr w:rsidR="006C4840" w:rsidRPr="00056BD3" w14:paraId="365D9969" w14:textId="77777777" w:rsidTr="00016208">
        <w:trPr>
          <w:trHeight w:val="304"/>
        </w:trPr>
        <w:tc>
          <w:tcPr>
            <w:tcW w:w="3257" w:type="dxa"/>
            <w:gridSpan w:val="2"/>
            <w:vMerge/>
            <w:tcBorders>
              <w:left w:val="single" w:sz="4" w:space="0" w:color="000000"/>
              <w:right w:val="single" w:sz="4" w:space="0" w:color="000000"/>
            </w:tcBorders>
          </w:tcPr>
          <w:p w14:paraId="29155E6C" w14:textId="77777777" w:rsidR="006C4840" w:rsidRPr="00056BD3" w:rsidRDefault="006C4840" w:rsidP="006C4840">
            <w:pPr>
              <w:widowControl w:val="0"/>
              <w:pBdr>
                <w:top w:val="nil"/>
                <w:left w:val="nil"/>
                <w:bottom w:val="nil"/>
                <w:right w:val="nil"/>
                <w:between w:val="nil"/>
              </w:pBdr>
              <w:rPr>
                <w:rFonts w:eastAsia="OfficinaSansBookC"/>
              </w:rPr>
            </w:pPr>
          </w:p>
        </w:tc>
        <w:tc>
          <w:tcPr>
            <w:tcW w:w="8081" w:type="dxa"/>
            <w:tcBorders>
              <w:top w:val="single" w:sz="4" w:space="0" w:color="000000"/>
              <w:left w:val="single" w:sz="4" w:space="0" w:color="000000"/>
              <w:bottom w:val="single" w:sz="4" w:space="0" w:color="000000"/>
              <w:right w:val="single" w:sz="4" w:space="0" w:color="000000"/>
            </w:tcBorders>
          </w:tcPr>
          <w:p w14:paraId="7E5836EE" w14:textId="77777777" w:rsidR="006C4840" w:rsidRPr="00974C1A" w:rsidRDefault="006C4840">
            <w:pPr>
              <w:pStyle w:val="ae"/>
              <w:numPr>
                <w:ilvl w:val="0"/>
                <w:numId w:val="48"/>
              </w:numPr>
              <w:tabs>
                <w:tab w:val="left" w:pos="280"/>
              </w:tabs>
              <w:suppressAutoHyphens/>
              <w:ind w:left="0" w:firstLine="0"/>
              <w:contextualSpacing w:val="0"/>
              <w:jc w:val="both"/>
              <w:rPr>
                <w:rFonts w:eastAsia="OfficinaSansBookC"/>
              </w:rPr>
            </w:pPr>
            <w:r w:rsidRPr="00974C1A">
              <w:rPr>
                <w:rFonts w:eastAsia="OfficinaSansBookC"/>
              </w:rPr>
              <w:t>Природные и физические явления.</w:t>
            </w:r>
          </w:p>
          <w:p w14:paraId="19403BB4" w14:textId="77777777" w:rsidR="006C4840" w:rsidRPr="00974C1A" w:rsidRDefault="006C4840">
            <w:pPr>
              <w:pStyle w:val="ae"/>
              <w:numPr>
                <w:ilvl w:val="0"/>
                <w:numId w:val="48"/>
              </w:numPr>
              <w:tabs>
                <w:tab w:val="left" w:pos="280"/>
              </w:tabs>
              <w:suppressAutoHyphens/>
              <w:ind w:left="0" w:firstLine="0"/>
              <w:contextualSpacing w:val="0"/>
              <w:jc w:val="both"/>
              <w:rPr>
                <w:rFonts w:eastAsia="OfficinaSansBookC"/>
              </w:rPr>
            </w:pPr>
            <w:r w:rsidRPr="00974C1A">
              <w:rPr>
                <w:rFonts w:eastAsia="OfficinaSansBookC"/>
              </w:rPr>
              <w:t xml:space="preserve">Защита окружающей среды. Загрязнение океана. Вырубка леса </w:t>
            </w:r>
            <w:r w:rsidRPr="00974C1A">
              <w:rPr>
                <w:rFonts w:eastAsia="OfficinaSansBookC"/>
              </w:rPr>
              <w:br/>
              <w:t>и загрязнение воздуха.</w:t>
            </w:r>
          </w:p>
          <w:p w14:paraId="0B0D7BDB" w14:textId="697F184C" w:rsidR="006C4840" w:rsidRPr="00056BD3" w:rsidRDefault="006C4840" w:rsidP="006C4840">
            <w:pPr>
              <w:rPr>
                <w:rFonts w:eastAsia="OfficinaSansBookC"/>
              </w:rPr>
            </w:pPr>
            <w:r>
              <w:rPr>
                <w:rFonts w:eastAsia="OfficinaSansBookC"/>
              </w:rPr>
              <w:t xml:space="preserve">3. </w:t>
            </w:r>
            <w:r w:rsidRPr="00974C1A">
              <w:rPr>
                <w:rFonts w:eastAsia="OfficinaSansBookC"/>
              </w:rPr>
              <w:t>Проблемы экологии. Стихийные бедствия. Природные ресурсы: возобновляемые источники энергии. Сохранение флоры и фауны</w:t>
            </w:r>
          </w:p>
        </w:tc>
        <w:tc>
          <w:tcPr>
            <w:tcW w:w="1560" w:type="dxa"/>
            <w:vMerge/>
            <w:tcBorders>
              <w:left w:val="single" w:sz="4" w:space="0" w:color="000000"/>
              <w:bottom w:val="single" w:sz="4" w:space="0" w:color="000000"/>
              <w:right w:val="single" w:sz="4" w:space="0" w:color="000000"/>
            </w:tcBorders>
          </w:tcPr>
          <w:p w14:paraId="66CDDC17" w14:textId="52BFA4D7" w:rsidR="006C4840" w:rsidRPr="00056BD3" w:rsidRDefault="006C4840" w:rsidP="006C4840">
            <w:pPr>
              <w:spacing w:line="276" w:lineRule="auto"/>
              <w:jc w:val="center"/>
              <w:rPr>
                <w:rFonts w:eastAsia="OfficinaSansBookC"/>
              </w:rPr>
            </w:pPr>
          </w:p>
        </w:tc>
        <w:tc>
          <w:tcPr>
            <w:tcW w:w="2236" w:type="dxa"/>
            <w:vMerge/>
            <w:tcBorders>
              <w:left w:val="single" w:sz="4" w:space="0" w:color="000000"/>
              <w:right w:val="single" w:sz="4" w:space="0" w:color="000000"/>
            </w:tcBorders>
          </w:tcPr>
          <w:p w14:paraId="02815319" w14:textId="77777777" w:rsidR="006C4840" w:rsidRPr="00056BD3" w:rsidRDefault="006C4840" w:rsidP="006C4840">
            <w:pPr>
              <w:spacing w:line="276" w:lineRule="auto"/>
              <w:jc w:val="center"/>
              <w:rPr>
                <w:rFonts w:eastAsia="OfficinaSansBookC"/>
                <w:b/>
              </w:rPr>
            </w:pPr>
          </w:p>
        </w:tc>
      </w:tr>
      <w:tr w:rsidR="006C4840" w:rsidRPr="00056BD3" w14:paraId="3558AEA5" w14:textId="77777777" w:rsidTr="00056BD3">
        <w:trPr>
          <w:trHeight w:val="20"/>
        </w:trPr>
        <w:tc>
          <w:tcPr>
            <w:tcW w:w="3257" w:type="dxa"/>
            <w:gridSpan w:val="2"/>
            <w:vMerge w:val="restart"/>
            <w:tcBorders>
              <w:top w:val="single" w:sz="4" w:space="0" w:color="000000"/>
              <w:left w:val="single" w:sz="4" w:space="0" w:color="000000"/>
              <w:bottom w:val="single" w:sz="4" w:space="0" w:color="000000"/>
              <w:right w:val="single" w:sz="4" w:space="0" w:color="000000"/>
            </w:tcBorders>
          </w:tcPr>
          <w:p w14:paraId="11CED4D7" w14:textId="77777777" w:rsidR="006C4840" w:rsidRPr="00974C1A" w:rsidRDefault="006C4840" w:rsidP="006C48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OfficinaSansBookC"/>
                <w:b/>
                <w:strike/>
              </w:rPr>
            </w:pPr>
            <w:r w:rsidRPr="00974C1A">
              <w:rPr>
                <w:b/>
                <w:bCs/>
              </w:rPr>
              <w:t xml:space="preserve">Тема 2.3 </w:t>
            </w:r>
            <w:bookmarkStart w:id="28" w:name="_Hlk225502118"/>
            <w:r w:rsidRPr="00974C1A">
              <w:rPr>
                <w:rFonts w:eastAsia="OfficinaSansBookC"/>
                <w:b/>
              </w:rPr>
              <w:t xml:space="preserve">Технический прогресс: перспективы </w:t>
            </w:r>
            <w:r w:rsidRPr="00974C1A">
              <w:rPr>
                <w:rFonts w:eastAsia="OfficinaSansBookC"/>
                <w:b/>
              </w:rPr>
              <w:br/>
              <w:t xml:space="preserve">и последствия. </w:t>
            </w:r>
          </w:p>
          <w:p w14:paraId="1FD4F460" w14:textId="46C7E790" w:rsidR="006C4840" w:rsidRPr="00056BD3" w:rsidRDefault="006C4840" w:rsidP="006C4840">
            <w:pPr>
              <w:rPr>
                <w:rFonts w:eastAsia="OfficinaSansBookC"/>
                <w:b/>
              </w:rPr>
            </w:pPr>
            <w:r w:rsidRPr="00974C1A">
              <w:rPr>
                <w:b/>
                <w:bCs/>
              </w:rPr>
              <w:t xml:space="preserve">Современные средства информации </w:t>
            </w:r>
            <w:r w:rsidRPr="00974C1A">
              <w:rPr>
                <w:b/>
                <w:bCs/>
              </w:rPr>
              <w:br/>
              <w:t>и коммуникации, Интернет-безопасность</w:t>
            </w:r>
            <w:bookmarkEnd w:id="28"/>
          </w:p>
        </w:tc>
        <w:tc>
          <w:tcPr>
            <w:tcW w:w="8081" w:type="dxa"/>
            <w:tcBorders>
              <w:top w:val="single" w:sz="4" w:space="0" w:color="000000"/>
              <w:left w:val="single" w:sz="4" w:space="0" w:color="000000"/>
              <w:bottom w:val="single" w:sz="4" w:space="0" w:color="000000"/>
              <w:right w:val="single" w:sz="4" w:space="0" w:color="000000"/>
            </w:tcBorders>
            <w:vAlign w:val="bottom"/>
          </w:tcPr>
          <w:p w14:paraId="47AFCB49" w14:textId="77777777" w:rsidR="006C4840" w:rsidRPr="00056BD3" w:rsidRDefault="006C4840" w:rsidP="006C4840">
            <w:pPr>
              <w:jc w:val="both"/>
              <w:rPr>
                <w:rFonts w:eastAsia="OfficinaSansBookC"/>
              </w:rPr>
            </w:pPr>
            <w:r w:rsidRPr="00056BD3">
              <w:rPr>
                <w:rFonts w:eastAsia="OfficinaSansBookC"/>
                <w:b/>
              </w:rPr>
              <w:t>Содержание учебного материала</w:t>
            </w:r>
          </w:p>
        </w:tc>
        <w:tc>
          <w:tcPr>
            <w:tcW w:w="1560" w:type="dxa"/>
            <w:tcBorders>
              <w:top w:val="single" w:sz="4" w:space="0" w:color="000000"/>
              <w:left w:val="single" w:sz="4" w:space="0" w:color="000000"/>
              <w:bottom w:val="single" w:sz="4" w:space="0" w:color="000000"/>
              <w:right w:val="single" w:sz="4" w:space="0" w:color="000000"/>
            </w:tcBorders>
            <w:vAlign w:val="center"/>
          </w:tcPr>
          <w:p w14:paraId="3E168324" w14:textId="4E3663C3" w:rsidR="006C4840" w:rsidRPr="00056BD3" w:rsidRDefault="006C4840" w:rsidP="006C4840">
            <w:pPr>
              <w:spacing w:line="276" w:lineRule="auto"/>
              <w:jc w:val="center"/>
              <w:rPr>
                <w:rFonts w:eastAsia="OfficinaSansBookC"/>
                <w:b/>
              </w:rPr>
            </w:pPr>
            <w:r>
              <w:rPr>
                <w:rFonts w:eastAsia="OfficinaSansBookC"/>
                <w:b/>
              </w:rPr>
              <w:t>4</w:t>
            </w:r>
          </w:p>
        </w:tc>
        <w:tc>
          <w:tcPr>
            <w:tcW w:w="2236" w:type="dxa"/>
            <w:vMerge w:val="restart"/>
            <w:tcBorders>
              <w:top w:val="single" w:sz="4" w:space="0" w:color="000000"/>
              <w:left w:val="single" w:sz="4" w:space="0" w:color="000000"/>
              <w:bottom w:val="single" w:sz="4" w:space="0" w:color="000000"/>
              <w:right w:val="single" w:sz="4" w:space="0" w:color="000000"/>
            </w:tcBorders>
          </w:tcPr>
          <w:p w14:paraId="00B1CAD5" w14:textId="77777777" w:rsidR="006C4840" w:rsidRPr="00056BD3" w:rsidRDefault="006C4840" w:rsidP="006C4840">
            <w:pPr>
              <w:spacing w:line="276" w:lineRule="auto"/>
              <w:jc w:val="center"/>
              <w:rPr>
                <w:rFonts w:eastAsia="OfficinaSansBookC"/>
              </w:rPr>
            </w:pPr>
            <w:r w:rsidRPr="00056BD3">
              <w:rPr>
                <w:rFonts w:eastAsia="OfficinaSansBookC"/>
              </w:rPr>
              <w:t>ОК 01, ОК 02,</w:t>
            </w:r>
          </w:p>
          <w:p w14:paraId="3FBEFD2F" w14:textId="77777777" w:rsidR="006C4840" w:rsidRDefault="006C4840" w:rsidP="006C4840">
            <w:pPr>
              <w:spacing w:line="276" w:lineRule="auto"/>
              <w:jc w:val="center"/>
              <w:rPr>
                <w:rFonts w:eastAsia="OfficinaSansBookC"/>
              </w:rPr>
            </w:pPr>
            <w:r w:rsidRPr="00056BD3">
              <w:rPr>
                <w:rFonts w:eastAsia="OfficinaSansBookC"/>
              </w:rPr>
              <w:t>ОК 04, ОК 09</w:t>
            </w:r>
          </w:p>
          <w:p w14:paraId="47777307" w14:textId="3FDE46F7" w:rsidR="006C4840" w:rsidRDefault="006C4840" w:rsidP="006C4840">
            <w:pPr>
              <w:spacing w:line="276" w:lineRule="auto"/>
              <w:jc w:val="center"/>
              <w:rPr>
                <w:rFonts w:eastAsia="OfficinaSansBookC"/>
              </w:rPr>
            </w:pPr>
            <w:r w:rsidRPr="00056BD3">
              <w:rPr>
                <w:rFonts w:eastAsia="OfficinaSansBookC"/>
                <w:bCs/>
              </w:rPr>
              <w:t>ПК</w:t>
            </w:r>
            <w:r>
              <w:rPr>
                <w:rFonts w:eastAsia="OfficinaSansBookC"/>
                <w:bCs/>
              </w:rPr>
              <w:t xml:space="preserve"> </w:t>
            </w:r>
            <w:r w:rsidR="000324B5">
              <w:rPr>
                <w:rFonts w:eastAsia="OfficinaSansBookC"/>
                <w:bCs/>
              </w:rPr>
              <w:t>1.3</w:t>
            </w:r>
          </w:p>
          <w:p w14:paraId="1D03C992" w14:textId="6E5BF224" w:rsidR="006C4840" w:rsidRPr="00056BD3" w:rsidRDefault="006C4840" w:rsidP="006C4840">
            <w:pPr>
              <w:spacing w:line="276" w:lineRule="auto"/>
              <w:jc w:val="center"/>
              <w:rPr>
                <w:rFonts w:eastAsia="OfficinaSansBookC"/>
              </w:rPr>
            </w:pPr>
          </w:p>
        </w:tc>
      </w:tr>
      <w:tr w:rsidR="006C4840" w:rsidRPr="00056BD3" w14:paraId="5AF60430" w14:textId="77777777" w:rsidTr="00A549A7">
        <w:trPr>
          <w:trHeight w:val="20"/>
        </w:trPr>
        <w:tc>
          <w:tcPr>
            <w:tcW w:w="3257" w:type="dxa"/>
            <w:gridSpan w:val="2"/>
            <w:vMerge/>
            <w:tcBorders>
              <w:top w:val="single" w:sz="4" w:space="0" w:color="000000"/>
              <w:left w:val="single" w:sz="4" w:space="0" w:color="000000"/>
              <w:bottom w:val="single" w:sz="4" w:space="0" w:color="000000"/>
              <w:right w:val="single" w:sz="4" w:space="0" w:color="000000"/>
            </w:tcBorders>
          </w:tcPr>
          <w:p w14:paraId="2630CA28" w14:textId="77777777" w:rsidR="006C4840" w:rsidRPr="00056BD3" w:rsidRDefault="006C4840" w:rsidP="006C4840">
            <w:pPr>
              <w:widowControl w:val="0"/>
              <w:pBdr>
                <w:top w:val="nil"/>
                <w:left w:val="nil"/>
                <w:bottom w:val="nil"/>
                <w:right w:val="nil"/>
                <w:between w:val="nil"/>
              </w:pBdr>
              <w:rPr>
                <w:rFonts w:eastAsia="OfficinaSansBookC"/>
              </w:rPr>
            </w:pPr>
          </w:p>
        </w:tc>
        <w:tc>
          <w:tcPr>
            <w:tcW w:w="8081" w:type="dxa"/>
            <w:tcBorders>
              <w:top w:val="single" w:sz="4" w:space="0" w:color="000000"/>
              <w:left w:val="single" w:sz="4" w:space="0" w:color="000000"/>
              <w:bottom w:val="single" w:sz="4" w:space="0" w:color="000000"/>
              <w:right w:val="single" w:sz="4" w:space="0" w:color="000000"/>
            </w:tcBorders>
            <w:vAlign w:val="bottom"/>
          </w:tcPr>
          <w:p w14:paraId="4B24CD0D" w14:textId="77777777" w:rsidR="006C4840" w:rsidRPr="00974C1A" w:rsidRDefault="006C4840" w:rsidP="006C4840">
            <w:pPr>
              <w:jc w:val="both"/>
              <w:rPr>
                <w:rFonts w:eastAsia="OfficinaSansBookC"/>
                <w:lang w:val="en-US"/>
              </w:rPr>
            </w:pPr>
            <w:r w:rsidRPr="00974C1A">
              <w:rPr>
                <w:rFonts w:eastAsia="OfficinaSansBookC"/>
              </w:rPr>
              <w:t>Лексика</w:t>
            </w:r>
            <w:r w:rsidRPr="00974C1A">
              <w:rPr>
                <w:rFonts w:eastAsia="OfficinaSansBookC"/>
                <w:lang w:val="en-US"/>
              </w:rPr>
              <w:t>:</w:t>
            </w:r>
          </w:p>
          <w:p w14:paraId="5DDB5419" w14:textId="77777777" w:rsidR="006C4840" w:rsidRPr="00974C1A" w:rsidRDefault="006C4840">
            <w:pPr>
              <w:numPr>
                <w:ilvl w:val="0"/>
                <w:numId w:val="47"/>
              </w:numPr>
              <w:tabs>
                <w:tab w:val="left" w:pos="280"/>
              </w:tabs>
              <w:ind w:left="0" w:firstLine="0"/>
              <w:jc w:val="both"/>
              <w:rPr>
                <w:rFonts w:eastAsia="OfficinaSansBookC"/>
                <w:lang w:val="en-US"/>
              </w:rPr>
            </w:pPr>
            <w:r w:rsidRPr="00974C1A">
              <w:rPr>
                <w:rFonts w:eastAsia="OfficinaSansBookC"/>
              </w:rPr>
              <w:t>виды</w:t>
            </w:r>
            <w:r w:rsidRPr="00974C1A">
              <w:rPr>
                <w:rFonts w:eastAsia="OfficinaSansBookC"/>
                <w:lang w:val="en-US"/>
              </w:rPr>
              <w:t xml:space="preserve"> </w:t>
            </w:r>
            <w:r w:rsidRPr="00974C1A">
              <w:rPr>
                <w:rFonts w:eastAsia="OfficinaSansBookC"/>
              </w:rPr>
              <w:t>наук</w:t>
            </w:r>
            <w:r w:rsidRPr="00974C1A">
              <w:rPr>
                <w:rFonts w:eastAsia="OfficinaSansBookC"/>
                <w:lang w:val="en-US"/>
              </w:rPr>
              <w:t xml:space="preserve"> (science, natural sciences, social sciences, etc.);</w:t>
            </w:r>
          </w:p>
          <w:p w14:paraId="42361DE5" w14:textId="77777777" w:rsidR="006C4840" w:rsidRPr="00974C1A" w:rsidRDefault="006C4840">
            <w:pPr>
              <w:numPr>
                <w:ilvl w:val="0"/>
                <w:numId w:val="47"/>
              </w:numPr>
              <w:tabs>
                <w:tab w:val="left" w:pos="280"/>
              </w:tabs>
              <w:ind w:left="0" w:firstLine="0"/>
              <w:jc w:val="both"/>
              <w:rPr>
                <w:rFonts w:eastAsia="OfficinaSansBookC"/>
              </w:rPr>
            </w:pPr>
            <w:r w:rsidRPr="00974C1A">
              <w:rPr>
                <w:rFonts w:eastAsia="OfficinaSansBookC"/>
              </w:rPr>
              <w:t xml:space="preserve">названия технических и компьютерных средств (a </w:t>
            </w:r>
            <w:proofErr w:type="spellStart"/>
            <w:r w:rsidRPr="00974C1A">
              <w:rPr>
                <w:rFonts w:eastAsia="OfficinaSansBookC"/>
              </w:rPr>
              <w:t>tablet</w:t>
            </w:r>
            <w:proofErr w:type="spellEnd"/>
            <w:r w:rsidRPr="00974C1A">
              <w:rPr>
                <w:rFonts w:eastAsia="OfficinaSansBookC"/>
              </w:rPr>
              <w:t xml:space="preserve">, a </w:t>
            </w:r>
            <w:proofErr w:type="spellStart"/>
            <w:r w:rsidRPr="00974C1A">
              <w:rPr>
                <w:rFonts w:eastAsia="OfficinaSansBookC"/>
              </w:rPr>
              <w:t>smartphone</w:t>
            </w:r>
            <w:proofErr w:type="spellEnd"/>
            <w:r w:rsidRPr="00974C1A">
              <w:rPr>
                <w:rFonts w:eastAsia="OfficinaSansBookC"/>
              </w:rPr>
              <w:t xml:space="preserve">, a </w:t>
            </w:r>
            <w:proofErr w:type="spellStart"/>
            <w:r w:rsidRPr="00974C1A">
              <w:rPr>
                <w:rFonts w:eastAsia="OfficinaSansBookC"/>
              </w:rPr>
              <w:t>laptop</w:t>
            </w:r>
            <w:proofErr w:type="spellEnd"/>
            <w:r w:rsidRPr="00974C1A">
              <w:rPr>
                <w:rFonts w:eastAsia="OfficinaSansBookC"/>
              </w:rPr>
              <w:t xml:space="preserve">, a </w:t>
            </w:r>
            <w:proofErr w:type="spellStart"/>
            <w:r w:rsidRPr="00974C1A">
              <w:rPr>
                <w:rFonts w:eastAsia="OfficinaSansBookC"/>
              </w:rPr>
              <w:t>machine</w:t>
            </w:r>
            <w:proofErr w:type="spellEnd"/>
            <w:r w:rsidRPr="00974C1A">
              <w:rPr>
                <w:rFonts w:eastAsia="OfficinaSansBookC"/>
              </w:rPr>
              <w:t xml:space="preserve">, </w:t>
            </w:r>
            <w:proofErr w:type="spellStart"/>
            <w:r w:rsidRPr="00974C1A">
              <w:rPr>
                <w:rFonts w:eastAsia="OfficinaSansBookC"/>
              </w:rPr>
              <w:t>etc</w:t>
            </w:r>
            <w:proofErr w:type="spellEnd"/>
            <w:r w:rsidRPr="00974C1A">
              <w:rPr>
                <w:rFonts w:eastAsia="OfficinaSansBookC"/>
              </w:rPr>
              <w:t>.).</w:t>
            </w:r>
          </w:p>
          <w:p w14:paraId="3125B9BA" w14:textId="77777777" w:rsidR="006C4840" w:rsidRPr="00974C1A" w:rsidRDefault="006C4840" w:rsidP="006C4840">
            <w:pPr>
              <w:jc w:val="both"/>
              <w:rPr>
                <w:rFonts w:eastAsia="OfficinaSansBookC"/>
              </w:rPr>
            </w:pPr>
            <w:r w:rsidRPr="00974C1A">
              <w:rPr>
                <w:rFonts w:eastAsia="OfficinaSansBookC"/>
              </w:rPr>
              <w:t xml:space="preserve">Грамматика: </w:t>
            </w:r>
          </w:p>
          <w:p w14:paraId="0F52DEC1" w14:textId="77777777" w:rsidR="006C4840" w:rsidRPr="00974C1A" w:rsidRDefault="006C4840">
            <w:pPr>
              <w:numPr>
                <w:ilvl w:val="0"/>
                <w:numId w:val="47"/>
              </w:numPr>
              <w:tabs>
                <w:tab w:val="left" w:pos="280"/>
              </w:tabs>
              <w:ind w:left="0" w:firstLine="0"/>
              <w:jc w:val="both"/>
              <w:rPr>
                <w:rFonts w:eastAsia="OfficinaSansBookC"/>
              </w:rPr>
            </w:pPr>
            <w:r w:rsidRPr="00974C1A">
              <w:rPr>
                <w:rFonts w:eastAsia="OfficinaSansBookC"/>
              </w:rPr>
              <w:t>страдательный залог;</w:t>
            </w:r>
          </w:p>
          <w:p w14:paraId="15224763" w14:textId="79383ED8" w:rsidR="006C4840" w:rsidRPr="00056BD3" w:rsidRDefault="006C4840" w:rsidP="006C4840">
            <w:pPr>
              <w:jc w:val="both"/>
              <w:rPr>
                <w:rFonts w:eastAsia="OfficinaSansBookC"/>
                <w:b/>
              </w:rPr>
            </w:pPr>
            <w:r w:rsidRPr="00974C1A">
              <w:rPr>
                <w:rFonts w:eastAsia="OfficinaSansBookC"/>
              </w:rPr>
              <w:t>грамматические структуры предложений, типичные для научно-популярного стиля</w:t>
            </w:r>
          </w:p>
        </w:tc>
        <w:tc>
          <w:tcPr>
            <w:tcW w:w="1560" w:type="dxa"/>
            <w:vMerge w:val="restart"/>
            <w:tcBorders>
              <w:top w:val="single" w:sz="4" w:space="0" w:color="000000"/>
              <w:left w:val="single" w:sz="4" w:space="0" w:color="000000"/>
              <w:right w:val="single" w:sz="4" w:space="0" w:color="000000"/>
            </w:tcBorders>
            <w:vAlign w:val="center"/>
          </w:tcPr>
          <w:p w14:paraId="5F196D64" w14:textId="01B97761" w:rsidR="006C4840" w:rsidRPr="00056BD3" w:rsidRDefault="006C4840" w:rsidP="006C4840">
            <w:pPr>
              <w:spacing w:line="276" w:lineRule="auto"/>
              <w:jc w:val="center"/>
              <w:rPr>
                <w:rFonts w:eastAsia="OfficinaSansBookC"/>
                <w:b/>
              </w:rPr>
            </w:pPr>
          </w:p>
        </w:tc>
        <w:tc>
          <w:tcPr>
            <w:tcW w:w="2236" w:type="dxa"/>
            <w:vMerge/>
            <w:tcBorders>
              <w:top w:val="single" w:sz="4" w:space="0" w:color="000000"/>
              <w:left w:val="single" w:sz="4" w:space="0" w:color="000000"/>
              <w:bottom w:val="single" w:sz="4" w:space="0" w:color="000000"/>
              <w:right w:val="single" w:sz="4" w:space="0" w:color="000000"/>
            </w:tcBorders>
          </w:tcPr>
          <w:p w14:paraId="6D8679A8" w14:textId="77777777" w:rsidR="006C4840" w:rsidRPr="00056BD3" w:rsidRDefault="006C4840" w:rsidP="006C4840">
            <w:pPr>
              <w:widowControl w:val="0"/>
              <w:pBdr>
                <w:top w:val="nil"/>
                <w:left w:val="nil"/>
                <w:bottom w:val="nil"/>
                <w:right w:val="nil"/>
                <w:between w:val="nil"/>
              </w:pBdr>
              <w:spacing w:line="276" w:lineRule="auto"/>
              <w:jc w:val="center"/>
              <w:rPr>
                <w:rFonts w:eastAsia="OfficinaSansBookC"/>
                <w:b/>
              </w:rPr>
            </w:pPr>
          </w:p>
        </w:tc>
      </w:tr>
      <w:tr w:rsidR="006C4840" w:rsidRPr="00056BD3" w14:paraId="6CF9C8F0" w14:textId="77777777" w:rsidTr="00A549A7">
        <w:trPr>
          <w:trHeight w:val="20"/>
        </w:trPr>
        <w:tc>
          <w:tcPr>
            <w:tcW w:w="3257" w:type="dxa"/>
            <w:gridSpan w:val="2"/>
            <w:vMerge/>
            <w:tcBorders>
              <w:top w:val="single" w:sz="4" w:space="0" w:color="000000"/>
              <w:left w:val="single" w:sz="4" w:space="0" w:color="000000"/>
              <w:bottom w:val="single" w:sz="4" w:space="0" w:color="000000"/>
              <w:right w:val="single" w:sz="4" w:space="0" w:color="000000"/>
            </w:tcBorders>
          </w:tcPr>
          <w:p w14:paraId="2B0B7D54" w14:textId="77777777" w:rsidR="006C4840" w:rsidRPr="00056BD3" w:rsidRDefault="006C4840" w:rsidP="006C4840">
            <w:pPr>
              <w:widowControl w:val="0"/>
              <w:pBdr>
                <w:top w:val="nil"/>
                <w:left w:val="nil"/>
                <w:bottom w:val="nil"/>
                <w:right w:val="nil"/>
                <w:between w:val="nil"/>
              </w:pBdr>
              <w:rPr>
                <w:rFonts w:eastAsia="OfficinaSansBookC"/>
                <w:b/>
              </w:rPr>
            </w:pPr>
          </w:p>
        </w:tc>
        <w:tc>
          <w:tcPr>
            <w:tcW w:w="8081" w:type="dxa"/>
            <w:tcBorders>
              <w:top w:val="single" w:sz="4" w:space="0" w:color="000000"/>
              <w:left w:val="single" w:sz="4" w:space="0" w:color="000000"/>
              <w:bottom w:val="single" w:sz="4" w:space="0" w:color="000000"/>
              <w:right w:val="single" w:sz="4" w:space="0" w:color="000000"/>
            </w:tcBorders>
          </w:tcPr>
          <w:p w14:paraId="72D3DBD3" w14:textId="284B7146" w:rsidR="006C4840" w:rsidRPr="005F78D2" w:rsidRDefault="006C4840" w:rsidP="006C4840">
            <w:pPr>
              <w:jc w:val="both"/>
              <w:rPr>
                <w:rFonts w:eastAsia="OfficinaSansBookC"/>
                <w:b/>
                <w:bCs/>
              </w:rPr>
            </w:pPr>
            <w:r w:rsidRPr="005F78D2">
              <w:rPr>
                <w:b/>
                <w:bCs/>
              </w:rPr>
              <w:t>Практические занятия</w:t>
            </w:r>
          </w:p>
        </w:tc>
        <w:tc>
          <w:tcPr>
            <w:tcW w:w="1560" w:type="dxa"/>
            <w:vMerge/>
            <w:tcBorders>
              <w:left w:val="single" w:sz="4" w:space="0" w:color="000000"/>
              <w:right w:val="single" w:sz="4" w:space="0" w:color="000000"/>
            </w:tcBorders>
            <w:vAlign w:val="center"/>
          </w:tcPr>
          <w:p w14:paraId="44A52576" w14:textId="623120DA" w:rsidR="006C4840" w:rsidRPr="00056BD3" w:rsidRDefault="006C4840" w:rsidP="006C4840">
            <w:pPr>
              <w:spacing w:line="276" w:lineRule="auto"/>
              <w:jc w:val="center"/>
              <w:rPr>
                <w:rFonts w:eastAsia="OfficinaSansBookC"/>
                <w:b/>
              </w:rPr>
            </w:pPr>
          </w:p>
        </w:tc>
        <w:tc>
          <w:tcPr>
            <w:tcW w:w="2236" w:type="dxa"/>
            <w:vMerge/>
            <w:tcBorders>
              <w:top w:val="single" w:sz="4" w:space="0" w:color="000000"/>
              <w:left w:val="single" w:sz="4" w:space="0" w:color="000000"/>
              <w:bottom w:val="single" w:sz="4" w:space="0" w:color="000000"/>
              <w:right w:val="single" w:sz="4" w:space="0" w:color="000000"/>
            </w:tcBorders>
          </w:tcPr>
          <w:p w14:paraId="0E9B0ACB" w14:textId="77777777" w:rsidR="006C4840" w:rsidRPr="00056BD3" w:rsidRDefault="006C4840" w:rsidP="006C4840">
            <w:pPr>
              <w:widowControl w:val="0"/>
              <w:pBdr>
                <w:top w:val="nil"/>
                <w:left w:val="nil"/>
                <w:bottom w:val="nil"/>
                <w:right w:val="nil"/>
                <w:between w:val="nil"/>
              </w:pBdr>
              <w:spacing w:line="276" w:lineRule="auto"/>
              <w:jc w:val="center"/>
              <w:rPr>
                <w:rFonts w:eastAsia="OfficinaSansBookC"/>
                <w:b/>
              </w:rPr>
            </w:pPr>
          </w:p>
        </w:tc>
      </w:tr>
      <w:tr w:rsidR="006C4840" w:rsidRPr="00056BD3" w14:paraId="0E6B969B" w14:textId="77777777" w:rsidTr="00A549A7">
        <w:trPr>
          <w:trHeight w:val="890"/>
        </w:trPr>
        <w:tc>
          <w:tcPr>
            <w:tcW w:w="3257" w:type="dxa"/>
            <w:gridSpan w:val="2"/>
            <w:vMerge/>
            <w:tcBorders>
              <w:top w:val="single" w:sz="4" w:space="0" w:color="000000"/>
              <w:left w:val="single" w:sz="4" w:space="0" w:color="000000"/>
              <w:bottom w:val="single" w:sz="4" w:space="0" w:color="000000"/>
              <w:right w:val="single" w:sz="4" w:space="0" w:color="000000"/>
            </w:tcBorders>
          </w:tcPr>
          <w:p w14:paraId="459E8C0F" w14:textId="77777777" w:rsidR="006C4840" w:rsidRPr="00056BD3" w:rsidRDefault="006C4840" w:rsidP="006C4840">
            <w:pPr>
              <w:widowControl w:val="0"/>
              <w:pBdr>
                <w:top w:val="nil"/>
                <w:left w:val="nil"/>
                <w:bottom w:val="nil"/>
                <w:right w:val="nil"/>
                <w:between w:val="nil"/>
              </w:pBdr>
              <w:rPr>
                <w:rFonts w:eastAsia="OfficinaSansBookC"/>
                <w:b/>
              </w:rPr>
            </w:pPr>
          </w:p>
        </w:tc>
        <w:tc>
          <w:tcPr>
            <w:tcW w:w="8081" w:type="dxa"/>
            <w:tcBorders>
              <w:top w:val="single" w:sz="4" w:space="0" w:color="000000"/>
              <w:left w:val="single" w:sz="4" w:space="0" w:color="000000"/>
              <w:bottom w:val="single" w:sz="4" w:space="0" w:color="000000"/>
              <w:right w:val="single" w:sz="4" w:space="0" w:color="000000"/>
            </w:tcBorders>
          </w:tcPr>
          <w:p w14:paraId="0D1C08A4" w14:textId="77777777" w:rsidR="006C4840" w:rsidRPr="00974C1A" w:rsidRDefault="006C4840">
            <w:pPr>
              <w:pStyle w:val="ae"/>
              <w:numPr>
                <w:ilvl w:val="0"/>
                <w:numId w:val="49"/>
              </w:numPr>
              <w:tabs>
                <w:tab w:val="left" w:pos="280"/>
              </w:tabs>
              <w:suppressAutoHyphens/>
              <w:ind w:left="0" w:firstLine="0"/>
              <w:contextualSpacing w:val="0"/>
              <w:jc w:val="both"/>
              <w:rPr>
                <w:rFonts w:eastAsia="OfficinaSansBookC"/>
              </w:rPr>
            </w:pPr>
            <w:r w:rsidRPr="00974C1A">
              <w:rPr>
                <w:rFonts w:eastAsia="OfficinaSansBookC"/>
              </w:rPr>
              <w:t xml:space="preserve">Достижения науки. </w:t>
            </w:r>
          </w:p>
          <w:p w14:paraId="07842A1D" w14:textId="77777777" w:rsidR="006C4840" w:rsidRPr="00974C1A" w:rsidRDefault="006C4840">
            <w:pPr>
              <w:pStyle w:val="ae"/>
              <w:numPr>
                <w:ilvl w:val="0"/>
                <w:numId w:val="49"/>
              </w:numPr>
              <w:tabs>
                <w:tab w:val="left" w:pos="280"/>
              </w:tabs>
              <w:suppressAutoHyphens/>
              <w:ind w:left="0" w:firstLine="0"/>
              <w:contextualSpacing w:val="0"/>
              <w:jc w:val="both"/>
              <w:rPr>
                <w:rFonts w:eastAsia="OfficinaSansBookC"/>
              </w:rPr>
            </w:pPr>
            <w:r w:rsidRPr="00974C1A">
              <w:rPr>
                <w:rFonts w:eastAsia="OfficinaSansBookC"/>
              </w:rPr>
              <w:t>Современные информационные технологии. Искусственный интеллект. Интернет-безопасность. Кибербезопасность.</w:t>
            </w:r>
          </w:p>
          <w:p w14:paraId="57B4AE78" w14:textId="74359F25" w:rsidR="006C4840" w:rsidRPr="00056BD3" w:rsidRDefault="006C4840" w:rsidP="006C4840">
            <w:pPr>
              <w:rPr>
                <w:rFonts w:eastAsia="OfficinaSansBookC"/>
              </w:rPr>
            </w:pPr>
            <w:r>
              <w:rPr>
                <w:rFonts w:eastAsia="OfficinaSansBookC"/>
              </w:rPr>
              <w:t xml:space="preserve">3. </w:t>
            </w:r>
            <w:r w:rsidRPr="00974C1A">
              <w:rPr>
                <w:rFonts w:eastAsia="OfficinaSansBookC"/>
              </w:rPr>
              <w:t>ИКТ в профессиональной деятельности. Технический прогресс. Онлайн возможности</w:t>
            </w:r>
          </w:p>
        </w:tc>
        <w:tc>
          <w:tcPr>
            <w:tcW w:w="1560" w:type="dxa"/>
            <w:vMerge/>
            <w:tcBorders>
              <w:left w:val="single" w:sz="4" w:space="0" w:color="000000"/>
              <w:bottom w:val="single" w:sz="4" w:space="0" w:color="000000"/>
              <w:right w:val="single" w:sz="4" w:space="0" w:color="000000"/>
            </w:tcBorders>
          </w:tcPr>
          <w:p w14:paraId="17CC5E18" w14:textId="63673E24" w:rsidR="006C4840" w:rsidRPr="00056BD3" w:rsidRDefault="006C4840" w:rsidP="006C4840">
            <w:pPr>
              <w:spacing w:line="276" w:lineRule="auto"/>
              <w:jc w:val="center"/>
              <w:rPr>
                <w:rFonts w:eastAsia="OfficinaSansBookC"/>
              </w:rPr>
            </w:pPr>
          </w:p>
        </w:tc>
        <w:tc>
          <w:tcPr>
            <w:tcW w:w="2236" w:type="dxa"/>
            <w:vMerge/>
            <w:tcBorders>
              <w:top w:val="single" w:sz="4" w:space="0" w:color="000000"/>
              <w:left w:val="single" w:sz="4" w:space="0" w:color="000000"/>
              <w:bottom w:val="single" w:sz="4" w:space="0" w:color="000000"/>
              <w:right w:val="single" w:sz="4" w:space="0" w:color="000000"/>
            </w:tcBorders>
          </w:tcPr>
          <w:p w14:paraId="16427412" w14:textId="77777777" w:rsidR="006C4840" w:rsidRPr="00056BD3" w:rsidRDefault="006C4840" w:rsidP="006C4840">
            <w:pPr>
              <w:widowControl w:val="0"/>
              <w:pBdr>
                <w:top w:val="nil"/>
                <w:left w:val="nil"/>
                <w:bottom w:val="nil"/>
                <w:right w:val="nil"/>
                <w:between w:val="nil"/>
              </w:pBdr>
              <w:spacing w:line="276" w:lineRule="auto"/>
              <w:jc w:val="center"/>
              <w:rPr>
                <w:rFonts w:eastAsia="OfficinaSansBookC"/>
              </w:rPr>
            </w:pPr>
          </w:p>
        </w:tc>
      </w:tr>
      <w:tr w:rsidR="006C4840" w:rsidRPr="00056BD3" w14:paraId="20A336D1" w14:textId="77777777" w:rsidTr="006F47DA">
        <w:trPr>
          <w:trHeight w:val="20"/>
        </w:trPr>
        <w:tc>
          <w:tcPr>
            <w:tcW w:w="3257" w:type="dxa"/>
            <w:gridSpan w:val="2"/>
            <w:vMerge w:val="restart"/>
            <w:tcBorders>
              <w:top w:val="single" w:sz="4" w:space="0" w:color="000000"/>
              <w:left w:val="single" w:sz="4" w:space="0" w:color="000000"/>
              <w:bottom w:val="single" w:sz="4" w:space="0" w:color="000000"/>
              <w:right w:val="single" w:sz="4" w:space="0" w:color="000000"/>
            </w:tcBorders>
          </w:tcPr>
          <w:p w14:paraId="785A5BA5" w14:textId="16F7A445" w:rsidR="006C4840" w:rsidRPr="00056BD3" w:rsidRDefault="006C4840" w:rsidP="006C4840">
            <w:pPr>
              <w:rPr>
                <w:rFonts w:eastAsia="OfficinaSansBookC"/>
                <w:b/>
              </w:rPr>
            </w:pPr>
            <w:r w:rsidRPr="00974C1A">
              <w:rPr>
                <w:b/>
                <w:bCs/>
              </w:rPr>
              <w:lastRenderedPageBreak/>
              <w:t xml:space="preserve">Тема 2.4 </w:t>
            </w:r>
            <w:bookmarkStart w:id="29" w:name="_Hlk225502257"/>
            <w:r w:rsidRPr="00974C1A">
              <w:rPr>
                <w:rFonts w:eastAsia="OfficinaSansBookC"/>
                <w:b/>
              </w:rPr>
              <w:t xml:space="preserve">Выдающиеся люди родной страны </w:t>
            </w:r>
            <w:r w:rsidRPr="00974C1A">
              <w:rPr>
                <w:rFonts w:eastAsia="OfficinaSansBookC"/>
                <w:b/>
              </w:rPr>
              <w:br/>
              <w:t xml:space="preserve">и страны/стран изучаемого языка, </w:t>
            </w:r>
            <w:r w:rsidRPr="00974C1A">
              <w:rPr>
                <w:rFonts w:eastAsia="OfficinaSansBookC"/>
                <w:b/>
              </w:rPr>
              <w:br/>
              <w:t xml:space="preserve">их вклад в науку </w:t>
            </w:r>
            <w:r w:rsidRPr="00974C1A">
              <w:rPr>
                <w:rFonts w:eastAsia="OfficinaSansBookC"/>
                <w:b/>
              </w:rPr>
              <w:br/>
              <w:t xml:space="preserve">и мировую культуру </w:t>
            </w:r>
            <w:bookmarkEnd w:id="29"/>
          </w:p>
        </w:tc>
        <w:tc>
          <w:tcPr>
            <w:tcW w:w="8081" w:type="dxa"/>
            <w:tcBorders>
              <w:top w:val="single" w:sz="4" w:space="0" w:color="000000"/>
              <w:left w:val="single" w:sz="4" w:space="0" w:color="000000"/>
              <w:bottom w:val="single" w:sz="4" w:space="0" w:color="000000"/>
              <w:right w:val="single" w:sz="4" w:space="0" w:color="000000"/>
            </w:tcBorders>
          </w:tcPr>
          <w:p w14:paraId="3D7AAFBE" w14:textId="6EC2257F" w:rsidR="006C4840" w:rsidRPr="005F78D2" w:rsidRDefault="006C4840" w:rsidP="006C4840">
            <w:pPr>
              <w:jc w:val="both"/>
              <w:rPr>
                <w:rFonts w:eastAsia="OfficinaSansBookC"/>
                <w:b/>
              </w:rPr>
            </w:pPr>
            <w:r w:rsidRPr="005F78D2">
              <w:rPr>
                <w:b/>
              </w:rPr>
              <w:t>Содержание учебного материала</w:t>
            </w:r>
            <w:r w:rsidR="000324B5">
              <w:rPr>
                <w:b/>
              </w:rPr>
              <w:t xml:space="preserve"> </w:t>
            </w:r>
            <w:r w:rsidR="000324B5" w:rsidRPr="00822869">
              <w:rPr>
                <w:rFonts w:eastAsia="Calibri" w:cs="Calibri"/>
              </w:rPr>
              <w:t>самостоятельная работа</w:t>
            </w:r>
          </w:p>
        </w:tc>
        <w:tc>
          <w:tcPr>
            <w:tcW w:w="1560" w:type="dxa"/>
            <w:tcBorders>
              <w:top w:val="single" w:sz="4" w:space="0" w:color="000000"/>
              <w:left w:val="single" w:sz="4" w:space="0" w:color="000000"/>
              <w:bottom w:val="single" w:sz="4" w:space="0" w:color="000000"/>
              <w:right w:val="single" w:sz="4" w:space="0" w:color="000000"/>
            </w:tcBorders>
            <w:vAlign w:val="center"/>
          </w:tcPr>
          <w:p w14:paraId="26B4EDF5" w14:textId="244DD0BD" w:rsidR="006C4840" w:rsidRPr="00056BD3" w:rsidRDefault="006C4840" w:rsidP="006C4840">
            <w:pPr>
              <w:spacing w:line="276" w:lineRule="auto"/>
              <w:jc w:val="center"/>
              <w:rPr>
                <w:rFonts w:eastAsia="OfficinaSansBookC"/>
                <w:b/>
              </w:rPr>
            </w:pPr>
            <w:r>
              <w:rPr>
                <w:rFonts w:eastAsia="OfficinaSansBookC"/>
                <w:b/>
              </w:rPr>
              <w:t>4</w:t>
            </w:r>
          </w:p>
        </w:tc>
        <w:tc>
          <w:tcPr>
            <w:tcW w:w="2236" w:type="dxa"/>
            <w:vMerge w:val="restart"/>
            <w:tcBorders>
              <w:top w:val="single" w:sz="4" w:space="0" w:color="000000"/>
              <w:left w:val="single" w:sz="4" w:space="0" w:color="000000"/>
              <w:bottom w:val="single" w:sz="4" w:space="0" w:color="000000"/>
              <w:right w:val="single" w:sz="4" w:space="0" w:color="000000"/>
            </w:tcBorders>
          </w:tcPr>
          <w:p w14:paraId="061992FE" w14:textId="77777777" w:rsidR="006C4840" w:rsidRPr="00056BD3" w:rsidRDefault="006C4840" w:rsidP="006C4840">
            <w:pPr>
              <w:spacing w:line="276" w:lineRule="auto"/>
              <w:jc w:val="center"/>
              <w:rPr>
                <w:rFonts w:eastAsia="OfficinaSansBookC"/>
              </w:rPr>
            </w:pPr>
            <w:r w:rsidRPr="00056BD3">
              <w:rPr>
                <w:rFonts w:eastAsia="OfficinaSansBookC"/>
              </w:rPr>
              <w:t>ОК 01, ОК 02,</w:t>
            </w:r>
          </w:p>
          <w:p w14:paraId="6AA9DB41" w14:textId="77777777" w:rsidR="006C4840" w:rsidRDefault="006C4840" w:rsidP="006C4840">
            <w:pPr>
              <w:spacing w:line="276" w:lineRule="auto"/>
              <w:jc w:val="center"/>
              <w:rPr>
                <w:rFonts w:eastAsia="OfficinaSansBookC"/>
              </w:rPr>
            </w:pPr>
            <w:r w:rsidRPr="00056BD3">
              <w:rPr>
                <w:rFonts w:eastAsia="OfficinaSansBookC"/>
              </w:rPr>
              <w:t>ОК 04, ОК 09</w:t>
            </w:r>
          </w:p>
          <w:p w14:paraId="114D4BFF" w14:textId="77777777" w:rsidR="000324B5" w:rsidRDefault="000324B5" w:rsidP="000324B5">
            <w:pPr>
              <w:spacing w:line="276" w:lineRule="auto"/>
              <w:jc w:val="center"/>
              <w:rPr>
                <w:rFonts w:eastAsia="OfficinaSansBookC"/>
              </w:rPr>
            </w:pPr>
            <w:r w:rsidRPr="00056BD3">
              <w:rPr>
                <w:rFonts w:eastAsia="OfficinaSansBookC"/>
                <w:bCs/>
              </w:rPr>
              <w:t>ПК</w:t>
            </w:r>
            <w:r>
              <w:rPr>
                <w:rFonts w:eastAsia="OfficinaSansBookC"/>
                <w:bCs/>
              </w:rPr>
              <w:t xml:space="preserve"> 1.3</w:t>
            </w:r>
          </w:p>
          <w:p w14:paraId="1E28DC96" w14:textId="2194F5E3" w:rsidR="000324B5" w:rsidRPr="00056BD3" w:rsidRDefault="000324B5" w:rsidP="006C4840">
            <w:pPr>
              <w:spacing w:line="276" w:lineRule="auto"/>
              <w:jc w:val="center"/>
              <w:rPr>
                <w:rFonts w:eastAsia="OfficinaSansBookC"/>
              </w:rPr>
            </w:pPr>
          </w:p>
        </w:tc>
      </w:tr>
      <w:tr w:rsidR="006C4840" w:rsidRPr="00056BD3" w14:paraId="7ACA08C8" w14:textId="77777777" w:rsidTr="00445E48">
        <w:trPr>
          <w:trHeight w:val="20"/>
        </w:trPr>
        <w:tc>
          <w:tcPr>
            <w:tcW w:w="3257" w:type="dxa"/>
            <w:gridSpan w:val="2"/>
            <w:vMerge/>
            <w:tcBorders>
              <w:top w:val="single" w:sz="4" w:space="0" w:color="000000"/>
              <w:left w:val="single" w:sz="4" w:space="0" w:color="000000"/>
              <w:bottom w:val="single" w:sz="4" w:space="0" w:color="000000"/>
              <w:right w:val="single" w:sz="4" w:space="0" w:color="000000"/>
            </w:tcBorders>
          </w:tcPr>
          <w:p w14:paraId="307ABEFA" w14:textId="77777777" w:rsidR="006C4840" w:rsidRPr="00056BD3" w:rsidRDefault="006C4840" w:rsidP="006C4840">
            <w:pPr>
              <w:widowControl w:val="0"/>
              <w:pBdr>
                <w:top w:val="nil"/>
                <w:left w:val="nil"/>
                <w:bottom w:val="nil"/>
                <w:right w:val="nil"/>
                <w:between w:val="nil"/>
              </w:pBdr>
              <w:rPr>
                <w:rFonts w:eastAsia="OfficinaSansBookC"/>
                <w:b/>
              </w:rPr>
            </w:pPr>
          </w:p>
        </w:tc>
        <w:tc>
          <w:tcPr>
            <w:tcW w:w="8081" w:type="dxa"/>
            <w:tcBorders>
              <w:top w:val="single" w:sz="4" w:space="0" w:color="000000"/>
              <w:left w:val="single" w:sz="4" w:space="0" w:color="000000"/>
              <w:bottom w:val="single" w:sz="4" w:space="0" w:color="000000"/>
              <w:right w:val="single" w:sz="4" w:space="0" w:color="000000"/>
            </w:tcBorders>
            <w:vAlign w:val="bottom"/>
          </w:tcPr>
          <w:p w14:paraId="74CB7BBE" w14:textId="77777777" w:rsidR="006C4840" w:rsidRPr="00974C1A" w:rsidRDefault="006C4840" w:rsidP="006C4840">
            <w:pPr>
              <w:jc w:val="both"/>
              <w:rPr>
                <w:rFonts w:eastAsia="OfficinaSansBookC"/>
              </w:rPr>
            </w:pPr>
            <w:r w:rsidRPr="00974C1A">
              <w:rPr>
                <w:rFonts w:eastAsia="OfficinaSansBookC"/>
              </w:rPr>
              <w:t>Лексика:</w:t>
            </w:r>
          </w:p>
          <w:p w14:paraId="3D571160" w14:textId="77777777" w:rsidR="006C4840" w:rsidRPr="00974C1A" w:rsidRDefault="006C4840">
            <w:pPr>
              <w:numPr>
                <w:ilvl w:val="0"/>
                <w:numId w:val="47"/>
              </w:numPr>
              <w:tabs>
                <w:tab w:val="left" w:pos="280"/>
              </w:tabs>
              <w:ind w:left="0" w:firstLine="0"/>
              <w:jc w:val="both"/>
              <w:rPr>
                <w:rFonts w:eastAsia="OfficinaSansBookC"/>
              </w:rPr>
            </w:pPr>
            <w:r w:rsidRPr="00974C1A">
              <w:rPr>
                <w:rFonts w:eastAsia="OfficinaSansBookC"/>
              </w:rPr>
              <w:t>профессионально ориентированная лексика;</w:t>
            </w:r>
          </w:p>
          <w:p w14:paraId="50425230" w14:textId="77777777" w:rsidR="006C4840" w:rsidRPr="00974C1A" w:rsidRDefault="006C4840">
            <w:pPr>
              <w:numPr>
                <w:ilvl w:val="0"/>
                <w:numId w:val="47"/>
              </w:numPr>
              <w:tabs>
                <w:tab w:val="left" w:pos="280"/>
              </w:tabs>
              <w:ind w:left="0" w:firstLine="0"/>
              <w:jc w:val="both"/>
              <w:rPr>
                <w:rFonts w:eastAsia="OfficinaSansBookC"/>
              </w:rPr>
            </w:pPr>
            <w:r w:rsidRPr="00974C1A">
              <w:rPr>
                <w:rFonts w:eastAsia="OfficinaSansBookC"/>
              </w:rPr>
              <w:t>лексика делового общения.</w:t>
            </w:r>
          </w:p>
          <w:p w14:paraId="1B57CBC3" w14:textId="77777777" w:rsidR="006C4840" w:rsidRPr="00974C1A" w:rsidRDefault="006C4840" w:rsidP="006C4840">
            <w:pPr>
              <w:jc w:val="both"/>
              <w:rPr>
                <w:rFonts w:eastAsia="OfficinaSansBookC"/>
              </w:rPr>
            </w:pPr>
            <w:r w:rsidRPr="00974C1A">
              <w:rPr>
                <w:rFonts w:eastAsia="OfficinaSansBookC"/>
              </w:rPr>
              <w:t xml:space="preserve">Грамматика: </w:t>
            </w:r>
          </w:p>
          <w:p w14:paraId="072D76D3" w14:textId="1230C6E4" w:rsidR="006C4840" w:rsidRPr="00056BD3" w:rsidRDefault="006C4840" w:rsidP="006C4840">
            <w:pPr>
              <w:jc w:val="both"/>
              <w:rPr>
                <w:rFonts w:eastAsia="OfficinaSansBookC"/>
                <w:b/>
              </w:rPr>
            </w:pPr>
            <w:r w:rsidRPr="00974C1A">
              <w:rPr>
                <w:rFonts w:eastAsia="OfficinaSansBookC"/>
              </w:rPr>
              <w:t>грамматические конструкции, типичные для научно-популярного стиля</w:t>
            </w:r>
          </w:p>
        </w:tc>
        <w:tc>
          <w:tcPr>
            <w:tcW w:w="1560" w:type="dxa"/>
            <w:vMerge w:val="restart"/>
            <w:tcBorders>
              <w:top w:val="single" w:sz="4" w:space="0" w:color="000000"/>
              <w:left w:val="single" w:sz="4" w:space="0" w:color="000000"/>
              <w:right w:val="single" w:sz="4" w:space="0" w:color="000000"/>
            </w:tcBorders>
            <w:vAlign w:val="center"/>
          </w:tcPr>
          <w:p w14:paraId="76343658" w14:textId="6C415C3A" w:rsidR="006C4840" w:rsidRPr="00056BD3" w:rsidRDefault="006C4840" w:rsidP="006C4840">
            <w:pPr>
              <w:spacing w:line="276" w:lineRule="auto"/>
              <w:jc w:val="center"/>
              <w:rPr>
                <w:rFonts w:eastAsia="OfficinaSansBookC"/>
                <w:b/>
              </w:rPr>
            </w:pPr>
          </w:p>
        </w:tc>
        <w:tc>
          <w:tcPr>
            <w:tcW w:w="2236" w:type="dxa"/>
            <w:vMerge/>
            <w:tcBorders>
              <w:top w:val="single" w:sz="4" w:space="0" w:color="000000"/>
              <w:left w:val="single" w:sz="4" w:space="0" w:color="000000"/>
              <w:bottom w:val="single" w:sz="4" w:space="0" w:color="000000"/>
              <w:right w:val="single" w:sz="4" w:space="0" w:color="000000"/>
            </w:tcBorders>
          </w:tcPr>
          <w:p w14:paraId="4C15C8ED" w14:textId="77777777" w:rsidR="006C4840" w:rsidRPr="00056BD3" w:rsidRDefault="006C4840" w:rsidP="006C4840">
            <w:pPr>
              <w:widowControl w:val="0"/>
              <w:pBdr>
                <w:top w:val="nil"/>
                <w:left w:val="nil"/>
                <w:bottom w:val="nil"/>
                <w:right w:val="nil"/>
                <w:between w:val="nil"/>
              </w:pBdr>
              <w:spacing w:line="276" w:lineRule="auto"/>
              <w:rPr>
                <w:rFonts w:eastAsia="OfficinaSansBookC"/>
                <w:b/>
              </w:rPr>
            </w:pPr>
          </w:p>
        </w:tc>
      </w:tr>
      <w:tr w:rsidR="006C4840" w:rsidRPr="00056BD3" w14:paraId="1F0DA2A4" w14:textId="77777777" w:rsidTr="00445E48">
        <w:trPr>
          <w:trHeight w:val="20"/>
        </w:trPr>
        <w:tc>
          <w:tcPr>
            <w:tcW w:w="3257" w:type="dxa"/>
            <w:gridSpan w:val="2"/>
            <w:vMerge/>
            <w:tcBorders>
              <w:top w:val="single" w:sz="4" w:space="0" w:color="000000"/>
              <w:left w:val="single" w:sz="4" w:space="0" w:color="000000"/>
              <w:bottom w:val="single" w:sz="4" w:space="0" w:color="000000"/>
              <w:right w:val="single" w:sz="4" w:space="0" w:color="000000"/>
            </w:tcBorders>
          </w:tcPr>
          <w:p w14:paraId="33BFD4F2" w14:textId="77777777" w:rsidR="006C4840" w:rsidRPr="00056BD3" w:rsidRDefault="006C4840" w:rsidP="006C4840">
            <w:pPr>
              <w:widowControl w:val="0"/>
              <w:pBdr>
                <w:top w:val="nil"/>
                <w:left w:val="nil"/>
                <w:bottom w:val="nil"/>
                <w:right w:val="nil"/>
                <w:between w:val="nil"/>
              </w:pBdr>
              <w:rPr>
                <w:rFonts w:eastAsia="OfficinaSansBookC"/>
                <w:b/>
              </w:rPr>
            </w:pPr>
          </w:p>
        </w:tc>
        <w:tc>
          <w:tcPr>
            <w:tcW w:w="8081" w:type="dxa"/>
            <w:tcBorders>
              <w:top w:val="single" w:sz="4" w:space="0" w:color="000000"/>
              <w:left w:val="single" w:sz="4" w:space="0" w:color="000000"/>
              <w:bottom w:val="single" w:sz="4" w:space="0" w:color="000000"/>
              <w:right w:val="single" w:sz="4" w:space="0" w:color="000000"/>
            </w:tcBorders>
            <w:vAlign w:val="bottom"/>
          </w:tcPr>
          <w:p w14:paraId="61591E28" w14:textId="782D143C" w:rsidR="006C4840" w:rsidRPr="005F78D2" w:rsidRDefault="006C4840" w:rsidP="006C4840">
            <w:pPr>
              <w:jc w:val="both"/>
              <w:rPr>
                <w:rFonts w:eastAsia="OfficinaSansBookC"/>
                <w:b/>
                <w:bCs/>
              </w:rPr>
            </w:pPr>
            <w:r w:rsidRPr="005F78D2">
              <w:rPr>
                <w:rFonts w:eastAsia="OfficinaSansBookC"/>
                <w:b/>
                <w:bCs/>
              </w:rPr>
              <w:t>Практические занятия</w:t>
            </w:r>
          </w:p>
        </w:tc>
        <w:tc>
          <w:tcPr>
            <w:tcW w:w="1560" w:type="dxa"/>
            <w:vMerge/>
            <w:tcBorders>
              <w:left w:val="single" w:sz="4" w:space="0" w:color="000000"/>
              <w:right w:val="single" w:sz="4" w:space="0" w:color="000000"/>
            </w:tcBorders>
            <w:vAlign w:val="center"/>
          </w:tcPr>
          <w:p w14:paraId="32E6C0FE" w14:textId="09955687" w:rsidR="006C4840" w:rsidRPr="00056BD3" w:rsidRDefault="006C4840" w:rsidP="006C4840">
            <w:pPr>
              <w:spacing w:line="276" w:lineRule="auto"/>
              <w:jc w:val="center"/>
              <w:rPr>
                <w:rFonts w:eastAsia="OfficinaSansBookC"/>
                <w:b/>
              </w:rPr>
            </w:pPr>
          </w:p>
        </w:tc>
        <w:tc>
          <w:tcPr>
            <w:tcW w:w="2236" w:type="dxa"/>
            <w:vMerge/>
            <w:tcBorders>
              <w:top w:val="single" w:sz="4" w:space="0" w:color="000000"/>
              <w:left w:val="single" w:sz="4" w:space="0" w:color="000000"/>
              <w:bottom w:val="single" w:sz="4" w:space="0" w:color="000000"/>
              <w:right w:val="single" w:sz="4" w:space="0" w:color="000000"/>
            </w:tcBorders>
          </w:tcPr>
          <w:p w14:paraId="5986AFA8" w14:textId="77777777" w:rsidR="006C4840" w:rsidRPr="00056BD3" w:rsidRDefault="006C4840" w:rsidP="006C4840">
            <w:pPr>
              <w:widowControl w:val="0"/>
              <w:pBdr>
                <w:top w:val="nil"/>
                <w:left w:val="nil"/>
                <w:bottom w:val="nil"/>
                <w:right w:val="nil"/>
                <w:between w:val="nil"/>
              </w:pBdr>
              <w:spacing w:line="276" w:lineRule="auto"/>
              <w:rPr>
                <w:rFonts w:eastAsia="OfficinaSansBookC"/>
                <w:b/>
              </w:rPr>
            </w:pPr>
          </w:p>
        </w:tc>
      </w:tr>
      <w:tr w:rsidR="006C4840" w:rsidRPr="00056BD3" w14:paraId="0D33A5B5" w14:textId="77777777" w:rsidTr="00445E48">
        <w:trPr>
          <w:trHeight w:val="20"/>
        </w:trPr>
        <w:tc>
          <w:tcPr>
            <w:tcW w:w="3257" w:type="dxa"/>
            <w:gridSpan w:val="2"/>
            <w:vMerge/>
            <w:tcBorders>
              <w:top w:val="single" w:sz="4" w:space="0" w:color="000000"/>
              <w:left w:val="single" w:sz="4" w:space="0" w:color="000000"/>
              <w:bottom w:val="single" w:sz="4" w:space="0" w:color="000000"/>
              <w:right w:val="single" w:sz="4" w:space="0" w:color="000000"/>
            </w:tcBorders>
          </w:tcPr>
          <w:p w14:paraId="6925228D" w14:textId="77777777" w:rsidR="006C4840" w:rsidRPr="00056BD3" w:rsidRDefault="006C4840" w:rsidP="006C4840">
            <w:pPr>
              <w:widowControl w:val="0"/>
              <w:pBdr>
                <w:top w:val="nil"/>
                <w:left w:val="nil"/>
                <w:bottom w:val="nil"/>
                <w:right w:val="nil"/>
                <w:between w:val="nil"/>
              </w:pBdr>
              <w:rPr>
                <w:rFonts w:eastAsia="OfficinaSansBookC"/>
                <w:b/>
              </w:rPr>
            </w:pPr>
          </w:p>
        </w:tc>
        <w:tc>
          <w:tcPr>
            <w:tcW w:w="8081" w:type="dxa"/>
            <w:tcBorders>
              <w:top w:val="single" w:sz="4" w:space="0" w:color="000000"/>
              <w:left w:val="single" w:sz="4" w:space="0" w:color="000000"/>
              <w:bottom w:val="single" w:sz="4" w:space="0" w:color="000000"/>
              <w:right w:val="single" w:sz="4" w:space="0" w:color="000000"/>
            </w:tcBorders>
          </w:tcPr>
          <w:p w14:paraId="40D63A90" w14:textId="77777777" w:rsidR="006C4840" w:rsidRPr="00974C1A" w:rsidRDefault="006C4840">
            <w:pPr>
              <w:pStyle w:val="ae"/>
              <w:numPr>
                <w:ilvl w:val="0"/>
                <w:numId w:val="50"/>
              </w:numPr>
              <w:tabs>
                <w:tab w:val="left" w:pos="280"/>
              </w:tabs>
              <w:suppressAutoHyphens/>
              <w:ind w:left="0" w:firstLine="0"/>
              <w:contextualSpacing w:val="0"/>
              <w:jc w:val="both"/>
              <w:rPr>
                <w:rFonts w:eastAsia="OfficinaSansBookC"/>
              </w:rPr>
            </w:pPr>
            <w:r w:rsidRPr="00974C1A">
              <w:rPr>
                <w:rFonts w:eastAsia="OfficinaSansBookC"/>
              </w:rPr>
              <w:t>Известные ученые и их открытия в России.</w:t>
            </w:r>
          </w:p>
          <w:p w14:paraId="75918265" w14:textId="77777777" w:rsidR="006C4840" w:rsidRPr="00974C1A" w:rsidRDefault="006C4840">
            <w:pPr>
              <w:pStyle w:val="ae"/>
              <w:numPr>
                <w:ilvl w:val="0"/>
                <w:numId w:val="50"/>
              </w:numPr>
              <w:tabs>
                <w:tab w:val="left" w:pos="280"/>
              </w:tabs>
              <w:suppressAutoHyphens/>
              <w:ind w:left="0" w:firstLine="0"/>
              <w:contextualSpacing w:val="0"/>
              <w:jc w:val="both"/>
              <w:rPr>
                <w:rFonts w:eastAsia="OfficinaSansBookC"/>
              </w:rPr>
            </w:pPr>
            <w:r w:rsidRPr="00974C1A">
              <w:rPr>
                <w:rFonts w:eastAsia="OfficinaSansBookC"/>
              </w:rPr>
              <w:t>Известные ученые и их открытия за рубежом.</w:t>
            </w:r>
          </w:p>
          <w:p w14:paraId="6A4465F5" w14:textId="77777777" w:rsidR="006C4840" w:rsidRPr="00974C1A" w:rsidRDefault="006C4840">
            <w:pPr>
              <w:pStyle w:val="ae"/>
              <w:numPr>
                <w:ilvl w:val="0"/>
                <w:numId w:val="50"/>
              </w:numPr>
              <w:tabs>
                <w:tab w:val="left" w:pos="280"/>
              </w:tabs>
              <w:suppressAutoHyphens/>
              <w:ind w:left="0" w:firstLine="0"/>
              <w:contextualSpacing w:val="0"/>
              <w:jc w:val="both"/>
              <w:rPr>
                <w:rFonts w:eastAsia="OfficinaSansBookC"/>
              </w:rPr>
            </w:pPr>
            <w:r w:rsidRPr="00974C1A">
              <w:rPr>
                <w:rFonts w:eastAsia="OfficinaSansBookC"/>
              </w:rPr>
              <w:t>Известные изобретатели и изобретения.</w:t>
            </w:r>
          </w:p>
          <w:p w14:paraId="5A551CAE" w14:textId="3398FFDD" w:rsidR="006C4840" w:rsidRPr="00056BD3" w:rsidRDefault="006C4840" w:rsidP="006C4840">
            <w:pPr>
              <w:rPr>
                <w:rFonts w:eastAsia="OfficinaSansBookC"/>
              </w:rPr>
            </w:pPr>
            <w:r>
              <w:rPr>
                <w:rFonts w:eastAsia="OfficinaSansBookC"/>
              </w:rPr>
              <w:t xml:space="preserve">4. </w:t>
            </w:r>
            <w:r w:rsidRPr="00974C1A">
              <w:rPr>
                <w:rFonts w:eastAsia="OfficinaSansBookC"/>
              </w:rPr>
              <w:t>Космос</w:t>
            </w:r>
          </w:p>
        </w:tc>
        <w:tc>
          <w:tcPr>
            <w:tcW w:w="1560" w:type="dxa"/>
            <w:vMerge/>
            <w:tcBorders>
              <w:left w:val="single" w:sz="4" w:space="0" w:color="000000"/>
              <w:bottom w:val="single" w:sz="4" w:space="0" w:color="000000"/>
              <w:right w:val="single" w:sz="4" w:space="0" w:color="000000"/>
            </w:tcBorders>
          </w:tcPr>
          <w:p w14:paraId="6541C081" w14:textId="10A11B9F" w:rsidR="006C4840" w:rsidRPr="00056BD3" w:rsidRDefault="006C4840" w:rsidP="006C4840">
            <w:pPr>
              <w:spacing w:line="276" w:lineRule="auto"/>
              <w:jc w:val="center"/>
              <w:rPr>
                <w:rFonts w:eastAsia="OfficinaSansBookC"/>
              </w:rPr>
            </w:pPr>
          </w:p>
        </w:tc>
        <w:tc>
          <w:tcPr>
            <w:tcW w:w="2236" w:type="dxa"/>
            <w:vMerge/>
            <w:tcBorders>
              <w:top w:val="single" w:sz="4" w:space="0" w:color="000000"/>
              <w:left w:val="single" w:sz="4" w:space="0" w:color="000000"/>
              <w:bottom w:val="single" w:sz="4" w:space="0" w:color="000000"/>
              <w:right w:val="single" w:sz="4" w:space="0" w:color="000000"/>
            </w:tcBorders>
          </w:tcPr>
          <w:p w14:paraId="26831119" w14:textId="77777777" w:rsidR="006C4840" w:rsidRPr="00056BD3" w:rsidRDefault="006C4840" w:rsidP="006C4840">
            <w:pPr>
              <w:widowControl w:val="0"/>
              <w:pBdr>
                <w:top w:val="nil"/>
                <w:left w:val="nil"/>
                <w:bottom w:val="nil"/>
                <w:right w:val="nil"/>
                <w:between w:val="nil"/>
              </w:pBdr>
              <w:spacing w:line="276" w:lineRule="auto"/>
              <w:rPr>
                <w:rFonts w:eastAsia="OfficinaSansBookC"/>
              </w:rPr>
            </w:pPr>
          </w:p>
        </w:tc>
      </w:tr>
      <w:tr w:rsidR="006C4840" w:rsidRPr="00056BD3" w14:paraId="619E40A6" w14:textId="77777777" w:rsidTr="00056BD3">
        <w:tc>
          <w:tcPr>
            <w:tcW w:w="11338" w:type="dxa"/>
            <w:gridSpan w:val="3"/>
            <w:tcBorders>
              <w:top w:val="single" w:sz="4" w:space="0" w:color="000000"/>
              <w:left w:val="single" w:sz="4" w:space="0" w:color="000000"/>
              <w:bottom w:val="single" w:sz="4" w:space="0" w:color="000000"/>
              <w:right w:val="single" w:sz="4" w:space="0" w:color="000000"/>
            </w:tcBorders>
          </w:tcPr>
          <w:p w14:paraId="72471EB7" w14:textId="77777777" w:rsidR="006C4840" w:rsidRPr="00056BD3" w:rsidRDefault="006C4840" w:rsidP="006C4840">
            <w:pPr>
              <w:spacing w:line="276" w:lineRule="auto"/>
              <w:rPr>
                <w:rFonts w:eastAsia="OfficinaSansBookC"/>
                <w:b/>
              </w:rPr>
            </w:pPr>
            <w:r w:rsidRPr="00056BD3">
              <w:rPr>
                <w:rFonts w:eastAsia="OfficinaSansBookC"/>
                <w:b/>
              </w:rPr>
              <w:t>Промежуточная аттестация (дифференцированный зачет)</w:t>
            </w:r>
          </w:p>
        </w:tc>
        <w:tc>
          <w:tcPr>
            <w:tcW w:w="1560" w:type="dxa"/>
            <w:tcBorders>
              <w:top w:val="single" w:sz="4" w:space="0" w:color="000000"/>
              <w:left w:val="single" w:sz="4" w:space="0" w:color="000000"/>
              <w:bottom w:val="single" w:sz="4" w:space="0" w:color="000000"/>
              <w:right w:val="single" w:sz="4" w:space="0" w:color="000000"/>
            </w:tcBorders>
            <w:vAlign w:val="center"/>
          </w:tcPr>
          <w:p w14:paraId="2D7259E1" w14:textId="227C133C" w:rsidR="006C4840" w:rsidRPr="00056BD3" w:rsidRDefault="006C4840" w:rsidP="006C4840">
            <w:pPr>
              <w:spacing w:line="276" w:lineRule="auto"/>
              <w:jc w:val="center"/>
              <w:rPr>
                <w:rFonts w:eastAsia="OfficinaSansBookC"/>
                <w:b/>
              </w:rPr>
            </w:pPr>
          </w:p>
        </w:tc>
        <w:tc>
          <w:tcPr>
            <w:tcW w:w="2236" w:type="dxa"/>
            <w:tcBorders>
              <w:top w:val="single" w:sz="4" w:space="0" w:color="000000"/>
              <w:left w:val="single" w:sz="4" w:space="0" w:color="000000"/>
              <w:bottom w:val="single" w:sz="4" w:space="0" w:color="000000"/>
              <w:right w:val="single" w:sz="4" w:space="0" w:color="000000"/>
            </w:tcBorders>
          </w:tcPr>
          <w:p w14:paraId="16EEC8E9" w14:textId="77777777" w:rsidR="006C4840" w:rsidRPr="00056BD3" w:rsidRDefault="006C4840" w:rsidP="006C4840">
            <w:pPr>
              <w:spacing w:line="276" w:lineRule="auto"/>
              <w:rPr>
                <w:rFonts w:eastAsia="OfficinaSansBookC"/>
                <w:b/>
              </w:rPr>
            </w:pPr>
          </w:p>
        </w:tc>
      </w:tr>
      <w:tr w:rsidR="006C4840" w:rsidRPr="00056BD3" w14:paraId="58449D12" w14:textId="77777777" w:rsidTr="00056BD3">
        <w:trPr>
          <w:trHeight w:val="20"/>
        </w:trPr>
        <w:tc>
          <w:tcPr>
            <w:tcW w:w="11338" w:type="dxa"/>
            <w:gridSpan w:val="3"/>
            <w:tcBorders>
              <w:top w:val="single" w:sz="4" w:space="0" w:color="000000"/>
              <w:left w:val="single" w:sz="4" w:space="0" w:color="000000"/>
              <w:bottom w:val="single" w:sz="4" w:space="0" w:color="000000"/>
              <w:right w:val="single" w:sz="4" w:space="0" w:color="000000"/>
            </w:tcBorders>
          </w:tcPr>
          <w:p w14:paraId="0F230E61" w14:textId="77777777" w:rsidR="006C4840" w:rsidRPr="00056BD3" w:rsidRDefault="006C4840" w:rsidP="006C4840">
            <w:pPr>
              <w:spacing w:line="276" w:lineRule="auto"/>
              <w:rPr>
                <w:rFonts w:eastAsia="OfficinaSansBookC"/>
                <w:b/>
              </w:rPr>
            </w:pPr>
            <w:r w:rsidRPr="00056BD3">
              <w:rPr>
                <w:rFonts w:eastAsia="OfficinaSansBookC"/>
                <w:b/>
              </w:rPr>
              <w:t>Всего:</w:t>
            </w:r>
          </w:p>
        </w:tc>
        <w:tc>
          <w:tcPr>
            <w:tcW w:w="1560" w:type="dxa"/>
            <w:tcBorders>
              <w:top w:val="single" w:sz="4" w:space="0" w:color="000000"/>
              <w:left w:val="single" w:sz="4" w:space="0" w:color="000000"/>
              <w:bottom w:val="single" w:sz="4" w:space="0" w:color="000000"/>
              <w:right w:val="single" w:sz="4" w:space="0" w:color="000000"/>
            </w:tcBorders>
            <w:vAlign w:val="center"/>
          </w:tcPr>
          <w:p w14:paraId="4EEB4C32" w14:textId="77777777" w:rsidR="006C4840" w:rsidRPr="00056BD3" w:rsidRDefault="006C4840" w:rsidP="006C4840">
            <w:pPr>
              <w:spacing w:line="276" w:lineRule="auto"/>
              <w:jc w:val="center"/>
              <w:rPr>
                <w:rFonts w:eastAsia="OfficinaSansBookC"/>
                <w:b/>
                <w:lang w:val="en-US"/>
              </w:rPr>
            </w:pPr>
            <w:r w:rsidRPr="00056BD3">
              <w:rPr>
                <w:rFonts w:eastAsia="OfficinaSansBookC"/>
                <w:b/>
                <w:lang w:val="en-US"/>
              </w:rPr>
              <w:t>72</w:t>
            </w:r>
          </w:p>
        </w:tc>
        <w:tc>
          <w:tcPr>
            <w:tcW w:w="2236" w:type="dxa"/>
            <w:tcBorders>
              <w:top w:val="single" w:sz="4" w:space="0" w:color="000000"/>
              <w:left w:val="single" w:sz="4" w:space="0" w:color="000000"/>
              <w:bottom w:val="single" w:sz="4" w:space="0" w:color="000000"/>
              <w:right w:val="single" w:sz="4" w:space="0" w:color="000000"/>
            </w:tcBorders>
          </w:tcPr>
          <w:p w14:paraId="33D6F368" w14:textId="77777777" w:rsidR="006C4840" w:rsidRPr="00056BD3" w:rsidRDefault="006C4840" w:rsidP="006C4840">
            <w:pPr>
              <w:spacing w:line="276" w:lineRule="auto"/>
              <w:rPr>
                <w:rFonts w:eastAsia="OfficinaSansBookC"/>
                <w:b/>
              </w:rPr>
            </w:pPr>
          </w:p>
        </w:tc>
      </w:tr>
    </w:tbl>
    <w:p w14:paraId="5B4A8F88" w14:textId="77777777" w:rsidR="00056BD3" w:rsidRPr="00996547" w:rsidRDefault="00056BD3">
      <w:pPr>
        <w:spacing w:after="200" w:line="276" w:lineRule="auto"/>
        <w:jc w:val="both"/>
        <w:rPr>
          <w:i/>
        </w:rPr>
        <w:sectPr w:rsidR="00056BD3" w:rsidRPr="00996547" w:rsidSect="00D53AF1">
          <w:pgSz w:w="16838" w:h="11906" w:orient="landscape"/>
          <w:pgMar w:top="1134" w:right="1134" w:bottom="1134" w:left="1134" w:header="709" w:footer="709" w:gutter="0"/>
          <w:cols w:space="720"/>
          <w:docGrid w:linePitch="299"/>
        </w:sectPr>
      </w:pPr>
    </w:p>
    <w:p w14:paraId="567145FF" w14:textId="77777777" w:rsidR="00F7465F" w:rsidRPr="000324B5" w:rsidRDefault="00C8039F" w:rsidP="000B0AA7">
      <w:pPr>
        <w:pStyle w:val="1"/>
        <w:spacing w:before="0" w:after="0" w:line="360" w:lineRule="auto"/>
        <w:jc w:val="center"/>
        <w:rPr>
          <w:sz w:val="24"/>
          <w:szCs w:val="24"/>
        </w:rPr>
      </w:pPr>
      <w:bookmarkStart w:id="30" w:name="_Toc212448129"/>
      <w:bookmarkStart w:id="31" w:name="_Toc243422722"/>
      <w:bookmarkStart w:id="32" w:name="_Hlk243655595"/>
      <w:r w:rsidRPr="000324B5">
        <w:rPr>
          <w:sz w:val="24"/>
          <w:szCs w:val="24"/>
        </w:rPr>
        <w:lastRenderedPageBreak/>
        <w:t xml:space="preserve">3. </w:t>
      </w:r>
      <w:r w:rsidR="006F2F1B" w:rsidRPr="000324B5">
        <w:rPr>
          <w:sz w:val="24"/>
          <w:szCs w:val="24"/>
        </w:rPr>
        <w:t>Условия реализации программы</w:t>
      </w:r>
      <w:bookmarkEnd w:id="30"/>
      <w:bookmarkEnd w:id="31"/>
      <w:r w:rsidR="006F2F1B" w:rsidRPr="000324B5">
        <w:rPr>
          <w:sz w:val="24"/>
          <w:szCs w:val="24"/>
        </w:rPr>
        <w:t xml:space="preserve"> </w:t>
      </w:r>
    </w:p>
    <w:p w14:paraId="52972F90" w14:textId="77777777" w:rsidR="00F7465F" w:rsidRPr="000324B5" w:rsidRDefault="00C8039F" w:rsidP="000B0AA7">
      <w:pPr>
        <w:spacing w:line="360" w:lineRule="auto"/>
        <w:jc w:val="both"/>
        <w:rPr>
          <w:b/>
          <w:bCs/>
        </w:rPr>
      </w:pPr>
      <w:r w:rsidRPr="000324B5">
        <w:rPr>
          <w:b/>
          <w:bCs/>
        </w:rPr>
        <w:t xml:space="preserve">3.1. Для реализации программы должны быть предусмотрены следующие специальные помещения: </w:t>
      </w:r>
    </w:p>
    <w:tbl>
      <w:tblPr>
        <w:tblStyle w:val="af9"/>
        <w:tblW w:w="0" w:type="auto"/>
        <w:tblLook w:val="04A0" w:firstRow="1" w:lastRow="0" w:firstColumn="1" w:lastColumn="0" w:noHBand="0" w:noVBand="1"/>
      </w:tblPr>
      <w:tblGrid>
        <w:gridCol w:w="4672"/>
        <w:gridCol w:w="4673"/>
      </w:tblGrid>
      <w:tr w:rsidR="00583ECB" w:rsidRPr="00DB3F17" w14:paraId="43630860" w14:textId="77777777" w:rsidTr="002B4A43">
        <w:tc>
          <w:tcPr>
            <w:tcW w:w="4672" w:type="dxa"/>
            <w:vAlign w:val="center"/>
          </w:tcPr>
          <w:p w14:paraId="46A38F39" w14:textId="77777777" w:rsidR="00583ECB" w:rsidRPr="00B40EF5" w:rsidRDefault="00583ECB" w:rsidP="002B4A43">
            <w:pPr>
              <w:widowControl w:val="0"/>
              <w:autoSpaceDE w:val="0"/>
              <w:autoSpaceDN w:val="0"/>
              <w:jc w:val="center"/>
              <w:rPr>
                <w:spacing w:val="-4"/>
              </w:rPr>
            </w:pPr>
            <w:bookmarkStart w:id="33" w:name="_Hlk243654994"/>
            <w:r w:rsidRPr="00B40EF5">
              <w:rPr>
                <w:spacing w:val="-4"/>
              </w:rPr>
              <w:t>Наименование</w:t>
            </w:r>
          </w:p>
          <w:p w14:paraId="0BBA486A" w14:textId="77777777" w:rsidR="00583ECB" w:rsidRPr="00B40EF5" w:rsidRDefault="00583ECB" w:rsidP="002B4A43">
            <w:pPr>
              <w:widowControl w:val="0"/>
              <w:autoSpaceDE w:val="0"/>
              <w:autoSpaceDN w:val="0"/>
              <w:jc w:val="center"/>
              <w:rPr>
                <w:spacing w:val="-4"/>
              </w:rPr>
            </w:pPr>
            <w:r w:rsidRPr="00DB3F17">
              <w:rPr>
                <w:spacing w:val="-4"/>
              </w:rPr>
              <w:t>специальных помещений</w:t>
            </w:r>
          </w:p>
        </w:tc>
        <w:tc>
          <w:tcPr>
            <w:tcW w:w="4673" w:type="dxa"/>
            <w:vAlign w:val="center"/>
          </w:tcPr>
          <w:p w14:paraId="0478C1A9" w14:textId="77777777" w:rsidR="00583ECB" w:rsidRPr="00B40EF5" w:rsidRDefault="00583ECB" w:rsidP="002B4A43">
            <w:pPr>
              <w:widowControl w:val="0"/>
              <w:autoSpaceDE w:val="0"/>
              <w:autoSpaceDN w:val="0"/>
              <w:jc w:val="both"/>
              <w:rPr>
                <w:spacing w:val="-4"/>
              </w:rPr>
            </w:pPr>
            <w:r w:rsidRPr="00B40EF5">
              <w:t>Перечень оборудования и технических средств обучения, наличие возможности подключения к сети «Интернет.</w:t>
            </w:r>
            <w:r w:rsidRPr="00B40EF5">
              <w:rPr>
                <w:spacing w:val="-4"/>
              </w:rPr>
              <w:t xml:space="preserve"> Перечень</w:t>
            </w:r>
          </w:p>
          <w:p w14:paraId="27AA17E2" w14:textId="77777777" w:rsidR="00583ECB" w:rsidRPr="00B40EF5" w:rsidRDefault="00583ECB" w:rsidP="002B4A43">
            <w:pPr>
              <w:widowControl w:val="0"/>
              <w:autoSpaceDE w:val="0"/>
              <w:autoSpaceDN w:val="0"/>
              <w:jc w:val="both"/>
              <w:rPr>
                <w:spacing w:val="-4"/>
              </w:rPr>
            </w:pPr>
            <w:r w:rsidRPr="00B40EF5">
              <w:rPr>
                <w:spacing w:val="-4"/>
              </w:rPr>
              <w:t>лицензионного и свободно распространяемого программного обеспечения, в т.ч. отечественного производства. Реквизиты подтверждающего документа</w:t>
            </w:r>
            <w:r>
              <w:rPr>
                <w:spacing w:val="-4"/>
              </w:rPr>
              <w:t xml:space="preserve"> </w:t>
            </w:r>
          </w:p>
        </w:tc>
      </w:tr>
      <w:tr w:rsidR="00583ECB" w14:paraId="48DF1D80" w14:textId="77777777" w:rsidTr="002B4A43">
        <w:tc>
          <w:tcPr>
            <w:tcW w:w="4672" w:type="dxa"/>
            <w:vAlign w:val="center"/>
          </w:tcPr>
          <w:p w14:paraId="49452B75" w14:textId="15674328" w:rsidR="00583ECB" w:rsidRPr="00B40EF5" w:rsidRDefault="00583ECB" w:rsidP="002B4A43">
            <w:pPr>
              <w:suppressAutoHyphens/>
              <w:autoSpaceDE w:val="0"/>
              <w:jc w:val="both"/>
              <w:rPr>
                <w:spacing w:val="-4"/>
              </w:rPr>
            </w:pPr>
            <w:r w:rsidRPr="000324B5">
              <w:rPr>
                <w:color w:val="000000"/>
              </w:rPr>
              <w:t>Кабинет</w:t>
            </w:r>
            <w:r w:rsidRPr="000324B5">
              <w:rPr>
                <w:i/>
                <w:color w:val="000000"/>
              </w:rPr>
              <w:t xml:space="preserve"> «</w:t>
            </w:r>
            <w:r w:rsidRPr="000324B5">
              <w:rPr>
                <w:color w:val="000000"/>
              </w:rPr>
              <w:t>Иностранного языка</w:t>
            </w:r>
            <w:r w:rsidRPr="000324B5">
              <w:rPr>
                <w:i/>
                <w:color w:val="000000"/>
              </w:rPr>
              <w:t xml:space="preserve">» </w:t>
            </w:r>
            <w:r w:rsidRPr="000324B5">
              <w:rPr>
                <w:bCs/>
              </w:rPr>
              <w:t>(</w:t>
            </w:r>
            <w:r w:rsidRPr="000324B5">
              <w:t>аудитория 4431)</w:t>
            </w:r>
            <w:r w:rsidRPr="000324B5">
              <w:rPr>
                <w:color w:val="000000"/>
              </w:rPr>
              <w:t xml:space="preserve">, </w:t>
            </w:r>
            <w:r w:rsidRPr="000324B5">
              <w:rPr>
                <w:bCs/>
              </w:rPr>
              <w:t xml:space="preserve">оснащенный </w:t>
            </w:r>
            <w:r w:rsidRPr="000324B5">
              <w:rPr>
                <w:bCs/>
                <w:iCs/>
              </w:rPr>
              <w:t>в соответствии с приложением 3 ОПОП</w:t>
            </w:r>
            <w:r w:rsidRPr="000324B5">
              <w:rPr>
                <w:bCs/>
              </w:rPr>
              <w:t>.</w:t>
            </w:r>
          </w:p>
        </w:tc>
        <w:tc>
          <w:tcPr>
            <w:tcW w:w="4673" w:type="dxa"/>
            <w:vAlign w:val="center"/>
          </w:tcPr>
          <w:p w14:paraId="7DA10682" w14:textId="77777777" w:rsidR="00583ECB" w:rsidRPr="00CF0091" w:rsidRDefault="00583ECB" w:rsidP="002B4A43">
            <w:pPr>
              <w:suppressAutoHyphens/>
              <w:jc w:val="center"/>
              <w:rPr>
                <w:rFonts w:eastAsia="Calibri"/>
                <w:bCs/>
                <w:iCs/>
              </w:rPr>
            </w:pPr>
            <w:hyperlink r:id="rId11" w:history="1">
              <w:r w:rsidRPr="00CF0091">
                <w:rPr>
                  <w:rFonts w:eastAsia="Calibri"/>
                  <w:bCs/>
                  <w:iCs/>
                  <w:color w:val="0563C1"/>
                  <w:u w:val="single"/>
                </w:rPr>
                <w:t>https://pgau.ru/sveden/objects/pracspo2p</w:t>
              </w:r>
            </w:hyperlink>
          </w:p>
          <w:p w14:paraId="2583B5B8" w14:textId="77777777" w:rsidR="00583ECB" w:rsidRPr="00B40EF5" w:rsidRDefault="00583ECB" w:rsidP="002B4A43">
            <w:pPr>
              <w:widowControl w:val="0"/>
              <w:autoSpaceDE w:val="0"/>
              <w:autoSpaceDN w:val="0"/>
              <w:jc w:val="center"/>
              <w:rPr>
                <w:spacing w:val="-4"/>
              </w:rPr>
            </w:pPr>
            <w:hyperlink r:id="rId12" w:history="1">
              <w:r w:rsidRPr="00CF0091">
                <w:rPr>
                  <w:rFonts w:eastAsia="Calibri"/>
                  <w:bCs/>
                  <w:iCs/>
                  <w:color w:val="0563C1"/>
                  <w:u w:val="single"/>
                </w:rPr>
                <w:t>https://pgau.ru/sveden/objects/cabspo2p</w:t>
              </w:r>
            </w:hyperlink>
          </w:p>
        </w:tc>
      </w:tr>
      <w:tr w:rsidR="00583ECB" w14:paraId="47944BDE" w14:textId="77777777" w:rsidTr="002B4A43">
        <w:tc>
          <w:tcPr>
            <w:tcW w:w="4672" w:type="dxa"/>
            <w:vAlign w:val="center"/>
          </w:tcPr>
          <w:p w14:paraId="327B802E" w14:textId="6455DC45" w:rsidR="00583ECB" w:rsidRPr="00B40EF5" w:rsidRDefault="00583ECB" w:rsidP="002B4A43">
            <w:pPr>
              <w:suppressAutoHyphens/>
              <w:autoSpaceDE w:val="0"/>
              <w:jc w:val="both"/>
              <w:rPr>
                <w:spacing w:val="-4"/>
              </w:rPr>
            </w:pPr>
            <w:r w:rsidRPr="00CC4CA0">
              <w:rPr>
                <w:color w:val="000000" w:themeColor="text1"/>
              </w:rPr>
              <w:t xml:space="preserve">Помещение для организации самостоятельной и воспитательной работы </w:t>
            </w:r>
            <w:r w:rsidRPr="00CC4CA0">
              <w:rPr>
                <w:rFonts w:eastAsia="Calibri"/>
                <w:bCs/>
              </w:rPr>
              <w:t>(</w:t>
            </w:r>
            <w:r w:rsidRPr="00CC4CA0">
              <w:rPr>
                <w:rFonts w:eastAsia="Calibri"/>
              </w:rPr>
              <w:t>аудитория 1237)</w:t>
            </w:r>
            <w:r w:rsidRPr="00CC4CA0">
              <w:rPr>
                <w:color w:val="000000" w:themeColor="text1"/>
              </w:rPr>
              <w:t xml:space="preserve">, оснащенное в соответствии </w:t>
            </w:r>
            <w:r>
              <w:rPr>
                <w:rFonts w:eastAsia="Calibri"/>
                <w:bCs/>
                <w:iCs/>
              </w:rPr>
              <w:t xml:space="preserve">приложением 3 </w:t>
            </w:r>
            <w:r w:rsidRPr="00CC4CA0">
              <w:rPr>
                <w:rFonts w:eastAsia="Calibri"/>
                <w:bCs/>
                <w:iCs/>
              </w:rPr>
              <w:t>ОП</w:t>
            </w:r>
            <w:r>
              <w:rPr>
                <w:rFonts w:eastAsia="Calibri"/>
                <w:bCs/>
                <w:iCs/>
              </w:rPr>
              <w:t>ОП</w:t>
            </w:r>
            <w:r w:rsidRPr="00CC4CA0">
              <w:rPr>
                <w:rFonts w:eastAsia="Calibri"/>
                <w:bCs/>
              </w:rPr>
              <w:t>.</w:t>
            </w:r>
          </w:p>
        </w:tc>
        <w:tc>
          <w:tcPr>
            <w:tcW w:w="4673" w:type="dxa"/>
            <w:vAlign w:val="center"/>
          </w:tcPr>
          <w:p w14:paraId="46F145E5" w14:textId="77777777" w:rsidR="00583ECB" w:rsidRPr="00CF0091" w:rsidRDefault="00583ECB" w:rsidP="002B4A43">
            <w:pPr>
              <w:suppressAutoHyphens/>
              <w:jc w:val="center"/>
              <w:rPr>
                <w:rFonts w:eastAsia="Calibri"/>
                <w:bCs/>
                <w:iCs/>
              </w:rPr>
            </w:pPr>
            <w:hyperlink r:id="rId13" w:history="1">
              <w:r w:rsidRPr="00CF0091">
                <w:rPr>
                  <w:rFonts w:eastAsia="Calibri"/>
                  <w:bCs/>
                  <w:iCs/>
                  <w:color w:val="0563C1"/>
                  <w:u w:val="single"/>
                </w:rPr>
                <w:t>https://pgau.ru/sveden/objects/pracspo2p</w:t>
              </w:r>
            </w:hyperlink>
          </w:p>
          <w:p w14:paraId="31132C39" w14:textId="77777777" w:rsidR="00583ECB" w:rsidRPr="00B40EF5" w:rsidRDefault="00583ECB" w:rsidP="002B4A43">
            <w:pPr>
              <w:widowControl w:val="0"/>
              <w:autoSpaceDE w:val="0"/>
              <w:autoSpaceDN w:val="0"/>
              <w:jc w:val="center"/>
            </w:pPr>
            <w:hyperlink r:id="rId14" w:history="1">
              <w:r w:rsidRPr="00CF0091">
                <w:rPr>
                  <w:rFonts w:eastAsia="Calibri"/>
                  <w:bCs/>
                  <w:iCs/>
                  <w:color w:val="0563C1"/>
                  <w:u w:val="single"/>
                </w:rPr>
                <w:t>https://pgau.ru/sveden/objects/cabspo2p</w:t>
              </w:r>
            </w:hyperlink>
          </w:p>
        </w:tc>
      </w:tr>
      <w:bookmarkEnd w:id="33"/>
    </w:tbl>
    <w:p w14:paraId="3770C141" w14:textId="77777777" w:rsidR="006C4840" w:rsidRPr="000324B5" w:rsidRDefault="006C4840" w:rsidP="004342BF">
      <w:pPr>
        <w:ind w:firstLine="720"/>
        <w:jc w:val="both"/>
        <w:rPr>
          <w:bCs/>
        </w:rPr>
      </w:pPr>
    </w:p>
    <w:p w14:paraId="19F0AB1C" w14:textId="77777777" w:rsidR="0031525C" w:rsidRPr="000324B5" w:rsidRDefault="0031525C" w:rsidP="004342BF">
      <w:pPr>
        <w:jc w:val="both"/>
        <w:rPr>
          <w:bCs/>
        </w:rPr>
      </w:pPr>
      <w:r w:rsidRPr="000324B5">
        <w:rPr>
          <w:rFonts w:eastAsia="OfficinaSansBookC"/>
          <w:b/>
        </w:rPr>
        <w:t>3.2. Информационное обеспечение реализации программы</w:t>
      </w:r>
    </w:p>
    <w:p w14:paraId="5E3FF7D0" w14:textId="77777777" w:rsidR="009B67B2" w:rsidRPr="000324B5" w:rsidRDefault="009B67B2" w:rsidP="004342BF">
      <w:pPr>
        <w:spacing w:line="276" w:lineRule="auto"/>
        <w:rPr>
          <w:color w:val="000000"/>
        </w:rPr>
      </w:pPr>
    </w:p>
    <w:p w14:paraId="168CE2AC" w14:textId="0BF5580F" w:rsidR="004342BF" w:rsidRPr="000324B5" w:rsidRDefault="004342BF" w:rsidP="004342BF">
      <w:pPr>
        <w:spacing w:line="276" w:lineRule="auto"/>
        <w:rPr>
          <w:b/>
          <w:color w:val="000000"/>
        </w:rPr>
      </w:pPr>
      <w:r w:rsidRPr="000324B5">
        <w:rPr>
          <w:b/>
          <w:color w:val="000000"/>
        </w:rPr>
        <w:t>3.2.1. Основные печатные</w:t>
      </w:r>
      <w:r w:rsidR="006C792E" w:rsidRPr="000324B5">
        <w:rPr>
          <w:b/>
          <w:color w:val="000000"/>
        </w:rPr>
        <w:t xml:space="preserve"> и/или </w:t>
      </w:r>
      <w:r w:rsidR="006C792E" w:rsidRPr="000324B5">
        <w:rPr>
          <w:b/>
          <w:bCs/>
          <w:color w:val="000000"/>
        </w:rPr>
        <w:t>электронные</w:t>
      </w:r>
      <w:r w:rsidRPr="000324B5">
        <w:rPr>
          <w:b/>
          <w:color w:val="000000"/>
        </w:rPr>
        <w:t xml:space="preserve"> издания</w:t>
      </w:r>
    </w:p>
    <w:p w14:paraId="2C52164F" w14:textId="77777777" w:rsidR="006C792E" w:rsidRPr="000324B5" w:rsidRDefault="004342BF" w:rsidP="006C792E">
      <w:pPr>
        <w:jc w:val="both"/>
      </w:pPr>
      <w:r w:rsidRPr="000324B5">
        <w:tab/>
        <w:t xml:space="preserve">1. Смирнова, Е. Ю. Английский язык: базовый уровень: учебник / Е. Ю. Смирнова, Ю. А. Смирнов. — 2-е изд., стер. — Москва: Просвещение, 2025. — 256 с. — ISBN 978-5-09-121351-5. — Текст: электронный // Лань: электронно-библиотечная система. — URL: </w:t>
      </w:r>
      <w:hyperlink r:id="rId15" w:history="1">
        <w:r w:rsidR="00C60CC0" w:rsidRPr="000324B5">
          <w:rPr>
            <w:rStyle w:val="af3"/>
          </w:rPr>
          <w:t>https://e.lanbook.com/book/472901</w:t>
        </w:r>
      </w:hyperlink>
    </w:p>
    <w:p w14:paraId="7BF0E9A7" w14:textId="612A3190" w:rsidR="006C792E" w:rsidRPr="000324B5" w:rsidRDefault="006C792E" w:rsidP="006C792E">
      <w:pPr>
        <w:jc w:val="both"/>
      </w:pPr>
      <w:r w:rsidRPr="000324B5">
        <w:rPr>
          <w:color w:val="000000"/>
        </w:rPr>
        <w:tab/>
        <w:t>2. Английский язык для технических колледжей (A1) — Образовательная платформа «</w:t>
      </w:r>
      <w:proofErr w:type="spellStart"/>
      <w:r w:rsidRPr="000324B5">
        <w:rPr>
          <w:color w:val="000000"/>
        </w:rPr>
        <w:t>Юрайт</w:t>
      </w:r>
      <w:proofErr w:type="spellEnd"/>
      <w:r w:rsidRPr="000324B5">
        <w:rPr>
          <w:color w:val="000000"/>
        </w:rPr>
        <w:t xml:space="preserve">». Для вузов и ссузов. </w:t>
      </w:r>
      <w:hyperlink r:id="rId16" w:history="1">
        <w:r w:rsidRPr="000324B5">
          <w:rPr>
            <w:rStyle w:val="af3"/>
          </w:rPr>
          <w:t>https://urait.ru/book/angliyskiy-yazyk-dlya-tehnicheskih-kolledzhey-a1-475659</w:t>
        </w:r>
      </w:hyperlink>
    </w:p>
    <w:p w14:paraId="54FB9692" w14:textId="17A82415" w:rsidR="006C792E" w:rsidRPr="000324B5" w:rsidRDefault="006C792E" w:rsidP="006C792E">
      <w:pPr>
        <w:autoSpaceDE w:val="0"/>
        <w:autoSpaceDN w:val="0"/>
        <w:adjustRightInd w:val="0"/>
        <w:jc w:val="both"/>
        <w:rPr>
          <w:color w:val="000000"/>
        </w:rPr>
      </w:pPr>
      <w:r w:rsidRPr="000324B5">
        <w:rPr>
          <w:color w:val="000000"/>
        </w:rPr>
        <w:tab/>
        <w:t>3. Минаева, Л. В. Английский язык. Навыки устной речи (</w:t>
      </w:r>
      <w:r w:rsidRPr="000324B5">
        <w:rPr>
          <w:color w:val="000000"/>
          <w:lang w:val="en-US"/>
        </w:rPr>
        <w:t>I</w:t>
      </w:r>
      <w:r w:rsidRPr="000324B5">
        <w:rPr>
          <w:color w:val="000000"/>
        </w:rPr>
        <w:t xml:space="preserve"> </w:t>
      </w:r>
      <w:r w:rsidRPr="000324B5">
        <w:rPr>
          <w:color w:val="000000"/>
          <w:lang w:val="en-US"/>
        </w:rPr>
        <w:t>am</w:t>
      </w:r>
      <w:r w:rsidRPr="000324B5">
        <w:rPr>
          <w:color w:val="000000"/>
        </w:rPr>
        <w:t xml:space="preserve"> </w:t>
      </w:r>
      <w:r w:rsidRPr="000324B5">
        <w:rPr>
          <w:color w:val="000000"/>
          <w:lang w:val="en-US"/>
        </w:rPr>
        <w:t>all</w:t>
      </w:r>
      <w:r w:rsidRPr="000324B5">
        <w:rPr>
          <w:color w:val="000000"/>
        </w:rPr>
        <w:t xml:space="preserve"> </w:t>
      </w:r>
      <w:r w:rsidRPr="000324B5">
        <w:rPr>
          <w:color w:val="000000"/>
          <w:lang w:val="en-US"/>
        </w:rPr>
        <w:t>Ears</w:t>
      </w:r>
      <w:r w:rsidRPr="000324B5">
        <w:rPr>
          <w:color w:val="000000"/>
        </w:rPr>
        <w:t xml:space="preserve">!) аудиоматериалы в ЭБС : учебное пособие для среднего профессионального образования / Л. В. Минаева, М. В. Луканина, В. В. Варченко. — 2-е изд., </w:t>
      </w:r>
      <w:proofErr w:type="spellStart"/>
      <w:r w:rsidRPr="000324B5">
        <w:rPr>
          <w:color w:val="000000"/>
        </w:rPr>
        <w:t>испр</w:t>
      </w:r>
      <w:proofErr w:type="spellEnd"/>
      <w:r w:rsidRPr="000324B5">
        <w:rPr>
          <w:color w:val="000000"/>
        </w:rPr>
        <w:t xml:space="preserve">, и доп. — Москва: Издательство </w:t>
      </w:r>
      <w:proofErr w:type="spellStart"/>
      <w:r w:rsidRPr="000324B5">
        <w:rPr>
          <w:color w:val="000000"/>
        </w:rPr>
        <w:t>Юрайт</w:t>
      </w:r>
      <w:proofErr w:type="spellEnd"/>
      <w:r w:rsidRPr="000324B5">
        <w:rPr>
          <w:color w:val="000000"/>
        </w:rPr>
        <w:t xml:space="preserve">, 2020. — 199 с. — (Профессиональное образование). — ISBN 978-5- 534-09747-4. — Текст: электронный // Образовательная платформа </w:t>
      </w:r>
      <w:proofErr w:type="spellStart"/>
      <w:r w:rsidRPr="000324B5">
        <w:rPr>
          <w:color w:val="000000"/>
        </w:rPr>
        <w:t>Юрайт</w:t>
      </w:r>
      <w:proofErr w:type="spellEnd"/>
      <w:r w:rsidRPr="000324B5">
        <w:rPr>
          <w:color w:val="000000"/>
        </w:rPr>
        <w:t xml:space="preserve"> [сайт]. — URL: </w:t>
      </w:r>
      <w:hyperlink r:id="rId17" w:history="1">
        <w:r w:rsidRPr="000324B5">
          <w:rPr>
            <w:rStyle w:val="af3"/>
          </w:rPr>
          <w:t>https://urait.ru/bcode/454238</w:t>
        </w:r>
      </w:hyperlink>
    </w:p>
    <w:p w14:paraId="4AA2AA76" w14:textId="026FAD09" w:rsidR="006C792E" w:rsidRPr="000324B5" w:rsidRDefault="004342BF" w:rsidP="006C792E">
      <w:pPr>
        <w:ind w:left="-284"/>
        <w:jc w:val="both"/>
      </w:pPr>
      <w:r w:rsidRPr="000324B5">
        <w:tab/>
      </w:r>
      <w:r w:rsidR="006C792E" w:rsidRPr="000324B5">
        <w:rPr>
          <w:rFonts w:eastAsia="Calibri"/>
          <w:b/>
          <w:bCs/>
          <w:color w:val="000000"/>
        </w:rPr>
        <w:t>3.2.2. Дополнительные источники</w:t>
      </w:r>
    </w:p>
    <w:p w14:paraId="2A2D8FF5" w14:textId="79FF2BD8" w:rsidR="004342BF" w:rsidRPr="000324B5" w:rsidRDefault="006C792E" w:rsidP="006C792E">
      <w:pPr>
        <w:jc w:val="both"/>
      </w:pPr>
      <w:r w:rsidRPr="000324B5">
        <w:tab/>
        <w:t>1</w:t>
      </w:r>
      <w:r w:rsidR="004342BF" w:rsidRPr="000324B5">
        <w:t xml:space="preserve">. Смирнова, Е. Ю. Английский язык: базовый уровень: тетрадь-тренажёр: учебное пособие / Е. Ю. Смирнова, Ю. А. Смирнов. — 2-е изд., стер. — Москва: Просвещение, 2025. — 128 с. — ISBN 978-5-09-122002-5. — Текст: электронный // Лань: электронно-библиотечная система. — URL: </w:t>
      </w:r>
      <w:hyperlink r:id="rId18" w:history="1">
        <w:r w:rsidR="00C60CC0" w:rsidRPr="000324B5">
          <w:rPr>
            <w:rStyle w:val="af3"/>
          </w:rPr>
          <w:t>https://e.lanbook.com/book/472898</w:t>
        </w:r>
      </w:hyperlink>
    </w:p>
    <w:p w14:paraId="3C7E4456" w14:textId="77777777" w:rsidR="00B24267" w:rsidRPr="000324B5" w:rsidRDefault="00B24267" w:rsidP="004342BF">
      <w:pPr>
        <w:autoSpaceDE w:val="0"/>
        <w:autoSpaceDN w:val="0"/>
        <w:adjustRightInd w:val="0"/>
        <w:jc w:val="both"/>
        <w:rPr>
          <w:color w:val="000000"/>
        </w:rPr>
      </w:pPr>
    </w:p>
    <w:p w14:paraId="71850CBE" w14:textId="09C5CE64" w:rsidR="00C60CC0" w:rsidRPr="000324B5" w:rsidRDefault="00C60CC0" w:rsidP="00C60CC0">
      <w:pPr>
        <w:spacing w:before="100" w:beforeAutospacing="1" w:after="100" w:afterAutospacing="1"/>
        <w:ind w:left="142"/>
        <w:jc w:val="both"/>
        <w:rPr>
          <w:rFonts w:ascii="Calibri" w:hAnsi="Calibri" w:cs="Calibri"/>
          <w:color w:val="1A1A1A"/>
        </w:rPr>
      </w:pPr>
      <w:r w:rsidRPr="000324B5">
        <w:rPr>
          <w:rStyle w:val="aff3"/>
          <w:color w:val="000000"/>
        </w:rPr>
        <w:t>3.2.3</w:t>
      </w:r>
      <w:r w:rsidRPr="000324B5">
        <w:rPr>
          <w:rStyle w:val="apple-converted-space"/>
          <w:rFonts w:ascii="Calibri" w:hAnsi="Calibri" w:cs="Calibri"/>
          <w:color w:val="1A1A1A"/>
        </w:rPr>
        <w:t> </w:t>
      </w:r>
      <w:r w:rsidRPr="000324B5">
        <w:rPr>
          <w:rStyle w:val="aff3"/>
          <w:color w:val="1A1A1A"/>
        </w:rPr>
        <w:t>Электронные образовательные ресурсы и профессиональные базы данных</w:t>
      </w:r>
      <w:r w:rsidRPr="000324B5">
        <w:rPr>
          <w:rFonts w:ascii="Calibri" w:hAnsi="Calibri" w:cs="Calibri"/>
          <w:color w:val="1A1A1A"/>
        </w:rPr>
        <w:t> </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
        <w:gridCol w:w="2732"/>
        <w:gridCol w:w="3260"/>
        <w:gridCol w:w="2551"/>
        <w:gridCol w:w="142"/>
      </w:tblGrid>
      <w:tr w:rsidR="00583ECB" w:rsidRPr="00583ECB" w14:paraId="7C6FE216" w14:textId="77777777" w:rsidTr="002B4A43">
        <w:tc>
          <w:tcPr>
            <w:tcW w:w="524" w:type="dxa"/>
            <w:shd w:val="clear" w:color="auto" w:fill="auto"/>
            <w:hideMark/>
          </w:tcPr>
          <w:p w14:paraId="5DFE638E" w14:textId="607134C4" w:rsidR="00583ECB" w:rsidRPr="00583ECB" w:rsidRDefault="006C792E" w:rsidP="00583ECB">
            <w:pPr>
              <w:spacing w:after="100" w:afterAutospacing="1"/>
              <w:jc w:val="center"/>
              <w:rPr>
                <w:rFonts w:eastAsia="Calibri"/>
                <w:iCs/>
                <w:sz w:val="22"/>
                <w:szCs w:val="22"/>
                <w:lang w:eastAsia="en-US"/>
              </w:rPr>
            </w:pPr>
            <w:r w:rsidRPr="000324B5">
              <w:rPr>
                <w:color w:val="000000"/>
              </w:rPr>
              <w:tab/>
            </w:r>
            <w:bookmarkStart w:id="34" w:name="_Hlk243655140"/>
            <w:r w:rsidR="00583ECB" w:rsidRPr="00583ECB">
              <w:rPr>
                <w:rFonts w:eastAsia="Calibri"/>
                <w:iCs/>
                <w:sz w:val="22"/>
                <w:szCs w:val="22"/>
                <w:lang w:eastAsia="en-US"/>
              </w:rPr>
              <w:t>№ п/п</w:t>
            </w:r>
          </w:p>
        </w:tc>
        <w:tc>
          <w:tcPr>
            <w:tcW w:w="2732" w:type="dxa"/>
            <w:shd w:val="clear" w:color="auto" w:fill="auto"/>
            <w:hideMark/>
          </w:tcPr>
          <w:p w14:paraId="033E1774" w14:textId="77777777" w:rsidR="00583ECB" w:rsidRPr="00583ECB" w:rsidRDefault="00583ECB" w:rsidP="00583ECB">
            <w:pPr>
              <w:spacing w:after="100" w:afterAutospacing="1"/>
              <w:jc w:val="center"/>
              <w:rPr>
                <w:rFonts w:eastAsia="Calibri"/>
                <w:iCs/>
                <w:sz w:val="22"/>
                <w:szCs w:val="22"/>
                <w:lang w:eastAsia="en-US"/>
              </w:rPr>
            </w:pPr>
            <w:r w:rsidRPr="00583ECB">
              <w:rPr>
                <w:rFonts w:eastAsia="Calibri"/>
                <w:iCs/>
                <w:sz w:val="22"/>
                <w:szCs w:val="22"/>
                <w:lang w:eastAsia="en-US"/>
              </w:rPr>
              <w:t> Наименование базы данных </w:t>
            </w:r>
          </w:p>
        </w:tc>
        <w:tc>
          <w:tcPr>
            <w:tcW w:w="3260" w:type="dxa"/>
            <w:shd w:val="clear" w:color="auto" w:fill="auto"/>
            <w:hideMark/>
          </w:tcPr>
          <w:p w14:paraId="001680F4" w14:textId="77777777" w:rsidR="00583ECB" w:rsidRPr="00583ECB" w:rsidRDefault="00583ECB" w:rsidP="00583ECB">
            <w:pPr>
              <w:spacing w:after="100" w:afterAutospacing="1"/>
              <w:jc w:val="center"/>
              <w:rPr>
                <w:rFonts w:eastAsia="Calibri"/>
                <w:iCs/>
                <w:sz w:val="22"/>
                <w:szCs w:val="22"/>
                <w:lang w:eastAsia="en-US"/>
              </w:rPr>
            </w:pPr>
            <w:r w:rsidRPr="00583ECB">
              <w:rPr>
                <w:rFonts w:eastAsia="Calibri"/>
                <w:iCs/>
                <w:sz w:val="22"/>
                <w:szCs w:val="22"/>
                <w:lang w:eastAsia="en-US"/>
              </w:rPr>
              <w:t> Состав и характеристика базы данных, информационной правовой системы </w:t>
            </w:r>
          </w:p>
        </w:tc>
        <w:tc>
          <w:tcPr>
            <w:tcW w:w="2693" w:type="dxa"/>
            <w:gridSpan w:val="2"/>
            <w:shd w:val="clear" w:color="auto" w:fill="auto"/>
            <w:hideMark/>
          </w:tcPr>
          <w:p w14:paraId="7A5DD2E0" w14:textId="77777777" w:rsidR="00583ECB" w:rsidRPr="00583ECB" w:rsidRDefault="00583ECB" w:rsidP="00583ECB">
            <w:pPr>
              <w:spacing w:after="100" w:afterAutospacing="1"/>
              <w:jc w:val="center"/>
              <w:rPr>
                <w:rFonts w:eastAsia="Calibri"/>
                <w:iCs/>
                <w:sz w:val="22"/>
                <w:szCs w:val="22"/>
                <w:lang w:eastAsia="en-US"/>
              </w:rPr>
            </w:pPr>
            <w:r w:rsidRPr="00583ECB">
              <w:rPr>
                <w:rFonts w:eastAsia="Calibri"/>
                <w:iCs/>
                <w:sz w:val="22"/>
                <w:szCs w:val="22"/>
                <w:lang w:eastAsia="en-US"/>
              </w:rPr>
              <w:t>Возможность доступа (удаленного доступа)</w:t>
            </w:r>
          </w:p>
        </w:tc>
      </w:tr>
      <w:tr w:rsidR="00583ECB" w:rsidRPr="00583ECB" w14:paraId="1168E039" w14:textId="77777777" w:rsidTr="002B4A43">
        <w:tc>
          <w:tcPr>
            <w:tcW w:w="524" w:type="dxa"/>
            <w:shd w:val="clear" w:color="auto" w:fill="auto"/>
            <w:hideMark/>
          </w:tcPr>
          <w:p w14:paraId="6B416BE3" w14:textId="77777777" w:rsidR="00583ECB" w:rsidRPr="00583ECB" w:rsidRDefault="00583ECB" w:rsidP="00583ECB">
            <w:pPr>
              <w:spacing w:after="100" w:afterAutospacing="1"/>
              <w:jc w:val="center"/>
              <w:rPr>
                <w:rFonts w:eastAsia="Calibri"/>
                <w:iCs/>
                <w:sz w:val="22"/>
                <w:szCs w:val="22"/>
                <w:lang w:eastAsia="en-US"/>
              </w:rPr>
            </w:pPr>
            <w:r w:rsidRPr="00583ECB">
              <w:rPr>
                <w:rFonts w:eastAsia="Calibri"/>
                <w:iCs/>
                <w:sz w:val="22"/>
                <w:szCs w:val="22"/>
                <w:lang w:eastAsia="en-US"/>
              </w:rPr>
              <w:t>1</w:t>
            </w:r>
          </w:p>
        </w:tc>
        <w:tc>
          <w:tcPr>
            <w:tcW w:w="2732" w:type="dxa"/>
            <w:shd w:val="clear" w:color="auto" w:fill="auto"/>
            <w:hideMark/>
          </w:tcPr>
          <w:p w14:paraId="47D4D415" w14:textId="77777777" w:rsidR="00583ECB" w:rsidRPr="00583ECB" w:rsidRDefault="00583ECB" w:rsidP="00583ECB">
            <w:pPr>
              <w:spacing w:after="100" w:afterAutospacing="1"/>
              <w:rPr>
                <w:rFonts w:eastAsia="Calibri"/>
                <w:iCs/>
                <w:sz w:val="22"/>
                <w:szCs w:val="22"/>
                <w:lang w:eastAsia="en-US"/>
              </w:rPr>
            </w:pPr>
            <w:r w:rsidRPr="00583ECB">
              <w:rPr>
                <w:rFonts w:eastAsia="Calibri"/>
                <w:iCs/>
                <w:sz w:val="22"/>
                <w:szCs w:val="22"/>
                <w:lang w:eastAsia="en-US"/>
              </w:rPr>
              <w:t xml:space="preserve">Электронная библиотека Пензенского ГАУ </w:t>
            </w:r>
            <w:r w:rsidRPr="00583ECB">
              <w:rPr>
                <w:rFonts w:eastAsia="Calibri"/>
                <w:iCs/>
                <w:sz w:val="22"/>
                <w:szCs w:val="22"/>
                <w:lang w:eastAsia="en-US"/>
              </w:rPr>
              <w:lastRenderedPageBreak/>
              <w:t>(</w:t>
            </w:r>
            <w:hyperlink r:id="rId19" w:history="1">
              <w:r w:rsidRPr="00583ECB">
                <w:rPr>
                  <w:rFonts w:eastAsia="Calibri"/>
                  <w:sz w:val="22"/>
                  <w:szCs w:val="22"/>
                  <w:u w:val="single"/>
                  <w:lang w:eastAsia="en-US"/>
                </w:rPr>
                <w:t>https://ebs.pgau.ru/Web</w:t>
              </w:r>
            </w:hyperlink>
            <w:r w:rsidRPr="00583ECB">
              <w:rPr>
                <w:rFonts w:eastAsia="Calibri"/>
                <w:iCs/>
                <w:sz w:val="22"/>
                <w:szCs w:val="22"/>
                <w:lang w:eastAsia="en-US"/>
              </w:rPr>
              <w:t>)</w:t>
            </w:r>
          </w:p>
          <w:p w14:paraId="4AD903C4" w14:textId="77777777" w:rsidR="00583ECB" w:rsidRPr="00583ECB" w:rsidRDefault="00583ECB" w:rsidP="00583ECB">
            <w:pPr>
              <w:spacing w:after="100" w:afterAutospacing="1"/>
              <w:rPr>
                <w:rFonts w:eastAsia="Calibri"/>
                <w:iCs/>
                <w:sz w:val="22"/>
                <w:szCs w:val="22"/>
                <w:lang w:eastAsia="en-US"/>
              </w:rPr>
            </w:pPr>
            <w:r w:rsidRPr="00583ECB">
              <w:rPr>
                <w:rFonts w:eastAsia="Calibri"/>
                <w:iCs/>
                <w:sz w:val="22"/>
                <w:szCs w:val="22"/>
                <w:lang w:eastAsia="en-US"/>
              </w:rPr>
              <w:t xml:space="preserve"> </w:t>
            </w:r>
            <w:hyperlink r:id="rId20" w:history="1">
              <w:r w:rsidRPr="00583ECB">
                <w:rPr>
                  <w:rFonts w:eastAsia="Calibri"/>
                  <w:sz w:val="22"/>
                  <w:szCs w:val="22"/>
                  <w:lang w:eastAsia="en-US"/>
                </w:rPr>
                <w:t xml:space="preserve"> -</w:t>
              </w:r>
            </w:hyperlink>
            <w:r w:rsidRPr="00583ECB">
              <w:rPr>
                <w:rFonts w:eastAsia="Calibri"/>
                <w:iCs/>
                <w:sz w:val="22"/>
                <w:szCs w:val="22"/>
                <w:lang w:eastAsia="en-US"/>
              </w:rPr>
              <w:t xml:space="preserve"> собственная генерация</w:t>
            </w:r>
          </w:p>
          <w:p w14:paraId="027263C1" w14:textId="77777777" w:rsidR="00583ECB" w:rsidRPr="00583ECB" w:rsidRDefault="00583ECB" w:rsidP="00583ECB">
            <w:pPr>
              <w:spacing w:after="100" w:afterAutospacing="1"/>
              <w:rPr>
                <w:rFonts w:eastAsia="Calibri"/>
                <w:iCs/>
                <w:sz w:val="22"/>
                <w:szCs w:val="22"/>
                <w:lang w:eastAsia="en-US"/>
              </w:rPr>
            </w:pPr>
            <w:r w:rsidRPr="00583ECB">
              <w:rPr>
                <w:rFonts w:eastAsia="Calibri"/>
                <w:iCs/>
                <w:sz w:val="22"/>
                <w:szCs w:val="22"/>
                <w:lang w:eastAsia="en-US"/>
              </w:rPr>
              <w:t>  </w:t>
            </w:r>
          </w:p>
        </w:tc>
        <w:tc>
          <w:tcPr>
            <w:tcW w:w="3260" w:type="dxa"/>
            <w:shd w:val="clear" w:color="auto" w:fill="FFFFFF"/>
            <w:hideMark/>
          </w:tcPr>
          <w:p w14:paraId="796985A7" w14:textId="77777777" w:rsidR="00583ECB" w:rsidRPr="00583ECB" w:rsidRDefault="00583ECB" w:rsidP="00583ECB">
            <w:pPr>
              <w:shd w:val="clear" w:color="auto" w:fill="F3F3F3"/>
              <w:rPr>
                <w:rFonts w:eastAsia="Calibri"/>
                <w:iCs/>
                <w:color w:val="404040"/>
                <w:sz w:val="22"/>
                <w:szCs w:val="22"/>
                <w:lang w:eastAsia="en-US"/>
              </w:rPr>
            </w:pPr>
            <w:r w:rsidRPr="00583ECB">
              <w:rPr>
                <w:rFonts w:eastAsia="Calibri"/>
                <w:iCs/>
                <w:sz w:val="22"/>
                <w:szCs w:val="22"/>
                <w:lang w:eastAsia="en-US"/>
              </w:rPr>
              <w:lastRenderedPageBreak/>
              <w:t xml:space="preserve">Электронные учебные, научные и периодические издания по основным профессиональным </w:t>
            </w:r>
            <w:r w:rsidRPr="00583ECB">
              <w:rPr>
                <w:rFonts w:eastAsia="Calibri"/>
                <w:iCs/>
                <w:sz w:val="22"/>
                <w:szCs w:val="22"/>
                <w:lang w:eastAsia="en-US"/>
              </w:rPr>
              <w:lastRenderedPageBreak/>
              <w:t>образовательным программам высшего и среднего профессионального образования, реализуемым в университете</w:t>
            </w:r>
          </w:p>
        </w:tc>
        <w:tc>
          <w:tcPr>
            <w:tcW w:w="2693" w:type="dxa"/>
            <w:gridSpan w:val="2"/>
            <w:shd w:val="clear" w:color="auto" w:fill="auto"/>
            <w:hideMark/>
          </w:tcPr>
          <w:p w14:paraId="60394DC1" w14:textId="77777777" w:rsidR="00583ECB" w:rsidRPr="00583ECB" w:rsidRDefault="00583ECB" w:rsidP="00583ECB">
            <w:pPr>
              <w:spacing w:after="100" w:afterAutospacing="1"/>
              <w:rPr>
                <w:rFonts w:eastAsia="Calibri"/>
                <w:iCs/>
                <w:sz w:val="22"/>
                <w:szCs w:val="22"/>
                <w:lang w:eastAsia="en-US"/>
              </w:rPr>
            </w:pPr>
            <w:r w:rsidRPr="00583ECB">
              <w:rPr>
                <w:rFonts w:eastAsia="Calibri"/>
                <w:iCs/>
                <w:sz w:val="22"/>
                <w:szCs w:val="22"/>
                <w:lang w:eastAsia="en-US"/>
              </w:rPr>
              <w:lastRenderedPageBreak/>
              <w:t>Доступ с любого компьютера локальной сети университета по IP-</w:t>
            </w:r>
            <w:r w:rsidRPr="00583ECB">
              <w:rPr>
                <w:rFonts w:eastAsia="Calibri"/>
                <w:iCs/>
                <w:sz w:val="22"/>
                <w:szCs w:val="22"/>
                <w:lang w:eastAsia="en-US"/>
              </w:rPr>
              <w:lastRenderedPageBreak/>
              <w:t xml:space="preserve">адресам; с личных ПК, мобильных устройств по коллективному или индивидуальному   </w:t>
            </w:r>
            <w:proofErr w:type="spellStart"/>
            <w:r w:rsidRPr="00583ECB">
              <w:rPr>
                <w:rFonts w:eastAsia="Calibri"/>
                <w:iCs/>
                <w:sz w:val="22"/>
                <w:szCs w:val="22"/>
                <w:lang w:eastAsia="en-US"/>
              </w:rPr>
              <w:t>аутентификатору</w:t>
            </w:r>
            <w:proofErr w:type="spellEnd"/>
            <w:r w:rsidRPr="00583ECB">
              <w:rPr>
                <w:rFonts w:eastAsia="Calibri"/>
                <w:iCs/>
                <w:sz w:val="22"/>
                <w:szCs w:val="22"/>
                <w:lang w:eastAsia="en-US"/>
              </w:rPr>
              <w:t xml:space="preserve"> (логин/пароль), через Личный кабинет; возможность регистрации для удаленной работы по IP.</w:t>
            </w:r>
          </w:p>
        </w:tc>
      </w:tr>
      <w:tr w:rsidR="00583ECB" w:rsidRPr="00583ECB" w14:paraId="3A618D05" w14:textId="77777777" w:rsidTr="002B4A43">
        <w:tc>
          <w:tcPr>
            <w:tcW w:w="524" w:type="dxa"/>
            <w:shd w:val="clear" w:color="auto" w:fill="auto"/>
          </w:tcPr>
          <w:p w14:paraId="7F6EAEE3" w14:textId="77777777" w:rsidR="00583ECB" w:rsidRPr="00583ECB" w:rsidRDefault="00583ECB" w:rsidP="00583ECB">
            <w:pPr>
              <w:spacing w:after="100" w:afterAutospacing="1"/>
              <w:jc w:val="center"/>
              <w:rPr>
                <w:rFonts w:eastAsia="Calibri"/>
                <w:iCs/>
                <w:sz w:val="22"/>
                <w:szCs w:val="22"/>
                <w:lang w:eastAsia="en-US"/>
              </w:rPr>
            </w:pPr>
            <w:r w:rsidRPr="00583ECB">
              <w:rPr>
                <w:rFonts w:eastAsia="Calibri"/>
                <w:iCs/>
                <w:sz w:val="22"/>
                <w:szCs w:val="22"/>
                <w:lang w:eastAsia="en-US"/>
              </w:rPr>
              <w:lastRenderedPageBreak/>
              <w:t>2</w:t>
            </w:r>
          </w:p>
        </w:tc>
        <w:tc>
          <w:tcPr>
            <w:tcW w:w="2732" w:type="dxa"/>
            <w:shd w:val="clear" w:color="auto" w:fill="auto"/>
          </w:tcPr>
          <w:p w14:paraId="543845E8" w14:textId="77777777" w:rsidR="00583ECB" w:rsidRPr="00583ECB" w:rsidRDefault="00583ECB" w:rsidP="00583ECB">
            <w:pPr>
              <w:spacing w:after="100" w:afterAutospacing="1"/>
              <w:rPr>
                <w:rFonts w:eastAsia="Calibri"/>
                <w:iCs/>
                <w:sz w:val="22"/>
                <w:szCs w:val="22"/>
                <w:lang w:eastAsia="en-US"/>
              </w:rPr>
            </w:pPr>
            <w:r w:rsidRPr="00583ECB">
              <w:rPr>
                <w:rFonts w:eastAsia="Calibri"/>
                <w:iCs/>
                <w:sz w:val="22"/>
                <w:szCs w:val="22"/>
                <w:lang w:eastAsia="en-US"/>
              </w:rPr>
              <w:t xml:space="preserve">Электронный каталог научной библиотеки Пензенского </w:t>
            </w:r>
            <w:proofErr w:type="gramStart"/>
            <w:r w:rsidRPr="00583ECB">
              <w:rPr>
                <w:rFonts w:eastAsia="Calibri"/>
                <w:iCs/>
                <w:sz w:val="22"/>
                <w:szCs w:val="22"/>
                <w:lang w:eastAsia="en-US"/>
              </w:rPr>
              <w:t>ГАУ  (</w:t>
            </w:r>
            <w:proofErr w:type="gramEnd"/>
            <w:r w:rsidRPr="00583ECB">
              <w:rPr>
                <w:rFonts w:eastAsia="Calibri"/>
                <w:sz w:val="22"/>
                <w:szCs w:val="22"/>
                <w:lang w:eastAsia="en-US"/>
              </w:rPr>
              <w:fldChar w:fldCharType="begin"/>
            </w:r>
            <w:r w:rsidRPr="00583ECB">
              <w:rPr>
                <w:rFonts w:eastAsia="Calibri"/>
                <w:sz w:val="22"/>
                <w:szCs w:val="22"/>
                <w:lang w:eastAsia="en-US"/>
              </w:rPr>
              <w:instrText xml:space="preserve"> HYPERLINK "https://ebs.pgau.ru/Web" </w:instrText>
            </w:r>
            <w:r w:rsidRPr="00583ECB">
              <w:rPr>
                <w:rFonts w:eastAsia="Calibri"/>
                <w:sz w:val="22"/>
                <w:szCs w:val="22"/>
                <w:lang w:eastAsia="en-US"/>
              </w:rPr>
              <w:fldChar w:fldCharType="separate"/>
            </w:r>
            <w:r w:rsidRPr="00583ECB">
              <w:rPr>
                <w:rFonts w:eastAsia="Calibri"/>
                <w:sz w:val="22"/>
                <w:szCs w:val="22"/>
                <w:u w:val="single"/>
                <w:lang w:eastAsia="en-US"/>
              </w:rPr>
              <w:t>https://ebs.pgau.ru/Web</w:t>
            </w:r>
            <w:r w:rsidRPr="00583ECB">
              <w:rPr>
                <w:rFonts w:eastAsia="Calibri"/>
                <w:sz w:val="22"/>
                <w:szCs w:val="22"/>
                <w:lang w:eastAsia="en-US"/>
              </w:rPr>
              <w:fldChar w:fldCharType="end"/>
            </w:r>
            <w:r w:rsidRPr="00583ECB">
              <w:rPr>
                <w:rFonts w:eastAsia="Calibri"/>
                <w:iCs/>
                <w:sz w:val="22"/>
                <w:szCs w:val="22"/>
                <w:lang w:eastAsia="en-US"/>
              </w:rPr>
              <w:t xml:space="preserve">) – собственная  генерация </w:t>
            </w:r>
          </w:p>
        </w:tc>
        <w:tc>
          <w:tcPr>
            <w:tcW w:w="3260" w:type="dxa"/>
            <w:shd w:val="clear" w:color="auto" w:fill="auto"/>
          </w:tcPr>
          <w:p w14:paraId="0DDEB079" w14:textId="77777777" w:rsidR="00583ECB" w:rsidRPr="00583ECB" w:rsidRDefault="00583ECB" w:rsidP="00583ECB">
            <w:pPr>
              <w:shd w:val="clear" w:color="auto" w:fill="F3F3F3"/>
              <w:rPr>
                <w:rFonts w:eastAsia="Calibri"/>
                <w:iCs/>
                <w:sz w:val="22"/>
                <w:szCs w:val="22"/>
                <w:lang w:eastAsia="en-US"/>
              </w:rPr>
            </w:pPr>
            <w:r w:rsidRPr="00583ECB">
              <w:rPr>
                <w:rFonts w:eastAsia="Calibri"/>
                <w:iCs/>
                <w:sz w:val="22"/>
                <w:szCs w:val="22"/>
                <w:lang w:eastAsia="en-US"/>
              </w:rPr>
              <w:t xml:space="preserve">Объем записей </w:t>
            </w:r>
            <w:proofErr w:type="gramStart"/>
            <w:r w:rsidRPr="00583ECB">
              <w:rPr>
                <w:rFonts w:eastAsia="Calibri"/>
                <w:iCs/>
                <w:sz w:val="22"/>
                <w:szCs w:val="22"/>
                <w:lang w:eastAsia="en-US"/>
              </w:rPr>
              <w:t>–  более</w:t>
            </w:r>
            <w:proofErr w:type="gramEnd"/>
            <w:r w:rsidRPr="00583ECB">
              <w:rPr>
                <w:rFonts w:eastAsia="Calibri"/>
                <w:iCs/>
                <w:sz w:val="22"/>
                <w:szCs w:val="22"/>
                <w:lang w:eastAsia="en-US"/>
              </w:rPr>
              <w:t xml:space="preserve"> 35,0 тыс.</w:t>
            </w:r>
          </w:p>
          <w:p w14:paraId="3324C79B" w14:textId="77777777" w:rsidR="00583ECB" w:rsidRPr="00583ECB" w:rsidRDefault="00583ECB" w:rsidP="00583ECB">
            <w:pPr>
              <w:shd w:val="clear" w:color="auto" w:fill="F3F3F3"/>
              <w:rPr>
                <w:rFonts w:eastAsia="Calibri"/>
                <w:iCs/>
                <w:sz w:val="22"/>
                <w:szCs w:val="22"/>
                <w:lang w:eastAsia="en-US"/>
              </w:rPr>
            </w:pPr>
          </w:p>
          <w:p w14:paraId="250A613F" w14:textId="77777777" w:rsidR="00583ECB" w:rsidRPr="00583ECB" w:rsidRDefault="00583ECB" w:rsidP="00583ECB">
            <w:pPr>
              <w:shd w:val="clear" w:color="auto" w:fill="F3F3F3"/>
              <w:rPr>
                <w:rFonts w:eastAsia="Calibri"/>
                <w:iCs/>
                <w:sz w:val="22"/>
                <w:szCs w:val="22"/>
                <w:lang w:eastAsia="en-US"/>
              </w:rPr>
            </w:pPr>
          </w:p>
          <w:p w14:paraId="1A4182DC" w14:textId="77777777" w:rsidR="00583ECB" w:rsidRPr="00583ECB" w:rsidRDefault="00583ECB" w:rsidP="00583ECB">
            <w:pPr>
              <w:shd w:val="clear" w:color="auto" w:fill="F3F3F3"/>
              <w:rPr>
                <w:rFonts w:eastAsia="Calibri"/>
                <w:iCs/>
                <w:sz w:val="22"/>
                <w:szCs w:val="22"/>
                <w:lang w:eastAsia="en-US"/>
              </w:rPr>
            </w:pPr>
          </w:p>
        </w:tc>
        <w:tc>
          <w:tcPr>
            <w:tcW w:w="2693" w:type="dxa"/>
            <w:gridSpan w:val="2"/>
            <w:shd w:val="clear" w:color="auto" w:fill="auto"/>
          </w:tcPr>
          <w:p w14:paraId="5E45E4A6" w14:textId="77777777" w:rsidR="00583ECB" w:rsidRPr="00583ECB" w:rsidRDefault="00583ECB" w:rsidP="00583ECB">
            <w:pPr>
              <w:spacing w:after="100" w:afterAutospacing="1"/>
              <w:rPr>
                <w:rFonts w:eastAsia="Calibri"/>
                <w:iCs/>
                <w:sz w:val="22"/>
                <w:szCs w:val="22"/>
                <w:lang w:eastAsia="en-US"/>
              </w:rPr>
            </w:pPr>
            <w:r w:rsidRPr="00583ECB">
              <w:rPr>
                <w:rFonts w:eastAsia="Calibri"/>
                <w:iCs/>
                <w:sz w:val="22"/>
                <w:szCs w:val="22"/>
                <w:lang w:eastAsia="en-US"/>
              </w:rPr>
              <w:t xml:space="preserve">Доступ </w:t>
            </w:r>
            <w:proofErr w:type="gramStart"/>
            <w:r w:rsidRPr="00583ECB">
              <w:rPr>
                <w:rFonts w:eastAsia="Calibri"/>
                <w:iCs/>
                <w:sz w:val="22"/>
                <w:szCs w:val="22"/>
                <w:lang w:eastAsia="en-US"/>
              </w:rPr>
              <w:t>свободный  с</w:t>
            </w:r>
            <w:proofErr w:type="gramEnd"/>
            <w:r w:rsidRPr="00583ECB">
              <w:rPr>
                <w:rFonts w:eastAsia="Calibri"/>
                <w:iCs/>
                <w:sz w:val="22"/>
                <w:szCs w:val="22"/>
                <w:lang w:eastAsia="en-US"/>
              </w:rPr>
              <w:t xml:space="preserve">  любого компьютера локальной сети университета по IP-адресам; с личных ПК,  мобильных устройств через Личный кабинет</w:t>
            </w:r>
          </w:p>
        </w:tc>
      </w:tr>
      <w:tr w:rsidR="00583ECB" w:rsidRPr="00583ECB" w14:paraId="2803275C" w14:textId="77777777" w:rsidTr="002B4A43">
        <w:tc>
          <w:tcPr>
            <w:tcW w:w="524" w:type="dxa"/>
            <w:shd w:val="clear" w:color="auto" w:fill="auto"/>
          </w:tcPr>
          <w:p w14:paraId="4B6BD50E" w14:textId="77777777" w:rsidR="00583ECB" w:rsidRPr="00583ECB" w:rsidRDefault="00583ECB" w:rsidP="00583ECB">
            <w:pPr>
              <w:spacing w:after="100" w:afterAutospacing="1"/>
              <w:jc w:val="center"/>
              <w:rPr>
                <w:rFonts w:eastAsia="Calibri"/>
                <w:iCs/>
                <w:sz w:val="22"/>
                <w:szCs w:val="22"/>
                <w:lang w:eastAsia="en-US"/>
              </w:rPr>
            </w:pPr>
            <w:r w:rsidRPr="00583ECB">
              <w:rPr>
                <w:rFonts w:eastAsia="Calibri"/>
                <w:iCs/>
                <w:sz w:val="22"/>
                <w:szCs w:val="22"/>
                <w:lang w:eastAsia="en-US"/>
              </w:rPr>
              <w:t>3</w:t>
            </w:r>
          </w:p>
        </w:tc>
        <w:tc>
          <w:tcPr>
            <w:tcW w:w="2732" w:type="dxa"/>
            <w:shd w:val="clear" w:color="auto" w:fill="auto"/>
          </w:tcPr>
          <w:p w14:paraId="02D94492" w14:textId="77777777" w:rsidR="00583ECB" w:rsidRPr="00583ECB" w:rsidRDefault="00583ECB" w:rsidP="00583ECB">
            <w:pPr>
              <w:spacing w:after="100" w:afterAutospacing="1"/>
              <w:rPr>
                <w:rFonts w:eastAsia="Calibri"/>
                <w:iCs/>
                <w:sz w:val="22"/>
                <w:szCs w:val="22"/>
                <w:lang w:eastAsia="en-US"/>
              </w:rPr>
            </w:pPr>
            <w:r w:rsidRPr="00583ECB">
              <w:rPr>
                <w:rFonts w:eastAsia="Calibri"/>
                <w:iCs/>
                <w:sz w:val="22"/>
                <w:szCs w:val="22"/>
                <w:lang w:eastAsia="en-US"/>
              </w:rPr>
              <w:t xml:space="preserve">Электронный каталог всех видов документов из фондов ЦНСХБ </w:t>
            </w:r>
            <w:hyperlink r:id="rId21" w:history="1">
              <w:r w:rsidRPr="00583ECB">
                <w:rPr>
                  <w:rFonts w:eastAsia="Calibri"/>
                  <w:color w:val="0563C1"/>
                  <w:sz w:val="22"/>
                  <w:szCs w:val="22"/>
                  <w:u w:val="single"/>
                  <w:lang w:eastAsia="en-US"/>
                </w:rPr>
                <w:t>https://opacg.cnshb.ru/wlib/</w:t>
              </w:r>
            </w:hyperlink>
          </w:p>
          <w:p w14:paraId="64283748" w14:textId="77777777" w:rsidR="00583ECB" w:rsidRPr="00583ECB" w:rsidRDefault="00583ECB" w:rsidP="00583ECB">
            <w:pPr>
              <w:spacing w:after="100" w:afterAutospacing="1"/>
              <w:rPr>
                <w:rFonts w:eastAsia="Calibri"/>
                <w:iCs/>
                <w:sz w:val="22"/>
                <w:szCs w:val="22"/>
                <w:lang w:eastAsia="en-US"/>
              </w:rPr>
            </w:pPr>
          </w:p>
        </w:tc>
        <w:tc>
          <w:tcPr>
            <w:tcW w:w="3260" w:type="dxa"/>
            <w:shd w:val="clear" w:color="auto" w:fill="auto"/>
          </w:tcPr>
          <w:p w14:paraId="75DD9F5F" w14:textId="77777777" w:rsidR="00583ECB" w:rsidRPr="00583ECB" w:rsidRDefault="00583ECB" w:rsidP="00583ECB">
            <w:pPr>
              <w:shd w:val="clear" w:color="auto" w:fill="F3F3F3"/>
              <w:rPr>
                <w:rFonts w:eastAsia="Calibri"/>
                <w:iCs/>
                <w:sz w:val="22"/>
                <w:szCs w:val="22"/>
                <w:lang w:eastAsia="en-US"/>
              </w:rPr>
            </w:pPr>
            <w:r w:rsidRPr="00583ECB">
              <w:rPr>
                <w:rFonts w:eastAsia="Calibri"/>
                <w:iCs/>
                <w:sz w:val="22"/>
                <w:szCs w:val="22"/>
                <w:lang w:eastAsia="en-US"/>
              </w:rPr>
              <w:t xml:space="preserve">Коллекции: </w:t>
            </w:r>
          </w:p>
          <w:p w14:paraId="5237E4AA" w14:textId="77777777" w:rsidR="00583ECB" w:rsidRPr="00583ECB" w:rsidRDefault="00583ECB" w:rsidP="00583ECB">
            <w:pPr>
              <w:shd w:val="clear" w:color="auto" w:fill="F3F3F3"/>
              <w:rPr>
                <w:rFonts w:eastAsia="Calibri"/>
                <w:iCs/>
                <w:sz w:val="22"/>
                <w:szCs w:val="22"/>
                <w:lang w:eastAsia="en-US"/>
              </w:rPr>
            </w:pPr>
            <w:r w:rsidRPr="00583ECB">
              <w:rPr>
                <w:rFonts w:eastAsia="Calibri"/>
                <w:iCs/>
                <w:sz w:val="22"/>
                <w:szCs w:val="22"/>
                <w:lang w:eastAsia="en-US"/>
              </w:rPr>
              <w:t>Новые поступления</w:t>
            </w:r>
          </w:p>
          <w:p w14:paraId="454C2FFD" w14:textId="77777777" w:rsidR="00583ECB" w:rsidRPr="00583ECB" w:rsidRDefault="00583ECB" w:rsidP="00583ECB">
            <w:pPr>
              <w:shd w:val="clear" w:color="auto" w:fill="F3F3F3"/>
              <w:rPr>
                <w:rFonts w:eastAsia="Calibri"/>
                <w:iCs/>
                <w:sz w:val="22"/>
                <w:szCs w:val="22"/>
                <w:lang w:eastAsia="en-US"/>
              </w:rPr>
            </w:pPr>
            <w:r w:rsidRPr="00583ECB">
              <w:rPr>
                <w:rFonts w:eastAsia="Calibri"/>
                <w:iCs/>
                <w:sz w:val="22"/>
                <w:szCs w:val="22"/>
                <w:lang w:eastAsia="en-US"/>
              </w:rPr>
              <w:t>Книги</w:t>
            </w:r>
          </w:p>
          <w:p w14:paraId="16D9DBC6" w14:textId="77777777" w:rsidR="00583ECB" w:rsidRPr="00583ECB" w:rsidRDefault="00583ECB" w:rsidP="00583ECB">
            <w:pPr>
              <w:shd w:val="clear" w:color="auto" w:fill="F3F3F3"/>
              <w:rPr>
                <w:rFonts w:eastAsia="Calibri"/>
                <w:iCs/>
                <w:sz w:val="22"/>
                <w:szCs w:val="22"/>
                <w:lang w:eastAsia="en-US"/>
              </w:rPr>
            </w:pPr>
            <w:r w:rsidRPr="00583ECB">
              <w:rPr>
                <w:rFonts w:eastAsia="Calibri"/>
                <w:iCs/>
                <w:sz w:val="22"/>
                <w:szCs w:val="22"/>
                <w:lang w:eastAsia="en-US"/>
              </w:rPr>
              <w:t>Журналы</w:t>
            </w:r>
          </w:p>
          <w:p w14:paraId="3ED0ECC2" w14:textId="77777777" w:rsidR="00583ECB" w:rsidRPr="00583ECB" w:rsidRDefault="00583ECB" w:rsidP="00583ECB">
            <w:pPr>
              <w:shd w:val="clear" w:color="auto" w:fill="F3F3F3"/>
              <w:rPr>
                <w:rFonts w:eastAsia="Calibri"/>
                <w:iCs/>
                <w:sz w:val="22"/>
                <w:szCs w:val="22"/>
                <w:lang w:eastAsia="en-US"/>
              </w:rPr>
            </w:pPr>
            <w:r w:rsidRPr="00583ECB">
              <w:rPr>
                <w:rFonts w:eastAsia="Calibri"/>
                <w:iCs/>
                <w:sz w:val="22"/>
                <w:szCs w:val="22"/>
                <w:lang w:eastAsia="en-US"/>
              </w:rPr>
              <w:t>Авторефераты</w:t>
            </w:r>
          </w:p>
          <w:p w14:paraId="7017A04C" w14:textId="77777777" w:rsidR="00583ECB" w:rsidRPr="00583ECB" w:rsidRDefault="00583ECB" w:rsidP="00583ECB">
            <w:pPr>
              <w:shd w:val="clear" w:color="auto" w:fill="F3F3F3"/>
              <w:rPr>
                <w:rFonts w:eastAsia="Calibri"/>
                <w:iCs/>
                <w:sz w:val="22"/>
                <w:szCs w:val="22"/>
                <w:lang w:eastAsia="en-US"/>
              </w:rPr>
            </w:pPr>
            <w:r w:rsidRPr="00583ECB">
              <w:rPr>
                <w:rFonts w:eastAsia="Calibri"/>
                <w:iCs/>
                <w:sz w:val="22"/>
                <w:szCs w:val="22"/>
                <w:lang w:eastAsia="en-US"/>
              </w:rPr>
              <w:t>Статьи</w:t>
            </w:r>
          </w:p>
          <w:p w14:paraId="556D6AEF" w14:textId="77777777" w:rsidR="00583ECB" w:rsidRPr="00583ECB" w:rsidRDefault="00583ECB" w:rsidP="00583ECB">
            <w:pPr>
              <w:shd w:val="clear" w:color="auto" w:fill="F3F3F3"/>
              <w:rPr>
                <w:rFonts w:eastAsia="Calibri"/>
                <w:iCs/>
                <w:sz w:val="22"/>
                <w:szCs w:val="22"/>
                <w:lang w:eastAsia="en-US"/>
              </w:rPr>
            </w:pPr>
            <w:r w:rsidRPr="00583ECB">
              <w:rPr>
                <w:rFonts w:eastAsia="Calibri"/>
                <w:iCs/>
                <w:sz w:val="22"/>
                <w:szCs w:val="22"/>
                <w:lang w:eastAsia="en-US"/>
              </w:rPr>
              <w:t>БД «ГМО»</w:t>
            </w:r>
          </w:p>
        </w:tc>
        <w:tc>
          <w:tcPr>
            <w:tcW w:w="2693" w:type="dxa"/>
            <w:gridSpan w:val="2"/>
            <w:shd w:val="clear" w:color="auto" w:fill="auto"/>
          </w:tcPr>
          <w:p w14:paraId="61AC3F3E" w14:textId="77777777" w:rsidR="00583ECB" w:rsidRPr="00583ECB" w:rsidRDefault="00583ECB" w:rsidP="00583ECB">
            <w:pPr>
              <w:spacing w:after="100" w:afterAutospacing="1"/>
              <w:rPr>
                <w:rFonts w:eastAsia="Calibri"/>
                <w:iCs/>
                <w:sz w:val="22"/>
                <w:szCs w:val="22"/>
                <w:lang w:eastAsia="en-US"/>
              </w:rPr>
            </w:pPr>
            <w:r w:rsidRPr="00583ECB">
              <w:rPr>
                <w:rFonts w:eastAsia="Calibri"/>
                <w:iCs/>
                <w:sz w:val="22"/>
                <w:szCs w:val="22"/>
                <w:lang w:eastAsia="en-US"/>
              </w:rPr>
              <w:t xml:space="preserve">Доступ </w:t>
            </w:r>
            <w:proofErr w:type="gramStart"/>
            <w:r w:rsidRPr="00583ECB">
              <w:rPr>
                <w:rFonts w:eastAsia="Calibri"/>
                <w:iCs/>
                <w:sz w:val="22"/>
                <w:szCs w:val="22"/>
                <w:lang w:eastAsia="en-US"/>
              </w:rPr>
              <w:t>свободный  с</w:t>
            </w:r>
            <w:proofErr w:type="gramEnd"/>
            <w:r w:rsidRPr="00583ECB">
              <w:rPr>
                <w:rFonts w:eastAsia="Calibri"/>
                <w:iCs/>
                <w:sz w:val="22"/>
                <w:szCs w:val="22"/>
                <w:lang w:eastAsia="en-US"/>
              </w:rPr>
              <w:t xml:space="preserve">  любого компьютера локальной сети университета по IP-адресам; с личных ПК</w:t>
            </w:r>
          </w:p>
        </w:tc>
      </w:tr>
      <w:tr w:rsidR="00583ECB" w:rsidRPr="00583ECB" w14:paraId="57C08B84" w14:textId="77777777" w:rsidTr="002B4A43">
        <w:tc>
          <w:tcPr>
            <w:tcW w:w="524" w:type="dxa"/>
            <w:shd w:val="clear" w:color="auto" w:fill="auto"/>
            <w:hideMark/>
          </w:tcPr>
          <w:p w14:paraId="1C09B53D" w14:textId="77777777" w:rsidR="00583ECB" w:rsidRPr="00583ECB" w:rsidRDefault="00583ECB" w:rsidP="00583ECB">
            <w:pPr>
              <w:spacing w:after="100" w:afterAutospacing="1"/>
              <w:jc w:val="center"/>
              <w:rPr>
                <w:rFonts w:eastAsia="Calibri"/>
                <w:iCs/>
                <w:sz w:val="22"/>
                <w:szCs w:val="22"/>
                <w:lang w:eastAsia="en-US"/>
              </w:rPr>
            </w:pPr>
            <w:r w:rsidRPr="00583ECB">
              <w:rPr>
                <w:rFonts w:eastAsia="Calibri"/>
                <w:iCs/>
                <w:sz w:val="22"/>
                <w:szCs w:val="22"/>
                <w:lang w:eastAsia="en-US"/>
              </w:rPr>
              <w:t>4</w:t>
            </w:r>
          </w:p>
        </w:tc>
        <w:tc>
          <w:tcPr>
            <w:tcW w:w="2732" w:type="dxa"/>
            <w:shd w:val="clear" w:color="auto" w:fill="auto"/>
            <w:hideMark/>
          </w:tcPr>
          <w:p w14:paraId="3B7A9D35" w14:textId="77777777" w:rsidR="00583ECB" w:rsidRPr="00583ECB" w:rsidRDefault="00583ECB" w:rsidP="00583ECB">
            <w:pPr>
              <w:spacing w:after="100" w:afterAutospacing="1"/>
              <w:rPr>
                <w:rFonts w:eastAsia="Calibri"/>
                <w:iCs/>
                <w:sz w:val="22"/>
                <w:szCs w:val="22"/>
                <w:lang w:eastAsia="en-US"/>
              </w:rPr>
            </w:pPr>
            <w:r w:rsidRPr="00583ECB">
              <w:rPr>
                <w:rFonts w:eastAsia="Calibri"/>
                <w:iCs/>
                <w:sz w:val="22"/>
                <w:szCs w:val="22"/>
                <w:lang w:eastAsia="en-US"/>
              </w:rPr>
              <w:t>ЭБС Лань (</w:t>
            </w:r>
            <w:bookmarkStart w:id="35" w:name="_Hlk144725941"/>
            <w:r w:rsidRPr="00583ECB">
              <w:rPr>
                <w:rFonts w:eastAsia="Calibri"/>
                <w:iCs/>
                <w:sz w:val="22"/>
                <w:szCs w:val="22"/>
                <w:lang w:eastAsia="en-US"/>
              </w:rPr>
              <w:t>https://e.lanbook.com/</w:t>
            </w:r>
            <w:bookmarkEnd w:id="35"/>
            <w:r w:rsidRPr="00583ECB">
              <w:rPr>
                <w:rFonts w:eastAsia="Calibri"/>
                <w:iCs/>
                <w:sz w:val="22"/>
                <w:szCs w:val="22"/>
                <w:lang w:eastAsia="en-US"/>
              </w:rPr>
              <w:t>) – сторонняя</w:t>
            </w:r>
          </w:p>
          <w:p w14:paraId="69EDCEFF" w14:textId="77777777" w:rsidR="00583ECB" w:rsidRPr="00583ECB" w:rsidRDefault="00583ECB" w:rsidP="00583ECB">
            <w:pPr>
              <w:spacing w:after="100" w:afterAutospacing="1"/>
              <w:rPr>
                <w:rFonts w:eastAsia="Calibri"/>
                <w:iCs/>
                <w:sz w:val="22"/>
                <w:szCs w:val="22"/>
                <w:lang w:eastAsia="en-US"/>
              </w:rPr>
            </w:pPr>
            <w:r w:rsidRPr="00583ECB">
              <w:rPr>
                <w:rFonts w:eastAsia="Calibri"/>
                <w:iCs/>
                <w:sz w:val="22"/>
                <w:szCs w:val="22"/>
                <w:lang w:eastAsia="en-US"/>
              </w:rPr>
              <w:t> </w:t>
            </w:r>
          </w:p>
        </w:tc>
        <w:tc>
          <w:tcPr>
            <w:tcW w:w="3260" w:type="dxa"/>
            <w:shd w:val="clear" w:color="auto" w:fill="auto"/>
            <w:hideMark/>
          </w:tcPr>
          <w:p w14:paraId="632AF72F" w14:textId="77777777" w:rsidR="00583ECB" w:rsidRPr="00583ECB" w:rsidRDefault="00583ECB" w:rsidP="00583ECB">
            <w:pPr>
              <w:rPr>
                <w:rFonts w:eastAsia="Calibri"/>
                <w:iCs/>
                <w:sz w:val="22"/>
                <w:szCs w:val="22"/>
                <w:lang w:eastAsia="en-US"/>
              </w:rPr>
            </w:pPr>
            <w:r w:rsidRPr="00583ECB">
              <w:rPr>
                <w:rFonts w:eastAsia="Calibri"/>
                <w:iCs/>
                <w:sz w:val="22"/>
                <w:szCs w:val="22"/>
                <w:lang w:eastAsia="en-US"/>
              </w:rPr>
              <w:t>- Коллекция «Единая профессиональная база знаний для аграрных вузов- Издательство Лань ЭБС ЛАНЬ»;</w:t>
            </w:r>
          </w:p>
          <w:p w14:paraId="0259AB28" w14:textId="77777777" w:rsidR="00583ECB" w:rsidRPr="00583ECB" w:rsidRDefault="00583ECB" w:rsidP="00583ECB">
            <w:pPr>
              <w:rPr>
                <w:rFonts w:eastAsia="Calibri"/>
                <w:iCs/>
                <w:sz w:val="22"/>
                <w:szCs w:val="22"/>
                <w:lang w:eastAsia="en-US"/>
              </w:rPr>
            </w:pPr>
            <w:r w:rsidRPr="00583ECB">
              <w:rPr>
                <w:rFonts w:eastAsia="Calibri"/>
                <w:iCs/>
                <w:sz w:val="22"/>
                <w:szCs w:val="22"/>
                <w:lang w:eastAsia="en-US"/>
              </w:rPr>
              <w:t>- Коллекция «Единая профессиональная база знаний Издательства Лань для СПО ЭБС ЛАНЬ»;</w:t>
            </w:r>
          </w:p>
          <w:p w14:paraId="4507D248" w14:textId="77777777" w:rsidR="00583ECB" w:rsidRPr="00583ECB" w:rsidRDefault="00583ECB" w:rsidP="00583ECB">
            <w:pPr>
              <w:rPr>
                <w:rFonts w:eastAsia="Calibri"/>
                <w:iCs/>
                <w:sz w:val="22"/>
                <w:szCs w:val="22"/>
                <w:lang w:eastAsia="en-US"/>
              </w:rPr>
            </w:pPr>
            <w:r w:rsidRPr="00583ECB">
              <w:rPr>
                <w:rFonts w:eastAsia="Calibri"/>
                <w:iCs/>
                <w:sz w:val="22"/>
                <w:szCs w:val="22"/>
                <w:lang w:eastAsia="en-US"/>
              </w:rPr>
              <w:t xml:space="preserve"> - Коллекция Биология – Издательство Московского государственного университета им. М.В. Ломоносова ЭБС ЛАНЬ;</w:t>
            </w:r>
          </w:p>
          <w:p w14:paraId="581AE933" w14:textId="77777777" w:rsidR="00583ECB" w:rsidRPr="00583ECB" w:rsidRDefault="00583ECB" w:rsidP="00583ECB">
            <w:pPr>
              <w:rPr>
                <w:rFonts w:eastAsia="Calibri"/>
                <w:iCs/>
                <w:sz w:val="22"/>
                <w:szCs w:val="22"/>
                <w:lang w:eastAsia="en-US"/>
              </w:rPr>
            </w:pPr>
            <w:r w:rsidRPr="00583ECB">
              <w:rPr>
                <w:rFonts w:eastAsia="Calibri"/>
                <w:iCs/>
                <w:sz w:val="22"/>
                <w:szCs w:val="22"/>
                <w:lang w:eastAsia="en-US"/>
              </w:rPr>
              <w:t>- Журналы (более 900 названий)</w:t>
            </w:r>
          </w:p>
          <w:p w14:paraId="1B714097" w14:textId="77777777" w:rsidR="00583ECB" w:rsidRPr="00583ECB" w:rsidRDefault="00583ECB" w:rsidP="00583ECB">
            <w:pPr>
              <w:rPr>
                <w:rFonts w:eastAsia="Calibri"/>
                <w:iCs/>
                <w:sz w:val="22"/>
                <w:szCs w:val="22"/>
                <w:lang w:eastAsia="en-US"/>
              </w:rPr>
            </w:pPr>
            <w:r w:rsidRPr="00583ECB">
              <w:rPr>
                <w:rFonts w:eastAsia="Calibri"/>
                <w:iCs/>
                <w:sz w:val="22"/>
                <w:szCs w:val="22"/>
                <w:lang w:eastAsia="en-US"/>
              </w:rPr>
              <w:t>- Сетевая электронная библиотека аграрных вузов</w:t>
            </w:r>
          </w:p>
          <w:p w14:paraId="62C7AC62" w14:textId="77777777" w:rsidR="00583ECB" w:rsidRPr="00583ECB" w:rsidRDefault="00583ECB" w:rsidP="00583ECB">
            <w:pPr>
              <w:rPr>
                <w:rFonts w:eastAsia="Calibri"/>
                <w:iCs/>
                <w:sz w:val="22"/>
                <w:szCs w:val="22"/>
                <w:lang w:eastAsia="en-US"/>
              </w:rPr>
            </w:pPr>
            <w:r w:rsidRPr="00583ECB">
              <w:rPr>
                <w:rFonts w:eastAsia="Calibri"/>
                <w:iCs/>
                <w:sz w:val="22"/>
                <w:szCs w:val="22"/>
                <w:lang w:eastAsia="en-US"/>
              </w:rPr>
              <w:t>- Консорциум сетевых электронных библиотек</w:t>
            </w:r>
          </w:p>
        </w:tc>
        <w:tc>
          <w:tcPr>
            <w:tcW w:w="2693" w:type="dxa"/>
            <w:gridSpan w:val="2"/>
            <w:shd w:val="clear" w:color="auto" w:fill="auto"/>
            <w:hideMark/>
          </w:tcPr>
          <w:p w14:paraId="212D090A" w14:textId="77777777" w:rsidR="00583ECB" w:rsidRPr="00583ECB" w:rsidRDefault="00583ECB" w:rsidP="00583ECB">
            <w:pPr>
              <w:spacing w:after="100" w:afterAutospacing="1"/>
              <w:rPr>
                <w:rFonts w:eastAsia="Calibri"/>
                <w:iCs/>
                <w:sz w:val="22"/>
                <w:szCs w:val="22"/>
                <w:lang w:eastAsia="en-US"/>
              </w:rPr>
            </w:pPr>
            <w:r w:rsidRPr="00583ECB">
              <w:rPr>
                <w:rFonts w:eastAsia="Calibri"/>
                <w:iCs/>
                <w:sz w:val="22"/>
                <w:szCs w:val="22"/>
                <w:lang w:eastAsia="en-US"/>
              </w:rPr>
              <w:t xml:space="preserve">Доступ с любого компьютера локальной сети университета по IP-адресам; с личных ПК, мобильных устройств через Личный кабинет по    индивидуальному   </w:t>
            </w:r>
            <w:proofErr w:type="spellStart"/>
            <w:r w:rsidRPr="00583ECB">
              <w:rPr>
                <w:rFonts w:eastAsia="Calibri"/>
                <w:iCs/>
                <w:sz w:val="22"/>
                <w:szCs w:val="22"/>
                <w:lang w:eastAsia="en-US"/>
              </w:rPr>
              <w:t>аутентификатору</w:t>
            </w:r>
            <w:proofErr w:type="spellEnd"/>
            <w:r w:rsidRPr="00583ECB">
              <w:rPr>
                <w:rFonts w:eastAsia="Calibri"/>
                <w:iCs/>
                <w:sz w:val="22"/>
                <w:szCs w:val="22"/>
                <w:lang w:eastAsia="en-US"/>
              </w:rPr>
              <w:t xml:space="preserve"> (логин/пароль); возможность удаленной регистрации и работы</w:t>
            </w:r>
          </w:p>
        </w:tc>
      </w:tr>
      <w:tr w:rsidR="00583ECB" w:rsidRPr="00583ECB" w14:paraId="5BBFEAFC" w14:textId="77777777" w:rsidTr="002B4A43">
        <w:trPr>
          <w:gridAfter w:val="1"/>
          <w:wAfter w:w="142" w:type="dxa"/>
        </w:trPr>
        <w:tc>
          <w:tcPr>
            <w:tcW w:w="524" w:type="dxa"/>
            <w:shd w:val="clear" w:color="auto" w:fill="auto"/>
          </w:tcPr>
          <w:p w14:paraId="10B51A5A" w14:textId="77777777" w:rsidR="00583ECB" w:rsidRPr="00583ECB" w:rsidRDefault="00583ECB" w:rsidP="00583ECB">
            <w:pPr>
              <w:spacing w:after="100" w:afterAutospacing="1"/>
              <w:jc w:val="center"/>
              <w:rPr>
                <w:rFonts w:eastAsia="Calibri"/>
                <w:iCs/>
                <w:sz w:val="22"/>
                <w:szCs w:val="22"/>
                <w:lang w:eastAsia="en-US"/>
              </w:rPr>
            </w:pPr>
            <w:r w:rsidRPr="00583ECB">
              <w:rPr>
                <w:rFonts w:eastAsia="Calibri"/>
                <w:iCs/>
                <w:sz w:val="22"/>
                <w:szCs w:val="22"/>
                <w:lang w:eastAsia="en-US"/>
              </w:rPr>
              <w:t>5</w:t>
            </w:r>
          </w:p>
        </w:tc>
        <w:tc>
          <w:tcPr>
            <w:tcW w:w="2732" w:type="dxa"/>
            <w:shd w:val="clear" w:color="auto" w:fill="auto"/>
          </w:tcPr>
          <w:p w14:paraId="0EC0A88B" w14:textId="77777777" w:rsidR="00583ECB" w:rsidRPr="00583ECB" w:rsidRDefault="00583ECB" w:rsidP="00583ECB">
            <w:pPr>
              <w:spacing w:after="100" w:afterAutospacing="1"/>
              <w:rPr>
                <w:rFonts w:eastAsia="Calibri"/>
                <w:iCs/>
                <w:sz w:val="22"/>
                <w:szCs w:val="22"/>
                <w:lang w:eastAsia="en-US"/>
              </w:rPr>
            </w:pPr>
            <w:r w:rsidRPr="00583ECB">
              <w:rPr>
                <w:rFonts w:eastAsia="Calibri"/>
                <w:iCs/>
                <w:sz w:val="22"/>
                <w:szCs w:val="22"/>
                <w:lang w:eastAsia="en-US"/>
              </w:rPr>
              <w:t>Электронно-библиотечная система «Национальный цифровой ресурс «</w:t>
            </w:r>
            <w:proofErr w:type="spellStart"/>
            <w:r w:rsidRPr="00583ECB">
              <w:rPr>
                <w:rFonts w:eastAsia="Calibri"/>
                <w:iCs/>
                <w:sz w:val="22"/>
                <w:szCs w:val="22"/>
                <w:lang w:eastAsia="en-US"/>
              </w:rPr>
              <w:t>Руконт</w:t>
            </w:r>
            <w:proofErr w:type="spellEnd"/>
            <w:r w:rsidRPr="00583ECB">
              <w:rPr>
                <w:rFonts w:eastAsia="Calibri"/>
                <w:iCs/>
                <w:sz w:val="22"/>
                <w:szCs w:val="22"/>
                <w:lang w:eastAsia="en-US"/>
              </w:rPr>
              <w:t>» (</w:t>
            </w:r>
            <w:bookmarkStart w:id="36" w:name="_Hlk144802757"/>
            <w:r w:rsidRPr="00583ECB">
              <w:rPr>
                <w:rFonts w:eastAsia="Calibri"/>
                <w:iCs/>
                <w:sz w:val="22"/>
                <w:szCs w:val="22"/>
                <w:lang w:eastAsia="en-US"/>
              </w:rPr>
              <w:fldChar w:fldCharType="begin"/>
            </w:r>
            <w:r w:rsidRPr="00583ECB">
              <w:rPr>
                <w:rFonts w:eastAsia="Calibri"/>
                <w:iCs/>
                <w:sz w:val="22"/>
                <w:szCs w:val="22"/>
                <w:lang w:eastAsia="en-US"/>
              </w:rPr>
              <w:instrText xml:space="preserve"> HYPERLINK "https://www.rucont.ru/" </w:instrText>
            </w:r>
            <w:r w:rsidRPr="00583ECB">
              <w:rPr>
                <w:rFonts w:eastAsia="Calibri"/>
                <w:iCs/>
                <w:sz w:val="22"/>
                <w:szCs w:val="22"/>
                <w:lang w:eastAsia="en-US"/>
              </w:rPr>
              <w:fldChar w:fldCharType="separate"/>
            </w:r>
            <w:r w:rsidRPr="00583ECB">
              <w:rPr>
                <w:rFonts w:eastAsia="Calibri"/>
                <w:sz w:val="22"/>
                <w:szCs w:val="22"/>
                <w:lang w:eastAsia="en-US"/>
              </w:rPr>
              <w:t>https://www.rucont.ru/</w:t>
            </w:r>
            <w:r w:rsidRPr="00583ECB">
              <w:rPr>
                <w:rFonts w:eastAsia="Calibri"/>
                <w:iCs/>
                <w:sz w:val="22"/>
                <w:szCs w:val="22"/>
                <w:lang w:eastAsia="en-US"/>
              </w:rPr>
              <w:fldChar w:fldCharType="end"/>
            </w:r>
            <w:r w:rsidRPr="00583ECB">
              <w:rPr>
                <w:rFonts w:eastAsia="Calibri"/>
                <w:iCs/>
                <w:sz w:val="22"/>
                <w:szCs w:val="22"/>
                <w:lang w:eastAsia="en-US"/>
              </w:rPr>
              <w:t xml:space="preserve">;   </w:t>
            </w:r>
            <w:hyperlink r:id="rId22" w:history="1">
              <w:r w:rsidRPr="00583ECB">
                <w:rPr>
                  <w:rFonts w:eastAsia="Calibri"/>
                  <w:iCs/>
                  <w:sz w:val="22"/>
                  <w:szCs w:val="22"/>
                  <w:lang w:eastAsia="en-US"/>
                </w:rPr>
                <w:t>https://lib.rucont.ru/search</w:t>
              </w:r>
            </w:hyperlink>
            <w:bookmarkEnd w:id="36"/>
            <w:r w:rsidRPr="00583ECB">
              <w:rPr>
                <w:rFonts w:eastAsia="Calibri"/>
                <w:iCs/>
                <w:sz w:val="22"/>
                <w:szCs w:val="22"/>
                <w:lang w:eastAsia="en-US"/>
              </w:rPr>
              <w:t>) – сторонняя</w:t>
            </w:r>
          </w:p>
        </w:tc>
        <w:tc>
          <w:tcPr>
            <w:tcW w:w="3260" w:type="dxa"/>
            <w:shd w:val="clear" w:color="auto" w:fill="auto"/>
          </w:tcPr>
          <w:p w14:paraId="100E98AB" w14:textId="77777777" w:rsidR="00583ECB" w:rsidRPr="00583ECB" w:rsidRDefault="00583ECB" w:rsidP="00583ECB">
            <w:pPr>
              <w:rPr>
                <w:rFonts w:eastAsia="Calibri"/>
                <w:iCs/>
                <w:sz w:val="22"/>
                <w:szCs w:val="22"/>
                <w:lang w:eastAsia="en-US"/>
              </w:rPr>
            </w:pPr>
            <w:r w:rsidRPr="00583ECB">
              <w:rPr>
                <w:rFonts w:eastAsia="Calibri"/>
                <w:iCs/>
                <w:sz w:val="22"/>
                <w:szCs w:val="22"/>
                <w:lang w:eastAsia="en-US"/>
              </w:rPr>
              <w:t>- Электронная библиотека полнотекстовых документов Пензенского ГАУ</w:t>
            </w:r>
          </w:p>
          <w:p w14:paraId="1B038621" w14:textId="77777777" w:rsidR="00583ECB" w:rsidRPr="00583ECB" w:rsidRDefault="00583ECB" w:rsidP="00583ECB">
            <w:pPr>
              <w:rPr>
                <w:rFonts w:eastAsia="Calibri"/>
                <w:iCs/>
                <w:sz w:val="22"/>
                <w:szCs w:val="22"/>
                <w:lang w:eastAsia="en-US"/>
              </w:rPr>
            </w:pPr>
            <w:r w:rsidRPr="00583ECB">
              <w:rPr>
                <w:rFonts w:eastAsia="Calibri"/>
                <w:iCs/>
                <w:sz w:val="22"/>
                <w:szCs w:val="22"/>
                <w:lang w:eastAsia="en-US"/>
              </w:rPr>
              <w:t>- Пользовательские коллекции, сформированные по заявкам кафедр университета</w:t>
            </w:r>
          </w:p>
        </w:tc>
        <w:tc>
          <w:tcPr>
            <w:tcW w:w="2551" w:type="dxa"/>
            <w:shd w:val="clear" w:color="auto" w:fill="auto"/>
          </w:tcPr>
          <w:p w14:paraId="713D67B1" w14:textId="77777777" w:rsidR="00583ECB" w:rsidRPr="00583ECB" w:rsidRDefault="00583ECB" w:rsidP="00583ECB">
            <w:pPr>
              <w:spacing w:after="100" w:afterAutospacing="1"/>
              <w:rPr>
                <w:rFonts w:eastAsia="Calibri"/>
                <w:iCs/>
                <w:sz w:val="22"/>
                <w:szCs w:val="22"/>
                <w:lang w:eastAsia="en-US"/>
              </w:rPr>
            </w:pPr>
            <w:r w:rsidRPr="00583ECB">
              <w:rPr>
                <w:rFonts w:eastAsia="Calibri"/>
                <w:iCs/>
                <w:sz w:val="22"/>
                <w:szCs w:val="22"/>
                <w:lang w:eastAsia="en-US"/>
              </w:rPr>
              <w:t xml:space="preserve">Доступ </w:t>
            </w:r>
            <w:proofErr w:type="gramStart"/>
            <w:r w:rsidRPr="00583ECB">
              <w:rPr>
                <w:rFonts w:eastAsia="Calibri"/>
                <w:iCs/>
                <w:sz w:val="22"/>
                <w:szCs w:val="22"/>
                <w:lang w:eastAsia="en-US"/>
              </w:rPr>
              <w:t>с  любого</w:t>
            </w:r>
            <w:proofErr w:type="gramEnd"/>
            <w:r w:rsidRPr="00583ECB">
              <w:rPr>
                <w:rFonts w:eastAsia="Calibri"/>
                <w:iCs/>
                <w:sz w:val="22"/>
                <w:szCs w:val="22"/>
                <w:lang w:eastAsia="en-US"/>
              </w:rPr>
              <w:t xml:space="preserve"> компьютера локальной сети университета по IP-адресам; с личных ПК,  мобильных устройств по коллективному или   индивидуальному   </w:t>
            </w:r>
            <w:proofErr w:type="spellStart"/>
            <w:r w:rsidRPr="00583ECB">
              <w:rPr>
                <w:rFonts w:eastAsia="Calibri"/>
                <w:iCs/>
                <w:sz w:val="22"/>
                <w:szCs w:val="22"/>
                <w:lang w:eastAsia="en-US"/>
              </w:rPr>
              <w:t>аутентификатору</w:t>
            </w:r>
            <w:proofErr w:type="spellEnd"/>
            <w:r w:rsidRPr="00583ECB">
              <w:rPr>
                <w:rFonts w:eastAsia="Calibri"/>
                <w:iCs/>
                <w:sz w:val="22"/>
                <w:szCs w:val="22"/>
                <w:lang w:eastAsia="en-US"/>
              </w:rPr>
              <w:t xml:space="preserve"> (логин/пароль);  возможность регистрации для удаленной работы по IP:</w:t>
            </w:r>
          </w:p>
        </w:tc>
      </w:tr>
      <w:tr w:rsidR="00583ECB" w:rsidRPr="00583ECB" w14:paraId="0C5AC0D1" w14:textId="77777777" w:rsidTr="002B4A43">
        <w:trPr>
          <w:gridAfter w:val="1"/>
          <w:wAfter w:w="142" w:type="dxa"/>
        </w:trPr>
        <w:tc>
          <w:tcPr>
            <w:tcW w:w="524" w:type="dxa"/>
            <w:shd w:val="clear" w:color="auto" w:fill="auto"/>
            <w:hideMark/>
          </w:tcPr>
          <w:p w14:paraId="6CA69EC9" w14:textId="77777777" w:rsidR="00583ECB" w:rsidRPr="00583ECB" w:rsidRDefault="00583ECB" w:rsidP="00583ECB">
            <w:pPr>
              <w:spacing w:after="100" w:afterAutospacing="1"/>
              <w:jc w:val="center"/>
              <w:rPr>
                <w:rFonts w:eastAsia="Calibri"/>
                <w:iCs/>
                <w:sz w:val="22"/>
                <w:szCs w:val="22"/>
                <w:lang w:eastAsia="en-US"/>
              </w:rPr>
            </w:pPr>
            <w:r w:rsidRPr="00583ECB">
              <w:rPr>
                <w:rFonts w:eastAsia="Calibri"/>
                <w:iCs/>
                <w:sz w:val="22"/>
                <w:szCs w:val="22"/>
                <w:lang w:eastAsia="en-US"/>
              </w:rPr>
              <w:t>6</w:t>
            </w:r>
          </w:p>
        </w:tc>
        <w:tc>
          <w:tcPr>
            <w:tcW w:w="2732" w:type="dxa"/>
            <w:shd w:val="clear" w:color="auto" w:fill="auto"/>
            <w:hideMark/>
          </w:tcPr>
          <w:p w14:paraId="4F266BAC" w14:textId="77777777" w:rsidR="00583ECB" w:rsidRPr="00583ECB" w:rsidRDefault="00583ECB" w:rsidP="00583ECB">
            <w:pPr>
              <w:spacing w:after="100" w:afterAutospacing="1"/>
              <w:rPr>
                <w:rFonts w:eastAsia="Calibri"/>
                <w:iCs/>
                <w:sz w:val="22"/>
                <w:szCs w:val="22"/>
                <w:lang w:eastAsia="en-US"/>
              </w:rPr>
            </w:pPr>
            <w:r w:rsidRPr="00583ECB">
              <w:rPr>
                <w:rFonts w:eastAsia="Calibri"/>
                <w:iCs/>
                <w:sz w:val="22"/>
                <w:szCs w:val="22"/>
                <w:lang w:eastAsia="en-US"/>
              </w:rPr>
              <w:t xml:space="preserve">Электронно-библиотечная </w:t>
            </w:r>
            <w:r w:rsidRPr="00583ECB">
              <w:rPr>
                <w:rFonts w:eastAsia="Calibri"/>
                <w:iCs/>
                <w:sz w:val="22"/>
                <w:szCs w:val="22"/>
                <w:lang w:eastAsia="en-US"/>
              </w:rPr>
              <w:lastRenderedPageBreak/>
              <w:t xml:space="preserve">система </w:t>
            </w:r>
            <w:proofErr w:type="spellStart"/>
            <w:r w:rsidRPr="00583ECB">
              <w:rPr>
                <w:rFonts w:eastAsia="Calibri"/>
                <w:iCs/>
                <w:sz w:val="22"/>
                <w:szCs w:val="22"/>
                <w:lang w:eastAsia="en-US"/>
              </w:rPr>
              <w:t>Znanium</w:t>
            </w:r>
            <w:proofErr w:type="spellEnd"/>
            <w:r w:rsidRPr="00583ECB">
              <w:rPr>
                <w:rFonts w:eastAsia="Calibri"/>
                <w:iCs/>
                <w:sz w:val="22"/>
                <w:szCs w:val="22"/>
                <w:lang w:eastAsia="en-US"/>
              </w:rPr>
              <w:t xml:space="preserve"> (</w:t>
            </w:r>
            <w:bookmarkStart w:id="37" w:name="_Hlk144802796"/>
            <w:r w:rsidRPr="00583ECB">
              <w:rPr>
                <w:rFonts w:eastAsia="Calibri"/>
                <w:iCs/>
                <w:sz w:val="22"/>
                <w:szCs w:val="22"/>
                <w:lang w:eastAsia="en-US"/>
              </w:rPr>
              <w:t>https://znanium.ru/</w:t>
            </w:r>
            <w:bookmarkEnd w:id="37"/>
            <w:r w:rsidRPr="00583ECB">
              <w:rPr>
                <w:rFonts w:eastAsia="Calibri"/>
                <w:iCs/>
                <w:sz w:val="22"/>
                <w:szCs w:val="22"/>
                <w:lang w:eastAsia="en-US"/>
              </w:rPr>
              <w:t>) – сторонняя</w:t>
            </w:r>
          </w:p>
          <w:p w14:paraId="0FFD79A2" w14:textId="77777777" w:rsidR="00583ECB" w:rsidRPr="00583ECB" w:rsidRDefault="00583ECB" w:rsidP="00583ECB">
            <w:pPr>
              <w:spacing w:after="100" w:afterAutospacing="1"/>
              <w:rPr>
                <w:rFonts w:eastAsia="Calibri"/>
                <w:iCs/>
                <w:sz w:val="22"/>
                <w:szCs w:val="22"/>
                <w:lang w:eastAsia="en-US"/>
              </w:rPr>
            </w:pPr>
            <w:r w:rsidRPr="00583ECB">
              <w:rPr>
                <w:rFonts w:eastAsia="Calibri"/>
                <w:iCs/>
                <w:sz w:val="22"/>
                <w:szCs w:val="22"/>
                <w:lang w:eastAsia="en-US"/>
              </w:rPr>
              <w:t> </w:t>
            </w:r>
          </w:p>
        </w:tc>
        <w:tc>
          <w:tcPr>
            <w:tcW w:w="3260" w:type="dxa"/>
            <w:shd w:val="clear" w:color="auto" w:fill="auto"/>
            <w:hideMark/>
          </w:tcPr>
          <w:p w14:paraId="0A2FEEA8" w14:textId="77777777" w:rsidR="00583ECB" w:rsidRPr="00583ECB" w:rsidRDefault="00583ECB" w:rsidP="00583ECB">
            <w:pPr>
              <w:spacing w:after="100" w:afterAutospacing="1"/>
              <w:rPr>
                <w:rFonts w:eastAsia="Calibri"/>
                <w:iCs/>
                <w:sz w:val="22"/>
                <w:szCs w:val="22"/>
                <w:lang w:eastAsia="en-US"/>
              </w:rPr>
            </w:pPr>
            <w:r w:rsidRPr="00583ECB">
              <w:rPr>
                <w:rFonts w:eastAsia="Calibri"/>
                <w:iCs/>
                <w:sz w:val="22"/>
                <w:szCs w:val="22"/>
                <w:lang w:eastAsia="en-US"/>
              </w:rPr>
              <w:lastRenderedPageBreak/>
              <w:t xml:space="preserve">Пользовательская коллекция, </w:t>
            </w:r>
            <w:r w:rsidRPr="00583ECB">
              <w:rPr>
                <w:rFonts w:eastAsia="Calibri"/>
                <w:iCs/>
                <w:sz w:val="22"/>
                <w:szCs w:val="22"/>
                <w:lang w:eastAsia="en-US"/>
              </w:rPr>
              <w:lastRenderedPageBreak/>
              <w:t>сформированная по заявкам кафедр технологического и экономического факультетов университета</w:t>
            </w:r>
          </w:p>
        </w:tc>
        <w:tc>
          <w:tcPr>
            <w:tcW w:w="2551" w:type="dxa"/>
            <w:shd w:val="clear" w:color="auto" w:fill="auto"/>
            <w:hideMark/>
          </w:tcPr>
          <w:p w14:paraId="6BE35C59" w14:textId="77777777" w:rsidR="00583ECB" w:rsidRPr="00583ECB" w:rsidRDefault="00583ECB" w:rsidP="00583ECB">
            <w:pPr>
              <w:spacing w:after="100" w:afterAutospacing="1"/>
              <w:rPr>
                <w:rFonts w:eastAsia="Calibri"/>
                <w:iCs/>
                <w:sz w:val="22"/>
                <w:szCs w:val="22"/>
                <w:lang w:eastAsia="en-US"/>
              </w:rPr>
            </w:pPr>
            <w:r w:rsidRPr="00583ECB">
              <w:rPr>
                <w:rFonts w:eastAsia="Calibri"/>
                <w:iCs/>
                <w:sz w:val="22"/>
                <w:szCs w:val="22"/>
                <w:lang w:eastAsia="en-US"/>
              </w:rPr>
              <w:lastRenderedPageBreak/>
              <w:t xml:space="preserve">С любого компьютера </w:t>
            </w:r>
            <w:r w:rsidRPr="00583ECB">
              <w:rPr>
                <w:rFonts w:eastAsia="Calibri"/>
                <w:iCs/>
                <w:sz w:val="22"/>
                <w:szCs w:val="22"/>
                <w:lang w:eastAsia="en-US"/>
              </w:rPr>
              <w:lastRenderedPageBreak/>
              <w:t>локальной сети университета по IP-адресам; с личных ПК, мобильных устройств по индивидуальным ключам доступа</w:t>
            </w:r>
          </w:p>
        </w:tc>
      </w:tr>
      <w:tr w:rsidR="00583ECB" w:rsidRPr="00583ECB" w14:paraId="48149A82" w14:textId="77777777" w:rsidTr="002B4A43">
        <w:trPr>
          <w:gridAfter w:val="1"/>
          <w:wAfter w:w="142" w:type="dxa"/>
        </w:trPr>
        <w:tc>
          <w:tcPr>
            <w:tcW w:w="524" w:type="dxa"/>
            <w:shd w:val="clear" w:color="auto" w:fill="auto"/>
            <w:hideMark/>
          </w:tcPr>
          <w:p w14:paraId="10A3B66B" w14:textId="77777777" w:rsidR="00583ECB" w:rsidRPr="00583ECB" w:rsidRDefault="00583ECB" w:rsidP="00583ECB">
            <w:pPr>
              <w:spacing w:after="100" w:afterAutospacing="1"/>
              <w:jc w:val="center"/>
              <w:rPr>
                <w:rFonts w:eastAsia="Calibri"/>
                <w:iCs/>
                <w:sz w:val="22"/>
                <w:szCs w:val="22"/>
                <w:lang w:eastAsia="en-US"/>
              </w:rPr>
            </w:pPr>
            <w:r w:rsidRPr="00583ECB">
              <w:rPr>
                <w:rFonts w:eastAsia="Calibri"/>
                <w:iCs/>
                <w:sz w:val="22"/>
                <w:szCs w:val="22"/>
                <w:lang w:eastAsia="en-US"/>
              </w:rPr>
              <w:lastRenderedPageBreak/>
              <w:t>7</w:t>
            </w:r>
          </w:p>
        </w:tc>
        <w:tc>
          <w:tcPr>
            <w:tcW w:w="2732" w:type="dxa"/>
            <w:shd w:val="clear" w:color="auto" w:fill="auto"/>
            <w:hideMark/>
          </w:tcPr>
          <w:p w14:paraId="7399EBF4" w14:textId="77777777" w:rsidR="00583ECB" w:rsidRPr="00583ECB" w:rsidRDefault="00583ECB" w:rsidP="00583ECB">
            <w:pPr>
              <w:shd w:val="clear" w:color="auto" w:fill="F3F3F3"/>
              <w:spacing w:line="259" w:lineRule="auto"/>
              <w:rPr>
                <w:rFonts w:eastAsia="Calibri"/>
                <w:iCs/>
                <w:lang w:eastAsia="en-US"/>
              </w:rPr>
            </w:pPr>
            <w:r w:rsidRPr="00583ECB">
              <w:rPr>
                <w:rFonts w:eastAsia="Calibri"/>
                <w:iCs/>
                <w:lang w:eastAsia="en-US"/>
              </w:rPr>
              <w:t xml:space="preserve">Образовательная платформа </w:t>
            </w:r>
            <w:proofErr w:type="spellStart"/>
            <w:r w:rsidRPr="00583ECB">
              <w:rPr>
                <w:rFonts w:eastAsia="Calibri"/>
                <w:iCs/>
                <w:lang w:eastAsia="en-US"/>
              </w:rPr>
              <w:t>Юрайт</w:t>
            </w:r>
            <w:proofErr w:type="spellEnd"/>
            <w:r w:rsidRPr="00583ECB">
              <w:rPr>
                <w:rFonts w:eastAsia="Calibri"/>
                <w:iCs/>
                <w:lang w:eastAsia="en-US"/>
              </w:rPr>
              <w:t xml:space="preserve">. Для вузов и </w:t>
            </w:r>
            <w:proofErr w:type="spellStart"/>
            <w:r w:rsidRPr="00583ECB">
              <w:rPr>
                <w:rFonts w:eastAsia="Calibri"/>
                <w:iCs/>
                <w:lang w:eastAsia="en-US"/>
              </w:rPr>
              <w:t>ссузов</w:t>
            </w:r>
            <w:proofErr w:type="spellEnd"/>
            <w:r w:rsidRPr="00583ECB">
              <w:rPr>
                <w:rFonts w:eastAsia="Calibri"/>
                <w:iCs/>
                <w:lang w:eastAsia="en-US"/>
              </w:rPr>
              <w:t xml:space="preserve">. </w:t>
            </w:r>
            <w:r w:rsidRPr="00583ECB">
              <w:rPr>
                <w:rFonts w:eastAsia="Calibri"/>
                <w:iCs/>
                <w:lang w:eastAsia="en-US"/>
              </w:rPr>
              <w:br/>
              <w:t xml:space="preserve"> (</w:t>
            </w:r>
            <w:bookmarkStart w:id="38" w:name="_Hlk144802855"/>
            <w:r w:rsidRPr="00583ECB">
              <w:rPr>
                <w:rFonts w:eastAsia="Calibri"/>
                <w:iCs/>
                <w:lang w:eastAsia="en-US"/>
              </w:rPr>
              <w:t xml:space="preserve">https://urait.ru/) </w:t>
            </w:r>
            <w:bookmarkEnd w:id="38"/>
            <w:r w:rsidRPr="00583ECB">
              <w:rPr>
                <w:rFonts w:eastAsia="Calibri"/>
                <w:iCs/>
                <w:lang w:eastAsia="en-US"/>
              </w:rPr>
              <w:t>– сторонняя</w:t>
            </w:r>
          </w:p>
        </w:tc>
        <w:tc>
          <w:tcPr>
            <w:tcW w:w="3260" w:type="dxa"/>
            <w:shd w:val="clear" w:color="auto" w:fill="auto"/>
            <w:hideMark/>
          </w:tcPr>
          <w:p w14:paraId="72FDDB9C" w14:textId="77777777" w:rsidR="00583ECB" w:rsidRPr="00583ECB" w:rsidRDefault="00583ECB" w:rsidP="00583ECB">
            <w:pPr>
              <w:rPr>
                <w:rFonts w:eastAsia="Calibri"/>
                <w:iCs/>
                <w:sz w:val="22"/>
                <w:szCs w:val="22"/>
                <w:lang w:eastAsia="en-US"/>
              </w:rPr>
            </w:pPr>
            <w:r w:rsidRPr="00583ECB">
              <w:rPr>
                <w:rFonts w:eastAsia="Calibri"/>
                <w:iCs/>
                <w:sz w:val="22"/>
                <w:szCs w:val="22"/>
                <w:lang w:eastAsia="en-US"/>
              </w:rPr>
              <w:t>Полная коллекция на все материалы</w:t>
            </w:r>
          </w:p>
          <w:p w14:paraId="0FDEE623" w14:textId="77777777" w:rsidR="00583ECB" w:rsidRPr="00583ECB" w:rsidRDefault="00583ECB" w:rsidP="00583ECB">
            <w:pPr>
              <w:rPr>
                <w:rFonts w:eastAsia="Calibri"/>
                <w:iCs/>
                <w:sz w:val="22"/>
                <w:szCs w:val="22"/>
                <w:lang w:eastAsia="en-US"/>
              </w:rPr>
            </w:pPr>
            <w:r w:rsidRPr="00583ECB">
              <w:rPr>
                <w:rFonts w:eastAsia="Calibri"/>
                <w:iCs/>
                <w:sz w:val="22"/>
                <w:szCs w:val="22"/>
                <w:lang w:eastAsia="en-US"/>
              </w:rPr>
              <w:t>Открытая библиотека</w:t>
            </w:r>
          </w:p>
          <w:p w14:paraId="752F86EE" w14:textId="77777777" w:rsidR="00583ECB" w:rsidRPr="00583ECB" w:rsidRDefault="00583ECB" w:rsidP="00583ECB">
            <w:pPr>
              <w:spacing w:after="100" w:afterAutospacing="1"/>
              <w:rPr>
                <w:rFonts w:eastAsia="Calibri"/>
                <w:iCs/>
                <w:sz w:val="22"/>
                <w:szCs w:val="22"/>
                <w:lang w:eastAsia="en-US"/>
              </w:rPr>
            </w:pPr>
            <w:r w:rsidRPr="00583ECB">
              <w:rPr>
                <w:rFonts w:eastAsia="Calibri"/>
                <w:iCs/>
                <w:sz w:val="22"/>
                <w:szCs w:val="22"/>
                <w:lang w:eastAsia="en-US"/>
              </w:rPr>
              <w:t> </w:t>
            </w:r>
          </w:p>
        </w:tc>
        <w:tc>
          <w:tcPr>
            <w:tcW w:w="2551" w:type="dxa"/>
            <w:shd w:val="clear" w:color="auto" w:fill="auto"/>
            <w:hideMark/>
          </w:tcPr>
          <w:p w14:paraId="3B585DD5" w14:textId="77777777" w:rsidR="00583ECB" w:rsidRPr="00583ECB" w:rsidRDefault="00583ECB" w:rsidP="00583ECB">
            <w:pPr>
              <w:spacing w:after="100" w:afterAutospacing="1"/>
              <w:rPr>
                <w:rFonts w:eastAsia="Calibri"/>
                <w:iCs/>
                <w:sz w:val="22"/>
                <w:szCs w:val="22"/>
                <w:lang w:eastAsia="en-US"/>
              </w:rPr>
            </w:pPr>
            <w:r w:rsidRPr="00583ECB">
              <w:rPr>
                <w:rFonts w:eastAsia="Calibri"/>
                <w:iCs/>
                <w:sz w:val="22"/>
                <w:szCs w:val="22"/>
                <w:lang w:eastAsia="en-US"/>
              </w:rPr>
              <w:t xml:space="preserve">Доступ с любого компьютера локальной сети университета по IP-адресам; с личных ПК, мобильных устройств по индивидуальному </w:t>
            </w:r>
            <w:proofErr w:type="spellStart"/>
            <w:r w:rsidRPr="00583ECB">
              <w:rPr>
                <w:rFonts w:eastAsia="Calibri"/>
                <w:iCs/>
                <w:sz w:val="22"/>
                <w:szCs w:val="22"/>
                <w:lang w:eastAsia="en-US"/>
              </w:rPr>
              <w:t>аутентификатору</w:t>
            </w:r>
            <w:proofErr w:type="spellEnd"/>
            <w:r w:rsidRPr="00583ECB">
              <w:rPr>
                <w:rFonts w:eastAsia="Calibri"/>
                <w:iCs/>
                <w:sz w:val="22"/>
                <w:szCs w:val="22"/>
                <w:lang w:eastAsia="en-US"/>
              </w:rPr>
              <w:t xml:space="preserve"> (логин/пароль), через Личный кабинет</w:t>
            </w:r>
          </w:p>
        </w:tc>
      </w:tr>
      <w:tr w:rsidR="00583ECB" w:rsidRPr="00583ECB" w14:paraId="74679B80" w14:textId="77777777" w:rsidTr="002B4A43">
        <w:trPr>
          <w:gridAfter w:val="1"/>
          <w:wAfter w:w="142" w:type="dxa"/>
        </w:trPr>
        <w:tc>
          <w:tcPr>
            <w:tcW w:w="524" w:type="dxa"/>
            <w:shd w:val="clear" w:color="auto" w:fill="auto"/>
          </w:tcPr>
          <w:p w14:paraId="597836CE" w14:textId="77777777" w:rsidR="00583ECB" w:rsidRPr="00583ECB" w:rsidRDefault="00583ECB" w:rsidP="00583ECB">
            <w:pPr>
              <w:spacing w:after="100" w:afterAutospacing="1"/>
              <w:jc w:val="center"/>
              <w:rPr>
                <w:rFonts w:eastAsia="Calibri"/>
                <w:iCs/>
                <w:sz w:val="22"/>
                <w:szCs w:val="22"/>
                <w:lang w:eastAsia="en-US"/>
              </w:rPr>
            </w:pPr>
            <w:r w:rsidRPr="00583ECB">
              <w:rPr>
                <w:rFonts w:eastAsia="Calibri"/>
                <w:iCs/>
                <w:sz w:val="22"/>
                <w:szCs w:val="22"/>
                <w:lang w:eastAsia="en-US"/>
              </w:rPr>
              <w:t>8</w:t>
            </w:r>
          </w:p>
        </w:tc>
        <w:tc>
          <w:tcPr>
            <w:tcW w:w="2732" w:type="dxa"/>
            <w:shd w:val="clear" w:color="auto" w:fill="auto"/>
          </w:tcPr>
          <w:p w14:paraId="73DB64E9" w14:textId="77777777" w:rsidR="00583ECB" w:rsidRPr="00583ECB" w:rsidRDefault="00583ECB" w:rsidP="00583ECB">
            <w:pPr>
              <w:spacing w:after="100" w:afterAutospacing="1"/>
              <w:rPr>
                <w:rFonts w:eastAsia="Calibri"/>
                <w:iCs/>
                <w:sz w:val="22"/>
                <w:szCs w:val="22"/>
                <w:lang w:eastAsia="en-US"/>
              </w:rPr>
            </w:pPr>
            <w:r w:rsidRPr="00583ECB">
              <w:rPr>
                <w:rFonts w:eastAsia="Calibri"/>
                <w:iCs/>
                <w:sz w:val="22"/>
                <w:szCs w:val="22"/>
                <w:lang w:eastAsia="en-US"/>
              </w:rPr>
              <w:t>Электронная библиотека Издательского центра «Академия»</w:t>
            </w:r>
            <w:r w:rsidRPr="00583ECB">
              <w:rPr>
                <w:rFonts w:eastAsia="Calibri"/>
                <w:iCs/>
                <w:sz w:val="22"/>
                <w:szCs w:val="22"/>
                <w:lang w:eastAsia="en-US"/>
              </w:rPr>
              <w:br/>
              <w:t>(</w:t>
            </w:r>
            <w:bookmarkStart w:id="39" w:name="_Hlk144802938"/>
            <w:r w:rsidRPr="00583ECB">
              <w:rPr>
                <w:rFonts w:eastAsia="Calibri"/>
                <w:iCs/>
                <w:sz w:val="22"/>
                <w:szCs w:val="22"/>
                <w:lang w:eastAsia="en-US"/>
              </w:rPr>
              <w:t>https://academia-moscow.ru/</w:t>
            </w:r>
            <w:bookmarkEnd w:id="39"/>
            <w:r w:rsidRPr="00583ECB">
              <w:rPr>
                <w:rFonts w:ascii="Calibri" w:eastAsia="Calibri" w:hAnsi="Calibri"/>
                <w:sz w:val="22"/>
                <w:szCs w:val="22"/>
                <w:lang w:eastAsia="en-US"/>
              </w:rPr>
              <w:fldChar w:fldCharType="begin"/>
            </w:r>
            <w:r w:rsidRPr="00583ECB">
              <w:rPr>
                <w:rFonts w:ascii="Calibri" w:eastAsia="Calibri" w:hAnsi="Calibri"/>
                <w:sz w:val="22"/>
                <w:szCs w:val="22"/>
                <w:lang w:eastAsia="en-US"/>
              </w:rPr>
              <w:instrText xml:space="preserve"> HYPERLINK "http://www.academia-moscow.ru)-сторонняя" </w:instrText>
            </w:r>
            <w:r w:rsidRPr="00583ECB">
              <w:rPr>
                <w:rFonts w:ascii="Calibri" w:eastAsia="Calibri" w:hAnsi="Calibri"/>
                <w:sz w:val="22"/>
                <w:szCs w:val="22"/>
                <w:lang w:eastAsia="en-US"/>
              </w:rPr>
              <w:fldChar w:fldCharType="separate"/>
            </w:r>
            <w:r w:rsidRPr="00583ECB">
              <w:rPr>
                <w:rFonts w:eastAsia="Calibri"/>
                <w:sz w:val="22"/>
                <w:szCs w:val="22"/>
                <w:lang w:eastAsia="en-US"/>
              </w:rPr>
              <w:t>)-сторонняя</w:t>
            </w:r>
            <w:r w:rsidRPr="00583ECB">
              <w:rPr>
                <w:rFonts w:eastAsia="Calibri"/>
                <w:sz w:val="22"/>
                <w:szCs w:val="22"/>
                <w:lang w:eastAsia="en-US"/>
              </w:rPr>
              <w:fldChar w:fldCharType="end"/>
            </w:r>
          </w:p>
        </w:tc>
        <w:tc>
          <w:tcPr>
            <w:tcW w:w="3260" w:type="dxa"/>
            <w:shd w:val="clear" w:color="auto" w:fill="auto"/>
          </w:tcPr>
          <w:p w14:paraId="42BB23F3" w14:textId="77777777" w:rsidR="00583ECB" w:rsidRPr="00583ECB" w:rsidRDefault="00583ECB" w:rsidP="00583ECB">
            <w:pPr>
              <w:spacing w:after="100" w:afterAutospacing="1"/>
              <w:rPr>
                <w:rFonts w:eastAsia="Calibri"/>
                <w:iCs/>
                <w:sz w:val="22"/>
                <w:szCs w:val="22"/>
                <w:lang w:eastAsia="en-US"/>
              </w:rPr>
            </w:pPr>
            <w:r w:rsidRPr="00583ECB">
              <w:rPr>
                <w:rFonts w:eastAsia="Calibri"/>
                <w:iCs/>
                <w:sz w:val="22"/>
                <w:szCs w:val="22"/>
                <w:lang w:eastAsia="en-US"/>
              </w:rPr>
              <w:t>Электронные учебные издания Издательского центра «Академия» для обучающихся факультета СПО (колледжа)</w:t>
            </w:r>
          </w:p>
        </w:tc>
        <w:tc>
          <w:tcPr>
            <w:tcW w:w="2551" w:type="dxa"/>
            <w:shd w:val="clear" w:color="auto" w:fill="auto"/>
          </w:tcPr>
          <w:p w14:paraId="205EEAEF" w14:textId="77777777" w:rsidR="00583ECB" w:rsidRPr="00583ECB" w:rsidRDefault="00583ECB" w:rsidP="00583ECB">
            <w:pPr>
              <w:spacing w:after="100" w:afterAutospacing="1"/>
              <w:rPr>
                <w:rFonts w:eastAsia="Calibri"/>
                <w:iCs/>
                <w:sz w:val="22"/>
                <w:szCs w:val="22"/>
                <w:lang w:eastAsia="en-US"/>
              </w:rPr>
            </w:pPr>
            <w:r w:rsidRPr="00583ECB">
              <w:rPr>
                <w:rFonts w:eastAsia="Calibri"/>
                <w:iCs/>
                <w:sz w:val="22"/>
                <w:szCs w:val="22"/>
                <w:lang w:eastAsia="en-US"/>
              </w:rPr>
              <w:t xml:space="preserve">Доступ с любого компьютера локальной сети университета по IP-адресам; с личных ПК, мобильных устройств по индивидуальному </w:t>
            </w:r>
            <w:proofErr w:type="spellStart"/>
            <w:r w:rsidRPr="00583ECB">
              <w:rPr>
                <w:rFonts w:eastAsia="Calibri"/>
                <w:iCs/>
                <w:sz w:val="22"/>
                <w:szCs w:val="22"/>
                <w:lang w:eastAsia="en-US"/>
              </w:rPr>
              <w:t>аутентификатору</w:t>
            </w:r>
            <w:proofErr w:type="spellEnd"/>
            <w:r w:rsidRPr="00583ECB">
              <w:rPr>
                <w:rFonts w:eastAsia="Calibri"/>
                <w:iCs/>
                <w:sz w:val="22"/>
                <w:szCs w:val="22"/>
                <w:lang w:eastAsia="en-US"/>
              </w:rPr>
              <w:t xml:space="preserve"> (логин/пароль)</w:t>
            </w:r>
          </w:p>
        </w:tc>
      </w:tr>
      <w:tr w:rsidR="00583ECB" w:rsidRPr="00583ECB" w14:paraId="16232F1C" w14:textId="77777777" w:rsidTr="002B4A43">
        <w:trPr>
          <w:gridAfter w:val="1"/>
          <w:wAfter w:w="142" w:type="dxa"/>
        </w:trPr>
        <w:tc>
          <w:tcPr>
            <w:tcW w:w="524" w:type="dxa"/>
            <w:shd w:val="clear" w:color="auto" w:fill="auto"/>
            <w:hideMark/>
          </w:tcPr>
          <w:p w14:paraId="45C5850C" w14:textId="77777777" w:rsidR="00583ECB" w:rsidRPr="00583ECB" w:rsidRDefault="00583ECB" w:rsidP="00583ECB">
            <w:pPr>
              <w:spacing w:after="100" w:afterAutospacing="1"/>
              <w:jc w:val="center"/>
              <w:rPr>
                <w:rFonts w:eastAsia="Calibri"/>
                <w:iCs/>
                <w:sz w:val="22"/>
                <w:szCs w:val="22"/>
                <w:lang w:eastAsia="en-US"/>
              </w:rPr>
            </w:pPr>
            <w:r w:rsidRPr="00583ECB">
              <w:rPr>
                <w:rFonts w:eastAsia="Calibri"/>
                <w:iCs/>
                <w:sz w:val="22"/>
                <w:szCs w:val="22"/>
                <w:lang w:eastAsia="en-US"/>
              </w:rPr>
              <w:t>9</w:t>
            </w:r>
          </w:p>
        </w:tc>
        <w:tc>
          <w:tcPr>
            <w:tcW w:w="2732" w:type="dxa"/>
            <w:shd w:val="clear" w:color="auto" w:fill="auto"/>
            <w:hideMark/>
          </w:tcPr>
          <w:p w14:paraId="458DE777" w14:textId="77777777" w:rsidR="00583ECB" w:rsidRPr="00583ECB" w:rsidRDefault="00583ECB" w:rsidP="00583ECB">
            <w:pPr>
              <w:spacing w:after="100" w:afterAutospacing="1"/>
              <w:rPr>
                <w:rFonts w:eastAsia="Calibri"/>
                <w:iCs/>
                <w:sz w:val="22"/>
                <w:szCs w:val="22"/>
                <w:lang w:eastAsia="en-US"/>
              </w:rPr>
            </w:pPr>
            <w:r w:rsidRPr="00583ECB">
              <w:rPr>
                <w:rFonts w:eastAsia="Calibri"/>
                <w:iCs/>
                <w:sz w:val="22"/>
                <w:szCs w:val="22"/>
                <w:lang w:eastAsia="en-US"/>
              </w:rPr>
              <w:t>eLIBRARY.RU - НАУЧНАЯ ЭЛЕКТРОННАЯ БИБЛИОТЕКА</w:t>
            </w:r>
            <w:r w:rsidRPr="00583ECB">
              <w:rPr>
                <w:rFonts w:ascii="Calibri" w:eastAsia="Calibri" w:hAnsi="Calibri"/>
                <w:sz w:val="22"/>
                <w:szCs w:val="22"/>
                <w:lang w:eastAsia="en-US"/>
              </w:rPr>
              <w:t xml:space="preserve"> (</w:t>
            </w:r>
            <w:bookmarkStart w:id="40" w:name="_Hlk144803090"/>
            <w:r w:rsidRPr="00583ECB">
              <w:rPr>
                <w:rFonts w:eastAsia="Calibri"/>
                <w:sz w:val="22"/>
                <w:szCs w:val="22"/>
                <w:lang w:eastAsia="en-US"/>
              </w:rPr>
              <w:fldChar w:fldCharType="begin"/>
            </w:r>
            <w:r w:rsidRPr="00583ECB">
              <w:rPr>
                <w:rFonts w:eastAsia="Calibri"/>
                <w:sz w:val="22"/>
                <w:szCs w:val="22"/>
                <w:lang w:eastAsia="en-US"/>
              </w:rPr>
              <w:instrText xml:space="preserve"> HYPERLINK "https://elibrary.ru/defaultx.asp" </w:instrText>
            </w:r>
            <w:r w:rsidRPr="00583ECB">
              <w:rPr>
                <w:rFonts w:eastAsia="Calibri"/>
                <w:sz w:val="22"/>
                <w:szCs w:val="22"/>
                <w:lang w:eastAsia="en-US"/>
              </w:rPr>
              <w:fldChar w:fldCharType="separate"/>
            </w:r>
            <w:r w:rsidRPr="00583ECB">
              <w:rPr>
                <w:rFonts w:eastAsia="Calibri"/>
                <w:sz w:val="22"/>
                <w:szCs w:val="22"/>
                <w:lang w:eastAsia="en-US"/>
              </w:rPr>
              <w:t>https://elibrary.ru/defaultx.asp</w:t>
            </w:r>
            <w:r w:rsidRPr="00583ECB">
              <w:rPr>
                <w:rFonts w:eastAsia="Calibri"/>
                <w:sz w:val="22"/>
                <w:szCs w:val="22"/>
                <w:lang w:eastAsia="en-US"/>
              </w:rPr>
              <w:fldChar w:fldCharType="end"/>
            </w:r>
            <w:bookmarkEnd w:id="40"/>
            <w:r w:rsidRPr="00583ECB">
              <w:rPr>
                <w:rFonts w:eastAsia="Calibri"/>
                <w:sz w:val="22"/>
                <w:szCs w:val="22"/>
                <w:lang w:eastAsia="en-US"/>
              </w:rPr>
              <w:t>?</w:t>
            </w:r>
            <w:r w:rsidRPr="00583ECB">
              <w:rPr>
                <w:rFonts w:eastAsia="Calibri"/>
                <w:iCs/>
                <w:sz w:val="22"/>
                <w:szCs w:val="22"/>
                <w:lang w:eastAsia="en-US"/>
              </w:rPr>
              <w:t>) – сторонняя</w:t>
            </w:r>
          </w:p>
          <w:p w14:paraId="6FF58C5B" w14:textId="77777777" w:rsidR="00583ECB" w:rsidRPr="00583ECB" w:rsidRDefault="00583ECB" w:rsidP="00583ECB">
            <w:pPr>
              <w:spacing w:after="100" w:afterAutospacing="1"/>
              <w:rPr>
                <w:rFonts w:eastAsia="Calibri"/>
                <w:iCs/>
                <w:sz w:val="22"/>
                <w:szCs w:val="22"/>
                <w:lang w:eastAsia="en-US"/>
              </w:rPr>
            </w:pPr>
          </w:p>
          <w:p w14:paraId="3A166DE1" w14:textId="77777777" w:rsidR="00583ECB" w:rsidRPr="00583ECB" w:rsidRDefault="00583ECB" w:rsidP="00583ECB">
            <w:pPr>
              <w:spacing w:after="100" w:afterAutospacing="1"/>
              <w:rPr>
                <w:rFonts w:eastAsia="Calibri"/>
                <w:iCs/>
                <w:sz w:val="22"/>
                <w:szCs w:val="22"/>
                <w:lang w:eastAsia="en-US"/>
              </w:rPr>
            </w:pPr>
          </w:p>
        </w:tc>
        <w:tc>
          <w:tcPr>
            <w:tcW w:w="3260" w:type="dxa"/>
            <w:shd w:val="clear" w:color="auto" w:fill="auto"/>
            <w:hideMark/>
          </w:tcPr>
          <w:p w14:paraId="09821D18" w14:textId="77777777" w:rsidR="00583ECB" w:rsidRPr="00583ECB" w:rsidRDefault="00583ECB" w:rsidP="00583ECB">
            <w:pPr>
              <w:rPr>
                <w:rFonts w:eastAsia="Calibri"/>
                <w:iCs/>
                <w:sz w:val="22"/>
                <w:szCs w:val="22"/>
                <w:lang w:eastAsia="en-US"/>
              </w:rPr>
            </w:pPr>
            <w:r w:rsidRPr="00583ECB">
              <w:rPr>
                <w:rFonts w:eastAsia="Calibri"/>
                <w:iCs/>
                <w:sz w:val="22"/>
                <w:szCs w:val="22"/>
                <w:lang w:eastAsia="en-US"/>
              </w:rPr>
              <w:t>- Подписка Пензенского ГАУ на коллекцию из 11 российских журнала в полнотекстовом электронном виде</w:t>
            </w:r>
          </w:p>
          <w:p w14:paraId="5FA2D8B7" w14:textId="77777777" w:rsidR="00583ECB" w:rsidRPr="00583ECB" w:rsidRDefault="00583ECB" w:rsidP="00583ECB">
            <w:pPr>
              <w:rPr>
                <w:rFonts w:eastAsia="Calibri"/>
                <w:iCs/>
                <w:sz w:val="22"/>
                <w:szCs w:val="22"/>
                <w:lang w:eastAsia="en-US"/>
              </w:rPr>
            </w:pPr>
            <w:r w:rsidRPr="00583ECB">
              <w:rPr>
                <w:rFonts w:eastAsia="Calibri"/>
                <w:iCs/>
                <w:sz w:val="22"/>
                <w:szCs w:val="22"/>
                <w:lang w:eastAsia="en-US"/>
              </w:rPr>
              <w:t>- Рефераты и полные тексты более 80 млн. научных статей и публикаций.</w:t>
            </w:r>
          </w:p>
          <w:p w14:paraId="0560CAC3" w14:textId="77777777" w:rsidR="00583ECB" w:rsidRPr="00583ECB" w:rsidRDefault="00583ECB" w:rsidP="00583ECB">
            <w:pPr>
              <w:rPr>
                <w:rFonts w:eastAsia="Calibri"/>
                <w:iCs/>
                <w:sz w:val="22"/>
                <w:szCs w:val="22"/>
                <w:lang w:eastAsia="en-US"/>
              </w:rPr>
            </w:pPr>
            <w:r w:rsidRPr="00583ECB">
              <w:rPr>
                <w:rFonts w:eastAsia="Calibri"/>
                <w:iCs/>
                <w:sz w:val="22"/>
                <w:szCs w:val="22"/>
                <w:lang w:eastAsia="en-US"/>
              </w:rPr>
              <w:t xml:space="preserve"> - Электронные версии более 5600 российских научно-технических журналов, в том числе более 4500 журналов в открытом доступе</w:t>
            </w:r>
          </w:p>
        </w:tc>
        <w:tc>
          <w:tcPr>
            <w:tcW w:w="2551" w:type="dxa"/>
            <w:shd w:val="clear" w:color="auto" w:fill="auto"/>
            <w:hideMark/>
          </w:tcPr>
          <w:p w14:paraId="6D4F4BFE" w14:textId="77777777" w:rsidR="00583ECB" w:rsidRPr="00583ECB" w:rsidRDefault="00583ECB" w:rsidP="00583ECB">
            <w:pPr>
              <w:spacing w:after="100" w:afterAutospacing="1"/>
              <w:rPr>
                <w:rFonts w:eastAsia="Calibri"/>
                <w:iCs/>
                <w:sz w:val="22"/>
                <w:szCs w:val="22"/>
                <w:lang w:eastAsia="en-US"/>
              </w:rPr>
            </w:pPr>
            <w:r w:rsidRPr="00583ECB">
              <w:rPr>
                <w:rFonts w:eastAsia="Calibri"/>
                <w:iCs/>
                <w:sz w:val="22"/>
                <w:szCs w:val="22"/>
                <w:lang w:eastAsia="en-US"/>
              </w:rPr>
              <w:t>Доступны поиск, просмотр и загрузка полнотекстовых Лицензионных материалов через Интернет (в том числе по электронной почте) по IP адресам университета без ограничения количества пользователей Неограниченный доступ с личных компьютеров для библиографического поиска, просмотра оглавления журналов.</w:t>
            </w:r>
          </w:p>
        </w:tc>
      </w:tr>
    </w:tbl>
    <w:p w14:paraId="5ED304EF" w14:textId="77777777" w:rsidR="00583ECB" w:rsidRPr="00583ECB" w:rsidRDefault="00583ECB" w:rsidP="00583ECB">
      <w:pPr>
        <w:spacing w:after="160" w:line="259" w:lineRule="auto"/>
        <w:rPr>
          <w:rFonts w:eastAsia="Calibri"/>
          <w:iCs/>
          <w:sz w:val="22"/>
          <w:szCs w:val="22"/>
          <w:lang w:eastAsia="en-US"/>
        </w:rPr>
      </w:pPr>
    </w:p>
    <w:p w14:paraId="529BE99C" w14:textId="049357D4" w:rsidR="007F3686" w:rsidRPr="006C4840" w:rsidRDefault="007F3686" w:rsidP="00C60CC0">
      <w:pPr>
        <w:spacing w:line="235" w:lineRule="atLeast"/>
        <w:ind w:left="142"/>
        <w:jc w:val="both"/>
        <w:rPr>
          <w:bCs/>
          <w:sz w:val="28"/>
          <w:szCs w:val="28"/>
        </w:rPr>
        <w:sectPr w:rsidR="007F3686" w:rsidRPr="006C4840" w:rsidSect="00364894">
          <w:pgSz w:w="11906" w:h="16838"/>
          <w:pgMar w:top="1134" w:right="850" w:bottom="1225" w:left="1701" w:header="709" w:footer="709" w:gutter="0"/>
          <w:cols w:space="720"/>
          <w:docGrid w:linePitch="299"/>
        </w:sectPr>
      </w:pPr>
      <w:bookmarkStart w:id="41" w:name="_GoBack"/>
      <w:bookmarkEnd w:id="32"/>
      <w:bookmarkEnd w:id="34"/>
      <w:bookmarkEnd w:id="41"/>
    </w:p>
    <w:p w14:paraId="59C73784" w14:textId="77777777" w:rsidR="004342BF" w:rsidRDefault="004342BF" w:rsidP="006C4840">
      <w:pPr>
        <w:pStyle w:val="1"/>
        <w:spacing w:before="0" w:after="0"/>
        <w:rPr>
          <w:sz w:val="28"/>
          <w:szCs w:val="28"/>
        </w:rPr>
      </w:pPr>
      <w:bookmarkStart w:id="42" w:name="_Toc211972550"/>
      <w:bookmarkStart w:id="43" w:name="_Toc212448130"/>
      <w:bookmarkStart w:id="44" w:name="_Toc243422723"/>
      <w:r w:rsidRPr="004342BF">
        <w:rPr>
          <w:sz w:val="28"/>
          <w:szCs w:val="28"/>
        </w:rPr>
        <w:lastRenderedPageBreak/>
        <w:t>4. Контроль</w:t>
      </w:r>
      <w:r w:rsidRPr="004342BF">
        <w:rPr>
          <w:spacing w:val="50"/>
          <w:sz w:val="28"/>
          <w:szCs w:val="28"/>
        </w:rPr>
        <w:t xml:space="preserve"> </w:t>
      </w:r>
      <w:r w:rsidRPr="004342BF">
        <w:rPr>
          <w:sz w:val="28"/>
          <w:szCs w:val="28"/>
        </w:rPr>
        <w:t>и</w:t>
      </w:r>
      <w:r w:rsidRPr="004342BF">
        <w:rPr>
          <w:spacing w:val="116"/>
          <w:sz w:val="28"/>
          <w:szCs w:val="28"/>
        </w:rPr>
        <w:t xml:space="preserve"> </w:t>
      </w:r>
      <w:r w:rsidRPr="004342BF">
        <w:rPr>
          <w:sz w:val="28"/>
          <w:szCs w:val="28"/>
        </w:rPr>
        <w:t>оценка</w:t>
      </w:r>
      <w:r w:rsidRPr="004342BF">
        <w:rPr>
          <w:spacing w:val="114"/>
          <w:sz w:val="28"/>
          <w:szCs w:val="28"/>
        </w:rPr>
        <w:t xml:space="preserve"> </w:t>
      </w:r>
      <w:r w:rsidRPr="004342BF">
        <w:rPr>
          <w:sz w:val="28"/>
          <w:szCs w:val="28"/>
        </w:rPr>
        <w:t>результатов</w:t>
      </w:r>
      <w:r w:rsidRPr="004342BF">
        <w:rPr>
          <w:spacing w:val="117"/>
          <w:sz w:val="28"/>
          <w:szCs w:val="28"/>
        </w:rPr>
        <w:t xml:space="preserve"> </w:t>
      </w:r>
      <w:r w:rsidRPr="004342BF">
        <w:rPr>
          <w:sz w:val="28"/>
          <w:szCs w:val="28"/>
        </w:rPr>
        <w:t>освоения</w:t>
      </w:r>
      <w:bookmarkEnd w:id="42"/>
      <w:r w:rsidRPr="004342BF">
        <w:rPr>
          <w:spacing w:val="115"/>
          <w:sz w:val="28"/>
          <w:szCs w:val="28"/>
        </w:rPr>
        <w:t xml:space="preserve"> </w:t>
      </w:r>
      <w:r w:rsidRPr="004342BF">
        <w:rPr>
          <w:sz w:val="28"/>
          <w:szCs w:val="28"/>
        </w:rPr>
        <w:t>учебного предмета</w:t>
      </w:r>
      <w:bookmarkEnd w:id="43"/>
      <w:bookmarkEnd w:id="44"/>
    </w:p>
    <w:tbl>
      <w:tblPr>
        <w:tblStyle w:val="af9"/>
        <w:tblpPr w:leftFromText="180" w:rightFromText="180" w:vertAnchor="text" w:horzAnchor="margin" w:tblpXSpec="center" w:tblpY="169"/>
        <w:tblW w:w="10064" w:type="dxa"/>
        <w:tblLook w:val="04A0" w:firstRow="1" w:lastRow="0" w:firstColumn="1" w:lastColumn="0" w:noHBand="0" w:noVBand="1"/>
      </w:tblPr>
      <w:tblGrid>
        <w:gridCol w:w="3260"/>
        <w:gridCol w:w="2694"/>
        <w:gridCol w:w="4110"/>
      </w:tblGrid>
      <w:tr w:rsidR="006C4840" w:rsidRPr="00974C1A" w14:paraId="5A921B9C" w14:textId="77777777" w:rsidTr="006C4840">
        <w:tc>
          <w:tcPr>
            <w:tcW w:w="3260" w:type="dxa"/>
            <w:vAlign w:val="center"/>
          </w:tcPr>
          <w:p w14:paraId="02BD56A5" w14:textId="77777777" w:rsidR="006C4840" w:rsidRPr="006C4840" w:rsidRDefault="006C4840" w:rsidP="006C4840">
            <w:pPr>
              <w:jc w:val="center"/>
              <w:rPr>
                <w:b/>
              </w:rPr>
            </w:pPr>
            <w:bookmarkStart w:id="45" w:name="_Hlk113632771"/>
            <w:r w:rsidRPr="006C4840">
              <w:rPr>
                <w:b/>
                <w:iCs/>
              </w:rPr>
              <w:t>ОК/ПК</w:t>
            </w:r>
          </w:p>
        </w:tc>
        <w:tc>
          <w:tcPr>
            <w:tcW w:w="2694" w:type="dxa"/>
            <w:vAlign w:val="center"/>
          </w:tcPr>
          <w:p w14:paraId="34B1B276" w14:textId="77777777" w:rsidR="006C4840" w:rsidRPr="006C4840" w:rsidRDefault="006C4840" w:rsidP="006C4840">
            <w:pPr>
              <w:jc w:val="center"/>
              <w:rPr>
                <w:b/>
              </w:rPr>
            </w:pPr>
            <w:r w:rsidRPr="006C4840">
              <w:rPr>
                <w:b/>
                <w:iCs/>
              </w:rPr>
              <w:t>Раздел/Тема</w:t>
            </w:r>
          </w:p>
        </w:tc>
        <w:tc>
          <w:tcPr>
            <w:tcW w:w="4110" w:type="dxa"/>
            <w:vAlign w:val="center"/>
          </w:tcPr>
          <w:p w14:paraId="20182D64" w14:textId="77777777" w:rsidR="006C4840" w:rsidRPr="006C4840" w:rsidRDefault="006C4840" w:rsidP="006C4840">
            <w:pPr>
              <w:jc w:val="center"/>
              <w:rPr>
                <w:b/>
              </w:rPr>
            </w:pPr>
            <w:r w:rsidRPr="006C4840">
              <w:rPr>
                <w:b/>
                <w:iCs/>
              </w:rPr>
              <w:t>Тип оценочных мероприятий</w:t>
            </w:r>
          </w:p>
        </w:tc>
      </w:tr>
      <w:tr w:rsidR="006C4840" w:rsidRPr="00974C1A" w14:paraId="2BD9EFE2" w14:textId="77777777" w:rsidTr="006C4840">
        <w:tc>
          <w:tcPr>
            <w:tcW w:w="3260" w:type="dxa"/>
          </w:tcPr>
          <w:p w14:paraId="323A180C" w14:textId="77777777" w:rsidR="006C4840" w:rsidRPr="006C4840" w:rsidRDefault="006C4840" w:rsidP="006C4840">
            <w:r w:rsidRPr="006C4840">
              <w:t xml:space="preserve">ОК 01 Выбирать способы решения задач профессиональной деятельности применительно </w:t>
            </w:r>
            <w:r w:rsidRPr="006C4840">
              <w:br/>
              <w:t>к различным контекстам</w:t>
            </w:r>
          </w:p>
        </w:tc>
        <w:tc>
          <w:tcPr>
            <w:tcW w:w="2694" w:type="dxa"/>
          </w:tcPr>
          <w:p w14:paraId="79B95F2B" w14:textId="77777777" w:rsidR="006C4840" w:rsidRPr="006C4840" w:rsidRDefault="006C4840" w:rsidP="006C4840">
            <w:pPr>
              <w:rPr>
                <w:rFonts w:eastAsia="OfficinaSansBookC"/>
                <w:bCs/>
              </w:rPr>
            </w:pPr>
            <w:r w:rsidRPr="006C4840">
              <w:rPr>
                <w:rFonts w:eastAsia="OfficinaSansBookC"/>
                <w:bCs/>
              </w:rPr>
              <w:t>Р 1, Темы 1.1, 1.2, 1.3, 1.4, 1.5, 1.6, 1.7, 1.8,</w:t>
            </w:r>
          </w:p>
          <w:p w14:paraId="5784FA84" w14:textId="5AE2285F" w:rsidR="006C4840" w:rsidRPr="006C4840" w:rsidRDefault="006C4840" w:rsidP="006C4840">
            <w:pPr>
              <w:rPr>
                <w:bCs/>
              </w:rPr>
            </w:pPr>
            <w:r w:rsidRPr="006C4840">
              <w:rPr>
                <w:rFonts w:eastAsia="OfficinaSansBookC"/>
                <w:bCs/>
              </w:rPr>
              <w:t xml:space="preserve">Р 2, Темы 2.1-2.5 </w:t>
            </w:r>
          </w:p>
        </w:tc>
        <w:tc>
          <w:tcPr>
            <w:tcW w:w="4110" w:type="dxa"/>
          </w:tcPr>
          <w:p w14:paraId="238B8A93" w14:textId="77777777" w:rsidR="006C4840" w:rsidRPr="006C4840" w:rsidRDefault="006C4840" w:rsidP="006C4840">
            <w:pPr>
              <w:rPr>
                <w:rFonts w:eastAsia="OfficinaSansBookC"/>
              </w:rPr>
            </w:pPr>
            <w:r w:rsidRPr="006C4840">
              <w:rPr>
                <w:rFonts w:eastAsia="OfficinaSansBookC"/>
              </w:rPr>
              <w:t>Заполнение формы-резюме,</w:t>
            </w:r>
          </w:p>
          <w:p w14:paraId="3B4FDD1A" w14:textId="77777777" w:rsidR="006C4840" w:rsidRPr="006C4840" w:rsidRDefault="006C4840" w:rsidP="006C4840">
            <w:pPr>
              <w:rPr>
                <w:rFonts w:eastAsia="OfficinaSansBookC"/>
              </w:rPr>
            </w:pPr>
            <w:r w:rsidRPr="006C4840">
              <w:rPr>
                <w:rFonts w:eastAsia="OfficinaSansBookC"/>
              </w:rPr>
              <w:t>Письма,</w:t>
            </w:r>
          </w:p>
          <w:p w14:paraId="01E21507" w14:textId="77777777" w:rsidR="006C4840" w:rsidRPr="006C4840" w:rsidRDefault="006C4840" w:rsidP="006C4840">
            <w:pPr>
              <w:rPr>
                <w:rFonts w:eastAsia="OfficinaSansBookC"/>
              </w:rPr>
            </w:pPr>
            <w:r w:rsidRPr="006C4840">
              <w:rPr>
                <w:rFonts w:eastAsia="OfficinaSansBookC"/>
              </w:rPr>
              <w:t xml:space="preserve">Презентация, </w:t>
            </w:r>
          </w:p>
          <w:p w14:paraId="594D5434" w14:textId="77777777" w:rsidR="006C4840" w:rsidRPr="006C4840" w:rsidRDefault="006C4840" w:rsidP="006C4840">
            <w:pPr>
              <w:rPr>
                <w:rFonts w:eastAsia="OfficinaSansBookC"/>
              </w:rPr>
            </w:pPr>
            <w:r w:rsidRPr="006C4840">
              <w:rPr>
                <w:rFonts w:eastAsia="OfficinaSansBookC"/>
              </w:rPr>
              <w:t xml:space="preserve">Постер, </w:t>
            </w:r>
          </w:p>
          <w:p w14:paraId="06A4449C" w14:textId="77777777" w:rsidR="006C4840" w:rsidRPr="006C4840" w:rsidRDefault="006C4840" w:rsidP="006C4840">
            <w:pPr>
              <w:rPr>
                <w:rFonts w:eastAsia="OfficinaSansBookC"/>
              </w:rPr>
            </w:pPr>
            <w:r w:rsidRPr="006C4840">
              <w:rPr>
                <w:rFonts w:eastAsia="OfficinaSansBookC"/>
              </w:rPr>
              <w:t xml:space="preserve">Заметки </w:t>
            </w:r>
          </w:p>
          <w:p w14:paraId="66E8C67F" w14:textId="77777777" w:rsidR="006C4840" w:rsidRPr="006C4840" w:rsidRDefault="006C4840" w:rsidP="006C4840">
            <w:pPr>
              <w:rPr>
                <w:rFonts w:eastAsia="OfficinaSansBookC"/>
              </w:rPr>
            </w:pPr>
            <w:r w:rsidRPr="006C4840">
              <w:rPr>
                <w:rFonts w:eastAsia="OfficinaSansBookC"/>
              </w:rPr>
              <w:t>Тесты</w:t>
            </w:r>
          </w:p>
          <w:p w14:paraId="0B13EE53" w14:textId="77777777" w:rsidR="006C4840" w:rsidRPr="006C4840" w:rsidRDefault="006C4840" w:rsidP="006C4840">
            <w:pPr>
              <w:rPr>
                <w:rFonts w:eastAsia="OfficinaSansBookC"/>
              </w:rPr>
            </w:pPr>
            <w:r w:rsidRPr="006C4840">
              <w:rPr>
                <w:rFonts w:eastAsia="OfficinaSansBookC"/>
              </w:rPr>
              <w:t>Устный опрос.</w:t>
            </w:r>
          </w:p>
          <w:p w14:paraId="16AAA71E" w14:textId="77777777" w:rsidR="006C4840" w:rsidRPr="006C4840" w:rsidRDefault="006C4840" w:rsidP="006C4840">
            <w:pPr>
              <w:rPr>
                <w:b/>
              </w:rPr>
            </w:pPr>
            <w:r w:rsidRPr="006C4840">
              <w:rPr>
                <w:rFonts w:eastAsia="OfficinaSansBookC"/>
              </w:rPr>
              <w:t>Выполнение заданий промежуточной аттестации</w:t>
            </w:r>
          </w:p>
        </w:tc>
      </w:tr>
      <w:tr w:rsidR="006C4840" w:rsidRPr="00974C1A" w14:paraId="09AC17CF" w14:textId="77777777" w:rsidTr="006C4840">
        <w:tc>
          <w:tcPr>
            <w:tcW w:w="3260" w:type="dxa"/>
          </w:tcPr>
          <w:p w14:paraId="62D47D9A" w14:textId="77777777" w:rsidR="006C4840" w:rsidRPr="006C4840" w:rsidRDefault="006C4840" w:rsidP="006C4840">
            <w:pPr>
              <w:rPr>
                <w:rFonts w:eastAsia="OfficinaSansBookC"/>
                <w:b/>
                <w:i/>
              </w:rPr>
            </w:pPr>
            <w:r w:rsidRPr="006C4840">
              <w:t xml:space="preserve">ОК 02 Использовать современные средства поиска, анализа </w:t>
            </w:r>
            <w:r w:rsidRPr="006C4840">
              <w:br/>
              <w:t xml:space="preserve">и интерпретации информации, </w:t>
            </w:r>
            <w:r w:rsidRPr="006C4840">
              <w:br/>
              <w:t>и информационные технологии для выполнения задач профессиональной деятельности</w:t>
            </w:r>
          </w:p>
        </w:tc>
        <w:tc>
          <w:tcPr>
            <w:tcW w:w="2694" w:type="dxa"/>
          </w:tcPr>
          <w:p w14:paraId="0CE3683F" w14:textId="77777777" w:rsidR="006C4840" w:rsidRPr="006C4840" w:rsidRDefault="006C4840" w:rsidP="006C4840">
            <w:pPr>
              <w:rPr>
                <w:rFonts w:eastAsia="OfficinaSansBookC"/>
                <w:bCs/>
              </w:rPr>
            </w:pPr>
            <w:r w:rsidRPr="006C4840">
              <w:rPr>
                <w:rFonts w:eastAsia="OfficinaSansBookC"/>
                <w:bCs/>
              </w:rPr>
              <w:t>Р 1, Темы 1.1, 1.2, 1.3, 1.4, 1.5, 1.6, 1.7, 1.8,</w:t>
            </w:r>
          </w:p>
          <w:p w14:paraId="0B22F090" w14:textId="47095253" w:rsidR="006C4840" w:rsidRPr="006C4840" w:rsidRDefault="006C4840" w:rsidP="006C4840">
            <w:pPr>
              <w:rPr>
                <w:bCs/>
              </w:rPr>
            </w:pPr>
            <w:r w:rsidRPr="006C4840">
              <w:rPr>
                <w:rFonts w:eastAsia="OfficinaSansBookC"/>
                <w:bCs/>
              </w:rPr>
              <w:t>Р 2, Темы 2.1-2.5</w:t>
            </w:r>
          </w:p>
        </w:tc>
        <w:tc>
          <w:tcPr>
            <w:tcW w:w="4110" w:type="dxa"/>
          </w:tcPr>
          <w:p w14:paraId="56737637" w14:textId="77777777" w:rsidR="006C4840" w:rsidRPr="006C4840" w:rsidRDefault="006C4840" w:rsidP="006C4840">
            <w:pPr>
              <w:rPr>
                <w:rFonts w:eastAsia="OfficinaSansBookC"/>
              </w:rPr>
            </w:pPr>
            <w:r w:rsidRPr="006C4840">
              <w:rPr>
                <w:rFonts w:eastAsia="OfficinaSansBookC"/>
              </w:rPr>
              <w:t xml:space="preserve">Тесты </w:t>
            </w:r>
          </w:p>
          <w:p w14:paraId="268AF4C6" w14:textId="77777777" w:rsidR="006C4840" w:rsidRPr="006C4840" w:rsidRDefault="006C4840" w:rsidP="006C4840">
            <w:pPr>
              <w:rPr>
                <w:rFonts w:eastAsia="OfficinaSansBookC"/>
              </w:rPr>
            </w:pPr>
            <w:r w:rsidRPr="006C4840">
              <w:rPr>
                <w:rFonts w:eastAsia="OfficinaSansBookC"/>
              </w:rPr>
              <w:t xml:space="preserve">Проект. </w:t>
            </w:r>
          </w:p>
          <w:p w14:paraId="3BDD0CC6" w14:textId="77777777" w:rsidR="006C4840" w:rsidRPr="006C4840" w:rsidRDefault="006C4840" w:rsidP="006C4840">
            <w:pPr>
              <w:rPr>
                <w:rFonts w:eastAsia="OfficinaSansBookC"/>
              </w:rPr>
            </w:pPr>
            <w:r w:rsidRPr="006C4840">
              <w:rPr>
                <w:rFonts w:eastAsia="OfficinaSansBookC"/>
              </w:rPr>
              <w:t>Ролевые игры</w:t>
            </w:r>
          </w:p>
          <w:p w14:paraId="2A3FCE4A" w14:textId="77777777" w:rsidR="006C4840" w:rsidRPr="006C4840" w:rsidRDefault="006C4840" w:rsidP="006C4840">
            <w:pPr>
              <w:rPr>
                <w:rFonts w:eastAsia="OfficinaSansBookC"/>
                <w:b/>
              </w:rPr>
            </w:pPr>
            <w:r w:rsidRPr="006C4840">
              <w:rPr>
                <w:rFonts w:eastAsia="OfficinaSansBookC"/>
              </w:rPr>
              <w:t xml:space="preserve">Круглый стол-дебаты Доклад с презентацией </w:t>
            </w:r>
          </w:p>
          <w:p w14:paraId="6CD9B5DC" w14:textId="77777777" w:rsidR="006C4840" w:rsidRPr="006C4840" w:rsidRDefault="006C4840" w:rsidP="006C4840">
            <w:pPr>
              <w:rPr>
                <w:rFonts w:eastAsia="OfficinaSansBookC"/>
              </w:rPr>
            </w:pPr>
            <w:r w:rsidRPr="006C4840">
              <w:rPr>
                <w:rFonts w:eastAsia="OfficinaSansBookC"/>
              </w:rPr>
              <w:t>Видеозапись выступления</w:t>
            </w:r>
          </w:p>
          <w:p w14:paraId="7722B5F9" w14:textId="77777777" w:rsidR="006C4840" w:rsidRPr="006C4840" w:rsidRDefault="006C4840" w:rsidP="006C4840">
            <w:pPr>
              <w:rPr>
                <w:b/>
              </w:rPr>
            </w:pPr>
            <w:r w:rsidRPr="006C4840">
              <w:rPr>
                <w:rFonts w:eastAsia="OfficinaSansBookC"/>
              </w:rPr>
              <w:t>Выполнение заданий промежуточной аттестации</w:t>
            </w:r>
          </w:p>
        </w:tc>
      </w:tr>
      <w:tr w:rsidR="006C4840" w:rsidRPr="00974C1A" w14:paraId="2A1AEB1F" w14:textId="77777777" w:rsidTr="006C4840">
        <w:tc>
          <w:tcPr>
            <w:tcW w:w="3260" w:type="dxa"/>
          </w:tcPr>
          <w:p w14:paraId="2A1A078A" w14:textId="77777777" w:rsidR="006C4840" w:rsidRPr="006C4840" w:rsidRDefault="006C4840" w:rsidP="006C4840">
            <w:r w:rsidRPr="006C4840">
              <w:t xml:space="preserve">ОК 04 Эффективно взаимодействовать </w:t>
            </w:r>
            <w:r w:rsidRPr="006C4840">
              <w:br/>
              <w:t xml:space="preserve">и работать в коллективе </w:t>
            </w:r>
            <w:r w:rsidRPr="006C4840">
              <w:br/>
              <w:t>и команде</w:t>
            </w:r>
          </w:p>
        </w:tc>
        <w:tc>
          <w:tcPr>
            <w:tcW w:w="2694" w:type="dxa"/>
          </w:tcPr>
          <w:p w14:paraId="439FFA78" w14:textId="77777777" w:rsidR="006C4840" w:rsidRPr="006C4840" w:rsidRDefault="006C4840" w:rsidP="006C4840">
            <w:pPr>
              <w:rPr>
                <w:rFonts w:eastAsia="OfficinaSansBookC"/>
                <w:bCs/>
              </w:rPr>
            </w:pPr>
            <w:r w:rsidRPr="006C4840">
              <w:rPr>
                <w:rFonts w:eastAsia="OfficinaSansBookC"/>
                <w:bCs/>
              </w:rPr>
              <w:t>Р 1, Темы 1.1, 1.2, 1.3, 1.4, 1.5, 1.6, 1.7, 1.8,</w:t>
            </w:r>
          </w:p>
          <w:p w14:paraId="6B58B66B" w14:textId="61EBE402" w:rsidR="006C4840" w:rsidRPr="006C4840" w:rsidRDefault="006C4840" w:rsidP="006C4840">
            <w:pPr>
              <w:rPr>
                <w:rFonts w:eastAsia="OfficinaSansBookC"/>
                <w:bCs/>
              </w:rPr>
            </w:pPr>
            <w:r w:rsidRPr="006C4840">
              <w:rPr>
                <w:rFonts w:eastAsia="OfficinaSansBookC"/>
                <w:bCs/>
              </w:rPr>
              <w:t xml:space="preserve">Р 2, Темы 2.1-2.5 </w:t>
            </w:r>
          </w:p>
        </w:tc>
        <w:tc>
          <w:tcPr>
            <w:tcW w:w="4110" w:type="dxa"/>
          </w:tcPr>
          <w:p w14:paraId="455B0522" w14:textId="77777777" w:rsidR="006C4840" w:rsidRPr="006C4840" w:rsidRDefault="006C4840" w:rsidP="006C4840">
            <w:pPr>
              <w:rPr>
                <w:rFonts w:eastAsia="OfficinaSansBookC"/>
              </w:rPr>
            </w:pPr>
            <w:r w:rsidRPr="006C4840">
              <w:rPr>
                <w:rFonts w:eastAsia="OfficinaSansBookC"/>
              </w:rPr>
              <w:t>Проекты.</w:t>
            </w:r>
          </w:p>
          <w:p w14:paraId="4FE0B028" w14:textId="77777777" w:rsidR="006C4840" w:rsidRPr="006C4840" w:rsidRDefault="006C4840" w:rsidP="006C4840">
            <w:pPr>
              <w:rPr>
                <w:rFonts w:eastAsia="OfficinaSansBookC"/>
              </w:rPr>
            </w:pPr>
            <w:r w:rsidRPr="006C4840">
              <w:rPr>
                <w:rFonts w:eastAsia="OfficinaSansBookC"/>
              </w:rPr>
              <w:t>Ролевые игры</w:t>
            </w:r>
          </w:p>
          <w:p w14:paraId="79D2E151" w14:textId="77777777" w:rsidR="006C4840" w:rsidRPr="006C4840" w:rsidRDefault="006C4840" w:rsidP="006C4840">
            <w:pPr>
              <w:rPr>
                <w:rFonts w:eastAsia="OfficinaSansBookC"/>
              </w:rPr>
            </w:pPr>
            <w:r w:rsidRPr="006C4840">
              <w:rPr>
                <w:rFonts w:eastAsia="OfficinaSansBookC"/>
              </w:rPr>
              <w:t>Круглый стол-дебаты</w:t>
            </w:r>
          </w:p>
        </w:tc>
      </w:tr>
      <w:tr w:rsidR="006C4840" w:rsidRPr="00974C1A" w14:paraId="360B9094" w14:textId="77777777" w:rsidTr="006C4840">
        <w:tc>
          <w:tcPr>
            <w:tcW w:w="3260" w:type="dxa"/>
          </w:tcPr>
          <w:p w14:paraId="65BAC021" w14:textId="77777777" w:rsidR="006C4840" w:rsidRPr="006C4840" w:rsidRDefault="006C4840" w:rsidP="006C4840">
            <w:r w:rsidRPr="006C4840">
              <w:t xml:space="preserve">ОК 09 Пользоваться профессиональной документацией </w:t>
            </w:r>
            <w:r w:rsidRPr="006C4840">
              <w:br/>
              <w:t xml:space="preserve">на государственном </w:t>
            </w:r>
            <w:r w:rsidRPr="006C4840">
              <w:br/>
              <w:t>и иностранном языках</w:t>
            </w:r>
          </w:p>
        </w:tc>
        <w:tc>
          <w:tcPr>
            <w:tcW w:w="2694" w:type="dxa"/>
          </w:tcPr>
          <w:p w14:paraId="486990D9" w14:textId="0C0DB230" w:rsidR="006C4840" w:rsidRPr="006C4840" w:rsidRDefault="006C4840" w:rsidP="006C4840">
            <w:pPr>
              <w:rPr>
                <w:rFonts w:eastAsia="OfficinaSansBookC"/>
                <w:bCs/>
              </w:rPr>
            </w:pPr>
            <w:r w:rsidRPr="006C4840">
              <w:rPr>
                <w:rFonts w:eastAsia="OfficinaSansBookC"/>
                <w:bCs/>
              </w:rPr>
              <w:t xml:space="preserve">Р 2, Темы 2.1-2.5 </w:t>
            </w:r>
          </w:p>
        </w:tc>
        <w:tc>
          <w:tcPr>
            <w:tcW w:w="4110" w:type="dxa"/>
          </w:tcPr>
          <w:p w14:paraId="14E6AD07" w14:textId="77777777" w:rsidR="006C4840" w:rsidRPr="006C4840" w:rsidRDefault="006C4840" w:rsidP="006C4840">
            <w:pPr>
              <w:rPr>
                <w:rFonts w:eastAsia="OfficinaSansBookC"/>
              </w:rPr>
            </w:pPr>
            <w:r w:rsidRPr="006C4840">
              <w:rPr>
                <w:rFonts w:eastAsia="OfficinaSansBookC"/>
              </w:rPr>
              <w:t>Заполнение формы-резюме,</w:t>
            </w:r>
          </w:p>
          <w:p w14:paraId="70889100" w14:textId="77777777" w:rsidR="006C4840" w:rsidRPr="006C4840" w:rsidRDefault="006C4840" w:rsidP="006C4840">
            <w:pPr>
              <w:rPr>
                <w:rFonts w:eastAsia="OfficinaSansBookC"/>
              </w:rPr>
            </w:pPr>
            <w:r w:rsidRPr="006C4840">
              <w:rPr>
                <w:rFonts w:eastAsia="OfficinaSansBookC"/>
              </w:rPr>
              <w:t>Письма</w:t>
            </w:r>
          </w:p>
          <w:p w14:paraId="422F9454" w14:textId="77777777" w:rsidR="006C4840" w:rsidRPr="006C4840" w:rsidRDefault="006C4840" w:rsidP="006C4840">
            <w:pPr>
              <w:rPr>
                <w:rFonts w:eastAsia="OfficinaSansBookC"/>
              </w:rPr>
            </w:pPr>
            <w:r w:rsidRPr="006C4840">
              <w:rPr>
                <w:rFonts w:eastAsia="OfficinaSansBookC"/>
              </w:rPr>
              <w:t xml:space="preserve">Презентация, </w:t>
            </w:r>
          </w:p>
          <w:p w14:paraId="365A2093" w14:textId="77777777" w:rsidR="006C4840" w:rsidRPr="006C4840" w:rsidRDefault="006C4840" w:rsidP="006C4840">
            <w:pPr>
              <w:rPr>
                <w:rFonts w:eastAsia="OfficinaSansBookC"/>
              </w:rPr>
            </w:pPr>
            <w:r w:rsidRPr="006C4840">
              <w:rPr>
                <w:rFonts w:eastAsia="OfficinaSansBookC"/>
              </w:rPr>
              <w:t xml:space="preserve">Постер, </w:t>
            </w:r>
          </w:p>
          <w:p w14:paraId="3AA07AE0" w14:textId="77777777" w:rsidR="006C4840" w:rsidRPr="006C4840" w:rsidRDefault="006C4840" w:rsidP="006C4840">
            <w:pPr>
              <w:rPr>
                <w:rFonts w:eastAsia="OfficinaSansBookC"/>
              </w:rPr>
            </w:pPr>
            <w:r w:rsidRPr="006C4840">
              <w:rPr>
                <w:rFonts w:eastAsia="OfficinaSansBookC"/>
              </w:rPr>
              <w:t>Ролевые игры</w:t>
            </w:r>
          </w:p>
          <w:p w14:paraId="3996A430" w14:textId="77777777" w:rsidR="006C4840" w:rsidRPr="006C4840" w:rsidRDefault="006C4840" w:rsidP="006C4840">
            <w:pPr>
              <w:rPr>
                <w:rFonts w:eastAsia="OfficinaSansBookC"/>
              </w:rPr>
            </w:pPr>
            <w:r w:rsidRPr="006C4840">
              <w:rPr>
                <w:rFonts w:eastAsia="OfficinaSansBookC"/>
              </w:rPr>
              <w:t xml:space="preserve">Заметки </w:t>
            </w:r>
          </w:p>
          <w:p w14:paraId="6325A3D8" w14:textId="77777777" w:rsidR="006C4840" w:rsidRPr="006C4840" w:rsidRDefault="006C4840" w:rsidP="006C4840">
            <w:pPr>
              <w:rPr>
                <w:rFonts w:eastAsia="OfficinaSansBookC"/>
              </w:rPr>
            </w:pPr>
            <w:r w:rsidRPr="006C4840">
              <w:rPr>
                <w:rFonts w:eastAsia="OfficinaSansBookC"/>
              </w:rPr>
              <w:t>Выполнение заданий промежуточной аттестации</w:t>
            </w:r>
          </w:p>
        </w:tc>
      </w:tr>
      <w:tr w:rsidR="006C4840" w:rsidRPr="00974C1A" w14:paraId="548A711D" w14:textId="77777777" w:rsidTr="006C4840">
        <w:tc>
          <w:tcPr>
            <w:tcW w:w="3260" w:type="dxa"/>
          </w:tcPr>
          <w:p w14:paraId="74B641F3" w14:textId="2E3E9921" w:rsidR="006C4840" w:rsidRPr="006C4840" w:rsidRDefault="000324B5" w:rsidP="006C4840">
            <w:pPr>
              <w:rPr>
                <w:bCs/>
                <w:iCs/>
              </w:rPr>
            </w:pPr>
            <w:r w:rsidRPr="00822869">
              <w:rPr>
                <w:rFonts w:eastAsia="Calibri" w:cs="Calibri"/>
                <w:iCs/>
              </w:rPr>
              <w:t>ПК 1.3. 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tc>
        <w:tc>
          <w:tcPr>
            <w:tcW w:w="2694" w:type="dxa"/>
          </w:tcPr>
          <w:p w14:paraId="0F0CEC5C" w14:textId="4890177E" w:rsidR="006C4840" w:rsidRPr="006C4840" w:rsidRDefault="006C4840" w:rsidP="006C4840">
            <w:pPr>
              <w:rPr>
                <w:rFonts w:eastAsia="OfficinaSansBookC"/>
                <w:bCs/>
              </w:rPr>
            </w:pPr>
            <w:r w:rsidRPr="006C4840">
              <w:rPr>
                <w:rFonts w:eastAsia="OfficinaSansBookC"/>
                <w:bCs/>
              </w:rPr>
              <w:t>Р 2</w:t>
            </w:r>
            <w:r>
              <w:rPr>
                <w:rFonts w:eastAsia="OfficinaSansBookC"/>
                <w:bCs/>
              </w:rPr>
              <w:t>,</w:t>
            </w:r>
            <w:r w:rsidRPr="006C4840">
              <w:rPr>
                <w:rFonts w:eastAsia="OfficinaSansBookC"/>
                <w:bCs/>
              </w:rPr>
              <w:t xml:space="preserve"> Тем</w:t>
            </w:r>
            <w:r>
              <w:rPr>
                <w:rFonts w:eastAsia="OfficinaSansBookC"/>
                <w:bCs/>
              </w:rPr>
              <w:t>ы</w:t>
            </w:r>
            <w:r w:rsidRPr="006C4840">
              <w:rPr>
                <w:rFonts w:eastAsia="OfficinaSansBookC"/>
                <w:bCs/>
              </w:rPr>
              <w:t xml:space="preserve"> 2.2, 2.3</w:t>
            </w:r>
          </w:p>
        </w:tc>
        <w:tc>
          <w:tcPr>
            <w:tcW w:w="4110" w:type="dxa"/>
          </w:tcPr>
          <w:p w14:paraId="7DD43A3E" w14:textId="77777777" w:rsidR="006C4840" w:rsidRPr="006C4840" w:rsidRDefault="006C4840" w:rsidP="006C4840">
            <w:pPr>
              <w:rPr>
                <w:rFonts w:eastAsia="OfficinaSansBookC"/>
              </w:rPr>
            </w:pPr>
            <w:r w:rsidRPr="006C4840">
              <w:rPr>
                <w:rFonts w:eastAsia="OfficinaSansBookC"/>
              </w:rPr>
              <w:t>Ролевые игры</w:t>
            </w:r>
          </w:p>
          <w:p w14:paraId="51CB5EE6" w14:textId="77777777" w:rsidR="006C4840" w:rsidRPr="006C4840" w:rsidRDefault="006C4840" w:rsidP="006C4840">
            <w:pPr>
              <w:rPr>
                <w:rFonts w:eastAsia="OfficinaSansBookC"/>
                <w:b/>
              </w:rPr>
            </w:pPr>
            <w:r w:rsidRPr="006C4840">
              <w:rPr>
                <w:rFonts w:eastAsia="OfficinaSansBookC"/>
              </w:rPr>
              <w:t xml:space="preserve">Круглый стол – дебаты. Доклад </w:t>
            </w:r>
            <w:r w:rsidRPr="006C4840">
              <w:rPr>
                <w:rFonts w:eastAsia="OfficinaSansBookC"/>
              </w:rPr>
              <w:br/>
              <w:t xml:space="preserve">с презентацией </w:t>
            </w:r>
          </w:p>
          <w:p w14:paraId="0204797F" w14:textId="77777777" w:rsidR="006C4840" w:rsidRPr="006C4840" w:rsidRDefault="006C4840" w:rsidP="006C4840">
            <w:pPr>
              <w:rPr>
                <w:rFonts w:eastAsia="OfficinaSansBookC"/>
              </w:rPr>
            </w:pPr>
            <w:r w:rsidRPr="006C4840">
              <w:rPr>
                <w:rFonts w:eastAsia="OfficinaSansBookC"/>
              </w:rPr>
              <w:t>Видеозапись выступления.</w:t>
            </w:r>
          </w:p>
          <w:p w14:paraId="00B5ABBF" w14:textId="77777777" w:rsidR="006C4840" w:rsidRPr="006C4840" w:rsidRDefault="006C4840" w:rsidP="006C4840">
            <w:pPr>
              <w:rPr>
                <w:rFonts w:eastAsia="OfficinaSansBookC"/>
              </w:rPr>
            </w:pPr>
            <w:r w:rsidRPr="006C4840">
              <w:rPr>
                <w:rFonts w:eastAsia="OfficinaSansBookC"/>
              </w:rPr>
              <w:t>Резюме</w:t>
            </w:r>
          </w:p>
        </w:tc>
      </w:tr>
      <w:bookmarkEnd w:id="45"/>
    </w:tbl>
    <w:p w14:paraId="11B160BE" w14:textId="77777777" w:rsidR="006C4840" w:rsidRDefault="006C4840" w:rsidP="006C4840"/>
    <w:bookmarkEnd w:id="17"/>
    <w:p w14:paraId="2E355C2D" w14:textId="77777777" w:rsidR="006C4840" w:rsidRPr="00974C1A" w:rsidRDefault="006C4840" w:rsidP="006C4840">
      <w:pPr>
        <w:pStyle w:val="ae"/>
        <w:tabs>
          <w:tab w:val="left" w:pos="284"/>
        </w:tabs>
        <w:ind w:left="0" w:firstLine="709"/>
        <w:jc w:val="both"/>
        <w:rPr>
          <w:b/>
        </w:rPr>
      </w:pPr>
    </w:p>
    <w:p w14:paraId="1C0D7C1E" w14:textId="77777777" w:rsidR="006C4840" w:rsidRDefault="006C4840" w:rsidP="006C4840"/>
    <w:p w14:paraId="7DF40E84" w14:textId="77777777" w:rsidR="006C4840" w:rsidRDefault="006C4840" w:rsidP="006C4840"/>
    <w:p w14:paraId="589D9655" w14:textId="77777777" w:rsidR="006C4840" w:rsidRDefault="006C4840" w:rsidP="006C4840"/>
    <w:p w14:paraId="15BD822E" w14:textId="77777777" w:rsidR="006C4840" w:rsidRDefault="006C4840" w:rsidP="006C4840"/>
    <w:p w14:paraId="56B1BD21" w14:textId="77777777" w:rsidR="006C4840" w:rsidRDefault="006C4840" w:rsidP="006C4840"/>
    <w:p w14:paraId="78787514" w14:textId="77777777" w:rsidR="00F7465F" w:rsidRPr="00996547" w:rsidRDefault="00F7465F">
      <w:pPr>
        <w:spacing w:line="276" w:lineRule="auto"/>
        <w:ind w:firstLine="709"/>
        <w:rPr>
          <w:b/>
          <w:sz w:val="28"/>
          <w:szCs w:val="28"/>
        </w:rPr>
        <w:sectPr w:rsidR="00F7465F" w:rsidRPr="00996547" w:rsidSect="00364894">
          <w:pgSz w:w="11906" w:h="16838"/>
          <w:pgMar w:top="1134" w:right="850" w:bottom="1225" w:left="1701" w:header="709" w:footer="709" w:gutter="0"/>
          <w:cols w:space="720"/>
          <w:docGrid w:linePitch="299"/>
        </w:sectPr>
      </w:pPr>
    </w:p>
    <w:p w14:paraId="15DBBDA2" w14:textId="36B14EDF" w:rsidR="00F6613F" w:rsidRPr="00583ECB" w:rsidRDefault="00F6613F" w:rsidP="00043937">
      <w:pPr>
        <w:pStyle w:val="1"/>
        <w:spacing w:before="0" w:after="0"/>
        <w:jc w:val="center"/>
        <w:rPr>
          <w:sz w:val="24"/>
          <w:szCs w:val="24"/>
        </w:rPr>
      </w:pPr>
      <w:bookmarkStart w:id="46" w:name="_Toc243338968"/>
      <w:bookmarkStart w:id="47" w:name="_Toc243421626"/>
      <w:bookmarkStart w:id="48" w:name="_Toc243422724"/>
      <w:r w:rsidRPr="00583ECB">
        <w:rPr>
          <w:sz w:val="28"/>
          <w:szCs w:val="28"/>
        </w:rPr>
        <w:lastRenderedPageBreak/>
        <w:t>5. О</w:t>
      </w:r>
      <w:r w:rsidR="005B1FA9" w:rsidRPr="00583ECB">
        <w:rPr>
          <w:sz w:val="28"/>
          <w:szCs w:val="28"/>
        </w:rPr>
        <w:t>ценочные</w:t>
      </w:r>
      <w:r w:rsidR="005B1FA9" w:rsidRPr="00583ECB">
        <w:rPr>
          <w:sz w:val="24"/>
          <w:szCs w:val="24"/>
        </w:rPr>
        <w:t xml:space="preserve"> материалы по учебному предмету</w:t>
      </w:r>
      <w:bookmarkStart w:id="49" w:name="_Toc243338969"/>
      <w:bookmarkEnd w:id="46"/>
      <w:r w:rsidR="009B67B2" w:rsidRPr="00583ECB">
        <w:rPr>
          <w:sz w:val="24"/>
          <w:szCs w:val="24"/>
        </w:rPr>
        <w:t xml:space="preserve"> </w:t>
      </w:r>
      <w:r w:rsidRPr="00583ECB">
        <w:rPr>
          <w:sz w:val="24"/>
          <w:szCs w:val="24"/>
        </w:rPr>
        <w:t>«Иностранный язык»</w:t>
      </w:r>
      <w:bookmarkEnd w:id="47"/>
      <w:bookmarkEnd w:id="48"/>
      <w:bookmarkEnd w:id="49"/>
    </w:p>
    <w:p w14:paraId="2A06A8E0" w14:textId="77777777" w:rsidR="00F6613F" w:rsidRPr="00583ECB" w:rsidRDefault="00F6613F" w:rsidP="00F6613F">
      <w:pPr>
        <w:pStyle w:val="110"/>
        <w:spacing w:after="0" w:line="240" w:lineRule="auto"/>
        <w:jc w:val="center"/>
      </w:pPr>
    </w:p>
    <w:p w14:paraId="5C89559E" w14:textId="77777777" w:rsidR="00F6613F" w:rsidRPr="00583ECB" w:rsidRDefault="00F6613F" w:rsidP="00F6613F">
      <w:pPr>
        <w:autoSpaceDE w:val="0"/>
        <w:autoSpaceDN w:val="0"/>
        <w:adjustRightInd w:val="0"/>
        <w:ind w:firstLine="709"/>
        <w:jc w:val="both"/>
        <w:rPr>
          <w:rFonts w:eastAsia="Calibri"/>
          <w:color w:val="000000"/>
        </w:rPr>
      </w:pPr>
      <w:r w:rsidRPr="00583ECB">
        <w:rPr>
          <w:rFonts w:eastAsia="Calibri"/>
          <w:color w:val="000000"/>
        </w:rPr>
        <w:t xml:space="preserve">Оценочные материалы для проведения текущего контроля успеваемости и промежуточной аттестации обучающихся по дисциплине, в т.ч. в форме заданий тестового типа, представлены в Приложении. </w:t>
      </w:r>
    </w:p>
    <w:p w14:paraId="1BA669BD" w14:textId="73EB4003" w:rsidR="00F6613F" w:rsidRPr="00583ECB" w:rsidRDefault="00F6613F" w:rsidP="00F6613F">
      <w:pPr>
        <w:autoSpaceDE w:val="0"/>
        <w:autoSpaceDN w:val="0"/>
        <w:adjustRightInd w:val="0"/>
        <w:ind w:firstLine="709"/>
        <w:jc w:val="both"/>
        <w:rPr>
          <w:rFonts w:eastAsia="Calibri"/>
          <w:color w:val="000000"/>
        </w:rPr>
        <w:sectPr w:rsidR="00F6613F" w:rsidRPr="00583ECB" w:rsidSect="00F6613F">
          <w:pgSz w:w="11906" w:h="16838"/>
          <w:pgMar w:top="1134" w:right="850" w:bottom="1134" w:left="1701" w:header="709" w:footer="709" w:gutter="0"/>
          <w:cols w:space="720"/>
          <w:docGrid w:linePitch="299"/>
        </w:sectPr>
      </w:pPr>
      <w:r w:rsidRPr="00583ECB">
        <w:rPr>
          <w:rFonts w:eastAsia="Calibri"/>
          <w:color w:val="000000"/>
        </w:rPr>
        <w:t>Задания тестового типа могут быть использованы при проведении диагностических процедур, в т.ч. диагностической работы, в рамках НОКО.</w:t>
      </w:r>
    </w:p>
    <w:p w14:paraId="1B4C8067" w14:textId="77777777" w:rsidR="00F6613F" w:rsidRPr="007F3686" w:rsidRDefault="00F6613F" w:rsidP="00F6613F">
      <w:pPr>
        <w:pBdr>
          <w:top w:val="nil"/>
          <w:left w:val="nil"/>
          <w:bottom w:val="nil"/>
          <w:right w:val="nil"/>
          <w:between w:val="nil"/>
        </w:pBdr>
        <w:spacing w:line="276" w:lineRule="auto"/>
        <w:ind w:firstLine="720"/>
        <w:jc w:val="center"/>
        <w:rPr>
          <w:color w:val="000000"/>
          <w:sz w:val="28"/>
          <w:szCs w:val="28"/>
        </w:rPr>
      </w:pPr>
    </w:p>
    <w:sectPr w:rsidR="00F6613F" w:rsidRPr="007F3686" w:rsidSect="00F0606D">
      <w:footerReference w:type="default" r:id="rId23"/>
      <w:footerReference w:type="first" r:id="rId24"/>
      <w:pgSz w:w="11906" w:h="16838"/>
      <w:pgMar w:top="1134" w:right="850" w:bottom="1134" w:left="1701"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251A76" w14:textId="77777777" w:rsidR="00277EC5" w:rsidRDefault="00277EC5">
      <w:r>
        <w:separator/>
      </w:r>
    </w:p>
  </w:endnote>
  <w:endnote w:type="continuationSeparator" w:id="0">
    <w:p w14:paraId="5B14EF2E" w14:textId="77777777" w:rsidR="00277EC5" w:rsidRDefault="00277E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mbria"/>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Times New Roman Полужирный">
    <w:panose1 w:val="02020803070505020304"/>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SchoolBookSanPin">
    <w:altName w:val="Cambria"/>
    <w:panose1 w:val="00000000000000000000"/>
    <w:charset w:val="00"/>
    <w:family w:val="roman"/>
    <w:notTrueType/>
    <w:pitch w:val="default"/>
  </w:font>
  <w:font w:name="OfficinaSansBookC">
    <w:altName w:val="Calibri"/>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61F9E2" w14:textId="77777777" w:rsidR="000213C2" w:rsidRPr="00D53AF1" w:rsidRDefault="000213C2">
    <w:pPr>
      <w:pStyle w:val="af6"/>
      <w:jc w:val="right"/>
    </w:pPr>
  </w:p>
  <w:p w14:paraId="65BC3794" w14:textId="77777777" w:rsidR="000213C2" w:rsidRDefault="000213C2">
    <w:pPr>
      <w:pStyle w:val="af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9F7F93" w14:textId="77777777" w:rsidR="000213C2" w:rsidRDefault="000213C2">
    <w:pPr>
      <w:pStyle w:val="af6"/>
      <w:jc w:val="right"/>
    </w:pPr>
  </w:p>
  <w:p w14:paraId="00EDE11B" w14:textId="77777777" w:rsidR="000213C2" w:rsidRDefault="000213C2">
    <w:pPr>
      <w:pStyle w:val="af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D44583" w14:textId="77777777" w:rsidR="00F6613F" w:rsidRDefault="00F6613F">
    <w:pPr>
      <w:pStyle w:val="af6"/>
      <w:jc w:val="right"/>
    </w:pPr>
  </w:p>
  <w:p w14:paraId="3C7BBCE8" w14:textId="77777777" w:rsidR="00F6613F" w:rsidRDefault="00F6613F">
    <w:pPr>
      <w:pBdr>
        <w:top w:val="nil"/>
        <w:left w:val="nil"/>
        <w:bottom w:val="nil"/>
        <w:right w:val="nil"/>
        <w:between w:val="nil"/>
      </w:pBdr>
      <w:tabs>
        <w:tab w:val="center" w:pos="4677"/>
        <w:tab w:val="right" w:pos="9355"/>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8AA480" w14:textId="77777777" w:rsidR="00F6613F" w:rsidRDefault="00F6613F">
    <w:pPr>
      <w:pStyle w:val="af6"/>
      <w:jc w:val="right"/>
    </w:pPr>
  </w:p>
  <w:p w14:paraId="46D59CF0" w14:textId="77777777" w:rsidR="00F6613F" w:rsidRDefault="00F6613F">
    <w:pPr>
      <w:pBdr>
        <w:top w:val="nil"/>
        <w:left w:val="nil"/>
        <w:bottom w:val="nil"/>
        <w:right w:val="nil"/>
        <w:between w:val="nil"/>
      </w:pBdr>
      <w:tabs>
        <w:tab w:val="center" w:pos="4677"/>
        <w:tab w:val="right" w:pos="9355"/>
      </w:tabs>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E09F8E" w14:textId="77777777" w:rsidR="00277EC5" w:rsidRDefault="00277EC5">
      <w:r>
        <w:separator/>
      </w:r>
    </w:p>
  </w:footnote>
  <w:footnote w:type="continuationSeparator" w:id="0">
    <w:p w14:paraId="5EA8239E" w14:textId="77777777" w:rsidR="00277EC5" w:rsidRDefault="00277E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F0739"/>
    <w:multiLevelType w:val="multilevel"/>
    <w:tmpl w:val="86E69192"/>
    <w:lvl w:ilvl="0">
      <w:numFmt w:val="bullet"/>
      <w:lvlText w:val="−"/>
      <w:lvlJc w:val="left"/>
      <w:pPr>
        <w:ind w:left="483" w:hanging="341"/>
      </w:pPr>
      <w:rPr>
        <w:rFonts w:ascii="Times New Roman" w:eastAsia="Times New Roman" w:hAnsi="Times New Roman" w:cs="Times New Roman"/>
      </w:rPr>
    </w:lvl>
    <w:lvl w:ilvl="1">
      <w:start w:val="1"/>
      <w:numFmt w:val="bullet"/>
      <w:lvlText w:val="o"/>
      <w:lvlJc w:val="left"/>
      <w:pPr>
        <w:ind w:left="1469" w:hanging="360"/>
      </w:pPr>
      <w:rPr>
        <w:rFonts w:ascii="Courier New" w:eastAsia="Courier New" w:hAnsi="Courier New" w:cs="Courier New"/>
      </w:rPr>
    </w:lvl>
    <w:lvl w:ilvl="2">
      <w:start w:val="1"/>
      <w:numFmt w:val="bullet"/>
      <w:lvlText w:val="▪"/>
      <w:lvlJc w:val="left"/>
      <w:pPr>
        <w:ind w:left="2189" w:hanging="360"/>
      </w:pPr>
      <w:rPr>
        <w:rFonts w:ascii="Noto Sans Symbols" w:eastAsia="Noto Sans Symbols" w:hAnsi="Noto Sans Symbols" w:cs="Noto Sans Symbols"/>
      </w:rPr>
    </w:lvl>
    <w:lvl w:ilvl="3">
      <w:start w:val="1"/>
      <w:numFmt w:val="bullet"/>
      <w:lvlText w:val="●"/>
      <w:lvlJc w:val="left"/>
      <w:pPr>
        <w:ind w:left="2909" w:hanging="360"/>
      </w:pPr>
      <w:rPr>
        <w:rFonts w:ascii="Noto Sans Symbols" w:eastAsia="Noto Sans Symbols" w:hAnsi="Noto Sans Symbols" w:cs="Noto Sans Symbols"/>
      </w:rPr>
    </w:lvl>
    <w:lvl w:ilvl="4">
      <w:start w:val="1"/>
      <w:numFmt w:val="bullet"/>
      <w:lvlText w:val="o"/>
      <w:lvlJc w:val="left"/>
      <w:pPr>
        <w:ind w:left="3629" w:hanging="360"/>
      </w:pPr>
      <w:rPr>
        <w:rFonts w:ascii="Courier New" w:eastAsia="Courier New" w:hAnsi="Courier New" w:cs="Courier New"/>
      </w:rPr>
    </w:lvl>
    <w:lvl w:ilvl="5">
      <w:start w:val="1"/>
      <w:numFmt w:val="bullet"/>
      <w:lvlText w:val="▪"/>
      <w:lvlJc w:val="left"/>
      <w:pPr>
        <w:ind w:left="4349" w:hanging="360"/>
      </w:pPr>
      <w:rPr>
        <w:rFonts w:ascii="Noto Sans Symbols" w:eastAsia="Noto Sans Symbols" w:hAnsi="Noto Sans Symbols" w:cs="Noto Sans Symbols"/>
      </w:rPr>
    </w:lvl>
    <w:lvl w:ilvl="6">
      <w:start w:val="1"/>
      <w:numFmt w:val="bullet"/>
      <w:lvlText w:val="●"/>
      <w:lvlJc w:val="left"/>
      <w:pPr>
        <w:ind w:left="5069" w:hanging="360"/>
      </w:pPr>
      <w:rPr>
        <w:rFonts w:ascii="Noto Sans Symbols" w:eastAsia="Noto Sans Symbols" w:hAnsi="Noto Sans Symbols" w:cs="Noto Sans Symbols"/>
      </w:rPr>
    </w:lvl>
    <w:lvl w:ilvl="7">
      <w:start w:val="1"/>
      <w:numFmt w:val="bullet"/>
      <w:lvlText w:val="o"/>
      <w:lvlJc w:val="left"/>
      <w:pPr>
        <w:ind w:left="5789" w:hanging="360"/>
      </w:pPr>
      <w:rPr>
        <w:rFonts w:ascii="Courier New" w:eastAsia="Courier New" w:hAnsi="Courier New" w:cs="Courier New"/>
      </w:rPr>
    </w:lvl>
    <w:lvl w:ilvl="8">
      <w:start w:val="1"/>
      <w:numFmt w:val="bullet"/>
      <w:lvlText w:val="▪"/>
      <w:lvlJc w:val="left"/>
      <w:pPr>
        <w:ind w:left="6509" w:hanging="360"/>
      </w:pPr>
      <w:rPr>
        <w:rFonts w:ascii="Noto Sans Symbols" w:eastAsia="Noto Sans Symbols" w:hAnsi="Noto Sans Symbols" w:cs="Noto Sans Symbols"/>
      </w:rPr>
    </w:lvl>
  </w:abstractNum>
  <w:abstractNum w:abstractNumId="1" w15:restartNumberingAfterBreak="0">
    <w:nsid w:val="05BB004C"/>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C03B01"/>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262164"/>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690D79"/>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209113E"/>
    <w:multiLevelType w:val="multilevel"/>
    <w:tmpl w:val="6C6AB61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126B412B"/>
    <w:multiLevelType w:val="multilevel"/>
    <w:tmpl w:val="6C6AB61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13A254E3"/>
    <w:multiLevelType w:val="hybridMultilevel"/>
    <w:tmpl w:val="BC1C0106"/>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3C22DA7"/>
    <w:multiLevelType w:val="multilevel"/>
    <w:tmpl w:val="6C6AB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83D10B1"/>
    <w:multiLevelType w:val="hybridMultilevel"/>
    <w:tmpl w:val="950EA01A"/>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2BB28F4"/>
    <w:multiLevelType w:val="multilevel"/>
    <w:tmpl w:val="6C6AB61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24296B97"/>
    <w:multiLevelType w:val="multilevel"/>
    <w:tmpl w:val="6C6AB61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26E71C51"/>
    <w:multiLevelType w:val="multilevel"/>
    <w:tmpl w:val="6C6AB61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2BF6476B"/>
    <w:multiLevelType w:val="multilevel"/>
    <w:tmpl w:val="6C6AB61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2DDC0485"/>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E0D75AB"/>
    <w:multiLevelType w:val="multilevel"/>
    <w:tmpl w:val="6C6AB61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2F4C37C0"/>
    <w:multiLevelType w:val="hybridMultilevel"/>
    <w:tmpl w:val="99E8F2FC"/>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05F625A"/>
    <w:multiLevelType w:val="hybridMultilevel"/>
    <w:tmpl w:val="E8B40696"/>
    <w:lvl w:ilvl="0" w:tplc="DAE2BBF0">
      <w:start w:val="4"/>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1D1FFA"/>
    <w:multiLevelType w:val="multilevel"/>
    <w:tmpl w:val="6C6AB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44F6674"/>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5C74AAE"/>
    <w:multiLevelType w:val="multilevel"/>
    <w:tmpl w:val="7D861F3C"/>
    <w:lvl w:ilvl="0">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93F7664"/>
    <w:multiLevelType w:val="hybridMultilevel"/>
    <w:tmpl w:val="59241EF6"/>
    <w:lvl w:ilvl="0" w:tplc="4ACAB3B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B9F06C9"/>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556408E"/>
    <w:multiLevelType w:val="multilevel"/>
    <w:tmpl w:val="6C6AB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7D218A6"/>
    <w:multiLevelType w:val="multilevel"/>
    <w:tmpl w:val="A6883B6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5" w15:restartNumberingAfterBreak="0">
    <w:nsid w:val="4E793B70"/>
    <w:multiLevelType w:val="multilevel"/>
    <w:tmpl w:val="6C6AB61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6" w15:restartNumberingAfterBreak="0">
    <w:nsid w:val="50BD354F"/>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0DD6750"/>
    <w:multiLevelType w:val="multilevel"/>
    <w:tmpl w:val="6C6AB61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8" w15:restartNumberingAfterBreak="0">
    <w:nsid w:val="51CA6754"/>
    <w:multiLevelType w:val="multilevel"/>
    <w:tmpl w:val="6C6AB61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9" w15:restartNumberingAfterBreak="0">
    <w:nsid w:val="537B592B"/>
    <w:multiLevelType w:val="multilevel"/>
    <w:tmpl w:val="6C6AB61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0" w15:restartNumberingAfterBreak="0">
    <w:nsid w:val="563C0CF1"/>
    <w:multiLevelType w:val="multilevel"/>
    <w:tmpl w:val="75B04B86"/>
    <w:lvl w:ilvl="0">
      <w:numFmt w:val="bullet"/>
      <w:lvlText w:val="−"/>
      <w:lvlJc w:val="left"/>
      <w:pPr>
        <w:ind w:left="397" w:hanging="283"/>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58FD2B01"/>
    <w:multiLevelType w:val="multilevel"/>
    <w:tmpl w:val="6C6AB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B30075A"/>
    <w:multiLevelType w:val="multilevel"/>
    <w:tmpl w:val="6C6AB61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3" w15:restartNumberingAfterBreak="0">
    <w:nsid w:val="5E400EA4"/>
    <w:multiLevelType w:val="multilevel"/>
    <w:tmpl w:val="A97685F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4" w15:restartNumberingAfterBreak="0">
    <w:nsid w:val="60DD5B0B"/>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3E34C5F"/>
    <w:multiLevelType w:val="multilevel"/>
    <w:tmpl w:val="6C6AB61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6" w15:restartNumberingAfterBreak="0">
    <w:nsid w:val="65314C74"/>
    <w:multiLevelType w:val="multilevel"/>
    <w:tmpl w:val="6F741AB4"/>
    <w:lvl w:ilvl="0">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67E05924"/>
    <w:multiLevelType w:val="multilevel"/>
    <w:tmpl w:val="02DE7410"/>
    <w:lvl w:ilvl="0">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69B23284"/>
    <w:multiLevelType w:val="multilevel"/>
    <w:tmpl w:val="D902DB90"/>
    <w:lvl w:ilvl="0">
      <w:numFmt w:val="bullet"/>
      <w:lvlText w:val="−"/>
      <w:lvlJc w:val="left"/>
      <w:pPr>
        <w:ind w:left="454" w:hanging="341"/>
      </w:pPr>
      <w:rPr>
        <w:rFonts w:ascii="Times New Roman" w:eastAsia="Times New Roman" w:hAnsi="Times New Roman" w:cs="Times New Roman"/>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6F27775C"/>
    <w:multiLevelType w:val="hybridMultilevel"/>
    <w:tmpl w:val="C7CECE58"/>
    <w:lvl w:ilvl="0" w:tplc="9146CE40">
      <w:start w:val="1"/>
      <w:numFmt w:val="decimal"/>
      <w:lvlText w:val="%1."/>
      <w:lvlJc w:val="left"/>
      <w:pPr>
        <w:ind w:left="3337" w:hanging="360"/>
      </w:pPr>
      <w:rPr>
        <w:i w:val="0"/>
        <w:iCs w:val="0"/>
      </w:rPr>
    </w:lvl>
    <w:lvl w:ilvl="1" w:tplc="04190019" w:tentative="1">
      <w:start w:val="1"/>
      <w:numFmt w:val="lowerLetter"/>
      <w:lvlText w:val="%2."/>
      <w:lvlJc w:val="left"/>
      <w:pPr>
        <w:ind w:left="4057" w:hanging="360"/>
      </w:pPr>
    </w:lvl>
    <w:lvl w:ilvl="2" w:tplc="0419001B" w:tentative="1">
      <w:start w:val="1"/>
      <w:numFmt w:val="lowerRoman"/>
      <w:lvlText w:val="%3."/>
      <w:lvlJc w:val="right"/>
      <w:pPr>
        <w:ind w:left="4777" w:hanging="180"/>
      </w:pPr>
    </w:lvl>
    <w:lvl w:ilvl="3" w:tplc="0419000F" w:tentative="1">
      <w:start w:val="1"/>
      <w:numFmt w:val="decimal"/>
      <w:lvlText w:val="%4."/>
      <w:lvlJc w:val="left"/>
      <w:pPr>
        <w:ind w:left="5497" w:hanging="360"/>
      </w:pPr>
    </w:lvl>
    <w:lvl w:ilvl="4" w:tplc="04190019" w:tentative="1">
      <w:start w:val="1"/>
      <w:numFmt w:val="lowerLetter"/>
      <w:lvlText w:val="%5."/>
      <w:lvlJc w:val="left"/>
      <w:pPr>
        <w:ind w:left="6217" w:hanging="360"/>
      </w:pPr>
    </w:lvl>
    <w:lvl w:ilvl="5" w:tplc="0419001B" w:tentative="1">
      <w:start w:val="1"/>
      <w:numFmt w:val="lowerRoman"/>
      <w:lvlText w:val="%6."/>
      <w:lvlJc w:val="right"/>
      <w:pPr>
        <w:ind w:left="6937" w:hanging="180"/>
      </w:pPr>
    </w:lvl>
    <w:lvl w:ilvl="6" w:tplc="0419000F" w:tentative="1">
      <w:start w:val="1"/>
      <w:numFmt w:val="decimal"/>
      <w:lvlText w:val="%7."/>
      <w:lvlJc w:val="left"/>
      <w:pPr>
        <w:ind w:left="7657" w:hanging="360"/>
      </w:pPr>
    </w:lvl>
    <w:lvl w:ilvl="7" w:tplc="04190019" w:tentative="1">
      <w:start w:val="1"/>
      <w:numFmt w:val="lowerLetter"/>
      <w:lvlText w:val="%8."/>
      <w:lvlJc w:val="left"/>
      <w:pPr>
        <w:ind w:left="8377" w:hanging="360"/>
      </w:pPr>
    </w:lvl>
    <w:lvl w:ilvl="8" w:tplc="0419001B" w:tentative="1">
      <w:start w:val="1"/>
      <w:numFmt w:val="lowerRoman"/>
      <w:lvlText w:val="%9."/>
      <w:lvlJc w:val="right"/>
      <w:pPr>
        <w:ind w:left="9097" w:hanging="180"/>
      </w:pPr>
    </w:lvl>
  </w:abstractNum>
  <w:abstractNum w:abstractNumId="40" w15:restartNumberingAfterBreak="0">
    <w:nsid w:val="70AC4401"/>
    <w:multiLevelType w:val="hybridMultilevel"/>
    <w:tmpl w:val="5A2A932E"/>
    <w:lvl w:ilvl="0" w:tplc="6EC6FAD8">
      <w:start w:val="2"/>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44F5C04"/>
    <w:multiLevelType w:val="multilevel"/>
    <w:tmpl w:val="B2667E32"/>
    <w:lvl w:ilvl="0">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74675C04"/>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86D2D4E"/>
    <w:multiLevelType w:val="multilevel"/>
    <w:tmpl w:val="6C6AB61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4" w15:restartNumberingAfterBreak="0">
    <w:nsid w:val="795F11B4"/>
    <w:multiLevelType w:val="multilevel"/>
    <w:tmpl w:val="6C6AB61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5" w15:restartNumberingAfterBreak="0">
    <w:nsid w:val="7C3D1443"/>
    <w:multiLevelType w:val="multilevel"/>
    <w:tmpl w:val="E69CB10E"/>
    <w:lvl w:ilvl="0">
      <w:numFmt w:val="bullet"/>
      <w:lvlText w:val="−"/>
      <w:lvlJc w:val="left"/>
      <w:pPr>
        <w:ind w:left="397" w:hanging="283"/>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7D224958"/>
    <w:multiLevelType w:val="multilevel"/>
    <w:tmpl w:val="6C6AB61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7" w15:restartNumberingAfterBreak="0">
    <w:nsid w:val="7D6E2F9C"/>
    <w:multiLevelType w:val="multilevel"/>
    <w:tmpl w:val="6C6AB61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8" w15:restartNumberingAfterBreak="0">
    <w:nsid w:val="7F1F2511"/>
    <w:multiLevelType w:val="multilevel"/>
    <w:tmpl w:val="6C6AB61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0"/>
  </w:num>
  <w:num w:numId="2">
    <w:abstractNumId w:val="37"/>
  </w:num>
  <w:num w:numId="3">
    <w:abstractNumId w:val="4"/>
  </w:num>
  <w:num w:numId="4">
    <w:abstractNumId w:val="38"/>
  </w:num>
  <w:num w:numId="5">
    <w:abstractNumId w:val="19"/>
  </w:num>
  <w:num w:numId="6">
    <w:abstractNumId w:val="26"/>
  </w:num>
  <w:num w:numId="7">
    <w:abstractNumId w:val="39"/>
  </w:num>
  <w:num w:numId="8">
    <w:abstractNumId w:val="20"/>
  </w:num>
  <w:num w:numId="9">
    <w:abstractNumId w:val="41"/>
  </w:num>
  <w:num w:numId="10">
    <w:abstractNumId w:val="34"/>
  </w:num>
  <w:num w:numId="11">
    <w:abstractNumId w:val="36"/>
  </w:num>
  <w:num w:numId="12">
    <w:abstractNumId w:val="42"/>
  </w:num>
  <w:num w:numId="13">
    <w:abstractNumId w:val="14"/>
  </w:num>
  <w:num w:numId="14">
    <w:abstractNumId w:val="45"/>
  </w:num>
  <w:num w:numId="15">
    <w:abstractNumId w:val="24"/>
  </w:num>
  <w:num w:numId="16">
    <w:abstractNumId w:val="33"/>
  </w:num>
  <w:num w:numId="17">
    <w:abstractNumId w:val="32"/>
  </w:num>
  <w:num w:numId="18">
    <w:abstractNumId w:val="48"/>
  </w:num>
  <w:num w:numId="19">
    <w:abstractNumId w:val="15"/>
  </w:num>
  <w:num w:numId="20">
    <w:abstractNumId w:val="43"/>
  </w:num>
  <w:num w:numId="21">
    <w:abstractNumId w:val="28"/>
  </w:num>
  <w:num w:numId="22">
    <w:abstractNumId w:val="25"/>
  </w:num>
  <w:num w:numId="23">
    <w:abstractNumId w:val="5"/>
  </w:num>
  <w:num w:numId="24">
    <w:abstractNumId w:val="11"/>
  </w:num>
  <w:num w:numId="25">
    <w:abstractNumId w:val="27"/>
  </w:num>
  <w:num w:numId="26">
    <w:abstractNumId w:val="29"/>
  </w:num>
  <w:num w:numId="27">
    <w:abstractNumId w:val="47"/>
  </w:num>
  <w:num w:numId="28">
    <w:abstractNumId w:val="12"/>
  </w:num>
  <w:num w:numId="29">
    <w:abstractNumId w:val="13"/>
  </w:num>
  <w:num w:numId="30">
    <w:abstractNumId w:val="6"/>
  </w:num>
  <w:num w:numId="31">
    <w:abstractNumId w:val="35"/>
  </w:num>
  <w:num w:numId="32">
    <w:abstractNumId w:val="46"/>
  </w:num>
  <w:num w:numId="33">
    <w:abstractNumId w:val="10"/>
  </w:num>
  <w:num w:numId="34">
    <w:abstractNumId w:val="44"/>
  </w:num>
  <w:num w:numId="35">
    <w:abstractNumId w:val="23"/>
  </w:num>
  <w:num w:numId="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num>
  <w:num w:numId="38">
    <w:abstractNumId w:val="31"/>
  </w:num>
  <w:num w:numId="39">
    <w:abstractNumId w:val="18"/>
  </w:num>
  <w:num w:numId="40">
    <w:abstractNumId w:val="7"/>
  </w:num>
  <w:num w:numId="41">
    <w:abstractNumId w:val="16"/>
  </w:num>
  <w:num w:numId="42">
    <w:abstractNumId w:val="40"/>
  </w:num>
  <w:num w:numId="43">
    <w:abstractNumId w:val="17"/>
  </w:num>
  <w:num w:numId="44">
    <w:abstractNumId w:val="21"/>
  </w:num>
  <w:num w:numId="45">
    <w:abstractNumId w:val="9"/>
  </w:num>
  <w:num w:numId="46">
    <w:abstractNumId w:val="1"/>
  </w:num>
  <w:num w:numId="47">
    <w:abstractNumId w:val="30"/>
  </w:num>
  <w:num w:numId="48">
    <w:abstractNumId w:val="22"/>
  </w:num>
  <w:num w:numId="49">
    <w:abstractNumId w:val="2"/>
  </w:num>
  <w:num w:numId="50">
    <w:abstractNumId w:val="3"/>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7465F"/>
    <w:rsid w:val="00014E00"/>
    <w:rsid w:val="000158D9"/>
    <w:rsid w:val="000213C2"/>
    <w:rsid w:val="000312EC"/>
    <w:rsid w:val="000324B5"/>
    <w:rsid w:val="00032E8B"/>
    <w:rsid w:val="000369B8"/>
    <w:rsid w:val="00043937"/>
    <w:rsid w:val="00043D08"/>
    <w:rsid w:val="00043E54"/>
    <w:rsid w:val="000461F3"/>
    <w:rsid w:val="00056BD3"/>
    <w:rsid w:val="00056DA1"/>
    <w:rsid w:val="00066FEB"/>
    <w:rsid w:val="00075F05"/>
    <w:rsid w:val="000830B8"/>
    <w:rsid w:val="000B0AA7"/>
    <w:rsid w:val="000B4E6A"/>
    <w:rsid w:val="000D5510"/>
    <w:rsid w:val="000F2FD2"/>
    <w:rsid w:val="000F382D"/>
    <w:rsid w:val="000F5E0B"/>
    <w:rsid w:val="00105F8E"/>
    <w:rsid w:val="0011356B"/>
    <w:rsid w:val="00117077"/>
    <w:rsid w:val="0012484E"/>
    <w:rsid w:val="001479F5"/>
    <w:rsid w:val="0015228A"/>
    <w:rsid w:val="00156997"/>
    <w:rsid w:val="001729BF"/>
    <w:rsid w:val="00174D10"/>
    <w:rsid w:val="00183E19"/>
    <w:rsid w:val="001846FB"/>
    <w:rsid w:val="001A1E0F"/>
    <w:rsid w:val="001A5B06"/>
    <w:rsid w:val="001B5CCA"/>
    <w:rsid w:val="001C2C8E"/>
    <w:rsid w:val="001C355E"/>
    <w:rsid w:val="001C7BF8"/>
    <w:rsid w:val="001D1FF1"/>
    <w:rsid w:val="001D5CCE"/>
    <w:rsid w:val="001F3FB8"/>
    <w:rsid w:val="001F7206"/>
    <w:rsid w:val="00211D30"/>
    <w:rsid w:val="0024575F"/>
    <w:rsid w:val="0024671E"/>
    <w:rsid w:val="00257EF1"/>
    <w:rsid w:val="002631CB"/>
    <w:rsid w:val="0027061C"/>
    <w:rsid w:val="00276938"/>
    <w:rsid w:val="00277123"/>
    <w:rsid w:val="00277EC5"/>
    <w:rsid w:val="0028184E"/>
    <w:rsid w:val="00283533"/>
    <w:rsid w:val="002B0A9C"/>
    <w:rsid w:val="002B0CB7"/>
    <w:rsid w:val="002B6191"/>
    <w:rsid w:val="002B73A2"/>
    <w:rsid w:val="002C5508"/>
    <w:rsid w:val="002D2501"/>
    <w:rsid w:val="002D7C7D"/>
    <w:rsid w:val="002E3600"/>
    <w:rsid w:val="003020C0"/>
    <w:rsid w:val="00311848"/>
    <w:rsid w:val="0031525C"/>
    <w:rsid w:val="00322773"/>
    <w:rsid w:val="00327FC8"/>
    <w:rsid w:val="003355DD"/>
    <w:rsid w:val="00342C15"/>
    <w:rsid w:val="00351DBB"/>
    <w:rsid w:val="00360232"/>
    <w:rsid w:val="00360764"/>
    <w:rsid w:val="00364894"/>
    <w:rsid w:val="0036601D"/>
    <w:rsid w:val="0037679C"/>
    <w:rsid w:val="0038128E"/>
    <w:rsid w:val="0038183D"/>
    <w:rsid w:val="003820FB"/>
    <w:rsid w:val="00392413"/>
    <w:rsid w:val="00394886"/>
    <w:rsid w:val="003C6AD6"/>
    <w:rsid w:val="003C75EE"/>
    <w:rsid w:val="003D6B33"/>
    <w:rsid w:val="003E6F9E"/>
    <w:rsid w:val="003F290B"/>
    <w:rsid w:val="003F567A"/>
    <w:rsid w:val="00402B72"/>
    <w:rsid w:val="00413B68"/>
    <w:rsid w:val="00421B88"/>
    <w:rsid w:val="00427905"/>
    <w:rsid w:val="00427935"/>
    <w:rsid w:val="00427ABC"/>
    <w:rsid w:val="0043208C"/>
    <w:rsid w:val="004342BF"/>
    <w:rsid w:val="00444BD3"/>
    <w:rsid w:val="0045270A"/>
    <w:rsid w:val="0045394F"/>
    <w:rsid w:val="004557F0"/>
    <w:rsid w:val="004730A2"/>
    <w:rsid w:val="0048072B"/>
    <w:rsid w:val="004B7E18"/>
    <w:rsid w:val="004C7B65"/>
    <w:rsid w:val="004D226F"/>
    <w:rsid w:val="004E31F1"/>
    <w:rsid w:val="004E3AD8"/>
    <w:rsid w:val="004F2F3E"/>
    <w:rsid w:val="004F40B0"/>
    <w:rsid w:val="00503004"/>
    <w:rsid w:val="0051365A"/>
    <w:rsid w:val="00513E76"/>
    <w:rsid w:val="00521C2F"/>
    <w:rsid w:val="00537C61"/>
    <w:rsid w:val="005447C8"/>
    <w:rsid w:val="00571023"/>
    <w:rsid w:val="00577806"/>
    <w:rsid w:val="00583ECB"/>
    <w:rsid w:val="005943BB"/>
    <w:rsid w:val="00596932"/>
    <w:rsid w:val="005977E3"/>
    <w:rsid w:val="005B1FA9"/>
    <w:rsid w:val="005B7133"/>
    <w:rsid w:val="005C24EF"/>
    <w:rsid w:val="005C25B4"/>
    <w:rsid w:val="005C2DCE"/>
    <w:rsid w:val="005C41EC"/>
    <w:rsid w:val="005D359D"/>
    <w:rsid w:val="005D5558"/>
    <w:rsid w:val="005D6938"/>
    <w:rsid w:val="005D755D"/>
    <w:rsid w:val="005E0288"/>
    <w:rsid w:val="005E230B"/>
    <w:rsid w:val="005E6AF9"/>
    <w:rsid w:val="005F78D2"/>
    <w:rsid w:val="00601E54"/>
    <w:rsid w:val="00603048"/>
    <w:rsid w:val="006038BD"/>
    <w:rsid w:val="00611254"/>
    <w:rsid w:val="0063030A"/>
    <w:rsid w:val="006317A1"/>
    <w:rsid w:val="00632512"/>
    <w:rsid w:val="00641578"/>
    <w:rsid w:val="00644ACD"/>
    <w:rsid w:val="00651F21"/>
    <w:rsid w:val="00680524"/>
    <w:rsid w:val="0069081F"/>
    <w:rsid w:val="006B4231"/>
    <w:rsid w:val="006C4840"/>
    <w:rsid w:val="006C7876"/>
    <w:rsid w:val="006C792E"/>
    <w:rsid w:val="006D1BB1"/>
    <w:rsid w:val="006D3CCD"/>
    <w:rsid w:val="006D6F34"/>
    <w:rsid w:val="006D7337"/>
    <w:rsid w:val="006E00F5"/>
    <w:rsid w:val="006F2F1B"/>
    <w:rsid w:val="0070016F"/>
    <w:rsid w:val="00715015"/>
    <w:rsid w:val="00717F0E"/>
    <w:rsid w:val="00732D2F"/>
    <w:rsid w:val="00736F59"/>
    <w:rsid w:val="007642D3"/>
    <w:rsid w:val="00774A18"/>
    <w:rsid w:val="007779D0"/>
    <w:rsid w:val="007B1ADE"/>
    <w:rsid w:val="007B26A3"/>
    <w:rsid w:val="007B2C05"/>
    <w:rsid w:val="007F18DE"/>
    <w:rsid w:val="007F288B"/>
    <w:rsid w:val="007F3686"/>
    <w:rsid w:val="00810624"/>
    <w:rsid w:val="00814F54"/>
    <w:rsid w:val="008269F3"/>
    <w:rsid w:val="00833241"/>
    <w:rsid w:val="0086189C"/>
    <w:rsid w:val="00871A28"/>
    <w:rsid w:val="0087421A"/>
    <w:rsid w:val="00875707"/>
    <w:rsid w:val="008904C6"/>
    <w:rsid w:val="008904D8"/>
    <w:rsid w:val="008B3480"/>
    <w:rsid w:val="008B684D"/>
    <w:rsid w:val="008C16CB"/>
    <w:rsid w:val="008C7CA9"/>
    <w:rsid w:val="008D7DB8"/>
    <w:rsid w:val="008E547B"/>
    <w:rsid w:val="008E623F"/>
    <w:rsid w:val="008F20F2"/>
    <w:rsid w:val="008F6B3B"/>
    <w:rsid w:val="0090575A"/>
    <w:rsid w:val="00931EED"/>
    <w:rsid w:val="009322B7"/>
    <w:rsid w:val="00935896"/>
    <w:rsid w:val="00942D2C"/>
    <w:rsid w:val="00973E2C"/>
    <w:rsid w:val="00993BA9"/>
    <w:rsid w:val="00996547"/>
    <w:rsid w:val="009B67B2"/>
    <w:rsid w:val="009B6E31"/>
    <w:rsid w:val="009D7DF7"/>
    <w:rsid w:val="009E0D13"/>
    <w:rsid w:val="009E2949"/>
    <w:rsid w:val="009F49D7"/>
    <w:rsid w:val="00A06A2D"/>
    <w:rsid w:val="00A06AD1"/>
    <w:rsid w:val="00A30BC0"/>
    <w:rsid w:val="00A3787A"/>
    <w:rsid w:val="00AA02B5"/>
    <w:rsid w:val="00AA4965"/>
    <w:rsid w:val="00AA6F76"/>
    <w:rsid w:val="00AB041B"/>
    <w:rsid w:val="00AB6E52"/>
    <w:rsid w:val="00AC3B0D"/>
    <w:rsid w:val="00AC723A"/>
    <w:rsid w:val="00AF325E"/>
    <w:rsid w:val="00AF3993"/>
    <w:rsid w:val="00AF50CC"/>
    <w:rsid w:val="00B036CA"/>
    <w:rsid w:val="00B055AF"/>
    <w:rsid w:val="00B2074F"/>
    <w:rsid w:val="00B24267"/>
    <w:rsid w:val="00B27889"/>
    <w:rsid w:val="00B4446B"/>
    <w:rsid w:val="00B448EA"/>
    <w:rsid w:val="00B475CF"/>
    <w:rsid w:val="00B62B59"/>
    <w:rsid w:val="00B65A7A"/>
    <w:rsid w:val="00B83725"/>
    <w:rsid w:val="00B84A2C"/>
    <w:rsid w:val="00B852CF"/>
    <w:rsid w:val="00B906E4"/>
    <w:rsid w:val="00B957DC"/>
    <w:rsid w:val="00BA21C6"/>
    <w:rsid w:val="00BA327F"/>
    <w:rsid w:val="00BA48CC"/>
    <w:rsid w:val="00BB3A03"/>
    <w:rsid w:val="00BB4F43"/>
    <w:rsid w:val="00BB6BDD"/>
    <w:rsid w:val="00BC6BD5"/>
    <w:rsid w:val="00BF1510"/>
    <w:rsid w:val="00C00DE0"/>
    <w:rsid w:val="00C01514"/>
    <w:rsid w:val="00C07FE7"/>
    <w:rsid w:val="00C116F3"/>
    <w:rsid w:val="00C137A4"/>
    <w:rsid w:val="00C13AF6"/>
    <w:rsid w:val="00C154DF"/>
    <w:rsid w:val="00C21D1B"/>
    <w:rsid w:val="00C434FE"/>
    <w:rsid w:val="00C50ED6"/>
    <w:rsid w:val="00C52EAE"/>
    <w:rsid w:val="00C571C7"/>
    <w:rsid w:val="00C60CC0"/>
    <w:rsid w:val="00C60F33"/>
    <w:rsid w:val="00C71E15"/>
    <w:rsid w:val="00C747D8"/>
    <w:rsid w:val="00C8039F"/>
    <w:rsid w:val="00C93E39"/>
    <w:rsid w:val="00C94D73"/>
    <w:rsid w:val="00CD029A"/>
    <w:rsid w:val="00CF384C"/>
    <w:rsid w:val="00CF3D7F"/>
    <w:rsid w:val="00D079DA"/>
    <w:rsid w:val="00D27D19"/>
    <w:rsid w:val="00D53AF1"/>
    <w:rsid w:val="00D62194"/>
    <w:rsid w:val="00D6321B"/>
    <w:rsid w:val="00D74863"/>
    <w:rsid w:val="00D7721F"/>
    <w:rsid w:val="00D96CEF"/>
    <w:rsid w:val="00DB0365"/>
    <w:rsid w:val="00DB19BF"/>
    <w:rsid w:val="00DC2EB6"/>
    <w:rsid w:val="00DC44A5"/>
    <w:rsid w:val="00DD0827"/>
    <w:rsid w:val="00DD22FB"/>
    <w:rsid w:val="00DD5079"/>
    <w:rsid w:val="00DD5617"/>
    <w:rsid w:val="00DF21EF"/>
    <w:rsid w:val="00DF5B85"/>
    <w:rsid w:val="00E01A5F"/>
    <w:rsid w:val="00E0604D"/>
    <w:rsid w:val="00E14C12"/>
    <w:rsid w:val="00E2565F"/>
    <w:rsid w:val="00E33A1B"/>
    <w:rsid w:val="00E35204"/>
    <w:rsid w:val="00E400D3"/>
    <w:rsid w:val="00E42AE8"/>
    <w:rsid w:val="00E45981"/>
    <w:rsid w:val="00E56586"/>
    <w:rsid w:val="00E63850"/>
    <w:rsid w:val="00E63F86"/>
    <w:rsid w:val="00E66180"/>
    <w:rsid w:val="00E70264"/>
    <w:rsid w:val="00E82EDB"/>
    <w:rsid w:val="00EA2D77"/>
    <w:rsid w:val="00EA4AB8"/>
    <w:rsid w:val="00EA58B5"/>
    <w:rsid w:val="00EB1C6E"/>
    <w:rsid w:val="00EB30EA"/>
    <w:rsid w:val="00EC4AC0"/>
    <w:rsid w:val="00EC6279"/>
    <w:rsid w:val="00EE2533"/>
    <w:rsid w:val="00EF0FB7"/>
    <w:rsid w:val="00EF32CD"/>
    <w:rsid w:val="00EF5EF8"/>
    <w:rsid w:val="00F03DB7"/>
    <w:rsid w:val="00F0606D"/>
    <w:rsid w:val="00F07183"/>
    <w:rsid w:val="00F21B3E"/>
    <w:rsid w:val="00F3749F"/>
    <w:rsid w:val="00F41333"/>
    <w:rsid w:val="00F41630"/>
    <w:rsid w:val="00F53D36"/>
    <w:rsid w:val="00F6613F"/>
    <w:rsid w:val="00F7465F"/>
    <w:rsid w:val="00F75E5F"/>
    <w:rsid w:val="00FA0E4C"/>
    <w:rsid w:val="00FB447C"/>
    <w:rsid w:val="00FC411D"/>
    <w:rsid w:val="00FD4C44"/>
    <w:rsid w:val="00FD79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03668"/>
  <w15:docId w15:val="{92F03745-E477-4F8E-B908-0BA5A2662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60CC0"/>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uiPriority w:val="1"/>
    <w:qFormat/>
    <w:rsid w:val="005C25B4"/>
    <w:pPr>
      <w:keepNext/>
      <w:keepLines/>
      <w:spacing w:before="480" w:after="120"/>
      <w:outlineLvl w:val="0"/>
    </w:pPr>
    <w:rPr>
      <w:b/>
      <w:sz w:val="48"/>
      <w:szCs w:val="48"/>
    </w:rPr>
  </w:style>
  <w:style w:type="paragraph" w:styleId="2">
    <w:name w:val="heading 2"/>
    <w:basedOn w:val="a"/>
    <w:next w:val="a"/>
    <w:link w:val="20"/>
    <w:uiPriority w:val="1"/>
    <w:unhideWhenUsed/>
    <w:qFormat/>
    <w:rsid w:val="005C25B4"/>
    <w:pPr>
      <w:keepNext/>
      <w:keepLines/>
      <w:spacing w:before="360" w:after="80"/>
      <w:outlineLvl w:val="1"/>
    </w:pPr>
    <w:rPr>
      <w:b/>
      <w:sz w:val="36"/>
      <w:szCs w:val="36"/>
    </w:rPr>
  </w:style>
  <w:style w:type="paragraph" w:styleId="3">
    <w:name w:val="heading 3"/>
    <w:basedOn w:val="a"/>
    <w:next w:val="a"/>
    <w:link w:val="30"/>
    <w:uiPriority w:val="1"/>
    <w:unhideWhenUsed/>
    <w:qFormat/>
    <w:rsid w:val="005C25B4"/>
    <w:pPr>
      <w:keepNext/>
      <w:keepLines/>
      <w:spacing w:before="280" w:after="80"/>
      <w:outlineLvl w:val="2"/>
    </w:pPr>
    <w:rPr>
      <w:b/>
      <w:sz w:val="28"/>
      <w:szCs w:val="28"/>
    </w:rPr>
  </w:style>
  <w:style w:type="paragraph" w:styleId="4">
    <w:name w:val="heading 4"/>
    <w:basedOn w:val="a"/>
    <w:next w:val="a"/>
    <w:link w:val="40"/>
    <w:uiPriority w:val="1"/>
    <w:unhideWhenUsed/>
    <w:qFormat/>
    <w:rsid w:val="005C25B4"/>
    <w:pPr>
      <w:keepNext/>
      <w:keepLines/>
      <w:spacing w:before="240" w:after="40"/>
      <w:outlineLvl w:val="3"/>
    </w:pPr>
    <w:rPr>
      <w:b/>
    </w:rPr>
  </w:style>
  <w:style w:type="paragraph" w:styleId="5">
    <w:name w:val="heading 5"/>
    <w:basedOn w:val="a"/>
    <w:next w:val="a"/>
    <w:link w:val="50"/>
    <w:uiPriority w:val="9"/>
    <w:semiHidden/>
    <w:unhideWhenUsed/>
    <w:qFormat/>
    <w:rsid w:val="005C25B4"/>
    <w:pPr>
      <w:keepNext/>
      <w:keepLines/>
      <w:spacing w:before="220" w:after="40"/>
      <w:outlineLvl w:val="4"/>
    </w:pPr>
    <w:rPr>
      <w:b/>
    </w:rPr>
  </w:style>
  <w:style w:type="paragraph" w:styleId="6">
    <w:name w:val="heading 6"/>
    <w:basedOn w:val="a"/>
    <w:next w:val="a"/>
    <w:link w:val="60"/>
    <w:uiPriority w:val="9"/>
    <w:semiHidden/>
    <w:unhideWhenUsed/>
    <w:qFormat/>
    <w:rsid w:val="005C25B4"/>
    <w:pPr>
      <w:keepNext/>
      <w:keepLines/>
      <w:spacing w:before="200" w:after="40"/>
      <w:outlineLvl w:val="5"/>
    </w:pPr>
    <w:rPr>
      <w:b/>
      <w:sz w:val="20"/>
      <w:szCs w:val="20"/>
    </w:rPr>
  </w:style>
  <w:style w:type="paragraph" w:styleId="7">
    <w:name w:val="heading 7"/>
    <w:basedOn w:val="a"/>
    <w:next w:val="a"/>
    <w:link w:val="70"/>
    <w:uiPriority w:val="9"/>
    <w:semiHidden/>
    <w:unhideWhenUsed/>
    <w:qFormat/>
    <w:rsid w:val="00F6613F"/>
    <w:pPr>
      <w:keepNext/>
      <w:keepLines/>
      <w:spacing w:before="40" w:line="259" w:lineRule="auto"/>
      <w:outlineLvl w:val="6"/>
    </w:pPr>
    <w:rPr>
      <w:rFonts w:asciiTheme="majorHAnsi" w:eastAsiaTheme="majorEastAsia" w:hAnsiTheme="majorHAnsi" w:cstheme="majorBidi"/>
      <w:i/>
      <w:iCs/>
      <w:color w:val="1F3864" w:themeColor="accent1" w:themeShade="80"/>
      <w:sz w:val="22"/>
      <w:szCs w:val="22"/>
      <w:lang w:eastAsia="en-GB"/>
    </w:rPr>
  </w:style>
  <w:style w:type="paragraph" w:styleId="8">
    <w:name w:val="heading 8"/>
    <w:basedOn w:val="a"/>
    <w:next w:val="a"/>
    <w:link w:val="80"/>
    <w:uiPriority w:val="9"/>
    <w:semiHidden/>
    <w:unhideWhenUsed/>
    <w:qFormat/>
    <w:rsid w:val="00F6613F"/>
    <w:pPr>
      <w:keepNext/>
      <w:keepLines/>
      <w:spacing w:before="40" w:line="259" w:lineRule="auto"/>
      <w:outlineLvl w:val="7"/>
    </w:pPr>
    <w:rPr>
      <w:rFonts w:ascii="Calibri" w:eastAsiaTheme="minorEastAsia" w:hAnsi="Calibri" w:cs="Calibri"/>
      <w:color w:val="262626" w:themeColor="text1" w:themeTint="D9"/>
      <w:sz w:val="21"/>
      <w:szCs w:val="21"/>
      <w:lang w:eastAsia="en-GB"/>
    </w:rPr>
  </w:style>
  <w:style w:type="paragraph" w:styleId="9">
    <w:name w:val="heading 9"/>
    <w:basedOn w:val="a"/>
    <w:next w:val="a"/>
    <w:link w:val="90"/>
    <w:uiPriority w:val="9"/>
    <w:semiHidden/>
    <w:unhideWhenUsed/>
    <w:qFormat/>
    <w:rsid w:val="00F6613F"/>
    <w:pPr>
      <w:keepNext/>
      <w:keepLines/>
      <w:spacing w:before="40" w:line="259" w:lineRule="auto"/>
      <w:outlineLvl w:val="8"/>
    </w:pPr>
    <w:rPr>
      <w:rFonts w:asciiTheme="majorHAnsi" w:eastAsiaTheme="majorEastAsia" w:hAnsiTheme="majorHAnsi" w:cstheme="majorBidi"/>
      <w:i/>
      <w:iCs/>
      <w:color w:val="262626" w:themeColor="text1" w:themeTint="D9"/>
      <w:sz w:val="21"/>
      <w:szCs w:val="21"/>
      <w:lang w:eastAsia="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rsid w:val="005C25B4"/>
    <w:tblPr>
      <w:tblCellMar>
        <w:top w:w="0" w:type="dxa"/>
        <w:left w:w="0" w:type="dxa"/>
        <w:bottom w:w="0" w:type="dxa"/>
        <w:right w:w="0" w:type="dxa"/>
      </w:tblCellMar>
    </w:tblPr>
  </w:style>
  <w:style w:type="paragraph" w:styleId="a3">
    <w:name w:val="Title"/>
    <w:basedOn w:val="a"/>
    <w:next w:val="a"/>
    <w:link w:val="a4"/>
    <w:uiPriority w:val="1"/>
    <w:qFormat/>
    <w:rsid w:val="005C25B4"/>
    <w:pPr>
      <w:keepNext/>
      <w:keepLines/>
      <w:spacing w:before="480" w:after="120"/>
    </w:pPr>
    <w:rPr>
      <w:b/>
      <w:sz w:val="72"/>
      <w:szCs w:val="72"/>
    </w:rPr>
  </w:style>
  <w:style w:type="table" w:customStyle="1" w:styleId="TableNormal5">
    <w:name w:val="Table Normal5"/>
    <w:rsid w:val="005C25B4"/>
    <w:tblPr>
      <w:tblCellMar>
        <w:top w:w="0" w:type="dxa"/>
        <w:left w:w="0" w:type="dxa"/>
        <w:bottom w:w="0" w:type="dxa"/>
        <w:right w:w="0" w:type="dxa"/>
      </w:tblCellMar>
    </w:tblPr>
  </w:style>
  <w:style w:type="table" w:customStyle="1" w:styleId="TableNormal4">
    <w:name w:val="Table Normal4"/>
    <w:rsid w:val="005C25B4"/>
    <w:tblPr>
      <w:tblCellMar>
        <w:top w:w="0" w:type="dxa"/>
        <w:left w:w="0" w:type="dxa"/>
        <w:bottom w:w="0" w:type="dxa"/>
        <w:right w:w="0" w:type="dxa"/>
      </w:tblCellMar>
    </w:tblPr>
  </w:style>
  <w:style w:type="table" w:customStyle="1" w:styleId="TableNormal3">
    <w:name w:val="Table Normal3"/>
    <w:rsid w:val="005C25B4"/>
    <w:tblPr>
      <w:tblCellMar>
        <w:top w:w="0" w:type="dxa"/>
        <w:left w:w="0" w:type="dxa"/>
        <w:bottom w:w="0" w:type="dxa"/>
        <w:right w:w="0" w:type="dxa"/>
      </w:tblCellMar>
    </w:tblPr>
  </w:style>
  <w:style w:type="table" w:customStyle="1" w:styleId="TableNormal2">
    <w:name w:val="Table Normal2"/>
    <w:rsid w:val="005C25B4"/>
    <w:tblPr>
      <w:tblCellMar>
        <w:top w:w="0" w:type="dxa"/>
        <w:left w:w="0" w:type="dxa"/>
        <w:bottom w:w="0" w:type="dxa"/>
        <w:right w:w="0" w:type="dxa"/>
      </w:tblCellMar>
    </w:tblPr>
  </w:style>
  <w:style w:type="table" w:customStyle="1" w:styleId="TableNormal1">
    <w:name w:val="Table Normal1"/>
    <w:rsid w:val="005C25B4"/>
    <w:tblPr>
      <w:tblCellMar>
        <w:top w:w="0" w:type="dxa"/>
        <w:left w:w="0" w:type="dxa"/>
        <w:bottom w:w="0" w:type="dxa"/>
        <w:right w:w="0" w:type="dxa"/>
      </w:tblCellMar>
    </w:tbl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6"/>
    <w:uiPriority w:val="99"/>
    <w:unhideWhenUsed/>
    <w:qFormat/>
    <w:rsid w:val="00F241E3"/>
    <w:rPr>
      <w:sz w:val="20"/>
      <w:szCs w:val="20"/>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rsid w:val="00F241E3"/>
    <w:rPr>
      <w:sz w:val="20"/>
      <w:szCs w:val="20"/>
    </w:rPr>
  </w:style>
  <w:style w:type="character" w:styleId="a7">
    <w:name w:val="footnote reference"/>
    <w:uiPriority w:val="99"/>
    <w:rsid w:val="00F241E3"/>
    <w:rPr>
      <w:rFonts w:cs="Times New Roman"/>
      <w:vertAlign w:val="superscript"/>
    </w:rPr>
  </w:style>
  <w:style w:type="character" w:styleId="a8">
    <w:name w:val="Emphasis"/>
    <w:uiPriority w:val="20"/>
    <w:qFormat/>
    <w:rsid w:val="00F241E3"/>
    <w:rPr>
      <w:rFonts w:cs="Times New Roman"/>
      <w:i/>
    </w:rPr>
  </w:style>
  <w:style w:type="paragraph" w:styleId="a9">
    <w:name w:val="Balloon Text"/>
    <w:basedOn w:val="a"/>
    <w:link w:val="aa"/>
    <w:uiPriority w:val="99"/>
    <w:semiHidden/>
    <w:unhideWhenUsed/>
    <w:rsid w:val="00D0529A"/>
    <w:rPr>
      <w:rFonts w:ascii="Segoe UI" w:hAnsi="Segoe UI" w:cs="Segoe UI"/>
      <w:sz w:val="18"/>
      <w:szCs w:val="18"/>
    </w:rPr>
  </w:style>
  <w:style w:type="character" w:customStyle="1" w:styleId="aa">
    <w:name w:val="Текст выноски Знак"/>
    <w:basedOn w:val="a0"/>
    <w:link w:val="a9"/>
    <w:uiPriority w:val="99"/>
    <w:semiHidden/>
    <w:rsid w:val="00D0529A"/>
    <w:rPr>
      <w:rFonts w:ascii="Segoe UI" w:hAnsi="Segoe UI" w:cs="Segoe UI"/>
      <w:sz w:val="18"/>
      <w:szCs w:val="18"/>
    </w:rPr>
  </w:style>
  <w:style w:type="paragraph" w:styleId="ab">
    <w:name w:val="endnote text"/>
    <w:basedOn w:val="a"/>
    <w:link w:val="ac"/>
    <w:uiPriority w:val="99"/>
    <w:semiHidden/>
    <w:unhideWhenUsed/>
    <w:rsid w:val="00E35341"/>
    <w:rPr>
      <w:sz w:val="20"/>
      <w:szCs w:val="20"/>
    </w:rPr>
  </w:style>
  <w:style w:type="character" w:customStyle="1" w:styleId="ac">
    <w:name w:val="Текст концевой сноски Знак"/>
    <w:basedOn w:val="a0"/>
    <w:link w:val="ab"/>
    <w:uiPriority w:val="99"/>
    <w:semiHidden/>
    <w:rsid w:val="00E35341"/>
    <w:rPr>
      <w:sz w:val="20"/>
      <w:szCs w:val="20"/>
    </w:rPr>
  </w:style>
  <w:style w:type="character" w:styleId="ad">
    <w:name w:val="endnote reference"/>
    <w:basedOn w:val="a0"/>
    <w:uiPriority w:val="99"/>
    <w:semiHidden/>
    <w:unhideWhenUsed/>
    <w:rsid w:val="00E35341"/>
    <w:rPr>
      <w:vertAlign w:val="superscript"/>
    </w:rPr>
  </w:style>
  <w:style w:type="paragraph" w:styleId="ae">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f"/>
    <w:uiPriority w:val="34"/>
    <w:qFormat/>
    <w:rsid w:val="00786A6F"/>
    <w:pPr>
      <w:ind w:left="720"/>
      <w:contextualSpacing/>
    </w:pPr>
  </w:style>
  <w:style w:type="paragraph" w:styleId="af0">
    <w:name w:val="Subtitle"/>
    <w:basedOn w:val="a"/>
    <w:next w:val="a"/>
    <w:link w:val="af1"/>
    <w:qFormat/>
    <w:rsid w:val="005C25B4"/>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44">
    <w:name w:val="44"/>
    <w:basedOn w:val="TableNormal1"/>
    <w:rsid w:val="005C25B4"/>
    <w:tblPr>
      <w:tblStyleRowBandSize w:val="1"/>
      <w:tblStyleColBandSize w:val="1"/>
      <w:tblCellMar>
        <w:left w:w="115" w:type="dxa"/>
        <w:right w:w="115" w:type="dxa"/>
      </w:tblCellMar>
    </w:tblPr>
  </w:style>
  <w:style w:type="table" w:customStyle="1" w:styleId="43">
    <w:name w:val="43"/>
    <w:basedOn w:val="TableNormal1"/>
    <w:rsid w:val="005C25B4"/>
    <w:tblPr>
      <w:tblStyleRowBandSize w:val="1"/>
      <w:tblStyleColBandSize w:val="1"/>
      <w:tblCellMar>
        <w:left w:w="115" w:type="dxa"/>
        <w:right w:w="115" w:type="dxa"/>
      </w:tblCellMar>
    </w:tblPr>
  </w:style>
  <w:style w:type="table" w:customStyle="1" w:styleId="42">
    <w:name w:val="42"/>
    <w:basedOn w:val="TableNormal1"/>
    <w:rsid w:val="005C25B4"/>
    <w:tblPr>
      <w:tblStyleRowBandSize w:val="1"/>
      <w:tblStyleColBandSize w:val="1"/>
      <w:tblCellMar>
        <w:left w:w="115" w:type="dxa"/>
        <w:right w:w="115" w:type="dxa"/>
      </w:tblCellMar>
    </w:tblPr>
  </w:style>
  <w:style w:type="table" w:customStyle="1" w:styleId="41">
    <w:name w:val="41"/>
    <w:basedOn w:val="TableNormal1"/>
    <w:rsid w:val="005C25B4"/>
    <w:tblPr>
      <w:tblStyleRowBandSize w:val="1"/>
      <w:tblStyleColBandSize w:val="1"/>
      <w:tblCellMar>
        <w:left w:w="115" w:type="dxa"/>
        <w:right w:w="115" w:type="dxa"/>
      </w:tblCellMar>
    </w:tblPr>
  </w:style>
  <w:style w:type="table" w:customStyle="1" w:styleId="400">
    <w:name w:val="40"/>
    <w:basedOn w:val="TableNormal1"/>
    <w:rsid w:val="005C25B4"/>
    <w:tblPr>
      <w:tblStyleRowBandSize w:val="1"/>
      <w:tblStyleColBandSize w:val="1"/>
      <w:tblCellMar>
        <w:left w:w="115" w:type="dxa"/>
        <w:right w:w="115" w:type="dxa"/>
      </w:tblCellMar>
    </w:tblPr>
  </w:style>
  <w:style w:type="table" w:customStyle="1" w:styleId="39">
    <w:name w:val="39"/>
    <w:basedOn w:val="TableNormal1"/>
    <w:rsid w:val="005C25B4"/>
    <w:tblPr>
      <w:tblStyleRowBandSize w:val="1"/>
      <w:tblStyleColBandSize w:val="1"/>
      <w:tblCellMar>
        <w:left w:w="115" w:type="dxa"/>
        <w:right w:w="115" w:type="dxa"/>
      </w:tblCellMar>
    </w:tblPr>
  </w:style>
  <w:style w:type="table" w:customStyle="1" w:styleId="38">
    <w:name w:val="38"/>
    <w:basedOn w:val="TableNormal1"/>
    <w:rsid w:val="005C25B4"/>
    <w:tblPr>
      <w:tblStyleRowBandSize w:val="1"/>
      <w:tblStyleColBandSize w:val="1"/>
      <w:tblCellMar>
        <w:left w:w="115" w:type="dxa"/>
        <w:right w:w="115" w:type="dxa"/>
      </w:tblCellMar>
    </w:tblPr>
  </w:style>
  <w:style w:type="table" w:customStyle="1" w:styleId="37">
    <w:name w:val="37"/>
    <w:basedOn w:val="TableNormal1"/>
    <w:rsid w:val="005C25B4"/>
    <w:tblPr>
      <w:tblStyleRowBandSize w:val="1"/>
      <w:tblStyleColBandSize w:val="1"/>
      <w:tblCellMar>
        <w:left w:w="115" w:type="dxa"/>
        <w:right w:w="115" w:type="dxa"/>
      </w:tblCellMar>
    </w:tblPr>
  </w:style>
  <w:style w:type="table" w:customStyle="1" w:styleId="36">
    <w:name w:val="36"/>
    <w:basedOn w:val="TableNormal1"/>
    <w:rsid w:val="005C25B4"/>
    <w:tblPr>
      <w:tblStyleRowBandSize w:val="1"/>
      <w:tblStyleColBandSize w:val="1"/>
      <w:tblCellMar>
        <w:left w:w="115" w:type="dxa"/>
        <w:right w:w="115" w:type="dxa"/>
      </w:tblCellMar>
    </w:tblPr>
  </w:style>
  <w:style w:type="table" w:customStyle="1" w:styleId="35">
    <w:name w:val="35"/>
    <w:basedOn w:val="TableNormal1"/>
    <w:rsid w:val="005C25B4"/>
    <w:tblPr>
      <w:tblStyleRowBandSize w:val="1"/>
      <w:tblStyleColBandSize w:val="1"/>
      <w:tblCellMar>
        <w:left w:w="115" w:type="dxa"/>
        <w:right w:w="115" w:type="dxa"/>
      </w:tblCellMar>
    </w:tblPr>
  </w:style>
  <w:style w:type="table" w:customStyle="1" w:styleId="34">
    <w:name w:val="34"/>
    <w:basedOn w:val="TableNormal1"/>
    <w:rsid w:val="005C25B4"/>
    <w:tblPr>
      <w:tblStyleRowBandSize w:val="1"/>
      <w:tblStyleColBandSize w:val="1"/>
      <w:tblCellMar>
        <w:left w:w="115" w:type="dxa"/>
        <w:right w:w="115" w:type="dxa"/>
      </w:tblCellMar>
    </w:tblPr>
  </w:style>
  <w:style w:type="table" w:customStyle="1" w:styleId="33">
    <w:name w:val="33"/>
    <w:basedOn w:val="TableNormal1"/>
    <w:rsid w:val="005C25B4"/>
    <w:tblPr>
      <w:tblStyleRowBandSize w:val="1"/>
      <w:tblStyleColBandSize w:val="1"/>
      <w:tblCellMar>
        <w:left w:w="115" w:type="dxa"/>
        <w:right w:w="115" w:type="dxa"/>
      </w:tblCellMar>
    </w:tblPr>
  </w:style>
  <w:style w:type="table" w:customStyle="1" w:styleId="32">
    <w:name w:val="32"/>
    <w:basedOn w:val="TableNormal1"/>
    <w:rsid w:val="005C25B4"/>
    <w:tblPr>
      <w:tblStyleRowBandSize w:val="1"/>
      <w:tblStyleColBandSize w:val="1"/>
      <w:tblCellMar>
        <w:left w:w="115" w:type="dxa"/>
        <w:right w:w="115" w:type="dxa"/>
      </w:tblCellMar>
    </w:tblPr>
  </w:style>
  <w:style w:type="table" w:customStyle="1" w:styleId="31">
    <w:name w:val="31"/>
    <w:basedOn w:val="TableNormal1"/>
    <w:rsid w:val="005C25B4"/>
    <w:tblPr>
      <w:tblStyleRowBandSize w:val="1"/>
      <w:tblStyleColBandSize w:val="1"/>
      <w:tblCellMar>
        <w:left w:w="115" w:type="dxa"/>
        <w:right w:w="115" w:type="dxa"/>
      </w:tblCellMar>
    </w:tblPr>
  </w:style>
  <w:style w:type="table" w:customStyle="1" w:styleId="300">
    <w:name w:val="30"/>
    <w:basedOn w:val="TableNormal1"/>
    <w:rsid w:val="005C25B4"/>
    <w:tblPr>
      <w:tblStyleRowBandSize w:val="1"/>
      <w:tblStyleColBandSize w:val="1"/>
      <w:tblCellMar>
        <w:left w:w="115" w:type="dxa"/>
        <w:right w:w="115" w:type="dxa"/>
      </w:tblCellMar>
    </w:tblPr>
  </w:style>
  <w:style w:type="table" w:customStyle="1" w:styleId="29">
    <w:name w:val="29"/>
    <w:basedOn w:val="TableNormal1"/>
    <w:rsid w:val="005C25B4"/>
    <w:tblPr>
      <w:tblStyleRowBandSize w:val="1"/>
      <w:tblStyleColBandSize w:val="1"/>
      <w:tblCellMar>
        <w:left w:w="115" w:type="dxa"/>
        <w:right w:w="115" w:type="dxa"/>
      </w:tblCellMar>
    </w:tblPr>
  </w:style>
  <w:style w:type="table" w:customStyle="1" w:styleId="28">
    <w:name w:val="28"/>
    <w:basedOn w:val="TableNormal1"/>
    <w:rsid w:val="005C25B4"/>
    <w:tblPr>
      <w:tblStyleRowBandSize w:val="1"/>
      <w:tblStyleColBandSize w:val="1"/>
      <w:tblCellMar>
        <w:left w:w="115" w:type="dxa"/>
        <w:right w:w="115" w:type="dxa"/>
      </w:tblCellMar>
    </w:tblPr>
  </w:style>
  <w:style w:type="table" w:customStyle="1" w:styleId="27">
    <w:name w:val="27"/>
    <w:basedOn w:val="TableNormal1"/>
    <w:rsid w:val="005C25B4"/>
    <w:tblPr>
      <w:tblStyleRowBandSize w:val="1"/>
      <w:tblStyleColBandSize w:val="1"/>
      <w:tblCellMar>
        <w:left w:w="115" w:type="dxa"/>
        <w:right w:w="115" w:type="dxa"/>
      </w:tblCellMar>
    </w:tblPr>
  </w:style>
  <w:style w:type="table" w:customStyle="1" w:styleId="26">
    <w:name w:val="26"/>
    <w:basedOn w:val="TableNormal1"/>
    <w:rsid w:val="005C25B4"/>
    <w:tblPr>
      <w:tblStyleRowBandSize w:val="1"/>
      <w:tblStyleColBandSize w:val="1"/>
      <w:tblCellMar>
        <w:left w:w="115" w:type="dxa"/>
        <w:right w:w="115" w:type="dxa"/>
      </w:tblCellMar>
    </w:tblPr>
  </w:style>
  <w:style w:type="table" w:customStyle="1" w:styleId="25">
    <w:name w:val="25"/>
    <w:basedOn w:val="TableNormal1"/>
    <w:rsid w:val="005C25B4"/>
    <w:tblPr>
      <w:tblStyleRowBandSize w:val="1"/>
      <w:tblStyleColBandSize w:val="1"/>
      <w:tblCellMar>
        <w:left w:w="115" w:type="dxa"/>
        <w:right w:w="115" w:type="dxa"/>
      </w:tblCellMar>
    </w:tblPr>
  </w:style>
  <w:style w:type="table" w:customStyle="1" w:styleId="24">
    <w:name w:val="24"/>
    <w:basedOn w:val="TableNormal1"/>
    <w:rsid w:val="005C25B4"/>
    <w:tblPr>
      <w:tblStyleRowBandSize w:val="1"/>
      <w:tblStyleColBandSize w:val="1"/>
      <w:tblCellMar>
        <w:left w:w="115" w:type="dxa"/>
        <w:right w:w="115" w:type="dxa"/>
      </w:tblCellMar>
    </w:tblPr>
  </w:style>
  <w:style w:type="table" w:customStyle="1" w:styleId="23">
    <w:name w:val="23"/>
    <w:basedOn w:val="TableNormal1"/>
    <w:rsid w:val="005C25B4"/>
    <w:tblPr>
      <w:tblStyleRowBandSize w:val="1"/>
      <w:tblStyleColBandSize w:val="1"/>
      <w:tblCellMar>
        <w:left w:w="115" w:type="dxa"/>
        <w:right w:w="115" w:type="dxa"/>
      </w:tblCellMar>
    </w:tblPr>
  </w:style>
  <w:style w:type="table" w:customStyle="1" w:styleId="22">
    <w:name w:val="22"/>
    <w:basedOn w:val="TableNormal3"/>
    <w:rsid w:val="005C25B4"/>
    <w:tblPr>
      <w:tblStyleRowBandSize w:val="1"/>
      <w:tblStyleColBandSize w:val="1"/>
      <w:tblCellMar>
        <w:left w:w="115" w:type="dxa"/>
        <w:right w:w="115" w:type="dxa"/>
      </w:tblCellMar>
    </w:tblPr>
  </w:style>
  <w:style w:type="table" w:customStyle="1" w:styleId="21">
    <w:name w:val="21"/>
    <w:basedOn w:val="TableNormal3"/>
    <w:rsid w:val="005C25B4"/>
    <w:tblPr>
      <w:tblStyleRowBandSize w:val="1"/>
      <w:tblStyleColBandSize w:val="1"/>
      <w:tblCellMar>
        <w:left w:w="115" w:type="dxa"/>
        <w:right w:w="115" w:type="dxa"/>
      </w:tblCellMar>
    </w:tblPr>
  </w:style>
  <w:style w:type="table" w:customStyle="1" w:styleId="200">
    <w:name w:val="20"/>
    <w:basedOn w:val="TableNormal3"/>
    <w:rsid w:val="005C25B4"/>
    <w:tblPr>
      <w:tblStyleRowBandSize w:val="1"/>
      <w:tblStyleColBandSize w:val="1"/>
      <w:tblCellMar>
        <w:left w:w="115" w:type="dxa"/>
        <w:right w:w="115" w:type="dxa"/>
      </w:tblCellMar>
    </w:tblPr>
  </w:style>
  <w:style w:type="table" w:customStyle="1" w:styleId="19">
    <w:name w:val="19"/>
    <w:basedOn w:val="TableNormal3"/>
    <w:rsid w:val="005C25B4"/>
    <w:tblPr>
      <w:tblStyleRowBandSize w:val="1"/>
      <w:tblStyleColBandSize w:val="1"/>
      <w:tblCellMar>
        <w:left w:w="115" w:type="dxa"/>
        <w:right w:w="115" w:type="dxa"/>
      </w:tblCellMar>
    </w:tblPr>
  </w:style>
  <w:style w:type="table" w:customStyle="1" w:styleId="18">
    <w:name w:val="18"/>
    <w:basedOn w:val="TableNormal3"/>
    <w:rsid w:val="005C25B4"/>
    <w:tblPr>
      <w:tblStyleRowBandSize w:val="1"/>
      <w:tblStyleColBandSize w:val="1"/>
      <w:tblCellMar>
        <w:left w:w="115" w:type="dxa"/>
        <w:right w:w="115" w:type="dxa"/>
      </w:tblCellMar>
    </w:tblPr>
  </w:style>
  <w:style w:type="table" w:customStyle="1" w:styleId="17">
    <w:name w:val="17"/>
    <w:basedOn w:val="TableNormal3"/>
    <w:rsid w:val="005C25B4"/>
    <w:tblPr>
      <w:tblStyleRowBandSize w:val="1"/>
      <w:tblStyleColBandSize w:val="1"/>
      <w:tblCellMar>
        <w:left w:w="115" w:type="dxa"/>
        <w:right w:w="115" w:type="dxa"/>
      </w:tblCellMar>
    </w:tblPr>
  </w:style>
  <w:style w:type="table" w:customStyle="1" w:styleId="16">
    <w:name w:val="16"/>
    <w:basedOn w:val="TableNormal3"/>
    <w:rsid w:val="005C25B4"/>
    <w:tblPr>
      <w:tblStyleRowBandSize w:val="1"/>
      <w:tblStyleColBandSize w:val="1"/>
      <w:tblCellMar>
        <w:left w:w="115" w:type="dxa"/>
        <w:right w:w="115" w:type="dxa"/>
      </w:tblCellMar>
    </w:tblPr>
  </w:style>
  <w:style w:type="table" w:customStyle="1" w:styleId="15">
    <w:name w:val="15"/>
    <w:basedOn w:val="TableNormal3"/>
    <w:rsid w:val="005C25B4"/>
    <w:tblPr>
      <w:tblStyleRowBandSize w:val="1"/>
      <w:tblStyleColBandSize w:val="1"/>
      <w:tblCellMar>
        <w:left w:w="115" w:type="dxa"/>
        <w:right w:w="115" w:type="dxa"/>
      </w:tblCellMar>
    </w:tblPr>
  </w:style>
  <w:style w:type="table" w:customStyle="1" w:styleId="14">
    <w:name w:val="14"/>
    <w:basedOn w:val="TableNormal4"/>
    <w:rsid w:val="005C25B4"/>
    <w:tblPr>
      <w:tblStyleRowBandSize w:val="1"/>
      <w:tblStyleColBandSize w:val="1"/>
      <w:tblCellMar>
        <w:left w:w="115" w:type="dxa"/>
        <w:right w:w="115" w:type="dxa"/>
      </w:tblCellMar>
    </w:tblPr>
  </w:style>
  <w:style w:type="table" w:customStyle="1" w:styleId="13">
    <w:name w:val="13"/>
    <w:basedOn w:val="TableNormal4"/>
    <w:rsid w:val="005C25B4"/>
    <w:tblPr>
      <w:tblStyleRowBandSize w:val="1"/>
      <w:tblStyleColBandSize w:val="1"/>
      <w:tblCellMar>
        <w:left w:w="115" w:type="dxa"/>
        <w:right w:w="115" w:type="dxa"/>
      </w:tblCellMar>
    </w:tblPr>
  </w:style>
  <w:style w:type="table" w:customStyle="1" w:styleId="12">
    <w:name w:val="12"/>
    <w:basedOn w:val="TableNormal4"/>
    <w:rsid w:val="005C25B4"/>
    <w:tblPr>
      <w:tblStyleRowBandSize w:val="1"/>
      <w:tblStyleColBandSize w:val="1"/>
      <w:tblCellMar>
        <w:left w:w="115" w:type="dxa"/>
        <w:right w:w="115" w:type="dxa"/>
      </w:tblCellMar>
    </w:tblPr>
  </w:style>
  <w:style w:type="table" w:customStyle="1" w:styleId="11">
    <w:name w:val="11"/>
    <w:basedOn w:val="TableNormal4"/>
    <w:rsid w:val="005C25B4"/>
    <w:tblPr>
      <w:tblStyleRowBandSize w:val="1"/>
      <w:tblStyleColBandSize w:val="1"/>
      <w:tblCellMar>
        <w:left w:w="115" w:type="dxa"/>
        <w:right w:w="115" w:type="dxa"/>
      </w:tblCellMar>
    </w:tblPr>
  </w:style>
  <w:style w:type="table" w:customStyle="1" w:styleId="100">
    <w:name w:val="10"/>
    <w:basedOn w:val="TableNormal4"/>
    <w:rsid w:val="005C25B4"/>
    <w:tblPr>
      <w:tblStyleRowBandSize w:val="1"/>
      <w:tblStyleColBandSize w:val="1"/>
      <w:tblCellMar>
        <w:left w:w="115" w:type="dxa"/>
        <w:right w:w="115" w:type="dxa"/>
      </w:tblCellMar>
    </w:tblPr>
  </w:style>
  <w:style w:type="table" w:customStyle="1" w:styleId="91">
    <w:name w:val="9"/>
    <w:basedOn w:val="TableNormal4"/>
    <w:rsid w:val="005C25B4"/>
    <w:tblPr>
      <w:tblStyleRowBandSize w:val="1"/>
      <w:tblStyleColBandSize w:val="1"/>
      <w:tblCellMar>
        <w:left w:w="115" w:type="dxa"/>
        <w:right w:w="115" w:type="dxa"/>
      </w:tblCellMar>
    </w:tblPr>
  </w:style>
  <w:style w:type="table" w:customStyle="1" w:styleId="81">
    <w:name w:val="8"/>
    <w:basedOn w:val="TableNormal4"/>
    <w:rsid w:val="005C25B4"/>
    <w:tblPr>
      <w:tblStyleRowBandSize w:val="1"/>
      <w:tblStyleColBandSize w:val="1"/>
      <w:tblCellMar>
        <w:left w:w="115" w:type="dxa"/>
        <w:right w:w="115" w:type="dxa"/>
      </w:tblCellMar>
    </w:tblPr>
  </w:style>
  <w:style w:type="table" w:customStyle="1" w:styleId="71">
    <w:name w:val="7"/>
    <w:basedOn w:val="TableNormal4"/>
    <w:rsid w:val="005C25B4"/>
    <w:tblPr>
      <w:tblStyleRowBandSize w:val="1"/>
      <w:tblStyleColBandSize w:val="1"/>
      <w:tblCellMar>
        <w:left w:w="115" w:type="dxa"/>
        <w:right w:w="115" w:type="dxa"/>
      </w:tblCellMar>
    </w:tblPr>
  </w:style>
  <w:style w:type="table" w:customStyle="1" w:styleId="61">
    <w:name w:val="6"/>
    <w:basedOn w:val="TableNormal4"/>
    <w:rsid w:val="005C25B4"/>
    <w:tblPr>
      <w:tblStyleRowBandSize w:val="1"/>
      <w:tblStyleColBandSize w:val="1"/>
      <w:tblCellMar>
        <w:left w:w="115" w:type="dxa"/>
        <w:right w:w="115" w:type="dxa"/>
      </w:tblCellMar>
    </w:tblPr>
  </w:style>
  <w:style w:type="table" w:customStyle="1" w:styleId="51">
    <w:name w:val="5"/>
    <w:basedOn w:val="TableNormal4"/>
    <w:rsid w:val="005C25B4"/>
    <w:tblPr>
      <w:tblStyleRowBandSize w:val="1"/>
      <w:tblStyleColBandSize w:val="1"/>
      <w:tblCellMar>
        <w:left w:w="115" w:type="dxa"/>
        <w:right w:w="115" w:type="dxa"/>
      </w:tblCellMar>
    </w:tblPr>
  </w:style>
  <w:style w:type="table" w:customStyle="1" w:styleId="45">
    <w:name w:val="4"/>
    <w:basedOn w:val="TableNormal4"/>
    <w:rsid w:val="005C25B4"/>
    <w:tblPr>
      <w:tblStyleRowBandSize w:val="1"/>
      <w:tblStyleColBandSize w:val="1"/>
      <w:tblCellMar>
        <w:left w:w="115" w:type="dxa"/>
        <w:right w:w="115" w:type="dxa"/>
      </w:tblCellMar>
    </w:tblPr>
  </w:style>
  <w:style w:type="table" w:customStyle="1" w:styleId="3a">
    <w:name w:val="3"/>
    <w:basedOn w:val="TableNormal4"/>
    <w:rsid w:val="005C25B4"/>
    <w:tblPr>
      <w:tblStyleRowBandSize w:val="1"/>
      <w:tblStyleColBandSize w:val="1"/>
      <w:tblCellMar>
        <w:left w:w="115" w:type="dxa"/>
        <w:right w:w="115" w:type="dxa"/>
      </w:tblCellMar>
    </w:tblPr>
  </w:style>
  <w:style w:type="table" w:customStyle="1" w:styleId="2a">
    <w:name w:val="2"/>
    <w:basedOn w:val="TableNormal4"/>
    <w:rsid w:val="005C25B4"/>
    <w:tblPr>
      <w:tblStyleRowBandSize w:val="1"/>
      <w:tblStyleColBandSize w:val="1"/>
      <w:tblCellMar>
        <w:left w:w="115" w:type="dxa"/>
        <w:right w:w="115" w:type="dxa"/>
      </w:tblCellMar>
    </w:tblPr>
  </w:style>
  <w:style w:type="table" w:customStyle="1" w:styleId="1a">
    <w:name w:val="1"/>
    <w:basedOn w:val="TableNormal4"/>
    <w:rsid w:val="005C25B4"/>
    <w:tblPr>
      <w:tblStyleRowBandSize w:val="1"/>
      <w:tblStyleColBandSize w:val="1"/>
      <w:tblCellMar>
        <w:left w:w="115" w:type="dxa"/>
        <w:right w:w="115" w:type="dxa"/>
      </w:tblCellMar>
    </w:tblPr>
  </w:style>
  <w:style w:type="paragraph" w:styleId="af2">
    <w:name w:val="TOC Heading"/>
    <w:basedOn w:val="1"/>
    <w:next w:val="a"/>
    <w:uiPriority w:val="39"/>
    <w:unhideWhenUsed/>
    <w:qFormat/>
    <w:rsid w:val="0015228A"/>
    <w:pPr>
      <w:spacing w:before="240" w:after="0"/>
      <w:outlineLvl w:val="9"/>
    </w:pPr>
    <w:rPr>
      <w:rFonts w:asciiTheme="majorHAnsi" w:eastAsiaTheme="majorEastAsia" w:hAnsiTheme="majorHAnsi" w:cstheme="majorBidi"/>
      <w:b w:val="0"/>
      <w:color w:val="2F5496" w:themeColor="accent1" w:themeShade="BF"/>
      <w:sz w:val="32"/>
      <w:szCs w:val="32"/>
    </w:rPr>
  </w:style>
  <w:style w:type="paragraph" w:styleId="1b">
    <w:name w:val="toc 1"/>
    <w:basedOn w:val="a"/>
    <w:next w:val="a"/>
    <w:autoRedefine/>
    <w:uiPriority w:val="39"/>
    <w:unhideWhenUsed/>
    <w:rsid w:val="005B1FA9"/>
    <w:pPr>
      <w:tabs>
        <w:tab w:val="right" w:leader="dot" w:pos="9488"/>
      </w:tabs>
      <w:spacing w:before="360" w:after="360"/>
    </w:pPr>
    <w:rPr>
      <w:rFonts w:asciiTheme="minorHAnsi" w:hAnsiTheme="minorHAnsi" w:cstheme="minorHAnsi"/>
      <w:b/>
      <w:bCs/>
      <w:caps/>
      <w:u w:val="single"/>
    </w:rPr>
  </w:style>
  <w:style w:type="character" w:styleId="af3">
    <w:name w:val="Hyperlink"/>
    <w:basedOn w:val="a0"/>
    <w:uiPriority w:val="99"/>
    <w:unhideWhenUsed/>
    <w:rsid w:val="0015228A"/>
    <w:rPr>
      <w:color w:val="0563C1" w:themeColor="hyperlink"/>
      <w:u w:val="single"/>
    </w:rPr>
  </w:style>
  <w:style w:type="paragraph" w:styleId="af4">
    <w:name w:val="header"/>
    <w:basedOn w:val="a"/>
    <w:link w:val="af5"/>
    <w:uiPriority w:val="99"/>
    <w:unhideWhenUsed/>
    <w:rsid w:val="00DD22FB"/>
    <w:pPr>
      <w:tabs>
        <w:tab w:val="center" w:pos="4677"/>
        <w:tab w:val="right" w:pos="9355"/>
      </w:tabs>
    </w:pPr>
  </w:style>
  <w:style w:type="character" w:customStyle="1" w:styleId="af5">
    <w:name w:val="Верхний колонтитул Знак"/>
    <w:basedOn w:val="a0"/>
    <w:link w:val="af4"/>
    <w:uiPriority w:val="99"/>
    <w:rsid w:val="00DD22FB"/>
  </w:style>
  <w:style w:type="paragraph" w:styleId="af6">
    <w:name w:val="footer"/>
    <w:basedOn w:val="a"/>
    <w:link w:val="af7"/>
    <w:uiPriority w:val="99"/>
    <w:unhideWhenUsed/>
    <w:rsid w:val="00DD22FB"/>
    <w:pPr>
      <w:tabs>
        <w:tab w:val="center" w:pos="4677"/>
        <w:tab w:val="right" w:pos="9355"/>
      </w:tabs>
    </w:pPr>
  </w:style>
  <w:style w:type="character" w:customStyle="1" w:styleId="af7">
    <w:name w:val="Нижний колонтитул Знак"/>
    <w:basedOn w:val="a0"/>
    <w:link w:val="af6"/>
    <w:uiPriority w:val="99"/>
    <w:rsid w:val="00DD22FB"/>
  </w:style>
  <w:style w:type="character" w:customStyle="1" w:styleId="af">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basedOn w:val="a0"/>
    <w:link w:val="ae"/>
    <w:uiPriority w:val="34"/>
    <w:qFormat/>
    <w:rsid w:val="00996547"/>
  </w:style>
  <w:style w:type="paragraph" w:customStyle="1" w:styleId="dt-p">
    <w:name w:val="dt-p"/>
    <w:basedOn w:val="a"/>
    <w:rsid w:val="00996547"/>
    <w:pPr>
      <w:spacing w:beforeAutospacing="1" w:afterAutospacing="1"/>
    </w:pPr>
    <w:rPr>
      <w:color w:val="000000"/>
      <w:szCs w:val="20"/>
    </w:rPr>
  </w:style>
  <w:style w:type="paragraph" w:customStyle="1" w:styleId="1c">
    <w:name w:val="Знак сноски1"/>
    <w:uiPriority w:val="99"/>
    <w:rsid w:val="00680524"/>
    <w:pPr>
      <w:spacing w:line="264" w:lineRule="auto"/>
    </w:pPr>
    <w:rPr>
      <w:rFonts w:asciiTheme="minorHAnsi" w:eastAsia="Times New Roman" w:hAnsiTheme="minorHAnsi" w:cs="Times New Roman"/>
      <w:color w:val="000000"/>
      <w:szCs w:val="20"/>
      <w:vertAlign w:val="superscript"/>
    </w:rPr>
  </w:style>
  <w:style w:type="paragraph" w:customStyle="1" w:styleId="Footnote">
    <w:name w:val="Footnote"/>
    <w:basedOn w:val="a"/>
    <w:rsid w:val="00680524"/>
    <w:rPr>
      <w:rFonts w:asciiTheme="minorHAnsi" w:hAnsiTheme="minorHAnsi"/>
      <w:color w:val="000000"/>
      <w:sz w:val="20"/>
      <w:szCs w:val="20"/>
    </w:rPr>
  </w:style>
  <w:style w:type="paragraph" w:customStyle="1" w:styleId="pboth">
    <w:name w:val="pboth"/>
    <w:basedOn w:val="a"/>
    <w:rsid w:val="004F40B0"/>
    <w:pPr>
      <w:spacing w:before="100" w:beforeAutospacing="1" w:after="100" w:afterAutospacing="1"/>
    </w:pPr>
  </w:style>
  <w:style w:type="character" w:customStyle="1" w:styleId="10">
    <w:name w:val="Заголовок 1 Знак"/>
    <w:basedOn w:val="a0"/>
    <w:link w:val="1"/>
    <w:uiPriority w:val="1"/>
    <w:rsid w:val="00360764"/>
    <w:rPr>
      <w:b/>
      <w:sz w:val="48"/>
      <w:szCs w:val="48"/>
    </w:rPr>
  </w:style>
  <w:style w:type="character" w:styleId="af8">
    <w:name w:val="page number"/>
    <w:basedOn w:val="a0"/>
    <w:rsid w:val="00360764"/>
  </w:style>
  <w:style w:type="table" w:styleId="af9">
    <w:name w:val="Table Grid"/>
    <w:basedOn w:val="a1"/>
    <w:uiPriority w:val="39"/>
    <w:qFormat/>
    <w:rsid w:val="0036076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3">
    <w:name w:val="c3"/>
    <w:basedOn w:val="a0"/>
    <w:uiPriority w:val="99"/>
    <w:rsid w:val="00360764"/>
  </w:style>
  <w:style w:type="character" w:styleId="afa">
    <w:name w:val="FollowedHyperlink"/>
    <w:basedOn w:val="a0"/>
    <w:uiPriority w:val="99"/>
    <w:semiHidden/>
    <w:unhideWhenUsed/>
    <w:rsid w:val="00360764"/>
    <w:rPr>
      <w:color w:val="954F72" w:themeColor="followedHyperlink"/>
      <w:u w:val="single"/>
    </w:rPr>
  </w:style>
  <w:style w:type="paragraph" w:customStyle="1" w:styleId="msonormal0">
    <w:name w:val="msonormal"/>
    <w:basedOn w:val="a"/>
    <w:rsid w:val="00360764"/>
    <w:pPr>
      <w:spacing w:before="100" w:beforeAutospacing="1" w:after="100" w:afterAutospacing="1"/>
    </w:pPr>
  </w:style>
  <w:style w:type="character" w:customStyle="1" w:styleId="c0">
    <w:name w:val="c0"/>
    <w:basedOn w:val="a0"/>
    <w:rsid w:val="00360764"/>
  </w:style>
  <w:style w:type="table" w:customStyle="1" w:styleId="46">
    <w:name w:val="Сетка таблицы4"/>
    <w:basedOn w:val="a1"/>
    <w:uiPriority w:val="39"/>
    <w:rsid w:val="00360764"/>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annotation reference"/>
    <w:basedOn w:val="a0"/>
    <w:uiPriority w:val="99"/>
    <w:semiHidden/>
    <w:unhideWhenUsed/>
    <w:rsid w:val="00360764"/>
    <w:rPr>
      <w:sz w:val="16"/>
      <w:szCs w:val="16"/>
    </w:rPr>
  </w:style>
  <w:style w:type="paragraph" w:styleId="afc">
    <w:name w:val="annotation text"/>
    <w:basedOn w:val="a"/>
    <w:link w:val="afd"/>
    <w:uiPriority w:val="99"/>
    <w:semiHidden/>
    <w:unhideWhenUsed/>
    <w:rsid w:val="00360764"/>
    <w:rPr>
      <w:rFonts w:asciiTheme="minorHAnsi" w:eastAsiaTheme="minorHAnsi" w:hAnsiTheme="minorHAnsi" w:cstheme="minorBidi"/>
      <w:sz w:val="20"/>
      <w:szCs w:val="20"/>
      <w:lang w:eastAsia="en-US"/>
    </w:rPr>
  </w:style>
  <w:style w:type="character" w:customStyle="1" w:styleId="afd">
    <w:name w:val="Текст примечания Знак"/>
    <w:basedOn w:val="a0"/>
    <w:link w:val="afc"/>
    <w:uiPriority w:val="99"/>
    <w:semiHidden/>
    <w:rsid w:val="00360764"/>
    <w:rPr>
      <w:rFonts w:asciiTheme="minorHAnsi" w:eastAsiaTheme="minorHAnsi" w:hAnsiTheme="minorHAnsi" w:cstheme="minorBidi"/>
      <w:sz w:val="20"/>
      <w:szCs w:val="20"/>
      <w:lang w:eastAsia="en-US"/>
    </w:rPr>
  </w:style>
  <w:style w:type="paragraph" w:styleId="afe">
    <w:name w:val="annotation subject"/>
    <w:basedOn w:val="afc"/>
    <w:next w:val="afc"/>
    <w:link w:val="aff"/>
    <w:uiPriority w:val="99"/>
    <w:semiHidden/>
    <w:unhideWhenUsed/>
    <w:rsid w:val="00360764"/>
    <w:rPr>
      <w:b/>
      <w:bCs/>
    </w:rPr>
  </w:style>
  <w:style w:type="character" w:customStyle="1" w:styleId="aff">
    <w:name w:val="Тема примечания Знак"/>
    <w:basedOn w:val="afd"/>
    <w:link w:val="afe"/>
    <w:uiPriority w:val="99"/>
    <w:semiHidden/>
    <w:rsid w:val="00360764"/>
    <w:rPr>
      <w:rFonts w:asciiTheme="minorHAnsi" w:eastAsiaTheme="minorHAnsi" w:hAnsiTheme="minorHAnsi" w:cstheme="minorBidi"/>
      <w:b/>
      <w:bCs/>
      <w:sz w:val="20"/>
      <w:szCs w:val="20"/>
      <w:lang w:eastAsia="en-US"/>
    </w:rPr>
  </w:style>
  <w:style w:type="paragraph" w:styleId="aff0">
    <w:name w:val="Normal (Web)"/>
    <w:basedOn w:val="a"/>
    <w:link w:val="aff1"/>
    <w:uiPriority w:val="99"/>
    <w:unhideWhenUsed/>
    <w:qFormat/>
    <w:rsid w:val="00360764"/>
    <w:pPr>
      <w:spacing w:before="100" w:beforeAutospacing="1" w:after="100" w:afterAutospacing="1"/>
    </w:pPr>
  </w:style>
  <w:style w:type="paragraph" w:customStyle="1" w:styleId="paragraph">
    <w:name w:val="paragraph"/>
    <w:basedOn w:val="a"/>
    <w:rsid w:val="00360764"/>
    <w:pPr>
      <w:spacing w:before="100" w:beforeAutospacing="1" w:after="100" w:afterAutospacing="1"/>
    </w:pPr>
  </w:style>
  <w:style w:type="character" w:customStyle="1" w:styleId="spellingerror">
    <w:name w:val="spellingerror"/>
    <w:basedOn w:val="a0"/>
    <w:rsid w:val="00360764"/>
  </w:style>
  <w:style w:type="character" w:customStyle="1" w:styleId="normaltextrun">
    <w:name w:val="normaltextrun"/>
    <w:basedOn w:val="a0"/>
    <w:rsid w:val="00360764"/>
  </w:style>
  <w:style w:type="character" w:customStyle="1" w:styleId="eop">
    <w:name w:val="eop"/>
    <w:basedOn w:val="a0"/>
    <w:rsid w:val="00360764"/>
  </w:style>
  <w:style w:type="paragraph" w:customStyle="1" w:styleId="s1">
    <w:name w:val="s_1"/>
    <w:basedOn w:val="a"/>
    <w:rsid w:val="00360764"/>
    <w:pPr>
      <w:spacing w:before="100" w:beforeAutospacing="1" w:after="100" w:afterAutospacing="1"/>
    </w:pPr>
  </w:style>
  <w:style w:type="character" w:customStyle="1" w:styleId="1d">
    <w:name w:val="Обычный1"/>
    <w:rsid w:val="00360764"/>
  </w:style>
  <w:style w:type="paragraph" w:customStyle="1" w:styleId="110">
    <w:name w:val="Раздел 1.1"/>
    <w:basedOn w:val="af0"/>
    <w:link w:val="111"/>
    <w:qFormat/>
    <w:rsid w:val="00732D2F"/>
    <w:pPr>
      <w:keepNext w:val="0"/>
      <w:keepLines w:val="0"/>
      <w:pBdr>
        <w:top w:val="none" w:sz="0" w:space="0" w:color="auto"/>
        <w:left w:val="none" w:sz="0" w:space="0" w:color="auto"/>
        <w:bottom w:val="none" w:sz="0" w:space="0" w:color="auto"/>
        <w:right w:val="none" w:sz="0" w:space="0" w:color="auto"/>
        <w:between w:val="none" w:sz="0" w:space="0" w:color="auto"/>
      </w:pBdr>
      <w:spacing w:before="0" w:after="120" w:line="276" w:lineRule="auto"/>
      <w:ind w:firstLine="709"/>
      <w:outlineLvl w:val="1"/>
    </w:pPr>
    <w:rPr>
      <w:rFonts w:ascii="Times New Roman Полужирный" w:eastAsia="Segoe UI" w:hAnsi="Times New Roman Полужирный" w:cs="Times New Roman"/>
      <w:b/>
      <w:bCs/>
      <w:i w:val="0"/>
      <w:color w:val="auto"/>
      <w:sz w:val="24"/>
      <w:szCs w:val="24"/>
    </w:rPr>
  </w:style>
  <w:style w:type="character" w:customStyle="1" w:styleId="111">
    <w:name w:val="Раздел 1.1 Знак"/>
    <w:basedOn w:val="a0"/>
    <w:link w:val="110"/>
    <w:rsid w:val="00732D2F"/>
    <w:rPr>
      <w:rFonts w:ascii="Times New Roman Полужирный" w:eastAsia="Segoe UI" w:hAnsi="Times New Roman Полужирный" w:cs="Times New Roman"/>
      <w:b/>
      <w:bCs/>
      <w:sz w:val="24"/>
      <w:szCs w:val="24"/>
    </w:rPr>
  </w:style>
  <w:style w:type="paragraph" w:customStyle="1" w:styleId="ConsPlusNormal">
    <w:name w:val="ConsPlusNormal"/>
    <w:rsid w:val="007B26A3"/>
    <w:pPr>
      <w:widowControl w:val="0"/>
      <w:autoSpaceDE w:val="0"/>
      <w:autoSpaceDN w:val="0"/>
      <w:adjustRightInd w:val="0"/>
      <w:spacing w:after="0" w:line="240" w:lineRule="auto"/>
    </w:pPr>
    <w:rPr>
      <w:rFonts w:ascii="Arial" w:eastAsia="Times New Roman" w:hAnsi="Arial" w:cs="Arial"/>
      <w:sz w:val="20"/>
      <w:szCs w:val="20"/>
    </w:rPr>
  </w:style>
  <w:style w:type="paragraph" w:styleId="2b">
    <w:name w:val="toc 2"/>
    <w:basedOn w:val="a"/>
    <w:next w:val="a"/>
    <w:autoRedefine/>
    <w:uiPriority w:val="39"/>
    <w:unhideWhenUsed/>
    <w:rsid w:val="004342BF"/>
    <w:rPr>
      <w:rFonts w:asciiTheme="minorHAnsi" w:hAnsiTheme="minorHAnsi" w:cstheme="minorHAnsi"/>
      <w:b/>
      <w:bCs/>
      <w:smallCaps/>
    </w:rPr>
  </w:style>
  <w:style w:type="paragraph" w:styleId="3b">
    <w:name w:val="toc 3"/>
    <w:basedOn w:val="a"/>
    <w:next w:val="a"/>
    <w:autoRedefine/>
    <w:uiPriority w:val="39"/>
    <w:unhideWhenUsed/>
    <w:rsid w:val="005B1FA9"/>
    <w:pPr>
      <w:tabs>
        <w:tab w:val="right" w:leader="dot" w:pos="9488"/>
      </w:tabs>
    </w:pPr>
    <w:rPr>
      <w:smallCaps/>
      <w:noProof/>
      <w:sz w:val="22"/>
      <w:szCs w:val="22"/>
    </w:rPr>
  </w:style>
  <w:style w:type="paragraph" w:styleId="47">
    <w:name w:val="toc 4"/>
    <w:basedOn w:val="a"/>
    <w:next w:val="a"/>
    <w:autoRedefine/>
    <w:uiPriority w:val="39"/>
    <w:semiHidden/>
    <w:unhideWhenUsed/>
    <w:rsid w:val="004342BF"/>
    <w:rPr>
      <w:rFonts w:asciiTheme="minorHAnsi" w:hAnsiTheme="minorHAnsi" w:cstheme="minorHAnsi"/>
    </w:rPr>
  </w:style>
  <w:style w:type="paragraph" w:styleId="52">
    <w:name w:val="toc 5"/>
    <w:basedOn w:val="a"/>
    <w:next w:val="a"/>
    <w:autoRedefine/>
    <w:uiPriority w:val="39"/>
    <w:semiHidden/>
    <w:unhideWhenUsed/>
    <w:rsid w:val="004342BF"/>
    <w:rPr>
      <w:rFonts w:asciiTheme="minorHAnsi" w:hAnsiTheme="minorHAnsi" w:cstheme="minorHAnsi"/>
    </w:rPr>
  </w:style>
  <w:style w:type="paragraph" w:styleId="62">
    <w:name w:val="toc 6"/>
    <w:basedOn w:val="a"/>
    <w:next w:val="a"/>
    <w:autoRedefine/>
    <w:uiPriority w:val="39"/>
    <w:semiHidden/>
    <w:unhideWhenUsed/>
    <w:rsid w:val="004342BF"/>
    <w:rPr>
      <w:rFonts w:asciiTheme="minorHAnsi" w:hAnsiTheme="minorHAnsi" w:cstheme="minorHAnsi"/>
    </w:rPr>
  </w:style>
  <w:style w:type="paragraph" w:styleId="72">
    <w:name w:val="toc 7"/>
    <w:basedOn w:val="a"/>
    <w:next w:val="a"/>
    <w:autoRedefine/>
    <w:uiPriority w:val="39"/>
    <w:semiHidden/>
    <w:unhideWhenUsed/>
    <w:rsid w:val="004342BF"/>
    <w:rPr>
      <w:rFonts w:asciiTheme="minorHAnsi" w:hAnsiTheme="minorHAnsi" w:cstheme="minorHAnsi"/>
    </w:rPr>
  </w:style>
  <w:style w:type="paragraph" w:styleId="82">
    <w:name w:val="toc 8"/>
    <w:basedOn w:val="a"/>
    <w:next w:val="a"/>
    <w:autoRedefine/>
    <w:uiPriority w:val="39"/>
    <w:semiHidden/>
    <w:unhideWhenUsed/>
    <w:rsid w:val="004342BF"/>
    <w:rPr>
      <w:rFonts w:asciiTheme="minorHAnsi" w:hAnsiTheme="minorHAnsi" w:cstheme="minorHAnsi"/>
    </w:rPr>
  </w:style>
  <w:style w:type="paragraph" w:styleId="92">
    <w:name w:val="toc 9"/>
    <w:basedOn w:val="a"/>
    <w:next w:val="a"/>
    <w:autoRedefine/>
    <w:uiPriority w:val="39"/>
    <w:semiHidden/>
    <w:unhideWhenUsed/>
    <w:rsid w:val="004342BF"/>
    <w:rPr>
      <w:rFonts w:asciiTheme="minorHAnsi" w:hAnsiTheme="minorHAnsi" w:cstheme="minorHAnsi"/>
    </w:rPr>
  </w:style>
  <w:style w:type="character" w:styleId="aff2">
    <w:name w:val="Unresolved Mention"/>
    <w:basedOn w:val="a0"/>
    <w:uiPriority w:val="99"/>
    <w:semiHidden/>
    <w:unhideWhenUsed/>
    <w:rsid w:val="00C60CC0"/>
    <w:rPr>
      <w:color w:val="605E5C"/>
      <w:shd w:val="clear" w:color="auto" w:fill="E1DFDD"/>
    </w:rPr>
  </w:style>
  <w:style w:type="character" w:styleId="aff3">
    <w:name w:val="Strong"/>
    <w:basedOn w:val="a0"/>
    <w:uiPriority w:val="22"/>
    <w:qFormat/>
    <w:rsid w:val="00C60CC0"/>
    <w:rPr>
      <w:b/>
      <w:bCs/>
    </w:rPr>
  </w:style>
  <w:style w:type="character" w:customStyle="1" w:styleId="apple-converted-space">
    <w:name w:val="apple-converted-space"/>
    <w:basedOn w:val="a0"/>
    <w:rsid w:val="00C60CC0"/>
  </w:style>
  <w:style w:type="character" w:customStyle="1" w:styleId="70">
    <w:name w:val="Заголовок 7 Знак"/>
    <w:basedOn w:val="a0"/>
    <w:link w:val="7"/>
    <w:uiPriority w:val="9"/>
    <w:semiHidden/>
    <w:rsid w:val="00F6613F"/>
    <w:rPr>
      <w:rFonts w:asciiTheme="majorHAnsi" w:eastAsiaTheme="majorEastAsia" w:hAnsiTheme="majorHAnsi" w:cstheme="majorBidi"/>
      <w:i/>
      <w:iCs/>
      <w:color w:val="1F3864" w:themeColor="accent1" w:themeShade="80"/>
      <w:lang w:eastAsia="en-GB"/>
    </w:rPr>
  </w:style>
  <w:style w:type="character" w:customStyle="1" w:styleId="80">
    <w:name w:val="Заголовок 8 Знак"/>
    <w:basedOn w:val="a0"/>
    <w:link w:val="8"/>
    <w:uiPriority w:val="9"/>
    <w:semiHidden/>
    <w:rsid w:val="00F6613F"/>
    <w:rPr>
      <w:rFonts w:eastAsiaTheme="minorEastAsia"/>
      <w:color w:val="262626" w:themeColor="text1" w:themeTint="D9"/>
      <w:sz w:val="21"/>
      <w:szCs w:val="21"/>
      <w:lang w:eastAsia="en-GB"/>
    </w:rPr>
  </w:style>
  <w:style w:type="character" w:customStyle="1" w:styleId="90">
    <w:name w:val="Заголовок 9 Знак"/>
    <w:basedOn w:val="a0"/>
    <w:link w:val="9"/>
    <w:uiPriority w:val="9"/>
    <w:semiHidden/>
    <w:rsid w:val="00F6613F"/>
    <w:rPr>
      <w:rFonts w:asciiTheme="majorHAnsi" w:eastAsiaTheme="majorEastAsia" w:hAnsiTheme="majorHAnsi" w:cstheme="majorBidi"/>
      <w:i/>
      <w:iCs/>
      <w:color w:val="262626" w:themeColor="text1" w:themeTint="D9"/>
      <w:sz w:val="21"/>
      <w:szCs w:val="21"/>
      <w:lang w:eastAsia="en-GB"/>
    </w:rPr>
  </w:style>
  <w:style w:type="character" w:customStyle="1" w:styleId="20">
    <w:name w:val="Заголовок 2 Знак"/>
    <w:basedOn w:val="a0"/>
    <w:link w:val="2"/>
    <w:uiPriority w:val="1"/>
    <w:rsid w:val="00F6613F"/>
    <w:rPr>
      <w:rFonts w:ascii="Times New Roman" w:eastAsia="Times New Roman" w:hAnsi="Times New Roman" w:cs="Times New Roman"/>
      <w:b/>
      <w:sz w:val="36"/>
      <w:szCs w:val="36"/>
    </w:rPr>
  </w:style>
  <w:style w:type="character" w:customStyle="1" w:styleId="30">
    <w:name w:val="Заголовок 3 Знак"/>
    <w:basedOn w:val="a0"/>
    <w:link w:val="3"/>
    <w:uiPriority w:val="1"/>
    <w:rsid w:val="00F6613F"/>
    <w:rPr>
      <w:rFonts w:ascii="Times New Roman" w:eastAsia="Times New Roman" w:hAnsi="Times New Roman" w:cs="Times New Roman"/>
      <w:b/>
      <w:sz w:val="28"/>
      <w:szCs w:val="28"/>
    </w:rPr>
  </w:style>
  <w:style w:type="character" w:customStyle="1" w:styleId="40">
    <w:name w:val="Заголовок 4 Знак"/>
    <w:basedOn w:val="a0"/>
    <w:link w:val="4"/>
    <w:uiPriority w:val="1"/>
    <w:rsid w:val="00F6613F"/>
    <w:rPr>
      <w:rFonts w:ascii="Times New Roman" w:eastAsia="Times New Roman" w:hAnsi="Times New Roman" w:cs="Times New Roman"/>
      <w:b/>
      <w:sz w:val="24"/>
      <w:szCs w:val="24"/>
    </w:rPr>
  </w:style>
  <w:style w:type="character" w:customStyle="1" w:styleId="50">
    <w:name w:val="Заголовок 5 Знак"/>
    <w:basedOn w:val="a0"/>
    <w:link w:val="5"/>
    <w:uiPriority w:val="9"/>
    <w:semiHidden/>
    <w:rsid w:val="00F6613F"/>
    <w:rPr>
      <w:rFonts w:ascii="Times New Roman" w:eastAsia="Times New Roman" w:hAnsi="Times New Roman" w:cs="Times New Roman"/>
      <w:b/>
      <w:sz w:val="24"/>
      <w:szCs w:val="24"/>
    </w:rPr>
  </w:style>
  <w:style w:type="character" w:customStyle="1" w:styleId="60">
    <w:name w:val="Заголовок 6 Знак"/>
    <w:basedOn w:val="a0"/>
    <w:link w:val="6"/>
    <w:uiPriority w:val="9"/>
    <w:semiHidden/>
    <w:rsid w:val="00F6613F"/>
    <w:rPr>
      <w:rFonts w:ascii="Times New Roman" w:eastAsia="Times New Roman" w:hAnsi="Times New Roman" w:cs="Times New Roman"/>
      <w:b/>
      <w:sz w:val="20"/>
      <w:szCs w:val="20"/>
    </w:rPr>
  </w:style>
  <w:style w:type="character" w:customStyle="1" w:styleId="a4">
    <w:name w:val="Заголовок Знак"/>
    <w:basedOn w:val="a0"/>
    <w:link w:val="a3"/>
    <w:uiPriority w:val="1"/>
    <w:rsid w:val="00F6613F"/>
    <w:rPr>
      <w:rFonts w:ascii="Times New Roman" w:eastAsia="Times New Roman" w:hAnsi="Times New Roman" w:cs="Times New Roman"/>
      <w:b/>
      <w:sz w:val="72"/>
      <w:szCs w:val="72"/>
    </w:rPr>
  </w:style>
  <w:style w:type="character" w:customStyle="1" w:styleId="fontstyle01">
    <w:name w:val="fontstyle01"/>
    <w:basedOn w:val="a0"/>
    <w:qFormat/>
    <w:rsid w:val="00F6613F"/>
    <w:rPr>
      <w:rFonts w:ascii="Times New Roman" w:hAnsi="Times New Roman" w:cs="Times New Roman" w:hint="default"/>
      <w:b w:val="0"/>
      <w:bCs w:val="0"/>
      <w:i w:val="0"/>
      <w:iCs w:val="0"/>
      <w:color w:val="000000"/>
      <w:sz w:val="28"/>
      <w:szCs w:val="28"/>
    </w:rPr>
  </w:style>
  <w:style w:type="numbering" w:customStyle="1" w:styleId="1e">
    <w:name w:val="Нет списка1"/>
    <w:next w:val="a2"/>
    <w:uiPriority w:val="99"/>
    <w:semiHidden/>
    <w:unhideWhenUsed/>
    <w:rsid w:val="00F6613F"/>
  </w:style>
  <w:style w:type="paragraph" w:styleId="aff4">
    <w:name w:val="caption"/>
    <w:basedOn w:val="a"/>
    <w:next w:val="a"/>
    <w:uiPriority w:val="35"/>
    <w:semiHidden/>
    <w:unhideWhenUsed/>
    <w:qFormat/>
    <w:rsid w:val="00F6613F"/>
    <w:pPr>
      <w:spacing w:after="200"/>
    </w:pPr>
    <w:rPr>
      <w:rFonts w:ascii="Calibri" w:eastAsiaTheme="minorEastAsia" w:hAnsi="Calibri" w:cs="Calibri"/>
      <w:i/>
      <w:iCs/>
      <w:color w:val="44546A" w:themeColor="text2"/>
      <w:sz w:val="18"/>
      <w:szCs w:val="18"/>
      <w:lang w:eastAsia="en-GB"/>
    </w:rPr>
  </w:style>
  <w:style w:type="character" w:customStyle="1" w:styleId="af1">
    <w:name w:val="Подзаголовок Знак"/>
    <w:basedOn w:val="a0"/>
    <w:link w:val="af0"/>
    <w:rsid w:val="00F6613F"/>
    <w:rPr>
      <w:rFonts w:ascii="Georgia" w:eastAsia="Georgia" w:hAnsi="Georgia" w:cs="Georgia"/>
      <w:i/>
      <w:color w:val="666666"/>
      <w:sz w:val="48"/>
      <w:szCs w:val="48"/>
    </w:rPr>
  </w:style>
  <w:style w:type="paragraph" w:styleId="aff5">
    <w:name w:val="No Spacing"/>
    <w:uiPriority w:val="1"/>
    <w:qFormat/>
    <w:rsid w:val="00F6613F"/>
    <w:pPr>
      <w:spacing w:after="0" w:line="240" w:lineRule="auto"/>
    </w:pPr>
    <w:rPr>
      <w:rFonts w:eastAsiaTheme="minorEastAsia"/>
      <w:lang w:eastAsia="en-GB"/>
    </w:rPr>
  </w:style>
  <w:style w:type="paragraph" w:styleId="2c">
    <w:name w:val="Quote"/>
    <w:basedOn w:val="a"/>
    <w:next w:val="a"/>
    <w:link w:val="2d"/>
    <w:uiPriority w:val="29"/>
    <w:qFormat/>
    <w:rsid w:val="00F6613F"/>
    <w:pPr>
      <w:spacing w:before="200" w:after="160" w:line="259" w:lineRule="auto"/>
      <w:ind w:left="864" w:right="864"/>
    </w:pPr>
    <w:rPr>
      <w:rFonts w:ascii="Calibri" w:eastAsiaTheme="minorEastAsia" w:hAnsi="Calibri" w:cs="Calibri"/>
      <w:i/>
      <w:iCs/>
      <w:color w:val="404040" w:themeColor="text1" w:themeTint="BF"/>
      <w:sz w:val="22"/>
      <w:szCs w:val="22"/>
      <w:lang w:eastAsia="en-GB"/>
    </w:rPr>
  </w:style>
  <w:style w:type="character" w:customStyle="1" w:styleId="2d">
    <w:name w:val="Цитата 2 Знак"/>
    <w:basedOn w:val="a0"/>
    <w:link w:val="2c"/>
    <w:uiPriority w:val="29"/>
    <w:rsid w:val="00F6613F"/>
    <w:rPr>
      <w:rFonts w:eastAsiaTheme="minorEastAsia"/>
      <w:i/>
      <w:iCs/>
      <w:color w:val="404040" w:themeColor="text1" w:themeTint="BF"/>
      <w:lang w:eastAsia="en-GB"/>
    </w:rPr>
  </w:style>
  <w:style w:type="paragraph" w:styleId="aff6">
    <w:name w:val="Intense Quote"/>
    <w:basedOn w:val="a"/>
    <w:next w:val="a"/>
    <w:link w:val="aff7"/>
    <w:uiPriority w:val="30"/>
    <w:qFormat/>
    <w:rsid w:val="00F6613F"/>
    <w:pPr>
      <w:pBdr>
        <w:top w:val="single" w:sz="4" w:space="10" w:color="4472C4" w:themeColor="accent1"/>
        <w:bottom w:val="single" w:sz="4" w:space="10" w:color="4472C4" w:themeColor="accent1"/>
      </w:pBdr>
      <w:spacing w:before="360" w:after="360" w:line="259" w:lineRule="auto"/>
      <w:ind w:left="864" w:right="864"/>
      <w:jc w:val="center"/>
    </w:pPr>
    <w:rPr>
      <w:rFonts w:ascii="Calibri" w:eastAsiaTheme="minorEastAsia" w:hAnsi="Calibri" w:cs="Calibri"/>
      <w:i/>
      <w:iCs/>
      <w:color w:val="4472C4" w:themeColor="accent1"/>
      <w:sz w:val="22"/>
      <w:szCs w:val="22"/>
      <w:lang w:eastAsia="en-GB"/>
    </w:rPr>
  </w:style>
  <w:style w:type="character" w:customStyle="1" w:styleId="aff7">
    <w:name w:val="Выделенная цитата Знак"/>
    <w:basedOn w:val="a0"/>
    <w:link w:val="aff6"/>
    <w:uiPriority w:val="30"/>
    <w:rsid w:val="00F6613F"/>
    <w:rPr>
      <w:rFonts w:eastAsiaTheme="minorEastAsia"/>
      <w:i/>
      <w:iCs/>
      <w:color w:val="4472C4" w:themeColor="accent1"/>
      <w:lang w:eastAsia="en-GB"/>
    </w:rPr>
  </w:style>
  <w:style w:type="character" w:styleId="aff8">
    <w:name w:val="Subtle Emphasis"/>
    <w:basedOn w:val="a0"/>
    <w:uiPriority w:val="19"/>
    <w:qFormat/>
    <w:rsid w:val="00F6613F"/>
    <w:rPr>
      <w:i/>
      <w:iCs/>
      <w:color w:val="404040" w:themeColor="text1" w:themeTint="BF"/>
    </w:rPr>
  </w:style>
  <w:style w:type="character" w:styleId="aff9">
    <w:name w:val="Intense Emphasis"/>
    <w:basedOn w:val="a0"/>
    <w:uiPriority w:val="21"/>
    <w:qFormat/>
    <w:rsid w:val="00F6613F"/>
    <w:rPr>
      <w:i/>
      <w:iCs/>
      <w:color w:val="4472C4" w:themeColor="accent1"/>
    </w:rPr>
  </w:style>
  <w:style w:type="character" w:styleId="affa">
    <w:name w:val="Subtle Reference"/>
    <w:basedOn w:val="a0"/>
    <w:uiPriority w:val="31"/>
    <w:qFormat/>
    <w:rsid w:val="00F6613F"/>
    <w:rPr>
      <w:smallCaps/>
      <w:color w:val="404040" w:themeColor="text1" w:themeTint="BF"/>
    </w:rPr>
  </w:style>
  <w:style w:type="character" w:styleId="affb">
    <w:name w:val="Intense Reference"/>
    <w:basedOn w:val="a0"/>
    <w:uiPriority w:val="32"/>
    <w:qFormat/>
    <w:rsid w:val="00F6613F"/>
    <w:rPr>
      <w:b/>
      <w:bCs/>
      <w:smallCaps/>
      <w:color w:val="4472C4" w:themeColor="accent1"/>
      <w:spacing w:val="5"/>
    </w:rPr>
  </w:style>
  <w:style w:type="character" w:styleId="affc">
    <w:name w:val="Book Title"/>
    <w:basedOn w:val="a0"/>
    <w:uiPriority w:val="33"/>
    <w:qFormat/>
    <w:rsid w:val="00F6613F"/>
    <w:rPr>
      <w:b/>
      <w:bCs/>
      <w:i/>
      <w:iCs/>
      <w:spacing w:val="5"/>
    </w:rPr>
  </w:style>
  <w:style w:type="character" w:customStyle="1" w:styleId="page-link">
    <w:name w:val="page-link"/>
    <w:basedOn w:val="a0"/>
    <w:rsid w:val="00F6613F"/>
  </w:style>
  <w:style w:type="table" w:customStyle="1" w:styleId="1f">
    <w:name w:val="Сетка таблицы1"/>
    <w:basedOn w:val="a1"/>
    <w:next w:val="af9"/>
    <w:uiPriority w:val="59"/>
    <w:rsid w:val="00F6613F"/>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uiPriority w:val="39"/>
    <w:rsid w:val="00F6613F"/>
    <w:pPr>
      <w:spacing w:after="0" w:line="240" w:lineRule="auto"/>
    </w:pPr>
    <w:rPr>
      <w:rFonts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1">
    <w:name w:val="Обычный (веб) Знак"/>
    <w:link w:val="aff0"/>
    <w:uiPriority w:val="99"/>
    <w:rsid w:val="00F6613F"/>
    <w:rPr>
      <w:rFonts w:ascii="Times New Roman" w:eastAsia="Times New Roman" w:hAnsi="Times New Roman" w:cs="Times New Roman"/>
      <w:sz w:val="24"/>
      <w:szCs w:val="24"/>
    </w:rPr>
  </w:style>
  <w:style w:type="paragraph" w:customStyle="1" w:styleId="Default">
    <w:name w:val="Default"/>
    <w:rsid w:val="00F6613F"/>
    <w:pPr>
      <w:autoSpaceDE w:val="0"/>
      <w:autoSpaceDN w:val="0"/>
      <w:adjustRightInd w:val="0"/>
      <w:spacing w:after="0" w:line="240" w:lineRule="auto"/>
    </w:pPr>
    <w:rPr>
      <w:rFonts w:ascii="Times New Roman" w:hAnsi="Times New Roman" w:cs="Times New Roman"/>
      <w:color w:val="000000"/>
      <w:sz w:val="24"/>
      <w:szCs w:val="24"/>
      <w:lang w:eastAsia="en-GB"/>
    </w:rPr>
  </w:style>
  <w:style w:type="paragraph" w:customStyle="1" w:styleId="s16">
    <w:name w:val="s_16"/>
    <w:basedOn w:val="a"/>
    <w:rsid w:val="00F6613F"/>
    <w:pPr>
      <w:spacing w:before="100" w:beforeAutospacing="1" w:after="100" w:afterAutospacing="1"/>
    </w:pPr>
    <w:rPr>
      <w:lang w:eastAsia="en-GB"/>
    </w:rPr>
  </w:style>
  <w:style w:type="character" w:customStyle="1" w:styleId="dt-m">
    <w:name w:val="dt-m"/>
    <w:basedOn w:val="a0"/>
    <w:rsid w:val="00F6613F"/>
  </w:style>
  <w:style w:type="paragraph" w:customStyle="1" w:styleId="docdata">
    <w:name w:val="docdata"/>
    <w:aliases w:val="docy,v5,16803,bqiaagaaeyqcaaagiaiaaanvpaaabx08aaaaaaaaaaaaaaaaaaaaaaaaaaaaaaaaaaaaaaaaaaaaaaaaaaaaaaaaaaaaaaaaaaaaaaaaaaaaaaaaaaaaaaaaaaaaaaaaaaaaaaaaaaaaaaaaaaaaaaaaaaaaaaaaaaaaaaaaaaaaaaaaaaaaaaaaaaaaaaaaaaaaaaaaaaaaaaaaaaaaaaaaaaaaaaaaaaaaaaa"/>
    <w:basedOn w:val="a"/>
    <w:rsid w:val="00F6613F"/>
    <w:pPr>
      <w:spacing w:before="100" w:beforeAutospacing="1" w:after="100" w:afterAutospacing="1"/>
    </w:pPr>
  </w:style>
  <w:style w:type="character" w:customStyle="1" w:styleId="2060">
    <w:name w:val="2060"/>
    <w:aliases w:val="bqiaagaaeyqcaaagiaiaaam3bqaabuufaaaaaaaaaaaaaaaaaaaaaaaaaaaaaaaaaaaaaaaaaaaaaaaaaaaaaaaaaaaaaaaaaaaaaaaaaaaaaaaaaaaaaaaaaaaaaaaaaaaaaaaaaaaaaaaaaaaaaaaaaaaaaaaaaaaaaaaaaaaaaaaaaaaaaaaaaaaaaaaaaaaaaaaaaaaaaaaaaaaaaaaaaaaaaaaaaaaaaaaa"/>
    <w:basedOn w:val="a0"/>
    <w:rsid w:val="00F6613F"/>
  </w:style>
  <w:style w:type="character" w:customStyle="1" w:styleId="1834">
    <w:name w:val="1834"/>
    <w:aliases w:val="bqiaagaaeyqcaaagiaiaaanhbaaabw8eaaaaaaaaaaaaaaaaaaaaaaaaaaaaaaaaaaaaaaaaaaaaaaaaaaaaaaaaaaaaaaaaaaaaaaaaaaaaaaaaaaaaaaaaaaaaaaaaaaaaaaaaaaaaaaaaaaaaaaaaaaaaaaaaaaaaaaaaaaaaaaaaaaaaaaaaaaaaaaaaaaaaaaaaaaaaaaaaaaaaaaaaaaaaaaaaaaaaaaaa"/>
    <w:basedOn w:val="a0"/>
    <w:rsid w:val="00F6613F"/>
  </w:style>
  <w:style w:type="paragraph" w:styleId="affd">
    <w:name w:val="Body Text"/>
    <w:basedOn w:val="a"/>
    <w:link w:val="affe"/>
    <w:uiPriority w:val="1"/>
    <w:qFormat/>
    <w:rsid w:val="00F6613F"/>
    <w:pPr>
      <w:widowControl w:val="0"/>
      <w:autoSpaceDE w:val="0"/>
      <w:autoSpaceDN w:val="0"/>
      <w:ind w:left="540"/>
    </w:pPr>
    <w:rPr>
      <w:sz w:val="26"/>
      <w:szCs w:val="26"/>
      <w:lang w:eastAsia="en-US"/>
    </w:rPr>
  </w:style>
  <w:style w:type="character" w:customStyle="1" w:styleId="affe">
    <w:name w:val="Основной текст Знак"/>
    <w:basedOn w:val="a0"/>
    <w:link w:val="affd"/>
    <w:uiPriority w:val="1"/>
    <w:rsid w:val="00F6613F"/>
    <w:rPr>
      <w:rFonts w:ascii="Times New Roman" w:eastAsia="Times New Roman" w:hAnsi="Times New Roman" w:cs="Times New Roman"/>
      <w:sz w:val="26"/>
      <w:szCs w:val="26"/>
      <w:lang w:eastAsia="en-US"/>
    </w:rPr>
  </w:style>
  <w:style w:type="paragraph" w:customStyle="1" w:styleId="TableParagraph">
    <w:name w:val="Table Paragraph"/>
    <w:basedOn w:val="a"/>
    <w:uiPriority w:val="1"/>
    <w:qFormat/>
    <w:rsid w:val="00F6613F"/>
    <w:pPr>
      <w:widowControl w:val="0"/>
      <w:autoSpaceDE w:val="0"/>
      <w:autoSpaceDN w:val="0"/>
    </w:pPr>
    <w:rPr>
      <w:sz w:val="22"/>
      <w:szCs w:val="22"/>
      <w:lang w:eastAsia="en-US"/>
    </w:rPr>
  </w:style>
  <w:style w:type="paragraph" w:customStyle="1" w:styleId="1f0">
    <w:name w:val="Без интервала1"/>
    <w:rsid w:val="00F6613F"/>
    <w:pPr>
      <w:spacing w:after="0" w:line="240" w:lineRule="auto"/>
    </w:pPr>
    <w:rPr>
      <w:rFonts w:eastAsia="Times New Roman"/>
      <w:lang w:eastAsia="en-US"/>
    </w:rPr>
  </w:style>
  <w:style w:type="paragraph" w:customStyle="1" w:styleId="Standard">
    <w:name w:val="Standard"/>
    <w:rsid w:val="00F6613F"/>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character" w:customStyle="1" w:styleId="1f1">
    <w:name w:val="Неразрешенное упоминание1"/>
    <w:basedOn w:val="a0"/>
    <w:uiPriority w:val="99"/>
    <w:semiHidden/>
    <w:unhideWhenUsed/>
    <w:rsid w:val="00F6613F"/>
    <w:rPr>
      <w:color w:val="605E5C"/>
      <w:shd w:val="clear" w:color="auto" w:fill="E1DFDD"/>
    </w:rPr>
  </w:style>
  <w:style w:type="paragraph" w:customStyle="1" w:styleId="body">
    <w:name w:val="body"/>
    <w:basedOn w:val="a"/>
    <w:uiPriority w:val="99"/>
    <w:semiHidden/>
    <w:qFormat/>
    <w:rsid w:val="0038183D"/>
    <w:pPr>
      <w:widowControl w:val="0"/>
      <w:spacing w:line="240" w:lineRule="atLeast"/>
      <w:ind w:firstLine="227"/>
      <w:jc w:val="both"/>
    </w:pPr>
    <w:rPr>
      <w:rFonts w:ascii="SchoolBookSanPin" w:hAnsi="SchoolBookSanPin" w:cs="SchoolBookSanPi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5524327">
      <w:bodyDiv w:val="1"/>
      <w:marLeft w:val="0"/>
      <w:marRight w:val="0"/>
      <w:marTop w:val="0"/>
      <w:marBottom w:val="0"/>
      <w:divBdr>
        <w:top w:val="none" w:sz="0" w:space="0" w:color="auto"/>
        <w:left w:val="none" w:sz="0" w:space="0" w:color="auto"/>
        <w:bottom w:val="none" w:sz="0" w:space="0" w:color="auto"/>
        <w:right w:val="none" w:sz="0" w:space="0" w:color="auto"/>
      </w:divBdr>
    </w:div>
    <w:div w:id="615329131">
      <w:bodyDiv w:val="1"/>
      <w:marLeft w:val="0"/>
      <w:marRight w:val="0"/>
      <w:marTop w:val="0"/>
      <w:marBottom w:val="0"/>
      <w:divBdr>
        <w:top w:val="none" w:sz="0" w:space="0" w:color="auto"/>
        <w:left w:val="none" w:sz="0" w:space="0" w:color="auto"/>
        <w:bottom w:val="none" w:sz="0" w:space="0" w:color="auto"/>
        <w:right w:val="none" w:sz="0" w:space="0" w:color="auto"/>
      </w:divBdr>
    </w:div>
    <w:div w:id="870996540">
      <w:bodyDiv w:val="1"/>
      <w:marLeft w:val="0"/>
      <w:marRight w:val="0"/>
      <w:marTop w:val="0"/>
      <w:marBottom w:val="0"/>
      <w:divBdr>
        <w:top w:val="none" w:sz="0" w:space="0" w:color="auto"/>
        <w:left w:val="none" w:sz="0" w:space="0" w:color="auto"/>
        <w:bottom w:val="none" w:sz="0" w:space="0" w:color="auto"/>
        <w:right w:val="none" w:sz="0" w:space="0" w:color="auto"/>
      </w:divBdr>
    </w:div>
    <w:div w:id="1026323933">
      <w:bodyDiv w:val="1"/>
      <w:marLeft w:val="0"/>
      <w:marRight w:val="0"/>
      <w:marTop w:val="0"/>
      <w:marBottom w:val="0"/>
      <w:divBdr>
        <w:top w:val="none" w:sz="0" w:space="0" w:color="auto"/>
        <w:left w:val="none" w:sz="0" w:space="0" w:color="auto"/>
        <w:bottom w:val="none" w:sz="0" w:space="0" w:color="auto"/>
        <w:right w:val="none" w:sz="0" w:space="0" w:color="auto"/>
      </w:divBdr>
    </w:div>
    <w:div w:id="1573194221">
      <w:bodyDiv w:val="1"/>
      <w:marLeft w:val="0"/>
      <w:marRight w:val="0"/>
      <w:marTop w:val="0"/>
      <w:marBottom w:val="0"/>
      <w:divBdr>
        <w:top w:val="none" w:sz="0" w:space="0" w:color="auto"/>
        <w:left w:val="none" w:sz="0" w:space="0" w:color="auto"/>
        <w:bottom w:val="none" w:sz="0" w:space="0" w:color="auto"/>
        <w:right w:val="none" w:sz="0" w:space="0" w:color="auto"/>
      </w:divBdr>
    </w:div>
    <w:div w:id="20413167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pgau.ru/sveden/objects/pracspo2p" TargetMode="External"/><Relationship Id="rId18" Type="http://schemas.openxmlformats.org/officeDocument/2006/relationships/hyperlink" Target="https://e.lanbook.com/book/472898"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https://opacg.cnshb.ru/wlib/" TargetMode="External"/><Relationship Id="rId7" Type="http://schemas.openxmlformats.org/officeDocument/2006/relationships/footnotes" Target="footnotes.xml"/><Relationship Id="rId12" Type="http://schemas.openxmlformats.org/officeDocument/2006/relationships/hyperlink" Target="https://pgau.ru/sveden/objects/cabspo2p" TargetMode="External"/><Relationship Id="rId17" Type="http://schemas.openxmlformats.org/officeDocument/2006/relationships/hyperlink" Target="https://urait.ru/bcode/454238"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urait.ru/course/7B21ED87-853F-4C67-AF56-BAFA2FBCDF2E" TargetMode="External"/><Relationship Id="rId20" Type="http://schemas.openxmlformats.org/officeDocument/2006/relationships/hyperlink" Target="https://lib.rucont.ru/search)-"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gau.ru/sveden/objects/pracspo2p" TargetMode="External"/><Relationship Id="rId24"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hyperlink" Target="https://e.lanbook.com/book/472901" TargetMode="External"/><Relationship Id="rId23" Type="http://schemas.openxmlformats.org/officeDocument/2006/relationships/footer" Target="footer3.xml"/><Relationship Id="rId10" Type="http://schemas.openxmlformats.org/officeDocument/2006/relationships/footer" Target="footer2.xml"/><Relationship Id="rId19" Type="http://schemas.openxmlformats.org/officeDocument/2006/relationships/hyperlink" Target="https://ebs.pgau.ru/Web" TargetMode="Externa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https://pgau.ru/sveden/objects/cabspo2p" TargetMode="External"/><Relationship Id="rId22" Type="http://schemas.openxmlformats.org/officeDocument/2006/relationships/hyperlink" Target="https://lib.rucont.ru/searc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5UIrn4+E98rpJT+CtdscC6xqELQ==">AMUW2mUyOWb7cZ/q6Cm7VU4Fxvb0re/+pZlvMXOdWMDZepq2F93KfJJ/HEV8dCEPSEz0syMpsBZRuEOMyvXxfjsTx+bRRwdMf/dacNVNKxs1AvD1VDw1Wfyg2lqegT40T+lYfWHYsXUg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3511CDE-6D0D-4EE1-B4ED-016F82F05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28</Pages>
  <Words>6583</Words>
  <Characters>37527</Characters>
  <Application>Microsoft Office Word</Application>
  <DocSecurity>0</DocSecurity>
  <Lines>312</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Макеева Галина</dc:creator>
  <cp:keywords/>
  <dc:description/>
  <cp:lastModifiedBy>PGAU</cp:lastModifiedBy>
  <cp:revision>32</cp:revision>
  <cp:lastPrinted>2025-04-18T13:54:00Z</cp:lastPrinted>
  <dcterms:created xsi:type="dcterms:W3CDTF">2025-04-18T13:52:00Z</dcterms:created>
  <dcterms:modified xsi:type="dcterms:W3CDTF">2026-10-23T10:46:00Z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0x010100345EE56563918143A223683E62F6E03E</vt:lpwstr>
  </property>
</Properties>
</file>