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09D4B3" w14:textId="59E29C03" w:rsidR="00910049" w:rsidRDefault="00910049" w:rsidP="00910049">
      <w:pPr>
        <w:jc w:val="right"/>
        <w:rPr>
          <w:b/>
          <w:bCs/>
          <w:highlight w:val="yellow"/>
        </w:rPr>
      </w:pPr>
      <w:bookmarkStart w:id="0" w:name="_Hlk194672290"/>
      <w:r w:rsidRPr="00F975AD">
        <w:rPr>
          <w:b/>
          <w:bCs/>
        </w:rPr>
        <w:t xml:space="preserve">Приложение </w:t>
      </w:r>
      <w:r w:rsidRPr="004D3D0D">
        <w:rPr>
          <w:b/>
          <w:bCs/>
        </w:rPr>
        <w:t>2</w:t>
      </w:r>
      <w:r w:rsidR="00121206">
        <w:rPr>
          <w:b/>
          <w:bCs/>
        </w:rPr>
        <w:t>.2</w:t>
      </w:r>
    </w:p>
    <w:p w14:paraId="1931AD0C" w14:textId="77777777" w:rsidR="00910049" w:rsidRPr="00F975AD" w:rsidRDefault="00910049" w:rsidP="00910049">
      <w:pPr>
        <w:jc w:val="right"/>
        <w:rPr>
          <w:b/>
          <w:bCs/>
        </w:rPr>
      </w:pPr>
      <w:r>
        <w:rPr>
          <w:b/>
          <w:bCs/>
        </w:rPr>
        <w:t>к ОПОП</w:t>
      </w:r>
      <w:r w:rsidRPr="00F975AD">
        <w:rPr>
          <w:b/>
          <w:bCs/>
        </w:rPr>
        <w:t xml:space="preserve"> по специальности</w:t>
      </w:r>
    </w:p>
    <w:p w14:paraId="21C86CEB" w14:textId="77777777" w:rsidR="00B541F0" w:rsidRPr="0086189C" w:rsidRDefault="00B541F0" w:rsidP="00B541F0">
      <w:pPr>
        <w:jc w:val="right"/>
        <w:rPr>
          <w:b/>
          <w:bCs/>
        </w:rPr>
      </w:pPr>
      <w:r w:rsidRPr="0086189C">
        <w:rPr>
          <w:b/>
          <w:bCs/>
        </w:rPr>
        <w:t>35.02.16 Эксплуатация и ремонт сельскохозяйственной техники и оборудования</w:t>
      </w:r>
    </w:p>
    <w:p w14:paraId="210738C2" w14:textId="77777777" w:rsidR="00910049" w:rsidRPr="00791F15" w:rsidRDefault="00910049" w:rsidP="00910049">
      <w:pPr>
        <w:jc w:val="right"/>
        <w:rPr>
          <w:b/>
          <w:bCs/>
        </w:rPr>
      </w:pPr>
    </w:p>
    <w:p w14:paraId="2D192599" w14:textId="77777777" w:rsidR="00910049" w:rsidRPr="00791F15" w:rsidRDefault="00910049" w:rsidP="00910049">
      <w:pPr>
        <w:jc w:val="right"/>
        <w:rPr>
          <w:b/>
          <w:bCs/>
        </w:rPr>
      </w:pPr>
    </w:p>
    <w:p w14:paraId="38C41E1F" w14:textId="77777777" w:rsidR="00910049" w:rsidRPr="00791F15" w:rsidRDefault="00910049" w:rsidP="00910049">
      <w:pPr>
        <w:jc w:val="right"/>
        <w:rPr>
          <w:b/>
          <w:bCs/>
        </w:rPr>
      </w:pPr>
    </w:p>
    <w:p w14:paraId="56C4664C" w14:textId="77777777" w:rsidR="00910049" w:rsidRPr="00791F15" w:rsidRDefault="00910049" w:rsidP="00910049">
      <w:pPr>
        <w:jc w:val="right"/>
        <w:rPr>
          <w:b/>
          <w:bCs/>
        </w:rPr>
      </w:pPr>
    </w:p>
    <w:p w14:paraId="4795660C" w14:textId="77777777" w:rsidR="00910049" w:rsidRPr="00791F15" w:rsidRDefault="00910049" w:rsidP="00910049">
      <w:pPr>
        <w:jc w:val="right"/>
        <w:rPr>
          <w:b/>
          <w:bCs/>
        </w:rPr>
      </w:pPr>
    </w:p>
    <w:p w14:paraId="4978BE8A" w14:textId="77777777" w:rsidR="00910049" w:rsidRPr="00791F15" w:rsidRDefault="00910049" w:rsidP="00910049">
      <w:pPr>
        <w:jc w:val="right"/>
        <w:rPr>
          <w:b/>
          <w:bCs/>
        </w:rPr>
      </w:pPr>
    </w:p>
    <w:p w14:paraId="3832885A" w14:textId="77777777" w:rsidR="00910049" w:rsidRPr="00791F15" w:rsidRDefault="00910049" w:rsidP="00910049">
      <w:pPr>
        <w:jc w:val="right"/>
        <w:rPr>
          <w:b/>
          <w:bCs/>
        </w:rPr>
      </w:pPr>
    </w:p>
    <w:p w14:paraId="05A5C4D5" w14:textId="77777777" w:rsidR="00910049" w:rsidRPr="00791F15" w:rsidRDefault="00910049" w:rsidP="00910049">
      <w:pPr>
        <w:jc w:val="right"/>
        <w:rPr>
          <w:b/>
          <w:bCs/>
        </w:rPr>
      </w:pPr>
    </w:p>
    <w:p w14:paraId="437CD494" w14:textId="77777777" w:rsidR="00910049" w:rsidRPr="00791F15" w:rsidRDefault="00910049" w:rsidP="00910049">
      <w:pPr>
        <w:jc w:val="right"/>
        <w:rPr>
          <w:b/>
          <w:bCs/>
        </w:rPr>
      </w:pPr>
    </w:p>
    <w:p w14:paraId="26F40A42" w14:textId="77777777" w:rsidR="00910049" w:rsidRDefault="00910049" w:rsidP="00910049">
      <w:pPr>
        <w:jc w:val="center"/>
        <w:rPr>
          <w:b/>
          <w:bCs/>
        </w:rPr>
      </w:pPr>
    </w:p>
    <w:p w14:paraId="7B3A4D4E" w14:textId="77777777" w:rsidR="00910049" w:rsidRDefault="00910049" w:rsidP="00910049">
      <w:pPr>
        <w:jc w:val="center"/>
        <w:rPr>
          <w:b/>
          <w:bCs/>
        </w:rPr>
      </w:pPr>
    </w:p>
    <w:p w14:paraId="06B4A68C" w14:textId="77777777" w:rsidR="00910049" w:rsidRDefault="00910049" w:rsidP="00910049">
      <w:pPr>
        <w:jc w:val="center"/>
        <w:rPr>
          <w:b/>
          <w:bCs/>
        </w:rPr>
      </w:pPr>
    </w:p>
    <w:p w14:paraId="5B65EA0D" w14:textId="77777777" w:rsidR="00910049" w:rsidRDefault="00910049" w:rsidP="00910049">
      <w:pPr>
        <w:jc w:val="center"/>
        <w:rPr>
          <w:b/>
          <w:bCs/>
        </w:rPr>
      </w:pPr>
    </w:p>
    <w:p w14:paraId="6FD0E078" w14:textId="77777777" w:rsidR="00910049" w:rsidRDefault="00910049" w:rsidP="00910049">
      <w:pPr>
        <w:jc w:val="center"/>
        <w:rPr>
          <w:b/>
          <w:bCs/>
        </w:rPr>
      </w:pPr>
    </w:p>
    <w:p w14:paraId="3B403D13" w14:textId="77777777" w:rsidR="00910049" w:rsidRDefault="00910049" w:rsidP="00910049">
      <w:pPr>
        <w:jc w:val="center"/>
        <w:rPr>
          <w:b/>
          <w:bCs/>
        </w:rPr>
      </w:pPr>
    </w:p>
    <w:p w14:paraId="2A73E7E2" w14:textId="77777777" w:rsidR="00910049" w:rsidRDefault="00910049" w:rsidP="00910049">
      <w:pPr>
        <w:jc w:val="center"/>
        <w:rPr>
          <w:b/>
          <w:bCs/>
        </w:rPr>
      </w:pPr>
    </w:p>
    <w:p w14:paraId="3B9384BF" w14:textId="77777777" w:rsidR="00910049" w:rsidRDefault="00910049" w:rsidP="00910049">
      <w:pPr>
        <w:jc w:val="center"/>
        <w:rPr>
          <w:b/>
          <w:bCs/>
        </w:rPr>
      </w:pPr>
    </w:p>
    <w:p w14:paraId="25585D58" w14:textId="77777777" w:rsidR="00910049" w:rsidRPr="00910049" w:rsidRDefault="00910049" w:rsidP="00910049">
      <w:pPr>
        <w:jc w:val="center"/>
        <w:rPr>
          <w:b/>
          <w:bCs/>
        </w:rPr>
      </w:pPr>
    </w:p>
    <w:p w14:paraId="4A01B729" w14:textId="77777777" w:rsidR="00910049" w:rsidRPr="00910049" w:rsidRDefault="00910049" w:rsidP="00910049">
      <w:pPr>
        <w:jc w:val="center"/>
        <w:rPr>
          <w:b/>
          <w:bCs/>
        </w:rPr>
      </w:pPr>
    </w:p>
    <w:p w14:paraId="3EDC7098" w14:textId="77777777" w:rsidR="00910049" w:rsidRPr="00910049" w:rsidRDefault="00910049" w:rsidP="00910049">
      <w:pPr>
        <w:jc w:val="center"/>
        <w:rPr>
          <w:b/>
          <w:bCs/>
        </w:rPr>
      </w:pPr>
      <w:r w:rsidRPr="00910049">
        <w:rPr>
          <w:b/>
          <w:bCs/>
        </w:rPr>
        <w:t>Рабочая программа учебного предмета</w:t>
      </w:r>
    </w:p>
    <w:p w14:paraId="29D842C0" w14:textId="77777777" w:rsidR="00910049" w:rsidRPr="00910049" w:rsidRDefault="00910049" w:rsidP="00910049">
      <w:pPr>
        <w:pStyle w:val="1"/>
        <w:spacing w:before="0" w:after="0"/>
        <w:jc w:val="center"/>
        <w:rPr>
          <w:sz w:val="24"/>
          <w:szCs w:val="24"/>
        </w:rPr>
      </w:pPr>
      <w:bookmarkStart w:id="1" w:name="_Toc156824969"/>
      <w:bookmarkStart w:id="2" w:name="_Toc243324312"/>
      <w:r w:rsidRPr="00910049">
        <w:rPr>
          <w:sz w:val="24"/>
          <w:szCs w:val="24"/>
        </w:rPr>
        <w:t>«ОУП.0</w:t>
      </w:r>
      <w:r>
        <w:rPr>
          <w:sz w:val="24"/>
          <w:szCs w:val="24"/>
        </w:rPr>
        <w:t>2 Литература</w:t>
      </w:r>
      <w:r w:rsidRPr="00910049">
        <w:rPr>
          <w:sz w:val="24"/>
          <w:szCs w:val="24"/>
        </w:rPr>
        <w:t>»</w:t>
      </w:r>
      <w:bookmarkEnd w:id="1"/>
      <w:bookmarkEnd w:id="2"/>
    </w:p>
    <w:p w14:paraId="688576D2" w14:textId="77777777" w:rsidR="00910049" w:rsidRDefault="00910049" w:rsidP="00910049">
      <w:pPr>
        <w:pStyle w:val="1"/>
      </w:pPr>
    </w:p>
    <w:p w14:paraId="632C4388" w14:textId="77777777" w:rsidR="00910049" w:rsidRDefault="00910049" w:rsidP="00910049">
      <w:pPr>
        <w:pStyle w:val="1"/>
      </w:pPr>
    </w:p>
    <w:p w14:paraId="3427B22A" w14:textId="77777777" w:rsidR="00910049" w:rsidRDefault="00910049" w:rsidP="00910049">
      <w:pPr>
        <w:pStyle w:val="1"/>
      </w:pPr>
    </w:p>
    <w:p w14:paraId="71EAD577" w14:textId="77777777" w:rsidR="00910049" w:rsidRDefault="00910049" w:rsidP="00910049"/>
    <w:p w14:paraId="590C18C3" w14:textId="77777777" w:rsidR="00910049" w:rsidRDefault="00910049" w:rsidP="00910049"/>
    <w:p w14:paraId="401EC549" w14:textId="77777777" w:rsidR="00910049" w:rsidRDefault="00910049" w:rsidP="00910049"/>
    <w:p w14:paraId="77835031" w14:textId="77777777" w:rsidR="00910049" w:rsidRDefault="00910049" w:rsidP="00910049"/>
    <w:p w14:paraId="03A85D5E" w14:textId="77777777" w:rsidR="00910049" w:rsidRDefault="00910049" w:rsidP="00910049"/>
    <w:p w14:paraId="6D129279" w14:textId="77777777" w:rsidR="00910049" w:rsidRDefault="00910049" w:rsidP="00910049"/>
    <w:p w14:paraId="7C8A160D" w14:textId="77777777" w:rsidR="00910049" w:rsidRDefault="00910049" w:rsidP="00910049"/>
    <w:p w14:paraId="587CF8B7" w14:textId="77777777" w:rsidR="00910049" w:rsidRDefault="00910049" w:rsidP="00910049"/>
    <w:p w14:paraId="4D5E7865" w14:textId="77777777" w:rsidR="00910049" w:rsidRDefault="00910049" w:rsidP="00910049"/>
    <w:p w14:paraId="3C3D9475" w14:textId="77777777" w:rsidR="00910049" w:rsidRDefault="00910049" w:rsidP="00910049"/>
    <w:p w14:paraId="21751736" w14:textId="77777777" w:rsidR="00910049" w:rsidRDefault="00910049" w:rsidP="00910049"/>
    <w:p w14:paraId="240829C4" w14:textId="77777777" w:rsidR="00910049" w:rsidRDefault="00910049" w:rsidP="00910049"/>
    <w:p w14:paraId="6837120D" w14:textId="77777777" w:rsidR="00910049" w:rsidRDefault="00910049" w:rsidP="00910049"/>
    <w:p w14:paraId="23BC725D" w14:textId="77777777" w:rsidR="00910049" w:rsidRDefault="00910049" w:rsidP="00910049"/>
    <w:p w14:paraId="0F7C1402" w14:textId="77777777" w:rsidR="00910049" w:rsidRDefault="00910049" w:rsidP="00910049"/>
    <w:p w14:paraId="26184960" w14:textId="6DCBA9FB" w:rsidR="00910049" w:rsidRPr="00F00908" w:rsidRDefault="00910049" w:rsidP="00910049">
      <w:pPr>
        <w:jc w:val="center"/>
        <w:rPr>
          <w:b/>
          <w:bCs/>
        </w:rPr>
      </w:pPr>
      <w:r>
        <w:rPr>
          <w:b/>
          <w:bCs/>
        </w:rPr>
        <w:t>202</w:t>
      </w:r>
      <w:r w:rsidR="00B91F50">
        <w:rPr>
          <w:b/>
          <w:bCs/>
        </w:rPr>
        <w:t>6</w:t>
      </w:r>
      <w:r w:rsidRPr="00F00908">
        <w:rPr>
          <w:b/>
          <w:bCs/>
        </w:rPr>
        <w:t xml:space="preserve"> г.</w:t>
      </w:r>
    </w:p>
    <w:p w14:paraId="0CC3A7A4" w14:textId="77777777" w:rsidR="00910049" w:rsidRDefault="00910049" w:rsidP="00427935">
      <w:pPr>
        <w:spacing w:line="276" w:lineRule="auto"/>
        <w:jc w:val="center"/>
        <w:rPr>
          <w:sz w:val="28"/>
          <w:szCs w:val="28"/>
        </w:rPr>
        <w:sectPr w:rsidR="00910049" w:rsidSect="0087421A">
          <w:footerReference w:type="default" r:id="rId9"/>
          <w:footerReference w:type="first" r:id="rId10"/>
          <w:pgSz w:w="11906" w:h="16838"/>
          <w:pgMar w:top="1134" w:right="850" w:bottom="851" w:left="1701" w:header="708" w:footer="708" w:gutter="0"/>
          <w:cols w:space="720"/>
          <w:titlePg/>
          <w:docGrid w:linePitch="299"/>
        </w:sectPr>
      </w:pPr>
    </w:p>
    <w:tbl>
      <w:tblPr>
        <w:tblW w:w="9351" w:type="dxa"/>
        <w:tblLayout w:type="fixed"/>
        <w:tblLook w:val="04A0" w:firstRow="1" w:lastRow="0" w:firstColumn="1" w:lastColumn="0" w:noHBand="0" w:noVBand="1"/>
      </w:tblPr>
      <w:tblGrid>
        <w:gridCol w:w="4073"/>
        <w:gridCol w:w="5278"/>
      </w:tblGrid>
      <w:tr w:rsidR="00427935" w14:paraId="06D151B2" w14:textId="77777777" w:rsidTr="000F2FD2">
        <w:tc>
          <w:tcPr>
            <w:tcW w:w="4073" w:type="dxa"/>
          </w:tcPr>
          <w:p w14:paraId="145CCE9C" w14:textId="77777777" w:rsidR="00427935" w:rsidRDefault="00427935" w:rsidP="000F2FD2">
            <w:pPr>
              <w:widowControl w:val="0"/>
              <w:rPr>
                <w:color w:val="000000"/>
                <w:sz w:val="28"/>
                <w:szCs w:val="20"/>
              </w:rPr>
            </w:pPr>
            <w:bookmarkStart w:id="3" w:name="_Hlk195887690"/>
          </w:p>
        </w:tc>
        <w:tc>
          <w:tcPr>
            <w:tcW w:w="5278" w:type="dxa"/>
          </w:tcPr>
          <w:p w14:paraId="476EF59D" w14:textId="77777777" w:rsidR="00427935" w:rsidRDefault="00427935" w:rsidP="000F2FD2">
            <w:pPr>
              <w:widowControl w:val="0"/>
              <w:rPr>
                <w:rFonts w:ascii="Cambria" w:hAnsi="Cambria"/>
                <w:color w:val="000000"/>
                <w:szCs w:val="16"/>
              </w:rPr>
            </w:pPr>
          </w:p>
        </w:tc>
      </w:tr>
    </w:tbl>
    <w:bookmarkEnd w:id="0"/>
    <w:bookmarkEnd w:id="3"/>
    <w:p w14:paraId="2737BBFC" w14:textId="77777777" w:rsidR="00F7465F" w:rsidRPr="00996547" w:rsidRDefault="00C8039F" w:rsidP="00717F0E">
      <w:pPr>
        <w:spacing w:after="200" w:line="276" w:lineRule="auto"/>
        <w:jc w:val="center"/>
        <w:rPr>
          <w:b/>
          <w:sz w:val="28"/>
          <w:szCs w:val="28"/>
        </w:rPr>
      </w:pPr>
      <w:r w:rsidRPr="00996547">
        <w:rPr>
          <w:b/>
          <w:sz w:val="28"/>
          <w:szCs w:val="28"/>
        </w:rPr>
        <w:t>СОДЕРЖАНИЕ</w:t>
      </w:r>
    </w:p>
    <w:sdt>
      <w:sdtPr>
        <w:rPr>
          <w:rFonts w:ascii="Times New Roman" w:eastAsia="Calibri" w:hAnsi="Times New Roman" w:cs="Times New Roman"/>
          <w:color w:val="auto"/>
          <w:sz w:val="22"/>
          <w:szCs w:val="22"/>
        </w:rPr>
        <w:id w:val="436720031"/>
        <w:docPartObj>
          <w:docPartGallery w:val="Table of Contents"/>
          <w:docPartUnique/>
        </w:docPartObj>
      </w:sdtPr>
      <w:sdtEndPr>
        <w:rPr>
          <w:rFonts w:eastAsia="Times New Roman"/>
          <w:b/>
          <w:bCs/>
          <w:sz w:val="24"/>
          <w:szCs w:val="24"/>
        </w:rPr>
      </w:sdtEndPr>
      <w:sdtContent>
        <w:p w14:paraId="20336D5E" w14:textId="77777777" w:rsidR="0015228A" w:rsidRPr="00910049" w:rsidRDefault="0015228A" w:rsidP="00910049">
          <w:pPr>
            <w:pStyle w:val="af2"/>
            <w:rPr>
              <w:rFonts w:ascii="Times New Roman" w:hAnsi="Times New Roman" w:cs="Times New Roman"/>
              <w:sz w:val="28"/>
              <w:szCs w:val="28"/>
            </w:rPr>
          </w:pPr>
        </w:p>
        <w:p w14:paraId="6D04D90F" w14:textId="5B9A6DAC" w:rsidR="00B91F50" w:rsidRDefault="005C25B4">
          <w:pPr>
            <w:pStyle w:val="1b"/>
            <w:rPr>
              <w:rFonts w:asciiTheme="minorHAnsi" w:eastAsiaTheme="minorEastAsia" w:hAnsiTheme="minorHAnsi" w:cstheme="minorBidi"/>
              <w:noProof/>
              <w:kern w:val="2"/>
              <w14:ligatures w14:val="standardContextual"/>
            </w:rPr>
          </w:pPr>
          <w:r w:rsidRPr="00910049">
            <w:fldChar w:fldCharType="begin"/>
          </w:r>
          <w:r w:rsidR="0015228A" w:rsidRPr="00910049">
            <w:instrText xml:space="preserve"> TOC \o "1-3" \h \z \u </w:instrText>
          </w:r>
          <w:r w:rsidRPr="00910049">
            <w:fldChar w:fldCharType="separate"/>
          </w:r>
          <w:hyperlink w:anchor="_Toc243324312" w:history="1"/>
          <w:hyperlink w:anchor="_Toc243324313" w:history="1">
            <w:r w:rsidR="00B91F50" w:rsidRPr="001850F2">
              <w:rPr>
                <w:rStyle w:val="af4"/>
                <w:noProof/>
              </w:rPr>
              <w:t>1. Общая характеристика примерной рабочей программы</w:t>
            </w:r>
            <w:r w:rsidR="00B91F50">
              <w:rPr>
                <w:noProof/>
                <w:webHidden/>
              </w:rPr>
              <w:tab/>
            </w:r>
            <w:r w:rsidR="00B91F50">
              <w:rPr>
                <w:noProof/>
                <w:webHidden/>
              </w:rPr>
              <w:fldChar w:fldCharType="begin"/>
            </w:r>
            <w:r w:rsidR="00B91F50">
              <w:rPr>
                <w:noProof/>
                <w:webHidden/>
              </w:rPr>
              <w:instrText xml:space="preserve"> PAGEREF _Toc243324313 \h </w:instrText>
            </w:r>
            <w:r w:rsidR="00B91F50">
              <w:rPr>
                <w:noProof/>
                <w:webHidden/>
              </w:rPr>
            </w:r>
            <w:r w:rsidR="00B91F50">
              <w:rPr>
                <w:noProof/>
                <w:webHidden/>
              </w:rPr>
              <w:fldChar w:fldCharType="separate"/>
            </w:r>
            <w:r w:rsidR="00B91F50">
              <w:rPr>
                <w:noProof/>
                <w:webHidden/>
              </w:rPr>
              <w:t>3</w:t>
            </w:r>
            <w:r w:rsidR="00B91F50">
              <w:rPr>
                <w:noProof/>
                <w:webHidden/>
              </w:rPr>
              <w:fldChar w:fldCharType="end"/>
            </w:r>
          </w:hyperlink>
        </w:p>
        <w:p w14:paraId="7AA471FD" w14:textId="0894458F" w:rsidR="00B91F50" w:rsidRDefault="00D028E4">
          <w:pPr>
            <w:pStyle w:val="1b"/>
            <w:rPr>
              <w:rFonts w:asciiTheme="minorHAnsi" w:eastAsiaTheme="minorEastAsia" w:hAnsiTheme="minorHAnsi" w:cstheme="minorBidi"/>
              <w:noProof/>
              <w:kern w:val="2"/>
              <w14:ligatures w14:val="standardContextual"/>
            </w:rPr>
          </w:pPr>
          <w:hyperlink w:anchor="_Toc243324316" w:history="1">
            <w:r w:rsidR="00B91F50" w:rsidRPr="001850F2">
              <w:rPr>
                <w:rStyle w:val="af4"/>
                <w:noProof/>
              </w:rPr>
              <w:t>2. Структура и содержание учебного предмета</w:t>
            </w:r>
            <w:r w:rsidR="00B91F50">
              <w:rPr>
                <w:noProof/>
                <w:webHidden/>
              </w:rPr>
              <w:tab/>
            </w:r>
            <w:r w:rsidR="00B91F50">
              <w:rPr>
                <w:noProof/>
                <w:webHidden/>
              </w:rPr>
              <w:fldChar w:fldCharType="begin"/>
            </w:r>
            <w:r w:rsidR="00B91F50">
              <w:rPr>
                <w:noProof/>
                <w:webHidden/>
              </w:rPr>
              <w:instrText xml:space="preserve"> PAGEREF _Toc243324316 \h </w:instrText>
            </w:r>
            <w:r w:rsidR="00B91F50">
              <w:rPr>
                <w:noProof/>
                <w:webHidden/>
              </w:rPr>
            </w:r>
            <w:r w:rsidR="00B91F50">
              <w:rPr>
                <w:noProof/>
                <w:webHidden/>
              </w:rPr>
              <w:fldChar w:fldCharType="separate"/>
            </w:r>
            <w:r w:rsidR="00B91F50">
              <w:rPr>
                <w:noProof/>
                <w:webHidden/>
              </w:rPr>
              <w:t>16</w:t>
            </w:r>
            <w:r w:rsidR="00B91F50">
              <w:rPr>
                <w:noProof/>
                <w:webHidden/>
              </w:rPr>
              <w:fldChar w:fldCharType="end"/>
            </w:r>
          </w:hyperlink>
        </w:p>
        <w:p w14:paraId="11B5E19C" w14:textId="3582343F" w:rsidR="00B91F50" w:rsidRDefault="00D028E4">
          <w:pPr>
            <w:pStyle w:val="1b"/>
            <w:rPr>
              <w:rFonts w:asciiTheme="minorHAnsi" w:eastAsiaTheme="minorEastAsia" w:hAnsiTheme="minorHAnsi" w:cstheme="minorBidi"/>
              <w:noProof/>
              <w:kern w:val="2"/>
              <w14:ligatures w14:val="standardContextual"/>
            </w:rPr>
          </w:pPr>
          <w:hyperlink w:anchor="_Toc243324317" w:history="1">
            <w:r w:rsidR="00B91F50" w:rsidRPr="001850F2">
              <w:rPr>
                <w:rStyle w:val="af4"/>
                <w:noProof/>
              </w:rPr>
              <w:t>Примерный перечень художественной литературы для выразительного чтения наизусть</w:t>
            </w:r>
            <w:r w:rsidR="00B91F50">
              <w:rPr>
                <w:noProof/>
                <w:webHidden/>
              </w:rPr>
              <w:tab/>
            </w:r>
            <w:r w:rsidR="00B91F50">
              <w:rPr>
                <w:noProof/>
                <w:webHidden/>
              </w:rPr>
              <w:fldChar w:fldCharType="begin"/>
            </w:r>
            <w:r w:rsidR="00B91F50">
              <w:rPr>
                <w:noProof/>
                <w:webHidden/>
              </w:rPr>
              <w:instrText xml:space="preserve"> PAGEREF _Toc243324317 \h </w:instrText>
            </w:r>
            <w:r w:rsidR="00B91F50">
              <w:rPr>
                <w:noProof/>
                <w:webHidden/>
              </w:rPr>
            </w:r>
            <w:r w:rsidR="00B91F50">
              <w:rPr>
                <w:noProof/>
                <w:webHidden/>
              </w:rPr>
              <w:fldChar w:fldCharType="separate"/>
            </w:r>
            <w:r w:rsidR="00B91F50">
              <w:rPr>
                <w:noProof/>
                <w:webHidden/>
              </w:rPr>
              <w:t>38</w:t>
            </w:r>
            <w:r w:rsidR="00B91F50">
              <w:rPr>
                <w:noProof/>
                <w:webHidden/>
              </w:rPr>
              <w:fldChar w:fldCharType="end"/>
            </w:r>
          </w:hyperlink>
        </w:p>
        <w:p w14:paraId="099CEA54" w14:textId="2DC02B11" w:rsidR="00B91F50" w:rsidRDefault="00D028E4">
          <w:pPr>
            <w:pStyle w:val="1b"/>
            <w:rPr>
              <w:rFonts w:asciiTheme="minorHAnsi" w:eastAsiaTheme="minorEastAsia" w:hAnsiTheme="minorHAnsi" w:cstheme="minorBidi"/>
              <w:noProof/>
              <w:kern w:val="2"/>
              <w14:ligatures w14:val="standardContextual"/>
            </w:rPr>
          </w:pPr>
          <w:hyperlink w:anchor="_Toc243324318" w:history="1">
            <w:r w:rsidR="00B91F50" w:rsidRPr="001850F2">
              <w:rPr>
                <w:rStyle w:val="af4"/>
                <w:noProof/>
              </w:rPr>
              <w:t>3. Условия реализации программы учебного предмета</w:t>
            </w:r>
            <w:r w:rsidR="00B91F50">
              <w:rPr>
                <w:noProof/>
                <w:webHidden/>
              </w:rPr>
              <w:tab/>
            </w:r>
            <w:r w:rsidR="00B91F50">
              <w:rPr>
                <w:noProof/>
                <w:webHidden/>
              </w:rPr>
              <w:fldChar w:fldCharType="begin"/>
            </w:r>
            <w:r w:rsidR="00B91F50">
              <w:rPr>
                <w:noProof/>
                <w:webHidden/>
              </w:rPr>
              <w:instrText xml:space="preserve"> PAGEREF _Toc243324318 \h </w:instrText>
            </w:r>
            <w:r w:rsidR="00B91F50">
              <w:rPr>
                <w:noProof/>
                <w:webHidden/>
              </w:rPr>
            </w:r>
            <w:r w:rsidR="00B91F50">
              <w:rPr>
                <w:noProof/>
                <w:webHidden/>
              </w:rPr>
              <w:fldChar w:fldCharType="separate"/>
            </w:r>
            <w:r w:rsidR="00B91F50">
              <w:rPr>
                <w:noProof/>
                <w:webHidden/>
              </w:rPr>
              <w:t>39</w:t>
            </w:r>
            <w:r w:rsidR="00B91F50">
              <w:rPr>
                <w:noProof/>
                <w:webHidden/>
              </w:rPr>
              <w:fldChar w:fldCharType="end"/>
            </w:r>
          </w:hyperlink>
        </w:p>
        <w:p w14:paraId="63D64505" w14:textId="17F1AD12" w:rsidR="00B91F50" w:rsidRDefault="00D028E4">
          <w:pPr>
            <w:pStyle w:val="1b"/>
            <w:rPr>
              <w:rFonts w:asciiTheme="minorHAnsi" w:eastAsiaTheme="minorEastAsia" w:hAnsiTheme="minorHAnsi" w:cstheme="minorBidi"/>
              <w:noProof/>
              <w:kern w:val="2"/>
              <w14:ligatures w14:val="standardContextual"/>
            </w:rPr>
          </w:pPr>
          <w:hyperlink w:anchor="_Toc243324319" w:history="1">
            <w:r w:rsidR="00B91F50" w:rsidRPr="001850F2">
              <w:rPr>
                <w:rStyle w:val="af4"/>
                <w:noProof/>
              </w:rPr>
              <w:t>4. Контроль и оценка результатов освоения учебного предмета</w:t>
            </w:r>
            <w:r w:rsidR="00B91F50">
              <w:rPr>
                <w:noProof/>
                <w:webHidden/>
              </w:rPr>
              <w:tab/>
            </w:r>
            <w:r w:rsidR="00B91F50">
              <w:rPr>
                <w:noProof/>
                <w:webHidden/>
              </w:rPr>
              <w:fldChar w:fldCharType="begin"/>
            </w:r>
            <w:r w:rsidR="00B91F50">
              <w:rPr>
                <w:noProof/>
                <w:webHidden/>
              </w:rPr>
              <w:instrText xml:space="preserve"> PAGEREF _Toc243324319 \h </w:instrText>
            </w:r>
            <w:r w:rsidR="00B91F50">
              <w:rPr>
                <w:noProof/>
                <w:webHidden/>
              </w:rPr>
            </w:r>
            <w:r w:rsidR="00B91F50">
              <w:rPr>
                <w:noProof/>
                <w:webHidden/>
              </w:rPr>
              <w:fldChar w:fldCharType="separate"/>
            </w:r>
            <w:r w:rsidR="00B91F50">
              <w:rPr>
                <w:noProof/>
                <w:webHidden/>
              </w:rPr>
              <w:t>40</w:t>
            </w:r>
            <w:r w:rsidR="00B91F50">
              <w:rPr>
                <w:noProof/>
                <w:webHidden/>
              </w:rPr>
              <w:fldChar w:fldCharType="end"/>
            </w:r>
          </w:hyperlink>
        </w:p>
        <w:p w14:paraId="6F5DD747" w14:textId="2E22CCF9" w:rsidR="0015228A" w:rsidRPr="00996547" w:rsidRDefault="005C25B4" w:rsidP="00910049">
          <w:r w:rsidRPr="00910049">
            <w:rPr>
              <w:b/>
              <w:bCs/>
              <w:sz w:val="28"/>
              <w:szCs w:val="28"/>
            </w:rPr>
            <w:fldChar w:fldCharType="end"/>
          </w:r>
        </w:p>
      </w:sdtContent>
    </w:sdt>
    <w:p w14:paraId="7E18BE3E" w14:textId="77777777" w:rsidR="00F7465F" w:rsidRPr="00996547" w:rsidRDefault="00F7465F" w:rsidP="00360232">
      <w:pPr>
        <w:spacing w:line="276" w:lineRule="auto"/>
        <w:rPr>
          <w:bCs/>
          <w:iCs/>
          <w:sz w:val="28"/>
          <w:szCs w:val="28"/>
        </w:rPr>
      </w:pPr>
    </w:p>
    <w:p w14:paraId="16474FAE" w14:textId="77777777" w:rsidR="00360232" w:rsidRDefault="00360232" w:rsidP="00360232">
      <w:pPr>
        <w:spacing w:line="276" w:lineRule="auto"/>
        <w:rPr>
          <w:bCs/>
          <w:iCs/>
          <w:sz w:val="28"/>
          <w:szCs w:val="28"/>
        </w:rPr>
      </w:pPr>
    </w:p>
    <w:p w14:paraId="48C88321" w14:textId="77777777" w:rsidR="00342C15" w:rsidRDefault="00342C15" w:rsidP="00360232">
      <w:pPr>
        <w:spacing w:line="276" w:lineRule="auto"/>
        <w:rPr>
          <w:bCs/>
          <w:iCs/>
          <w:sz w:val="28"/>
          <w:szCs w:val="28"/>
        </w:rPr>
      </w:pPr>
    </w:p>
    <w:p w14:paraId="4F5B5650" w14:textId="77777777" w:rsidR="00342C15" w:rsidRDefault="00342C15" w:rsidP="00360232">
      <w:pPr>
        <w:spacing w:line="276" w:lineRule="auto"/>
        <w:rPr>
          <w:bCs/>
          <w:iCs/>
          <w:sz w:val="28"/>
          <w:szCs w:val="28"/>
        </w:rPr>
      </w:pPr>
    </w:p>
    <w:p w14:paraId="7E0B2648" w14:textId="77777777" w:rsidR="00A6713B" w:rsidRPr="005172F7" w:rsidRDefault="00C8039F" w:rsidP="00A6713B">
      <w:pPr>
        <w:pStyle w:val="1"/>
        <w:spacing w:before="0" w:after="0" w:line="360" w:lineRule="auto"/>
        <w:jc w:val="center"/>
        <w:rPr>
          <w:sz w:val="24"/>
          <w:szCs w:val="24"/>
        </w:rPr>
      </w:pPr>
      <w:r w:rsidRPr="00996547">
        <w:br w:type="page"/>
      </w:r>
      <w:bookmarkStart w:id="4" w:name="_Toc243324313"/>
      <w:r w:rsidRPr="005172F7">
        <w:rPr>
          <w:sz w:val="24"/>
          <w:szCs w:val="24"/>
        </w:rPr>
        <w:lastRenderedPageBreak/>
        <w:t xml:space="preserve">1. </w:t>
      </w:r>
      <w:r w:rsidR="00537C61" w:rsidRPr="005172F7">
        <w:rPr>
          <w:sz w:val="24"/>
          <w:szCs w:val="24"/>
        </w:rPr>
        <w:t>Общая характеристика примерной рабочей программы</w:t>
      </w:r>
      <w:bookmarkEnd w:id="4"/>
      <w:r w:rsidR="00537C61" w:rsidRPr="005172F7">
        <w:rPr>
          <w:sz w:val="24"/>
          <w:szCs w:val="24"/>
        </w:rPr>
        <w:t xml:space="preserve"> </w:t>
      </w:r>
    </w:p>
    <w:p w14:paraId="0CC89597" w14:textId="77777777" w:rsidR="00F7465F" w:rsidRPr="005172F7" w:rsidRDefault="00A6713B" w:rsidP="00A6713B">
      <w:pPr>
        <w:pStyle w:val="1"/>
        <w:spacing w:before="0" w:after="0" w:line="360" w:lineRule="auto"/>
        <w:jc w:val="center"/>
        <w:rPr>
          <w:sz w:val="24"/>
          <w:szCs w:val="24"/>
        </w:rPr>
      </w:pPr>
      <w:bookmarkStart w:id="5" w:name="_Toc243324314"/>
      <w:r w:rsidRPr="005172F7">
        <w:rPr>
          <w:sz w:val="24"/>
          <w:szCs w:val="24"/>
        </w:rPr>
        <w:t xml:space="preserve">учебного </w:t>
      </w:r>
      <w:r w:rsidR="000F2FD2" w:rsidRPr="005172F7">
        <w:rPr>
          <w:sz w:val="24"/>
          <w:szCs w:val="24"/>
        </w:rPr>
        <w:t>предмета</w:t>
      </w:r>
      <w:r w:rsidRPr="005172F7">
        <w:rPr>
          <w:sz w:val="24"/>
          <w:szCs w:val="24"/>
        </w:rPr>
        <w:t xml:space="preserve"> </w:t>
      </w:r>
      <w:r w:rsidR="00537C61" w:rsidRPr="005172F7">
        <w:rPr>
          <w:sz w:val="24"/>
          <w:szCs w:val="24"/>
        </w:rPr>
        <w:t>«</w:t>
      </w:r>
      <w:r w:rsidRPr="005172F7">
        <w:rPr>
          <w:sz w:val="24"/>
          <w:szCs w:val="24"/>
        </w:rPr>
        <w:t>Литература</w:t>
      </w:r>
      <w:r w:rsidR="00537C61" w:rsidRPr="005172F7">
        <w:rPr>
          <w:sz w:val="24"/>
          <w:szCs w:val="24"/>
        </w:rPr>
        <w:t>»</w:t>
      </w:r>
      <w:bookmarkEnd w:id="5"/>
    </w:p>
    <w:p w14:paraId="061F77E2" w14:textId="77777777" w:rsidR="00996547" w:rsidRPr="005172F7" w:rsidRDefault="00996547" w:rsidP="00C50ED6">
      <w:pPr>
        <w:pStyle w:val="ae"/>
        <w:widowControl w:val="0"/>
        <w:numPr>
          <w:ilvl w:val="1"/>
          <w:numId w:val="4"/>
        </w:numPr>
        <w:tabs>
          <w:tab w:val="left" w:pos="1276"/>
          <w:tab w:val="left" w:pos="10992"/>
          <w:tab w:val="left" w:pos="11908"/>
          <w:tab w:val="left" w:pos="12824"/>
          <w:tab w:val="left" w:pos="13740"/>
          <w:tab w:val="left" w:pos="14656"/>
        </w:tabs>
        <w:spacing w:line="360" w:lineRule="auto"/>
        <w:ind w:left="0" w:firstLine="709"/>
        <w:contextualSpacing w:val="0"/>
        <w:jc w:val="both"/>
        <w:rPr>
          <w:b/>
        </w:rPr>
      </w:pPr>
      <w:r w:rsidRPr="005172F7">
        <w:rPr>
          <w:b/>
        </w:rPr>
        <w:t>Место дисциплины в структуре образовательной программы СПО:</w:t>
      </w:r>
    </w:p>
    <w:p w14:paraId="0046CB28" w14:textId="77777777" w:rsidR="00996547" w:rsidRPr="005172F7" w:rsidRDefault="00A6713B" w:rsidP="00EA3DC1">
      <w:pPr>
        <w:keepNext/>
        <w:jc w:val="both"/>
        <w:outlineLvl w:val="0"/>
        <w:rPr>
          <w:b/>
        </w:rPr>
      </w:pPr>
      <w:bookmarkStart w:id="6" w:name="_Toc212490594"/>
      <w:bookmarkStart w:id="7" w:name="_Toc243324315"/>
      <w:r w:rsidRPr="005172F7">
        <w:t xml:space="preserve">Учебный предмет </w:t>
      </w:r>
      <w:r w:rsidR="00996547" w:rsidRPr="005172F7">
        <w:t>«</w:t>
      </w:r>
      <w:r w:rsidRPr="005172F7">
        <w:t>Литература</w:t>
      </w:r>
      <w:r w:rsidR="00996547" w:rsidRPr="005172F7">
        <w:t xml:space="preserve">» является обязательной частью общеобразовательного цикла образовательной программы в соответствии с ФГОС </w:t>
      </w:r>
      <w:r w:rsidR="004B7E18" w:rsidRPr="005172F7">
        <w:t xml:space="preserve">СПО по </w:t>
      </w:r>
      <w:bookmarkEnd w:id="6"/>
      <w:r w:rsidR="00B541F0" w:rsidRPr="005172F7">
        <w:rPr>
          <w:u w:val="single"/>
        </w:rPr>
        <w:t>35.02.16 Эксплуатация и ремонт сельскохозяйственной техники и оборудования</w:t>
      </w:r>
      <w:r w:rsidR="00B541F0" w:rsidRPr="005172F7">
        <w:rPr>
          <w:bCs/>
          <w:u w:val="single"/>
        </w:rPr>
        <w:t>.</w:t>
      </w:r>
      <w:bookmarkEnd w:id="7"/>
    </w:p>
    <w:p w14:paraId="36EC7DE5" w14:textId="77777777" w:rsidR="00B541F0" w:rsidRPr="005172F7" w:rsidRDefault="00B541F0" w:rsidP="00C50ED6">
      <w:pPr>
        <w:spacing w:line="360" w:lineRule="auto"/>
        <w:ind w:firstLine="709"/>
        <w:rPr>
          <w:b/>
        </w:rPr>
      </w:pPr>
    </w:p>
    <w:p w14:paraId="29A69528" w14:textId="77777777" w:rsidR="00996547" w:rsidRPr="005172F7" w:rsidRDefault="00996547" w:rsidP="00C50ED6">
      <w:pPr>
        <w:spacing w:line="360" w:lineRule="auto"/>
        <w:ind w:firstLine="709"/>
        <w:rPr>
          <w:b/>
        </w:rPr>
      </w:pPr>
      <w:r w:rsidRPr="005172F7">
        <w:rPr>
          <w:b/>
        </w:rPr>
        <w:t xml:space="preserve">1.2. Цели и планируемые результаты освоения </w:t>
      </w:r>
      <w:r w:rsidR="000F2FD2" w:rsidRPr="005172F7">
        <w:rPr>
          <w:b/>
        </w:rPr>
        <w:t>учебного предмета</w:t>
      </w:r>
      <w:r w:rsidRPr="005172F7">
        <w:rPr>
          <w:b/>
        </w:rPr>
        <w:t>:</w:t>
      </w:r>
    </w:p>
    <w:p w14:paraId="76B4F505" w14:textId="77777777" w:rsidR="00996547" w:rsidRPr="005172F7" w:rsidRDefault="00996547" w:rsidP="00C50ED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rPr>
      </w:pPr>
      <w:r w:rsidRPr="005172F7">
        <w:rPr>
          <w:b/>
        </w:rPr>
        <w:t xml:space="preserve">1.2.1. Цель </w:t>
      </w:r>
      <w:r w:rsidR="000F2FD2" w:rsidRPr="005172F7">
        <w:rPr>
          <w:b/>
        </w:rPr>
        <w:t>учебного предмета</w:t>
      </w:r>
    </w:p>
    <w:p w14:paraId="1728CAB0" w14:textId="77777777" w:rsidR="00A6713B" w:rsidRPr="005172F7" w:rsidRDefault="00A6713B" w:rsidP="00A6713B">
      <w:pPr>
        <w:spacing w:line="360" w:lineRule="auto"/>
        <w:ind w:firstLine="709"/>
        <w:jc w:val="both"/>
        <w:rPr>
          <w:b/>
        </w:rPr>
      </w:pPr>
      <w:r w:rsidRPr="005172F7">
        <w:t>Цели изучения Литературы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
    <w:p w14:paraId="12F47DCF" w14:textId="77777777" w:rsidR="00BA48CC" w:rsidRPr="005172F7" w:rsidRDefault="00BA48CC" w:rsidP="00C50ED6">
      <w:pPr>
        <w:spacing w:line="360" w:lineRule="auto"/>
        <w:jc w:val="both"/>
        <w:rPr>
          <w:strike/>
        </w:rPr>
      </w:pPr>
    </w:p>
    <w:p w14:paraId="488B26B2" w14:textId="77777777" w:rsidR="00996547" w:rsidRPr="005172F7" w:rsidRDefault="00996547" w:rsidP="00C50ED6">
      <w:pPr>
        <w:spacing w:line="360" w:lineRule="auto"/>
        <w:jc w:val="both"/>
        <w:rPr>
          <w:b/>
        </w:rPr>
      </w:pPr>
      <w:r w:rsidRPr="005172F7">
        <w:rPr>
          <w:b/>
        </w:rPr>
        <w:t xml:space="preserve">1.2.2. Планируемые результаты освоения </w:t>
      </w:r>
      <w:r w:rsidR="00A6713B" w:rsidRPr="005172F7">
        <w:rPr>
          <w:b/>
        </w:rPr>
        <w:t>учебного предмета</w:t>
      </w:r>
      <w:r w:rsidRPr="005172F7">
        <w:rPr>
          <w:b/>
        </w:rPr>
        <w:t xml:space="preserve"> в соответствии с ФГОС СПО и на основе ФГОС СОО</w:t>
      </w:r>
    </w:p>
    <w:p w14:paraId="1D5852DB" w14:textId="19F74F69" w:rsidR="00A6713B" w:rsidRPr="005172F7" w:rsidRDefault="00A6713B" w:rsidP="00A6713B">
      <w:pPr>
        <w:spacing w:line="360" w:lineRule="auto"/>
        <w:ind w:firstLine="709"/>
        <w:jc w:val="both"/>
      </w:pPr>
      <w:r w:rsidRPr="005172F7">
        <w:rPr>
          <w:rStyle w:val="1e"/>
        </w:rPr>
        <w:t xml:space="preserve">Особое значение дисциплина имеет при формировании и развитии </w:t>
      </w:r>
      <w:bookmarkStart w:id="8" w:name="_Hlk243563849"/>
      <w:r w:rsidRPr="005172F7">
        <w:rPr>
          <w:rStyle w:val="1e"/>
        </w:rPr>
        <w:t xml:space="preserve">ОК 1; ОК 2; ОК 3; ОК 4; ОК </w:t>
      </w:r>
      <w:r w:rsidR="005172F7" w:rsidRPr="005172F7">
        <w:rPr>
          <w:rStyle w:val="1e"/>
        </w:rPr>
        <w:t>5</w:t>
      </w:r>
      <w:r w:rsidRPr="005172F7">
        <w:rPr>
          <w:rStyle w:val="1e"/>
        </w:rPr>
        <w:t>;</w:t>
      </w:r>
      <w:r w:rsidR="005172F7" w:rsidRPr="005172F7">
        <w:rPr>
          <w:rStyle w:val="1e"/>
        </w:rPr>
        <w:t xml:space="preserve"> ОК 6,</w:t>
      </w:r>
      <w:r w:rsidRPr="005172F7">
        <w:rPr>
          <w:rStyle w:val="1e"/>
        </w:rPr>
        <w:t xml:space="preserve"> ОК 9; ОК 8 и ПК</w:t>
      </w:r>
      <w:bookmarkEnd w:id="8"/>
      <w:r w:rsidR="005172F7">
        <w:rPr>
          <w:rStyle w:val="1e"/>
        </w:rPr>
        <w:t xml:space="preserve"> 1.3</w:t>
      </w:r>
      <w:r w:rsidRPr="005172F7">
        <w:rPr>
          <w:rStyle w:val="1e"/>
        </w:rPr>
        <w:t>, представленных в актуализированных ФГОС СПО по профессии/специальности.</w:t>
      </w:r>
    </w:p>
    <w:p w14:paraId="606F6D61" w14:textId="77777777" w:rsidR="00A6713B" w:rsidRPr="00A6713B" w:rsidRDefault="00A6713B" w:rsidP="00A6713B">
      <w:pPr>
        <w:spacing w:line="360" w:lineRule="auto"/>
        <w:ind w:firstLine="709"/>
        <w:jc w:val="both"/>
        <w:rPr>
          <w:sz w:val="28"/>
        </w:rPr>
      </w:pPr>
    </w:p>
    <w:p w14:paraId="2DC40991" w14:textId="77777777" w:rsidR="00F7465F" w:rsidRPr="00996547" w:rsidRDefault="00F7465F">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6"/>
        <w:jc w:val="both"/>
        <w:rPr>
          <w:sz w:val="28"/>
          <w:szCs w:val="28"/>
        </w:rPr>
        <w:sectPr w:rsidR="00F7465F" w:rsidRPr="00996547" w:rsidSect="00910049">
          <w:pgSz w:w="11906" w:h="16838"/>
          <w:pgMar w:top="1134" w:right="850" w:bottom="851" w:left="992" w:header="708" w:footer="708" w:gutter="0"/>
          <w:cols w:space="720"/>
          <w:titlePg/>
          <w:docGrid w:linePitch="299"/>
        </w:sectPr>
      </w:pPr>
    </w:p>
    <w:p w14:paraId="54AFC5A8" w14:textId="77777777" w:rsidR="00F7465F" w:rsidRPr="00996547" w:rsidRDefault="00F7465F">
      <w:pPr>
        <w:spacing w:line="360" w:lineRule="auto"/>
        <w:ind w:firstLine="566"/>
        <w:jc w:val="both"/>
        <w:rPr>
          <w:b/>
          <w:sz w:val="28"/>
          <w:szCs w:val="28"/>
        </w:rPr>
      </w:pPr>
    </w:p>
    <w:tbl>
      <w:tblPr>
        <w:tblStyle w:val="afa"/>
        <w:tblpPr w:leftFromText="180" w:rightFromText="180" w:vertAnchor="text" w:tblpY="1"/>
        <w:tblOverlap w:val="never"/>
        <w:tblW w:w="14312" w:type="dxa"/>
        <w:tblLayout w:type="fixed"/>
        <w:tblLook w:val="04A0" w:firstRow="1" w:lastRow="0" w:firstColumn="1" w:lastColumn="0" w:noHBand="0" w:noVBand="1"/>
      </w:tblPr>
      <w:tblGrid>
        <w:gridCol w:w="4815"/>
        <w:gridCol w:w="4819"/>
        <w:gridCol w:w="4678"/>
      </w:tblGrid>
      <w:tr w:rsidR="00A6713B" w:rsidRPr="00CD26CE" w14:paraId="6D589571" w14:textId="77777777" w:rsidTr="00A6713B">
        <w:trPr>
          <w:trHeight w:val="136"/>
          <w:tblHeader/>
        </w:trPr>
        <w:tc>
          <w:tcPr>
            <w:tcW w:w="481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EB0E5" w14:textId="77777777" w:rsidR="00A6713B" w:rsidRPr="00CD26CE" w:rsidRDefault="00A6713B" w:rsidP="00A6713B">
            <w:pPr>
              <w:jc w:val="center"/>
            </w:pPr>
            <w:bookmarkStart w:id="9" w:name="_heading=h.1fob9te" w:colFirst="0" w:colLast="0"/>
            <w:bookmarkEnd w:id="9"/>
            <w:r w:rsidRPr="00CD26CE">
              <w:rPr>
                <w:b/>
              </w:rPr>
              <w:t>Код и наименование формируемых компетенций</w:t>
            </w:r>
          </w:p>
        </w:tc>
        <w:tc>
          <w:tcPr>
            <w:tcW w:w="94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52C7D" w14:textId="77777777" w:rsidR="00A6713B" w:rsidRPr="00CD26CE" w:rsidRDefault="00A6713B" w:rsidP="00A6713B">
            <w:pPr>
              <w:jc w:val="center"/>
              <w:rPr>
                <w:b/>
                <w:bCs/>
              </w:rPr>
            </w:pPr>
            <w:r w:rsidRPr="00CD26CE">
              <w:rPr>
                <w:b/>
                <w:bCs/>
              </w:rPr>
              <w:t>Планируемые результаты</w:t>
            </w:r>
          </w:p>
        </w:tc>
      </w:tr>
      <w:tr w:rsidR="00A6713B" w:rsidRPr="00CD26CE" w14:paraId="4345A07B" w14:textId="77777777" w:rsidTr="00A6713B">
        <w:trPr>
          <w:trHeight w:val="90"/>
          <w:tblHeader/>
        </w:trPr>
        <w:tc>
          <w:tcPr>
            <w:tcW w:w="481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A0EAD" w14:textId="77777777" w:rsidR="00A6713B" w:rsidRPr="00CD26CE" w:rsidRDefault="00A6713B" w:rsidP="00A6713B"/>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20200" w14:textId="77777777" w:rsidR="00A6713B" w:rsidRPr="00CD26CE" w:rsidRDefault="00A6713B" w:rsidP="00A6713B">
            <w:pPr>
              <w:jc w:val="center"/>
              <w:rPr>
                <w:b/>
                <w:bCs/>
              </w:rPr>
            </w:pPr>
            <w:r w:rsidRPr="00CD26CE">
              <w:rPr>
                <w:b/>
                <w:bCs/>
              </w:rPr>
              <w:t>Общие</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39D48" w14:textId="77777777" w:rsidR="00A6713B" w:rsidRPr="00CD26CE" w:rsidRDefault="00A6713B" w:rsidP="00A6713B">
            <w:pPr>
              <w:jc w:val="center"/>
              <w:rPr>
                <w:b/>
                <w:bCs/>
              </w:rPr>
            </w:pPr>
            <w:r w:rsidRPr="00CD26CE">
              <w:rPr>
                <w:b/>
                <w:bCs/>
              </w:rPr>
              <w:t>Дисциплинарные</w:t>
            </w:r>
          </w:p>
        </w:tc>
      </w:tr>
      <w:tr w:rsidR="00A6713B" w:rsidRPr="00CD26CE" w14:paraId="2848C228" w14:textId="77777777" w:rsidTr="00A6713B">
        <w:trPr>
          <w:trHeight w:val="1578"/>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A79E7" w14:textId="77777777" w:rsidR="00A6713B" w:rsidRPr="00CD26CE" w:rsidRDefault="00A6713B" w:rsidP="00A6713B">
            <w:r w:rsidRPr="00CD26CE">
              <w:t>ОК 01. Выбирать способы решения задач профессиональной деятельности применительно к различным контекстам</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39059" w14:textId="77777777" w:rsidR="00A6713B" w:rsidRPr="00CD26CE" w:rsidRDefault="00A6713B" w:rsidP="00A6713B">
            <w:pPr>
              <w:jc w:val="both"/>
            </w:pPr>
            <w:r w:rsidRPr="00CD26CE">
              <w:t>В части трудового воспитания:</w:t>
            </w:r>
          </w:p>
          <w:p w14:paraId="791582B7" w14:textId="77777777" w:rsidR="00A6713B" w:rsidRPr="00CD26CE" w:rsidRDefault="00A6713B" w:rsidP="00A6713B">
            <w:pPr>
              <w:pStyle w:val="ae"/>
              <w:numPr>
                <w:ilvl w:val="0"/>
                <w:numId w:val="27"/>
              </w:numPr>
              <w:tabs>
                <w:tab w:val="left" w:pos="271"/>
              </w:tabs>
              <w:ind w:left="42" w:firstLine="0"/>
              <w:jc w:val="both"/>
            </w:pPr>
            <w:r w:rsidRPr="00CD26CE">
              <w:t>готовность к труду, осознание ценности мастерства, трудолюбие, в том числе при чтении</w:t>
            </w:r>
          </w:p>
          <w:p w14:paraId="4944A542" w14:textId="77777777" w:rsidR="00A6713B" w:rsidRPr="00CD26CE" w:rsidRDefault="00A6713B" w:rsidP="00A6713B">
            <w:pPr>
              <w:pStyle w:val="ae"/>
              <w:numPr>
                <w:ilvl w:val="0"/>
                <w:numId w:val="27"/>
              </w:numPr>
              <w:tabs>
                <w:tab w:val="left" w:pos="271"/>
              </w:tabs>
              <w:ind w:left="42" w:firstLine="0"/>
              <w:jc w:val="both"/>
            </w:pPr>
            <w:r w:rsidRPr="00CD26CE">
              <w:t>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6984BBB3" w14:textId="77777777" w:rsidR="00A6713B" w:rsidRPr="00CD26CE" w:rsidRDefault="00A6713B" w:rsidP="00A6713B">
            <w:pPr>
              <w:pStyle w:val="ae"/>
              <w:numPr>
                <w:ilvl w:val="0"/>
                <w:numId w:val="27"/>
              </w:numPr>
              <w:tabs>
                <w:tab w:val="left" w:pos="271"/>
              </w:tabs>
              <w:ind w:left="42" w:firstLine="0"/>
              <w:jc w:val="both"/>
            </w:pPr>
            <w:r w:rsidRPr="00CD26CE">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w:t>
            </w:r>
          </w:p>
          <w:p w14:paraId="2421C35B" w14:textId="77777777" w:rsidR="00A6713B" w:rsidRPr="00CD26CE" w:rsidRDefault="00A6713B" w:rsidP="00A6713B">
            <w:pPr>
              <w:pStyle w:val="ae"/>
              <w:numPr>
                <w:ilvl w:val="0"/>
                <w:numId w:val="27"/>
              </w:numPr>
              <w:tabs>
                <w:tab w:val="left" w:pos="271"/>
              </w:tabs>
              <w:ind w:left="42" w:firstLine="0"/>
              <w:jc w:val="both"/>
            </w:pPr>
            <w:r w:rsidRPr="00CD26CE">
              <w:t>процессе литературного образования;</w:t>
            </w:r>
          </w:p>
          <w:p w14:paraId="3E50412A" w14:textId="77777777" w:rsidR="00A6713B" w:rsidRPr="00CD26CE" w:rsidRDefault="00A6713B" w:rsidP="00A6713B">
            <w:pPr>
              <w:pStyle w:val="ae"/>
              <w:numPr>
                <w:ilvl w:val="0"/>
                <w:numId w:val="27"/>
              </w:numPr>
              <w:tabs>
                <w:tab w:val="left" w:pos="271"/>
              </w:tabs>
              <w:ind w:left="42" w:firstLine="0"/>
              <w:jc w:val="both"/>
            </w:pPr>
            <w:r w:rsidRPr="00CD26CE">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14:paraId="27E0D08F" w14:textId="77777777" w:rsidR="00A6713B" w:rsidRPr="00CD26CE" w:rsidRDefault="00A6713B" w:rsidP="00A6713B">
            <w:pPr>
              <w:pStyle w:val="ae"/>
              <w:numPr>
                <w:ilvl w:val="0"/>
                <w:numId w:val="27"/>
              </w:numPr>
              <w:tabs>
                <w:tab w:val="left" w:pos="271"/>
              </w:tabs>
              <w:ind w:left="42" w:firstLine="0"/>
              <w:jc w:val="both"/>
            </w:pPr>
            <w:r w:rsidRPr="00CD26CE">
              <w:t xml:space="preserve">готовность и способность к образованию и самообразованию, к продуктивной читательской деятельности на протяжении всей жизни; </w:t>
            </w:r>
          </w:p>
          <w:p w14:paraId="76ADD1CA" w14:textId="77777777" w:rsidR="00A6713B" w:rsidRPr="00CD26CE" w:rsidRDefault="00A6713B" w:rsidP="00A6713B">
            <w:pPr>
              <w:jc w:val="both"/>
              <w:rPr>
                <w:highlight w:val="white"/>
              </w:rPr>
            </w:pPr>
            <w:r w:rsidRPr="00CD26CE">
              <w:rPr>
                <w:highlight w:val="white"/>
              </w:rPr>
              <w:t>Овладение универсальными учебными познавательными действиями:</w:t>
            </w:r>
          </w:p>
          <w:p w14:paraId="05563C68" w14:textId="77777777" w:rsidR="00A6713B" w:rsidRPr="00CD26CE" w:rsidRDefault="00A6713B" w:rsidP="00A6713B">
            <w:pPr>
              <w:jc w:val="both"/>
              <w:rPr>
                <w:highlight w:val="white"/>
              </w:rPr>
            </w:pPr>
            <w:r w:rsidRPr="00CD26CE">
              <w:rPr>
                <w:highlight w:val="white"/>
              </w:rPr>
              <w:t xml:space="preserve"> а) базовые логические действия:</w:t>
            </w:r>
          </w:p>
          <w:p w14:paraId="58580539" w14:textId="77777777" w:rsidR="00A6713B" w:rsidRPr="00CD26CE" w:rsidRDefault="00A6713B" w:rsidP="00A6713B">
            <w:pPr>
              <w:jc w:val="both"/>
            </w:pPr>
            <w:r w:rsidRPr="00CD26CE">
              <w:rPr>
                <w:highlight w:val="white"/>
              </w:rPr>
              <w:t xml:space="preserve">- самостоятельно формулировать и </w:t>
            </w:r>
            <w:r w:rsidRPr="00CD26CE">
              <w:rPr>
                <w:highlight w:val="white"/>
              </w:rPr>
              <w:lastRenderedPageBreak/>
              <w:t xml:space="preserve">актуализировать проблему, рассматривать ее всесторонне; </w:t>
            </w:r>
          </w:p>
          <w:p w14:paraId="43CD3253" w14:textId="77777777" w:rsidR="00A6713B" w:rsidRPr="00CD26CE" w:rsidRDefault="00A6713B" w:rsidP="00A6713B">
            <w:pPr>
              <w:jc w:val="both"/>
            </w:pPr>
            <w:r w:rsidRPr="00CD26CE">
              <w:t xml:space="preserve">- устанавливать существенный признак или основания для сравнения, классификации и обобщения; </w:t>
            </w:r>
          </w:p>
          <w:p w14:paraId="32107318" w14:textId="77777777" w:rsidR="00A6713B" w:rsidRPr="00CD26CE" w:rsidRDefault="00A6713B" w:rsidP="00A6713B">
            <w:pPr>
              <w:jc w:val="both"/>
            </w:pPr>
            <w:r w:rsidRPr="00CD26CE">
              <w:t>- определять цели деятельности, задавать параметры и критерии их достижения;</w:t>
            </w:r>
          </w:p>
          <w:p w14:paraId="3C1C2A7F" w14:textId="77777777" w:rsidR="00A6713B" w:rsidRPr="00CD26CE" w:rsidRDefault="00A6713B" w:rsidP="00A6713B">
            <w:pPr>
              <w:jc w:val="both"/>
            </w:pPr>
            <w:r w:rsidRPr="00CD26CE">
              <w:t xml:space="preserve">- выявлять закономерности и противоречия в рассматриваемых явлениях; </w:t>
            </w:r>
          </w:p>
          <w:p w14:paraId="1F972E9E" w14:textId="77777777" w:rsidR="00A6713B" w:rsidRPr="00CD26CE" w:rsidRDefault="00A6713B" w:rsidP="00A6713B">
            <w:pPr>
              <w:jc w:val="both"/>
            </w:pPr>
            <w:r w:rsidRPr="00CD26CE">
              <w:t xml:space="preserve">- вносить коррективы в деятельность, оценивать соответствие результатов целям, оценивать риски последствий деятельности; </w:t>
            </w:r>
          </w:p>
          <w:p w14:paraId="05E42D22" w14:textId="77777777" w:rsidR="00A6713B" w:rsidRPr="00CD26CE" w:rsidRDefault="00A6713B" w:rsidP="00A6713B">
            <w:pPr>
              <w:jc w:val="both"/>
            </w:pPr>
            <w:r w:rsidRPr="00CD26CE">
              <w:t xml:space="preserve">- развивать креативное мышление при решении жизненных проблем </w:t>
            </w:r>
          </w:p>
          <w:p w14:paraId="1DA41AA4" w14:textId="77777777" w:rsidR="00A6713B" w:rsidRPr="00CD26CE" w:rsidRDefault="00A6713B" w:rsidP="00A6713B">
            <w:pPr>
              <w:jc w:val="both"/>
              <w:rPr>
                <w:highlight w:val="white"/>
              </w:rPr>
            </w:pPr>
            <w:r w:rsidRPr="00CD26CE">
              <w:rPr>
                <w:highlight w:val="white"/>
              </w:rPr>
              <w:t>б) базовые исследовательские действия:</w:t>
            </w:r>
          </w:p>
          <w:p w14:paraId="3B9EBC47" w14:textId="77777777" w:rsidR="00A6713B" w:rsidRPr="00CD26CE" w:rsidRDefault="00A6713B" w:rsidP="00A6713B">
            <w:pPr>
              <w:jc w:val="both"/>
            </w:pPr>
            <w:r w:rsidRPr="00CD26CE">
              <w:t xml:space="preserve">- владеть навыками учебно-исследовательской и проектной деятельности, навыками разрешения проблем; </w:t>
            </w:r>
          </w:p>
          <w:p w14:paraId="53A9BA32" w14:textId="77777777" w:rsidR="00A6713B" w:rsidRPr="00CD26CE" w:rsidRDefault="00A6713B" w:rsidP="00A6713B">
            <w:pPr>
              <w:jc w:val="both"/>
            </w:pPr>
            <w:r w:rsidRPr="00CD26CE">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3158F82A" w14:textId="77777777" w:rsidR="00A6713B" w:rsidRPr="00CD26CE" w:rsidRDefault="00A6713B" w:rsidP="00A6713B">
            <w:pPr>
              <w:jc w:val="both"/>
            </w:pPr>
            <w:r w:rsidRPr="00CD26CE">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3D354198" w14:textId="77777777" w:rsidR="00A6713B" w:rsidRPr="00CD26CE" w:rsidRDefault="00A6713B" w:rsidP="00A6713B">
            <w:pPr>
              <w:jc w:val="both"/>
            </w:pPr>
            <w:r w:rsidRPr="00CD26CE">
              <w:t>- уметь переносить знания в познавательную и практическую области жизнедеятельности;</w:t>
            </w:r>
          </w:p>
          <w:p w14:paraId="3F2231FF" w14:textId="77777777" w:rsidR="00A6713B" w:rsidRPr="00CD26CE" w:rsidRDefault="00A6713B" w:rsidP="00A6713B">
            <w:pPr>
              <w:jc w:val="both"/>
            </w:pPr>
            <w:r w:rsidRPr="00CD26CE">
              <w:t xml:space="preserve">- уметь интегрировать знания из разных предметных областей; </w:t>
            </w:r>
          </w:p>
          <w:p w14:paraId="1DE4CBF2" w14:textId="77777777" w:rsidR="00A6713B" w:rsidRPr="00CD26CE" w:rsidRDefault="00A6713B" w:rsidP="00A6713B">
            <w:pPr>
              <w:jc w:val="both"/>
            </w:pPr>
            <w:r w:rsidRPr="00CD26CE">
              <w:t xml:space="preserve">- выдвигать новые идеи, предлагать </w:t>
            </w:r>
            <w:r w:rsidRPr="00CD26CE">
              <w:lastRenderedPageBreak/>
              <w:t xml:space="preserve">оригинальные подходы и решения; </w:t>
            </w:r>
          </w:p>
          <w:p w14:paraId="6D70C141" w14:textId="77777777" w:rsidR="00A6713B" w:rsidRPr="00CD26CE" w:rsidRDefault="00A6713B" w:rsidP="00A6713B">
            <w:pPr>
              <w:jc w:val="both"/>
              <w:rPr>
                <w:strike/>
              </w:rPr>
            </w:pPr>
            <w:r w:rsidRPr="00CD26CE">
              <w:t xml:space="preserve">- способность использования знаний в познавательной и социальной практике </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2B940" w14:textId="77777777" w:rsidR="00A6713B" w:rsidRPr="00CD26CE" w:rsidRDefault="00A6713B" w:rsidP="00A6713B">
            <w:pPr>
              <w:widowControl w:val="0"/>
              <w:jc w:val="both"/>
            </w:pPr>
            <w:proofErr w:type="spellStart"/>
            <w:r w:rsidRPr="00CD26CE">
              <w:lastRenderedPageBreak/>
              <w:t>ПРб</w:t>
            </w:r>
            <w:proofErr w:type="spellEnd"/>
            <w:r w:rsidRPr="00CD26CE">
              <w:t xml:space="preserve"> 1. Осознавать причастность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14:paraId="78798F9B" w14:textId="77777777" w:rsidR="00A6713B" w:rsidRPr="00CD26CE" w:rsidRDefault="00A6713B" w:rsidP="00A6713B">
            <w:pPr>
              <w:widowControl w:val="0"/>
              <w:jc w:val="both"/>
            </w:pPr>
            <w:proofErr w:type="spellStart"/>
            <w:r w:rsidRPr="00CD26CE">
              <w:t>ПРб</w:t>
            </w:r>
            <w:proofErr w:type="spellEnd"/>
            <w:r w:rsidRPr="00CD26CE">
              <w:t xml:space="preserve"> 2. Осознавать взаимосвязь между языковым, литературным, интеллектуальным, духовно-нравственным развитием личности;</w:t>
            </w:r>
          </w:p>
          <w:p w14:paraId="6A8738D3" w14:textId="77777777" w:rsidR="00A6713B" w:rsidRPr="00CD26CE" w:rsidRDefault="00A6713B" w:rsidP="00A6713B">
            <w:pPr>
              <w:widowControl w:val="0"/>
              <w:jc w:val="both"/>
            </w:pPr>
            <w:proofErr w:type="spellStart"/>
            <w:r w:rsidRPr="00CD26CE">
              <w:t>ПРб</w:t>
            </w:r>
            <w:proofErr w:type="spellEnd"/>
            <w:r w:rsidRPr="00CD26CE">
              <w:t xml:space="preserve"> 4. Знать содержание,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w:t>
            </w:r>
          </w:p>
          <w:p w14:paraId="609BD8BB" w14:textId="77777777" w:rsidR="00A6713B" w:rsidRPr="00CD26CE" w:rsidRDefault="00A6713B" w:rsidP="00A6713B">
            <w:pPr>
              <w:widowControl w:val="0"/>
              <w:jc w:val="both"/>
            </w:pPr>
            <w:proofErr w:type="spellStart"/>
            <w:r w:rsidRPr="00CD26CE">
              <w:t>ПРб</w:t>
            </w:r>
            <w:proofErr w:type="spellEnd"/>
            <w:r w:rsidRPr="00CD26CE">
              <w:t xml:space="preserve"> 5. Уметь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14:paraId="55D67538" w14:textId="77777777" w:rsidR="00A6713B" w:rsidRPr="00CD26CE" w:rsidRDefault="00A6713B" w:rsidP="00A6713B">
            <w:pPr>
              <w:widowControl w:val="0"/>
              <w:jc w:val="both"/>
            </w:pPr>
            <w:proofErr w:type="spellStart"/>
            <w:r w:rsidRPr="00CD26CE">
              <w:t>ПРб</w:t>
            </w:r>
            <w:proofErr w:type="spellEnd"/>
            <w:r w:rsidRPr="00CD26CE">
              <w:t xml:space="preserve"> 10. Уметь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14:paraId="1F5BC5C7" w14:textId="77777777" w:rsidR="00A6713B" w:rsidRPr="00CD26CE" w:rsidRDefault="00A6713B" w:rsidP="00A6713B">
            <w:pPr>
              <w:widowControl w:val="0"/>
              <w:jc w:val="both"/>
            </w:pPr>
            <w:proofErr w:type="spellStart"/>
            <w:r w:rsidRPr="00CD26CE">
              <w:t>ПРб</w:t>
            </w:r>
            <w:proofErr w:type="spellEnd"/>
            <w:r w:rsidRPr="00CD26CE">
              <w:t xml:space="preserve"> 11. Иметь представление о </w:t>
            </w:r>
            <w:r w:rsidRPr="00CD26CE">
              <w:lastRenderedPageBreak/>
              <w:t>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14:paraId="1EBF345E" w14:textId="77777777" w:rsidR="00A6713B" w:rsidRPr="00CD26CE" w:rsidRDefault="00A6713B" w:rsidP="00A6713B">
            <w:pPr>
              <w:widowControl w:val="0"/>
              <w:jc w:val="both"/>
            </w:pPr>
          </w:p>
        </w:tc>
      </w:tr>
      <w:tr w:rsidR="00A6713B" w:rsidRPr="00800BBE" w14:paraId="741E2CFF" w14:textId="77777777" w:rsidTr="00A6713B">
        <w:trPr>
          <w:trHeight w:val="136"/>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D415D" w14:textId="77777777" w:rsidR="00A6713B" w:rsidRPr="00CD26CE" w:rsidRDefault="00A6713B" w:rsidP="00A6713B">
            <w:r w:rsidRPr="00CD26CE">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1558A" w14:textId="77777777" w:rsidR="00A6713B" w:rsidRPr="00CD26CE" w:rsidRDefault="00A6713B" w:rsidP="00A6713B">
            <w:pPr>
              <w:jc w:val="both"/>
              <w:rPr>
                <w:highlight w:val="white"/>
              </w:rPr>
            </w:pPr>
            <w:r w:rsidRPr="00CD26CE">
              <w:rPr>
                <w:highlight w:val="white"/>
              </w:rPr>
              <w:t>В области ценности научного познания:</w:t>
            </w:r>
          </w:p>
          <w:p w14:paraId="09CB7749" w14:textId="77777777" w:rsidR="00A6713B" w:rsidRPr="00CD26CE" w:rsidRDefault="00A6713B" w:rsidP="00A6713B">
            <w:pPr>
              <w:jc w:val="both"/>
            </w:pPr>
            <w:r w:rsidRPr="00CD26CE">
              <w:rPr>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CD26CE">
              <w:t xml:space="preserve"> </w:t>
            </w:r>
          </w:p>
          <w:p w14:paraId="5DABF16D" w14:textId="77777777" w:rsidR="00A6713B" w:rsidRPr="00CD26CE" w:rsidRDefault="00A6713B" w:rsidP="00A6713B">
            <w:pPr>
              <w:jc w:val="both"/>
            </w:pPr>
            <w:r w:rsidRPr="00CD26CE">
              <w:rPr>
                <w:highlight w:val="white"/>
              </w:rPr>
              <w:t xml:space="preserve">- совершенствование языковой и читательской культуры как средства взаимодействия между людьми и познания мира; </w:t>
            </w:r>
          </w:p>
          <w:p w14:paraId="2859CE7F" w14:textId="77777777" w:rsidR="00A6713B" w:rsidRPr="00CD26CE" w:rsidRDefault="00A6713B" w:rsidP="00A6713B">
            <w:pPr>
              <w:jc w:val="both"/>
            </w:pPr>
            <w:r w:rsidRPr="00CD26CE">
              <w:rPr>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p w14:paraId="1853A732" w14:textId="77777777" w:rsidR="00A6713B" w:rsidRPr="00CD26CE" w:rsidRDefault="00A6713B" w:rsidP="00A6713B">
            <w:pPr>
              <w:jc w:val="both"/>
              <w:rPr>
                <w:color w:val="808080"/>
                <w:highlight w:val="white"/>
              </w:rPr>
            </w:pPr>
            <w:r w:rsidRPr="00CD26CE">
              <w:rPr>
                <w:highlight w:val="white"/>
              </w:rPr>
              <w:t>Овладение универсальными учебными познавательными действиями:</w:t>
            </w:r>
          </w:p>
          <w:p w14:paraId="5C41E076" w14:textId="77777777" w:rsidR="00A6713B" w:rsidRPr="00CD26CE" w:rsidRDefault="00A6713B" w:rsidP="00A6713B">
            <w:pPr>
              <w:jc w:val="both"/>
            </w:pPr>
            <w:r w:rsidRPr="00CD26CE">
              <w:rPr>
                <w:color w:val="808080"/>
              </w:rPr>
              <w:t>в)</w:t>
            </w:r>
            <w:r w:rsidRPr="00CD26CE">
              <w:t> работа с информацией:</w:t>
            </w:r>
          </w:p>
          <w:p w14:paraId="664CEAA7" w14:textId="77777777" w:rsidR="00A6713B" w:rsidRPr="00CD26CE" w:rsidRDefault="00A6713B" w:rsidP="00A6713B">
            <w:pPr>
              <w:jc w:val="both"/>
            </w:pPr>
            <w:r w:rsidRPr="00CD26CE">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2FD2F611" w14:textId="77777777" w:rsidR="00A6713B" w:rsidRPr="00CD26CE" w:rsidRDefault="00A6713B" w:rsidP="00A6713B">
            <w:pPr>
              <w:jc w:val="both"/>
            </w:pPr>
            <w:r w:rsidRPr="00CD26CE">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4B36A525" w14:textId="77777777" w:rsidR="00A6713B" w:rsidRPr="00CD26CE" w:rsidRDefault="00A6713B" w:rsidP="00A6713B">
            <w:pPr>
              <w:jc w:val="both"/>
            </w:pPr>
            <w:r w:rsidRPr="00CD26CE">
              <w:lastRenderedPageBreak/>
              <w:t>- оценивать достоверность, легитимность информации, ее соответствие правовым и морально-этическим нормам;</w:t>
            </w:r>
            <w:r w:rsidRPr="00CD26CE">
              <w:rPr>
                <w:highlight w:val="white"/>
              </w:rPr>
              <w:t xml:space="preserve"> </w:t>
            </w:r>
          </w:p>
          <w:p w14:paraId="0A6A5469" w14:textId="77777777" w:rsidR="00A6713B" w:rsidRPr="00CD26CE" w:rsidRDefault="00A6713B" w:rsidP="00A6713B">
            <w:pPr>
              <w:jc w:val="both"/>
            </w:pPr>
            <w:r w:rsidRPr="00CD26CE">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2C34FD10" w14:textId="77777777" w:rsidR="00A6713B" w:rsidRPr="00CD26CE" w:rsidRDefault="00A6713B" w:rsidP="00A6713B">
            <w:pPr>
              <w:jc w:val="both"/>
            </w:pPr>
            <w:r w:rsidRPr="00CD26CE">
              <w:t>- владеть навыками распознавания и защиты информации, информационной безопасности личности</w:t>
            </w:r>
            <w:r w:rsidRPr="00CD26CE">
              <w:rPr>
                <w:highlight w:val="white"/>
              </w:rPr>
              <w:t xml:space="preserve">; </w:t>
            </w:r>
            <w:r w:rsidRPr="00CD26CE">
              <w:t xml:space="preserve"> </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D1C24" w14:textId="77777777" w:rsidR="00A6713B" w:rsidRPr="00CD26CE" w:rsidRDefault="00A6713B" w:rsidP="00A6713B">
            <w:pPr>
              <w:widowControl w:val="0"/>
              <w:jc w:val="both"/>
            </w:pPr>
            <w:proofErr w:type="spellStart"/>
            <w:r w:rsidRPr="00CD26CE">
              <w:lastRenderedPageBreak/>
              <w:t>ПРб</w:t>
            </w:r>
            <w:proofErr w:type="spellEnd"/>
            <w:r w:rsidRPr="00CD26CE">
              <w:t xml:space="preserve"> 9. Уметь анализировать и интерпретировать художественное произведение в единстве формы </w:t>
            </w:r>
            <w:r w:rsidRPr="00CD26CE">
              <w:rPr>
                <w:rStyle w:val="1e"/>
              </w:rPr>
              <w:t xml:space="preserve">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w:t>
            </w:r>
            <w:r w:rsidRPr="00CD26CE">
              <w:rPr>
                <w:rStyle w:val="1e"/>
              </w:rPr>
              <w:lastRenderedPageBreak/>
              <w:t xml:space="preserve">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488D55F0" w14:textId="77777777" w:rsidR="00A6713B" w:rsidRPr="00CD26CE" w:rsidRDefault="00A6713B" w:rsidP="00A6713B">
            <w:pPr>
              <w:widowControl w:val="0"/>
              <w:jc w:val="both"/>
            </w:pPr>
            <w:proofErr w:type="spellStart"/>
            <w:r w:rsidRPr="00CD26CE">
              <w:t>ПРб</w:t>
            </w:r>
            <w:proofErr w:type="spellEnd"/>
            <w:r w:rsidRPr="00CD26CE">
              <w:t xml:space="preserve"> 12.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p>
          <w:p w14:paraId="7126AF40" w14:textId="77777777" w:rsidR="00A6713B" w:rsidRPr="00800BBE" w:rsidRDefault="00A6713B" w:rsidP="00A6713B">
            <w:pPr>
              <w:widowControl w:val="0"/>
              <w:jc w:val="both"/>
            </w:pPr>
            <w:proofErr w:type="spellStart"/>
            <w:r w:rsidRPr="00CD26CE">
              <w:t>ПРб</w:t>
            </w:r>
            <w:proofErr w:type="spellEnd"/>
            <w:r w:rsidRPr="00CD26CE">
              <w:t xml:space="preserve"> 13. Уметь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r w:rsidR="00A6713B" w:rsidRPr="00CD26CE" w14:paraId="2498C591" w14:textId="77777777" w:rsidTr="00A6713B">
        <w:trPr>
          <w:trHeight w:val="1578"/>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1317E" w14:textId="77777777" w:rsidR="00A6713B" w:rsidRPr="00CD26CE" w:rsidRDefault="00A6713B" w:rsidP="00A6713B">
            <w:r w:rsidRPr="00CD26CE">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w:t>
            </w:r>
            <w:r>
              <w:t xml:space="preserve"> правовой и</w:t>
            </w:r>
            <w:r w:rsidRPr="00CD26CE">
              <w:t xml:space="preserve"> финансовой грамотности в различных жизненных ситуациях</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4762E" w14:textId="77777777" w:rsidR="00A6713B" w:rsidRPr="00CD26CE" w:rsidRDefault="00A6713B" w:rsidP="00A6713B">
            <w:pPr>
              <w:tabs>
                <w:tab w:val="left" w:pos="182"/>
              </w:tabs>
              <w:jc w:val="both"/>
              <w:rPr>
                <w:highlight w:val="white"/>
              </w:rPr>
            </w:pPr>
            <w:r w:rsidRPr="00CD26CE">
              <w:rPr>
                <w:highlight w:val="white"/>
              </w:rPr>
              <w:t xml:space="preserve"> В области духовно-нравственного воспитания:</w:t>
            </w:r>
          </w:p>
          <w:p w14:paraId="77F6A085" w14:textId="77777777" w:rsidR="00A6713B" w:rsidRPr="00CD26CE" w:rsidRDefault="00A6713B" w:rsidP="00A6713B">
            <w:pPr>
              <w:jc w:val="both"/>
            </w:pPr>
            <w:r w:rsidRPr="00CD26CE">
              <w:rPr>
                <w:highlight w:val="white"/>
              </w:rPr>
              <w:t>-- сформированность нравственного сознания, этического поведения;</w:t>
            </w:r>
          </w:p>
          <w:p w14:paraId="4B78F80A" w14:textId="77777777" w:rsidR="00A6713B" w:rsidRPr="00CD26CE" w:rsidRDefault="00A6713B" w:rsidP="00A6713B">
            <w:pPr>
              <w:jc w:val="both"/>
            </w:pPr>
            <w:r w:rsidRPr="00CD26CE">
              <w:rPr>
                <w:highlight w:val="white"/>
              </w:rPr>
              <w:t>- способность оценивать ситуацию и принимать осознанные решения, ориентируясь на морально-нравственные нормы и ценности;</w:t>
            </w:r>
          </w:p>
          <w:p w14:paraId="7AD07CDC" w14:textId="77777777" w:rsidR="00A6713B" w:rsidRPr="00CD26CE" w:rsidRDefault="00A6713B" w:rsidP="00A6713B">
            <w:pPr>
              <w:jc w:val="both"/>
            </w:pPr>
            <w:r w:rsidRPr="00CD26CE">
              <w:rPr>
                <w:highlight w:val="white"/>
              </w:rPr>
              <w:t xml:space="preserve">- осознание личного вклада в построение </w:t>
            </w:r>
            <w:r w:rsidRPr="00CD26CE">
              <w:rPr>
                <w:highlight w:val="white"/>
              </w:rPr>
              <w:lastRenderedPageBreak/>
              <w:t>устойчивого будущего;</w:t>
            </w:r>
          </w:p>
          <w:p w14:paraId="2B52ECF9" w14:textId="77777777" w:rsidR="00A6713B" w:rsidRPr="00CD26CE" w:rsidRDefault="00A6713B" w:rsidP="00A6713B">
            <w:pPr>
              <w:jc w:val="both"/>
              <w:rPr>
                <w:highlight w:val="white"/>
              </w:rPr>
            </w:pPr>
            <w:r w:rsidRPr="00CD26CE">
              <w:rPr>
                <w:highlight w:val="white"/>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14:paraId="2759D943" w14:textId="77777777" w:rsidR="00A6713B" w:rsidRPr="00CD26CE" w:rsidRDefault="00A6713B" w:rsidP="00A6713B">
            <w:pPr>
              <w:jc w:val="both"/>
            </w:pPr>
            <w:r w:rsidRPr="00CD26CE">
              <w:t>Овладение универсальными регулятивными действиями:</w:t>
            </w:r>
          </w:p>
          <w:p w14:paraId="3CF099C9" w14:textId="77777777" w:rsidR="00A6713B" w:rsidRPr="00CD26CE" w:rsidRDefault="00A6713B" w:rsidP="00A6713B">
            <w:pPr>
              <w:jc w:val="both"/>
            </w:pPr>
            <w:r w:rsidRPr="00CD26CE">
              <w:rPr>
                <w:color w:val="808080"/>
              </w:rPr>
              <w:t>а)</w:t>
            </w:r>
            <w:r w:rsidRPr="00CD26CE">
              <w:t> самоорганизация:</w:t>
            </w:r>
          </w:p>
          <w:p w14:paraId="75488191" w14:textId="77777777" w:rsidR="00A6713B" w:rsidRPr="00CD26CE" w:rsidRDefault="00A6713B" w:rsidP="00A6713B">
            <w:pPr>
              <w:jc w:val="both"/>
            </w:pPr>
            <w:r w:rsidRPr="00CD26CE">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799F97CD" w14:textId="77777777" w:rsidR="00A6713B" w:rsidRPr="00CD26CE" w:rsidRDefault="00A6713B" w:rsidP="00A6713B">
            <w:pPr>
              <w:jc w:val="both"/>
            </w:pPr>
            <w:r w:rsidRPr="00CD26CE">
              <w:t>- самостоятельно составлять план решения проблемы с учетом имеющихся ресурсов, собственных возможностей и предпочтений;</w:t>
            </w:r>
          </w:p>
          <w:p w14:paraId="7A8F8489" w14:textId="77777777" w:rsidR="00A6713B" w:rsidRPr="00CD26CE" w:rsidRDefault="00A6713B" w:rsidP="00A6713B">
            <w:pPr>
              <w:jc w:val="both"/>
            </w:pPr>
            <w:r w:rsidRPr="00CD26CE">
              <w:t>- давать оценку новым ситуациям;</w:t>
            </w:r>
          </w:p>
          <w:p w14:paraId="6EDC7FB7" w14:textId="77777777" w:rsidR="00A6713B" w:rsidRPr="00CD26CE" w:rsidRDefault="00A6713B" w:rsidP="00A6713B">
            <w:pPr>
              <w:jc w:val="both"/>
            </w:pPr>
            <w:r w:rsidRPr="00CD26CE">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1C1C8ABD" w14:textId="77777777" w:rsidR="00A6713B" w:rsidRPr="00CD26CE" w:rsidRDefault="00A6713B" w:rsidP="00A6713B">
            <w:pPr>
              <w:jc w:val="both"/>
            </w:pPr>
            <w:r w:rsidRPr="00CD26CE">
              <w:rPr>
                <w:color w:val="808080"/>
              </w:rPr>
              <w:t>б)</w:t>
            </w:r>
            <w:r w:rsidRPr="00CD26CE">
              <w:t> самоконтроль:</w:t>
            </w:r>
          </w:p>
          <w:p w14:paraId="0E0346DC" w14:textId="77777777" w:rsidR="00A6713B" w:rsidRPr="00CD26CE" w:rsidRDefault="00A6713B" w:rsidP="00A6713B">
            <w:pPr>
              <w:jc w:val="both"/>
            </w:pPr>
            <w:r w:rsidRPr="00CD26CE">
              <w:t>использовать приемы рефлексии для оценки ситуации, выбора верного решения;</w:t>
            </w:r>
          </w:p>
          <w:p w14:paraId="2EC2235D" w14:textId="77777777" w:rsidR="00A6713B" w:rsidRPr="00CD26CE" w:rsidRDefault="00A6713B" w:rsidP="00A6713B">
            <w:pPr>
              <w:jc w:val="both"/>
            </w:pPr>
            <w:r w:rsidRPr="00CD26CE">
              <w:t>- уметь оценивать риски и своевременно принимать решения по их снижению;</w:t>
            </w:r>
          </w:p>
          <w:p w14:paraId="68D37E86" w14:textId="77777777" w:rsidR="00A6713B" w:rsidRPr="00CD26CE" w:rsidRDefault="00A6713B" w:rsidP="00A6713B">
            <w:pPr>
              <w:jc w:val="both"/>
            </w:pPr>
            <w:r w:rsidRPr="00CD26CE">
              <w:rPr>
                <w:color w:val="808080"/>
              </w:rPr>
              <w:t>в)</w:t>
            </w:r>
            <w:r w:rsidRPr="00CD26CE">
              <w:t> эмоциональный интеллект, предполагающий сформированность:</w:t>
            </w:r>
          </w:p>
          <w:p w14:paraId="14A9CF6C" w14:textId="77777777" w:rsidR="00A6713B" w:rsidRPr="00CD26CE" w:rsidRDefault="00A6713B" w:rsidP="00A6713B">
            <w:pPr>
              <w:jc w:val="both"/>
            </w:pPr>
            <w:r w:rsidRPr="00CD26CE">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187158F" w14:textId="77777777" w:rsidR="00A6713B" w:rsidRPr="00CD26CE" w:rsidRDefault="00A6713B" w:rsidP="00A6713B">
            <w:pPr>
              <w:jc w:val="both"/>
            </w:pPr>
            <w:r w:rsidRPr="00CD26CE">
              <w:t xml:space="preserve">- эмпатии, включающей способность </w:t>
            </w:r>
            <w:r w:rsidRPr="00CD26CE">
              <w:lastRenderedPageBreak/>
              <w:t>понимать эмоциональное состояние других, учитывать его при осуществлении коммуникации, способность к сочувствию и сопереживанию;</w:t>
            </w:r>
          </w:p>
          <w:p w14:paraId="4652F90C" w14:textId="77777777" w:rsidR="00A6713B" w:rsidRPr="00CD26CE" w:rsidRDefault="00A6713B" w:rsidP="00A6713B">
            <w:pPr>
              <w:jc w:val="both"/>
            </w:pPr>
            <w:r w:rsidRPr="00CD26CE">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2922FD" w14:textId="77777777" w:rsidR="00A6713B" w:rsidRPr="00CD26CE" w:rsidRDefault="00A6713B" w:rsidP="00A6713B">
            <w:pPr>
              <w:widowControl w:val="0"/>
              <w:jc w:val="both"/>
            </w:pPr>
            <w:proofErr w:type="spellStart"/>
            <w:r w:rsidRPr="00CD26CE">
              <w:lastRenderedPageBreak/>
              <w:t>ПРб</w:t>
            </w:r>
            <w:proofErr w:type="spellEnd"/>
            <w:r w:rsidRPr="00CD26CE">
              <w:t xml:space="preserve"> 3. Иметь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14:paraId="5D3037BF" w14:textId="77777777" w:rsidR="00A6713B" w:rsidRPr="00CD26CE" w:rsidRDefault="00A6713B" w:rsidP="00A6713B">
            <w:pPr>
              <w:widowControl w:val="0"/>
              <w:jc w:val="both"/>
            </w:pPr>
            <w:proofErr w:type="spellStart"/>
            <w:r w:rsidRPr="00CD26CE">
              <w:t>ПРб</w:t>
            </w:r>
            <w:proofErr w:type="spellEnd"/>
            <w:r w:rsidRPr="00CD26CE">
              <w:t xml:space="preserve"> 6. Уметь выявлять в произведениях художественной литературы образы, темы, идеи, проблемы и выражать свое </w:t>
            </w:r>
            <w:r w:rsidRPr="00CD26CE">
              <w:lastRenderedPageBreak/>
              <w:t>отношение к ним в развернутых аргументированных устных и письменных высказываниях, участвовать в дискуссии на литературные темы;</w:t>
            </w:r>
          </w:p>
          <w:p w14:paraId="1DD7938C" w14:textId="77777777" w:rsidR="00A6713B" w:rsidRPr="00CD26CE" w:rsidRDefault="00A6713B" w:rsidP="00A6713B">
            <w:pPr>
              <w:widowControl w:val="0"/>
              <w:jc w:val="both"/>
            </w:pPr>
            <w:proofErr w:type="spellStart"/>
            <w:r w:rsidRPr="00CD26CE">
              <w:t>ПРб</w:t>
            </w:r>
            <w:proofErr w:type="spellEnd"/>
            <w:r w:rsidRPr="00CD26CE">
              <w:t xml:space="preserve"> 7. Осознавать художественную картину жизни, созданная автором в литературном произведении, в единстве эмоционального личностного восприятия и интеллектуального понимания;</w:t>
            </w:r>
          </w:p>
          <w:p w14:paraId="724430AE" w14:textId="77777777" w:rsidR="00A6713B" w:rsidRPr="00CD26CE" w:rsidRDefault="00A6713B" w:rsidP="00A6713B">
            <w:pPr>
              <w:widowControl w:val="0"/>
              <w:jc w:val="both"/>
            </w:pPr>
            <w:proofErr w:type="spellStart"/>
            <w:r w:rsidRPr="00CD26CE">
              <w:t>ПРб</w:t>
            </w:r>
            <w:proofErr w:type="spellEnd"/>
            <w:r w:rsidRPr="00CD26CE">
              <w:t xml:space="preserve"> 8. Уметь выразительно (с учетом индивидуальных особенностей обучающихся) читать, в том числе наизусть, не менее 10 произведений и (или) фрагментов</w:t>
            </w:r>
          </w:p>
          <w:p w14:paraId="3D0C86B6" w14:textId="77777777" w:rsidR="00A6713B" w:rsidRPr="00CD26CE" w:rsidRDefault="00A6713B" w:rsidP="00A6713B"/>
        </w:tc>
      </w:tr>
      <w:tr w:rsidR="00A6713B" w:rsidRPr="00CD26CE" w14:paraId="4980764B" w14:textId="77777777" w:rsidTr="00A6713B">
        <w:trPr>
          <w:trHeight w:val="1578"/>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0102A" w14:textId="77777777" w:rsidR="00A6713B" w:rsidRPr="00CD26CE" w:rsidRDefault="00A6713B" w:rsidP="00A6713B">
            <w:r w:rsidRPr="00CD26CE">
              <w:lastRenderedPageBreak/>
              <w:t>ОК 04. Эффективно взаимодействовать и работать в коллективе и команде</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8CF7C" w14:textId="77777777" w:rsidR="00A6713B" w:rsidRPr="00CD26CE" w:rsidRDefault="00A6713B" w:rsidP="00A6713B">
            <w:pPr>
              <w:jc w:val="both"/>
              <w:rPr>
                <w:highlight w:val="white"/>
              </w:rPr>
            </w:pPr>
            <w:r w:rsidRPr="00CD26CE">
              <w:rPr>
                <w:highlight w:val="white"/>
              </w:rPr>
              <w:t>- готовность к саморазвитию, самостоятельности и самоопределению;</w:t>
            </w:r>
          </w:p>
          <w:p w14:paraId="399C92AD" w14:textId="77777777" w:rsidR="00A6713B" w:rsidRPr="00CD26CE" w:rsidRDefault="00A6713B" w:rsidP="00A6713B">
            <w:pPr>
              <w:jc w:val="both"/>
            </w:pPr>
            <w:r w:rsidRPr="00CD26CE">
              <w:t>-овладение навыками учебно-исследовательской, проектной и социальной деятельности;</w:t>
            </w:r>
          </w:p>
          <w:p w14:paraId="46B3CD64" w14:textId="77777777" w:rsidR="00A6713B" w:rsidRPr="00CD26CE" w:rsidRDefault="00A6713B" w:rsidP="00A6713B">
            <w:pPr>
              <w:jc w:val="both"/>
            </w:pPr>
            <w:r w:rsidRPr="00CD26CE">
              <w:t>Овладение универсальными коммуникативными действиями:</w:t>
            </w:r>
          </w:p>
          <w:p w14:paraId="7ADB474C" w14:textId="77777777" w:rsidR="00A6713B" w:rsidRPr="00CD26CE" w:rsidRDefault="00A6713B" w:rsidP="00A6713B">
            <w:pPr>
              <w:jc w:val="both"/>
            </w:pPr>
            <w:r w:rsidRPr="00CD26CE">
              <w:t>б) совместная деятельность:</w:t>
            </w:r>
          </w:p>
          <w:p w14:paraId="494B23DF" w14:textId="77777777" w:rsidR="00A6713B" w:rsidRPr="00CD26CE" w:rsidRDefault="00A6713B" w:rsidP="00A6713B">
            <w:pPr>
              <w:jc w:val="both"/>
            </w:pPr>
            <w:r w:rsidRPr="00CD26CE">
              <w:t>- понимать и использовать преимущества командной и индивидуальной работы;</w:t>
            </w:r>
          </w:p>
          <w:p w14:paraId="62AC0630" w14:textId="77777777" w:rsidR="00A6713B" w:rsidRPr="00CD26CE" w:rsidRDefault="00A6713B" w:rsidP="00A6713B">
            <w:pPr>
              <w:jc w:val="both"/>
            </w:pPr>
            <w:r w:rsidRPr="00CD26CE">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7C765A04" w14:textId="77777777" w:rsidR="00A6713B" w:rsidRPr="00CD26CE" w:rsidRDefault="00A6713B" w:rsidP="00A6713B">
            <w:pPr>
              <w:jc w:val="both"/>
            </w:pPr>
            <w:r w:rsidRPr="00CD26CE">
              <w:t>- координировать и выполнять работу в условиях реального, виртуального и комбинированного взаимодействия;</w:t>
            </w:r>
          </w:p>
          <w:p w14:paraId="636851F3" w14:textId="77777777" w:rsidR="00A6713B" w:rsidRPr="00CD26CE" w:rsidRDefault="00A6713B" w:rsidP="00A6713B">
            <w:pPr>
              <w:jc w:val="both"/>
            </w:pPr>
            <w:r w:rsidRPr="00CD26CE">
              <w:t>- осуществлять позитивное стратегическое поведение в различных ситуациях, проявлять творчество и воображение, быть инициативным</w:t>
            </w:r>
          </w:p>
          <w:p w14:paraId="341CB2EA" w14:textId="77777777" w:rsidR="00A6713B" w:rsidRPr="00CD26CE" w:rsidRDefault="00A6713B" w:rsidP="00A6713B">
            <w:pPr>
              <w:jc w:val="both"/>
            </w:pPr>
            <w:r w:rsidRPr="00CD26CE">
              <w:t>Овладение универсальными регулятивными действиями:</w:t>
            </w:r>
          </w:p>
          <w:p w14:paraId="4C089A77" w14:textId="77777777" w:rsidR="00A6713B" w:rsidRPr="00CD26CE" w:rsidRDefault="00A6713B" w:rsidP="00A6713B">
            <w:pPr>
              <w:jc w:val="both"/>
            </w:pPr>
            <w:r w:rsidRPr="00CD26CE">
              <w:t>г) принятие себя и других людей:</w:t>
            </w:r>
          </w:p>
          <w:p w14:paraId="011AB0CF" w14:textId="77777777" w:rsidR="00A6713B" w:rsidRPr="00CD26CE" w:rsidRDefault="00A6713B" w:rsidP="00A6713B">
            <w:pPr>
              <w:jc w:val="both"/>
            </w:pPr>
            <w:r w:rsidRPr="00CD26CE">
              <w:lastRenderedPageBreak/>
              <w:t>- принимать мотивы и аргументы других людей при анализе результатов деятельности;</w:t>
            </w:r>
          </w:p>
          <w:p w14:paraId="77FDA60D" w14:textId="77777777" w:rsidR="00A6713B" w:rsidRPr="00CD26CE" w:rsidRDefault="00A6713B" w:rsidP="00A6713B">
            <w:pPr>
              <w:jc w:val="both"/>
            </w:pPr>
            <w:r w:rsidRPr="00CD26CE">
              <w:t>- признавать свое право и право других людей на ошибки;</w:t>
            </w:r>
          </w:p>
          <w:p w14:paraId="58D82B0C" w14:textId="77777777" w:rsidR="00A6713B" w:rsidRPr="00CD26CE" w:rsidRDefault="00A6713B" w:rsidP="00A6713B">
            <w:pPr>
              <w:jc w:val="both"/>
            </w:pPr>
            <w:r w:rsidRPr="00CD26CE">
              <w:t>- развивать способность понимать мир с позиции другого человека</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846FE" w14:textId="77777777" w:rsidR="00A6713B" w:rsidRPr="00CD26CE" w:rsidRDefault="00A6713B" w:rsidP="00A6713B">
            <w:proofErr w:type="spellStart"/>
            <w:r w:rsidRPr="00CD26CE">
              <w:lastRenderedPageBreak/>
              <w:t>ПРб</w:t>
            </w:r>
            <w:proofErr w:type="spellEnd"/>
            <w:r w:rsidRPr="00CD26CE">
              <w:t xml:space="preserve"> 2. Осознавать взаимосвязь между языковым, литературным, интеллектуальным, духовно-нравственным развитием личности;</w:t>
            </w:r>
          </w:p>
          <w:p w14:paraId="0AC88419" w14:textId="77777777" w:rsidR="00A6713B" w:rsidRPr="00CD26CE" w:rsidRDefault="00A6713B" w:rsidP="00A6713B">
            <w:proofErr w:type="spellStart"/>
            <w:r w:rsidRPr="00CD26CE">
              <w:t>ПРб</w:t>
            </w:r>
            <w:proofErr w:type="spellEnd"/>
            <w:r w:rsidRPr="00CD26CE">
              <w:t xml:space="preserve"> 8. Уметь выразительно (с учетом индивидуальных особенностей обучающихся) читать, в том числе наизусть, не менее 10 произведений и (или) фрагментов</w:t>
            </w:r>
          </w:p>
        </w:tc>
      </w:tr>
      <w:tr w:rsidR="00A6713B" w:rsidRPr="00CD26CE" w14:paraId="5D9C0214" w14:textId="77777777" w:rsidTr="00A6713B">
        <w:trPr>
          <w:trHeight w:val="1578"/>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6F276" w14:textId="77777777" w:rsidR="00A6713B" w:rsidRPr="00CD26CE" w:rsidRDefault="00A6713B" w:rsidP="00A6713B">
            <w:r w:rsidRPr="00CD26CE">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08331" w14:textId="77777777" w:rsidR="00A6713B" w:rsidRPr="00CD26CE" w:rsidRDefault="00A6713B" w:rsidP="00A6713B">
            <w:pPr>
              <w:jc w:val="both"/>
              <w:rPr>
                <w:highlight w:val="white"/>
              </w:rPr>
            </w:pPr>
            <w:r w:rsidRPr="00CD26CE">
              <w:rPr>
                <w:highlight w:val="white"/>
              </w:rPr>
              <w:t>В области эстетического воспитания:</w:t>
            </w:r>
          </w:p>
          <w:p w14:paraId="0645BEFA" w14:textId="77777777" w:rsidR="00A6713B" w:rsidRPr="00CD26CE" w:rsidRDefault="00A6713B" w:rsidP="00A6713B">
            <w:pPr>
              <w:jc w:val="both"/>
            </w:pPr>
            <w:r w:rsidRPr="00CD26CE">
              <w:rPr>
                <w:highlight w:val="white"/>
              </w:rPr>
              <w:t>- эстетическое отношение к миру, включая эстетику быта, научного и технического творчества, спорта, труда и общественных отношений;</w:t>
            </w:r>
          </w:p>
          <w:p w14:paraId="3CBC3DEF" w14:textId="77777777" w:rsidR="00A6713B" w:rsidRPr="00CD26CE" w:rsidRDefault="00A6713B" w:rsidP="00A6713B">
            <w:pPr>
              <w:jc w:val="both"/>
            </w:pPr>
            <w:r w:rsidRPr="00CD26CE">
              <w:rPr>
                <w:highlight w:val="white"/>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1CA0CDBF" w14:textId="77777777" w:rsidR="00A6713B" w:rsidRPr="00CD26CE" w:rsidRDefault="00A6713B" w:rsidP="00A6713B">
            <w:pPr>
              <w:jc w:val="both"/>
            </w:pPr>
            <w:r w:rsidRPr="00CD26CE">
              <w:rPr>
                <w:highlight w:val="white"/>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6001DCA5" w14:textId="77777777" w:rsidR="00A6713B" w:rsidRPr="00CD26CE" w:rsidRDefault="00A6713B" w:rsidP="00A6713B">
            <w:pPr>
              <w:jc w:val="both"/>
              <w:rPr>
                <w:highlight w:val="white"/>
              </w:rPr>
            </w:pPr>
            <w:r w:rsidRPr="00CD26CE">
              <w:rPr>
                <w:highlight w:val="white"/>
              </w:rPr>
              <w:t>- готовность к самовыражению в разных видах искусства, стремление проявлять качества творческой личности;</w:t>
            </w:r>
          </w:p>
          <w:p w14:paraId="427A91FD" w14:textId="77777777" w:rsidR="00A6713B" w:rsidRPr="00CD26CE" w:rsidRDefault="00A6713B" w:rsidP="00A6713B">
            <w:pPr>
              <w:jc w:val="both"/>
              <w:rPr>
                <w:u w:val="single"/>
              </w:rPr>
            </w:pPr>
            <w:r w:rsidRPr="00CD26CE">
              <w:t>Овладение универсальными коммуникативными действиями:</w:t>
            </w:r>
          </w:p>
          <w:p w14:paraId="733F6DE6" w14:textId="77777777" w:rsidR="00A6713B" w:rsidRPr="00CD26CE" w:rsidRDefault="00A6713B" w:rsidP="00A6713B">
            <w:pPr>
              <w:jc w:val="both"/>
            </w:pPr>
            <w:r w:rsidRPr="00CD26CE">
              <w:t>а) общение:</w:t>
            </w:r>
          </w:p>
          <w:p w14:paraId="63680C56" w14:textId="77777777" w:rsidR="00A6713B" w:rsidRPr="00CD26CE" w:rsidRDefault="00A6713B" w:rsidP="00A6713B">
            <w:pPr>
              <w:jc w:val="both"/>
            </w:pPr>
            <w:r w:rsidRPr="00CD26CE">
              <w:t>- осуществлять коммуникации во всех сферах жизни;</w:t>
            </w:r>
          </w:p>
          <w:p w14:paraId="29AE1BC8" w14:textId="77777777" w:rsidR="00A6713B" w:rsidRPr="00CD26CE" w:rsidRDefault="00A6713B" w:rsidP="00A6713B">
            <w:pPr>
              <w:jc w:val="both"/>
            </w:pPr>
            <w:r w:rsidRPr="00CD26CE">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176C87A6" w14:textId="77777777" w:rsidR="00A6713B" w:rsidRPr="00CD26CE" w:rsidRDefault="00A6713B" w:rsidP="00A6713B">
            <w:pPr>
              <w:jc w:val="both"/>
            </w:pPr>
            <w:r w:rsidRPr="00CD26CE">
              <w:t xml:space="preserve">- развернуто и логично излагать свою точку </w:t>
            </w:r>
            <w:r w:rsidRPr="00CD26CE">
              <w:lastRenderedPageBreak/>
              <w:t>зрения с использованием языковых средств;</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CA36D" w14:textId="77777777" w:rsidR="00A6713B" w:rsidRPr="00CD26CE" w:rsidRDefault="00A6713B" w:rsidP="00A6713B">
            <w:pPr>
              <w:widowControl w:val="0"/>
              <w:jc w:val="both"/>
            </w:pPr>
            <w:proofErr w:type="spellStart"/>
            <w:r w:rsidRPr="00CD26CE">
              <w:lastRenderedPageBreak/>
              <w:t>ПРб</w:t>
            </w:r>
            <w:proofErr w:type="spellEnd"/>
            <w:r w:rsidRPr="00CD26CE">
              <w:t xml:space="preserve"> 8. Уметь выразительно (с учетом индивидуальных особенностей обучающихся) читать, в том числе наизусть, не менее 10 произведений и (или) фрагментов;</w:t>
            </w:r>
          </w:p>
          <w:p w14:paraId="4936684F" w14:textId="77777777" w:rsidR="00A6713B" w:rsidRPr="00CD26CE" w:rsidRDefault="00A6713B" w:rsidP="00A6713B">
            <w:pPr>
              <w:widowControl w:val="0"/>
              <w:jc w:val="both"/>
            </w:pPr>
            <w:proofErr w:type="spellStart"/>
            <w:r w:rsidRPr="00CD26CE">
              <w:t>ПРб</w:t>
            </w:r>
            <w:proofErr w:type="spellEnd"/>
            <w:r w:rsidRPr="00CD26CE">
              <w:t xml:space="preserve"> 9.</w:t>
            </w:r>
            <w:r w:rsidRPr="00CD26CE">
              <w:rPr>
                <w:rStyle w:val="1e"/>
              </w:rPr>
              <w:t xml:space="preserve"> Уметь анализировать и интерпретировать художественное произведение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w:t>
            </w:r>
            <w:r w:rsidRPr="00CD26CE">
              <w:rPr>
                <w:rStyle w:val="1e"/>
              </w:rPr>
              <w:lastRenderedPageBreak/>
              <w:t xml:space="preserve">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474C8520" w14:textId="77777777" w:rsidR="00A6713B" w:rsidRPr="00CD26CE" w:rsidRDefault="00A6713B" w:rsidP="00A6713B">
            <w:pPr>
              <w:widowControl w:val="0"/>
              <w:jc w:val="both"/>
            </w:pPr>
            <w:proofErr w:type="spellStart"/>
            <w:r w:rsidRPr="00CD26CE">
              <w:t>ПРб</w:t>
            </w:r>
            <w:proofErr w:type="spellEnd"/>
            <w:r w:rsidRPr="00CD26CE">
              <w:t xml:space="preserve"> 11. Сформировать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уметь применять их в речевой практике</w:t>
            </w:r>
          </w:p>
        </w:tc>
      </w:tr>
      <w:tr w:rsidR="00A6713B" w:rsidRPr="00CD26CE" w14:paraId="364BC005" w14:textId="77777777" w:rsidTr="00A6713B">
        <w:trPr>
          <w:trHeight w:val="1578"/>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890DB" w14:textId="77777777" w:rsidR="00A6713B" w:rsidRPr="00CD26CE" w:rsidRDefault="00A6713B" w:rsidP="00A6713B">
            <w: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A085B" w14:textId="77777777" w:rsidR="00A6713B" w:rsidRPr="00CD26CE" w:rsidRDefault="00A6713B" w:rsidP="00A6713B">
            <w:pPr>
              <w:jc w:val="both"/>
            </w:pPr>
            <w:r w:rsidRPr="00CD26CE">
              <w:rPr>
                <w:highlight w:val="white"/>
              </w:rPr>
              <w:t xml:space="preserve"> В</w:t>
            </w:r>
            <w:r w:rsidRPr="00CD26CE">
              <w:t xml:space="preserve"> части патриотического воспитания:</w:t>
            </w:r>
          </w:p>
          <w:p w14:paraId="3A0F935B" w14:textId="77777777" w:rsidR="00A6713B" w:rsidRPr="00CD26CE" w:rsidRDefault="00A6713B" w:rsidP="00A6713B">
            <w:pPr>
              <w:jc w:val="both"/>
            </w:pPr>
            <w:r w:rsidRPr="00CD26CE">
              <w:t>-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w:t>
            </w:r>
          </w:p>
          <w:p w14:paraId="0294CD20" w14:textId="77777777" w:rsidR="00A6713B" w:rsidRPr="00CD26CE" w:rsidRDefault="00A6713B" w:rsidP="00A6713B">
            <w:pPr>
              <w:jc w:val="both"/>
            </w:pPr>
            <w:r w:rsidRPr="00CD26CE">
              <w:t xml:space="preserve">- 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w:t>
            </w:r>
            <w:r w:rsidRPr="00CD26CE">
              <w:lastRenderedPageBreak/>
              <w:t>науке, искусстве, спорте, технологиях, труде, отраженным в художественных произведениях;</w:t>
            </w:r>
          </w:p>
          <w:p w14:paraId="218DE78B" w14:textId="77777777" w:rsidR="00A6713B" w:rsidRPr="00CD26CE" w:rsidRDefault="00A6713B" w:rsidP="00A6713B">
            <w:pPr>
              <w:jc w:val="both"/>
            </w:pPr>
            <w:r w:rsidRPr="00CD26CE">
              <w:t>- идейная убежденность, готовность к служению и защите Отечества, ответственность за его судьбу, в том числе воспитанные на примерах из литературы;</w:t>
            </w:r>
          </w:p>
          <w:p w14:paraId="5BF88BB3" w14:textId="77777777" w:rsidR="00A6713B" w:rsidRPr="00CD26CE" w:rsidRDefault="00A6713B" w:rsidP="00A6713B">
            <w:pPr>
              <w:jc w:val="both"/>
            </w:pPr>
            <w:r w:rsidRPr="00CD26CE">
              <w:t xml:space="preserve"> В части гражданского воспитания:</w:t>
            </w:r>
          </w:p>
          <w:p w14:paraId="69143874" w14:textId="77777777" w:rsidR="00A6713B" w:rsidRPr="00CD26CE" w:rsidRDefault="00A6713B" w:rsidP="00A6713B">
            <w:pPr>
              <w:pStyle w:val="ae"/>
              <w:numPr>
                <w:ilvl w:val="0"/>
                <w:numId w:val="28"/>
              </w:numPr>
              <w:tabs>
                <w:tab w:val="left" w:pos="346"/>
              </w:tabs>
              <w:ind w:left="42" w:firstLine="0"/>
              <w:jc w:val="both"/>
            </w:pPr>
            <w:r w:rsidRPr="00CD26CE">
              <w:t>сформированность гражданской позиции обучающегося как активного и ответственного члена российского общества;</w:t>
            </w:r>
          </w:p>
          <w:p w14:paraId="47C69F98" w14:textId="77777777" w:rsidR="00A6713B" w:rsidRPr="00CD26CE" w:rsidRDefault="00A6713B" w:rsidP="00A6713B">
            <w:pPr>
              <w:pStyle w:val="ae"/>
              <w:numPr>
                <w:ilvl w:val="0"/>
                <w:numId w:val="28"/>
              </w:numPr>
              <w:tabs>
                <w:tab w:val="left" w:pos="346"/>
              </w:tabs>
              <w:ind w:left="42" w:firstLine="0"/>
              <w:jc w:val="both"/>
            </w:pPr>
            <w:r w:rsidRPr="00CD26CE">
              <w:t>осознание своих конституционных прав и обязанностей, уважение закона и правопорядка;</w:t>
            </w:r>
          </w:p>
          <w:p w14:paraId="29E561D0" w14:textId="77777777" w:rsidR="00A6713B" w:rsidRPr="00CD26CE" w:rsidRDefault="00A6713B" w:rsidP="00A6713B">
            <w:pPr>
              <w:pStyle w:val="ae"/>
              <w:numPr>
                <w:ilvl w:val="0"/>
                <w:numId w:val="28"/>
              </w:numPr>
              <w:tabs>
                <w:tab w:val="left" w:pos="346"/>
              </w:tabs>
              <w:ind w:left="42" w:firstLine="0"/>
              <w:jc w:val="both"/>
            </w:pPr>
            <w:r w:rsidRPr="00CD26CE">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w:t>
            </w:r>
          </w:p>
          <w:p w14:paraId="5FE62900" w14:textId="77777777" w:rsidR="00A6713B" w:rsidRPr="00CD26CE" w:rsidRDefault="00A6713B" w:rsidP="00A6713B">
            <w:pPr>
              <w:pStyle w:val="ae"/>
              <w:numPr>
                <w:ilvl w:val="0"/>
                <w:numId w:val="28"/>
              </w:numPr>
              <w:tabs>
                <w:tab w:val="left" w:pos="346"/>
              </w:tabs>
              <w:ind w:left="42" w:firstLine="0"/>
              <w:jc w:val="both"/>
            </w:pPr>
            <w:r w:rsidRPr="00CD26CE">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1BBFC6EF" w14:textId="77777777" w:rsidR="00A6713B" w:rsidRPr="00CD26CE" w:rsidRDefault="00A6713B" w:rsidP="00A6713B">
            <w:pPr>
              <w:pStyle w:val="ae"/>
              <w:numPr>
                <w:ilvl w:val="0"/>
                <w:numId w:val="28"/>
              </w:numPr>
              <w:tabs>
                <w:tab w:val="left" w:pos="346"/>
              </w:tabs>
              <w:ind w:left="42" w:firstLine="0"/>
              <w:jc w:val="both"/>
            </w:pPr>
            <w:r w:rsidRPr="00CD26CE">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w:t>
            </w:r>
          </w:p>
          <w:p w14:paraId="273F81D0" w14:textId="77777777" w:rsidR="00A6713B" w:rsidRPr="00CD26CE" w:rsidRDefault="00A6713B" w:rsidP="00A6713B">
            <w:pPr>
              <w:pStyle w:val="ae"/>
              <w:numPr>
                <w:ilvl w:val="0"/>
                <w:numId w:val="28"/>
              </w:numPr>
              <w:tabs>
                <w:tab w:val="left" w:pos="346"/>
              </w:tabs>
              <w:ind w:left="42" w:firstLine="0"/>
              <w:jc w:val="both"/>
            </w:pPr>
            <w:r w:rsidRPr="00CD26CE">
              <w:t xml:space="preserve">умение взаимодействовать с социальными институтами в соответствии с </w:t>
            </w:r>
            <w:r w:rsidRPr="00CD26CE">
              <w:lastRenderedPageBreak/>
              <w:t>их функциями и назначением;</w:t>
            </w:r>
          </w:p>
          <w:p w14:paraId="4A63CAE0" w14:textId="77777777" w:rsidR="00A6713B" w:rsidRPr="00CD26CE" w:rsidRDefault="00A6713B" w:rsidP="00A6713B">
            <w:pPr>
              <w:pStyle w:val="ae"/>
              <w:numPr>
                <w:ilvl w:val="0"/>
                <w:numId w:val="28"/>
              </w:numPr>
              <w:tabs>
                <w:tab w:val="left" w:pos="346"/>
              </w:tabs>
              <w:ind w:left="42" w:firstLine="0"/>
              <w:jc w:val="both"/>
            </w:pPr>
            <w:r w:rsidRPr="00CD26CE">
              <w:t>готовность к гуманитарной деятельности</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AC3B2" w14:textId="77777777" w:rsidR="00A6713B" w:rsidRPr="00CD26CE" w:rsidRDefault="00A6713B" w:rsidP="00A6713B">
            <w:pPr>
              <w:widowControl w:val="0"/>
              <w:jc w:val="both"/>
            </w:pPr>
            <w:proofErr w:type="spellStart"/>
            <w:r w:rsidRPr="00CD26CE">
              <w:lastRenderedPageBreak/>
              <w:t>ПРб</w:t>
            </w:r>
            <w:proofErr w:type="spellEnd"/>
            <w:r w:rsidRPr="00CD26CE">
              <w:t xml:space="preserve"> 3. Сформировать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14:paraId="27E27914" w14:textId="77777777" w:rsidR="00A6713B" w:rsidRPr="00CD26CE" w:rsidRDefault="00A6713B" w:rsidP="00A6713B">
            <w:proofErr w:type="spellStart"/>
            <w:r w:rsidRPr="00CD26CE">
              <w:t>ПРб</w:t>
            </w:r>
            <w:proofErr w:type="spellEnd"/>
            <w:r w:rsidRPr="00CD26CE">
              <w:t xml:space="preserve"> 5.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A6713B" w:rsidRPr="00CD26CE" w14:paraId="065E93E7" w14:textId="77777777" w:rsidTr="00797974">
        <w:trPr>
          <w:trHeight w:val="139"/>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24BCC" w14:textId="77777777" w:rsidR="00A6713B" w:rsidRPr="00CD26CE" w:rsidRDefault="00A6713B" w:rsidP="00A6713B">
            <w:r w:rsidRPr="00CD26CE">
              <w:lastRenderedPageBreak/>
              <w:t>ОК 09. Пользоваться профессиональной документацией на государственном и иностранном языках</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28BA1" w14:textId="77777777" w:rsidR="00A6713B" w:rsidRPr="00CD26CE" w:rsidRDefault="00A6713B" w:rsidP="00A6713B">
            <w:pPr>
              <w:jc w:val="both"/>
              <w:rPr>
                <w:highlight w:val="white"/>
              </w:rPr>
            </w:pPr>
            <w:r w:rsidRPr="00CD26CE">
              <w:rPr>
                <w:highlight w:val="white"/>
              </w:rPr>
              <w:t xml:space="preserve">- наличие мотивации к обучению и личностному развитию; </w:t>
            </w:r>
          </w:p>
          <w:p w14:paraId="56E37402" w14:textId="77777777" w:rsidR="00A6713B" w:rsidRPr="00CD26CE" w:rsidRDefault="00A6713B" w:rsidP="00A6713B">
            <w:pPr>
              <w:jc w:val="both"/>
              <w:rPr>
                <w:highlight w:val="white"/>
              </w:rPr>
            </w:pPr>
            <w:r w:rsidRPr="00CD26CE">
              <w:rPr>
                <w:highlight w:val="white"/>
              </w:rPr>
              <w:t>В области ценности научного познания:</w:t>
            </w:r>
          </w:p>
          <w:p w14:paraId="6EE6465E" w14:textId="77777777" w:rsidR="00A6713B" w:rsidRPr="00CD26CE" w:rsidRDefault="00A6713B" w:rsidP="00A6713B">
            <w:pPr>
              <w:jc w:val="both"/>
            </w:pPr>
            <w:r w:rsidRPr="00CD26CE">
              <w:rPr>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CD26CE">
              <w:t xml:space="preserve"> </w:t>
            </w:r>
          </w:p>
          <w:p w14:paraId="13267598" w14:textId="77777777" w:rsidR="00A6713B" w:rsidRPr="00CD26CE" w:rsidRDefault="00A6713B" w:rsidP="00A6713B">
            <w:pPr>
              <w:jc w:val="both"/>
            </w:pPr>
            <w:r w:rsidRPr="00CD26CE">
              <w:rPr>
                <w:highlight w:val="white"/>
              </w:rPr>
              <w:t>- совершенствование языковой и читательской культуры как средства взаимодействия между людьми и познания мира;</w:t>
            </w:r>
            <w:r w:rsidRPr="00CD26CE">
              <w:t xml:space="preserve"> </w:t>
            </w:r>
          </w:p>
          <w:p w14:paraId="4579FBD8" w14:textId="77777777" w:rsidR="00A6713B" w:rsidRPr="00CD26CE" w:rsidRDefault="00A6713B" w:rsidP="00A6713B">
            <w:pPr>
              <w:jc w:val="both"/>
              <w:rPr>
                <w:highlight w:val="white"/>
              </w:rPr>
            </w:pPr>
            <w:r w:rsidRPr="00CD26CE">
              <w:rPr>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p w14:paraId="73BF6D13" w14:textId="77777777" w:rsidR="00A6713B" w:rsidRPr="00CD26CE" w:rsidRDefault="00A6713B" w:rsidP="00A6713B">
            <w:pPr>
              <w:jc w:val="both"/>
              <w:rPr>
                <w:highlight w:val="white"/>
              </w:rPr>
            </w:pPr>
            <w:r w:rsidRPr="00CD26CE">
              <w:rPr>
                <w:highlight w:val="white"/>
              </w:rPr>
              <w:t>Овладение универсальными учебными познавательными действиями:</w:t>
            </w:r>
          </w:p>
          <w:p w14:paraId="11C8696B" w14:textId="77777777" w:rsidR="00A6713B" w:rsidRPr="00CD26CE" w:rsidRDefault="00A6713B" w:rsidP="00A6713B">
            <w:pPr>
              <w:jc w:val="both"/>
              <w:rPr>
                <w:highlight w:val="white"/>
              </w:rPr>
            </w:pPr>
            <w:r w:rsidRPr="00CD26CE">
              <w:rPr>
                <w:highlight w:val="white"/>
              </w:rPr>
              <w:t>б) базовые исследовательские действия:</w:t>
            </w:r>
          </w:p>
          <w:p w14:paraId="5080D68E" w14:textId="77777777" w:rsidR="00A6713B" w:rsidRPr="00CD26CE" w:rsidRDefault="00A6713B" w:rsidP="00A6713B">
            <w:pPr>
              <w:jc w:val="both"/>
            </w:pPr>
            <w:r w:rsidRPr="00CD26CE">
              <w:t>- владеть навыками учебно-исследовательской и проектной деятельности, навыками разрешения проблем;</w:t>
            </w:r>
          </w:p>
          <w:p w14:paraId="79B3F7A0" w14:textId="77777777" w:rsidR="00A6713B" w:rsidRPr="00CD26CE" w:rsidRDefault="00A6713B" w:rsidP="00A6713B">
            <w:pPr>
              <w:jc w:val="both"/>
            </w:pPr>
            <w:r w:rsidRPr="00CD26CE">
              <w:t xml:space="preserve">- способность и готовность к самостоятельному поиску методов решения практических задач, применению различных методов познания; </w:t>
            </w:r>
          </w:p>
          <w:p w14:paraId="082FA080" w14:textId="77777777" w:rsidR="00A6713B" w:rsidRPr="00CD26CE" w:rsidRDefault="00A6713B" w:rsidP="00A6713B">
            <w:pPr>
              <w:jc w:val="both"/>
            </w:pPr>
            <w:r w:rsidRPr="00CD26CE">
              <w:lastRenderedPageBreak/>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262D0D38" w14:textId="77777777" w:rsidR="00A6713B" w:rsidRPr="00CD26CE" w:rsidRDefault="00A6713B" w:rsidP="00A6713B">
            <w:pPr>
              <w:jc w:val="both"/>
            </w:pPr>
            <w:r w:rsidRPr="00CD26CE">
              <w:t xml:space="preserve">- формирование научного типа мышления, владение научной терминологией, ключевыми понятиями и методами; </w:t>
            </w:r>
          </w:p>
          <w:p w14:paraId="2960D218" w14:textId="77777777" w:rsidR="00A6713B" w:rsidRPr="00CD26CE" w:rsidRDefault="00A6713B" w:rsidP="00A6713B">
            <w:pPr>
              <w:jc w:val="both"/>
            </w:pPr>
            <w:r w:rsidRPr="00CD26CE">
              <w:t>-осуществлять целенаправленный поиск переноса средств и способов действия в профессиональную среду</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8B7C4" w14:textId="77777777" w:rsidR="00A6713B" w:rsidRPr="00CD26CE" w:rsidRDefault="00A6713B" w:rsidP="00A6713B">
            <w:pPr>
              <w:jc w:val="both"/>
            </w:pPr>
            <w:proofErr w:type="spellStart"/>
            <w:r w:rsidRPr="00CD26CE">
              <w:lastRenderedPageBreak/>
              <w:t>ПРб</w:t>
            </w:r>
            <w:proofErr w:type="spellEnd"/>
            <w:r w:rsidRPr="00CD26CE">
              <w:t xml:space="preserve"> 12.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уметь редактировать и совершенствовать собственные письменные высказывания с учетом норм русского литературного языка</w:t>
            </w:r>
          </w:p>
        </w:tc>
      </w:tr>
      <w:tr w:rsidR="00B541F0" w:rsidRPr="00CD26CE" w14:paraId="18FBBB18" w14:textId="77777777" w:rsidTr="00A6713B">
        <w:trPr>
          <w:trHeight w:val="235"/>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CB326" w14:textId="77777777" w:rsidR="00B541F0" w:rsidRPr="0086189C" w:rsidRDefault="00B541F0" w:rsidP="00B541F0">
            <w:pPr>
              <w:widowControl w:val="0"/>
              <w:autoSpaceDE w:val="0"/>
              <w:autoSpaceDN w:val="0"/>
              <w:rPr>
                <w:iCs/>
                <w:highlight w:val="yellow"/>
              </w:rPr>
            </w:pPr>
            <w:r w:rsidRPr="0086189C">
              <w:rPr>
                <w:iCs/>
              </w:rPr>
              <w:t>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1AC6B" w14:textId="77777777" w:rsidR="00B541F0" w:rsidRPr="0086189C" w:rsidRDefault="00B541F0" w:rsidP="00B541F0">
            <w:pPr>
              <w:widowControl w:val="0"/>
              <w:autoSpaceDE w:val="0"/>
              <w:autoSpaceDN w:val="0"/>
              <w:jc w:val="both"/>
              <w:rPr>
                <w:highlight w:val="yellow"/>
              </w:rPr>
            </w:pPr>
            <w:r w:rsidRPr="0086189C">
              <w:t>Порядок оформления документов по подготовке сельскохозяйственной техники к работе</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03B31" w14:textId="77777777" w:rsidR="00B541F0" w:rsidRPr="0086189C" w:rsidRDefault="00B541F0" w:rsidP="00B541F0">
            <w:pPr>
              <w:widowControl w:val="0"/>
              <w:shd w:val="clear" w:color="auto" w:fill="FFFFFF"/>
              <w:autoSpaceDE w:val="0"/>
              <w:autoSpaceDN w:val="0"/>
              <w:jc w:val="both"/>
            </w:pPr>
            <w:r w:rsidRPr="0086189C">
              <w:t>Документально оформлять результаты настроек и регулировок</w:t>
            </w:r>
          </w:p>
        </w:tc>
      </w:tr>
    </w:tbl>
    <w:p w14:paraId="0C4545FD" w14:textId="77777777" w:rsidR="00F7465F" w:rsidRPr="00996547" w:rsidRDefault="00A6713B">
      <w:pPr>
        <w:spacing w:after="240"/>
        <w:jc w:val="center"/>
        <w:rPr>
          <w:b/>
          <w:sz w:val="28"/>
          <w:szCs w:val="28"/>
        </w:rPr>
        <w:sectPr w:rsidR="00F7465F" w:rsidRPr="00996547">
          <w:pgSz w:w="16838" w:h="11906" w:orient="landscape"/>
          <w:pgMar w:top="1134" w:right="850" w:bottom="851" w:left="1134" w:header="708" w:footer="708" w:gutter="0"/>
          <w:cols w:space="720"/>
        </w:sectPr>
      </w:pPr>
      <w:r>
        <w:rPr>
          <w:b/>
          <w:sz w:val="28"/>
          <w:szCs w:val="28"/>
        </w:rPr>
        <w:br w:type="textWrapping" w:clear="all"/>
      </w:r>
    </w:p>
    <w:p w14:paraId="589AAC36" w14:textId="77777777" w:rsidR="00F7465F" w:rsidRPr="00996547" w:rsidRDefault="00C8039F" w:rsidP="00F53D36">
      <w:pPr>
        <w:pStyle w:val="1"/>
        <w:spacing w:line="360" w:lineRule="auto"/>
        <w:jc w:val="center"/>
        <w:rPr>
          <w:sz w:val="28"/>
          <w:szCs w:val="28"/>
        </w:rPr>
      </w:pPr>
      <w:bookmarkStart w:id="10" w:name="_Toc243324316"/>
      <w:r w:rsidRPr="00996547">
        <w:rPr>
          <w:sz w:val="28"/>
          <w:szCs w:val="28"/>
        </w:rPr>
        <w:lastRenderedPageBreak/>
        <w:t xml:space="preserve">2. </w:t>
      </w:r>
      <w:r w:rsidR="00715015" w:rsidRPr="00996547">
        <w:rPr>
          <w:sz w:val="28"/>
          <w:szCs w:val="28"/>
        </w:rPr>
        <w:t xml:space="preserve">Структура и содержание </w:t>
      </w:r>
      <w:r w:rsidR="00910049">
        <w:rPr>
          <w:sz w:val="28"/>
          <w:szCs w:val="28"/>
        </w:rPr>
        <w:t>учебного предмета</w:t>
      </w:r>
      <w:bookmarkEnd w:id="10"/>
    </w:p>
    <w:p w14:paraId="40CD8163" w14:textId="77777777" w:rsidR="00B3367D" w:rsidRPr="00121206" w:rsidRDefault="00C8039F" w:rsidP="00683BB6">
      <w:pPr>
        <w:spacing w:after="240" w:line="360" w:lineRule="auto"/>
        <w:ind w:firstLine="426"/>
        <w:jc w:val="center"/>
        <w:rPr>
          <w:b/>
          <w:sz w:val="28"/>
          <w:szCs w:val="28"/>
        </w:rPr>
      </w:pPr>
      <w:r w:rsidRPr="00996547">
        <w:rPr>
          <w:b/>
          <w:sz w:val="28"/>
          <w:szCs w:val="28"/>
        </w:rPr>
        <w:t>2.1. Объем дисциплины и виды учебной работы</w:t>
      </w:r>
    </w:p>
    <w:tbl>
      <w:tblPr>
        <w:tblW w:w="9382"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937"/>
        <w:gridCol w:w="1445"/>
      </w:tblGrid>
      <w:tr w:rsidR="00B3367D" w:rsidRPr="00B3367D" w14:paraId="386E1CD2" w14:textId="77777777" w:rsidTr="0071216E">
        <w:trPr>
          <w:trHeight w:val="460"/>
        </w:trPr>
        <w:tc>
          <w:tcPr>
            <w:tcW w:w="7937" w:type="dxa"/>
            <w:tcBorders>
              <w:top w:val="single" w:sz="6" w:space="0" w:color="000000"/>
              <w:left w:val="single" w:sz="6" w:space="0" w:color="000000"/>
              <w:bottom w:val="single" w:sz="6" w:space="0" w:color="000000"/>
              <w:right w:val="single" w:sz="6" w:space="0" w:color="000000"/>
            </w:tcBorders>
            <w:vAlign w:val="center"/>
          </w:tcPr>
          <w:p w14:paraId="26E990C7" w14:textId="77777777" w:rsidR="00B3367D" w:rsidRPr="00683BB6" w:rsidRDefault="00B3367D" w:rsidP="00B3367D">
            <w:pPr>
              <w:jc w:val="center"/>
              <w:rPr>
                <w:b/>
                <w:color w:val="000000"/>
                <w:szCs w:val="20"/>
              </w:rPr>
            </w:pPr>
            <w:r w:rsidRPr="00683BB6">
              <w:rPr>
                <w:b/>
                <w:color w:val="000000"/>
                <w:szCs w:val="20"/>
              </w:rPr>
              <w:t>Вид учебной работы</w:t>
            </w:r>
          </w:p>
        </w:tc>
        <w:tc>
          <w:tcPr>
            <w:tcW w:w="1445" w:type="dxa"/>
            <w:tcBorders>
              <w:top w:val="single" w:sz="6" w:space="0" w:color="000000"/>
              <w:left w:val="single" w:sz="6" w:space="0" w:color="000000"/>
              <w:bottom w:val="single" w:sz="6" w:space="0" w:color="000000"/>
              <w:right w:val="single" w:sz="6" w:space="0" w:color="000000"/>
            </w:tcBorders>
            <w:vAlign w:val="center"/>
          </w:tcPr>
          <w:p w14:paraId="6963E5A7" w14:textId="77777777" w:rsidR="00B3367D" w:rsidRPr="00683BB6" w:rsidRDefault="00B3367D" w:rsidP="00B3367D">
            <w:pPr>
              <w:jc w:val="center"/>
              <w:rPr>
                <w:b/>
                <w:iCs/>
                <w:color w:val="000000"/>
                <w:szCs w:val="20"/>
              </w:rPr>
            </w:pPr>
            <w:r w:rsidRPr="00683BB6">
              <w:rPr>
                <w:b/>
                <w:iCs/>
                <w:color w:val="000000"/>
                <w:szCs w:val="20"/>
              </w:rPr>
              <w:t>Объем в часах*</w:t>
            </w:r>
          </w:p>
        </w:tc>
      </w:tr>
      <w:tr w:rsidR="00B3367D" w:rsidRPr="00B3367D" w14:paraId="662A71C1" w14:textId="77777777" w:rsidTr="0071216E">
        <w:trPr>
          <w:trHeight w:val="460"/>
        </w:trPr>
        <w:tc>
          <w:tcPr>
            <w:tcW w:w="7937" w:type="dxa"/>
            <w:tcBorders>
              <w:top w:val="single" w:sz="6" w:space="0" w:color="000000"/>
              <w:left w:val="single" w:sz="6" w:space="0" w:color="000000"/>
              <w:bottom w:val="single" w:sz="6" w:space="0" w:color="000000"/>
              <w:right w:val="single" w:sz="6" w:space="0" w:color="000000"/>
            </w:tcBorders>
          </w:tcPr>
          <w:p w14:paraId="7354865E" w14:textId="77777777" w:rsidR="00B3367D" w:rsidRPr="00683BB6" w:rsidRDefault="00B3367D" w:rsidP="00B3367D">
            <w:pPr>
              <w:spacing w:after="160"/>
              <w:rPr>
                <w:b/>
                <w:color w:val="000000"/>
                <w:szCs w:val="20"/>
              </w:rPr>
            </w:pPr>
            <w:r w:rsidRPr="00683BB6">
              <w:rPr>
                <w:b/>
                <w:color w:val="000000"/>
                <w:szCs w:val="20"/>
              </w:rPr>
              <w:t>Объем образовательной программы дисциплины</w:t>
            </w:r>
          </w:p>
        </w:tc>
        <w:tc>
          <w:tcPr>
            <w:tcW w:w="1445" w:type="dxa"/>
            <w:tcBorders>
              <w:top w:val="single" w:sz="6" w:space="0" w:color="000000"/>
              <w:left w:val="single" w:sz="6" w:space="0" w:color="000000"/>
              <w:bottom w:val="single" w:sz="6" w:space="0" w:color="000000"/>
              <w:right w:val="single" w:sz="6" w:space="0" w:color="000000"/>
            </w:tcBorders>
          </w:tcPr>
          <w:p w14:paraId="0CB3BB70" w14:textId="77777777" w:rsidR="00B3367D" w:rsidRPr="00683BB6" w:rsidRDefault="00B3367D" w:rsidP="00B3367D">
            <w:pPr>
              <w:spacing w:after="160"/>
              <w:jc w:val="center"/>
              <w:rPr>
                <w:b/>
                <w:color w:val="000000"/>
                <w:szCs w:val="20"/>
              </w:rPr>
            </w:pPr>
            <w:r w:rsidRPr="00683BB6">
              <w:rPr>
                <w:b/>
                <w:color w:val="000000"/>
                <w:szCs w:val="20"/>
              </w:rPr>
              <w:t>108</w:t>
            </w:r>
          </w:p>
        </w:tc>
      </w:tr>
      <w:tr w:rsidR="00B3367D" w:rsidRPr="00B3367D" w14:paraId="6693B543" w14:textId="77777777" w:rsidTr="0071216E">
        <w:trPr>
          <w:trHeight w:val="460"/>
        </w:trPr>
        <w:tc>
          <w:tcPr>
            <w:tcW w:w="7937" w:type="dxa"/>
            <w:tcBorders>
              <w:top w:val="single" w:sz="6" w:space="0" w:color="000000"/>
              <w:left w:val="single" w:sz="6" w:space="0" w:color="000000"/>
              <w:bottom w:val="single" w:sz="6" w:space="0" w:color="000000"/>
              <w:right w:val="single" w:sz="6" w:space="0" w:color="000000"/>
            </w:tcBorders>
          </w:tcPr>
          <w:p w14:paraId="055AF08E" w14:textId="77777777" w:rsidR="00B3367D" w:rsidRPr="00683BB6" w:rsidRDefault="00B3367D" w:rsidP="00B3367D">
            <w:pPr>
              <w:spacing w:after="160"/>
              <w:rPr>
                <w:b/>
                <w:color w:val="000000"/>
                <w:szCs w:val="20"/>
              </w:rPr>
            </w:pPr>
            <w:r w:rsidRPr="00683BB6">
              <w:rPr>
                <w:b/>
                <w:color w:val="000000"/>
                <w:szCs w:val="20"/>
              </w:rPr>
              <w:t>в т. ч.:</w:t>
            </w:r>
          </w:p>
        </w:tc>
        <w:tc>
          <w:tcPr>
            <w:tcW w:w="1445" w:type="dxa"/>
            <w:tcBorders>
              <w:top w:val="single" w:sz="6" w:space="0" w:color="000000"/>
              <w:left w:val="single" w:sz="6" w:space="0" w:color="000000"/>
              <w:bottom w:val="single" w:sz="6" w:space="0" w:color="000000"/>
              <w:right w:val="single" w:sz="6" w:space="0" w:color="000000"/>
            </w:tcBorders>
          </w:tcPr>
          <w:p w14:paraId="0CCB193B" w14:textId="77777777" w:rsidR="00B3367D" w:rsidRPr="00683BB6" w:rsidRDefault="00B3367D" w:rsidP="00B3367D">
            <w:pPr>
              <w:spacing w:after="160"/>
              <w:jc w:val="center"/>
              <w:rPr>
                <w:b/>
                <w:color w:val="000000"/>
                <w:szCs w:val="20"/>
              </w:rPr>
            </w:pPr>
          </w:p>
        </w:tc>
      </w:tr>
      <w:tr w:rsidR="00B3367D" w:rsidRPr="00B3367D" w14:paraId="10FDACF1" w14:textId="77777777" w:rsidTr="0071216E">
        <w:trPr>
          <w:trHeight w:val="460"/>
        </w:trPr>
        <w:tc>
          <w:tcPr>
            <w:tcW w:w="7937" w:type="dxa"/>
            <w:tcBorders>
              <w:top w:val="single" w:sz="6" w:space="0" w:color="000000"/>
              <w:left w:val="single" w:sz="6" w:space="0" w:color="000000"/>
              <w:bottom w:val="single" w:sz="6" w:space="0" w:color="000000"/>
              <w:right w:val="single" w:sz="6" w:space="0" w:color="000000"/>
            </w:tcBorders>
          </w:tcPr>
          <w:p w14:paraId="4B9DBA75" w14:textId="77777777" w:rsidR="00B3367D" w:rsidRPr="00683BB6" w:rsidRDefault="00B3367D" w:rsidP="00B3367D">
            <w:pPr>
              <w:spacing w:after="160"/>
              <w:rPr>
                <w:b/>
                <w:color w:val="000000"/>
                <w:szCs w:val="20"/>
              </w:rPr>
            </w:pPr>
            <w:r w:rsidRPr="00683BB6">
              <w:rPr>
                <w:b/>
                <w:color w:val="000000"/>
                <w:szCs w:val="20"/>
              </w:rPr>
              <w:t>Основное содержание</w:t>
            </w:r>
          </w:p>
        </w:tc>
        <w:tc>
          <w:tcPr>
            <w:tcW w:w="1445" w:type="dxa"/>
            <w:tcBorders>
              <w:top w:val="single" w:sz="6" w:space="0" w:color="000000"/>
              <w:left w:val="single" w:sz="6" w:space="0" w:color="000000"/>
              <w:bottom w:val="single" w:sz="6" w:space="0" w:color="000000"/>
              <w:right w:val="single" w:sz="6" w:space="0" w:color="000000"/>
            </w:tcBorders>
          </w:tcPr>
          <w:p w14:paraId="7D0702A7" w14:textId="77777777" w:rsidR="00B3367D" w:rsidRPr="00683BB6" w:rsidRDefault="00B3367D" w:rsidP="00B3367D">
            <w:pPr>
              <w:spacing w:after="160"/>
              <w:jc w:val="center"/>
              <w:rPr>
                <w:b/>
                <w:color w:val="000000"/>
                <w:szCs w:val="20"/>
              </w:rPr>
            </w:pPr>
            <w:r w:rsidRPr="00683BB6">
              <w:rPr>
                <w:b/>
                <w:color w:val="000000"/>
                <w:szCs w:val="20"/>
              </w:rPr>
              <w:t>84</w:t>
            </w:r>
          </w:p>
        </w:tc>
      </w:tr>
      <w:tr w:rsidR="00B3367D" w:rsidRPr="00B3367D" w14:paraId="30AF77EB" w14:textId="77777777" w:rsidTr="0071216E">
        <w:trPr>
          <w:trHeight w:val="490"/>
        </w:trPr>
        <w:tc>
          <w:tcPr>
            <w:tcW w:w="9382" w:type="dxa"/>
            <w:gridSpan w:val="2"/>
            <w:tcBorders>
              <w:top w:val="single" w:sz="6" w:space="0" w:color="000000"/>
              <w:left w:val="single" w:sz="6" w:space="0" w:color="000000"/>
              <w:bottom w:val="single" w:sz="6" w:space="0" w:color="000000"/>
              <w:right w:val="single" w:sz="6" w:space="0" w:color="000000"/>
            </w:tcBorders>
            <w:vAlign w:val="center"/>
          </w:tcPr>
          <w:p w14:paraId="6EE05F28" w14:textId="77777777" w:rsidR="00B3367D" w:rsidRPr="00683BB6" w:rsidRDefault="00B3367D" w:rsidP="00B3367D">
            <w:pPr>
              <w:spacing w:after="160"/>
              <w:rPr>
                <w:color w:val="000000"/>
                <w:szCs w:val="20"/>
              </w:rPr>
            </w:pPr>
            <w:r w:rsidRPr="00683BB6">
              <w:rPr>
                <w:color w:val="000000"/>
                <w:szCs w:val="20"/>
              </w:rPr>
              <w:t>в т.ч.:</w:t>
            </w:r>
          </w:p>
        </w:tc>
      </w:tr>
      <w:tr w:rsidR="00B3367D" w:rsidRPr="00B3367D" w14:paraId="74DC99B5" w14:textId="77777777" w:rsidTr="0071216E">
        <w:trPr>
          <w:trHeight w:val="490"/>
        </w:trPr>
        <w:tc>
          <w:tcPr>
            <w:tcW w:w="7937" w:type="dxa"/>
            <w:tcBorders>
              <w:top w:val="single" w:sz="6" w:space="0" w:color="000000"/>
              <w:left w:val="single" w:sz="6" w:space="0" w:color="000000"/>
              <w:bottom w:val="single" w:sz="6" w:space="0" w:color="000000"/>
              <w:right w:val="single" w:sz="6" w:space="0" w:color="000000"/>
            </w:tcBorders>
            <w:vAlign w:val="center"/>
          </w:tcPr>
          <w:p w14:paraId="56984BE9" w14:textId="77777777" w:rsidR="00B3367D" w:rsidRPr="00683BB6" w:rsidRDefault="00B3367D" w:rsidP="00B3367D">
            <w:pPr>
              <w:spacing w:after="160"/>
              <w:rPr>
                <w:color w:val="000000"/>
                <w:szCs w:val="20"/>
              </w:rPr>
            </w:pPr>
            <w:r w:rsidRPr="00683BB6">
              <w:rPr>
                <w:color w:val="000000"/>
                <w:szCs w:val="20"/>
              </w:rPr>
              <w:t>теоретическое обучение</w:t>
            </w:r>
          </w:p>
        </w:tc>
        <w:tc>
          <w:tcPr>
            <w:tcW w:w="1445" w:type="dxa"/>
            <w:tcBorders>
              <w:top w:val="single" w:sz="6" w:space="0" w:color="000000"/>
              <w:left w:val="single" w:sz="6" w:space="0" w:color="000000"/>
              <w:bottom w:val="single" w:sz="6" w:space="0" w:color="000000"/>
              <w:right w:val="single" w:sz="6" w:space="0" w:color="000000"/>
            </w:tcBorders>
            <w:vAlign w:val="center"/>
          </w:tcPr>
          <w:p w14:paraId="2BA505CF" w14:textId="77777777" w:rsidR="00B3367D" w:rsidRPr="00683BB6" w:rsidRDefault="00B3367D" w:rsidP="00B3367D">
            <w:pPr>
              <w:spacing w:after="160"/>
              <w:jc w:val="center"/>
              <w:rPr>
                <w:color w:val="000000"/>
                <w:szCs w:val="20"/>
              </w:rPr>
            </w:pPr>
            <w:r w:rsidRPr="00683BB6">
              <w:rPr>
                <w:color w:val="000000"/>
                <w:szCs w:val="20"/>
              </w:rPr>
              <w:t>40</w:t>
            </w:r>
          </w:p>
        </w:tc>
      </w:tr>
      <w:tr w:rsidR="00B3367D" w:rsidRPr="00B3367D" w14:paraId="416D1F5F" w14:textId="77777777" w:rsidTr="0071216E">
        <w:trPr>
          <w:trHeight w:val="490"/>
        </w:trPr>
        <w:tc>
          <w:tcPr>
            <w:tcW w:w="7937" w:type="dxa"/>
            <w:tcBorders>
              <w:top w:val="single" w:sz="6" w:space="0" w:color="000000"/>
              <w:left w:val="single" w:sz="6" w:space="0" w:color="000000"/>
              <w:bottom w:val="single" w:sz="6" w:space="0" w:color="000000"/>
              <w:right w:val="single" w:sz="6" w:space="0" w:color="000000"/>
            </w:tcBorders>
            <w:vAlign w:val="center"/>
          </w:tcPr>
          <w:p w14:paraId="4E01A7D8" w14:textId="77777777" w:rsidR="00B3367D" w:rsidRPr="00683BB6" w:rsidRDefault="00B3367D" w:rsidP="00B3367D">
            <w:pPr>
              <w:spacing w:after="160"/>
              <w:rPr>
                <w:color w:val="000000"/>
                <w:szCs w:val="20"/>
              </w:rPr>
            </w:pPr>
            <w:r w:rsidRPr="00683BB6">
              <w:rPr>
                <w:color w:val="000000"/>
                <w:szCs w:val="20"/>
              </w:rPr>
              <w:t xml:space="preserve">практические занятия </w:t>
            </w:r>
          </w:p>
        </w:tc>
        <w:tc>
          <w:tcPr>
            <w:tcW w:w="1445" w:type="dxa"/>
            <w:tcBorders>
              <w:top w:val="single" w:sz="6" w:space="0" w:color="000000"/>
              <w:left w:val="single" w:sz="6" w:space="0" w:color="000000"/>
              <w:bottom w:val="single" w:sz="6" w:space="0" w:color="000000"/>
              <w:right w:val="single" w:sz="6" w:space="0" w:color="000000"/>
            </w:tcBorders>
            <w:vAlign w:val="center"/>
          </w:tcPr>
          <w:p w14:paraId="3090E34F" w14:textId="77777777" w:rsidR="00B3367D" w:rsidRPr="00683BB6" w:rsidRDefault="00B3367D" w:rsidP="00B3367D">
            <w:pPr>
              <w:spacing w:after="160"/>
              <w:jc w:val="center"/>
              <w:rPr>
                <w:color w:val="000000"/>
                <w:szCs w:val="20"/>
              </w:rPr>
            </w:pPr>
            <w:r w:rsidRPr="00683BB6">
              <w:rPr>
                <w:color w:val="000000"/>
                <w:szCs w:val="20"/>
              </w:rPr>
              <w:t>44</w:t>
            </w:r>
          </w:p>
        </w:tc>
      </w:tr>
      <w:tr w:rsidR="00B3367D" w:rsidRPr="00B3367D" w14:paraId="0B72AB33" w14:textId="77777777" w:rsidTr="0071216E">
        <w:trPr>
          <w:trHeight w:val="490"/>
        </w:trPr>
        <w:tc>
          <w:tcPr>
            <w:tcW w:w="7937" w:type="dxa"/>
            <w:tcBorders>
              <w:top w:val="single" w:sz="6" w:space="0" w:color="000000"/>
              <w:left w:val="single" w:sz="6" w:space="0" w:color="000000"/>
              <w:bottom w:val="single" w:sz="6" w:space="0" w:color="000000"/>
              <w:right w:val="single" w:sz="6" w:space="0" w:color="000000"/>
            </w:tcBorders>
            <w:vAlign w:val="center"/>
          </w:tcPr>
          <w:p w14:paraId="125958E7" w14:textId="77777777" w:rsidR="00B3367D" w:rsidRPr="00683BB6" w:rsidRDefault="00B3367D" w:rsidP="00B3367D">
            <w:pPr>
              <w:tabs>
                <w:tab w:val="left" w:pos="447"/>
              </w:tabs>
              <w:spacing w:line="276" w:lineRule="auto"/>
              <w:rPr>
                <w:b/>
                <w:color w:val="000000"/>
                <w:szCs w:val="20"/>
              </w:rPr>
            </w:pPr>
            <w:r w:rsidRPr="00683BB6">
              <w:rPr>
                <w:b/>
                <w:color w:val="000000"/>
                <w:szCs w:val="20"/>
              </w:rPr>
              <w:t>Профессионально-ориентированное содержание (содержание прикладного модуля)</w:t>
            </w:r>
          </w:p>
        </w:tc>
        <w:tc>
          <w:tcPr>
            <w:tcW w:w="1445" w:type="dxa"/>
            <w:tcBorders>
              <w:top w:val="single" w:sz="6" w:space="0" w:color="000000"/>
              <w:left w:val="single" w:sz="6" w:space="0" w:color="000000"/>
              <w:bottom w:val="single" w:sz="6" w:space="0" w:color="000000"/>
              <w:right w:val="single" w:sz="6" w:space="0" w:color="000000"/>
            </w:tcBorders>
            <w:vAlign w:val="center"/>
          </w:tcPr>
          <w:p w14:paraId="08B46426" w14:textId="77777777" w:rsidR="00B3367D" w:rsidRPr="00683BB6" w:rsidRDefault="00B3367D" w:rsidP="00B3367D">
            <w:pPr>
              <w:spacing w:after="160"/>
              <w:jc w:val="center"/>
              <w:rPr>
                <w:b/>
                <w:color w:val="000000"/>
                <w:szCs w:val="20"/>
              </w:rPr>
            </w:pPr>
            <w:r w:rsidRPr="00683BB6">
              <w:rPr>
                <w:b/>
                <w:color w:val="000000"/>
                <w:szCs w:val="20"/>
              </w:rPr>
              <w:t>12</w:t>
            </w:r>
          </w:p>
        </w:tc>
      </w:tr>
      <w:tr w:rsidR="00B3367D" w:rsidRPr="00B3367D" w14:paraId="5A7833E3" w14:textId="77777777" w:rsidTr="0071216E">
        <w:trPr>
          <w:trHeight w:val="490"/>
        </w:trPr>
        <w:tc>
          <w:tcPr>
            <w:tcW w:w="7937" w:type="dxa"/>
            <w:tcBorders>
              <w:top w:val="single" w:sz="6" w:space="0" w:color="000000"/>
              <w:left w:val="single" w:sz="6" w:space="0" w:color="000000"/>
              <w:bottom w:val="single" w:sz="6" w:space="0" w:color="000000"/>
              <w:right w:val="single" w:sz="6" w:space="0" w:color="000000"/>
            </w:tcBorders>
            <w:vAlign w:val="center"/>
          </w:tcPr>
          <w:p w14:paraId="491E6924" w14:textId="77777777" w:rsidR="00B3367D" w:rsidRPr="00683BB6" w:rsidRDefault="00B3367D" w:rsidP="00B3367D">
            <w:pPr>
              <w:spacing w:after="160"/>
              <w:rPr>
                <w:color w:val="000000"/>
                <w:szCs w:val="20"/>
              </w:rPr>
            </w:pPr>
            <w:r w:rsidRPr="00683BB6">
              <w:rPr>
                <w:color w:val="000000"/>
                <w:szCs w:val="20"/>
              </w:rPr>
              <w:t>в т. ч.:</w:t>
            </w:r>
          </w:p>
        </w:tc>
        <w:tc>
          <w:tcPr>
            <w:tcW w:w="1445" w:type="dxa"/>
            <w:tcBorders>
              <w:top w:val="single" w:sz="6" w:space="0" w:color="000000"/>
              <w:left w:val="single" w:sz="6" w:space="0" w:color="000000"/>
              <w:bottom w:val="single" w:sz="6" w:space="0" w:color="000000"/>
              <w:right w:val="single" w:sz="6" w:space="0" w:color="000000"/>
            </w:tcBorders>
            <w:vAlign w:val="center"/>
          </w:tcPr>
          <w:p w14:paraId="2EB46AF6" w14:textId="77777777" w:rsidR="00B3367D" w:rsidRPr="00683BB6" w:rsidRDefault="00B3367D" w:rsidP="00B3367D">
            <w:pPr>
              <w:spacing w:after="160"/>
              <w:jc w:val="center"/>
              <w:rPr>
                <w:color w:val="000000"/>
                <w:szCs w:val="20"/>
              </w:rPr>
            </w:pPr>
          </w:p>
        </w:tc>
      </w:tr>
      <w:tr w:rsidR="00B3367D" w:rsidRPr="00B3367D" w14:paraId="3FBC833D" w14:textId="77777777" w:rsidTr="0071216E">
        <w:trPr>
          <w:trHeight w:val="490"/>
        </w:trPr>
        <w:tc>
          <w:tcPr>
            <w:tcW w:w="7937" w:type="dxa"/>
            <w:tcBorders>
              <w:top w:val="single" w:sz="6" w:space="0" w:color="000000"/>
              <w:left w:val="single" w:sz="6" w:space="0" w:color="000000"/>
              <w:bottom w:val="single" w:sz="6" w:space="0" w:color="000000"/>
              <w:right w:val="single" w:sz="6" w:space="0" w:color="000000"/>
            </w:tcBorders>
            <w:vAlign w:val="center"/>
          </w:tcPr>
          <w:p w14:paraId="506B611B" w14:textId="77777777" w:rsidR="00B3367D" w:rsidRPr="00683BB6" w:rsidRDefault="00B3367D" w:rsidP="00B3367D">
            <w:pPr>
              <w:spacing w:after="160"/>
              <w:rPr>
                <w:color w:val="000000"/>
                <w:szCs w:val="20"/>
              </w:rPr>
            </w:pPr>
            <w:r w:rsidRPr="00683BB6">
              <w:rPr>
                <w:color w:val="000000"/>
                <w:szCs w:val="20"/>
              </w:rPr>
              <w:t>теоретическое обучение</w:t>
            </w:r>
          </w:p>
        </w:tc>
        <w:tc>
          <w:tcPr>
            <w:tcW w:w="1445" w:type="dxa"/>
            <w:tcBorders>
              <w:top w:val="single" w:sz="6" w:space="0" w:color="000000"/>
              <w:left w:val="single" w:sz="6" w:space="0" w:color="000000"/>
              <w:bottom w:val="single" w:sz="6" w:space="0" w:color="000000"/>
              <w:right w:val="single" w:sz="6" w:space="0" w:color="000000"/>
            </w:tcBorders>
            <w:vAlign w:val="center"/>
          </w:tcPr>
          <w:p w14:paraId="42793A40" w14:textId="77777777" w:rsidR="00B3367D" w:rsidRPr="00683BB6" w:rsidRDefault="00B3367D" w:rsidP="00B3367D">
            <w:pPr>
              <w:spacing w:after="160"/>
              <w:jc w:val="center"/>
              <w:rPr>
                <w:color w:val="000000"/>
                <w:szCs w:val="20"/>
              </w:rPr>
            </w:pPr>
          </w:p>
        </w:tc>
      </w:tr>
      <w:tr w:rsidR="00B3367D" w:rsidRPr="00B3367D" w14:paraId="01D36376" w14:textId="77777777" w:rsidTr="0071216E">
        <w:trPr>
          <w:trHeight w:val="490"/>
        </w:trPr>
        <w:tc>
          <w:tcPr>
            <w:tcW w:w="7937" w:type="dxa"/>
            <w:tcBorders>
              <w:top w:val="single" w:sz="6" w:space="0" w:color="000000"/>
              <w:left w:val="single" w:sz="6" w:space="0" w:color="000000"/>
              <w:bottom w:val="single" w:sz="6" w:space="0" w:color="000000"/>
              <w:right w:val="single" w:sz="6" w:space="0" w:color="000000"/>
            </w:tcBorders>
            <w:vAlign w:val="center"/>
          </w:tcPr>
          <w:p w14:paraId="3E039AC5" w14:textId="77777777" w:rsidR="00B3367D" w:rsidRPr="00683BB6" w:rsidRDefault="00B3367D" w:rsidP="00B3367D">
            <w:pPr>
              <w:spacing w:after="160"/>
              <w:rPr>
                <w:color w:val="000000"/>
                <w:szCs w:val="20"/>
              </w:rPr>
            </w:pPr>
            <w:r w:rsidRPr="00683BB6">
              <w:rPr>
                <w:color w:val="000000"/>
                <w:szCs w:val="20"/>
              </w:rPr>
              <w:t xml:space="preserve">практические занятия </w:t>
            </w:r>
          </w:p>
        </w:tc>
        <w:tc>
          <w:tcPr>
            <w:tcW w:w="1445" w:type="dxa"/>
            <w:tcBorders>
              <w:top w:val="single" w:sz="6" w:space="0" w:color="000000"/>
              <w:left w:val="single" w:sz="6" w:space="0" w:color="000000"/>
              <w:bottom w:val="single" w:sz="6" w:space="0" w:color="000000"/>
              <w:right w:val="single" w:sz="6" w:space="0" w:color="000000"/>
            </w:tcBorders>
            <w:vAlign w:val="center"/>
          </w:tcPr>
          <w:p w14:paraId="2B5548B7" w14:textId="77777777" w:rsidR="00B3367D" w:rsidRPr="00683BB6" w:rsidRDefault="00B3367D" w:rsidP="00B3367D">
            <w:pPr>
              <w:spacing w:after="160"/>
              <w:jc w:val="center"/>
              <w:rPr>
                <w:color w:val="000000"/>
                <w:szCs w:val="20"/>
              </w:rPr>
            </w:pPr>
            <w:r w:rsidRPr="00683BB6">
              <w:rPr>
                <w:color w:val="000000"/>
                <w:szCs w:val="20"/>
              </w:rPr>
              <w:t>12</w:t>
            </w:r>
          </w:p>
        </w:tc>
      </w:tr>
      <w:tr w:rsidR="00B3367D" w:rsidRPr="00B3367D" w14:paraId="74DB1CCD" w14:textId="77777777" w:rsidTr="0071216E">
        <w:trPr>
          <w:trHeight w:val="331"/>
        </w:trPr>
        <w:tc>
          <w:tcPr>
            <w:tcW w:w="7937" w:type="dxa"/>
            <w:tcBorders>
              <w:top w:val="single" w:sz="6" w:space="0" w:color="000000"/>
              <w:left w:val="single" w:sz="6" w:space="0" w:color="000000"/>
              <w:bottom w:val="single" w:sz="6" w:space="0" w:color="000000"/>
              <w:right w:val="single" w:sz="6" w:space="0" w:color="000000"/>
            </w:tcBorders>
            <w:vAlign w:val="center"/>
          </w:tcPr>
          <w:p w14:paraId="259B4437" w14:textId="77777777" w:rsidR="00B3367D" w:rsidRPr="00683BB6" w:rsidRDefault="00B3367D" w:rsidP="00B3367D">
            <w:pPr>
              <w:spacing w:after="160"/>
              <w:rPr>
                <w:b/>
                <w:color w:val="000000"/>
                <w:szCs w:val="20"/>
              </w:rPr>
            </w:pPr>
            <w:r w:rsidRPr="00683BB6">
              <w:rPr>
                <w:b/>
                <w:color w:val="000000"/>
                <w:szCs w:val="20"/>
              </w:rPr>
              <w:t>Индивидуальный проект (да/нет)</w:t>
            </w:r>
          </w:p>
        </w:tc>
        <w:tc>
          <w:tcPr>
            <w:tcW w:w="1445" w:type="dxa"/>
            <w:tcBorders>
              <w:top w:val="single" w:sz="6" w:space="0" w:color="000000"/>
              <w:left w:val="single" w:sz="6" w:space="0" w:color="000000"/>
              <w:bottom w:val="single" w:sz="6" w:space="0" w:color="000000"/>
              <w:right w:val="single" w:sz="6" w:space="0" w:color="000000"/>
            </w:tcBorders>
            <w:vAlign w:val="center"/>
          </w:tcPr>
          <w:p w14:paraId="5094BB1D" w14:textId="77777777" w:rsidR="00B3367D" w:rsidRPr="00683BB6" w:rsidRDefault="00B3367D" w:rsidP="00B3367D">
            <w:pPr>
              <w:spacing w:after="160"/>
              <w:jc w:val="center"/>
              <w:rPr>
                <w:b/>
                <w:color w:val="000000"/>
                <w:szCs w:val="20"/>
              </w:rPr>
            </w:pPr>
            <w:r w:rsidRPr="00683BB6">
              <w:rPr>
                <w:b/>
                <w:color w:val="000000"/>
                <w:szCs w:val="20"/>
              </w:rPr>
              <w:t>нет</w:t>
            </w:r>
          </w:p>
        </w:tc>
      </w:tr>
      <w:tr w:rsidR="00B3367D" w:rsidRPr="00B3367D" w14:paraId="097BA5FB" w14:textId="77777777" w:rsidTr="0071216E">
        <w:trPr>
          <w:trHeight w:val="331"/>
        </w:trPr>
        <w:tc>
          <w:tcPr>
            <w:tcW w:w="7937" w:type="dxa"/>
            <w:tcBorders>
              <w:top w:val="single" w:sz="6" w:space="0" w:color="000000"/>
              <w:left w:val="single" w:sz="6" w:space="0" w:color="000000"/>
              <w:bottom w:val="single" w:sz="6" w:space="0" w:color="000000"/>
              <w:right w:val="single" w:sz="6" w:space="0" w:color="000000"/>
            </w:tcBorders>
            <w:vAlign w:val="center"/>
          </w:tcPr>
          <w:p w14:paraId="14ECD970" w14:textId="77777777" w:rsidR="00B3367D" w:rsidRPr="00683BB6" w:rsidRDefault="00B3367D" w:rsidP="00B3367D">
            <w:pPr>
              <w:spacing w:after="160"/>
              <w:rPr>
                <w:b/>
                <w:color w:val="000000"/>
                <w:szCs w:val="20"/>
              </w:rPr>
            </w:pPr>
            <w:r w:rsidRPr="00683BB6">
              <w:rPr>
                <w:b/>
                <w:color w:val="000000"/>
                <w:szCs w:val="20"/>
              </w:rPr>
              <w:t>Самостоятельная работа</w:t>
            </w:r>
          </w:p>
        </w:tc>
        <w:tc>
          <w:tcPr>
            <w:tcW w:w="1445" w:type="dxa"/>
            <w:tcBorders>
              <w:top w:val="single" w:sz="6" w:space="0" w:color="000000"/>
              <w:left w:val="single" w:sz="6" w:space="0" w:color="000000"/>
              <w:bottom w:val="single" w:sz="6" w:space="0" w:color="000000"/>
              <w:right w:val="single" w:sz="6" w:space="0" w:color="000000"/>
            </w:tcBorders>
            <w:vAlign w:val="center"/>
          </w:tcPr>
          <w:p w14:paraId="5D5E65FE" w14:textId="77777777" w:rsidR="00B3367D" w:rsidRPr="00683BB6" w:rsidRDefault="00B3367D" w:rsidP="00B3367D">
            <w:pPr>
              <w:spacing w:after="160"/>
              <w:jc w:val="center"/>
              <w:rPr>
                <w:b/>
                <w:color w:val="000000"/>
                <w:szCs w:val="20"/>
              </w:rPr>
            </w:pPr>
            <w:r w:rsidRPr="00683BB6">
              <w:rPr>
                <w:b/>
                <w:color w:val="000000"/>
                <w:szCs w:val="20"/>
              </w:rPr>
              <w:t>12</w:t>
            </w:r>
          </w:p>
        </w:tc>
      </w:tr>
      <w:tr w:rsidR="00B3367D" w:rsidRPr="00B3367D" w14:paraId="29E65892" w14:textId="77777777" w:rsidTr="0071216E">
        <w:trPr>
          <w:trHeight w:val="331"/>
        </w:trPr>
        <w:tc>
          <w:tcPr>
            <w:tcW w:w="7937" w:type="dxa"/>
            <w:tcBorders>
              <w:top w:val="single" w:sz="6" w:space="0" w:color="000000"/>
              <w:left w:val="single" w:sz="6" w:space="0" w:color="000000"/>
              <w:bottom w:val="single" w:sz="6" w:space="0" w:color="000000"/>
              <w:right w:val="single" w:sz="6" w:space="0" w:color="000000"/>
            </w:tcBorders>
            <w:vAlign w:val="center"/>
          </w:tcPr>
          <w:p w14:paraId="679B4674" w14:textId="77777777" w:rsidR="00B3367D" w:rsidRPr="00683BB6" w:rsidRDefault="00B3367D" w:rsidP="00B3367D">
            <w:pPr>
              <w:spacing w:after="160"/>
              <w:rPr>
                <w:b/>
                <w:color w:val="000000"/>
                <w:szCs w:val="20"/>
              </w:rPr>
            </w:pPr>
            <w:r w:rsidRPr="00683BB6">
              <w:rPr>
                <w:b/>
                <w:color w:val="000000"/>
                <w:szCs w:val="20"/>
              </w:rPr>
              <w:t>Промежуточная аттестация (дифференцированный зачет)</w:t>
            </w:r>
          </w:p>
        </w:tc>
        <w:tc>
          <w:tcPr>
            <w:tcW w:w="1445" w:type="dxa"/>
            <w:tcBorders>
              <w:top w:val="single" w:sz="6" w:space="0" w:color="000000"/>
              <w:left w:val="single" w:sz="6" w:space="0" w:color="000000"/>
              <w:bottom w:val="single" w:sz="6" w:space="0" w:color="000000"/>
              <w:right w:val="single" w:sz="6" w:space="0" w:color="000000"/>
            </w:tcBorders>
            <w:vAlign w:val="center"/>
          </w:tcPr>
          <w:p w14:paraId="4AEAB9CA" w14:textId="77777777" w:rsidR="00B3367D" w:rsidRPr="00683BB6" w:rsidRDefault="00B3367D" w:rsidP="00B3367D">
            <w:pPr>
              <w:spacing w:after="160"/>
              <w:jc w:val="center"/>
              <w:rPr>
                <w:b/>
                <w:color w:val="000000"/>
                <w:szCs w:val="20"/>
              </w:rPr>
            </w:pPr>
            <w:r w:rsidRPr="00683BB6">
              <w:rPr>
                <w:b/>
                <w:color w:val="000000"/>
                <w:szCs w:val="20"/>
              </w:rPr>
              <w:t>-</w:t>
            </w:r>
          </w:p>
        </w:tc>
      </w:tr>
    </w:tbl>
    <w:p w14:paraId="04E098E2" w14:textId="77777777" w:rsidR="00F7465F" w:rsidRPr="00996547" w:rsidRDefault="00F7465F">
      <w:pPr>
        <w:spacing w:after="240"/>
        <w:rPr>
          <w:b/>
          <w:sz w:val="28"/>
          <w:szCs w:val="28"/>
        </w:rPr>
      </w:pPr>
    </w:p>
    <w:p w14:paraId="3755C049" w14:textId="77777777" w:rsidR="00F7465F" w:rsidRPr="00996547" w:rsidRDefault="00F7465F">
      <w:pPr>
        <w:spacing w:after="120" w:line="276" w:lineRule="auto"/>
        <w:rPr>
          <w:b/>
          <w:i/>
          <w:sz w:val="28"/>
          <w:szCs w:val="28"/>
        </w:rPr>
      </w:pPr>
    </w:p>
    <w:p w14:paraId="6FBE9479" w14:textId="77777777" w:rsidR="00F7465F" w:rsidRPr="00996547" w:rsidRDefault="00F7465F">
      <w:pPr>
        <w:spacing w:after="120" w:line="276" w:lineRule="auto"/>
        <w:rPr>
          <w:b/>
          <w:i/>
          <w:sz w:val="28"/>
          <w:szCs w:val="28"/>
        </w:rPr>
        <w:sectPr w:rsidR="00F7465F" w:rsidRPr="00996547">
          <w:pgSz w:w="11906" w:h="16838"/>
          <w:pgMar w:top="1134" w:right="850" w:bottom="851" w:left="1134" w:header="708" w:footer="708" w:gutter="0"/>
          <w:cols w:space="720"/>
        </w:sectPr>
      </w:pPr>
    </w:p>
    <w:p w14:paraId="7D52CBA2" w14:textId="77777777" w:rsidR="00797974" w:rsidRPr="00797974" w:rsidRDefault="00C8039F" w:rsidP="00797974">
      <w:pPr>
        <w:spacing w:after="200" w:line="276" w:lineRule="auto"/>
        <w:ind w:firstLine="709"/>
        <w:rPr>
          <w:b/>
          <w:sz w:val="28"/>
          <w:szCs w:val="28"/>
        </w:rPr>
      </w:pPr>
      <w:r w:rsidRPr="00996547">
        <w:rPr>
          <w:b/>
          <w:sz w:val="28"/>
          <w:szCs w:val="28"/>
        </w:rPr>
        <w:lastRenderedPageBreak/>
        <w:t xml:space="preserve">2.2. Тематический план и содержание </w:t>
      </w:r>
      <w:r w:rsidR="00910049">
        <w:rPr>
          <w:b/>
          <w:sz w:val="28"/>
          <w:szCs w:val="28"/>
        </w:rPr>
        <w:t>предмета</w:t>
      </w:r>
    </w:p>
    <w:tbl>
      <w:tblPr>
        <w:tblW w:w="150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9214"/>
        <w:gridCol w:w="992"/>
        <w:gridCol w:w="1702"/>
      </w:tblGrid>
      <w:tr w:rsidR="00797974" w14:paraId="77CD1169" w14:textId="77777777" w:rsidTr="00B2675E">
        <w:trPr>
          <w:trHeight w:val="20"/>
          <w:tblHeader/>
        </w:trPr>
        <w:tc>
          <w:tcPr>
            <w:tcW w:w="3114" w:type="dxa"/>
            <w:tcBorders>
              <w:top w:val="single" w:sz="4" w:space="0" w:color="000000"/>
              <w:left w:val="single" w:sz="4" w:space="0" w:color="000000"/>
              <w:bottom w:val="single" w:sz="4" w:space="0" w:color="000000"/>
              <w:right w:val="single" w:sz="4" w:space="0" w:color="000000"/>
            </w:tcBorders>
            <w:vAlign w:val="center"/>
          </w:tcPr>
          <w:p w14:paraId="6C5AF26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bookmarkStart w:id="11" w:name="_Hlk109219056"/>
            <w:r>
              <w:rPr>
                <w:b/>
              </w:rPr>
              <w:t>Наименование разделов и тем</w:t>
            </w:r>
          </w:p>
        </w:tc>
        <w:tc>
          <w:tcPr>
            <w:tcW w:w="9214" w:type="dxa"/>
            <w:tcBorders>
              <w:top w:val="single" w:sz="4" w:space="0" w:color="000000"/>
              <w:left w:val="single" w:sz="4" w:space="0" w:color="000000"/>
              <w:bottom w:val="single" w:sz="4" w:space="0" w:color="000000"/>
              <w:right w:val="single" w:sz="4" w:space="0" w:color="000000"/>
            </w:tcBorders>
            <w:vAlign w:val="center"/>
          </w:tcPr>
          <w:p w14:paraId="7812FAB7" w14:textId="0AFAD95A"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Pr>
                <w:b/>
              </w:rPr>
              <w:t>Содержание учебного материала (основное и профессионально-ориентированное), и практические занятия, прикладной модуль (при наличии)</w:t>
            </w:r>
          </w:p>
        </w:tc>
        <w:tc>
          <w:tcPr>
            <w:tcW w:w="992" w:type="dxa"/>
            <w:tcBorders>
              <w:top w:val="single" w:sz="4" w:space="0" w:color="000000"/>
              <w:left w:val="single" w:sz="4" w:space="0" w:color="000000"/>
              <w:bottom w:val="single" w:sz="4" w:space="0" w:color="000000"/>
              <w:right w:val="single" w:sz="4" w:space="0" w:color="000000"/>
            </w:tcBorders>
            <w:vAlign w:val="center"/>
          </w:tcPr>
          <w:p w14:paraId="0B292476"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Pr>
                <w:b/>
              </w:rPr>
              <w:t>Объем часов</w:t>
            </w:r>
          </w:p>
        </w:tc>
        <w:tc>
          <w:tcPr>
            <w:tcW w:w="1702" w:type="dxa"/>
            <w:tcBorders>
              <w:top w:val="single" w:sz="4" w:space="0" w:color="000000"/>
              <w:left w:val="single" w:sz="4" w:space="0" w:color="000000"/>
              <w:bottom w:val="single" w:sz="4" w:space="0" w:color="000000"/>
              <w:right w:val="single" w:sz="4" w:space="0" w:color="000000"/>
            </w:tcBorders>
            <w:vAlign w:val="center"/>
          </w:tcPr>
          <w:p w14:paraId="44687E96"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
              </w:rPr>
            </w:pPr>
            <w:r>
              <w:rPr>
                <w:b/>
              </w:rPr>
              <w:t>Формируемые компетенции</w:t>
            </w:r>
          </w:p>
        </w:tc>
      </w:tr>
      <w:tr w:rsidR="00797974" w14:paraId="3C1CF808" w14:textId="77777777" w:rsidTr="00B2675E">
        <w:trPr>
          <w:trHeight w:val="20"/>
        </w:trPr>
        <w:tc>
          <w:tcPr>
            <w:tcW w:w="3114" w:type="dxa"/>
            <w:tcBorders>
              <w:top w:val="single" w:sz="4" w:space="0" w:color="000000"/>
              <w:left w:val="single" w:sz="4" w:space="0" w:color="000000"/>
              <w:bottom w:val="single" w:sz="4" w:space="0" w:color="000000"/>
              <w:right w:val="single" w:sz="4" w:space="0" w:color="000000"/>
            </w:tcBorders>
          </w:tcPr>
          <w:p w14:paraId="1121EFF2" w14:textId="77777777" w:rsidR="00797974" w:rsidRPr="002626D0"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626D0">
              <w:rPr>
                <w:bCs/>
              </w:rPr>
              <w:t>1</w:t>
            </w:r>
          </w:p>
        </w:tc>
        <w:tc>
          <w:tcPr>
            <w:tcW w:w="9214" w:type="dxa"/>
            <w:tcBorders>
              <w:top w:val="single" w:sz="4" w:space="0" w:color="000000"/>
              <w:left w:val="single" w:sz="4" w:space="0" w:color="000000"/>
              <w:bottom w:val="single" w:sz="4" w:space="0" w:color="000000"/>
              <w:right w:val="single" w:sz="4" w:space="0" w:color="000000"/>
            </w:tcBorders>
          </w:tcPr>
          <w:p w14:paraId="5DFEC1B2" w14:textId="77777777" w:rsidR="00797974" w:rsidRPr="002626D0"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626D0">
              <w:rPr>
                <w:bCs/>
              </w:rPr>
              <w:t>2</w:t>
            </w:r>
          </w:p>
        </w:tc>
        <w:tc>
          <w:tcPr>
            <w:tcW w:w="992" w:type="dxa"/>
            <w:tcBorders>
              <w:top w:val="single" w:sz="4" w:space="0" w:color="000000"/>
              <w:left w:val="single" w:sz="4" w:space="0" w:color="000000"/>
              <w:bottom w:val="single" w:sz="4" w:space="0" w:color="000000"/>
              <w:right w:val="single" w:sz="4" w:space="0" w:color="000000"/>
            </w:tcBorders>
          </w:tcPr>
          <w:p w14:paraId="1159BF01" w14:textId="77777777" w:rsidR="00797974" w:rsidRPr="002626D0"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626D0">
              <w:rPr>
                <w:bCs/>
              </w:rPr>
              <w:t>3</w:t>
            </w:r>
          </w:p>
        </w:tc>
        <w:tc>
          <w:tcPr>
            <w:tcW w:w="1702" w:type="dxa"/>
            <w:tcBorders>
              <w:top w:val="single" w:sz="4" w:space="0" w:color="000000"/>
              <w:left w:val="single" w:sz="4" w:space="0" w:color="000000"/>
              <w:bottom w:val="single" w:sz="4" w:space="0" w:color="000000"/>
              <w:right w:val="single" w:sz="4" w:space="0" w:color="000000"/>
            </w:tcBorders>
          </w:tcPr>
          <w:p w14:paraId="3B014E13" w14:textId="77777777" w:rsidR="00797974" w:rsidRPr="002626D0"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626D0">
              <w:rPr>
                <w:bCs/>
              </w:rPr>
              <w:t>4</w:t>
            </w:r>
          </w:p>
        </w:tc>
      </w:tr>
      <w:tr w:rsidR="00797974" w14:paraId="24807270" w14:textId="77777777" w:rsidTr="00B2675E">
        <w:trPr>
          <w:trHeight w:val="20"/>
        </w:trPr>
        <w:tc>
          <w:tcPr>
            <w:tcW w:w="15022" w:type="dxa"/>
            <w:gridSpan w:val="4"/>
            <w:tcBorders>
              <w:top w:val="single" w:sz="4" w:space="0" w:color="000000"/>
              <w:left w:val="single" w:sz="4" w:space="0" w:color="000000"/>
              <w:bottom w:val="single" w:sz="4" w:space="0" w:color="000000"/>
              <w:right w:val="single" w:sz="4" w:space="0" w:color="000000"/>
            </w:tcBorders>
          </w:tcPr>
          <w:p w14:paraId="3E642F89" w14:textId="77777777" w:rsidR="00797974" w:rsidRPr="00D215F7"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Cs/>
              </w:rPr>
            </w:pPr>
            <w:r w:rsidRPr="00D215F7">
              <w:rPr>
                <w:b/>
                <w:iCs/>
              </w:rPr>
              <w:t>Основное содержание</w:t>
            </w:r>
          </w:p>
        </w:tc>
      </w:tr>
      <w:tr w:rsidR="00797974" w14:paraId="0ECF6701"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EB2FA1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Введение.</w:t>
            </w:r>
          </w:p>
          <w:p w14:paraId="6331488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Литература и ее место в жизни человека</w:t>
            </w:r>
          </w:p>
        </w:tc>
        <w:tc>
          <w:tcPr>
            <w:tcW w:w="9214" w:type="dxa"/>
            <w:tcBorders>
              <w:top w:val="single" w:sz="4" w:space="0" w:color="000000"/>
              <w:left w:val="single" w:sz="4" w:space="0" w:color="000000"/>
              <w:bottom w:val="single" w:sz="4" w:space="0" w:color="000000"/>
              <w:right w:val="single" w:sz="4" w:space="0" w:color="000000"/>
            </w:tcBorders>
          </w:tcPr>
          <w:p w14:paraId="74B84CC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D65E05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tcBorders>
              <w:top w:val="single" w:sz="4" w:space="0" w:color="000000"/>
              <w:left w:val="single" w:sz="4" w:space="0" w:color="000000"/>
              <w:bottom w:val="single" w:sz="4" w:space="0" w:color="000000"/>
              <w:right w:val="single" w:sz="4" w:space="0" w:color="000000"/>
            </w:tcBorders>
          </w:tcPr>
          <w:p w14:paraId="285CE52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797974" w14:paraId="7ECAEB90"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5AF4B6F"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70EDB265"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t>Входной контроль; систематизация / обобщение / повторение изученного ранее материала (по выбору преподавателя в зависимости от уровня подготовки обучающихся)</w:t>
            </w:r>
          </w:p>
        </w:tc>
        <w:tc>
          <w:tcPr>
            <w:tcW w:w="992" w:type="dxa"/>
            <w:tcBorders>
              <w:top w:val="single" w:sz="4" w:space="0" w:color="000000"/>
              <w:left w:val="single" w:sz="4" w:space="0" w:color="000000"/>
              <w:bottom w:val="single" w:sz="4" w:space="0" w:color="000000"/>
              <w:right w:val="single" w:sz="4" w:space="0" w:color="000000"/>
            </w:tcBorders>
          </w:tcPr>
          <w:p w14:paraId="69E1BB0F"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w:t>
            </w:r>
          </w:p>
        </w:tc>
        <w:tc>
          <w:tcPr>
            <w:tcW w:w="1702" w:type="dxa"/>
            <w:vMerge w:val="restart"/>
            <w:tcBorders>
              <w:top w:val="single" w:sz="4" w:space="0" w:color="000000"/>
              <w:left w:val="single" w:sz="4" w:space="0" w:color="000000"/>
              <w:bottom w:val="single" w:sz="4" w:space="0" w:color="000000"/>
              <w:right w:val="single" w:sz="4" w:space="0" w:color="000000"/>
            </w:tcBorders>
          </w:tcPr>
          <w:p w14:paraId="13D21DB9"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01, ОК 02, ОК 03, ОК 04, ОК 05, ОК 06, ОК 09</w:t>
            </w:r>
          </w:p>
        </w:tc>
      </w:tr>
      <w:tr w:rsidR="00797974" w14:paraId="2BDDB8DB"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9BBFDB4"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C00CF1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rPr>
              <w:t>Практические занятия:</w:t>
            </w:r>
            <w:r>
              <w:t xml:space="preserve"> </w:t>
            </w:r>
          </w:p>
          <w:p w14:paraId="5616548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Групповая работа в малых группах по темам «Специфика литературы как вида искусства и ее место в жизни человека» или «Связь литературы с другими видами искусств»</w:t>
            </w:r>
          </w:p>
        </w:tc>
        <w:tc>
          <w:tcPr>
            <w:tcW w:w="992" w:type="dxa"/>
            <w:tcBorders>
              <w:top w:val="single" w:sz="4" w:space="0" w:color="000000"/>
              <w:left w:val="single" w:sz="4" w:space="0" w:color="000000"/>
              <w:bottom w:val="single" w:sz="4" w:space="0" w:color="000000"/>
              <w:right w:val="single" w:sz="4" w:space="0" w:color="000000"/>
            </w:tcBorders>
          </w:tcPr>
          <w:p w14:paraId="31B522A5"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0CFEF3DA" w14:textId="77777777" w:rsidR="00797974" w:rsidRDefault="00797974" w:rsidP="00A60439"/>
        </w:tc>
      </w:tr>
      <w:tr w:rsidR="00797974" w14:paraId="6A4B0273" w14:textId="77777777" w:rsidTr="00B2675E">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7409680C" w14:textId="77777777" w:rsidR="00797974" w:rsidRDefault="00797974" w:rsidP="00A60439">
            <w:pPr>
              <w:rPr>
                <w:b/>
              </w:rPr>
            </w:pPr>
            <w:r>
              <w:rPr>
                <w:b/>
              </w:rPr>
              <w:t>Раздел 1. Литература второй половины XIX века</w:t>
            </w:r>
          </w:p>
        </w:tc>
        <w:tc>
          <w:tcPr>
            <w:tcW w:w="992" w:type="dxa"/>
            <w:tcBorders>
              <w:top w:val="single" w:sz="4" w:space="0" w:color="000000"/>
              <w:left w:val="single" w:sz="4" w:space="0" w:color="000000"/>
              <w:bottom w:val="single" w:sz="4" w:space="0" w:color="000000"/>
              <w:right w:val="single" w:sz="4" w:space="0" w:color="000000"/>
            </w:tcBorders>
          </w:tcPr>
          <w:p w14:paraId="27E980EF"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24</w:t>
            </w:r>
          </w:p>
        </w:tc>
        <w:tc>
          <w:tcPr>
            <w:tcW w:w="1702" w:type="dxa"/>
            <w:tcBorders>
              <w:top w:val="single" w:sz="4" w:space="0" w:color="000000"/>
              <w:left w:val="single" w:sz="4" w:space="0" w:color="000000"/>
              <w:bottom w:val="single" w:sz="4" w:space="0" w:color="000000"/>
              <w:right w:val="single" w:sz="4" w:space="0" w:color="000000"/>
            </w:tcBorders>
          </w:tcPr>
          <w:p w14:paraId="44040BF1"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797974" w14:paraId="1E449EC5" w14:textId="77777777" w:rsidTr="00B2675E">
        <w:trPr>
          <w:trHeight w:val="366"/>
        </w:trPr>
        <w:tc>
          <w:tcPr>
            <w:tcW w:w="3114" w:type="dxa"/>
            <w:vMerge w:val="restart"/>
            <w:tcBorders>
              <w:top w:val="single" w:sz="4" w:space="0" w:color="000000"/>
              <w:left w:val="single" w:sz="4" w:space="0" w:color="000000"/>
              <w:bottom w:val="single" w:sz="4" w:space="0" w:color="000000"/>
              <w:right w:val="single" w:sz="4" w:space="0" w:color="000000"/>
            </w:tcBorders>
          </w:tcPr>
          <w:p w14:paraId="5AA9F72D" w14:textId="77777777" w:rsidR="00797974" w:rsidRDefault="00797974" w:rsidP="00A60439">
            <w:pPr>
              <w:rPr>
                <w:b/>
              </w:rPr>
            </w:pPr>
            <w:r>
              <w:rPr>
                <w:b/>
              </w:rPr>
              <w:t>Тема 1.1.</w:t>
            </w:r>
          </w:p>
          <w:p w14:paraId="457C6DC9" w14:textId="77777777" w:rsidR="00797974" w:rsidRDefault="00797974" w:rsidP="00A60439">
            <w:pPr>
              <w:rPr>
                <w:b/>
              </w:rPr>
            </w:pPr>
            <w:r>
              <w:rPr>
                <w:b/>
              </w:rPr>
              <w:t xml:space="preserve">Художественный мир драматурга </w:t>
            </w:r>
          </w:p>
          <w:p w14:paraId="518C9C33" w14:textId="77777777" w:rsidR="00797974" w:rsidRDefault="00797974" w:rsidP="00A60439">
            <w:pPr>
              <w:rPr>
                <w:b/>
              </w:rPr>
            </w:pPr>
            <w:r>
              <w:rPr>
                <w:b/>
              </w:rPr>
              <w:t xml:space="preserve">А.Н. Островского. </w:t>
            </w:r>
          </w:p>
          <w:p w14:paraId="1A5124C0" w14:textId="77777777" w:rsidR="00797974" w:rsidRDefault="00797974" w:rsidP="00A60439">
            <w:r>
              <w:rPr>
                <w:b/>
              </w:rPr>
              <w:t xml:space="preserve">Судьба женщины в XIX веке и ее отражение в драмах А. Н. Островского </w:t>
            </w:r>
          </w:p>
        </w:tc>
        <w:tc>
          <w:tcPr>
            <w:tcW w:w="9214" w:type="dxa"/>
            <w:tcBorders>
              <w:top w:val="single" w:sz="4" w:space="0" w:color="000000"/>
              <w:left w:val="single" w:sz="4" w:space="0" w:color="000000"/>
              <w:bottom w:val="single" w:sz="4" w:space="0" w:color="000000"/>
              <w:right w:val="single" w:sz="4" w:space="0" w:color="000000"/>
            </w:tcBorders>
          </w:tcPr>
          <w:p w14:paraId="35FB9385" w14:textId="77777777" w:rsidR="00797974" w:rsidRDefault="00797974" w:rsidP="00A60439">
            <w:pPr>
              <w:rPr>
                <w:b/>
              </w:rPr>
            </w:pPr>
            <w:r>
              <w:rPr>
                <w:b/>
              </w:rPr>
              <w:t xml:space="preserve">Содержание учебного материала </w:t>
            </w:r>
          </w:p>
        </w:tc>
        <w:tc>
          <w:tcPr>
            <w:tcW w:w="992" w:type="dxa"/>
            <w:tcBorders>
              <w:top w:val="single" w:sz="4" w:space="0" w:color="000000"/>
              <w:left w:val="single" w:sz="4" w:space="0" w:color="000000"/>
              <w:bottom w:val="single" w:sz="4" w:space="0" w:color="000000"/>
              <w:right w:val="single" w:sz="4" w:space="0" w:color="000000"/>
            </w:tcBorders>
          </w:tcPr>
          <w:p w14:paraId="0F5730E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1EFB003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01, ОК 02, ОК 03, ОК 04, ОК 05, ОК 06, ОК 09</w:t>
            </w:r>
          </w:p>
        </w:tc>
      </w:tr>
      <w:tr w:rsidR="00797974" w14:paraId="10E9D202" w14:textId="77777777" w:rsidTr="00B2675E">
        <w:trPr>
          <w:trHeight w:val="276"/>
        </w:trPr>
        <w:tc>
          <w:tcPr>
            <w:tcW w:w="3114" w:type="dxa"/>
            <w:vMerge/>
            <w:tcBorders>
              <w:top w:val="single" w:sz="4" w:space="0" w:color="000000"/>
              <w:left w:val="single" w:sz="4" w:space="0" w:color="000000"/>
              <w:bottom w:val="single" w:sz="4" w:space="0" w:color="000000"/>
              <w:right w:val="single" w:sz="4" w:space="0" w:color="000000"/>
            </w:tcBorders>
          </w:tcPr>
          <w:p w14:paraId="498B9C0B"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0BEE3FD8"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i/>
              </w:rPr>
              <w:t>Для чтения и изучения</w:t>
            </w:r>
            <w:r>
              <w:t>: драма «Гроза».</w:t>
            </w:r>
          </w:p>
          <w:p w14:paraId="4E13FFE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Особенности драматургии А. Н. Островского, историко-литературный контекст его творчества. Секреты прочтения драматического произведения, особенности драматических произведений и их реализация в пьесе А.Н. Островского «Гроза»: жанр, композиция, конфликт, присутствие автора. Законы построения драматического произведения, основные узлы в сюжете пьесы. Город Калинов и его жители. Противостояние патриархального уклада и модернизации (Дикой и Кулибин). Семейный уклад в доме Кабанихи. Характеры Кабанихи, Варвары и Тихона Кабановых в их противопоставлении характеру Катерины. Образ Катерины в контексте культурно-исторической ситуации в России середины XIX века – «женский вопрос»: споры о месте женщины в обществе, ее предназначение в семье и эмансипации</w:t>
            </w:r>
          </w:p>
        </w:tc>
        <w:tc>
          <w:tcPr>
            <w:tcW w:w="992" w:type="dxa"/>
            <w:tcBorders>
              <w:top w:val="single" w:sz="4" w:space="0" w:color="000000"/>
              <w:left w:val="single" w:sz="4" w:space="0" w:color="000000"/>
              <w:bottom w:val="single" w:sz="4" w:space="0" w:color="000000"/>
              <w:right w:val="single" w:sz="4" w:space="0" w:color="000000"/>
            </w:tcBorders>
          </w:tcPr>
          <w:p w14:paraId="704C66B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1</w:t>
            </w:r>
          </w:p>
        </w:tc>
        <w:tc>
          <w:tcPr>
            <w:tcW w:w="1702" w:type="dxa"/>
            <w:vMerge/>
            <w:tcBorders>
              <w:top w:val="single" w:sz="4" w:space="0" w:color="000000"/>
              <w:left w:val="single" w:sz="4" w:space="0" w:color="000000"/>
              <w:bottom w:val="single" w:sz="4" w:space="0" w:color="000000"/>
              <w:right w:val="single" w:sz="4" w:space="0" w:color="000000"/>
            </w:tcBorders>
          </w:tcPr>
          <w:p w14:paraId="3E0CECEB" w14:textId="77777777" w:rsidR="00797974" w:rsidRDefault="00797974" w:rsidP="00A60439"/>
        </w:tc>
      </w:tr>
      <w:tr w:rsidR="00797974" w14:paraId="2534B680"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52A5A02"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74CC0346"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rPr>
              <w:t xml:space="preserve">Практические занятия: </w:t>
            </w:r>
            <w:r>
              <w:t>Написание текста информационной и публицистической заметки на основе художественного текста.</w:t>
            </w:r>
          </w:p>
          <w:p w14:paraId="51A67AB5"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Pr>
                <w:i/>
              </w:rPr>
              <w:t>Выразительное чтение отрывка наизусть по выбору</w:t>
            </w:r>
          </w:p>
        </w:tc>
        <w:tc>
          <w:tcPr>
            <w:tcW w:w="992" w:type="dxa"/>
            <w:tcBorders>
              <w:top w:val="single" w:sz="4" w:space="0" w:color="000000"/>
              <w:left w:val="single" w:sz="4" w:space="0" w:color="000000"/>
              <w:bottom w:val="single" w:sz="4" w:space="0" w:color="000000"/>
              <w:right w:val="single" w:sz="4" w:space="0" w:color="000000"/>
            </w:tcBorders>
          </w:tcPr>
          <w:p w14:paraId="7ABE4958"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1</w:t>
            </w:r>
          </w:p>
        </w:tc>
        <w:tc>
          <w:tcPr>
            <w:tcW w:w="1702" w:type="dxa"/>
            <w:vMerge/>
            <w:tcBorders>
              <w:top w:val="single" w:sz="4" w:space="0" w:color="000000"/>
              <w:left w:val="single" w:sz="4" w:space="0" w:color="000000"/>
              <w:bottom w:val="single" w:sz="4" w:space="0" w:color="000000"/>
              <w:right w:val="single" w:sz="4" w:space="0" w:color="000000"/>
            </w:tcBorders>
          </w:tcPr>
          <w:p w14:paraId="71109BC5" w14:textId="77777777" w:rsidR="00797974" w:rsidRDefault="00797974" w:rsidP="00A60439"/>
        </w:tc>
      </w:tr>
      <w:tr w:rsidR="00797974" w14:paraId="2AC647CA"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24A0F8F" w14:textId="77777777" w:rsidR="00797974" w:rsidRDefault="00797974" w:rsidP="00A60439">
            <w:pPr>
              <w:rPr>
                <w:b/>
              </w:rPr>
            </w:pPr>
            <w:r>
              <w:rPr>
                <w:b/>
              </w:rPr>
              <w:t>Тема 1.2.</w:t>
            </w:r>
          </w:p>
          <w:p w14:paraId="1E43D098"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lastRenderedPageBreak/>
              <w:t>Понятие «обломовщина» как социально-нравственное явление в романе А.И. Гончарова</w:t>
            </w:r>
          </w:p>
          <w:p w14:paraId="2AA6236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 xml:space="preserve"> «Обломов»</w:t>
            </w:r>
          </w:p>
        </w:tc>
        <w:tc>
          <w:tcPr>
            <w:tcW w:w="9214" w:type="dxa"/>
            <w:tcBorders>
              <w:top w:val="single" w:sz="4" w:space="0" w:color="000000"/>
              <w:left w:val="single" w:sz="4" w:space="0" w:color="000000"/>
              <w:bottom w:val="single" w:sz="4" w:space="0" w:color="000000"/>
              <w:right w:val="single" w:sz="4" w:space="0" w:color="000000"/>
            </w:tcBorders>
          </w:tcPr>
          <w:p w14:paraId="42A9B5A9"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3AADC8E"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CDBE3F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t xml:space="preserve">ОК 01, ОК 02, </w:t>
            </w:r>
            <w:r>
              <w:lastRenderedPageBreak/>
              <w:t>ОК 03, ОК 04, ОК 05, ОК 06, ОК 09</w:t>
            </w:r>
          </w:p>
        </w:tc>
      </w:tr>
      <w:tr w:rsidR="00797974" w14:paraId="16C55FE0" w14:textId="77777777" w:rsidTr="00B2675E">
        <w:trPr>
          <w:trHeight w:val="947"/>
        </w:trPr>
        <w:tc>
          <w:tcPr>
            <w:tcW w:w="3114" w:type="dxa"/>
            <w:vMerge/>
            <w:tcBorders>
              <w:top w:val="single" w:sz="4" w:space="0" w:color="000000"/>
              <w:left w:val="single" w:sz="4" w:space="0" w:color="000000"/>
              <w:bottom w:val="single" w:sz="4" w:space="0" w:color="000000"/>
              <w:right w:val="single" w:sz="4" w:space="0" w:color="000000"/>
            </w:tcBorders>
          </w:tcPr>
          <w:p w14:paraId="13BCD2EC"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DF46699"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i/>
              </w:rPr>
              <w:t>Для чтения и изучения:</w:t>
            </w:r>
            <w:r>
              <w:t xml:space="preserve"> роман «Обломов»</w:t>
            </w:r>
          </w:p>
          <w:p w14:paraId="3410E4A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t>Образ Обломова: детство, юность, зрелость. Понятие «обломовщины» в романе А.И. Гончарова, «обломовщина» как имя нарицательное. Образ Обломова в театре и кино, в современной массовой культуре, черты Обломова в каждом из нас</w:t>
            </w:r>
          </w:p>
        </w:tc>
        <w:tc>
          <w:tcPr>
            <w:tcW w:w="992" w:type="dxa"/>
            <w:tcBorders>
              <w:top w:val="single" w:sz="4" w:space="0" w:color="000000"/>
              <w:left w:val="single" w:sz="4" w:space="0" w:color="000000"/>
              <w:bottom w:val="single" w:sz="4" w:space="0" w:color="000000"/>
              <w:right w:val="single" w:sz="4" w:space="0" w:color="000000"/>
            </w:tcBorders>
          </w:tcPr>
          <w:p w14:paraId="071FE7A8"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1</w:t>
            </w:r>
          </w:p>
        </w:tc>
        <w:tc>
          <w:tcPr>
            <w:tcW w:w="1702" w:type="dxa"/>
            <w:vMerge/>
            <w:tcBorders>
              <w:top w:val="single" w:sz="4" w:space="0" w:color="000000"/>
              <w:left w:val="single" w:sz="4" w:space="0" w:color="000000"/>
              <w:bottom w:val="single" w:sz="4" w:space="0" w:color="000000"/>
              <w:right w:val="single" w:sz="4" w:space="0" w:color="000000"/>
            </w:tcBorders>
          </w:tcPr>
          <w:p w14:paraId="6E06D279" w14:textId="77777777" w:rsidR="00797974" w:rsidRDefault="00797974" w:rsidP="00A60439"/>
        </w:tc>
      </w:tr>
      <w:tr w:rsidR="00797974" w14:paraId="196411D4" w14:textId="77777777" w:rsidTr="00B2675E">
        <w:trPr>
          <w:trHeight w:val="1064"/>
        </w:trPr>
        <w:tc>
          <w:tcPr>
            <w:tcW w:w="3114" w:type="dxa"/>
            <w:vMerge/>
            <w:tcBorders>
              <w:top w:val="single" w:sz="4" w:space="0" w:color="000000"/>
              <w:left w:val="single" w:sz="4" w:space="0" w:color="000000"/>
              <w:bottom w:val="single" w:sz="4" w:space="0" w:color="000000"/>
              <w:right w:val="single" w:sz="4" w:space="0" w:color="000000"/>
            </w:tcBorders>
          </w:tcPr>
          <w:p w14:paraId="2CFBC7DA"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522EC7DE"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rPr>
              <w:t xml:space="preserve">Практические занятия: </w:t>
            </w:r>
            <w:r>
              <w:t xml:space="preserve">Работа с избранными эпизодами из романа (чтение и обсуждение). Составление «Словарика непонятных и устаревших слов». </w:t>
            </w:r>
          </w:p>
          <w:p w14:paraId="67B66909"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Сообщения по темам: «Портрет Ильи Ильича Обломова в интерьере» по описанию в романе и своим впечатлениям, (реализация на выбор ученика: текстовое /цитатное описание; визуализация портрета в разных техниках: графика, аппликация, коллаж, видеомонтаж и т д.)</w:t>
            </w:r>
          </w:p>
        </w:tc>
        <w:tc>
          <w:tcPr>
            <w:tcW w:w="992" w:type="dxa"/>
            <w:tcBorders>
              <w:top w:val="single" w:sz="4" w:space="0" w:color="000000"/>
              <w:left w:val="single" w:sz="4" w:space="0" w:color="000000"/>
              <w:bottom w:val="single" w:sz="4" w:space="0" w:color="000000"/>
              <w:right w:val="single" w:sz="4" w:space="0" w:color="000000"/>
            </w:tcBorders>
          </w:tcPr>
          <w:p w14:paraId="5BE872D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1</w:t>
            </w:r>
          </w:p>
        </w:tc>
        <w:tc>
          <w:tcPr>
            <w:tcW w:w="1702" w:type="dxa"/>
            <w:vMerge/>
            <w:tcBorders>
              <w:top w:val="single" w:sz="4" w:space="0" w:color="000000"/>
              <w:left w:val="single" w:sz="4" w:space="0" w:color="000000"/>
              <w:bottom w:val="single" w:sz="4" w:space="0" w:color="000000"/>
              <w:right w:val="single" w:sz="4" w:space="0" w:color="000000"/>
            </w:tcBorders>
          </w:tcPr>
          <w:p w14:paraId="7F8B2DAC" w14:textId="77777777" w:rsidR="00797974" w:rsidRDefault="00797974" w:rsidP="00A60439"/>
        </w:tc>
      </w:tr>
      <w:tr w:rsidR="00797974" w14:paraId="1E9A2012" w14:textId="77777777" w:rsidTr="00B2675E">
        <w:trPr>
          <w:trHeight w:val="199"/>
        </w:trPr>
        <w:tc>
          <w:tcPr>
            <w:tcW w:w="3114" w:type="dxa"/>
            <w:vMerge w:val="restart"/>
            <w:tcBorders>
              <w:top w:val="single" w:sz="4" w:space="0" w:color="000000"/>
              <w:left w:val="single" w:sz="4" w:space="0" w:color="000000"/>
              <w:bottom w:val="single" w:sz="4" w:space="0" w:color="000000"/>
              <w:right w:val="single" w:sz="4" w:space="0" w:color="000000"/>
            </w:tcBorders>
          </w:tcPr>
          <w:p w14:paraId="2F0CAC89" w14:textId="77777777" w:rsidR="00797974" w:rsidRDefault="00797974" w:rsidP="00A60439">
            <w:pPr>
              <w:rPr>
                <w:b/>
              </w:rPr>
            </w:pPr>
            <w:r>
              <w:rPr>
                <w:b/>
              </w:rPr>
              <w:t>Тема 1.3.</w:t>
            </w:r>
          </w:p>
          <w:p w14:paraId="1443D84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 xml:space="preserve">Социально-нравственная проблематика </w:t>
            </w:r>
          </w:p>
          <w:p w14:paraId="09CD6488" w14:textId="77777777" w:rsidR="00797974" w:rsidRDefault="00797974" w:rsidP="00A60439">
            <w:r>
              <w:rPr>
                <w:b/>
              </w:rPr>
              <w:t>романа И. С. Тургенева «Отцы и дети»</w:t>
            </w:r>
          </w:p>
        </w:tc>
        <w:tc>
          <w:tcPr>
            <w:tcW w:w="9214" w:type="dxa"/>
            <w:tcBorders>
              <w:top w:val="single" w:sz="4" w:space="0" w:color="000000"/>
              <w:left w:val="single" w:sz="4" w:space="0" w:color="000000"/>
              <w:bottom w:val="single" w:sz="4" w:space="0" w:color="000000"/>
              <w:right w:val="single" w:sz="4" w:space="0" w:color="000000"/>
            </w:tcBorders>
          </w:tcPr>
          <w:p w14:paraId="27965A1F"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E0C3140"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4CA43D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t>ОК 01, ОК 02, ОК 03, ОК 04, ОК 05, ОК 06, ОК 09</w:t>
            </w:r>
          </w:p>
        </w:tc>
      </w:tr>
      <w:tr w:rsidR="00797974" w14:paraId="35E7615F"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9CD2184"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6D8B89A9"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i/>
              </w:rPr>
              <w:t>Для чтения и изучения:</w:t>
            </w:r>
            <w:r>
              <w:t xml:space="preserve"> роман «Отцы и дети».</w:t>
            </w:r>
          </w:p>
          <w:p w14:paraId="1D2D07E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t>Творческая история, смысл названия. «Отцы» (Павел Петрович и Николай Петрович Кирсановы) и молодое поколение, специфика конфликта. Вечные темы в спорах «отцов и детей». Взгляд на человека и жизнь общества глазами молодого поколения. Понятие антитезы на примере противопоставления Евгения Базарова и Павла Петровича Кирсанова в романе: портретные и речевые характеристики. Нигилизм и нигилисты</w:t>
            </w:r>
          </w:p>
        </w:tc>
        <w:tc>
          <w:tcPr>
            <w:tcW w:w="992" w:type="dxa"/>
            <w:tcBorders>
              <w:top w:val="single" w:sz="4" w:space="0" w:color="000000"/>
              <w:left w:val="single" w:sz="4" w:space="0" w:color="000000"/>
              <w:bottom w:val="single" w:sz="4" w:space="0" w:color="000000"/>
              <w:right w:val="single" w:sz="4" w:space="0" w:color="000000"/>
            </w:tcBorders>
          </w:tcPr>
          <w:p w14:paraId="6394741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51369462" w14:textId="77777777" w:rsidR="00797974" w:rsidRDefault="00797974" w:rsidP="00A60439"/>
        </w:tc>
      </w:tr>
      <w:tr w:rsidR="00797974" w14:paraId="2F6D27BC" w14:textId="77777777" w:rsidTr="00B2675E">
        <w:trPr>
          <w:trHeight w:val="959"/>
        </w:trPr>
        <w:tc>
          <w:tcPr>
            <w:tcW w:w="3114" w:type="dxa"/>
            <w:vMerge/>
            <w:tcBorders>
              <w:top w:val="single" w:sz="4" w:space="0" w:color="000000"/>
              <w:left w:val="single" w:sz="4" w:space="0" w:color="000000"/>
              <w:bottom w:val="single" w:sz="4" w:space="0" w:color="000000"/>
              <w:right w:val="single" w:sz="4" w:space="0" w:color="000000"/>
            </w:tcBorders>
          </w:tcPr>
          <w:p w14:paraId="088F5753"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7E15CE8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rPr>
              <w:t xml:space="preserve">Практические занятия: </w:t>
            </w:r>
            <w:r>
              <w:t>Работа с избранными эпизодами романа (чтение, обсуждение). Творческое задание: написание рассказа о произошедшем споре от лица разных персонажей.</w:t>
            </w:r>
          </w:p>
        </w:tc>
        <w:tc>
          <w:tcPr>
            <w:tcW w:w="992" w:type="dxa"/>
            <w:tcBorders>
              <w:top w:val="single" w:sz="4" w:space="0" w:color="000000"/>
              <w:left w:val="single" w:sz="4" w:space="0" w:color="000000"/>
              <w:bottom w:val="single" w:sz="4" w:space="0" w:color="000000"/>
              <w:right w:val="single" w:sz="4" w:space="0" w:color="000000"/>
            </w:tcBorders>
          </w:tcPr>
          <w:p w14:paraId="25A05CBF"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1412C71C" w14:textId="77777777" w:rsidR="00797974" w:rsidRDefault="00797974" w:rsidP="00A60439"/>
        </w:tc>
      </w:tr>
      <w:tr w:rsidR="00797974" w14:paraId="4AE2BFF7" w14:textId="77777777" w:rsidTr="00B2675E">
        <w:trPr>
          <w:trHeight w:val="343"/>
        </w:trPr>
        <w:tc>
          <w:tcPr>
            <w:tcW w:w="3114" w:type="dxa"/>
            <w:vMerge w:val="restart"/>
            <w:tcBorders>
              <w:top w:val="single" w:sz="4" w:space="0" w:color="000000"/>
              <w:left w:val="single" w:sz="4" w:space="0" w:color="000000"/>
              <w:bottom w:val="single" w:sz="4" w:space="0" w:color="000000"/>
              <w:right w:val="single" w:sz="4" w:space="0" w:color="000000"/>
            </w:tcBorders>
          </w:tcPr>
          <w:p w14:paraId="099A115F" w14:textId="77777777" w:rsidR="00797974" w:rsidRDefault="00797974" w:rsidP="00A60439">
            <w:pPr>
              <w:rPr>
                <w:b/>
              </w:rPr>
            </w:pPr>
            <w:r>
              <w:rPr>
                <w:b/>
              </w:rPr>
              <w:t xml:space="preserve">Тема 1.4. </w:t>
            </w:r>
          </w:p>
          <w:p w14:paraId="76991438" w14:textId="77777777" w:rsidR="00797974" w:rsidRDefault="00797974" w:rsidP="00A60439">
            <w:pPr>
              <w:rPr>
                <w:b/>
              </w:rPr>
            </w:pPr>
            <w:r>
              <w:rPr>
                <w:b/>
              </w:rPr>
              <w:t>Идейно-художественное своеобразие лирики Ф.И. Тютчева и А.А. Фета</w:t>
            </w:r>
          </w:p>
        </w:tc>
        <w:tc>
          <w:tcPr>
            <w:tcW w:w="9214" w:type="dxa"/>
            <w:tcBorders>
              <w:top w:val="single" w:sz="4" w:space="0" w:color="000000"/>
              <w:left w:val="single" w:sz="4" w:space="0" w:color="000000"/>
              <w:bottom w:val="single" w:sz="4" w:space="0" w:color="000000"/>
              <w:right w:val="single" w:sz="4" w:space="0" w:color="000000"/>
            </w:tcBorders>
          </w:tcPr>
          <w:p w14:paraId="69A996B6"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A07B363"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479ACB1" w14:textId="77777777" w:rsidR="00797974" w:rsidRDefault="00797974" w:rsidP="00A60439">
            <w:r>
              <w:t>ОК 01, ОК 02, ОК 03, ОК 04, ОК 05, ОК 06, ОК 09</w:t>
            </w:r>
          </w:p>
        </w:tc>
      </w:tr>
      <w:tr w:rsidR="00797974" w14:paraId="1A5DDDE4" w14:textId="77777777" w:rsidTr="00B2675E">
        <w:trPr>
          <w:trHeight w:val="559"/>
        </w:trPr>
        <w:tc>
          <w:tcPr>
            <w:tcW w:w="3114" w:type="dxa"/>
            <w:vMerge/>
            <w:tcBorders>
              <w:top w:val="single" w:sz="4" w:space="0" w:color="000000"/>
              <w:left w:val="single" w:sz="4" w:space="0" w:color="000000"/>
              <w:bottom w:val="single" w:sz="4" w:space="0" w:color="000000"/>
              <w:right w:val="single" w:sz="4" w:space="0" w:color="000000"/>
            </w:tcBorders>
          </w:tcPr>
          <w:p w14:paraId="77EB5360"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19EA7241"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i/>
              </w:rPr>
              <w:t>Для чтения и изучения</w:t>
            </w:r>
            <w:r>
              <w:t>: стихотворения Ф.И. Тютчева (не менее двух по выбору). Например, «</w:t>
            </w:r>
            <w:proofErr w:type="spellStart"/>
            <w:r>
              <w:t>Silentium</w:t>
            </w:r>
            <w:proofErr w:type="spellEnd"/>
            <w:r>
              <w:t xml:space="preserve">!», «Не то, что мните вы, природа...», «Умом Россию не понять...», «О, как убийственно мы любим...», «Нам не дано предугадать...», «К. Б.» («Я встретил вас – и все былое...») и другие; </w:t>
            </w:r>
          </w:p>
          <w:p w14:paraId="522DDC23"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стихотворения А.А. Фета (не менее двух по выбору): «Одним толчком согнать ладью живую...», «Еще майская ночь», «Вечер», «Это утро, радость эта...», «Шепот, робкое дыханье...», «Сияла ночь. Луной был полон сад. Лежали...» и другие</w:t>
            </w:r>
          </w:p>
        </w:tc>
        <w:tc>
          <w:tcPr>
            <w:tcW w:w="992" w:type="dxa"/>
            <w:tcBorders>
              <w:top w:val="single" w:sz="4" w:space="0" w:color="000000"/>
              <w:left w:val="single" w:sz="4" w:space="0" w:color="000000"/>
              <w:bottom w:val="single" w:sz="4" w:space="0" w:color="000000"/>
              <w:right w:val="single" w:sz="4" w:space="0" w:color="000000"/>
            </w:tcBorders>
          </w:tcPr>
          <w:p w14:paraId="44631138"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27985767" w14:textId="77777777" w:rsidR="00797974" w:rsidRDefault="00797974" w:rsidP="00A60439"/>
        </w:tc>
      </w:tr>
      <w:tr w:rsidR="00797974" w14:paraId="16D08710" w14:textId="77777777" w:rsidTr="00B2675E">
        <w:trPr>
          <w:trHeight w:val="185"/>
        </w:trPr>
        <w:tc>
          <w:tcPr>
            <w:tcW w:w="3114" w:type="dxa"/>
            <w:vMerge/>
            <w:tcBorders>
              <w:top w:val="single" w:sz="4" w:space="0" w:color="000000"/>
              <w:left w:val="single" w:sz="4" w:space="0" w:color="000000"/>
              <w:bottom w:val="single" w:sz="4" w:space="0" w:color="000000"/>
              <w:right w:val="single" w:sz="4" w:space="0" w:color="000000"/>
            </w:tcBorders>
          </w:tcPr>
          <w:p w14:paraId="1E1634A5"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54EE55F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56659FA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13AAB438" w14:textId="77777777" w:rsidR="00797974" w:rsidRDefault="00797974" w:rsidP="00A60439"/>
        </w:tc>
      </w:tr>
      <w:tr w:rsidR="00797974" w14:paraId="03B5DFFE" w14:textId="77777777" w:rsidTr="00B2675E">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58DA2590"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3DFDA5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Основные темы и художественное своеобразие лирики Тютчева, бурный пейзаж как </w:t>
            </w:r>
            <w:r>
              <w:lastRenderedPageBreak/>
              <w:t xml:space="preserve">доминанта в художественном мире Тютчева Основные образы и философские мотивы поэтических текстов. Установление связи с современностью; выразительное чтение стихотворений, в том числе наизусть. Чтение и анализ стихотворений; подготовка сообщения / презентации / ролика / подкаста / литературно-музыкальной композиции на стихи поэтов (по выбору). </w:t>
            </w:r>
          </w:p>
          <w:p w14:paraId="7DC8B51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Понимание ключевых проблем и осознание историко-культурного и нравственно-ценностного взаимовлияния произведений А.А. Фета. Особенности лирического героя. Основные темы и художественное своеобразие лирики А.А. Фета. Основные темы и художественное своеобразие лирики А.А. Фета, идиллический пейзаж. Чтение и анализ стихотворений; подготовка литературно-музыкальной композиции на стихи поэтов и подбор иллюстративного материала. </w:t>
            </w:r>
          </w:p>
          <w:p w14:paraId="17D9147F"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Pr>
                <w:i/>
              </w:rPr>
              <w:t xml:space="preserve">Выразительное чтение не менее одного стихотворения (по выбору) наизусть </w:t>
            </w:r>
          </w:p>
        </w:tc>
        <w:tc>
          <w:tcPr>
            <w:tcW w:w="992" w:type="dxa"/>
            <w:tcBorders>
              <w:top w:val="single" w:sz="4" w:space="0" w:color="000000"/>
              <w:left w:val="single" w:sz="4" w:space="0" w:color="000000"/>
              <w:bottom w:val="single" w:sz="4" w:space="0" w:color="000000"/>
              <w:right w:val="single" w:sz="4" w:space="0" w:color="000000"/>
            </w:tcBorders>
          </w:tcPr>
          <w:p w14:paraId="7DF40275"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702" w:type="dxa"/>
            <w:vMerge/>
            <w:tcBorders>
              <w:top w:val="single" w:sz="4" w:space="0" w:color="000000"/>
              <w:left w:val="single" w:sz="4" w:space="0" w:color="000000"/>
              <w:bottom w:val="single" w:sz="4" w:space="0" w:color="000000"/>
              <w:right w:val="single" w:sz="4" w:space="0" w:color="000000"/>
            </w:tcBorders>
          </w:tcPr>
          <w:p w14:paraId="150F36CC" w14:textId="77777777" w:rsidR="00797974" w:rsidRDefault="00797974" w:rsidP="00A60439"/>
        </w:tc>
      </w:tr>
      <w:tr w:rsidR="00797974" w14:paraId="05D67627" w14:textId="77777777" w:rsidTr="00B2675E">
        <w:trPr>
          <w:trHeight w:val="269"/>
        </w:trPr>
        <w:tc>
          <w:tcPr>
            <w:tcW w:w="3114" w:type="dxa"/>
            <w:vMerge w:val="restart"/>
            <w:tcBorders>
              <w:top w:val="single" w:sz="4" w:space="0" w:color="000000"/>
              <w:left w:val="single" w:sz="4" w:space="0" w:color="000000"/>
              <w:bottom w:val="single" w:sz="4" w:space="0" w:color="000000"/>
              <w:right w:val="single" w:sz="4" w:space="0" w:color="000000"/>
            </w:tcBorders>
          </w:tcPr>
          <w:p w14:paraId="735EC95E" w14:textId="77777777" w:rsidR="00797974" w:rsidRDefault="00797974" w:rsidP="00A60439">
            <w:pPr>
              <w:rPr>
                <w:b/>
              </w:rPr>
            </w:pPr>
            <w:r>
              <w:rPr>
                <w:b/>
              </w:rPr>
              <w:t xml:space="preserve">Тема 1.5. </w:t>
            </w:r>
          </w:p>
          <w:p w14:paraId="166020E6" w14:textId="77777777" w:rsidR="00797974" w:rsidRDefault="00797974" w:rsidP="00A60439">
            <w:pPr>
              <w:rPr>
                <w:b/>
              </w:rPr>
            </w:pPr>
            <w:r>
              <w:rPr>
                <w:b/>
              </w:rPr>
              <w:t>Гражданская лирика Н.А. Некрасова. Проблематика поэмы «Кому на Руси жить хорошо»</w:t>
            </w:r>
          </w:p>
        </w:tc>
        <w:tc>
          <w:tcPr>
            <w:tcW w:w="9214" w:type="dxa"/>
            <w:tcBorders>
              <w:top w:val="single" w:sz="4" w:space="0" w:color="000000"/>
              <w:left w:val="single" w:sz="4" w:space="0" w:color="000000"/>
              <w:bottom w:val="single" w:sz="4" w:space="0" w:color="000000"/>
              <w:right w:val="single" w:sz="4" w:space="0" w:color="000000"/>
            </w:tcBorders>
          </w:tcPr>
          <w:p w14:paraId="00DAD3E0"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5FEF451"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0EFAD42" w14:textId="77777777" w:rsidR="00797974" w:rsidRDefault="00797974" w:rsidP="00A60439">
            <w:r>
              <w:t>ОК 01, ОК 02, ОК 03, ОК 04, ОК 05, ОК 06, ОК 09</w:t>
            </w:r>
          </w:p>
        </w:tc>
      </w:tr>
      <w:tr w:rsidR="00797974" w14:paraId="01351728" w14:textId="77777777" w:rsidTr="00B2675E">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0F7F59FD"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23ABF725"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i/>
              </w:rPr>
              <w:t>Для чтения и изучения</w:t>
            </w:r>
            <w:r>
              <w:t>: Н.А. Некрасов. Стихотворения (не менее двух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другие.</w:t>
            </w:r>
          </w:p>
          <w:p w14:paraId="1735196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Поэма «Кому на Руси жить хорошо» (1866) (обзорно). </w:t>
            </w:r>
          </w:p>
          <w:p w14:paraId="6B1D37A9"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Особенность лирического героя. Основные темы и идеи. Художественное своеобразие лирики Некрасова и её близость к народной поэзии. Чтение и анализ стихотворений. Подготовка сообщения / презентации / ролика / подкаста (по выбору) о поэтических текстах Н.А. Некрасова, ставшими впоследствии народными песнями</w:t>
            </w:r>
          </w:p>
        </w:tc>
        <w:tc>
          <w:tcPr>
            <w:tcW w:w="992" w:type="dxa"/>
            <w:tcBorders>
              <w:top w:val="single" w:sz="4" w:space="0" w:color="000000"/>
              <w:left w:val="single" w:sz="4" w:space="0" w:color="000000"/>
              <w:bottom w:val="single" w:sz="4" w:space="0" w:color="000000"/>
              <w:right w:val="single" w:sz="4" w:space="0" w:color="000000"/>
            </w:tcBorders>
          </w:tcPr>
          <w:p w14:paraId="5AED3468"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1</w:t>
            </w:r>
          </w:p>
        </w:tc>
        <w:tc>
          <w:tcPr>
            <w:tcW w:w="1702" w:type="dxa"/>
            <w:vMerge/>
            <w:tcBorders>
              <w:top w:val="single" w:sz="4" w:space="0" w:color="000000"/>
              <w:left w:val="single" w:sz="4" w:space="0" w:color="000000"/>
              <w:bottom w:val="single" w:sz="4" w:space="0" w:color="000000"/>
              <w:right w:val="single" w:sz="4" w:space="0" w:color="000000"/>
            </w:tcBorders>
          </w:tcPr>
          <w:p w14:paraId="5900727D" w14:textId="77777777" w:rsidR="00797974" w:rsidRDefault="00797974" w:rsidP="00A60439"/>
        </w:tc>
      </w:tr>
      <w:tr w:rsidR="00797974" w14:paraId="32285593" w14:textId="77777777" w:rsidTr="00B2675E">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6CC602AA"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03612940"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4178341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1</w:t>
            </w:r>
          </w:p>
        </w:tc>
        <w:tc>
          <w:tcPr>
            <w:tcW w:w="1702" w:type="dxa"/>
            <w:vMerge/>
            <w:tcBorders>
              <w:top w:val="single" w:sz="4" w:space="0" w:color="000000"/>
              <w:left w:val="single" w:sz="4" w:space="0" w:color="000000"/>
              <w:bottom w:val="single" w:sz="4" w:space="0" w:color="000000"/>
              <w:right w:val="single" w:sz="4" w:space="0" w:color="000000"/>
            </w:tcBorders>
          </w:tcPr>
          <w:p w14:paraId="3B727CBE" w14:textId="77777777" w:rsidR="00797974" w:rsidRDefault="00797974" w:rsidP="00A60439"/>
        </w:tc>
      </w:tr>
      <w:tr w:rsidR="00797974" w14:paraId="259BC8AD" w14:textId="77777777" w:rsidTr="00B2675E">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5067A5FE"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3357E6F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Работа с </w:t>
            </w:r>
            <w:proofErr w:type="spellStart"/>
            <w:r>
              <w:t>инфоресурсами</w:t>
            </w:r>
            <w:proofErr w:type="spellEnd"/>
            <w:r>
              <w:t xml:space="preserve">. Поэма «Кому на Руси жить хорошо»: сообщение (по выбору) «Эпопея крестьянской жизни: замысел и его воплощение»; «Фольклорная основа поэмы». </w:t>
            </w:r>
          </w:p>
          <w:p w14:paraId="4E43E4C6"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i/>
              </w:rPr>
              <w:t xml:space="preserve">Выразительное чтение отрывка наизусть </w:t>
            </w:r>
          </w:p>
        </w:tc>
        <w:tc>
          <w:tcPr>
            <w:tcW w:w="992" w:type="dxa"/>
            <w:tcBorders>
              <w:top w:val="single" w:sz="4" w:space="0" w:color="000000"/>
              <w:left w:val="single" w:sz="4" w:space="0" w:color="000000"/>
              <w:bottom w:val="single" w:sz="4" w:space="0" w:color="000000"/>
              <w:right w:val="single" w:sz="4" w:space="0" w:color="000000"/>
            </w:tcBorders>
          </w:tcPr>
          <w:p w14:paraId="1DAC5A5F"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702" w:type="dxa"/>
            <w:vMerge/>
            <w:tcBorders>
              <w:top w:val="single" w:sz="4" w:space="0" w:color="000000"/>
              <w:left w:val="single" w:sz="4" w:space="0" w:color="000000"/>
              <w:bottom w:val="single" w:sz="4" w:space="0" w:color="000000"/>
              <w:right w:val="single" w:sz="4" w:space="0" w:color="000000"/>
            </w:tcBorders>
          </w:tcPr>
          <w:p w14:paraId="7813AB33" w14:textId="77777777" w:rsidR="00797974" w:rsidRDefault="00797974" w:rsidP="00A60439"/>
        </w:tc>
      </w:tr>
      <w:tr w:rsidR="00797974" w14:paraId="4CCD67FA" w14:textId="77777777" w:rsidTr="00B2675E">
        <w:trPr>
          <w:trHeight w:val="123"/>
        </w:trPr>
        <w:tc>
          <w:tcPr>
            <w:tcW w:w="3114" w:type="dxa"/>
            <w:vMerge w:val="restart"/>
            <w:tcBorders>
              <w:top w:val="single" w:sz="4" w:space="0" w:color="000000"/>
              <w:left w:val="single" w:sz="4" w:space="0" w:color="000000"/>
              <w:bottom w:val="single" w:sz="4" w:space="0" w:color="000000"/>
              <w:right w:val="single" w:sz="4" w:space="0" w:color="000000"/>
            </w:tcBorders>
          </w:tcPr>
          <w:p w14:paraId="646E6625"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1.6.</w:t>
            </w:r>
          </w:p>
          <w:p w14:paraId="7A517659" w14:textId="77777777" w:rsidR="00797974" w:rsidRDefault="00797974" w:rsidP="00A60439">
            <w:pPr>
              <w:rPr>
                <w:b/>
              </w:rPr>
            </w:pPr>
            <w:r>
              <w:rPr>
                <w:b/>
              </w:rPr>
              <w:t>Особенности сатиры в романе-хронике М. Е. Салтыкова-Щедрина «История одного города»</w:t>
            </w:r>
          </w:p>
          <w:p w14:paraId="22363D8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hd w:val="clear" w:color="auto" w:fill="4BF357"/>
              </w:rPr>
            </w:pPr>
          </w:p>
          <w:p w14:paraId="15E32E00"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hd w:val="clear" w:color="auto" w:fill="4BF357"/>
              </w:rPr>
            </w:pPr>
          </w:p>
        </w:tc>
        <w:tc>
          <w:tcPr>
            <w:tcW w:w="9214" w:type="dxa"/>
            <w:tcBorders>
              <w:top w:val="single" w:sz="4" w:space="0" w:color="000000"/>
              <w:left w:val="single" w:sz="4" w:space="0" w:color="000000"/>
              <w:bottom w:val="single" w:sz="4" w:space="0" w:color="000000"/>
              <w:right w:val="single" w:sz="4" w:space="0" w:color="000000"/>
            </w:tcBorders>
          </w:tcPr>
          <w:p w14:paraId="47687431"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D3E4C81"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2A099608"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t>ОК 01, ОК 02, ОК 03, ОК 04, ОК 05, ОК 06, ОК 09</w:t>
            </w:r>
          </w:p>
        </w:tc>
      </w:tr>
      <w:tr w:rsidR="00797974" w14:paraId="638BCD6E" w14:textId="77777777" w:rsidTr="00B2675E">
        <w:trPr>
          <w:trHeight w:val="1053"/>
        </w:trPr>
        <w:tc>
          <w:tcPr>
            <w:tcW w:w="3114" w:type="dxa"/>
            <w:vMerge/>
            <w:tcBorders>
              <w:top w:val="single" w:sz="4" w:space="0" w:color="000000"/>
              <w:left w:val="single" w:sz="4" w:space="0" w:color="000000"/>
              <w:bottom w:val="single" w:sz="4" w:space="0" w:color="000000"/>
              <w:right w:val="single" w:sz="4" w:space="0" w:color="000000"/>
            </w:tcBorders>
          </w:tcPr>
          <w:p w14:paraId="7F1ACF10"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286929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i/>
              </w:rPr>
              <w:t>Для чтения и изучения:</w:t>
            </w:r>
            <w:r>
              <w:t xml:space="preserve"> роман-хроника «История одного города» (не менее двух глав по выбору: главы «О </w:t>
            </w:r>
            <w:proofErr w:type="spellStart"/>
            <w:r>
              <w:t>корени</w:t>
            </w:r>
            <w:proofErr w:type="spellEnd"/>
            <w:r>
              <w:t xml:space="preserve"> происхождения </w:t>
            </w:r>
            <w:proofErr w:type="spellStart"/>
            <w:r>
              <w:t>глуповцев</w:t>
            </w:r>
            <w:proofErr w:type="spellEnd"/>
            <w:r>
              <w:t>», «Опись градоначальникам», «Органчик», «Подтверждение покаяния» или другие.</w:t>
            </w:r>
          </w:p>
          <w:p w14:paraId="3FB1CB5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Художественные средства: иносказание, гротеск, гипербола, ирония, сатира. Эзопов </w:t>
            </w:r>
            <w:r>
              <w:lastRenderedPageBreak/>
              <w:t>язык</w:t>
            </w:r>
          </w:p>
        </w:tc>
        <w:tc>
          <w:tcPr>
            <w:tcW w:w="992" w:type="dxa"/>
            <w:tcBorders>
              <w:top w:val="single" w:sz="4" w:space="0" w:color="000000"/>
              <w:left w:val="single" w:sz="4" w:space="0" w:color="000000"/>
              <w:bottom w:val="single" w:sz="4" w:space="0" w:color="000000"/>
              <w:right w:val="single" w:sz="4" w:space="0" w:color="000000"/>
            </w:tcBorders>
          </w:tcPr>
          <w:p w14:paraId="22D1F24A"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tcPr>
          <w:p w14:paraId="6B48D121" w14:textId="77777777" w:rsidR="00797974" w:rsidRDefault="00797974" w:rsidP="00A60439"/>
        </w:tc>
      </w:tr>
      <w:tr w:rsidR="00797974" w14:paraId="5B63A08A" w14:textId="77777777" w:rsidTr="00B2675E">
        <w:trPr>
          <w:trHeight w:val="211"/>
        </w:trPr>
        <w:tc>
          <w:tcPr>
            <w:tcW w:w="3114" w:type="dxa"/>
            <w:vMerge/>
            <w:tcBorders>
              <w:top w:val="single" w:sz="4" w:space="0" w:color="000000"/>
              <w:left w:val="single" w:sz="4" w:space="0" w:color="000000"/>
              <w:bottom w:val="single" w:sz="4" w:space="0" w:color="000000"/>
              <w:right w:val="single" w:sz="4" w:space="0" w:color="000000"/>
            </w:tcBorders>
          </w:tcPr>
          <w:p w14:paraId="0554EB20"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25CCEF43"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42039F80"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200ADA41" w14:textId="77777777" w:rsidR="00797974" w:rsidRDefault="00797974" w:rsidP="00A60439"/>
        </w:tc>
      </w:tr>
      <w:tr w:rsidR="00797974" w14:paraId="376BF27B"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812BF6D"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224684A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t>Работа с избранными</w:t>
            </w:r>
            <w:r>
              <w:rPr>
                <w:b/>
              </w:rPr>
              <w:t xml:space="preserve"> </w:t>
            </w:r>
            <w:r>
              <w:t>эпизодами, подготовка инсценировки, иллюстраций; подготовка материала о биографии М. Е. Салтыкова-Щедрина в виде ленты времени / инфографики / презентации / видеоролика / постера / коллажа / подкаста и соотнесении фактов личной биографии с художественным творчеством писателя</w:t>
            </w:r>
          </w:p>
        </w:tc>
        <w:tc>
          <w:tcPr>
            <w:tcW w:w="992" w:type="dxa"/>
            <w:tcBorders>
              <w:top w:val="single" w:sz="4" w:space="0" w:color="000000"/>
              <w:left w:val="single" w:sz="4" w:space="0" w:color="000000"/>
              <w:bottom w:val="single" w:sz="4" w:space="0" w:color="000000"/>
              <w:right w:val="single" w:sz="4" w:space="0" w:color="000000"/>
            </w:tcBorders>
          </w:tcPr>
          <w:p w14:paraId="065BBC29" w14:textId="77777777" w:rsidR="00797974" w:rsidRDefault="00797974" w:rsidP="00A60439"/>
        </w:tc>
        <w:tc>
          <w:tcPr>
            <w:tcW w:w="1702" w:type="dxa"/>
            <w:vMerge/>
            <w:tcBorders>
              <w:top w:val="single" w:sz="4" w:space="0" w:color="000000"/>
              <w:left w:val="single" w:sz="4" w:space="0" w:color="000000"/>
              <w:bottom w:val="single" w:sz="4" w:space="0" w:color="000000"/>
              <w:right w:val="single" w:sz="4" w:space="0" w:color="000000"/>
            </w:tcBorders>
          </w:tcPr>
          <w:p w14:paraId="084E1AEF" w14:textId="77777777" w:rsidR="00797974" w:rsidRDefault="00797974" w:rsidP="00A60439"/>
        </w:tc>
      </w:tr>
      <w:tr w:rsidR="00797974" w14:paraId="3E2DB1A5"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342203E"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1.7.</w:t>
            </w:r>
          </w:p>
          <w:p w14:paraId="5ADBAFE8" w14:textId="77777777" w:rsidR="00797974" w:rsidRDefault="00797974" w:rsidP="00A60439">
            <w:pPr>
              <w:rPr>
                <w:b/>
              </w:rPr>
            </w:pPr>
            <w:r>
              <w:rPr>
                <w:b/>
              </w:rPr>
              <w:t>Влияние творчества Ф. М. Достоевского на развитие русской литературы.</w:t>
            </w:r>
          </w:p>
          <w:p w14:paraId="38F838C4" w14:textId="77777777" w:rsidR="00797974" w:rsidRDefault="00797974" w:rsidP="00A60439">
            <w:r>
              <w:rPr>
                <w:b/>
              </w:rPr>
              <w:t>Философская проблематика романа «Преступление и наказание»</w:t>
            </w:r>
          </w:p>
        </w:tc>
        <w:tc>
          <w:tcPr>
            <w:tcW w:w="9214" w:type="dxa"/>
            <w:tcBorders>
              <w:top w:val="single" w:sz="4" w:space="0" w:color="000000"/>
              <w:left w:val="single" w:sz="4" w:space="0" w:color="000000"/>
              <w:bottom w:val="single" w:sz="4" w:space="0" w:color="000000"/>
              <w:right w:val="single" w:sz="4" w:space="0" w:color="000000"/>
            </w:tcBorders>
          </w:tcPr>
          <w:p w14:paraId="25A676BF"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E26320F" w14:textId="77777777" w:rsidR="00797974" w:rsidRDefault="00797974" w:rsidP="00A60439">
            <w:pPr>
              <w:jc w:val="center"/>
              <w:rPr>
                <w:b/>
              </w:rPr>
            </w:pPr>
            <w:r>
              <w:rPr>
                <w:b/>
              </w:rPr>
              <w:t>4</w:t>
            </w:r>
          </w:p>
        </w:tc>
        <w:tc>
          <w:tcPr>
            <w:tcW w:w="1702" w:type="dxa"/>
            <w:tcBorders>
              <w:top w:val="single" w:sz="4" w:space="0" w:color="000000"/>
              <w:left w:val="single" w:sz="4" w:space="0" w:color="000000"/>
              <w:bottom w:val="single" w:sz="4" w:space="0" w:color="000000"/>
              <w:right w:val="single" w:sz="4" w:space="0" w:color="000000"/>
            </w:tcBorders>
          </w:tcPr>
          <w:p w14:paraId="1A5B5DE4" w14:textId="77777777" w:rsidR="00797974" w:rsidRDefault="00797974" w:rsidP="00A60439"/>
        </w:tc>
      </w:tr>
      <w:tr w:rsidR="00797974" w14:paraId="4639A461" w14:textId="77777777" w:rsidTr="00B2675E">
        <w:trPr>
          <w:trHeight w:val="841"/>
        </w:trPr>
        <w:tc>
          <w:tcPr>
            <w:tcW w:w="3114" w:type="dxa"/>
            <w:vMerge/>
            <w:tcBorders>
              <w:top w:val="single" w:sz="4" w:space="0" w:color="000000"/>
              <w:left w:val="single" w:sz="4" w:space="0" w:color="000000"/>
              <w:bottom w:val="single" w:sz="4" w:space="0" w:color="000000"/>
              <w:right w:val="single" w:sz="4" w:space="0" w:color="000000"/>
            </w:tcBorders>
          </w:tcPr>
          <w:p w14:paraId="7A04DB28"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27589408" w14:textId="77777777" w:rsidR="00797974" w:rsidRDefault="00797974" w:rsidP="00A60439">
            <w:pPr>
              <w:jc w:val="both"/>
            </w:pPr>
            <w:r>
              <w:rPr>
                <w:i/>
              </w:rPr>
              <w:t>Для чтения и изучения:</w:t>
            </w:r>
            <w:r>
              <w:t xml:space="preserve"> роман «Преступление и наказание».</w:t>
            </w:r>
          </w:p>
          <w:p w14:paraId="0C33AC2F" w14:textId="77777777" w:rsidR="00797974" w:rsidRDefault="00797974" w:rsidP="00A60439">
            <w:pPr>
              <w:jc w:val="both"/>
              <w:rPr>
                <w:b/>
              </w:rPr>
            </w:pPr>
            <w:r>
              <w:t xml:space="preserve">Творческая биография Ф.М. Достоевского. Образ главного героя романа «Преступление и наказание». Причины преступления: внешние и внутренние. Теория, путь к преступлению, крушение теории, наказание, покаяние и «воскрешение». Роль образа Сони Мармеладовой, значение эпизода чтения Евангелия. «Двойники» Раскольникова: теория Раскольникова устами Петра Петровича Лужина и Свидригайлова. Значение эпилога романа, сон Раскольникова на каторге. Внутреннее преображение как основа изменения мира к лучшему. «Самообман Раскольникова» (крах теории главного героя в романе; бесчеловечность </w:t>
            </w:r>
            <w:proofErr w:type="spellStart"/>
            <w:r>
              <w:t>раскольниковской</w:t>
            </w:r>
            <w:proofErr w:type="spellEnd"/>
            <w:r>
              <w:t xml:space="preserve"> «арифметики»; </w:t>
            </w:r>
            <w:proofErr w:type="spellStart"/>
            <w:r>
              <w:t>антигуманность</w:t>
            </w:r>
            <w:proofErr w:type="spellEnd"/>
            <w:r>
              <w:t xml:space="preserve"> теории в целом). Ф.М. Достоевский и современность. Экранизации романа. Жизнь литературного героя вне романа: образ Раскольникова в массовой культуре: элементы сюжета, знаковые художественные детали в основе комиксов, карикатур и в др. текстовых и графических формах. Мемориальные места, «маршрут»-экскурсия по местам, описанным в романе</w:t>
            </w:r>
          </w:p>
        </w:tc>
        <w:tc>
          <w:tcPr>
            <w:tcW w:w="992" w:type="dxa"/>
            <w:tcBorders>
              <w:top w:val="single" w:sz="4" w:space="0" w:color="000000"/>
              <w:left w:val="single" w:sz="4" w:space="0" w:color="000000"/>
              <w:bottom w:val="single" w:sz="4" w:space="0" w:color="000000"/>
              <w:right w:val="single" w:sz="4" w:space="0" w:color="000000"/>
            </w:tcBorders>
          </w:tcPr>
          <w:p w14:paraId="3561402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tcBorders>
              <w:top w:val="single" w:sz="4" w:space="0" w:color="000000"/>
              <w:left w:val="single" w:sz="4" w:space="0" w:color="000000"/>
              <w:bottom w:val="single" w:sz="4" w:space="0" w:color="000000"/>
              <w:right w:val="single" w:sz="4" w:space="0" w:color="000000"/>
            </w:tcBorders>
          </w:tcPr>
          <w:p w14:paraId="6EE79B31"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t>ОК 01, ОК 02, ОК 03, ОК 04, ОК 05, ОК 06, ОК 09</w:t>
            </w:r>
          </w:p>
        </w:tc>
      </w:tr>
      <w:tr w:rsidR="00797974" w14:paraId="15132735" w14:textId="77777777" w:rsidTr="00B2675E">
        <w:trPr>
          <w:trHeight w:val="103"/>
        </w:trPr>
        <w:tc>
          <w:tcPr>
            <w:tcW w:w="3114" w:type="dxa"/>
            <w:vMerge/>
            <w:tcBorders>
              <w:top w:val="single" w:sz="4" w:space="0" w:color="000000"/>
              <w:left w:val="single" w:sz="4" w:space="0" w:color="000000"/>
              <w:bottom w:val="single" w:sz="4" w:space="0" w:color="000000"/>
              <w:right w:val="single" w:sz="4" w:space="0" w:color="000000"/>
            </w:tcBorders>
          </w:tcPr>
          <w:p w14:paraId="2C640790"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1482EF7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7E2A4F85"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tcBorders>
              <w:top w:val="single" w:sz="4" w:space="0" w:color="000000"/>
              <w:left w:val="single" w:sz="4" w:space="0" w:color="000000"/>
              <w:bottom w:val="single" w:sz="4" w:space="0" w:color="000000"/>
              <w:right w:val="single" w:sz="4" w:space="0" w:color="000000"/>
            </w:tcBorders>
          </w:tcPr>
          <w:p w14:paraId="38399B9A"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797974" w14:paraId="67619208"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AD3E1F1"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D8F8B2E" w14:textId="77777777" w:rsidR="00797974" w:rsidRDefault="00797974" w:rsidP="00A60439">
            <w:pPr>
              <w:jc w:val="both"/>
              <w:rPr>
                <w:b/>
              </w:rPr>
            </w:pPr>
            <w:r>
              <w:t>Работа</w:t>
            </w:r>
            <w:r>
              <w:rPr>
                <w:b/>
              </w:rPr>
              <w:t xml:space="preserve"> с </w:t>
            </w:r>
            <w:r>
              <w:t xml:space="preserve">избранными эпизодами из романа «Преступление и наказание» (чтение и обсуждение). Работа в малых группах (задания по выбору): подготовка материала о биографии Ф.М. Достоевского в виде ленты времени / презентации / видеоролика / постера / коллажа / подкаста и соотнесении фактов личной биографии с художественным творчеством писателя. Работа с информационными ресурсами и картами, подготовка иллюстраций с вероятным маршрутом экскурсии по местам Петербурга, упомянутым в романе. Написание текста-опровержения теории </w:t>
            </w:r>
            <w:r>
              <w:lastRenderedPageBreak/>
              <w:t>Раскольникова</w:t>
            </w:r>
          </w:p>
        </w:tc>
        <w:tc>
          <w:tcPr>
            <w:tcW w:w="992" w:type="dxa"/>
            <w:tcBorders>
              <w:top w:val="single" w:sz="4" w:space="0" w:color="000000"/>
              <w:left w:val="single" w:sz="4" w:space="0" w:color="000000"/>
              <w:bottom w:val="single" w:sz="4" w:space="0" w:color="000000"/>
              <w:right w:val="single" w:sz="4" w:space="0" w:color="000000"/>
            </w:tcBorders>
          </w:tcPr>
          <w:p w14:paraId="16DB392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702" w:type="dxa"/>
            <w:tcBorders>
              <w:top w:val="single" w:sz="4" w:space="0" w:color="000000"/>
              <w:left w:val="single" w:sz="4" w:space="0" w:color="000000"/>
              <w:bottom w:val="single" w:sz="4" w:space="0" w:color="000000"/>
              <w:right w:val="single" w:sz="4" w:space="0" w:color="000000"/>
            </w:tcBorders>
          </w:tcPr>
          <w:p w14:paraId="732B8386"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t>ОК 01, ОК 02, ОК 03, ОК 04, ОК 05, ОК 06, ОК 09</w:t>
            </w:r>
          </w:p>
        </w:tc>
      </w:tr>
      <w:tr w:rsidR="00797974" w14:paraId="73DE1166"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52C1B65"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1.8.</w:t>
            </w:r>
          </w:p>
          <w:p w14:paraId="2823A70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Судьба и творчество Л. Н. Толстого.</w:t>
            </w:r>
          </w:p>
          <w:p w14:paraId="7ACC110E" w14:textId="77777777" w:rsidR="00797974" w:rsidRDefault="00797974" w:rsidP="00A60439">
            <w:r>
              <w:rPr>
                <w:b/>
              </w:rPr>
              <w:t>«Мысль семейная» и «мысль народная» в романе-эпопее «Война и мир»</w:t>
            </w:r>
          </w:p>
        </w:tc>
        <w:tc>
          <w:tcPr>
            <w:tcW w:w="9214" w:type="dxa"/>
            <w:tcBorders>
              <w:top w:val="single" w:sz="4" w:space="0" w:color="000000"/>
              <w:left w:val="single" w:sz="4" w:space="0" w:color="000000"/>
              <w:bottom w:val="single" w:sz="4" w:space="0" w:color="000000"/>
              <w:right w:val="single" w:sz="4" w:space="0" w:color="000000"/>
            </w:tcBorders>
          </w:tcPr>
          <w:p w14:paraId="01B751E8" w14:textId="77777777" w:rsidR="00797974" w:rsidRDefault="00797974" w:rsidP="00A60439">
            <w:pPr>
              <w:jc w:val="both"/>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0CDE28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4</w:t>
            </w:r>
          </w:p>
        </w:tc>
        <w:tc>
          <w:tcPr>
            <w:tcW w:w="1702" w:type="dxa"/>
            <w:tcBorders>
              <w:top w:val="single" w:sz="4" w:space="0" w:color="000000"/>
              <w:left w:val="single" w:sz="4" w:space="0" w:color="000000"/>
              <w:bottom w:val="single" w:sz="4" w:space="0" w:color="000000"/>
              <w:right w:val="single" w:sz="4" w:space="0" w:color="000000"/>
            </w:tcBorders>
          </w:tcPr>
          <w:p w14:paraId="25777C08"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797974" w14:paraId="61E813C2"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94E75BC"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207748E" w14:textId="77777777" w:rsidR="00797974" w:rsidRDefault="00797974" w:rsidP="00A60439">
            <w:pPr>
              <w:jc w:val="both"/>
            </w:pPr>
            <w:r>
              <w:rPr>
                <w:i/>
              </w:rPr>
              <w:t xml:space="preserve">Для чтения и изучения: </w:t>
            </w:r>
            <w:r>
              <w:t>роман-эпопея «Война и мир».</w:t>
            </w:r>
          </w:p>
          <w:p w14:paraId="330F3B76" w14:textId="77777777" w:rsidR="00797974" w:rsidRDefault="00797974" w:rsidP="00A60439">
            <w:pPr>
              <w:jc w:val="both"/>
            </w:pPr>
            <w:r>
              <w:t>Основные этапы творчества Л.Н. Толстого, краткая формулировка толстовских идей. Роман-эпопея «Война и мир»: история создания, истоки замысла, жанровое своеобразие, смысл названия, экранизации романа, отражение нравственных идеалов Толстого в системе персонаж</w:t>
            </w:r>
            <w:r>
              <w:rPr>
                <w:rStyle w:val="1e"/>
              </w:rPr>
              <w:t>ей. Образы солдат батареи Раевского. Платон Каратаев как воплощение идеала «простоты и правды». Сопоставление в романе-эпопеи образов Платона Каратаева и Тихона Щербатого. Истоки преображения главных героев: влияние "мысли народной" на князя Андрея и Пьера Безухова. «Мысль семейная» и «мысль народная». Роль народа и личности в</w:t>
            </w:r>
            <w:r>
              <w:t xml:space="preserve"> истории. </w:t>
            </w:r>
          </w:p>
        </w:tc>
        <w:tc>
          <w:tcPr>
            <w:tcW w:w="992" w:type="dxa"/>
            <w:tcBorders>
              <w:top w:val="single" w:sz="4" w:space="0" w:color="000000"/>
              <w:left w:val="single" w:sz="4" w:space="0" w:color="000000"/>
              <w:bottom w:val="single" w:sz="4" w:space="0" w:color="000000"/>
              <w:right w:val="single" w:sz="4" w:space="0" w:color="000000"/>
            </w:tcBorders>
          </w:tcPr>
          <w:p w14:paraId="6A68E978"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55D184FF"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t>ОК 01, ОК 02, ОК 03, ОК 04, ОК 05, ОК 06, ОК 09</w:t>
            </w:r>
          </w:p>
        </w:tc>
      </w:tr>
      <w:tr w:rsidR="00797974" w14:paraId="1ADB02DE"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F4AF39D"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1970845C" w14:textId="77777777" w:rsidR="00797974" w:rsidRDefault="00797974" w:rsidP="00A60439">
            <w:pPr>
              <w:jc w:val="both"/>
              <w:rPr>
                <w:i/>
              </w:rPr>
            </w:pPr>
            <w:r>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0C928B5A"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6CF8AB92" w14:textId="77777777" w:rsidR="00797974" w:rsidRDefault="00797974" w:rsidP="00A60439"/>
        </w:tc>
      </w:tr>
      <w:tr w:rsidR="00797974" w14:paraId="1774CAB4"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F09B7AB"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12D7FDBB" w14:textId="77777777" w:rsidR="00797974" w:rsidRDefault="00797974" w:rsidP="00A60439">
            <w:pPr>
              <w:jc w:val="both"/>
            </w:pPr>
            <w:r>
              <w:t xml:space="preserve">Подготовка материала о биографии Л.Н. Толстого в виде ленты времени / презентации / видеоролика / постера / коллажа / подкаста и соотнесении фактов личной биографии с художественным творчеством писателя. Работа с </w:t>
            </w:r>
            <w:proofErr w:type="spellStart"/>
            <w:r>
              <w:t>инфоресурсами</w:t>
            </w:r>
            <w:proofErr w:type="spellEnd"/>
            <w:r>
              <w:t>: подготовка презентации / постер, коллаж / видеоролик или др. формате (по выбору) об истории создания романа-эпопеи «Война и мир» Л.Н. Толстого/ или написание рецензии на экранизацию романа «Война и мир».</w:t>
            </w:r>
          </w:p>
          <w:p w14:paraId="032DA3E9" w14:textId="77777777" w:rsidR="00797974" w:rsidRDefault="00797974" w:rsidP="00A60439">
            <w:pPr>
              <w:jc w:val="both"/>
              <w:rPr>
                <w:i/>
              </w:rPr>
            </w:pPr>
            <w:r>
              <w:rPr>
                <w:i/>
              </w:rPr>
              <w:t>Выразительное чтение отрывка наизусть</w:t>
            </w:r>
          </w:p>
        </w:tc>
        <w:tc>
          <w:tcPr>
            <w:tcW w:w="992" w:type="dxa"/>
            <w:tcBorders>
              <w:top w:val="single" w:sz="4" w:space="0" w:color="000000"/>
              <w:left w:val="single" w:sz="4" w:space="0" w:color="000000"/>
              <w:bottom w:val="single" w:sz="4" w:space="0" w:color="000000"/>
              <w:right w:val="single" w:sz="4" w:space="0" w:color="000000"/>
            </w:tcBorders>
          </w:tcPr>
          <w:p w14:paraId="08F5E53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5C67DC21" w14:textId="77777777" w:rsidR="00797974" w:rsidRDefault="00797974" w:rsidP="00A60439"/>
        </w:tc>
      </w:tr>
      <w:tr w:rsidR="00797974" w14:paraId="72E83B23" w14:textId="77777777" w:rsidTr="00B2675E">
        <w:trPr>
          <w:trHeight w:val="284"/>
        </w:trPr>
        <w:tc>
          <w:tcPr>
            <w:tcW w:w="3114" w:type="dxa"/>
            <w:vMerge w:val="restart"/>
            <w:tcBorders>
              <w:top w:val="single" w:sz="4" w:space="0" w:color="000000"/>
              <w:left w:val="single" w:sz="4" w:space="0" w:color="000000"/>
              <w:bottom w:val="single" w:sz="4" w:space="0" w:color="000000"/>
              <w:right w:val="single" w:sz="4" w:space="0" w:color="000000"/>
            </w:tcBorders>
          </w:tcPr>
          <w:p w14:paraId="76911515" w14:textId="77777777" w:rsidR="00797974" w:rsidRDefault="00797974" w:rsidP="00A60439">
            <w:pPr>
              <w:rPr>
                <w:b/>
              </w:rPr>
            </w:pPr>
            <w:r>
              <w:rPr>
                <w:b/>
              </w:rPr>
              <w:t>Тема 1.9.</w:t>
            </w:r>
          </w:p>
          <w:p w14:paraId="36E2C196" w14:textId="77777777" w:rsidR="00797974" w:rsidRDefault="00797974" w:rsidP="00A60439">
            <w:pPr>
              <w:rPr>
                <w:b/>
              </w:rPr>
            </w:pPr>
            <w:r>
              <w:rPr>
                <w:b/>
              </w:rPr>
              <w:t>Творческий путь Н. С. Лескова.</w:t>
            </w:r>
          </w:p>
          <w:p w14:paraId="3429742E" w14:textId="77777777" w:rsidR="00797974" w:rsidRDefault="00797974" w:rsidP="00A60439">
            <w:r>
              <w:rPr>
                <w:b/>
              </w:rPr>
              <w:t>Нравственный поиск героев в рассказах и повестях Н.С. Лескова</w:t>
            </w:r>
          </w:p>
        </w:tc>
        <w:tc>
          <w:tcPr>
            <w:tcW w:w="9214" w:type="dxa"/>
            <w:tcBorders>
              <w:top w:val="single" w:sz="4" w:space="0" w:color="000000"/>
              <w:left w:val="single" w:sz="4" w:space="0" w:color="000000"/>
              <w:bottom w:val="single" w:sz="4" w:space="0" w:color="000000"/>
              <w:right w:val="single" w:sz="4" w:space="0" w:color="000000"/>
            </w:tcBorders>
          </w:tcPr>
          <w:p w14:paraId="355AD6A3" w14:textId="77777777" w:rsidR="00797974" w:rsidRDefault="00797974" w:rsidP="00A60439">
            <w:pPr>
              <w:jc w:val="both"/>
              <w:rPr>
                <w:b/>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8E9017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1DE9C1F8" w14:textId="77777777" w:rsidR="00797974" w:rsidRDefault="00797974" w:rsidP="00A60439">
            <w:r>
              <w:t>ОК 01, ОК 02, ОК 03, ОК 04, ОК 05, ОК 06, ОК 09</w:t>
            </w:r>
          </w:p>
          <w:p w14:paraId="2BC3001E" w14:textId="77777777" w:rsidR="00797974" w:rsidRDefault="00797974" w:rsidP="00A60439"/>
        </w:tc>
      </w:tr>
      <w:tr w:rsidR="00797974" w14:paraId="7A99FC23"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231AF6A"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57235F88" w14:textId="77777777" w:rsidR="00797974" w:rsidRDefault="00797974" w:rsidP="00A60439">
            <w:pPr>
              <w:jc w:val="both"/>
            </w:pPr>
            <w:r>
              <w:rPr>
                <w:i/>
              </w:rPr>
              <w:t>Для чтения и изучения:</w:t>
            </w:r>
            <w:r>
              <w:t xml:space="preserve"> рассказы и повести (одно произведение по выбору). Например, «Очарованный странник», «Однодум» и другие </w:t>
            </w:r>
          </w:p>
        </w:tc>
        <w:tc>
          <w:tcPr>
            <w:tcW w:w="992" w:type="dxa"/>
            <w:tcBorders>
              <w:top w:val="single" w:sz="4" w:space="0" w:color="000000"/>
              <w:left w:val="single" w:sz="4" w:space="0" w:color="000000"/>
              <w:bottom w:val="single" w:sz="4" w:space="0" w:color="000000"/>
              <w:right w:val="single" w:sz="4" w:space="0" w:color="000000"/>
            </w:tcBorders>
          </w:tcPr>
          <w:p w14:paraId="0314BF13"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4DF2E723" w14:textId="77777777" w:rsidR="00797974" w:rsidRDefault="00797974" w:rsidP="00A60439"/>
        </w:tc>
      </w:tr>
      <w:tr w:rsidR="00797974" w14:paraId="66212A28"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06AB411"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188AB27D" w14:textId="77777777" w:rsidR="00797974" w:rsidRDefault="00797974" w:rsidP="00A60439">
            <w:pPr>
              <w:jc w:val="both"/>
            </w:pPr>
            <w:r>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1BEE35B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1C9047DA" w14:textId="77777777" w:rsidR="00797974" w:rsidRDefault="00797974" w:rsidP="00A60439"/>
        </w:tc>
      </w:tr>
      <w:tr w:rsidR="00797974" w14:paraId="5BD0B43B"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15B2C51"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1BFF13F" w14:textId="77777777" w:rsidR="00797974" w:rsidRDefault="00797974" w:rsidP="00A60439">
            <w:pPr>
              <w:jc w:val="both"/>
            </w:pPr>
            <w:r>
              <w:t xml:space="preserve">Работа с отдельными эпизодами. Анализ и интерпретация образов художественных произведений в единстве формы и содержания. Работа с </w:t>
            </w:r>
            <w:proofErr w:type="spellStart"/>
            <w:r>
              <w:t>инфоресурсами</w:t>
            </w:r>
            <w:proofErr w:type="spellEnd"/>
            <w:r>
              <w:t>: подготовка презентации / постер, коллаж / видеоролик или другом формате (по выбору) по теме «Неоднозначность заложенных смыслов и современного подтекста в художественных произведениях Н.С. Лескова»</w:t>
            </w:r>
          </w:p>
        </w:tc>
        <w:tc>
          <w:tcPr>
            <w:tcW w:w="992" w:type="dxa"/>
            <w:tcBorders>
              <w:top w:val="single" w:sz="4" w:space="0" w:color="000000"/>
              <w:left w:val="single" w:sz="4" w:space="0" w:color="000000"/>
              <w:bottom w:val="single" w:sz="4" w:space="0" w:color="000000"/>
              <w:right w:val="single" w:sz="4" w:space="0" w:color="000000"/>
            </w:tcBorders>
          </w:tcPr>
          <w:p w14:paraId="7B96E536"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702" w:type="dxa"/>
            <w:vMerge/>
            <w:tcBorders>
              <w:top w:val="single" w:sz="4" w:space="0" w:color="000000"/>
              <w:left w:val="single" w:sz="4" w:space="0" w:color="000000"/>
              <w:bottom w:val="single" w:sz="4" w:space="0" w:color="000000"/>
              <w:right w:val="single" w:sz="4" w:space="0" w:color="000000"/>
            </w:tcBorders>
          </w:tcPr>
          <w:p w14:paraId="66E434F6" w14:textId="77777777" w:rsidR="00797974" w:rsidRDefault="00797974" w:rsidP="00A60439"/>
        </w:tc>
      </w:tr>
      <w:tr w:rsidR="00797974" w14:paraId="21382C24" w14:textId="77777777" w:rsidTr="00B2675E">
        <w:trPr>
          <w:trHeight w:val="284"/>
        </w:trPr>
        <w:tc>
          <w:tcPr>
            <w:tcW w:w="3114" w:type="dxa"/>
            <w:vMerge w:val="restart"/>
            <w:tcBorders>
              <w:top w:val="single" w:sz="4" w:space="0" w:color="000000"/>
              <w:left w:val="single" w:sz="4" w:space="0" w:color="000000"/>
              <w:bottom w:val="single" w:sz="4" w:space="0" w:color="000000"/>
              <w:right w:val="single" w:sz="4" w:space="0" w:color="000000"/>
            </w:tcBorders>
          </w:tcPr>
          <w:p w14:paraId="709F26BA" w14:textId="77777777" w:rsidR="00797974" w:rsidRDefault="00797974" w:rsidP="00A60439">
            <w:pPr>
              <w:rPr>
                <w:b/>
              </w:rPr>
            </w:pPr>
            <w:r>
              <w:rPr>
                <w:b/>
              </w:rPr>
              <w:t>Тема 1.10.</w:t>
            </w:r>
          </w:p>
          <w:p w14:paraId="249DB1F8" w14:textId="77777777" w:rsidR="00797974" w:rsidRDefault="00797974" w:rsidP="00A60439">
            <w:pPr>
              <w:rPr>
                <w:b/>
              </w:rPr>
            </w:pPr>
            <w:r>
              <w:rPr>
                <w:b/>
              </w:rPr>
              <w:t xml:space="preserve">Человек и общество в рассказах А.П. Чехова. </w:t>
            </w:r>
          </w:p>
          <w:p w14:paraId="50C14F6F" w14:textId="77777777" w:rsidR="00797974" w:rsidRDefault="00797974" w:rsidP="00A60439">
            <w:pPr>
              <w:rPr>
                <w:b/>
              </w:rPr>
            </w:pPr>
            <w:r>
              <w:rPr>
                <w:b/>
              </w:rPr>
              <w:lastRenderedPageBreak/>
              <w:t>Символическое звучание пьесы «Вишнёвый сад»</w:t>
            </w:r>
          </w:p>
          <w:p w14:paraId="23113516"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662E45B6" w14:textId="77777777" w:rsidR="00797974" w:rsidRDefault="00797974" w:rsidP="00A60439">
            <w:pPr>
              <w:jc w:val="both"/>
              <w:rPr>
                <w:b/>
              </w:rPr>
            </w:pPr>
            <w:r>
              <w:rPr>
                <w:b/>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835443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E86B770" w14:textId="77777777" w:rsidR="00797974" w:rsidRDefault="00797974" w:rsidP="00A60439">
            <w:r>
              <w:t xml:space="preserve">ОК 01, ОК 02, ОК 03, ОК 04, ОК 05, ОК 06, </w:t>
            </w:r>
            <w:r>
              <w:lastRenderedPageBreak/>
              <w:t>ОК 09</w:t>
            </w:r>
          </w:p>
        </w:tc>
      </w:tr>
      <w:tr w:rsidR="00797974" w14:paraId="021DEDFF"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3021C80"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030C0F8E" w14:textId="77777777" w:rsidR="00797974" w:rsidRDefault="00797974" w:rsidP="00A60439">
            <w:pPr>
              <w:jc w:val="both"/>
            </w:pPr>
            <w:r>
              <w:rPr>
                <w:i/>
              </w:rPr>
              <w:t>Для чтения и изучения:</w:t>
            </w:r>
            <w:r>
              <w:t xml:space="preserve"> рассказы (не менее одного по выбору): «Студент», «</w:t>
            </w:r>
            <w:proofErr w:type="spellStart"/>
            <w:r>
              <w:t>Ионыч</w:t>
            </w:r>
            <w:proofErr w:type="spellEnd"/>
            <w:r>
              <w:t>», «Дама с собачкой», «Человек в футляре» и другие. Комедия «Вишневый сад».</w:t>
            </w:r>
          </w:p>
          <w:p w14:paraId="00BD5EC8" w14:textId="77777777" w:rsidR="00797974" w:rsidRDefault="00797974" w:rsidP="00A60439">
            <w:pPr>
              <w:jc w:val="both"/>
            </w:pPr>
            <w:r>
              <w:lastRenderedPageBreak/>
              <w:t xml:space="preserve">Малая проза А.П. Чехова. Человек и общество. Психологизм прозы Чехова: лаконичность повествования и скрытый лиризм. </w:t>
            </w:r>
          </w:p>
          <w:p w14:paraId="7BE9DEDD" w14:textId="77777777" w:rsidR="00797974" w:rsidRDefault="00797974" w:rsidP="00A60439">
            <w:pPr>
              <w:jc w:val="both"/>
            </w:pPr>
            <w:r>
              <w:t>Пьеса «Вишнёвый сад» (1903). Новаторство Чехова-драматурга: своеобразие конфликта и системы персонажей, акцент на внутренней жизни персонажей, нарушение жанровых рамок. Сколько стоит вишневый сад: историко-культурные сведения. Эволюция драматургии второй половины XIX – начала XX века: от Островского к Чехову. Особенности чеховских диалогов. Речевые и портретные характеристики персонажей</w:t>
            </w:r>
          </w:p>
        </w:tc>
        <w:tc>
          <w:tcPr>
            <w:tcW w:w="992" w:type="dxa"/>
            <w:tcBorders>
              <w:top w:val="single" w:sz="4" w:space="0" w:color="000000"/>
              <w:left w:val="single" w:sz="4" w:space="0" w:color="000000"/>
              <w:bottom w:val="single" w:sz="4" w:space="0" w:color="000000"/>
              <w:right w:val="single" w:sz="4" w:space="0" w:color="000000"/>
            </w:tcBorders>
          </w:tcPr>
          <w:p w14:paraId="5617B00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lastRenderedPageBreak/>
              <w:t>-</w:t>
            </w:r>
          </w:p>
        </w:tc>
        <w:tc>
          <w:tcPr>
            <w:tcW w:w="1702" w:type="dxa"/>
            <w:vMerge/>
            <w:tcBorders>
              <w:top w:val="single" w:sz="4" w:space="0" w:color="000000"/>
              <w:left w:val="single" w:sz="4" w:space="0" w:color="000000"/>
              <w:bottom w:val="single" w:sz="4" w:space="0" w:color="000000"/>
              <w:right w:val="single" w:sz="4" w:space="0" w:color="000000"/>
            </w:tcBorders>
          </w:tcPr>
          <w:p w14:paraId="65C999CB" w14:textId="77777777" w:rsidR="00797974" w:rsidRDefault="00797974" w:rsidP="00A60439"/>
        </w:tc>
      </w:tr>
      <w:tr w:rsidR="00797974" w14:paraId="65602712"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13FFCAB"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1ECD0C55" w14:textId="77777777" w:rsidR="00797974" w:rsidRDefault="00797974" w:rsidP="00A60439">
            <w:pPr>
              <w:jc w:val="both"/>
            </w:pPr>
            <w:r>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3B5EEC0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43927A07" w14:textId="77777777" w:rsidR="00797974" w:rsidRDefault="00797974" w:rsidP="00A60439"/>
        </w:tc>
      </w:tr>
      <w:tr w:rsidR="00797974" w14:paraId="4130A037"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4C7D726"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71959F13" w14:textId="77777777" w:rsidR="00797974" w:rsidRDefault="00797974" w:rsidP="00A60439">
            <w:pPr>
              <w:jc w:val="both"/>
            </w:pPr>
            <w:r>
              <w:t xml:space="preserve">Инсценировка избранных эпизодов пьесы. Подготовка и участие в дискуссии «Как человек может влиять на окружающий мир и менять его к лучшему?» Работа с </w:t>
            </w:r>
            <w:proofErr w:type="spellStart"/>
            <w:r>
              <w:t>инфоресурсами</w:t>
            </w:r>
            <w:proofErr w:type="spellEnd"/>
            <w:r>
              <w:t>: определение теории малых дел и соотнесение определения с содержанием рассказа/или написание рецензии на экранизацию «Вишневого сада»</w:t>
            </w:r>
          </w:p>
        </w:tc>
        <w:tc>
          <w:tcPr>
            <w:tcW w:w="992" w:type="dxa"/>
            <w:tcBorders>
              <w:top w:val="single" w:sz="4" w:space="0" w:color="000000"/>
              <w:left w:val="single" w:sz="4" w:space="0" w:color="000000"/>
              <w:bottom w:val="single" w:sz="4" w:space="0" w:color="000000"/>
              <w:right w:val="single" w:sz="4" w:space="0" w:color="000000"/>
            </w:tcBorders>
          </w:tcPr>
          <w:p w14:paraId="140486AE"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702" w:type="dxa"/>
            <w:vMerge/>
            <w:tcBorders>
              <w:top w:val="single" w:sz="4" w:space="0" w:color="000000"/>
              <w:left w:val="single" w:sz="4" w:space="0" w:color="000000"/>
              <w:bottom w:val="single" w:sz="4" w:space="0" w:color="000000"/>
              <w:right w:val="single" w:sz="4" w:space="0" w:color="000000"/>
            </w:tcBorders>
          </w:tcPr>
          <w:p w14:paraId="0CAF6E8C" w14:textId="77777777" w:rsidR="00797974" w:rsidRDefault="00797974" w:rsidP="00A60439"/>
        </w:tc>
      </w:tr>
      <w:tr w:rsidR="00797974" w14:paraId="445AD91E" w14:textId="77777777" w:rsidTr="00B2675E">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017F3008" w14:textId="77777777" w:rsidR="00797974" w:rsidRDefault="00797974" w:rsidP="00A60439">
            <w:pPr>
              <w:rPr>
                <w:b/>
              </w:rPr>
            </w:pPr>
            <w:r>
              <w:rPr>
                <w:b/>
              </w:rPr>
              <w:t>Раздел 2. Литературная критика второй половины XIX века</w:t>
            </w:r>
          </w:p>
        </w:tc>
        <w:tc>
          <w:tcPr>
            <w:tcW w:w="992" w:type="dxa"/>
            <w:tcBorders>
              <w:top w:val="single" w:sz="4" w:space="0" w:color="000000"/>
              <w:left w:val="single" w:sz="4" w:space="0" w:color="000000"/>
              <w:bottom w:val="single" w:sz="4" w:space="0" w:color="000000"/>
              <w:right w:val="single" w:sz="4" w:space="0" w:color="000000"/>
            </w:tcBorders>
          </w:tcPr>
          <w:p w14:paraId="0762526A"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bookmarkEnd w:id="11"/>
          </w:p>
        </w:tc>
        <w:tc>
          <w:tcPr>
            <w:tcW w:w="1702" w:type="dxa"/>
            <w:tcBorders>
              <w:top w:val="single" w:sz="4" w:space="0" w:color="000000"/>
              <w:left w:val="single" w:sz="4" w:space="0" w:color="000000"/>
              <w:bottom w:val="single" w:sz="4" w:space="0" w:color="000000"/>
              <w:right w:val="single" w:sz="4" w:space="0" w:color="000000"/>
            </w:tcBorders>
          </w:tcPr>
          <w:p w14:paraId="62006621" w14:textId="77777777" w:rsidR="00797974" w:rsidRDefault="00797974" w:rsidP="00A60439"/>
        </w:tc>
      </w:tr>
      <w:tr w:rsidR="00797974" w14:paraId="1112041C"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C481CF3"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2.1.</w:t>
            </w:r>
          </w:p>
          <w:p w14:paraId="258B9A4E"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Литературная критика второй половины XIX века.</w:t>
            </w:r>
          </w:p>
          <w:p w14:paraId="77AB57C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
              </w:rPr>
              <w:t>Историко-литературное и нравственно-ценностное значение русской литературы в оценке Н.А. Добролюбова / Д.И. Писарева</w:t>
            </w:r>
          </w:p>
        </w:tc>
        <w:tc>
          <w:tcPr>
            <w:tcW w:w="9214" w:type="dxa"/>
            <w:tcBorders>
              <w:top w:val="single" w:sz="4" w:space="0" w:color="000000"/>
              <w:left w:val="single" w:sz="4" w:space="0" w:color="000000"/>
              <w:bottom w:val="single" w:sz="4" w:space="0" w:color="000000"/>
              <w:right w:val="single" w:sz="4" w:space="0" w:color="000000"/>
            </w:tcBorders>
          </w:tcPr>
          <w:p w14:paraId="03529AE0" w14:textId="77777777" w:rsidR="00797974" w:rsidRDefault="00797974" w:rsidP="00A60439">
            <w:pPr>
              <w:jc w:val="both"/>
              <w:rPr>
                <w:b/>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30C3E59"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57C08DF0" w14:textId="77777777" w:rsidR="00797974" w:rsidRDefault="00797974" w:rsidP="00A60439">
            <w:r>
              <w:t>ОК 01, ОК 02, ОК 03, ОК 04, ОК 05, ОК 06, ОК 09</w:t>
            </w:r>
          </w:p>
        </w:tc>
      </w:tr>
      <w:tr w:rsidR="00797974" w14:paraId="4CF766BA"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B346A6E"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24E3EA02" w14:textId="77777777" w:rsidR="00797974" w:rsidRDefault="00797974" w:rsidP="00A60439">
            <w:pPr>
              <w:jc w:val="both"/>
            </w:pPr>
            <w:r>
              <w:rPr>
                <w:i/>
              </w:rPr>
              <w:t>Для чтения и изучения:</w:t>
            </w:r>
            <w:r>
              <w:t xml:space="preserve"> Статьи Н.А. Добролюбова «Луч света в темном царстве», «Что такое обломовщина?» / Д.И. Писарева «Базаров» и других (</w:t>
            </w:r>
            <w:r>
              <w:rPr>
                <w:i/>
              </w:rPr>
              <w:t>не менее двух статей по выбору</w:t>
            </w:r>
            <w:r>
              <w:t xml:space="preserve">). </w:t>
            </w:r>
          </w:p>
          <w:p w14:paraId="569525B8" w14:textId="77777777" w:rsidR="00797974" w:rsidRDefault="00797974" w:rsidP="00A60439">
            <w:pPr>
              <w:jc w:val="both"/>
              <w:rPr>
                <w:i/>
              </w:rPr>
            </w:pPr>
            <w:r>
              <w:t>Осмысление содержания и ключевых проблем, историко-культурного и нравственно-ценностного взаимовлияния произведений русской классической литературы. Связь литературных произведений второй половины XIX века со временем написания и с современностью. Представления современников о литературном произведении как явлении словесного искусства. Анализ единиц различных языковых уровней и их роли в произведении</w:t>
            </w:r>
          </w:p>
        </w:tc>
        <w:tc>
          <w:tcPr>
            <w:tcW w:w="992" w:type="dxa"/>
            <w:tcBorders>
              <w:top w:val="single" w:sz="4" w:space="0" w:color="000000"/>
              <w:left w:val="single" w:sz="4" w:space="0" w:color="000000"/>
              <w:bottom w:val="single" w:sz="4" w:space="0" w:color="000000"/>
              <w:right w:val="single" w:sz="4" w:space="0" w:color="000000"/>
            </w:tcBorders>
          </w:tcPr>
          <w:p w14:paraId="32D4D943"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2A9FBBE1" w14:textId="77777777" w:rsidR="00797974" w:rsidRDefault="00797974" w:rsidP="00A60439"/>
        </w:tc>
      </w:tr>
      <w:tr w:rsidR="00797974" w14:paraId="47B2834C"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A2CCC0E"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339D10CD" w14:textId="77777777" w:rsidR="00797974" w:rsidRDefault="00797974" w:rsidP="00A60439">
            <w:pPr>
              <w:jc w:val="both"/>
              <w:rPr>
                <w:b/>
              </w:rPr>
            </w:pPr>
            <w:r>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2B9A488A"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58DD9539" w14:textId="77777777" w:rsidR="00797974" w:rsidRDefault="00797974" w:rsidP="00A60439"/>
        </w:tc>
      </w:tr>
      <w:tr w:rsidR="00797974" w14:paraId="2CE0907F"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663E16A"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60CB5B13" w14:textId="77777777" w:rsidR="00797974" w:rsidRDefault="00797974" w:rsidP="00A60439">
            <w:pPr>
              <w:jc w:val="both"/>
            </w:pPr>
            <w:r>
              <w:t>Работа с избранными эпизодами в виде инфографики / презентации / видеоролика / постера / коллажа / подкаста или других форматах и соотнесении фактов личной биографии с художественным творчеством писателя</w:t>
            </w:r>
          </w:p>
        </w:tc>
        <w:tc>
          <w:tcPr>
            <w:tcW w:w="992" w:type="dxa"/>
            <w:tcBorders>
              <w:top w:val="single" w:sz="4" w:space="0" w:color="000000"/>
              <w:left w:val="single" w:sz="4" w:space="0" w:color="000000"/>
              <w:bottom w:val="single" w:sz="4" w:space="0" w:color="000000"/>
              <w:right w:val="single" w:sz="4" w:space="0" w:color="000000"/>
            </w:tcBorders>
          </w:tcPr>
          <w:p w14:paraId="7471D140"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4D756CED" w14:textId="77777777" w:rsidR="00797974" w:rsidRDefault="00797974" w:rsidP="00A60439"/>
        </w:tc>
      </w:tr>
      <w:tr w:rsidR="00797974" w14:paraId="14778B25" w14:textId="77777777" w:rsidTr="00B2675E">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3E142E28" w14:textId="77777777" w:rsidR="00797974" w:rsidRDefault="00797974" w:rsidP="00A60439">
            <w:pPr>
              <w:rPr>
                <w:b/>
              </w:rPr>
            </w:pPr>
            <w:r>
              <w:rPr>
                <w:b/>
              </w:rPr>
              <w:t>Раздел 3. Литература конца XIX – начала XX вв.</w:t>
            </w:r>
          </w:p>
        </w:tc>
        <w:tc>
          <w:tcPr>
            <w:tcW w:w="992" w:type="dxa"/>
            <w:tcBorders>
              <w:top w:val="single" w:sz="4" w:space="0" w:color="000000"/>
              <w:left w:val="single" w:sz="4" w:space="0" w:color="000000"/>
              <w:bottom w:val="single" w:sz="4" w:space="0" w:color="000000"/>
              <w:right w:val="single" w:sz="4" w:space="0" w:color="000000"/>
            </w:tcBorders>
          </w:tcPr>
          <w:p w14:paraId="273B7C1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8</w:t>
            </w:r>
          </w:p>
        </w:tc>
        <w:tc>
          <w:tcPr>
            <w:tcW w:w="1702" w:type="dxa"/>
            <w:tcBorders>
              <w:top w:val="single" w:sz="4" w:space="0" w:color="000000"/>
              <w:left w:val="single" w:sz="4" w:space="0" w:color="000000"/>
              <w:bottom w:val="single" w:sz="4" w:space="0" w:color="000000"/>
              <w:right w:val="single" w:sz="4" w:space="0" w:color="000000"/>
            </w:tcBorders>
          </w:tcPr>
          <w:p w14:paraId="301443BE" w14:textId="77777777" w:rsidR="00797974" w:rsidRDefault="00797974" w:rsidP="00A60439"/>
        </w:tc>
      </w:tr>
      <w:tr w:rsidR="00797974" w14:paraId="221B6F81" w14:textId="77777777" w:rsidTr="00B2675E">
        <w:trPr>
          <w:trHeight w:val="90"/>
        </w:trPr>
        <w:tc>
          <w:tcPr>
            <w:tcW w:w="3114" w:type="dxa"/>
            <w:vMerge w:val="restart"/>
            <w:tcBorders>
              <w:top w:val="single" w:sz="4" w:space="0" w:color="000000"/>
              <w:left w:val="single" w:sz="4" w:space="0" w:color="000000"/>
              <w:bottom w:val="single" w:sz="4" w:space="0" w:color="000000"/>
              <w:right w:val="single" w:sz="4" w:space="0" w:color="000000"/>
            </w:tcBorders>
          </w:tcPr>
          <w:p w14:paraId="4921C9FB" w14:textId="77777777" w:rsidR="00797974" w:rsidRDefault="00797974" w:rsidP="00A60439">
            <w:pPr>
              <w:rPr>
                <w:b/>
              </w:rPr>
            </w:pPr>
            <w:r>
              <w:rPr>
                <w:b/>
              </w:rPr>
              <w:t xml:space="preserve">Тема 3.1. </w:t>
            </w:r>
          </w:p>
          <w:p w14:paraId="304E7D39" w14:textId="77777777" w:rsidR="00797974" w:rsidRDefault="00797974" w:rsidP="00A60439">
            <w:pPr>
              <w:rPr>
                <w:b/>
              </w:rPr>
            </w:pPr>
            <w:r>
              <w:rPr>
                <w:b/>
              </w:rPr>
              <w:t xml:space="preserve">Нравственная сущность </w:t>
            </w:r>
            <w:r>
              <w:rPr>
                <w:b/>
              </w:rPr>
              <w:lastRenderedPageBreak/>
              <w:t>любви в произведениях А.И. Куприна</w:t>
            </w:r>
          </w:p>
        </w:tc>
        <w:tc>
          <w:tcPr>
            <w:tcW w:w="9214" w:type="dxa"/>
            <w:tcBorders>
              <w:top w:val="single" w:sz="4" w:space="0" w:color="000000"/>
              <w:left w:val="single" w:sz="4" w:space="0" w:color="000000"/>
              <w:bottom w:val="single" w:sz="4" w:space="0" w:color="000000"/>
              <w:right w:val="single" w:sz="4" w:space="0" w:color="000000"/>
            </w:tcBorders>
          </w:tcPr>
          <w:p w14:paraId="4E26C1C8" w14:textId="77777777" w:rsidR="00797974" w:rsidRDefault="00797974" w:rsidP="00A60439">
            <w:pPr>
              <w:jc w:val="both"/>
            </w:pPr>
            <w:r>
              <w:rPr>
                <w:b/>
              </w:rPr>
              <w:lastRenderedPageBreak/>
              <w:t>Содержание учебного материала</w:t>
            </w:r>
            <w:r>
              <w:t xml:space="preserve"> </w:t>
            </w:r>
          </w:p>
        </w:tc>
        <w:tc>
          <w:tcPr>
            <w:tcW w:w="992" w:type="dxa"/>
            <w:tcBorders>
              <w:top w:val="single" w:sz="4" w:space="0" w:color="000000"/>
              <w:left w:val="single" w:sz="4" w:space="0" w:color="000000"/>
              <w:bottom w:val="single" w:sz="4" w:space="0" w:color="000000"/>
              <w:right w:val="single" w:sz="4" w:space="0" w:color="000000"/>
            </w:tcBorders>
          </w:tcPr>
          <w:p w14:paraId="3FE4F9D6"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E515AF6" w14:textId="77777777" w:rsidR="00797974" w:rsidRDefault="00797974" w:rsidP="00A60439">
            <w:r>
              <w:t xml:space="preserve">ОК 01, ОК 02, ОК 03, ОК 04, </w:t>
            </w:r>
            <w:r>
              <w:lastRenderedPageBreak/>
              <w:t>ОК 05, ОК 06, ОК 09</w:t>
            </w:r>
          </w:p>
        </w:tc>
      </w:tr>
      <w:tr w:rsidR="00797974" w14:paraId="4A933B36"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1915D11"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10AC074E" w14:textId="77777777" w:rsidR="00797974" w:rsidRDefault="00797974" w:rsidP="00A60439">
            <w:pPr>
              <w:jc w:val="both"/>
            </w:pPr>
            <w:r>
              <w:rPr>
                <w:i/>
              </w:rPr>
              <w:t>Для чтения и изучения:</w:t>
            </w:r>
            <w:r>
              <w:t xml:space="preserve"> рассказы и повести (одно произведение по выбору): </w:t>
            </w:r>
            <w:r>
              <w:lastRenderedPageBreak/>
              <w:t>«Гранатовый браслет», «Олеся»</w:t>
            </w:r>
          </w:p>
        </w:tc>
        <w:tc>
          <w:tcPr>
            <w:tcW w:w="992" w:type="dxa"/>
            <w:tcBorders>
              <w:top w:val="single" w:sz="4" w:space="0" w:color="000000"/>
              <w:left w:val="single" w:sz="4" w:space="0" w:color="000000"/>
              <w:bottom w:val="single" w:sz="4" w:space="0" w:color="000000"/>
              <w:right w:val="single" w:sz="4" w:space="0" w:color="000000"/>
            </w:tcBorders>
          </w:tcPr>
          <w:p w14:paraId="32A102A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lastRenderedPageBreak/>
              <w:t>-</w:t>
            </w:r>
          </w:p>
        </w:tc>
        <w:tc>
          <w:tcPr>
            <w:tcW w:w="1702" w:type="dxa"/>
            <w:vMerge/>
            <w:tcBorders>
              <w:top w:val="single" w:sz="4" w:space="0" w:color="000000"/>
              <w:left w:val="single" w:sz="4" w:space="0" w:color="000000"/>
              <w:bottom w:val="single" w:sz="4" w:space="0" w:color="000000"/>
              <w:right w:val="single" w:sz="4" w:space="0" w:color="000000"/>
            </w:tcBorders>
          </w:tcPr>
          <w:p w14:paraId="65F030F6" w14:textId="77777777" w:rsidR="00797974" w:rsidRDefault="00797974" w:rsidP="00A60439"/>
        </w:tc>
      </w:tr>
      <w:tr w:rsidR="00797974" w14:paraId="160FF518"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D536B66"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544BE74B" w14:textId="77777777" w:rsidR="00797974" w:rsidRDefault="00797974" w:rsidP="00A60439">
            <w:pPr>
              <w:jc w:val="both"/>
            </w:pPr>
            <w:r>
              <w:rPr>
                <w:b/>
              </w:rPr>
              <w:t>Практические занятия</w:t>
            </w:r>
            <w:r>
              <w:t xml:space="preserve"> </w:t>
            </w:r>
          </w:p>
        </w:tc>
        <w:tc>
          <w:tcPr>
            <w:tcW w:w="992" w:type="dxa"/>
            <w:tcBorders>
              <w:top w:val="single" w:sz="4" w:space="0" w:color="000000"/>
              <w:left w:val="single" w:sz="4" w:space="0" w:color="000000"/>
              <w:bottom w:val="single" w:sz="4" w:space="0" w:color="000000"/>
              <w:right w:val="single" w:sz="4" w:space="0" w:color="000000"/>
            </w:tcBorders>
          </w:tcPr>
          <w:p w14:paraId="7EF50DC5"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1A1E437E" w14:textId="77777777" w:rsidR="00797974" w:rsidRDefault="00797974" w:rsidP="00A60439"/>
        </w:tc>
      </w:tr>
      <w:tr w:rsidR="00797974" w14:paraId="3F71FCED"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D3A55A8"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1F51A39" w14:textId="77777777" w:rsidR="00797974" w:rsidRDefault="00797974" w:rsidP="00A60439">
            <w:pPr>
              <w:jc w:val="both"/>
            </w:pPr>
            <w:r>
              <w:t xml:space="preserve">Своеобразие сюжета. Герои о сущности любви. </w:t>
            </w:r>
          </w:p>
          <w:p w14:paraId="72FBD0D9" w14:textId="77777777" w:rsidR="00797974" w:rsidRDefault="00797974" w:rsidP="00A60439">
            <w:pPr>
              <w:jc w:val="both"/>
            </w:pPr>
            <w:r>
              <w:t xml:space="preserve">Повесть «Гранатовый браслет»: Трагическая история любви </w:t>
            </w:r>
            <w:proofErr w:type="spellStart"/>
            <w:r>
              <w:t>Желткова</w:t>
            </w:r>
            <w:proofErr w:type="spellEnd"/>
            <w:r>
              <w:t>. Развитие темы «маленького человека» в рассказе. Смысл финала. Символический смысл заглавия, роль эпиграфа. Авторская позиция. Традиции русской классической литературы в прозе Куприна. «Гранатовый браслет» в кино (А. Роом, 1964) / Повесть «Олеся»: тема «естественного человека» в повести. Мечты Олеси и реальная жизнь ее окружения. Трагизм любви героини. Осуждение пороков общества</w:t>
            </w:r>
          </w:p>
        </w:tc>
        <w:tc>
          <w:tcPr>
            <w:tcW w:w="992" w:type="dxa"/>
            <w:tcBorders>
              <w:top w:val="single" w:sz="4" w:space="0" w:color="000000"/>
              <w:left w:val="single" w:sz="4" w:space="0" w:color="000000"/>
              <w:bottom w:val="single" w:sz="4" w:space="0" w:color="000000"/>
              <w:right w:val="single" w:sz="4" w:space="0" w:color="000000"/>
            </w:tcBorders>
          </w:tcPr>
          <w:p w14:paraId="4188145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1C81ED1C" w14:textId="77777777" w:rsidR="00797974" w:rsidRDefault="00797974" w:rsidP="00A60439"/>
        </w:tc>
      </w:tr>
      <w:tr w:rsidR="00797974" w14:paraId="023C8E5F"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300DAF4" w14:textId="77777777" w:rsidR="00797974" w:rsidRDefault="00797974" w:rsidP="00A60439">
            <w:pPr>
              <w:rPr>
                <w:b/>
              </w:rPr>
            </w:pPr>
            <w:r>
              <w:rPr>
                <w:b/>
              </w:rPr>
              <w:t xml:space="preserve">Тема 3.2. </w:t>
            </w:r>
          </w:p>
          <w:p w14:paraId="22DC87BA" w14:textId="77777777" w:rsidR="00797974" w:rsidRDefault="00797974" w:rsidP="00A60439">
            <w:pPr>
              <w:rPr>
                <w:b/>
              </w:rPr>
            </w:pPr>
            <w:r>
              <w:rPr>
                <w:b/>
              </w:rPr>
              <w:t>Решение нравственно-философских вопросов в произведениях Л.Н. Андреева</w:t>
            </w:r>
          </w:p>
        </w:tc>
        <w:tc>
          <w:tcPr>
            <w:tcW w:w="9214" w:type="dxa"/>
            <w:tcBorders>
              <w:top w:val="single" w:sz="4" w:space="0" w:color="000000"/>
              <w:left w:val="single" w:sz="4" w:space="0" w:color="000000"/>
              <w:bottom w:val="single" w:sz="4" w:space="0" w:color="000000"/>
              <w:right w:val="single" w:sz="4" w:space="0" w:color="000000"/>
            </w:tcBorders>
          </w:tcPr>
          <w:p w14:paraId="014FB02F" w14:textId="77777777" w:rsidR="00797974" w:rsidRDefault="00797974" w:rsidP="00A60439">
            <w:pPr>
              <w:jc w:val="both"/>
              <w:rPr>
                <w:b/>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926A4B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A8A99D7" w14:textId="77777777" w:rsidR="00797974" w:rsidRDefault="00797974" w:rsidP="00A60439">
            <w:r>
              <w:t>ОК 01, ОК 02, ОК 03, ОК 04, ОК 05, ОК 06, ОК 09</w:t>
            </w:r>
          </w:p>
        </w:tc>
      </w:tr>
      <w:tr w:rsidR="00797974" w14:paraId="60037E2A"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82E8E01"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5D0A9EBF" w14:textId="77777777" w:rsidR="00797974" w:rsidRDefault="00797974" w:rsidP="00A60439">
            <w:pPr>
              <w:jc w:val="both"/>
            </w:pPr>
            <w:r>
              <w:rPr>
                <w:i/>
              </w:rPr>
              <w:t>Для чтения и изучения:</w:t>
            </w:r>
            <w:r>
              <w:t xml:space="preserve"> рассказы и повести (одно произведение по выбору): «Иуда Искариот», «Большой шлем» и другие</w:t>
            </w:r>
          </w:p>
        </w:tc>
        <w:tc>
          <w:tcPr>
            <w:tcW w:w="992" w:type="dxa"/>
            <w:tcBorders>
              <w:top w:val="single" w:sz="4" w:space="0" w:color="000000"/>
              <w:left w:val="single" w:sz="4" w:space="0" w:color="000000"/>
              <w:bottom w:val="single" w:sz="4" w:space="0" w:color="000000"/>
              <w:right w:val="single" w:sz="4" w:space="0" w:color="000000"/>
            </w:tcBorders>
          </w:tcPr>
          <w:p w14:paraId="7B78E2D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w:t>
            </w:r>
          </w:p>
        </w:tc>
        <w:tc>
          <w:tcPr>
            <w:tcW w:w="1702" w:type="dxa"/>
            <w:vMerge/>
            <w:tcBorders>
              <w:top w:val="single" w:sz="4" w:space="0" w:color="000000"/>
              <w:left w:val="single" w:sz="4" w:space="0" w:color="000000"/>
              <w:bottom w:val="single" w:sz="4" w:space="0" w:color="000000"/>
              <w:right w:val="single" w:sz="4" w:space="0" w:color="000000"/>
            </w:tcBorders>
          </w:tcPr>
          <w:p w14:paraId="67A27F88" w14:textId="77777777" w:rsidR="00797974" w:rsidRDefault="00797974" w:rsidP="00A60439"/>
        </w:tc>
      </w:tr>
      <w:tr w:rsidR="00797974" w14:paraId="43659BB0"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10BF178"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23B44C3" w14:textId="77777777" w:rsidR="00797974" w:rsidRDefault="00797974" w:rsidP="00A60439">
            <w:pPr>
              <w:jc w:val="both"/>
            </w:pPr>
            <w:r>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76C9C135"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350607CA" w14:textId="77777777" w:rsidR="00797974" w:rsidRDefault="00797974" w:rsidP="00A60439"/>
        </w:tc>
      </w:tr>
      <w:tr w:rsidR="00797974" w14:paraId="39BBB3ED"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C127778"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5B7E09D6" w14:textId="77777777" w:rsidR="00797974" w:rsidRDefault="00797974" w:rsidP="00A60439">
            <w:pPr>
              <w:jc w:val="both"/>
            </w:pPr>
            <w:r>
              <w:t xml:space="preserve"> Основные этапы жизни и творчества Л.Н. Андреева. На перепутьях реализма и модернизма. Проблематика произведения. Трагическое мироощущение автора</w:t>
            </w:r>
          </w:p>
        </w:tc>
        <w:tc>
          <w:tcPr>
            <w:tcW w:w="992" w:type="dxa"/>
            <w:tcBorders>
              <w:top w:val="single" w:sz="4" w:space="0" w:color="000000"/>
              <w:left w:val="single" w:sz="4" w:space="0" w:color="000000"/>
              <w:bottom w:val="single" w:sz="4" w:space="0" w:color="000000"/>
              <w:right w:val="single" w:sz="4" w:space="0" w:color="000000"/>
            </w:tcBorders>
          </w:tcPr>
          <w:p w14:paraId="0D4C4F61"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702" w:type="dxa"/>
            <w:vMerge/>
            <w:tcBorders>
              <w:top w:val="single" w:sz="4" w:space="0" w:color="000000"/>
              <w:left w:val="single" w:sz="4" w:space="0" w:color="000000"/>
              <w:bottom w:val="single" w:sz="4" w:space="0" w:color="000000"/>
              <w:right w:val="single" w:sz="4" w:space="0" w:color="000000"/>
            </w:tcBorders>
          </w:tcPr>
          <w:p w14:paraId="438E00A6" w14:textId="77777777" w:rsidR="00797974" w:rsidRDefault="00797974" w:rsidP="00A60439"/>
        </w:tc>
      </w:tr>
      <w:tr w:rsidR="00797974" w14:paraId="2E35ACB2"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0F259D8" w14:textId="77777777" w:rsidR="00797974" w:rsidRDefault="00797974" w:rsidP="00A60439">
            <w:pPr>
              <w:rPr>
                <w:b/>
              </w:rPr>
            </w:pPr>
            <w:r>
              <w:rPr>
                <w:b/>
              </w:rPr>
              <w:t>Тема 3.3.</w:t>
            </w:r>
          </w:p>
          <w:p w14:paraId="1C6DB001" w14:textId="77777777" w:rsidR="00797974" w:rsidRDefault="00797974" w:rsidP="00A60439">
            <w:pPr>
              <w:rPr>
                <w:b/>
              </w:rPr>
            </w:pPr>
            <w:r>
              <w:rPr>
                <w:b/>
              </w:rPr>
              <w:t xml:space="preserve">Романические произведения М.А. Горького. </w:t>
            </w:r>
          </w:p>
          <w:p w14:paraId="3705C57E" w14:textId="77777777" w:rsidR="00797974" w:rsidRDefault="00797974" w:rsidP="00A60439">
            <w:pPr>
              <w:rPr>
                <w:b/>
              </w:rPr>
            </w:pPr>
            <w:r>
              <w:rPr>
                <w:b/>
              </w:rPr>
              <w:t>Авторская позиция в социальной пьесе «На дне»</w:t>
            </w:r>
          </w:p>
        </w:tc>
        <w:tc>
          <w:tcPr>
            <w:tcW w:w="9214" w:type="dxa"/>
            <w:tcBorders>
              <w:top w:val="single" w:sz="4" w:space="0" w:color="000000"/>
              <w:left w:val="single" w:sz="4" w:space="0" w:color="000000"/>
              <w:bottom w:val="single" w:sz="4" w:space="0" w:color="000000"/>
              <w:right w:val="single" w:sz="4" w:space="0" w:color="000000"/>
            </w:tcBorders>
          </w:tcPr>
          <w:p w14:paraId="73765647" w14:textId="77777777" w:rsidR="00797974" w:rsidRDefault="00797974" w:rsidP="00A60439">
            <w:pPr>
              <w:jc w:val="both"/>
              <w:rPr>
                <w:b/>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DD8C40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1FE4F91E" w14:textId="77777777" w:rsidR="00797974" w:rsidRDefault="00797974" w:rsidP="00A60439">
            <w:r>
              <w:t>ОК 01, ОК 02, ОК 03, ОК 04, ОК 05, ОК 06, ОК 09</w:t>
            </w:r>
          </w:p>
        </w:tc>
      </w:tr>
      <w:tr w:rsidR="00797974" w14:paraId="438EF73D" w14:textId="77777777" w:rsidTr="00B2675E">
        <w:trPr>
          <w:trHeight w:val="563"/>
        </w:trPr>
        <w:tc>
          <w:tcPr>
            <w:tcW w:w="3114" w:type="dxa"/>
            <w:vMerge/>
            <w:tcBorders>
              <w:top w:val="single" w:sz="4" w:space="0" w:color="000000"/>
              <w:left w:val="single" w:sz="4" w:space="0" w:color="000000"/>
              <w:bottom w:val="single" w:sz="4" w:space="0" w:color="000000"/>
              <w:right w:val="single" w:sz="4" w:space="0" w:color="000000"/>
            </w:tcBorders>
          </w:tcPr>
          <w:p w14:paraId="5C2EF65D"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10AE357D" w14:textId="77777777" w:rsidR="00797974" w:rsidRDefault="00797974" w:rsidP="00A60439">
            <w:pPr>
              <w:jc w:val="both"/>
            </w:pPr>
            <w:r>
              <w:rPr>
                <w:i/>
              </w:rPr>
              <w:t>Для чтения и изучения:</w:t>
            </w:r>
            <w:r>
              <w:t xml:space="preserve"> рассказы (один по выбору): «Старуха </w:t>
            </w:r>
            <w:proofErr w:type="spellStart"/>
            <w:r>
              <w:t>Изергиль</w:t>
            </w:r>
            <w:proofErr w:type="spellEnd"/>
            <w:r>
              <w:t xml:space="preserve">», «Макар </w:t>
            </w:r>
            <w:proofErr w:type="spellStart"/>
            <w:r>
              <w:t>Чудра</w:t>
            </w:r>
            <w:proofErr w:type="spellEnd"/>
            <w:r>
              <w:t>», «Коновалов» и другие. Пьеса «На дне»</w:t>
            </w:r>
          </w:p>
        </w:tc>
        <w:tc>
          <w:tcPr>
            <w:tcW w:w="992" w:type="dxa"/>
            <w:tcBorders>
              <w:top w:val="single" w:sz="4" w:space="0" w:color="000000"/>
              <w:left w:val="single" w:sz="4" w:space="0" w:color="000000"/>
              <w:bottom w:val="single" w:sz="4" w:space="0" w:color="000000"/>
              <w:right w:val="single" w:sz="4" w:space="0" w:color="000000"/>
            </w:tcBorders>
          </w:tcPr>
          <w:p w14:paraId="0646BEE0"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w:t>
            </w:r>
          </w:p>
        </w:tc>
        <w:tc>
          <w:tcPr>
            <w:tcW w:w="1702" w:type="dxa"/>
            <w:vMerge/>
            <w:tcBorders>
              <w:top w:val="single" w:sz="4" w:space="0" w:color="000000"/>
              <w:left w:val="single" w:sz="4" w:space="0" w:color="000000"/>
              <w:bottom w:val="single" w:sz="4" w:space="0" w:color="000000"/>
              <w:right w:val="single" w:sz="4" w:space="0" w:color="000000"/>
            </w:tcBorders>
          </w:tcPr>
          <w:p w14:paraId="63154F45" w14:textId="77777777" w:rsidR="00797974" w:rsidRDefault="00797974" w:rsidP="00A60439"/>
        </w:tc>
      </w:tr>
      <w:tr w:rsidR="00797974" w14:paraId="1EC2C0A6"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EAFAB96"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14567DD3" w14:textId="77777777" w:rsidR="00797974" w:rsidRDefault="00797974" w:rsidP="00A60439">
            <w:pPr>
              <w:jc w:val="both"/>
              <w:rPr>
                <w:b/>
              </w:rPr>
            </w:pPr>
            <w:r>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5525C37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24C7C44F" w14:textId="77777777" w:rsidR="00797974" w:rsidRDefault="00797974" w:rsidP="00A60439"/>
        </w:tc>
      </w:tr>
      <w:tr w:rsidR="00797974" w14:paraId="6013B093"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06571C1"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3EC9BD99" w14:textId="77777777" w:rsidR="00797974" w:rsidRDefault="00797974" w:rsidP="00A60439">
            <w:pPr>
              <w:jc w:val="both"/>
              <w:rPr>
                <w:b/>
              </w:rPr>
            </w:pPr>
            <w:r>
              <w:t xml:space="preserve">Рассказ-триптих «Старуха Изергиль». Романтизм ранних рассказов Горького. Проблема героя. Особенности композиции рассказа. Независимость и обреченность Изергиль. Индивидуализм </w:t>
            </w:r>
            <w:proofErr w:type="spellStart"/>
            <w:r>
              <w:t>Ларры</w:t>
            </w:r>
            <w:proofErr w:type="spellEnd"/>
            <w:r>
              <w:t>. Подвиг Данко. Величие и бессмысленность его жертвы. Смысл противопоставления героев</w:t>
            </w:r>
          </w:p>
        </w:tc>
        <w:tc>
          <w:tcPr>
            <w:tcW w:w="992" w:type="dxa"/>
            <w:tcBorders>
              <w:top w:val="single" w:sz="4" w:space="0" w:color="000000"/>
              <w:left w:val="single" w:sz="4" w:space="0" w:color="000000"/>
              <w:bottom w:val="single" w:sz="4" w:space="0" w:color="000000"/>
              <w:right w:val="single" w:sz="4" w:space="0" w:color="000000"/>
            </w:tcBorders>
          </w:tcPr>
          <w:p w14:paraId="5C7B712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06B16F9E" w14:textId="77777777" w:rsidR="00797974" w:rsidRDefault="00797974" w:rsidP="00A60439"/>
        </w:tc>
      </w:tr>
      <w:tr w:rsidR="00797974" w14:paraId="66A7C541"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E69EFBC"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711EF48F" w14:textId="77777777" w:rsidR="00797974" w:rsidRDefault="00797974" w:rsidP="00A60439">
            <w:pPr>
              <w:jc w:val="both"/>
              <w:rPr>
                <w:b/>
              </w:rPr>
            </w:pPr>
            <w:r>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4B98F621"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46272448" w14:textId="77777777" w:rsidR="00797974" w:rsidRDefault="00797974" w:rsidP="00A60439"/>
        </w:tc>
      </w:tr>
      <w:tr w:rsidR="00797974" w14:paraId="6EC6D284" w14:textId="77777777" w:rsidTr="00B2675E">
        <w:trPr>
          <w:trHeight w:val="1628"/>
        </w:trPr>
        <w:tc>
          <w:tcPr>
            <w:tcW w:w="3114" w:type="dxa"/>
            <w:vMerge/>
            <w:tcBorders>
              <w:top w:val="single" w:sz="4" w:space="0" w:color="000000"/>
              <w:left w:val="single" w:sz="4" w:space="0" w:color="000000"/>
              <w:bottom w:val="single" w:sz="4" w:space="0" w:color="000000"/>
              <w:right w:val="single" w:sz="4" w:space="0" w:color="000000"/>
            </w:tcBorders>
          </w:tcPr>
          <w:p w14:paraId="4D474C6B"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34B7DBC" w14:textId="77777777" w:rsidR="00797974" w:rsidRDefault="00797974" w:rsidP="00A60439">
            <w:pPr>
              <w:jc w:val="both"/>
            </w:pPr>
            <w:r>
              <w:t>«На дне» как социально-философская драма. Смысл названия пьесы. Система и конфликт персонажей. Обреченность обитателей ночлежки. Старик Лука и его жизненная философия. Спор о назначении человека. «Три правды» в пьесе и их трагическая конфронтация. Роль авторских ремарок, песен, цитат. Неоднозначность авторской позиции. М. Горький и Художественный театр. Сценическая история пьесы «На дне»</w:t>
            </w:r>
          </w:p>
        </w:tc>
        <w:tc>
          <w:tcPr>
            <w:tcW w:w="992" w:type="dxa"/>
            <w:tcBorders>
              <w:top w:val="single" w:sz="4" w:space="0" w:color="000000"/>
              <w:left w:val="single" w:sz="4" w:space="0" w:color="000000"/>
              <w:bottom w:val="single" w:sz="4" w:space="0" w:color="000000"/>
              <w:right w:val="single" w:sz="4" w:space="0" w:color="000000"/>
            </w:tcBorders>
          </w:tcPr>
          <w:p w14:paraId="42237F78"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tcBorders>
              <w:top w:val="single" w:sz="4" w:space="0" w:color="000000"/>
              <w:left w:val="single" w:sz="4" w:space="0" w:color="000000"/>
              <w:bottom w:val="single" w:sz="4" w:space="0" w:color="000000"/>
              <w:right w:val="single" w:sz="4" w:space="0" w:color="000000"/>
            </w:tcBorders>
          </w:tcPr>
          <w:p w14:paraId="66DE0731" w14:textId="77777777" w:rsidR="00797974" w:rsidRDefault="00797974" w:rsidP="00A60439"/>
        </w:tc>
      </w:tr>
      <w:tr w:rsidR="00797974" w14:paraId="4DFD5983"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C870B7C" w14:textId="77777777" w:rsidR="00797974" w:rsidRDefault="00797974" w:rsidP="00A60439">
            <w:pPr>
              <w:rPr>
                <w:b/>
              </w:rPr>
            </w:pPr>
            <w:r>
              <w:rPr>
                <w:b/>
              </w:rPr>
              <w:t xml:space="preserve">Тема 3.4. Стихотворения </w:t>
            </w:r>
            <w:r>
              <w:rPr>
                <w:b/>
              </w:rPr>
              <w:lastRenderedPageBreak/>
              <w:t>поэтов Серебряного века. Тематика и идейно-художественное своеобразие лирики</w:t>
            </w:r>
          </w:p>
        </w:tc>
        <w:tc>
          <w:tcPr>
            <w:tcW w:w="9214" w:type="dxa"/>
            <w:tcBorders>
              <w:top w:val="single" w:sz="4" w:space="0" w:color="000000"/>
              <w:left w:val="single" w:sz="4" w:space="0" w:color="000000"/>
              <w:bottom w:val="single" w:sz="4" w:space="0" w:color="000000"/>
              <w:right w:val="single" w:sz="4" w:space="0" w:color="000000"/>
            </w:tcBorders>
          </w:tcPr>
          <w:p w14:paraId="43D085B7" w14:textId="77777777" w:rsidR="00797974" w:rsidRDefault="00797974" w:rsidP="00A60439">
            <w:pPr>
              <w:jc w:val="both"/>
              <w:rPr>
                <w:b/>
              </w:rPr>
            </w:pPr>
            <w:r>
              <w:rPr>
                <w:b/>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1A68603"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5C6FF455" w14:textId="77777777" w:rsidR="00797974" w:rsidRDefault="00797974" w:rsidP="00A60439">
            <w:r>
              <w:t xml:space="preserve">ОК 01, ОК 02, </w:t>
            </w:r>
            <w:r>
              <w:lastRenderedPageBreak/>
              <w:t>ОК 03, ОК 04, ОК 05, ОК 06, ОК 09</w:t>
            </w:r>
          </w:p>
        </w:tc>
      </w:tr>
      <w:tr w:rsidR="00797974" w14:paraId="652ABBC4" w14:textId="77777777" w:rsidTr="00B2675E">
        <w:trPr>
          <w:trHeight w:val="846"/>
        </w:trPr>
        <w:tc>
          <w:tcPr>
            <w:tcW w:w="3114" w:type="dxa"/>
            <w:vMerge/>
            <w:tcBorders>
              <w:top w:val="single" w:sz="4" w:space="0" w:color="000000"/>
              <w:left w:val="single" w:sz="4" w:space="0" w:color="000000"/>
              <w:bottom w:val="single" w:sz="4" w:space="0" w:color="000000"/>
              <w:right w:val="single" w:sz="4" w:space="0" w:color="000000"/>
            </w:tcBorders>
          </w:tcPr>
          <w:p w14:paraId="0B5FE15E"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78558067" w14:textId="77777777" w:rsidR="00797974" w:rsidRDefault="00797974" w:rsidP="00A60439">
            <w:pPr>
              <w:jc w:val="both"/>
              <w:rPr>
                <w:b/>
              </w:rPr>
            </w:pPr>
            <w:r>
              <w:rPr>
                <w:i/>
              </w:rPr>
              <w:t>Для чтения и изучения:</w:t>
            </w:r>
            <w:r>
              <w:t xml:space="preserve"> стихотворения поэтов Серебряного века (не менее двух стихотворений одного поэта по выбору</w:t>
            </w:r>
            <w:proofErr w:type="gramStart"/>
            <w:r>
              <w:t>) Например</w:t>
            </w:r>
            <w:proofErr w:type="gramEnd"/>
            <w:r>
              <w:t>, стихотворения К.Д. Бальмонта, М.А. Волошина, Н.С. Гумилева и других</w:t>
            </w:r>
          </w:p>
        </w:tc>
        <w:tc>
          <w:tcPr>
            <w:tcW w:w="992" w:type="dxa"/>
            <w:tcBorders>
              <w:top w:val="single" w:sz="4" w:space="0" w:color="000000"/>
              <w:left w:val="single" w:sz="4" w:space="0" w:color="000000"/>
              <w:bottom w:val="single" w:sz="4" w:space="0" w:color="000000"/>
              <w:right w:val="single" w:sz="4" w:space="0" w:color="000000"/>
            </w:tcBorders>
          </w:tcPr>
          <w:p w14:paraId="032BE489"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w:t>
            </w:r>
          </w:p>
        </w:tc>
        <w:tc>
          <w:tcPr>
            <w:tcW w:w="1702" w:type="dxa"/>
            <w:vMerge/>
            <w:tcBorders>
              <w:top w:val="single" w:sz="4" w:space="0" w:color="000000"/>
              <w:left w:val="single" w:sz="4" w:space="0" w:color="000000"/>
              <w:bottom w:val="single" w:sz="4" w:space="0" w:color="000000"/>
              <w:right w:val="single" w:sz="4" w:space="0" w:color="000000"/>
            </w:tcBorders>
          </w:tcPr>
          <w:p w14:paraId="45EB0BA6" w14:textId="77777777" w:rsidR="00797974" w:rsidRDefault="00797974" w:rsidP="00A60439"/>
        </w:tc>
      </w:tr>
      <w:tr w:rsidR="00797974" w14:paraId="7AE3F443"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3724497"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1BE2E65" w14:textId="77777777" w:rsidR="00797974" w:rsidRDefault="00797974" w:rsidP="00A60439">
            <w:pPr>
              <w:jc w:val="both"/>
              <w:rPr>
                <w:b/>
              </w:rPr>
            </w:pPr>
            <w:r>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3806B4D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7454F911" w14:textId="77777777" w:rsidR="00797974" w:rsidRDefault="00797974" w:rsidP="00A60439"/>
        </w:tc>
      </w:tr>
      <w:tr w:rsidR="00797974" w14:paraId="540C770E"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61EAE8C"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321ADC3E" w14:textId="77777777" w:rsidR="00797974" w:rsidRDefault="00797974" w:rsidP="00A60439">
            <w:pPr>
              <w:jc w:val="both"/>
            </w:pPr>
            <w:r>
              <w:t xml:space="preserve">Работа с </w:t>
            </w:r>
            <w:proofErr w:type="spellStart"/>
            <w:r>
              <w:t>инфоресурсами</w:t>
            </w:r>
            <w:proofErr w:type="spellEnd"/>
            <w:r>
              <w:t>: подготовка презентации / постера, коллажа / видеоролика или другом формате (по выбору) по темам: «Серебряный век русской литературы»; «Эстетические программы модернистских объединений»; «Художественный мир поэта»; «Основные темы и мотивы лирики поэта» и другие. Чтение и исполнение поэтических произведений, сопоставление различных методов создания художественного образа, стилизация</w:t>
            </w:r>
          </w:p>
          <w:p w14:paraId="4B8016E1" w14:textId="77777777" w:rsidR="00797974" w:rsidRDefault="00797974" w:rsidP="00A60439">
            <w:pPr>
              <w:jc w:val="both"/>
              <w:rPr>
                <w:i/>
              </w:rPr>
            </w:pPr>
            <w:r>
              <w:rPr>
                <w:i/>
              </w:rPr>
              <w:t>Выразительное чтение стихотворения наизусть (одно стихотворение по выбору)</w:t>
            </w:r>
          </w:p>
        </w:tc>
        <w:tc>
          <w:tcPr>
            <w:tcW w:w="992" w:type="dxa"/>
            <w:tcBorders>
              <w:top w:val="single" w:sz="4" w:space="0" w:color="000000"/>
              <w:left w:val="single" w:sz="4" w:space="0" w:color="000000"/>
              <w:bottom w:val="single" w:sz="4" w:space="0" w:color="000000"/>
              <w:right w:val="single" w:sz="4" w:space="0" w:color="000000"/>
            </w:tcBorders>
          </w:tcPr>
          <w:p w14:paraId="0BFAA636"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29C70B62" w14:textId="77777777" w:rsidR="00797974" w:rsidRDefault="00797974" w:rsidP="00A60439"/>
        </w:tc>
      </w:tr>
      <w:tr w:rsidR="00797974" w14:paraId="2654DC38" w14:textId="77777777" w:rsidTr="00B2675E">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7D4046B9" w14:textId="77777777" w:rsidR="00797974" w:rsidRDefault="00797974" w:rsidP="00A60439">
            <w:pPr>
              <w:rPr>
                <w:b/>
              </w:rPr>
            </w:pPr>
            <w:r>
              <w:rPr>
                <w:b/>
              </w:rPr>
              <w:t>Раздел 4. Литература XX века</w:t>
            </w:r>
          </w:p>
        </w:tc>
        <w:tc>
          <w:tcPr>
            <w:tcW w:w="992" w:type="dxa"/>
            <w:tcBorders>
              <w:top w:val="single" w:sz="4" w:space="0" w:color="000000"/>
              <w:left w:val="single" w:sz="4" w:space="0" w:color="000000"/>
              <w:bottom w:val="single" w:sz="4" w:space="0" w:color="000000"/>
              <w:right w:val="single" w:sz="4" w:space="0" w:color="000000"/>
            </w:tcBorders>
          </w:tcPr>
          <w:p w14:paraId="25E623F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46</w:t>
            </w:r>
          </w:p>
        </w:tc>
        <w:tc>
          <w:tcPr>
            <w:tcW w:w="1702" w:type="dxa"/>
            <w:tcBorders>
              <w:top w:val="single" w:sz="4" w:space="0" w:color="000000"/>
              <w:left w:val="single" w:sz="4" w:space="0" w:color="000000"/>
              <w:bottom w:val="single" w:sz="4" w:space="0" w:color="000000"/>
              <w:right w:val="single" w:sz="4" w:space="0" w:color="000000"/>
            </w:tcBorders>
          </w:tcPr>
          <w:p w14:paraId="08FE7ED8" w14:textId="77777777" w:rsidR="00797974" w:rsidRDefault="00797974" w:rsidP="00A60439"/>
        </w:tc>
      </w:tr>
      <w:tr w:rsidR="00797974" w14:paraId="3832D172"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091093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 xml:space="preserve"> Тема 4.1.</w:t>
            </w:r>
          </w:p>
          <w:p w14:paraId="771B57A5"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
              </w:rPr>
              <w:t>Тематическое разнообразие и психологизм произведений И.А. Бунина</w:t>
            </w:r>
          </w:p>
        </w:tc>
        <w:tc>
          <w:tcPr>
            <w:tcW w:w="9214" w:type="dxa"/>
            <w:tcBorders>
              <w:top w:val="single" w:sz="4" w:space="0" w:color="000000"/>
              <w:left w:val="single" w:sz="4" w:space="0" w:color="000000"/>
              <w:bottom w:val="single" w:sz="4" w:space="0" w:color="000000"/>
              <w:right w:val="single" w:sz="4" w:space="0" w:color="000000"/>
            </w:tcBorders>
          </w:tcPr>
          <w:p w14:paraId="6EFE5EE2" w14:textId="77777777" w:rsidR="00797974" w:rsidRDefault="00797974" w:rsidP="00A60439">
            <w:pPr>
              <w:jc w:val="both"/>
              <w:rPr>
                <w:b/>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F8AED61"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FC15DA7" w14:textId="77777777" w:rsidR="00797974" w:rsidRDefault="00797974" w:rsidP="00A60439">
            <w:r>
              <w:t>ОК 01, ОК 02, ОК 03, ОК 04, ОК 05, ОК 06, ОК 09</w:t>
            </w:r>
          </w:p>
        </w:tc>
      </w:tr>
      <w:tr w:rsidR="00797974" w14:paraId="0E06875D"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099CCF9"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775915AA" w14:textId="77777777" w:rsidR="00797974" w:rsidRDefault="00797974" w:rsidP="00A60439">
            <w:pPr>
              <w:rPr>
                <w:b/>
              </w:rPr>
            </w:pPr>
            <w:r>
              <w:rPr>
                <w:i/>
              </w:rPr>
              <w:t>Для чтения и изучения:</w:t>
            </w:r>
            <w:r>
              <w:t xml:space="preserve"> рассказы (два по выбору): «Антоновские яблоки», «Чистый понедельник», «Господин из Сан-Франциско» и другие</w:t>
            </w:r>
          </w:p>
        </w:tc>
        <w:tc>
          <w:tcPr>
            <w:tcW w:w="992" w:type="dxa"/>
            <w:tcBorders>
              <w:top w:val="single" w:sz="4" w:space="0" w:color="000000"/>
              <w:left w:val="single" w:sz="4" w:space="0" w:color="000000"/>
              <w:bottom w:val="single" w:sz="4" w:space="0" w:color="000000"/>
              <w:right w:val="single" w:sz="4" w:space="0" w:color="000000"/>
            </w:tcBorders>
          </w:tcPr>
          <w:p w14:paraId="2FA1173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w:t>
            </w:r>
          </w:p>
        </w:tc>
        <w:tc>
          <w:tcPr>
            <w:tcW w:w="1702" w:type="dxa"/>
            <w:vMerge/>
            <w:tcBorders>
              <w:top w:val="single" w:sz="4" w:space="0" w:color="000000"/>
              <w:left w:val="single" w:sz="4" w:space="0" w:color="000000"/>
              <w:bottom w:val="single" w:sz="4" w:space="0" w:color="000000"/>
              <w:right w:val="single" w:sz="4" w:space="0" w:color="000000"/>
            </w:tcBorders>
          </w:tcPr>
          <w:p w14:paraId="52046794" w14:textId="77777777" w:rsidR="00797974" w:rsidRDefault="00797974" w:rsidP="00A60439"/>
        </w:tc>
      </w:tr>
      <w:tr w:rsidR="00797974" w14:paraId="2C812788"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B83B229"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76568B49" w14:textId="77777777" w:rsidR="00797974" w:rsidRDefault="00797974" w:rsidP="00A60439">
            <w:pPr>
              <w:jc w:val="both"/>
              <w:rPr>
                <w:b/>
              </w:rPr>
            </w:pPr>
            <w:r>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712A58C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009D4588" w14:textId="77777777" w:rsidR="00797974" w:rsidRDefault="00797974" w:rsidP="00A60439"/>
        </w:tc>
      </w:tr>
      <w:tr w:rsidR="00797974" w14:paraId="0534D9D5"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1D65DED"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7DE4A6A" w14:textId="77777777" w:rsidR="00797974" w:rsidRDefault="00797974" w:rsidP="00A60439">
            <w:pPr>
              <w:jc w:val="both"/>
            </w:pPr>
            <w:r>
              <w:t xml:space="preserve">Основные этапы жизни и творчества И.А. Бунина. Тема любви в произведениях И.А. Бунина. Образ Родины. Психологизм бунинской прозы. Пейзаж. Особенности языка: </w:t>
            </w:r>
            <w:r w:rsidR="00B541F0">
              <w:t>«живопись», словом</w:t>
            </w:r>
            <w:r>
              <w:t>, детали-символы, сочетание различных пластов лексики.</w:t>
            </w:r>
          </w:p>
          <w:p w14:paraId="35D9A996" w14:textId="77777777" w:rsidR="00797974" w:rsidRDefault="00797974" w:rsidP="00A60439">
            <w:pPr>
              <w:jc w:val="both"/>
              <w:rPr>
                <w:b/>
              </w:rPr>
            </w:pPr>
            <w:r>
              <w:t>Проза И. А. Бунина. Мотив запустения и увядания дворянских гнезд, образ «Руси уходящей». Судьба мира и цивилизации в осмыслении писателя. Тема трагической любви в рассказах Бунина. Традиции русской классической поэзии и психологической прозы в творчестве Бунина. Новаторство поэта</w:t>
            </w:r>
          </w:p>
        </w:tc>
        <w:tc>
          <w:tcPr>
            <w:tcW w:w="992" w:type="dxa"/>
            <w:tcBorders>
              <w:top w:val="single" w:sz="4" w:space="0" w:color="000000"/>
              <w:left w:val="single" w:sz="4" w:space="0" w:color="000000"/>
              <w:bottom w:val="single" w:sz="4" w:space="0" w:color="000000"/>
              <w:right w:val="single" w:sz="4" w:space="0" w:color="000000"/>
            </w:tcBorders>
          </w:tcPr>
          <w:p w14:paraId="7A4BBA9A"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4642A15A" w14:textId="77777777" w:rsidR="00797974" w:rsidRDefault="00797974" w:rsidP="00A60439"/>
        </w:tc>
      </w:tr>
      <w:tr w:rsidR="00797974" w14:paraId="6B318C2F" w14:textId="77777777" w:rsidTr="00B2675E">
        <w:trPr>
          <w:trHeight w:val="79"/>
        </w:trPr>
        <w:tc>
          <w:tcPr>
            <w:tcW w:w="3114" w:type="dxa"/>
            <w:vMerge w:val="restart"/>
            <w:tcBorders>
              <w:top w:val="single" w:sz="4" w:space="0" w:color="000000"/>
              <w:left w:val="single" w:sz="4" w:space="0" w:color="000000"/>
              <w:bottom w:val="single" w:sz="4" w:space="0" w:color="000000"/>
              <w:right w:val="single" w:sz="4" w:space="0" w:color="000000"/>
            </w:tcBorders>
          </w:tcPr>
          <w:p w14:paraId="57957594" w14:textId="77777777" w:rsidR="00797974" w:rsidRDefault="00797974" w:rsidP="00A60439">
            <w:pPr>
              <w:rPr>
                <w:b/>
              </w:rPr>
            </w:pPr>
            <w:r>
              <w:rPr>
                <w:b/>
              </w:rPr>
              <w:t>Тема 4.2.</w:t>
            </w:r>
          </w:p>
          <w:p w14:paraId="1BCC8742" w14:textId="77777777" w:rsidR="00797974" w:rsidRDefault="00797974" w:rsidP="00A60439">
            <w:pPr>
              <w:rPr>
                <w:b/>
              </w:rPr>
            </w:pPr>
            <w:r>
              <w:rPr>
                <w:b/>
              </w:rPr>
              <w:t>Тематика и основные мотивы лирики А.А. Блока.</w:t>
            </w:r>
          </w:p>
          <w:p w14:paraId="106DB650" w14:textId="77777777" w:rsidR="00797974" w:rsidRDefault="00797974" w:rsidP="00A60439">
            <w:pPr>
              <w:rPr>
                <w:b/>
              </w:rPr>
            </w:pPr>
            <w:r>
              <w:rPr>
                <w:b/>
              </w:rPr>
              <w:t>Символическое значение поэмы «Двенадцать»</w:t>
            </w:r>
          </w:p>
        </w:tc>
        <w:tc>
          <w:tcPr>
            <w:tcW w:w="9214" w:type="dxa"/>
            <w:tcBorders>
              <w:top w:val="single" w:sz="4" w:space="0" w:color="000000"/>
              <w:left w:val="single" w:sz="4" w:space="0" w:color="000000"/>
              <w:bottom w:val="single" w:sz="4" w:space="0" w:color="000000"/>
              <w:right w:val="single" w:sz="4" w:space="0" w:color="000000"/>
            </w:tcBorders>
          </w:tcPr>
          <w:p w14:paraId="5BF7CB8A" w14:textId="77777777" w:rsidR="00797974" w:rsidRDefault="00797974" w:rsidP="00A60439">
            <w:pPr>
              <w:jc w:val="both"/>
              <w:rPr>
                <w:b/>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C485AFA"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0ED70D9A" w14:textId="77777777" w:rsidR="00797974" w:rsidRDefault="00797974" w:rsidP="00A60439">
            <w:r>
              <w:t>ОК 01, ОК 02, ОК 03, ОК 04, ОК 05, ОК 06, ОК 09</w:t>
            </w:r>
          </w:p>
        </w:tc>
      </w:tr>
      <w:tr w:rsidR="00797974" w14:paraId="2677026A"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6DBCC9A"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19450E95" w14:textId="77777777" w:rsidR="00797974" w:rsidRDefault="00797974" w:rsidP="00A60439">
            <w:pPr>
              <w:rPr>
                <w:b/>
              </w:rPr>
            </w:pPr>
            <w:r>
              <w:rPr>
                <w:i/>
              </w:rPr>
              <w:t>Для чтения и изучения:</w:t>
            </w:r>
            <w:r>
              <w:t xml:space="preserve"> стихотворения (не менее двух по выбору):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и другие. </w:t>
            </w:r>
          </w:p>
          <w:p w14:paraId="094D2D6B" w14:textId="77777777" w:rsidR="00797974" w:rsidRDefault="00797974" w:rsidP="00A60439">
            <w:pPr>
              <w:rPr>
                <w:b/>
              </w:rPr>
            </w:pPr>
            <w:r>
              <w:t>Поэма «Двенадцать»</w:t>
            </w:r>
          </w:p>
        </w:tc>
        <w:tc>
          <w:tcPr>
            <w:tcW w:w="992" w:type="dxa"/>
            <w:tcBorders>
              <w:top w:val="single" w:sz="4" w:space="0" w:color="000000"/>
              <w:left w:val="single" w:sz="4" w:space="0" w:color="000000"/>
              <w:bottom w:val="single" w:sz="4" w:space="0" w:color="000000"/>
              <w:right w:val="single" w:sz="4" w:space="0" w:color="000000"/>
            </w:tcBorders>
          </w:tcPr>
          <w:p w14:paraId="70D419B1"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13EA8182" w14:textId="77777777" w:rsidR="00797974" w:rsidRDefault="00797974" w:rsidP="00A60439"/>
        </w:tc>
      </w:tr>
      <w:tr w:rsidR="00797974" w14:paraId="7CF9923E"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EA45A19"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22156C3" w14:textId="77777777" w:rsidR="00797974" w:rsidRDefault="00797974" w:rsidP="00A60439">
            <w:pPr>
              <w:jc w:val="both"/>
              <w:rPr>
                <w:b/>
              </w:rPr>
            </w:pPr>
            <w:r>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140A3CFA"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67D1F6E5" w14:textId="77777777" w:rsidR="00797974" w:rsidRDefault="00797974" w:rsidP="00A60439"/>
        </w:tc>
      </w:tr>
      <w:tr w:rsidR="00797974" w14:paraId="5A491465"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D6C59AD"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10B8ECC9" w14:textId="77777777" w:rsidR="00797974" w:rsidRDefault="00797974" w:rsidP="00A60439">
            <w:pPr>
              <w:jc w:val="both"/>
            </w:pPr>
            <w:r>
              <w:t>Основные этапы жизни и творчества А.А. Блока. Поэт и символизм. Разнообразие мотивов лирики. Образ Прекрасной Дамы в поэзии А.А. Блока. Образ «страшного мира» в лирике А.А. Блока. Тема Родины.</w:t>
            </w:r>
          </w:p>
          <w:p w14:paraId="21609192" w14:textId="77777777" w:rsidR="00797974" w:rsidRDefault="00797974" w:rsidP="00A60439">
            <w:pPr>
              <w:jc w:val="both"/>
              <w:rPr>
                <w:i/>
              </w:rPr>
            </w:pPr>
            <w:r>
              <w:rPr>
                <w:i/>
              </w:rPr>
              <w:t>Выразительное чтение одного стихотворения по выбору</w:t>
            </w:r>
          </w:p>
        </w:tc>
        <w:tc>
          <w:tcPr>
            <w:tcW w:w="992" w:type="dxa"/>
            <w:tcBorders>
              <w:top w:val="single" w:sz="4" w:space="0" w:color="000000"/>
              <w:left w:val="single" w:sz="4" w:space="0" w:color="000000"/>
              <w:bottom w:val="single" w:sz="4" w:space="0" w:color="000000"/>
              <w:right w:val="single" w:sz="4" w:space="0" w:color="000000"/>
            </w:tcBorders>
          </w:tcPr>
          <w:p w14:paraId="10BD4A8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48E0271B" w14:textId="77777777" w:rsidR="00797974" w:rsidRDefault="00797974" w:rsidP="00A60439"/>
        </w:tc>
      </w:tr>
      <w:tr w:rsidR="00797974" w14:paraId="52C8102E"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0A03B83"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5E17DBBE" w14:textId="77777777" w:rsidR="00797974" w:rsidRDefault="00797974" w:rsidP="00A60439">
            <w:pPr>
              <w:jc w:val="both"/>
              <w:rPr>
                <w:b/>
              </w:rPr>
            </w:pPr>
            <w:r>
              <w:rPr>
                <w:b/>
              </w:rPr>
              <w:t>Практические занятия</w:t>
            </w:r>
          </w:p>
          <w:p w14:paraId="5455E8FB" w14:textId="77777777" w:rsidR="00797974" w:rsidRDefault="00797974" w:rsidP="00A60439">
            <w:pPr>
              <w:jc w:val="both"/>
            </w:pPr>
            <w:r>
              <w:t xml:space="preserve">Работа с </w:t>
            </w:r>
            <w:proofErr w:type="spellStart"/>
            <w:r>
              <w:t>инфоресурсами</w:t>
            </w:r>
            <w:proofErr w:type="spellEnd"/>
            <w:r>
              <w:t>: подготовка презентации / постера, коллажа / видеоролика или др. формате (по выбору) по темам: «Поэт и революция»; Поэма «Двенадцать»: история создания, многоплановость, сложность художественного мира поэмы»; «Герои поэмы «Двенадцать», сюжет, композиция, многозначность финала»; «Художественное своеобразие языка поэмы»</w:t>
            </w:r>
          </w:p>
        </w:tc>
        <w:tc>
          <w:tcPr>
            <w:tcW w:w="992" w:type="dxa"/>
            <w:tcBorders>
              <w:top w:val="single" w:sz="4" w:space="0" w:color="000000"/>
              <w:left w:val="single" w:sz="4" w:space="0" w:color="000000"/>
              <w:bottom w:val="single" w:sz="4" w:space="0" w:color="000000"/>
              <w:right w:val="single" w:sz="4" w:space="0" w:color="000000"/>
            </w:tcBorders>
          </w:tcPr>
          <w:p w14:paraId="7ED7C0A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36075802" w14:textId="77777777" w:rsidR="00797974" w:rsidRDefault="00797974" w:rsidP="00A60439"/>
        </w:tc>
      </w:tr>
      <w:tr w:rsidR="00797974" w14:paraId="59FB995E"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0218B2D" w14:textId="77777777" w:rsidR="00797974" w:rsidRDefault="00797974" w:rsidP="00A60439">
            <w:pPr>
              <w:rPr>
                <w:b/>
              </w:rPr>
            </w:pPr>
            <w:r>
              <w:rPr>
                <w:b/>
              </w:rPr>
              <w:t>Тема 4.3.</w:t>
            </w:r>
          </w:p>
          <w:p w14:paraId="01E52EB8" w14:textId="77777777" w:rsidR="00797974" w:rsidRDefault="00797974" w:rsidP="00A60439">
            <w:pPr>
              <w:rPr>
                <w:b/>
              </w:rPr>
            </w:pPr>
            <w:r>
              <w:rPr>
                <w:b/>
              </w:rPr>
              <w:t>Тематика и основные мотивы лирики В.В. Маяковского.</w:t>
            </w:r>
          </w:p>
          <w:p w14:paraId="503DF580" w14:textId="77777777" w:rsidR="00797974" w:rsidRDefault="00797974" w:rsidP="00A60439">
            <w:pPr>
              <w:rPr>
                <w:b/>
              </w:rPr>
            </w:pPr>
            <w:r>
              <w:rPr>
                <w:b/>
              </w:rPr>
              <w:t>Поэтическое новаторство в поэме «Облако в штанах»</w:t>
            </w:r>
          </w:p>
        </w:tc>
        <w:tc>
          <w:tcPr>
            <w:tcW w:w="9214" w:type="dxa"/>
            <w:tcBorders>
              <w:top w:val="single" w:sz="4" w:space="0" w:color="000000"/>
              <w:left w:val="single" w:sz="4" w:space="0" w:color="000000"/>
              <w:bottom w:val="single" w:sz="4" w:space="0" w:color="000000"/>
              <w:right w:val="single" w:sz="4" w:space="0" w:color="000000"/>
            </w:tcBorders>
          </w:tcPr>
          <w:p w14:paraId="7400133B" w14:textId="77777777" w:rsidR="00797974" w:rsidRDefault="00797974" w:rsidP="00A60439">
            <w:pPr>
              <w:jc w:val="both"/>
              <w:rPr>
                <w:b/>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1EEA636"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B6B2F1E" w14:textId="77777777" w:rsidR="00797974" w:rsidRDefault="00797974" w:rsidP="00A60439">
            <w:r>
              <w:t>ОК 01, ОК 02, ОК 03, ОК 04, ОК 05, ОК 06, ОК 09</w:t>
            </w:r>
          </w:p>
        </w:tc>
      </w:tr>
      <w:tr w:rsidR="00797974" w14:paraId="21EA8614"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4379493"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034B94B0" w14:textId="77777777" w:rsidR="00797974" w:rsidRDefault="00797974" w:rsidP="00A60439">
            <w:pPr>
              <w:rPr>
                <w:b/>
              </w:rPr>
            </w:pPr>
            <w:r>
              <w:rPr>
                <w:i/>
              </w:rPr>
              <w:t>Для чтения и изучения:</w:t>
            </w:r>
            <w:r>
              <w:t xml:space="preserve"> стихотворения (не менее двух по выбору): «А вы могли бы?», «Нате!», «Послушайте!», «</w:t>
            </w:r>
            <w:proofErr w:type="spellStart"/>
            <w:r>
              <w:t>Лиличка</w:t>
            </w:r>
            <w:proofErr w:type="spellEnd"/>
            <w:r>
              <w:t>!», «Юбилейное», «Прозаседавшиеся», «Письмо Татьяне Яковлевой» и другие.</w:t>
            </w:r>
          </w:p>
          <w:p w14:paraId="0593C9C8" w14:textId="77777777" w:rsidR="00797974" w:rsidRDefault="00797974" w:rsidP="00A60439">
            <w:pPr>
              <w:rPr>
                <w:b/>
              </w:rPr>
            </w:pPr>
            <w:r>
              <w:t xml:space="preserve"> </w:t>
            </w:r>
            <w:r>
              <w:rPr>
                <w:rStyle w:val="1e"/>
              </w:rPr>
              <w:t>Поэма</w:t>
            </w:r>
            <w:r>
              <w:t xml:space="preserve"> «Облако в штанах»</w:t>
            </w:r>
          </w:p>
        </w:tc>
        <w:tc>
          <w:tcPr>
            <w:tcW w:w="992" w:type="dxa"/>
            <w:tcBorders>
              <w:top w:val="single" w:sz="4" w:space="0" w:color="000000"/>
              <w:left w:val="single" w:sz="4" w:space="0" w:color="000000"/>
              <w:bottom w:val="single" w:sz="4" w:space="0" w:color="000000"/>
              <w:right w:val="single" w:sz="4" w:space="0" w:color="000000"/>
            </w:tcBorders>
          </w:tcPr>
          <w:p w14:paraId="11B0A6B9"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40F8C000" w14:textId="77777777" w:rsidR="00797974" w:rsidRDefault="00797974" w:rsidP="00A60439"/>
        </w:tc>
      </w:tr>
      <w:tr w:rsidR="00797974" w14:paraId="1AA4A0A2"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D2678DE"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07F7C10E" w14:textId="77777777" w:rsidR="00797974" w:rsidRDefault="00797974" w:rsidP="00A60439">
            <w:pPr>
              <w:jc w:val="both"/>
              <w:rPr>
                <w:b/>
              </w:rPr>
            </w:pPr>
            <w:r>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46B5F8D9"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1</w:t>
            </w:r>
          </w:p>
        </w:tc>
        <w:tc>
          <w:tcPr>
            <w:tcW w:w="1702" w:type="dxa"/>
            <w:vMerge/>
            <w:tcBorders>
              <w:top w:val="single" w:sz="4" w:space="0" w:color="000000"/>
              <w:left w:val="single" w:sz="4" w:space="0" w:color="000000"/>
              <w:bottom w:val="single" w:sz="4" w:space="0" w:color="000000"/>
              <w:right w:val="single" w:sz="4" w:space="0" w:color="000000"/>
            </w:tcBorders>
          </w:tcPr>
          <w:p w14:paraId="4E18709A" w14:textId="77777777" w:rsidR="00797974" w:rsidRDefault="00797974" w:rsidP="00A60439"/>
        </w:tc>
      </w:tr>
      <w:tr w:rsidR="00797974" w14:paraId="726D929B"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8B334C7"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DFC8C89" w14:textId="77777777" w:rsidR="00797974" w:rsidRDefault="00797974" w:rsidP="00A60439">
            <w:pPr>
              <w:jc w:val="both"/>
            </w:pPr>
            <w:r>
              <w:t>Новаторство поэтики Маяковского. Лирический герой ранних произведений поэта. Поэт и революция. Сатира в стихотворениях Маяковского. Поэтическое новаторство Маяковского (ритмика, рифма, строфика и графика стиха, неологизмы, гиперболичность). Своеобразие жанров и стилей лирики поэта. Стихи поэта в современной массовой культуре</w:t>
            </w:r>
          </w:p>
        </w:tc>
        <w:tc>
          <w:tcPr>
            <w:tcW w:w="992" w:type="dxa"/>
            <w:tcBorders>
              <w:top w:val="single" w:sz="4" w:space="0" w:color="000000"/>
              <w:left w:val="single" w:sz="4" w:space="0" w:color="000000"/>
              <w:bottom w:val="single" w:sz="4" w:space="0" w:color="000000"/>
              <w:right w:val="single" w:sz="4" w:space="0" w:color="000000"/>
            </w:tcBorders>
          </w:tcPr>
          <w:p w14:paraId="6CA8403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0DB4F6D2" w14:textId="77777777" w:rsidR="00797974" w:rsidRDefault="00797974" w:rsidP="00A60439"/>
        </w:tc>
      </w:tr>
      <w:tr w:rsidR="00797974" w14:paraId="7294902D"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09E269D"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7E3C3ADC" w14:textId="77777777" w:rsidR="00797974" w:rsidRDefault="00797974" w:rsidP="00A60439">
            <w:pPr>
              <w:jc w:val="both"/>
              <w:rPr>
                <w:b/>
              </w:rPr>
            </w:pPr>
            <w:r>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67AB046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1</w:t>
            </w:r>
          </w:p>
        </w:tc>
        <w:tc>
          <w:tcPr>
            <w:tcW w:w="1702" w:type="dxa"/>
            <w:vMerge/>
            <w:tcBorders>
              <w:top w:val="single" w:sz="4" w:space="0" w:color="000000"/>
              <w:left w:val="single" w:sz="4" w:space="0" w:color="000000"/>
              <w:bottom w:val="single" w:sz="4" w:space="0" w:color="000000"/>
              <w:right w:val="single" w:sz="4" w:space="0" w:color="000000"/>
            </w:tcBorders>
          </w:tcPr>
          <w:p w14:paraId="26D5C934" w14:textId="77777777" w:rsidR="00797974" w:rsidRDefault="00797974" w:rsidP="00A60439"/>
        </w:tc>
      </w:tr>
      <w:tr w:rsidR="00797974" w14:paraId="08D19C50"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86C08B5"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7396D30E" w14:textId="77777777" w:rsidR="00797974" w:rsidRDefault="00797974" w:rsidP="00A60439">
            <w:pPr>
              <w:jc w:val="both"/>
              <w:rPr>
                <w:b/>
              </w:rPr>
            </w:pPr>
            <w:r>
              <w:t xml:space="preserve">Поэма «Облако в штанах». Образ лирического героя-бунтаря и его возлюбленной. Новаторское открытие Маяковского в жанре поэмы: усиление лирического начала (превращение поэмы в лирический монолог). Работа с </w:t>
            </w:r>
            <w:proofErr w:type="spellStart"/>
            <w:r>
              <w:t>инфоресурсами</w:t>
            </w:r>
            <w:proofErr w:type="spellEnd"/>
            <w:r>
              <w:t>: сообщения на тему «Художественный мир поэмы»; «Особенности рифмовки»</w:t>
            </w:r>
          </w:p>
        </w:tc>
        <w:tc>
          <w:tcPr>
            <w:tcW w:w="992" w:type="dxa"/>
            <w:tcBorders>
              <w:top w:val="single" w:sz="4" w:space="0" w:color="000000"/>
              <w:left w:val="single" w:sz="4" w:space="0" w:color="000000"/>
              <w:bottom w:val="single" w:sz="4" w:space="0" w:color="000000"/>
              <w:right w:val="single" w:sz="4" w:space="0" w:color="000000"/>
            </w:tcBorders>
          </w:tcPr>
          <w:p w14:paraId="7C2BAEFA"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32E4A66E" w14:textId="77777777" w:rsidR="00797974" w:rsidRDefault="00797974" w:rsidP="00A60439"/>
        </w:tc>
      </w:tr>
      <w:tr w:rsidR="00797974" w14:paraId="4214D806"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C664E13" w14:textId="77777777" w:rsidR="00797974" w:rsidRDefault="00797974" w:rsidP="00A60439">
            <w:pPr>
              <w:rPr>
                <w:b/>
              </w:rPr>
            </w:pPr>
            <w:r>
              <w:rPr>
                <w:b/>
              </w:rPr>
              <w:t xml:space="preserve">Тема 4.4. </w:t>
            </w:r>
          </w:p>
          <w:p w14:paraId="2BCE24C4" w14:textId="77777777" w:rsidR="00797974" w:rsidRDefault="00797974" w:rsidP="00A60439">
            <w:pPr>
              <w:rPr>
                <w:b/>
              </w:rPr>
            </w:pPr>
            <w:r>
              <w:rPr>
                <w:b/>
              </w:rPr>
              <w:t>Тематика и основные мотивы лирики С.А. Есенина. Образ Родины и деревни в стихотворениях</w:t>
            </w:r>
          </w:p>
        </w:tc>
        <w:tc>
          <w:tcPr>
            <w:tcW w:w="9214" w:type="dxa"/>
            <w:tcBorders>
              <w:top w:val="single" w:sz="4" w:space="0" w:color="000000"/>
              <w:left w:val="single" w:sz="4" w:space="0" w:color="000000"/>
              <w:bottom w:val="single" w:sz="4" w:space="0" w:color="000000"/>
              <w:right w:val="single" w:sz="4" w:space="0" w:color="000000"/>
            </w:tcBorders>
          </w:tcPr>
          <w:p w14:paraId="1E654268" w14:textId="77777777" w:rsidR="00797974" w:rsidRDefault="00797974" w:rsidP="00A60439">
            <w:pPr>
              <w:jc w:val="both"/>
              <w:rPr>
                <w:b/>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DB14309"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4656D0A" w14:textId="77777777" w:rsidR="00797974" w:rsidRDefault="00797974" w:rsidP="00A60439">
            <w:r>
              <w:t>ОК 01, ОК 02, ОК 03, ОК 04, ОК 05, ОК 06, ОК 09</w:t>
            </w:r>
          </w:p>
        </w:tc>
      </w:tr>
      <w:tr w:rsidR="00797974" w14:paraId="1F0D090E"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4B02B48"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65793F79" w14:textId="77777777" w:rsidR="00797974" w:rsidRDefault="00797974" w:rsidP="00A60439">
            <w:pPr>
              <w:rPr>
                <w:b/>
              </w:rPr>
            </w:pPr>
            <w:r>
              <w:rPr>
                <w:i/>
              </w:rPr>
              <w:t>Для чтения и изучения:</w:t>
            </w:r>
            <w:r>
              <w:t xml:space="preserve"> стихотворения (не менее двух по выбору):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w:t>
            </w:r>
          </w:p>
        </w:tc>
        <w:tc>
          <w:tcPr>
            <w:tcW w:w="992" w:type="dxa"/>
            <w:tcBorders>
              <w:top w:val="single" w:sz="4" w:space="0" w:color="000000"/>
              <w:left w:val="single" w:sz="4" w:space="0" w:color="000000"/>
              <w:bottom w:val="single" w:sz="4" w:space="0" w:color="000000"/>
              <w:right w:val="single" w:sz="4" w:space="0" w:color="000000"/>
            </w:tcBorders>
          </w:tcPr>
          <w:p w14:paraId="7784E86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40D3F93A" w14:textId="77777777" w:rsidR="00797974" w:rsidRDefault="00797974" w:rsidP="00A60439"/>
        </w:tc>
      </w:tr>
      <w:tr w:rsidR="00797974" w14:paraId="426DDE4C"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2210F8A"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595DF67A" w14:textId="77777777" w:rsidR="00797974" w:rsidRDefault="00797974" w:rsidP="00A60439">
            <w:pPr>
              <w:jc w:val="both"/>
              <w:rPr>
                <w:b/>
              </w:rPr>
            </w:pPr>
            <w:r>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04C57BE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272E9DF1" w14:textId="77777777" w:rsidR="00797974" w:rsidRDefault="00797974" w:rsidP="00A60439"/>
        </w:tc>
      </w:tr>
      <w:tr w:rsidR="00797974" w14:paraId="193B35A0"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BF5E8D9"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73F27B23" w14:textId="77777777" w:rsidR="00797974" w:rsidRDefault="00797974" w:rsidP="00A60439">
            <w:pPr>
              <w:jc w:val="both"/>
            </w:pPr>
            <w:r>
              <w:t xml:space="preserve">Работа с </w:t>
            </w:r>
            <w:proofErr w:type="spellStart"/>
            <w:r>
              <w:t>инфоресурсами</w:t>
            </w:r>
            <w:proofErr w:type="spellEnd"/>
            <w:r>
              <w:t xml:space="preserve">, подготовка сообщения по темам: «Особенности лирики поэта и многообразие тематики стихотворений: чувство Родины/ образ родной деревни/ особая связь природы и человека/ любовная тема»; «Исповедальность лирики: отражение потерь и обретений на дороге жизни»; «Самобытность поэзии Есенина (народно-песенная основа, музыкальность)»; «Есенин на сцене, в кино и музыке». </w:t>
            </w:r>
          </w:p>
          <w:p w14:paraId="386AD14C" w14:textId="77777777" w:rsidR="00797974" w:rsidRDefault="00797974" w:rsidP="00A60439">
            <w:pPr>
              <w:jc w:val="both"/>
            </w:pPr>
            <w:r>
              <w:rPr>
                <w:i/>
              </w:rPr>
              <w:t>Выразительное чтение не менее одного стихотворения наизусть по выбору</w:t>
            </w:r>
          </w:p>
        </w:tc>
        <w:tc>
          <w:tcPr>
            <w:tcW w:w="992" w:type="dxa"/>
            <w:tcBorders>
              <w:top w:val="single" w:sz="4" w:space="0" w:color="000000"/>
              <w:left w:val="single" w:sz="4" w:space="0" w:color="000000"/>
              <w:bottom w:val="single" w:sz="4" w:space="0" w:color="000000"/>
              <w:right w:val="single" w:sz="4" w:space="0" w:color="000000"/>
            </w:tcBorders>
          </w:tcPr>
          <w:p w14:paraId="74EC138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1FB5B706" w14:textId="77777777" w:rsidR="00797974" w:rsidRDefault="00797974" w:rsidP="00A60439"/>
        </w:tc>
      </w:tr>
      <w:tr w:rsidR="00797974" w14:paraId="4A52D09D"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F8509CE" w14:textId="77777777" w:rsidR="00797974" w:rsidRDefault="00797974" w:rsidP="00A60439">
            <w:pPr>
              <w:rPr>
                <w:b/>
              </w:rPr>
            </w:pPr>
            <w:r>
              <w:rPr>
                <w:b/>
              </w:rPr>
              <w:t>Тема 4.5.</w:t>
            </w:r>
          </w:p>
          <w:p w14:paraId="7DD5CCAB" w14:textId="77777777" w:rsidR="00797974" w:rsidRDefault="00797974" w:rsidP="00A60439">
            <w:pPr>
              <w:rPr>
                <w:b/>
              </w:rPr>
            </w:pPr>
            <w:r>
              <w:rPr>
                <w:b/>
              </w:rPr>
              <w:t>Своеобразие поэзии первой половины ХХ века: О.Э. Мандельштам, М.И. Цветаева. Тематика и основные мотивы лирики</w:t>
            </w:r>
          </w:p>
        </w:tc>
        <w:tc>
          <w:tcPr>
            <w:tcW w:w="9214" w:type="dxa"/>
            <w:tcBorders>
              <w:top w:val="single" w:sz="4" w:space="0" w:color="000000"/>
              <w:left w:val="single" w:sz="4" w:space="0" w:color="000000"/>
              <w:bottom w:val="single" w:sz="4" w:space="0" w:color="000000"/>
              <w:right w:val="single" w:sz="4" w:space="0" w:color="000000"/>
            </w:tcBorders>
          </w:tcPr>
          <w:p w14:paraId="0E19BC1A" w14:textId="77777777" w:rsidR="00797974" w:rsidRDefault="00797974" w:rsidP="00A60439">
            <w:pPr>
              <w:jc w:val="both"/>
              <w:rPr>
                <w:b/>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C51EE3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3E2C735F" w14:textId="77777777" w:rsidR="00797974" w:rsidRDefault="00797974" w:rsidP="00A60439">
            <w:r>
              <w:t>ОК 01, ОК 02, ОК 03, ОК 04, ОК 05, ОК 06, ОК 09</w:t>
            </w:r>
          </w:p>
        </w:tc>
      </w:tr>
      <w:tr w:rsidR="00797974" w14:paraId="3DC10BA6"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619ED5A"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0BB37921" w14:textId="77777777" w:rsidR="00797974" w:rsidRDefault="00797974" w:rsidP="00A60439">
            <w:r>
              <w:rPr>
                <w:i/>
              </w:rPr>
              <w:t>Для чтения и изучения:</w:t>
            </w:r>
            <w:r>
              <w:t xml:space="preserve"> О.Э. Мандельштам. Стихотворения (не менее двух по выбору): «Бессонница. Гомер. Тугие паруса…», «За гремучую доблесть грядущих веков…», «Ленинград», «Мы живём, под собою, не чуя страны…» и др. </w:t>
            </w:r>
          </w:p>
          <w:p w14:paraId="7F3A9BE2" w14:textId="77777777" w:rsidR="00797974" w:rsidRDefault="00797974" w:rsidP="00A60439">
            <w:r>
              <w:t>М. И. Цветаева. Стихотворения (не менее двух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992" w:type="dxa"/>
            <w:tcBorders>
              <w:top w:val="single" w:sz="4" w:space="0" w:color="000000"/>
              <w:left w:val="single" w:sz="4" w:space="0" w:color="000000"/>
              <w:bottom w:val="single" w:sz="4" w:space="0" w:color="000000"/>
              <w:right w:val="single" w:sz="4" w:space="0" w:color="000000"/>
            </w:tcBorders>
          </w:tcPr>
          <w:p w14:paraId="067B3673"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3FE48B4E" w14:textId="77777777" w:rsidR="00797974" w:rsidRDefault="00797974" w:rsidP="00A60439"/>
        </w:tc>
      </w:tr>
      <w:tr w:rsidR="00797974" w14:paraId="75201B8F"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1E8B0C1"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6D1A099" w14:textId="77777777" w:rsidR="00797974" w:rsidRDefault="00797974" w:rsidP="00A60439">
            <w:pPr>
              <w:jc w:val="both"/>
              <w:rPr>
                <w:b/>
              </w:rPr>
            </w:pPr>
            <w:r>
              <w:rPr>
                <w:b/>
              </w:rPr>
              <w:t>Практические занятия</w:t>
            </w:r>
          </w:p>
          <w:p w14:paraId="730AE82B" w14:textId="77777777" w:rsidR="00797974" w:rsidRDefault="00797974" w:rsidP="00A60439">
            <w:pPr>
              <w:jc w:val="both"/>
              <w:rPr>
                <w:i/>
              </w:rPr>
            </w:pPr>
            <w:r>
              <w:t xml:space="preserve">Работа с </w:t>
            </w:r>
            <w:proofErr w:type="spellStart"/>
            <w:r>
              <w:t>инфоресурсами</w:t>
            </w:r>
            <w:proofErr w:type="spellEnd"/>
            <w:r>
              <w:t xml:space="preserve"> - сообщения по темам: «Страницы жизни и творчества О.Э. Мандельштама»; «Основные мотивы лирики поэта, философичность его поэзии». Групповая работа по теме «Многообразие тематики и проблематики в лирике М.И. Цветаевой: письменный анализ стихотворения»</w:t>
            </w:r>
          </w:p>
          <w:p w14:paraId="0479AA9E" w14:textId="77777777" w:rsidR="00797974" w:rsidRDefault="00797974" w:rsidP="00A60439">
            <w:pPr>
              <w:jc w:val="both"/>
            </w:pPr>
            <w:r>
              <w:rPr>
                <w:i/>
              </w:rPr>
              <w:t>Выразительное чтение не менее одного стихотворения наизусть по выбору</w:t>
            </w:r>
          </w:p>
        </w:tc>
        <w:tc>
          <w:tcPr>
            <w:tcW w:w="992" w:type="dxa"/>
            <w:tcBorders>
              <w:top w:val="single" w:sz="4" w:space="0" w:color="000000"/>
              <w:left w:val="single" w:sz="4" w:space="0" w:color="000000"/>
              <w:bottom w:val="single" w:sz="4" w:space="0" w:color="000000"/>
              <w:right w:val="single" w:sz="4" w:space="0" w:color="000000"/>
            </w:tcBorders>
          </w:tcPr>
          <w:p w14:paraId="4A931F9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092F42BE" w14:textId="77777777" w:rsidR="00797974" w:rsidRDefault="00797974" w:rsidP="00A60439"/>
        </w:tc>
      </w:tr>
      <w:tr w:rsidR="00797974" w14:paraId="5927EE5F"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BCE210D" w14:textId="77777777" w:rsidR="00797974" w:rsidRDefault="00797974" w:rsidP="00A60439">
            <w:pPr>
              <w:rPr>
                <w:b/>
              </w:rPr>
            </w:pPr>
            <w:r>
              <w:rPr>
                <w:b/>
              </w:rPr>
              <w:t>Тема 4.6.</w:t>
            </w:r>
          </w:p>
          <w:p w14:paraId="5DD6E356" w14:textId="77777777" w:rsidR="00797974" w:rsidRDefault="00797974" w:rsidP="00A60439">
            <w:pPr>
              <w:rPr>
                <w:b/>
              </w:rPr>
            </w:pPr>
            <w:r>
              <w:rPr>
                <w:b/>
              </w:rPr>
              <w:t>Художественное творчество А.А. Ахматовой.</w:t>
            </w:r>
          </w:p>
          <w:p w14:paraId="17DC3E93" w14:textId="77777777" w:rsidR="00797974" w:rsidRDefault="00797974" w:rsidP="00A60439">
            <w:pPr>
              <w:rPr>
                <w:b/>
              </w:rPr>
            </w:pPr>
            <w:r>
              <w:rPr>
                <w:b/>
              </w:rPr>
              <w:t>Тема Родины и судьбы в поэме «Реквием»</w:t>
            </w:r>
          </w:p>
        </w:tc>
        <w:tc>
          <w:tcPr>
            <w:tcW w:w="9214" w:type="dxa"/>
            <w:tcBorders>
              <w:top w:val="single" w:sz="4" w:space="0" w:color="000000"/>
              <w:left w:val="single" w:sz="4" w:space="0" w:color="000000"/>
              <w:bottom w:val="single" w:sz="4" w:space="0" w:color="000000"/>
              <w:right w:val="single" w:sz="4" w:space="0" w:color="000000"/>
            </w:tcBorders>
          </w:tcPr>
          <w:p w14:paraId="77594931" w14:textId="77777777" w:rsidR="00797974" w:rsidRDefault="00797974" w:rsidP="00A60439">
            <w:pPr>
              <w:jc w:val="both"/>
              <w:rPr>
                <w:b/>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759DB0E"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D35847A" w14:textId="77777777" w:rsidR="00797974" w:rsidRDefault="00797974" w:rsidP="00A60439">
            <w:r>
              <w:t>ОК 01, ОК 02, ОК 03, ОК 04, ОК 05, ОК 06, ОК 09</w:t>
            </w:r>
          </w:p>
        </w:tc>
      </w:tr>
      <w:tr w:rsidR="00797974" w14:paraId="5600F04F" w14:textId="77777777" w:rsidTr="00B2675E">
        <w:trPr>
          <w:trHeight w:val="351"/>
        </w:trPr>
        <w:tc>
          <w:tcPr>
            <w:tcW w:w="3114" w:type="dxa"/>
            <w:vMerge/>
            <w:tcBorders>
              <w:top w:val="single" w:sz="4" w:space="0" w:color="000000"/>
              <w:left w:val="single" w:sz="4" w:space="0" w:color="000000"/>
              <w:bottom w:val="single" w:sz="4" w:space="0" w:color="000000"/>
              <w:right w:val="single" w:sz="4" w:space="0" w:color="000000"/>
            </w:tcBorders>
          </w:tcPr>
          <w:p w14:paraId="6BF0993C"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08339420" w14:textId="77777777" w:rsidR="00797974" w:rsidRDefault="00797974" w:rsidP="00A60439">
            <w:pPr>
              <w:jc w:val="both"/>
              <w:rPr>
                <w:b/>
              </w:rPr>
            </w:pPr>
            <w:r>
              <w:rPr>
                <w:i/>
              </w:rPr>
              <w:t>Для чтения и изучения:</w:t>
            </w:r>
            <w:r>
              <w:t xml:space="preserve"> стихотворения (не менее двух по выбору): «Песня последней встречи», «Сжала руки под темной вуалью...», «Смуглый отрок бродил по аллеям...», «Мне голос был. Он звал </w:t>
            </w:r>
            <w:proofErr w:type="spellStart"/>
            <w:r>
              <w:t>утешно</w:t>
            </w:r>
            <w:proofErr w:type="spellEnd"/>
            <w:r>
              <w:t xml:space="preserve">...», «Не с теми я, кто бросил землю...», «Мужество», «Приморский сонет», «Родная земля» и другие. </w:t>
            </w:r>
          </w:p>
          <w:p w14:paraId="3DC656BB" w14:textId="77777777" w:rsidR="00797974" w:rsidRDefault="00797974" w:rsidP="00A60439">
            <w:pPr>
              <w:jc w:val="both"/>
              <w:rPr>
                <w:b/>
              </w:rPr>
            </w:pPr>
            <w:r>
              <w:t>Поэма «Реквием»</w:t>
            </w:r>
          </w:p>
        </w:tc>
        <w:tc>
          <w:tcPr>
            <w:tcW w:w="992" w:type="dxa"/>
            <w:tcBorders>
              <w:top w:val="single" w:sz="4" w:space="0" w:color="000000"/>
              <w:left w:val="single" w:sz="4" w:space="0" w:color="000000"/>
              <w:bottom w:val="single" w:sz="4" w:space="0" w:color="000000"/>
              <w:right w:val="single" w:sz="4" w:space="0" w:color="000000"/>
            </w:tcBorders>
          </w:tcPr>
          <w:p w14:paraId="7CFA2C3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247FCDA5" w14:textId="77777777" w:rsidR="00797974" w:rsidRDefault="00797974" w:rsidP="00A60439"/>
        </w:tc>
      </w:tr>
      <w:tr w:rsidR="00797974" w14:paraId="3022C39B"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D0FD778"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63CA0F74" w14:textId="77777777" w:rsidR="00797974" w:rsidRDefault="00797974" w:rsidP="00A60439">
            <w:pPr>
              <w:jc w:val="both"/>
              <w:rPr>
                <w:i/>
              </w:rPr>
            </w:pPr>
            <w:r>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59BFAE8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1</w:t>
            </w:r>
          </w:p>
        </w:tc>
        <w:tc>
          <w:tcPr>
            <w:tcW w:w="1702" w:type="dxa"/>
            <w:vMerge/>
            <w:tcBorders>
              <w:top w:val="single" w:sz="4" w:space="0" w:color="000000"/>
              <w:left w:val="single" w:sz="4" w:space="0" w:color="000000"/>
              <w:bottom w:val="single" w:sz="4" w:space="0" w:color="000000"/>
              <w:right w:val="single" w:sz="4" w:space="0" w:color="000000"/>
            </w:tcBorders>
          </w:tcPr>
          <w:p w14:paraId="299765A2" w14:textId="77777777" w:rsidR="00797974" w:rsidRDefault="00797974" w:rsidP="00A60439"/>
        </w:tc>
      </w:tr>
      <w:tr w:rsidR="00797974" w14:paraId="4351357E"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0B6DD49"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2541A67" w14:textId="77777777" w:rsidR="00797974" w:rsidRDefault="00797974" w:rsidP="00A60439">
            <w:pPr>
              <w:jc w:val="both"/>
            </w:pPr>
            <w:r>
              <w:t>Анализ художественного текста по вопросам: «Многообразие тематики лирики» / «Любовь как всепоглощающее чувство в лирике поэта».</w:t>
            </w:r>
          </w:p>
          <w:p w14:paraId="2F85B5F0" w14:textId="77777777" w:rsidR="00797974" w:rsidRDefault="00797974" w:rsidP="00A60439">
            <w:pPr>
              <w:jc w:val="both"/>
              <w:rPr>
                <w:b/>
                <w:i/>
              </w:rPr>
            </w:pPr>
            <w:r>
              <w:rPr>
                <w:i/>
              </w:rPr>
              <w:t>Выразительное чтение художественного текста наизусть</w:t>
            </w:r>
          </w:p>
        </w:tc>
        <w:tc>
          <w:tcPr>
            <w:tcW w:w="992" w:type="dxa"/>
            <w:tcBorders>
              <w:top w:val="single" w:sz="4" w:space="0" w:color="000000"/>
              <w:left w:val="single" w:sz="4" w:space="0" w:color="000000"/>
              <w:bottom w:val="single" w:sz="4" w:space="0" w:color="000000"/>
              <w:right w:val="single" w:sz="4" w:space="0" w:color="000000"/>
            </w:tcBorders>
          </w:tcPr>
          <w:p w14:paraId="37A18DD5"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4BCAEF75" w14:textId="77777777" w:rsidR="00797974" w:rsidRDefault="00797974" w:rsidP="00A60439"/>
        </w:tc>
      </w:tr>
      <w:tr w:rsidR="00797974" w14:paraId="7D537D48"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D7E0262"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062E3AC1" w14:textId="77777777" w:rsidR="00797974" w:rsidRDefault="00797974" w:rsidP="00A60439">
            <w:pPr>
              <w:jc w:val="both"/>
              <w:rPr>
                <w:b/>
              </w:rPr>
            </w:pPr>
            <w:r>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3690A6BA"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1</w:t>
            </w:r>
          </w:p>
        </w:tc>
        <w:tc>
          <w:tcPr>
            <w:tcW w:w="1702" w:type="dxa"/>
            <w:vMerge/>
            <w:tcBorders>
              <w:top w:val="single" w:sz="4" w:space="0" w:color="000000"/>
              <w:left w:val="single" w:sz="4" w:space="0" w:color="000000"/>
              <w:bottom w:val="single" w:sz="4" w:space="0" w:color="000000"/>
              <w:right w:val="single" w:sz="4" w:space="0" w:color="000000"/>
            </w:tcBorders>
          </w:tcPr>
          <w:p w14:paraId="6658F247" w14:textId="77777777" w:rsidR="00797974" w:rsidRDefault="00797974" w:rsidP="00A60439"/>
        </w:tc>
      </w:tr>
      <w:tr w:rsidR="00797974" w14:paraId="7487B624"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6FA3E27"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92F0F8C" w14:textId="77777777" w:rsidR="00797974" w:rsidRDefault="00797974" w:rsidP="00A60439">
            <w:pPr>
              <w:jc w:val="both"/>
            </w:pPr>
            <w:r>
              <w:t xml:space="preserve">Поэма «Реквием». Гражданский пафос, тема Родины и судьбы в творчестве поэта. Трагедия народа и поэта. Смысл названия. Широта эпического обобщения в поэме «Реквием». Художественное своеобразие произведения. Работа с </w:t>
            </w:r>
            <w:proofErr w:type="spellStart"/>
            <w:r>
              <w:t>инфоресурсами</w:t>
            </w:r>
            <w:proofErr w:type="spellEnd"/>
            <w:r>
              <w:t>: подготовка презентации / постера, коллажа / видеоролика или др. формате (по выбору) по темам «Аллюзии и реминисценции в поэме «Реквием» / «Жизнь и творчество А. Ахматовой в кино и музыке»</w:t>
            </w:r>
          </w:p>
        </w:tc>
        <w:tc>
          <w:tcPr>
            <w:tcW w:w="992" w:type="dxa"/>
            <w:tcBorders>
              <w:top w:val="single" w:sz="4" w:space="0" w:color="000000"/>
              <w:left w:val="single" w:sz="4" w:space="0" w:color="000000"/>
              <w:bottom w:val="single" w:sz="4" w:space="0" w:color="000000"/>
              <w:right w:val="single" w:sz="4" w:space="0" w:color="000000"/>
            </w:tcBorders>
          </w:tcPr>
          <w:p w14:paraId="2D743C3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5F37A37C" w14:textId="77777777" w:rsidR="00797974" w:rsidRDefault="00797974" w:rsidP="00A60439"/>
        </w:tc>
      </w:tr>
      <w:tr w:rsidR="00797974" w14:paraId="3201644D"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5638B13" w14:textId="77777777" w:rsidR="00797974" w:rsidRDefault="00797974" w:rsidP="00A60439">
            <w:pPr>
              <w:rPr>
                <w:b/>
              </w:rPr>
            </w:pPr>
            <w:r>
              <w:rPr>
                <w:b/>
              </w:rPr>
              <w:t>Тема 4.7.</w:t>
            </w:r>
          </w:p>
          <w:p w14:paraId="26DB2574" w14:textId="77777777" w:rsidR="00797974" w:rsidRDefault="00797974" w:rsidP="00A60439">
            <w:pPr>
              <w:rPr>
                <w:b/>
              </w:rPr>
            </w:pPr>
            <w:r>
              <w:rPr>
                <w:b/>
              </w:rPr>
              <w:t>Идейно-художественное своеобразие романа Н.А. Островского «Как закалялась сталь»</w:t>
            </w:r>
          </w:p>
        </w:tc>
        <w:tc>
          <w:tcPr>
            <w:tcW w:w="9214" w:type="dxa"/>
            <w:tcBorders>
              <w:top w:val="single" w:sz="4" w:space="0" w:color="000000"/>
              <w:left w:val="single" w:sz="4" w:space="0" w:color="000000"/>
              <w:bottom w:val="single" w:sz="4" w:space="0" w:color="000000"/>
              <w:right w:val="single" w:sz="4" w:space="0" w:color="000000"/>
            </w:tcBorders>
          </w:tcPr>
          <w:p w14:paraId="4038ACE8" w14:textId="77777777" w:rsidR="00797974" w:rsidRDefault="00797974" w:rsidP="00A60439">
            <w:pPr>
              <w:jc w:val="both"/>
              <w:rPr>
                <w:b/>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94E0AF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2208430F" w14:textId="77777777" w:rsidR="00797974" w:rsidRDefault="00797974" w:rsidP="00A60439">
            <w:r>
              <w:t>ОК 01, ОК 02, ОК 03, ОК 04, ОК 05, ОК 06, ОК 09</w:t>
            </w:r>
          </w:p>
        </w:tc>
      </w:tr>
      <w:tr w:rsidR="00797974" w14:paraId="01D2BA3F"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A71AD3E"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76102A77" w14:textId="77777777" w:rsidR="00797974" w:rsidRDefault="00797974" w:rsidP="00A60439">
            <w:pPr>
              <w:jc w:val="both"/>
              <w:rPr>
                <w:b/>
              </w:rPr>
            </w:pPr>
            <w:r>
              <w:rPr>
                <w:i/>
              </w:rPr>
              <w:t>Для чтения и изучения:</w:t>
            </w:r>
            <w:r>
              <w:t xml:space="preserve"> роман «Как закалялась сталь» (избранные главы). </w:t>
            </w:r>
          </w:p>
        </w:tc>
        <w:tc>
          <w:tcPr>
            <w:tcW w:w="992" w:type="dxa"/>
            <w:tcBorders>
              <w:top w:val="single" w:sz="4" w:space="0" w:color="000000"/>
              <w:left w:val="single" w:sz="4" w:space="0" w:color="000000"/>
              <w:bottom w:val="single" w:sz="4" w:space="0" w:color="000000"/>
              <w:right w:val="single" w:sz="4" w:space="0" w:color="000000"/>
            </w:tcBorders>
          </w:tcPr>
          <w:p w14:paraId="653A1CA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016B0606" w14:textId="77777777" w:rsidR="00797974" w:rsidRDefault="00797974" w:rsidP="00A60439"/>
        </w:tc>
      </w:tr>
      <w:tr w:rsidR="00797974" w14:paraId="1E674B34"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C3FC0DB"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04D658DB" w14:textId="77777777" w:rsidR="00797974" w:rsidRDefault="00797974" w:rsidP="00A60439">
            <w:pPr>
              <w:jc w:val="both"/>
              <w:rPr>
                <w:b/>
              </w:rPr>
            </w:pPr>
            <w:r>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2E1B72BE"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6E0DB1B4" w14:textId="77777777" w:rsidR="00797974" w:rsidRDefault="00797974" w:rsidP="00A60439"/>
        </w:tc>
      </w:tr>
      <w:tr w:rsidR="00797974" w14:paraId="47857523"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BBCCEE5"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155A3290" w14:textId="77777777" w:rsidR="00797974" w:rsidRDefault="00797974" w:rsidP="00A60439">
            <w:pPr>
              <w:jc w:val="both"/>
            </w:pPr>
            <w:r>
              <w:t xml:space="preserve">История создания, идейно-художественное своеобразие романа «Как закалялась сталь». </w:t>
            </w:r>
          </w:p>
          <w:p w14:paraId="40526C18" w14:textId="77777777" w:rsidR="00797974" w:rsidRDefault="00797974" w:rsidP="00A60439">
            <w:pPr>
              <w:jc w:val="both"/>
              <w:rPr>
                <w:b/>
              </w:rPr>
            </w:pPr>
            <w:r>
              <w:t>Сочинение по теме «Образ Павки Корчагина как символ мужества, героизма и силы духа»</w:t>
            </w:r>
          </w:p>
        </w:tc>
        <w:tc>
          <w:tcPr>
            <w:tcW w:w="992" w:type="dxa"/>
            <w:tcBorders>
              <w:top w:val="single" w:sz="4" w:space="0" w:color="000000"/>
              <w:left w:val="single" w:sz="4" w:space="0" w:color="000000"/>
              <w:bottom w:val="single" w:sz="4" w:space="0" w:color="000000"/>
              <w:right w:val="single" w:sz="4" w:space="0" w:color="000000"/>
            </w:tcBorders>
          </w:tcPr>
          <w:p w14:paraId="3509ADE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4F6096C9" w14:textId="77777777" w:rsidR="00797974" w:rsidRDefault="00797974" w:rsidP="00A60439"/>
        </w:tc>
      </w:tr>
      <w:tr w:rsidR="00797974" w14:paraId="53284838"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5EB8A91" w14:textId="77777777" w:rsidR="00797974" w:rsidRDefault="00797974" w:rsidP="00A60439">
            <w:pPr>
              <w:rPr>
                <w:b/>
              </w:rPr>
            </w:pPr>
            <w:r>
              <w:rPr>
                <w:b/>
              </w:rPr>
              <w:t>Тема 4.8.</w:t>
            </w:r>
          </w:p>
          <w:p w14:paraId="182FC820" w14:textId="77777777" w:rsidR="00797974" w:rsidRDefault="00797974" w:rsidP="00A60439">
            <w:pPr>
              <w:rPr>
                <w:b/>
              </w:rPr>
            </w:pPr>
            <w:r>
              <w:rPr>
                <w:b/>
              </w:rPr>
              <w:t>М. А. Шолохов.</w:t>
            </w:r>
          </w:p>
          <w:p w14:paraId="7C1D393B" w14:textId="77777777" w:rsidR="00797974" w:rsidRDefault="00797974" w:rsidP="00A60439">
            <w:pPr>
              <w:rPr>
                <w:b/>
              </w:rPr>
            </w:pPr>
            <w:r>
              <w:rPr>
                <w:b/>
              </w:rPr>
              <w:t>Проблема гуманизма и нравственный поиск героев романа-эпопеи «Тихий Дон»</w:t>
            </w:r>
          </w:p>
        </w:tc>
        <w:tc>
          <w:tcPr>
            <w:tcW w:w="9214" w:type="dxa"/>
            <w:tcBorders>
              <w:top w:val="single" w:sz="4" w:space="0" w:color="000000"/>
              <w:left w:val="single" w:sz="4" w:space="0" w:color="000000"/>
              <w:bottom w:val="single" w:sz="4" w:space="0" w:color="000000"/>
              <w:right w:val="single" w:sz="4" w:space="0" w:color="000000"/>
            </w:tcBorders>
          </w:tcPr>
          <w:p w14:paraId="082982D3" w14:textId="77777777" w:rsidR="00797974" w:rsidRDefault="00797974" w:rsidP="00A60439">
            <w:pPr>
              <w:jc w:val="both"/>
              <w:rPr>
                <w:b/>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B8C8BD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b/>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19DD202E" w14:textId="77777777" w:rsidR="00797974" w:rsidRDefault="00797974" w:rsidP="00A60439">
            <w:r>
              <w:t>ОК 01, ОК 02, ОК 03, ОК 04, ОК 05, ОК 06, ОК 09</w:t>
            </w:r>
          </w:p>
        </w:tc>
      </w:tr>
      <w:tr w:rsidR="00797974" w14:paraId="48F7276C" w14:textId="77777777" w:rsidTr="00B2675E">
        <w:trPr>
          <w:trHeight w:val="371"/>
        </w:trPr>
        <w:tc>
          <w:tcPr>
            <w:tcW w:w="3114" w:type="dxa"/>
            <w:vMerge/>
            <w:tcBorders>
              <w:top w:val="single" w:sz="4" w:space="0" w:color="000000"/>
              <w:left w:val="single" w:sz="4" w:space="0" w:color="000000"/>
              <w:bottom w:val="single" w:sz="4" w:space="0" w:color="000000"/>
              <w:right w:val="single" w:sz="4" w:space="0" w:color="000000"/>
            </w:tcBorders>
          </w:tcPr>
          <w:p w14:paraId="4B677F6F"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5C909F29" w14:textId="77777777" w:rsidR="00797974" w:rsidRDefault="00797974" w:rsidP="00A60439">
            <w:pPr>
              <w:jc w:val="both"/>
              <w:rPr>
                <w:b/>
              </w:rPr>
            </w:pPr>
            <w:r>
              <w:rPr>
                <w:i/>
              </w:rPr>
              <w:t>Для чтения и изучения:</w:t>
            </w:r>
            <w:r>
              <w:t xml:space="preserve"> роман-эпопея «Тихий Дон» (избранные главы)</w:t>
            </w:r>
          </w:p>
        </w:tc>
        <w:tc>
          <w:tcPr>
            <w:tcW w:w="992" w:type="dxa"/>
            <w:tcBorders>
              <w:top w:val="single" w:sz="4" w:space="0" w:color="000000"/>
              <w:left w:val="single" w:sz="4" w:space="0" w:color="000000"/>
              <w:bottom w:val="single" w:sz="4" w:space="0" w:color="000000"/>
              <w:right w:val="single" w:sz="4" w:space="0" w:color="000000"/>
            </w:tcBorders>
          </w:tcPr>
          <w:p w14:paraId="3336DFEE"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5B3986D9" w14:textId="77777777" w:rsidR="00797974" w:rsidRDefault="00797974" w:rsidP="00A60439"/>
        </w:tc>
      </w:tr>
      <w:tr w:rsidR="00797974" w14:paraId="16E44DD7"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CB025FD"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1CAE26E4" w14:textId="77777777" w:rsidR="00797974" w:rsidRDefault="00797974" w:rsidP="00A60439">
            <w:pPr>
              <w:jc w:val="both"/>
              <w:rPr>
                <w:b/>
              </w:rPr>
            </w:pPr>
            <w:r>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6016B358"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4</w:t>
            </w:r>
          </w:p>
        </w:tc>
        <w:tc>
          <w:tcPr>
            <w:tcW w:w="1702" w:type="dxa"/>
            <w:vMerge/>
            <w:tcBorders>
              <w:top w:val="single" w:sz="4" w:space="0" w:color="000000"/>
              <w:left w:val="single" w:sz="4" w:space="0" w:color="000000"/>
              <w:bottom w:val="single" w:sz="4" w:space="0" w:color="000000"/>
              <w:right w:val="single" w:sz="4" w:space="0" w:color="000000"/>
            </w:tcBorders>
          </w:tcPr>
          <w:p w14:paraId="61EB31D9" w14:textId="77777777" w:rsidR="00797974" w:rsidRDefault="00797974" w:rsidP="00A60439"/>
        </w:tc>
      </w:tr>
      <w:tr w:rsidR="00797974" w14:paraId="48EC3258"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F8AFC2F"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21F97111" w14:textId="77777777" w:rsidR="00797974" w:rsidRDefault="00797974" w:rsidP="00A60439">
            <w:pPr>
              <w:jc w:val="both"/>
            </w:pPr>
            <w:r>
              <w:t>История создания произведения. Герои романа-эпопеи о всенародной трагедии. Семья Мелеховых. Образ Григория Мелехова. Любовь в его жизни. Герой в поисках своего пути среди «хода истории». Финал романа-эпопеи. Проблема гуманизма в произведении. Полемика вокруг авторства. Киноистория романа.</w:t>
            </w:r>
          </w:p>
          <w:p w14:paraId="7973526B" w14:textId="77777777" w:rsidR="00797974" w:rsidRDefault="00797974" w:rsidP="00A60439">
            <w:pPr>
              <w:jc w:val="both"/>
              <w:rPr>
                <w:b/>
              </w:rPr>
            </w:pPr>
            <w:r>
              <w:t>Основные этапы жизни и творчества М.А. Шолохова. Групповая работа «Анализ художественного текста» по вопросам: особенности жанра, система образов, тема семьи, нравственные ценности казачества. Трагедия народа и судьба одного человека. Традиции Л. Н. Толстого в прозе М. А. Шолохова</w:t>
            </w:r>
          </w:p>
        </w:tc>
        <w:tc>
          <w:tcPr>
            <w:tcW w:w="992" w:type="dxa"/>
            <w:tcBorders>
              <w:top w:val="single" w:sz="4" w:space="0" w:color="000000"/>
              <w:left w:val="single" w:sz="4" w:space="0" w:color="000000"/>
              <w:bottom w:val="single" w:sz="4" w:space="0" w:color="000000"/>
              <w:right w:val="single" w:sz="4" w:space="0" w:color="000000"/>
            </w:tcBorders>
          </w:tcPr>
          <w:p w14:paraId="582DCA61"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6FB9E0A6" w14:textId="77777777" w:rsidR="00797974" w:rsidRDefault="00797974" w:rsidP="00A60439"/>
        </w:tc>
      </w:tr>
      <w:tr w:rsidR="00797974" w14:paraId="7C8717BF"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8544558" w14:textId="77777777" w:rsidR="00797974" w:rsidRDefault="00797974" w:rsidP="00A60439">
            <w:pPr>
              <w:rPr>
                <w:b/>
              </w:rPr>
            </w:pPr>
            <w:r>
              <w:rPr>
                <w:b/>
              </w:rPr>
              <w:t>Тема 4.9.</w:t>
            </w:r>
          </w:p>
          <w:p w14:paraId="43F4FF9C" w14:textId="77777777" w:rsidR="00797974" w:rsidRDefault="00797974" w:rsidP="00A60439">
            <w:pPr>
              <w:rPr>
                <w:b/>
              </w:rPr>
            </w:pPr>
            <w:r>
              <w:rPr>
                <w:b/>
              </w:rPr>
              <w:t>Особенности прозы М.А. Булгакова</w:t>
            </w:r>
          </w:p>
        </w:tc>
        <w:tc>
          <w:tcPr>
            <w:tcW w:w="9214" w:type="dxa"/>
            <w:tcBorders>
              <w:top w:val="single" w:sz="4" w:space="0" w:color="000000"/>
              <w:left w:val="single" w:sz="4" w:space="0" w:color="000000"/>
              <w:bottom w:val="single" w:sz="4" w:space="0" w:color="000000"/>
              <w:right w:val="single" w:sz="4" w:space="0" w:color="000000"/>
            </w:tcBorders>
          </w:tcPr>
          <w:p w14:paraId="28FED7D1" w14:textId="77777777" w:rsidR="00797974" w:rsidRDefault="00797974" w:rsidP="00A60439">
            <w:pPr>
              <w:jc w:val="both"/>
              <w:rPr>
                <w:b/>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3AA461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64FC00A" w14:textId="77777777" w:rsidR="00797974" w:rsidRDefault="00797974" w:rsidP="00A60439">
            <w:r>
              <w:t>ОК 01, ОК 02, ОК 03, ОК 04, ОК 05, ОК 06, ОК 09</w:t>
            </w:r>
          </w:p>
        </w:tc>
      </w:tr>
      <w:tr w:rsidR="00797974" w14:paraId="6978EABF"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5A6EB9A"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FA95E77" w14:textId="77777777" w:rsidR="00797974" w:rsidRDefault="00797974" w:rsidP="00A60439">
            <w:pPr>
              <w:jc w:val="both"/>
              <w:rPr>
                <w:b/>
              </w:rPr>
            </w:pPr>
            <w:r>
              <w:rPr>
                <w:i/>
              </w:rPr>
              <w:t>Для чтения и изучения:</w:t>
            </w:r>
            <w:r>
              <w:t xml:space="preserve"> роман «Мастер и Маргарита», роман «Белая гвардия» (один роман по выбору) </w:t>
            </w:r>
          </w:p>
          <w:p w14:paraId="2F99EE2C" w14:textId="77777777" w:rsidR="00797974" w:rsidRDefault="00797974" w:rsidP="00A60439">
            <w:pPr>
              <w:jc w:val="both"/>
            </w:pPr>
            <w:r>
              <w:rPr>
                <w:rStyle w:val="1e"/>
              </w:rPr>
              <w:t xml:space="preserve">Михаил Афанасьевич Булгаков (1891–1940) «Изгнанник, избранник»: сведения из биографии (с обобщением ранее изученного) </w:t>
            </w:r>
          </w:p>
          <w:p w14:paraId="3F52D9E3" w14:textId="77777777" w:rsidR="00797974" w:rsidRDefault="00797974" w:rsidP="00A60439">
            <w:pPr>
              <w:jc w:val="both"/>
            </w:pPr>
            <w:r>
              <w:rPr>
                <w:rStyle w:val="1e"/>
              </w:rPr>
              <w:t xml:space="preserve">Роман «Мастер и Маргарита». История создания и издания романа. Жанр и </w:t>
            </w:r>
            <w:r>
              <w:rPr>
                <w:rStyle w:val="1e"/>
              </w:rPr>
              <w:lastRenderedPageBreak/>
              <w:t xml:space="preserve">композиция: прием «роман в романе». Библейский и бытовой уровни повествования. Реальность и фантастика (литературная среда Москвы; Воланд и его свита). Сатира. Основные проблемы романа: проблема предательства, проблема творчества и судьбы художника, проблема нравственного выбора. Тема идеальной любви (история Маргариты). Финал романа. Экранизации романа.      </w:t>
            </w:r>
          </w:p>
          <w:p w14:paraId="687DB360" w14:textId="77777777" w:rsidR="00797974" w:rsidRDefault="00797974" w:rsidP="00A60439">
            <w:pPr>
              <w:jc w:val="both"/>
            </w:pPr>
            <w:r>
              <w:rPr>
                <w:rStyle w:val="1e"/>
              </w:rPr>
              <w:t xml:space="preserve">или </w:t>
            </w:r>
          </w:p>
          <w:p w14:paraId="395768E1"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Style w:val="1e"/>
              </w:rPr>
              <w:t>роман «Белая гвардия». История создания произведения. Смысл названия. Эпиграфы. Жанр и композиция. Система образов. Образ Дома и Города в вихре Гражданской войны. Нравственный выбор героев в эпоху распри и раздора. Честь как главное качество человека. Смысл финала. Литературные ассоциации в романе. Сценическая и киноистория романа</w:t>
            </w:r>
          </w:p>
        </w:tc>
        <w:tc>
          <w:tcPr>
            <w:tcW w:w="992" w:type="dxa"/>
            <w:tcBorders>
              <w:top w:val="single" w:sz="4" w:space="0" w:color="000000"/>
              <w:left w:val="single" w:sz="4" w:space="0" w:color="000000"/>
              <w:bottom w:val="single" w:sz="4" w:space="0" w:color="000000"/>
              <w:right w:val="single" w:sz="4" w:space="0" w:color="000000"/>
            </w:tcBorders>
          </w:tcPr>
          <w:p w14:paraId="695F5501"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tcPr>
          <w:p w14:paraId="094CFC54" w14:textId="77777777" w:rsidR="00797974" w:rsidRDefault="00797974" w:rsidP="00A60439"/>
        </w:tc>
      </w:tr>
      <w:tr w:rsidR="00797974" w14:paraId="06AAFE3E"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ED27F1F"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C63AB04" w14:textId="77777777" w:rsidR="00797974" w:rsidRDefault="00797974" w:rsidP="00A60439">
            <w:pPr>
              <w:jc w:val="both"/>
              <w:rPr>
                <w:b/>
              </w:rPr>
            </w:pPr>
            <w:r>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26A4A1B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14DD3E48" w14:textId="77777777" w:rsidR="00797974" w:rsidRDefault="00797974" w:rsidP="00A60439"/>
        </w:tc>
      </w:tr>
      <w:tr w:rsidR="00797974" w14:paraId="5DB278B7"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8E838D5"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2FD938F1" w14:textId="77777777" w:rsidR="00797974" w:rsidRDefault="00797974" w:rsidP="00A60439">
            <w:pPr>
              <w:jc w:val="both"/>
              <w:rPr>
                <w:b/>
              </w:rPr>
            </w:pPr>
            <w:r>
              <w:t>Анализ художественного текста, работа в малых группах по темам: «Своеобразие жанра и композиции произведения. Многомерность исторического пространства»; «Система образов»; «Эпическая широта с изображенной панорамы и лиризм размышлений повествователя»; «Смысл финала»</w:t>
            </w:r>
          </w:p>
        </w:tc>
        <w:tc>
          <w:tcPr>
            <w:tcW w:w="992" w:type="dxa"/>
            <w:tcBorders>
              <w:top w:val="single" w:sz="4" w:space="0" w:color="000000"/>
              <w:left w:val="single" w:sz="4" w:space="0" w:color="000000"/>
              <w:bottom w:val="single" w:sz="4" w:space="0" w:color="000000"/>
              <w:right w:val="single" w:sz="4" w:space="0" w:color="000000"/>
            </w:tcBorders>
          </w:tcPr>
          <w:p w14:paraId="3B6A4F2A"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786BE163" w14:textId="77777777" w:rsidR="00797974" w:rsidRDefault="00797974" w:rsidP="00A60439"/>
        </w:tc>
      </w:tr>
      <w:tr w:rsidR="00797974" w14:paraId="6B9060EB"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2CDF7F2" w14:textId="77777777" w:rsidR="00797974" w:rsidRDefault="00797974" w:rsidP="00A60439">
            <w:pPr>
              <w:rPr>
                <w:b/>
              </w:rPr>
            </w:pPr>
            <w:r>
              <w:rPr>
                <w:b/>
              </w:rPr>
              <w:t>Тема 4.10.</w:t>
            </w:r>
          </w:p>
          <w:p w14:paraId="52ADD53B" w14:textId="77777777" w:rsidR="00797974" w:rsidRDefault="00797974" w:rsidP="00A60439">
            <w:pPr>
              <w:rPr>
                <w:b/>
              </w:rPr>
            </w:pPr>
            <w:r>
              <w:rPr>
                <w:b/>
              </w:rPr>
              <w:t>Нравственная проблематика произведений А.П. Платонова</w:t>
            </w:r>
          </w:p>
        </w:tc>
        <w:tc>
          <w:tcPr>
            <w:tcW w:w="9214" w:type="dxa"/>
            <w:tcBorders>
              <w:top w:val="single" w:sz="4" w:space="0" w:color="000000"/>
              <w:left w:val="single" w:sz="4" w:space="0" w:color="000000"/>
              <w:bottom w:val="single" w:sz="4" w:space="0" w:color="000000"/>
              <w:right w:val="single" w:sz="4" w:space="0" w:color="000000"/>
            </w:tcBorders>
          </w:tcPr>
          <w:p w14:paraId="71DA1BDC" w14:textId="77777777" w:rsidR="00797974" w:rsidRDefault="00797974" w:rsidP="00A60439">
            <w:pPr>
              <w:jc w:val="both"/>
              <w:rPr>
                <w:b/>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76BC88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5CF985D7" w14:textId="77777777" w:rsidR="00797974" w:rsidRDefault="00797974" w:rsidP="00A60439">
            <w:r>
              <w:t>ОК 01, ОК 02, ОК 03, ОК 04, ОК 05, ОК 06, ОК 09</w:t>
            </w:r>
          </w:p>
        </w:tc>
      </w:tr>
      <w:tr w:rsidR="00797974" w14:paraId="0DB088C7" w14:textId="77777777" w:rsidTr="00B2675E">
        <w:trPr>
          <w:trHeight w:val="579"/>
        </w:trPr>
        <w:tc>
          <w:tcPr>
            <w:tcW w:w="3114" w:type="dxa"/>
            <w:vMerge/>
            <w:tcBorders>
              <w:top w:val="single" w:sz="4" w:space="0" w:color="000000"/>
              <w:left w:val="single" w:sz="4" w:space="0" w:color="000000"/>
              <w:bottom w:val="single" w:sz="4" w:space="0" w:color="000000"/>
              <w:right w:val="single" w:sz="4" w:space="0" w:color="000000"/>
            </w:tcBorders>
          </w:tcPr>
          <w:p w14:paraId="1CE31315"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E5FBBE8" w14:textId="77777777" w:rsidR="00797974" w:rsidRDefault="00797974" w:rsidP="00A60439">
            <w:pPr>
              <w:jc w:val="both"/>
            </w:pPr>
            <w:r>
              <w:rPr>
                <w:i/>
              </w:rPr>
              <w:t>Для чтения и изучения:</w:t>
            </w:r>
            <w:r>
              <w:t xml:space="preserve"> Рассказы и повести (одно произведение по выбору): «В прекрасном и яростном мире», «Котлован», «Возвращение» и другие</w:t>
            </w:r>
          </w:p>
        </w:tc>
        <w:tc>
          <w:tcPr>
            <w:tcW w:w="992" w:type="dxa"/>
            <w:tcBorders>
              <w:top w:val="single" w:sz="4" w:space="0" w:color="000000"/>
              <w:left w:val="single" w:sz="4" w:space="0" w:color="000000"/>
              <w:bottom w:val="single" w:sz="4" w:space="0" w:color="000000"/>
              <w:right w:val="single" w:sz="4" w:space="0" w:color="000000"/>
            </w:tcBorders>
          </w:tcPr>
          <w:p w14:paraId="49B8A4B9"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4B942732" w14:textId="77777777" w:rsidR="00797974" w:rsidRDefault="00797974" w:rsidP="00A60439"/>
        </w:tc>
      </w:tr>
      <w:tr w:rsidR="00797974" w14:paraId="3C6A18BA"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87BE514"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540FFF3D" w14:textId="77777777" w:rsidR="00797974" w:rsidRDefault="00797974" w:rsidP="00A60439">
            <w:pPr>
              <w:jc w:val="both"/>
              <w:rPr>
                <w:b/>
              </w:rPr>
            </w:pPr>
            <w:r>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04BFB23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492570ED" w14:textId="77777777" w:rsidR="00797974" w:rsidRDefault="00797974" w:rsidP="00A60439"/>
        </w:tc>
      </w:tr>
      <w:tr w:rsidR="00797974" w14:paraId="506CBECB"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D436F3C"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2F0F3E91" w14:textId="77777777" w:rsidR="00797974" w:rsidRDefault="00797974" w:rsidP="00A60439">
            <w:pPr>
              <w:jc w:val="both"/>
              <w:rPr>
                <w:b/>
              </w:rPr>
            </w:pPr>
            <w:r>
              <w:t>Этапы творческого пути Андрея Платонова (Андрей Платонович Климентов). Анализ художественного текста, работа в малых группах по темам: «Картины жизни и творчества А. П. Платонова»; «Утопические идеи произведений писателя»; «Особый тип платоновского героя»; «Высокий пафос и острая сатира произведений Платонова»; «Самобытность языка и стиля писателя»</w:t>
            </w:r>
          </w:p>
        </w:tc>
        <w:tc>
          <w:tcPr>
            <w:tcW w:w="992" w:type="dxa"/>
            <w:tcBorders>
              <w:top w:val="single" w:sz="4" w:space="0" w:color="000000"/>
              <w:left w:val="single" w:sz="4" w:space="0" w:color="000000"/>
              <w:bottom w:val="single" w:sz="4" w:space="0" w:color="000000"/>
              <w:right w:val="single" w:sz="4" w:space="0" w:color="000000"/>
            </w:tcBorders>
          </w:tcPr>
          <w:p w14:paraId="76E01E7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0EFE64C6" w14:textId="77777777" w:rsidR="00797974" w:rsidRDefault="00797974" w:rsidP="00A60439"/>
        </w:tc>
      </w:tr>
      <w:tr w:rsidR="00797974" w14:paraId="04DB7516"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6E05ACB" w14:textId="77777777" w:rsidR="00797974" w:rsidRDefault="00797974" w:rsidP="00A60439">
            <w:pPr>
              <w:rPr>
                <w:b/>
              </w:rPr>
            </w:pPr>
            <w:r>
              <w:rPr>
                <w:b/>
              </w:rPr>
              <w:t xml:space="preserve">Тема 4.11. </w:t>
            </w:r>
          </w:p>
          <w:p w14:paraId="180810EA" w14:textId="77777777" w:rsidR="00797974" w:rsidRDefault="00797974" w:rsidP="00A60439">
            <w:pPr>
              <w:rPr>
                <w:b/>
              </w:rPr>
            </w:pPr>
            <w:r>
              <w:rPr>
                <w:b/>
              </w:rPr>
              <w:t>Основные мотивы лирики А.Т. Твардовского. Тема Великой Отечественной войны в стихотворениях поэта</w:t>
            </w:r>
          </w:p>
        </w:tc>
        <w:tc>
          <w:tcPr>
            <w:tcW w:w="9214" w:type="dxa"/>
            <w:tcBorders>
              <w:top w:val="single" w:sz="4" w:space="0" w:color="000000"/>
              <w:left w:val="single" w:sz="4" w:space="0" w:color="000000"/>
              <w:bottom w:val="single" w:sz="4" w:space="0" w:color="000000"/>
              <w:right w:val="single" w:sz="4" w:space="0" w:color="000000"/>
            </w:tcBorders>
          </w:tcPr>
          <w:p w14:paraId="087D9B88" w14:textId="77777777" w:rsidR="00797974" w:rsidRDefault="00797974" w:rsidP="00A60439">
            <w:pPr>
              <w:jc w:val="both"/>
              <w:rPr>
                <w:b/>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5C45E90"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96C8FF4" w14:textId="77777777" w:rsidR="00797974" w:rsidRDefault="00797974" w:rsidP="00A60439">
            <w:r>
              <w:t>ОК 01, ОК 02, ОК 03, ОК 04, ОК 05, ОК 06, ОК 09</w:t>
            </w:r>
          </w:p>
        </w:tc>
      </w:tr>
      <w:tr w:rsidR="00797974" w14:paraId="4F890746"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227809D"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707E0D01" w14:textId="77777777" w:rsidR="00797974" w:rsidRDefault="00797974" w:rsidP="00A60439">
            <w:pPr>
              <w:jc w:val="both"/>
            </w:pPr>
            <w:r>
              <w:rPr>
                <w:i/>
              </w:rPr>
              <w:t>Для чтения и изучения:</w:t>
            </w:r>
            <w:r>
              <w:t xml:space="preserve"> стихотворения (не менее двух по выбору): «Вся суть в одном единственном завете…», «Памяти матери» («В краю, куда их вывезли гуртом…»), «Я знаю, никакой моей вины…», «Дробится рваный цоколь монумента...» и другие</w:t>
            </w:r>
          </w:p>
        </w:tc>
        <w:tc>
          <w:tcPr>
            <w:tcW w:w="992" w:type="dxa"/>
            <w:tcBorders>
              <w:top w:val="single" w:sz="4" w:space="0" w:color="000000"/>
              <w:left w:val="single" w:sz="4" w:space="0" w:color="000000"/>
              <w:bottom w:val="single" w:sz="4" w:space="0" w:color="000000"/>
              <w:right w:val="single" w:sz="4" w:space="0" w:color="000000"/>
            </w:tcBorders>
          </w:tcPr>
          <w:p w14:paraId="2EC5D6E0"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76D11E6C" w14:textId="77777777" w:rsidR="00797974" w:rsidRDefault="00797974" w:rsidP="00A60439"/>
        </w:tc>
      </w:tr>
      <w:tr w:rsidR="00797974" w14:paraId="39A3A860"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6E8F3CD"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1DDE47A" w14:textId="77777777" w:rsidR="00797974" w:rsidRDefault="00797974" w:rsidP="00A60439">
            <w:pPr>
              <w:jc w:val="both"/>
              <w:rPr>
                <w:b/>
              </w:rPr>
            </w:pPr>
            <w:r>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7892F076"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381FDE65" w14:textId="77777777" w:rsidR="00797974" w:rsidRDefault="00797974" w:rsidP="00A60439"/>
        </w:tc>
      </w:tr>
      <w:tr w:rsidR="00797974" w14:paraId="11D6F394"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67F42FD"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6B39D520" w14:textId="77777777" w:rsidR="00797974" w:rsidRDefault="00797974" w:rsidP="00A60439">
            <w:pPr>
              <w:jc w:val="both"/>
            </w:pPr>
            <w:r>
              <w:t>Выразительное чтение наизусть лирического произведения (по выбору из перечня)</w:t>
            </w:r>
          </w:p>
          <w:p w14:paraId="24B21813" w14:textId="77777777" w:rsidR="00797974" w:rsidRDefault="00797974" w:rsidP="00A60439">
            <w:pPr>
              <w:jc w:val="both"/>
              <w:rPr>
                <w:b/>
              </w:rPr>
            </w:pPr>
            <w:r>
              <w:lastRenderedPageBreak/>
              <w:t xml:space="preserve">Работа с </w:t>
            </w:r>
            <w:proofErr w:type="spellStart"/>
            <w:r>
              <w:t>инфоресурсами</w:t>
            </w:r>
            <w:proofErr w:type="spellEnd"/>
            <w:r>
              <w:t>: подготовка презентации / постера, коллажа / видеоролика или др. формате (по выбору) по темам: «Страницы жизни и творчества А.Т. Твардовского»; «Тематика и проблематика произведений автора»; «Основные мотивы лирики Твардовского»; «Поэт и время»; «Тема Великой Отечественной войны»; «Тема памяти. Доверительность и исповедальность лирической интонации Твардовского»</w:t>
            </w:r>
          </w:p>
        </w:tc>
        <w:tc>
          <w:tcPr>
            <w:tcW w:w="992" w:type="dxa"/>
            <w:tcBorders>
              <w:top w:val="single" w:sz="4" w:space="0" w:color="000000"/>
              <w:left w:val="single" w:sz="4" w:space="0" w:color="000000"/>
              <w:bottom w:val="single" w:sz="4" w:space="0" w:color="000000"/>
              <w:right w:val="single" w:sz="4" w:space="0" w:color="000000"/>
            </w:tcBorders>
          </w:tcPr>
          <w:p w14:paraId="5F52568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74CDAF9C" w14:textId="77777777" w:rsidR="00797974" w:rsidRDefault="00797974" w:rsidP="00A60439"/>
        </w:tc>
      </w:tr>
      <w:tr w:rsidR="00797974" w14:paraId="1F6A26E9"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E4B2AA3"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4.12.</w:t>
            </w:r>
          </w:p>
          <w:p w14:paraId="24AFA00F"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Проза о Великой Отечественной войне. Историческая правда и нравственная проблематика произведений о Великой Отечественной войне</w:t>
            </w:r>
          </w:p>
        </w:tc>
        <w:tc>
          <w:tcPr>
            <w:tcW w:w="9214" w:type="dxa"/>
            <w:tcBorders>
              <w:top w:val="single" w:sz="4" w:space="0" w:color="000000"/>
              <w:left w:val="single" w:sz="4" w:space="0" w:color="000000"/>
              <w:bottom w:val="single" w:sz="4" w:space="0" w:color="000000"/>
              <w:right w:val="single" w:sz="4" w:space="0" w:color="000000"/>
            </w:tcBorders>
          </w:tcPr>
          <w:p w14:paraId="009C280F" w14:textId="77777777" w:rsidR="00797974" w:rsidRDefault="00797974" w:rsidP="00A60439">
            <w:pPr>
              <w:jc w:val="both"/>
              <w:rPr>
                <w:b/>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1B97B4E"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3BC0720"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01, ОК 02, ОК 03, ОК 04, ОК 05, ОК 06, ОК 09</w:t>
            </w:r>
          </w:p>
        </w:tc>
      </w:tr>
      <w:tr w:rsidR="00797974" w14:paraId="17A40A02"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663806D"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7242AFE2" w14:textId="77777777" w:rsidR="00797974" w:rsidRDefault="00797974" w:rsidP="00A60439">
            <w:pPr>
              <w:jc w:val="both"/>
              <w:rPr>
                <w:b/>
              </w:rPr>
            </w:pPr>
            <w:r>
              <w:rPr>
                <w:i/>
              </w:rPr>
              <w:t>Для чтения и изучения:</w:t>
            </w:r>
            <w:r>
              <w:t xml:space="preserve"> проза о Великой Отечественной войне (по одному произведению не менее чем двух писателей по выбору). Например, В. П. Астафьев «Пастух и пастушка», «Звездопад»;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Тема Великой Отечественной войны в прозе (обзор)</w:t>
            </w:r>
          </w:p>
        </w:tc>
        <w:tc>
          <w:tcPr>
            <w:tcW w:w="992" w:type="dxa"/>
            <w:tcBorders>
              <w:top w:val="single" w:sz="4" w:space="0" w:color="000000"/>
              <w:left w:val="single" w:sz="4" w:space="0" w:color="000000"/>
              <w:bottom w:val="single" w:sz="4" w:space="0" w:color="000000"/>
              <w:right w:val="single" w:sz="4" w:space="0" w:color="000000"/>
            </w:tcBorders>
          </w:tcPr>
          <w:p w14:paraId="03626C96"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71EC7727" w14:textId="77777777" w:rsidR="00797974" w:rsidRDefault="00797974" w:rsidP="00A60439"/>
        </w:tc>
      </w:tr>
      <w:tr w:rsidR="00797974" w14:paraId="2E21DC85"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B20A55A"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7E743121" w14:textId="77777777" w:rsidR="00797974" w:rsidRDefault="00797974" w:rsidP="00A60439">
            <w:pPr>
              <w:jc w:val="both"/>
              <w:rPr>
                <w:b/>
              </w:rPr>
            </w:pPr>
            <w:r>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4A8DAB1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37EA2F35" w14:textId="77777777" w:rsidR="00797974" w:rsidRDefault="00797974" w:rsidP="00A60439"/>
        </w:tc>
      </w:tr>
      <w:tr w:rsidR="00797974" w14:paraId="0DBCB431"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415B31B"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2F84F604" w14:textId="77777777" w:rsidR="00797974" w:rsidRDefault="00797974" w:rsidP="00A60439">
            <w:pPr>
              <w:jc w:val="both"/>
              <w:rPr>
                <w:b/>
              </w:rPr>
            </w:pPr>
            <w:r>
              <w:t xml:space="preserve">Работа в малых группах с </w:t>
            </w:r>
            <w:proofErr w:type="spellStart"/>
            <w:r>
              <w:t>инфоресурсами</w:t>
            </w:r>
            <w:proofErr w:type="spellEnd"/>
            <w:r>
              <w:t>: по темам «Чтение и анализ ключевого эпизода из произведений не менее двух писателей»; «Человек на войне. Историческая правда художественных произведений о Великой Отечественной войне»; «Своеобразие «лейтенантской» прозы»; «Героизм и мужество защитников Отечества»; «Традиции реалистической прозы о войне в русской литературе». Экранизация произведений о Великой Отечественной войне</w:t>
            </w:r>
          </w:p>
        </w:tc>
        <w:tc>
          <w:tcPr>
            <w:tcW w:w="992" w:type="dxa"/>
            <w:tcBorders>
              <w:top w:val="single" w:sz="4" w:space="0" w:color="000000"/>
              <w:left w:val="single" w:sz="4" w:space="0" w:color="000000"/>
              <w:bottom w:val="single" w:sz="4" w:space="0" w:color="000000"/>
              <w:right w:val="single" w:sz="4" w:space="0" w:color="000000"/>
            </w:tcBorders>
          </w:tcPr>
          <w:p w14:paraId="1ADEBDD0"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6E249D8A" w14:textId="77777777" w:rsidR="00797974" w:rsidRDefault="00797974" w:rsidP="00A60439"/>
        </w:tc>
      </w:tr>
      <w:tr w:rsidR="00797974" w14:paraId="36E38C10"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B59756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4.13.</w:t>
            </w:r>
          </w:p>
          <w:p w14:paraId="51FA7DD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Жизненная правда и нравственная проблематика романов А.А. Фадеева «Молодая гвардия» и В.О. Богомолова «В августе сорок четвёртого»</w:t>
            </w:r>
          </w:p>
        </w:tc>
        <w:tc>
          <w:tcPr>
            <w:tcW w:w="9214" w:type="dxa"/>
            <w:tcBorders>
              <w:top w:val="single" w:sz="4" w:space="0" w:color="000000"/>
              <w:left w:val="single" w:sz="4" w:space="0" w:color="000000"/>
              <w:bottom w:val="single" w:sz="4" w:space="0" w:color="000000"/>
              <w:right w:val="single" w:sz="4" w:space="0" w:color="000000"/>
            </w:tcBorders>
          </w:tcPr>
          <w:p w14:paraId="11BB41A8" w14:textId="77777777" w:rsidR="00797974" w:rsidRDefault="00797974" w:rsidP="00A60439">
            <w:pPr>
              <w:jc w:val="both"/>
              <w:rPr>
                <w:b/>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7D2909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402B4E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01, ОК 02, ОК 03, ОК 04, ОК 05, ОК 06, ОК 09</w:t>
            </w:r>
          </w:p>
        </w:tc>
      </w:tr>
      <w:tr w:rsidR="00797974" w14:paraId="5A8CD676"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28122D8"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3F229AED" w14:textId="77777777" w:rsidR="00797974" w:rsidRDefault="00797974" w:rsidP="00A60439">
            <w:pPr>
              <w:jc w:val="both"/>
              <w:rPr>
                <w:b/>
              </w:rPr>
            </w:pPr>
            <w:r>
              <w:rPr>
                <w:i/>
              </w:rPr>
              <w:t>Для чтения и изучения:</w:t>
            </w:r>
            <w:r>
              <w:t xml:space="preserve"> роман А.А. Фадеева «Молодая гвардия», В.О. Богомолова «В августе сорок четвёртого»</w:t>
            </w:r>
          </w:p>
        </w:tc>
        <w:tc>
          <w:tcPr>
            <w:tcW w:w="992" w:type="dxa"/>
            <w:tcBorders>
              <w:top w:val="single" w:sz="4" w:space="0" w:color="000000"/>
              <w:left w:val="single" w:sz="4" w:space="0" w:color="000000"/>
              <w:bottom w:val="single" w:sz="4" w:space="0" w:color="000000"/>
              <w:right w:val="single" w:sz="4" w:space="0" w:color="000000"/>
            </w:tcBorders>
          </w:tcPr>
          <w:p w14:paraId="2D9E4380"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2B905154" w14:textId="77777777" w:rsidR="00797974" w:rsidRDefault="00797974" w:rsidP="00A60439"/>
        </w:tc>
      </w:tr>
      <w:tr w:rsidR="00797974" w14:paraId="2E6DAADC"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80C49A0"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3A717A62" w14:textId="77777777" w:rsidR="00797974" w:rsidRDefault="00797974" w:rsidP="00A60439">
            <w:pPr>
              <w:jc w:val="both"/>
              <w:rPr>
                <w:b/>
              </w:rPr>
            </w:pPr>
            <w:r>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2E70D3B9"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39773D0B" w14:textId="77777777" w:rsidR="00797974" w:rsidRDefault="00797974" w:rsidP="00A60439"/>
        </w:tc>
      </w:tr>
      <w:tr w:rsidR="00797974" w14:paraId="1B1B7999" w14:textId="77777777" w:rsidTr="00B2675E">
        <w:trPr>
          <w:trHeight w:val="1239"/>
        </w:trPr>
        <w:tc>
          <w:tcPr>
            <w:tcW w:w="3114" w:type="dxa"/>
            <w:vMerge/>
            <w:tcBorders>
              <w:top w:val="single" w:sz="4" w:space="0" w:color="000000"/>
              <w:left w:val="single" w:sz="4" w:space="0" w:color="000000"/>
              <w:bottom w:val="single" w:sz="4" w:space="0" w:color="000000"/>
              <w:right w:val="single" w:sz="4" w:space="0" w:color="000000"/>
            </w:tcBorders>
          </w:tcPr>
          <w:p w14:paraId="404087EC"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06AB45F3" w14:textId="77777777" w:rsidR="00797974" w:rsidRDefault="00797974" w:rsidP="00A60439">
            <w:pPr>
              <w:jc w:val="both"/>
              <w:rPr>
                <w:b/>
              </w:rPr>
            </w:pPr>
            <w:r>
              <w:t>Чтение и анализ эпизодов романа. Жизненная правда и художественный вымысел. Система образов в романе «Молодая гвардия». Героизм и мужество молодогвардейцев. Экранизация романа. Групповая работа по вопросам: «Чтение и анализ эпизодов романа» / «Мужество и героизм защитников Родины» / «Экранизации романа»</w:t>
            </w:r>
          </w:p>
        </w:tc>
        <w:tc>
          <w:tcPr>
            <w:tcW w:w="992" w:type="dxa"/>
            <w:tcBorders>
              <w:top w:val="single" w:sz="4" w:space="0" w:color="000000"/>
              <w:left w:val="single" w:sz="4" w:space="0" w:color="000000"/>
              <w:bottom w:val="single" w:sz="4" w:space="0" w:color="000000"/>
              <w:right w:val="single" w:sz="4" w:space="0" w:color="000000"/>
            </w:tcBorders>
          </w:tcPr>
          <w:p w14:paraId="73A72D40"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6F7FF65E" w14:textId="77777777" w:rsidR="00797974" w:rsidRDefault="00797974" w:rsidP="00A60439"/>
        </w:tc>
      </w:tr>
      <w:tr w:rsidR="00797974" w14:paraId="24768790"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814A965"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4.14.</w:t>
            </w:r>
          </w:p>
          <w:p w14:paraId="1BB32DC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 xml:space="preserve">Поэзия о Великой </w:t>
            </w:r>
            <w:r>
              <w:rPr>
                <w:b/>
              </w:rPr>
              <w:lastRenderedPageBreak/>
              <w:t>Отечественной войне. Проблема исторической памяти в стихотворениях о Великой Отечественной войне</w:t>
            </w:r>
          </w:p>
          <w:p w14:paraId="43EF2971"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9214" w:type="dxa"/>
            <w:tcBorders>
              <w:top w:val="single" w:sz="4" w:space="0" w:color="000000"/>
              <w:left w:val="single" w:sz="4" w:space="0" w:color="000000"/>
              <w:bottom w:val="single" w:sz="4" w:space="0" w:color="000000"/>
              <w:right w:val="single" w:sz="4" w:space="0" w:color="000000"/>
            </w:tcBorders>
          </w:tcPr>
          <w:p w14:paraId="4915B635" w14:textId="77777777" w:rsidR="00797974" w:rsidRDefault="00797974" w:rsidP="00A60439">
            <w:pPr>
              <w:jc w:val="both"/>
              <w:rPr>
                <w:b/>
              </w:rPr>
            </w:pPr>
            <w:r>
              <w:rPr>
                <w:b/>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0FBE725"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3ADF52C1"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 xml:space="preserve">ОК 01, ОК 02, ОК 03, ОК 04, </w:t>
            </w:r>
            <w:r>
              <w:lastRenderedPageBreak/>
              <w:t>ОК 05, ОК 06, ОК 09</w:t>
            </w:r>
          </w:p>
        </w:tc>
      </w:tr>
      <w:tr w:rsidR="00797974" w14:paraId="3E3A6E23"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23B63CB"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6B7063B2" w14:textId="77777777" w:rsidR="00797974" w:rsidRDefault="00797974" w:rsidP="00A60439">
            <w:pPr>
              <w:jc w:val="both"/>
              <w:rPr>
                <w:b/>
              </w:rPr>
            </w:pPr>
            <w:r>
              <w:rPr>
                <w:i/>
              </w:rPr>
              <w:t>Для чтения и изучения:</w:t>
            </w:r>
            <w:r>
              <w:t xml:space="preserve"> поэзия о Великой Отечественной войне. Стихотворения (по </w:t>
            </w:r>
            <w:r>
              <w:lastRenderedPageBreak/>
              <w:t>одному стихотворению не менее чем двух поэтов по выбору) Ю. В. Друниной, М. В. Исаковского, Ю. Д. Левитанского, С. С. Орлова, Д. С. Самойлова, К. М. Симонова, Б. А. Слуцкого</w:t>
            </w:r>
          </w:p>
        </w:tc>
        <w:tc>
          <w:tcPr>
            <w:tcW w:w="992" w:type="dxa"/>
            <w:tcBorders>
              <w:top w:val="single" w:sz="4" w:space="0" w:color="000000"/>
              <w:left w:val="single" w:sz="4" w:space="0" w:color="000000"/>
              <w:bottom w:val="single" w:sz="4" w:space="0" w:color="000000"/>
              <w:right w:val="single" w:sz="4" w:space="0" w:color="000000"/>
            </w:tcBorders>
          </w:tcPr>
          <w:p w14:paraId="51AD94B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tcPr>
          <w:p w14:paraId="0B2FA786" w14:textId="77777777" w:rsidR="00797974" w:rsidRDefault="00797974" w:rsidP="00A60439"/>
        </w:tc>
      </w:tr>
      <w:tr w:rsidR="00797974" w14:paraId="60766E4D"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29FFFDE"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2F27C89B" w14:textId="77777777" w:rsidR="00797974" w:rsidRDefault="00797974" w:rsidP="00A60439">
            <w:pPr>
              <w:jc w:val="both"/>
              <w:rPr>
                <w:b/>
              </w:rPr>
            </w:pPr>
            <w:r>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2447BDC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6F490CA1" w14:textId="77777777" w:rsidR="00797974" w:rsidRDefault="00797974" w:rsidP="00A60439"/>
        </w:tc>
      </w:tr>
      <w:tr w:rsidR="00797974" w14:paraId="29802AC8"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A727CE1"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552D95B5" w14:textId="77777777" w:rsidR="00797974" w:rsidRDefault="00797974" w:rsidP="00A60439">
            <w:pPr>
              <w:jc w:val="both"/>
            </w:pPr>
            <w:r>
              <w:t>Анализ и чтение не менее двух стихотворений, их сопоставление. Проблема исторической памяти в лирических произведениях о Великой Отечественной войне.</w:t>
            </w:r>
          </w:p>
          <w:p w14:paraId="50D53604" w14:textId="77777777" w:rsidR="00797974" w:rsidRDefault="00797974" w:rsidP="00A60439">
            <w:pPr>
              <w:jc w:val="both"/>
              <w:rPr>
                <w:b/>
                <w:i/>
              </w:rPr>
            </w:pPr>
            <w:r>
              <w:rPr>
                <w:i/>
              </w:rPr>
              <w:t xml:space="preserve">Выразительное чтение художественного произведения наизусть / Литературно-музыкальная композиция / </w:t>
            </w:r>
            <w:proofErr w:type="spellStart"/>
            <w:r>
              <w:rPr>
                <w:i/>
              </w:rPr>
              <w:t>Киноурок</w:t>
            </w:r>
            <w:proofErr w:type="spellEnd"/>
            <w:r>
              <w:rPr>
                <w:i/>
              </w:rPr>
              <w:t xml:space="preserve"> (просмотр и обсуждение отрывков) / Подготовка сценария литературно-музыкальной композиции / культурно - массового мероприятия</w:t>
            </w:r>
          </w:p>
        </w:tc>
        <w:tc>
          <w:tcPr>
            <w:tcW w:w="992" w:type="dxa"/>
            <w:tcBorders>
              <w:top w:val="single" w:sz="4" w:space="0" w:color="000000"/>
              <w:left w:val="single" w:sz="4" w:space="0" w:color="000000"/>
              <w:bottom w:val="single" w:sz="4" w:space="0" w:color="000000"/>
              <w:right w:val="single" w:sz="4" w:space="0" w:color="000000"/>
            </w:tcBorders>
          </w:tcPr>
          <w:p w14:paraId="1E861B8F"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19DC0A34" w14:textId="77777777" w:rsidR="00797974" w:rsidRDefault="00797974" w:rsidP="00A60439"/>
        </w:tc>
      </w:tr>
      <w:tr w:rsidR="00797974" w14:paraId="60BCE6E5"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4F615D8"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4.15.</w:t>
            </w:r>
          </w:p>
          <w:p w14:paraId="5FB0DB7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Драматургия о Великой Отечественной войне. Нравственно-ценностное звучание пьесы В.С. Розова «Вечно живые»</w:t>
            </w:r>
          </w:p>
        </w:tc>
        <w:tc>
          <w:tcPr>
            <w:tcW w:w="9214" w:type="dxa"/>
            <w:tcBorders>
              <w:top w:val="single" w:sz="4" w:space="0" w:color="000000"/>
              <w:left w:val="single" w:sz="4" w:space="0" w:color="000000"/>
              <w:bottom w:val="single" w:sz="4" w:space="0" w:color="000000"/>
              <w:right w:val="single" w:sz="4" w:space="0" w:color="000000"/>
            </w:tcBorders>
          </w:tcPr>
          <w:p w14:paraId="1EE0D99F" w14:textId="77777777" w:rsidR="00797974" w:rsidRDefault="00797974" w:rsidP="00A60439">
            <w:pPr>
              <w:jc w:val="both"/>
              <w:rPr>
                <w:b/>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3097DB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E29480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01, ОК 02, ОК 03, ОК 04, ОК 05, ОК 06, ОК 09</w:t>
            </w:r>
          </w:p>
        </w:tc>
      </w:tr>
      <w:tr w:rsidR="00797974" w14:paraId="610A8FB1"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9F2BB6E"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000D3572" w14:textId="77777777" w:rsidR="00797974" w:rsidRDefault="00797974" w:rsidP="00A60439">
            <w:pPr>
              <w:jc w:val="both"/>
              <w:rPr>
                <w:b/>
              </w:rPr>
            </w:pPr>
            <w:r>
              <w:rPr>
                <w:i/>
              </w:rPr>
              <w:t>Для чтения и изучения:</w:t>
            </w:r>
            <w:r>
              <w:t xml:space="preserve"> пьеса В.С. Розова «Вечно живые»</w:t>
            </w:r>
          </w:p>
        </w:tc>
        <w:tc>
          <w:tcPr>
            <w:tcW w:w="992" w:type="dxa"/>
            <w:tcBorders>
              <w:top w:val="single" w:sz="4" w:space="0" w:color="000000"/>
              <w:left w:val="single" w:sz="4" w:space="0" w:color="000000"/>
              <w:bottom w:val="single" w:sz="4" w:space="0" w:color="000000"/>
              <w:right w:val="single" w:sz="4" w:space="0" w:color="000000"/>
            </w:tcBorders>
          </w:tcPr>
          <w:p w14:paraId="15C7F8A9"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339B1F3F" w14:textId="77777777" w:rsidR="00797974" w:rsidRDefault="00797974" w:rsidP="00A60439"/>
        </w:tc>
      </w:tr>
      <w:tr w:rsidR="00797974" w14:paraId="20B2F4B3"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D375EDD"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003F398D" w14:textId="77777777" w:rsidR="00797974" w:rsidRDefault="00797974" w:rsidP="00A60439">
            <w:pPr>
              <w:jc w:val="both"/>
              <w:rPr>
                <w:b/>
              </w:rPr>
            </w:pPr>
            <w:r>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148F940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632F17DA" w14:textId="77777777" w:rsidR="00797974" w:rsidRDefault="00797974" w:rsidP="00A60439"/>
        </w:tc>
      </w:tr>
      <w:tr w:rsidR="00797974" w14:paraId="0C68C0A2"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C622F4D"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2DBD6042" w14:textId="77777777" w:rsidR="00797974" w:rsidRDefault="00797974" w:rsidP="00A60439">
            <w:pPr>
              <w:jc w:val="both"/>
              <w:rPr>
                <w:b/>
              </w:rPr>
            </w:pPr>
            <w:proofErr w:type="spellStart"/>
            <w:r>
              <w:t>Киноурок</w:t>
            </w:r>
            <w:proofErr w:type="spellEnd"/>
            <w:r>
              <w:t xml:space="preserve"> (просмотр и обсуждение отрывков) / Чтение и анализ фрагментов пьесы. Художественное своеобразие и сценическое воплощение драматического произведения / Просмотр и обсуждение телеспектакля</w:t>
            </w:r>
          </w:p>
        </w:tc>
        <w:tc>
          <w:tcPr>
            <w:tcW w:w="992" w:type="dxa"/>
            <w:tcBorders>
              <w:top w:val="single" w:sz="4" w:space="0" w:color="000000"/>
              <w:left w:val="single" w:sz="4" w:space="0" w:color="000000"/>
              <w:bottom w:val="single" w:sz="4" w:space="0" w:color="000000"/>
              <w:right w:val="single" w:sz="4" w:space="0" w:color="000000"/>
            </w:tcBorders>
          </w:tcPr>
          <w:p w14:paraId="5522A229"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2CB3E519" w14:textId="77777777" w:rsidR="00797974" w:rsidRDefault="00797974" w:rsidP="00A60439"/>
        </w:tc>
      </w:tr>
      <w:tr w:rsidR="00797974" w14:paraId="5FAD6D23"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9B2C47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4.16.</w:t>
            </w:r>
          </w:p>
          <w:p w14:paraId="4A2708BA"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Идейно-художественное своеобразие лирики Б. Л. Пастернака.</w:t>
            </w:r>
          </w:p>
        </w:tc>
        <w:tc>
          <w:tcPr>
            <w:tcW w:w="9214" w:type="dxa"/>
            <w:tcBorders>
              <w:top w:val="single" w:sz="4" w:space="0" w:color="000000"/>
              <w:left w:val="single" w:sz="4" w:space="0" w:color="000000"/>
              <w:bottom w:val="single" w:sz="4" w:space="0" w:color="000000"/>
              <w:right w:val="single" w:sz="4" w:space="0" w:color="000000"/>
            </w:tcBorders>
          </w:tcPr>
          <w:p w14:paraId="5686B411" w14:textId="77777777" w:rsidR="00797974" w:rsidRDefault="00797974" w:rsidP="00A60439">
            <w:pPr>
              <w:jc w:val="both"/>
              <w:rPr>
                <w:i/>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8B6CA9E"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787CC1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01, ОК 02, ОК 03, ОК 04, ОК 05, ОК 06, ОК 09</w:t>
            </w:r>
          </w:p>
        </w:tc>
      </w:tr>
      <w:tr w:rsidR="00797974" w14:paraId="77C3631E"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B40CF4E"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205D92EB" w14:textId="77777777" w:rsidR="00797974" w:rsidRDefault="00797974" w:rsidP="00A60439">
            <w:pPr>
              <w:jc w:val="both"/>
              <w:rPr>
                <w:b/>
              </w:rPr>
            </w:pPr>
            <w:r>
              <w:rPr>
                <w:i/>
              </w:rPr>
              <w:t>Для чтения и изучения:</w:t>
            </w:r>
            <w:r>
              <w:t xml:space="preserve"> стихотворения (не менее двух по выбору)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w:t>
            </w:r>
          </w:p>
        </w:tc>
        <w:tc>
          <w:tcPr>
            <w:tcW w:w="992" w:type="dxa"/>
            <w:tcBorders>
              <w:top w:val="single" w:sz="4" w:space="0" w:color="000000"/>
              <w:left w:val="single" w:sz="4" w:space="0" w:color="000000"/>
              <w:bottom w:val="single" w:sz="4" w:space="0" w:color="000000"/>
              <w:right w:val="single" w:sz="4" w:space="0" w:color="000000"/>
            </w:tcBorders>
          </w:tcPr>
          <w:p w14:paraId="40DA01F6"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068A03E0" w14:textId="77777777" w:rsidR="00797974" w:rsidRDefault="00797974" w:rsidP="00A60439"/>
        </w:tc>
      </w:tr>
      <w:tr w:rsidR="00797974" w14:paraId="6EE3C006"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DBE5F53"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2B5BBC82" w14:textId="77777777" w:rsidR="00797974" w:rsidRDefault="00797974" w:rsidP="00A60439">
            <w:pPr>
              <w:jc w:val="both"/>
              <w:rPr>
                <w:b/>
              </w:rPr>
            </w:pPr>
            <w:r>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795B9A65"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4A3F065B" w14:textId="77777777" w:rsidR="00797974" w:rsidRDefault="00797974" w:rsidP="00A60439"/>
        </w:tc>
      </w:tr>
      <w:tr w:rsidR="00797974" w14:paraId="069BC78E"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24AA6C2"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74EC2EA0" w14:textId="77777777" w:rsidR="00797974" w:rsidRDefault="00797974" w:rsidP="00A60439">
            <w:pPr>
              <w:jc w:val="both"/>
              <w:rPr>
                <w:b/>
              </w:rPr>
            </w:pPr>
            <w:r>
              <w:t xml:space="preserve">Работа в </w:t>
            </w:r>
            <w:proofErr w:type="spellStart"/>
            <w:r>
              <w:t>микрогруппах</w:t>
            </w:r>
            <w:proofErr w:type="spellEnd"/>
            <w:r>
              <w:t xml:space="preserve"> с </w:t>
            </w:r>
            <w:proofErr w:type="spellStart"/>
            <w:r>
              <w:t>инфоресурсами</w:t>
            </w:r>
            <w:proofErr w:type="spellEnd"/>
            <w:r>
              <w:t>: подготовка презентации / постера, коллажа / видеоролика или др. формате (по выбору) по темам «Тематика и проблематика лирики поэта»; «Тема поэта и поэзии»; «Любовная лирика Б.Л. Пастернака»; «Тема человека и природы»; «Философская глубина лирики Пастернака»</w:t>
            </w:r>
          </w:p>
        </w:tc>
        <w:tc>
          <w:tcPr>
            <w:tcW w:w="992" w:type="dxa"/>
            <w:tcBorders>
              <w:top w:val="single" w:sz="4" w:space="0" w:color="000000"/>
              <w:left w:val="single" w:sz="4" w:space="0" w:color="000000"/>
              <w:bottom w:val="single" w:sz="4" w:space="0" w:color="000000"/>
              <w:right w:val="single" w:sz="4" w:space="0" w:color="000000"/>
            </w:tcBorders>
          </w:tcPr>
          <w:p w14:paraId="23C59B46"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6EE29C87" w14:textId="77777777" w:rsidR="00797974" w:rsidRDefault="00797974" w:rsidP="00A60439"/>
        </w:tc>
      </w:tr>
      <w:tr w:rsidR="00797974" w14:paraId="659BA6A3"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143444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4.17.</w:t>
            </w:r>
          </w:p>
          <w:p w14:paraId="2C9EA89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А. И. Солженицын.</w:t>
            </w:r>
          </w:p>
          <w:p w14:paraId="5DB6720F"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Социально-нравственная проблематика «лагерной» темы в произведениях А.И. Солженицына</w:t>
            </w:r>
          </w:p>
          <w:p w14:paraId="3B42950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9214" w:type="dxa"/>
            <w:tcBorders>
              <w:top w:val="single" w:sz="4" w:space="0" w:color="000000"/>
              <w:left w:val="single" w:sz="4" w:space="0" w:color="000000"/>
              <w:bottom w:val="single" w:sz="4" w:space="0" w:color="000000"/>
              <w:right w:val="single" w:sz="4" w:space="0" w:color="000000"/>
            </w:tcBorders>
          </w:tcPr>
          <w:p w14:paraId="045CC0E9" w14:textId="77777777" w:rsidR="00797974" w:rsidRDefault="00797974" w:rsidP="00A60439">
            <w:pPr>
              <w:jc w:val="both"/>
              <w:rPr>
                <w:i/>
              </w:rPr>
            </w:pPr>
            <w:r>
              <w:rPr>
                <w:b/>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5614C0F"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30AFDC1A"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01, ОК 02, ОК 03, ОК 04, ОК 05, ОК 06, ОК 09</w:t>
            </w:r>
          </w:p>
        </w:tc>
      </w:tr>
      <w:tr w:rsidR="00797974" w14:paraId="2C1CEF64"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F54A936"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0DEC48F9" w14:textId="77777777" w:rsidR="00797974" w:rsidRDefault="00797974" w:rsidP="00A60439">
            <w:pPr>
              <w:jc w:val="both"/>
              <w:rPr>
                <w:b/>
              </w:rPr>
            </w:pPr>
            <w:r>
              <w:rPr>
                <w:i/>
              </w:rPr>
              <w:t>Для чтения и изучения:</w:t>
            </w:r>
            <w:r>
              <w:t xml:space="preserve"> «Один день Ивана Денисовича», «Архипелаг ГУЛАГ» (фрагменты книги по выбору, например, глава «Поэзия под плитой, правда под камнем» и другие)</w:t>
            </w:r>
          </w:p>
        </w:tc>
        <w:tc>
          <w:tcPr>
            <w:tcW w:w="992" w:type="dxa"/>
            <w:tcBorders>
              <w:top w:val="single" w:sz="4" w:space="0" w:color="000000"/>
              <w:left w:val="single" w:sz="4" w:space="0" w:color="000000"/>
              <w:bottom w:val="single" w:sz="4" w:space="0" w:color="000000"/>
              <w:right w:val="single" w:sz="4" w:space="0" w:color="000000"/>
            </w:tcBorders>
          </w:tcPr>
          <w:p w14:paraId="3CB82F7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01015B6C" w14:textId="77777777" w:rsidR="00797974" w:rsidRDefault="00797974" w:rsidP="00A60439"/>
        </w:tc>
      </w:tr>
      <w:tr w:rsidR="00797974" w14:paraId="22609478"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D1888CC"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6144EBA9" w14:textId="77777777" w:rsidR="00797974" w:rsidRDefault="00797974" w:rsidP="00A60439">
            <w:pPr>
              <w:jc w:val="both"/>
              <w:rPr>
                <w:b/>
              </w:rPr>
            </w:pPr>
            <w:r>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2C11AA0E"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3CB5B7FF" w14:textId="77777777" w:rsidR="00797974" w:rsidRDefault="00797974" w:rsidP="00A60439"/>
        </w:tc>
      </w:tr>
      <w:tr w:rsidR="00797974" w14:paraId="79CD66CB"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E2C8978"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3DA2C48B" w14:textId="77777777" w:rsidR="00797974" w:rsidRDefault="00797974" w:rsidP="00A60439">
            <w:pPr>
              <w:jc w:val="both"/>
            </w:pPr>
            <w:r>
              <w:t>Заполнение Чек-листа «</w:t>
            </w:r>
            <w:proofErr w:type="spellStart"/>
            <w:r>
              <w:t>Автобиографизм</w:t>
            </w:r>
            <w:proofErr w:type="spellEnd"/>
            <w:r>
              <w:t xml:space="preserve"> прозы писателя». </w:t>
            </w:r>
          </w:p>
          <w:p w14:paraId="285ADD64" w14:textId="77777777" w:rsidR="00797974" w:rsidRDefault="00797974" w:rsidP="00A60439">
            <w:pPr>
              <w:jc w:val="both"/>
            </w:pPr>
            <w:r>
              <w:lastRenderedPageBreak/>
              <w:t xml:space="preserve">Работа с </w:t>
            </w:r>
            <w:proofErr w:type="spellStart"/>
            <w:r>
              <w:t>инфоресурсами</w:t>
            </w:r>
            <w:proofErr w:type="spellEnd"/>
            <w:r>
              <w:t>: подготовка презентации / постера, коллажа / видеоролика или др. формате (по выбору) по темам «Своеобразие раскрытия «лагерной» темы»; «Анализ рассказа «Один день Ивана Денисовича», творческая судьба произведения»; «Приемы создания образа в повести «Один день Ивана Денисовича»: детали портрета, ночные пейзажи, связанные с героем, речь и поступки».</w:t>
            </w:r>
          </w:p>
          <w:p w14:paraId="40EC1773" w14:textId="77777777" w:rsidR="00797974" w:rsidRDefault="00797974" w:rsidP="00A60439">
            <w:pPr>
              <w:jc w:val="both"/>
            </w:pPr>
            <w:r>
              <w:t>Анализ кинофрагмента из фильма «Архипелаг ГУЛАГ».</w:t>
            </w:r>
          </w:p>
          <w:p w14:paraId="3C4C739D" w14:textId="77777777" w:rsidR="00797974" w:rsidRDefault="00797974" w:rsidP="00A60439">
            <w:pPr>
              <w:jc w:val="both"/>
            </w:pPr>
            <w:r>
              <w:t>Мини – рецензия «Человек и история страны в контексте трагической эпохи в книге писателя</w:t>
            </w:r>
          </w:p>
        </w:tc>
        <w:tc>
          <w:tcPr>
            <w:tcW w:w="992" w:type="dxa"/>
            <w:tcBorders>
              <w:top w:val="single" w:sz="4" w:space="0" w:color="000000"/>
              <w:left w:val="single" w:sz="4" w:space="0" w:color="000000"/>
              <w:bottom w:val="single" w:sz="4" w:space="0" w:color="000000"/>
              <w:right w:val="single" w:sz="4" w:space="0" w:color="000000"/>
            </w:tcBorders>
          </w:tcPr>
          <w:p w14:paraId="5BFC29E5"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73E02A8D" w14:textId="77777777" w:rsidR="00797974" w:rsidRDefault="00797974" w:rsidP="00A60439"/>
        </w:tc>
      </w:tr>
      <w:tr w:rsidR="00797974" w14:paraId="1E91EC36"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7ED7873"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4.18.</w:t>
            </w:r>
          </w:p>
          <w:p w14:paraId="4C32B39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Нравственные искания героев рассказов В.М. Шукшина</w:t>
            </w:r>
          </w:p>
        </w:tc>
        <w:tc>
          <w:tcPr>
            <w:tcW w:w="9214" w:type="dxa"/>
            <w:tcBorders>
              <w:top w:val="single" w:sz="4" w:space="0" w:color="000000"/>
              <w:left w:val="single" w:sz="4" w:space="0" w:color="000000"/>
              <w:bottom w:val="single" w:sz="4" w:space="0" w:color="000000"/>
              <w:right w:val="single" w:sz="4" w:space="0" w:color="000000"/>
            </w:tcBorders>
          </w:tcPr>
          <w:p w14:paraId="50214DB9" w14:textId="77777777" w:rsidR="00797974" w:rsidRDefault="00797974" w:rsidP="00A60439">
            <w:pPr>
              <w:jc w:val="both"/>
              <w:rPr>
                <w:i/>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8AF9B2F"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3E11FE8"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01, ОК 02, ОК 03, ОК 04, ОК 05, ОК 06, ОК 09</w:t>
            </w:r>
          </w:p>
        </w:tc>
      </w:tr>
      <w:tr w:rsidR="00797974" w14:paraId="0F8DA83B"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F1FA0DE"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5B6B48E7" w14:textId="77777777" w:rsidR="00797974" w:rsidRDefault="00797974" w:rsidP="00A60439">
            <w:pPr>
              <w:jc w:val="both"/>
              <w:rPr>
                <w:b/>
              </w:rPr>
            </w:pPr>
            <w:r>
              <w:rPr>
                <w:i/>
              </w:rPr>
              <w:t>Для чтения и изучения:</w:t>
            </w:r>
            <w:r>
              <w:t xml:space="preserve"> рассказы (не менее двух по выбору) «Срезал», «Обида», «Микроскоп», «Мастер», «Крепкий мужик», «Сапожки»</w:t>
            </w:r>
          </w:p>
        </w:tc>
        <w:tc>
          <w:tcPr>
            <w:tcW w:w="992" w:type="dxa"/>
            <w:tcBorders>
              <w:top w:val="single" w:sz="4" w:space="0" w:color="000000"/>
              <w:left w:val="single" w:sz="4" w:space="0" w:color="000000"/>
              <w:bottom w:val="single" w:sz="4" w:space="0" w:color="000000"/>
              <w:right w:val="single" w:sz="4" w:space="0" w:color="000000"/>
            </w:tcBorders>
          </w:tcPr>
          <w:p w14:paraId="3DD8A11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3AA964D2" w14:textId="77777777" w:rsidR="00797974" w:rsidRDefault="00797974" w:rsidP="00A60439"/>
        </w:tc>
      </w:tr>
      <w:tr w:rsidR="00797974" w14:paraId="001C4EF1"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87B8E0A"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704EEB9" w14:textId="77777777" w:rsidR="00797974" w:rsidRDefault="00797974" w:rsidP="00A60439">
            <w:pPr>
              <w:jc w:val="both"/>
              <w:rPr>
                <w:b/>
              </w:rPr>
            </w:pPr>
            <w:r>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234707E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7707C4F8" w14:textId="77777777" w:rsidR="00797974" w:rsidRDefault="00797974" w:rsidP="00A60439"/>
        </w:tc>
      </w:tr>
      <w:tr w:rsidR="00797974" w14:paraId="325044F0"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90D15CB"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6609E6F6" w14:textId="77777777" w:rsidR="00797974" w:rsidRDefault="00797974" w:rsidP="00A60439">
            <w:pPr>
              <w:jc w:val="both"/>
            </w:pPr>
            <w:r>
              <w:t>Реферат на тему «Нравственные искания героев рассказов В.М. Шукшина»</w:t>
            </w:r>
          </w:p>
          <w:p w14:paraId="24EE47E8" w14:textId="77777777" w:rsidR="00797974" w:rsidRDefault="00797974" w:rsidP="00A60439">
            <w:pPr>
              <w:jc w:val="both"/>
              <w:rPr>
                <w:b/>
              </w:rPr>
            </w:pPr>
            <w:r>
              <w:t>Составление таблицы «Герой-чудик В. Шукшина и «маленький человек» в литературе Х1Х века: сходство и отличие» / Речевая характеристика героев / Открытый финал шукшинских произведений</w:t>
            </w:r>
          </w:p>
        </w:tc>
        <w:tc>
          <w:tcPr>
            <w:tcW w:w="992" w:type="dxa"/>
            <w:tcBorders>
              <w:top w:val="single" w:sz="4" w:space="0" w:color="000000"/>
              <w:left w:val="single" w:sz="4" w:space="0" w:color="000000"/>
              <w:bottom w:val="single" w:sz="4" w:space="0" w:color="000000"/>
              <w:right w:val="single" w:sz="4" w:space="0" w:color="000000"/>
            </w:tcBorders>
          </w:tcPr>
          <w:p w14:paraId="64494F45"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6B72E88C" w14:textId="77777777" w:rsidR="00797974" w:rsidRDefault="00797974" w:rsidP="00A60439"/>
        </w:tc>
      </w:tr>
      <w:tr w:rsidR="00797974" w14:paraId="2BBF80CC"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C716B40"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4.19.</w:t>
            </w:r>
          </w:p>
          <w:p w14:paraId="362C5BB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 xml:space="preserve">Взаимосвязь нравственных, философских и экологических проблем в произведениях В. Г. Распутина </w:t>
            </w:r>
          </w:p>
          <w:p w14:paraId="5EC6DFF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9214" w:type="dxa"/>
            <w:tcBorders>
              <w:top w:val="single" w:sz="4" w:space="0" w:color="000000"/>
              <w:left w:val="single" w:sz="4" w:space="0" w:color="000000"/>
              <w:bottom w:val="single" w:sz="4" w:space="0" w:color="000000"/>
              <w:right w:val="single" w:sz="4" w:space="0" w:color="000000"/>
            </w:tcBorders>
          </w:tcPr>
          <w:p w14:paraId="0E8B86FD" w14:textId="77777777" w:rsidR="00797974" w:rsidRDefault="00797974" w:rsidP="00A60439">
            <w:pPr>
              <w:jc w:val="both"/>
              <w:rPr>
                <w:i/>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9C6537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87D58A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01, ОК 02, ОК 03, ОК 04, ОК 05, ОК 06, ОК 09</w:t>
            </w:r>
          </w:p>
        </w:tc>
      </w:tr>
      <w:tr w:rsidR="00797974" w14:paraId="4DDB471D"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CBCE26E"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25478B60" w14:textId="77777777" w:rsidR="00797974" w:rsidRDefault="00797974" w:rsidP="00A60439">
            <w:pPr>
              <w:jc w:val="both"/>
              <w:rPr>
                <w:i/>
              </w:rPr>
            </w:pPr>
            <w:r>
              <w:rPr>
                <w:i/>
              </w:rPr>
              <w:t>Для чтения и изучения:</w:t>
            </w:r>
            <w:r>
              <w:t xml:space="preserve"> рассказы и повести (одно произведение по выбору) «Живи и помни», «Прощание с Матёрой»</w:t>
            </w:r>
          </w:p>
        </w:tc>
        <w:tc>
          <w:tcPr>
            <w:tcW w:w="992" w:type="dxa"/>
            <w:tcBorders>
              <w:top w:val="single" w:sz="4" w:space="0" w:color="000000"/>
              <w:left w:val="single" w:sz="4" w:space="0" w:color="000000"/>
              <w:bottom w:val="single" w:sz="4" w:space="0" w:color="000000"/>
              <w:right w:val="single" w:sz="4" w:space="0" w:color="000000"/>
            </w:tcBorders>
          </w:tcPr>
          <w:p w14:paraId="44BAADA1"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48A3C577" w14:textId="77777777" w:rsidR="00797974" w:rsidRDefault="00797974" w:rsidP="00A60439"/>
        </w:tc>
      </w:tr>
      <w:tr w:rsidR="00797974" w14:paraId="167558A4" w14:textId="77777777" w:rsidTr="00B2675E">
        <w:trPr>
          <w:trHeight w:val="232"/>
        </w:trPr>
        <w:tc>
          <w:tcPr>
            <w:tcW w:w="3114" w:type="dxa"/>
            <w:vMerge/>
            <w:tcBorders>
              <w:top w:val="single" w:sz="4" w:space="0" w:color="000000"/>
              <w:left w:val="single" w:sz="4" w:space="0" w:color="000000"/>
              <w:bottom w:val="single" w:sz="4" w:space="0" w:color="000000"/>
              <w:right w:val="single" w:sz="4" w:space="0" w:color="000000"/>
            </w:tcBorders>
          </w:tcPr>
          <w:p w14:paraId="7043F80D"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7A9006BA" w14:textId="77777777" w:rsidR="00797974" w:rsidRDefault="00797974" w:rsidP="00A60439">
            <w:pPr>
              <w:jc w:val="both"/>
              <w:rPr>
                <w:i/>
              </w:rPr>
            </w:pPr>
            <w:r>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025EFF1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116CD007" w14:textId="77777777" w:rsidR="00797974" w:rsidRDefault="00797974" w:rsidP="00A60439"/>
        </w:tc>
      </w:tr>
      <w:tr w:rsidR="00797974" w14:paraId="06AE6678"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ED6499F"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6DD31B85" w14:textId="77777777" w:rsidR="00797974" w:rsidRDefault="00797974" w:rsidP="00A60439">
            <w:pPr>
              <w:jc w:val="both"/>
            </w:pPr>
            <w:r>
              <w:t xml:space="preserve">Чтение и анализ фрагментов повести В. Распутина. Выявление основных нравственных проблем (верность заветам предков, преданность родной земле, проблема отцов и детей, проблема экологии и др.). Характеристика образов «старинных старух», представителей молодого поколения). </w:t>
            </w:r>
          </w:p>
          <w:p w14:paraId="56D3B773" w14:textId="77777777" w:rsidR="00797974" w:rsidRDefault="00797974" w:rsidP="00A60439">
            <w:pPr>
              <w:jc w:val="both"/>
            </w:pPr>
            <w:r>
              <w:t xml:space="preserve">Работа с </w:t>
            </w:r>
            <w:proofErr w:type="spellStart"/>
            <w:r>
              <w:t>инфоресурсами</w:t>
            </w:r>
            <w:proofErr w:type="spellEnd"/>
            <w:r>
              <w:t>: подготовка презентации / постера, коллажа / видеоролика или другом формате (на выбор) по темам «Символика в повести В. Распутина …»; «Изображение патриархальной русской деревни», «Тема памяти и преемственности поколений»; «Взаимосвязь нравственных и экологических проблем в произведениях В. Г. Распутина»;</w:t>
            </w:r>
          </w:p>
          <w:p w14:paraId="13319377" w14:textId="77777777" w:rsidR="00797974" w:rsidRDefault="00797974" w:rsidP="00A60439">
            <w:pPr>
              <w:jc w:val="both"/>
              <w:rPr>
                <w:i/>
              </w:rPr>
            </w:pPr>
            <w:r>
              <w:t xml:space="preserve">Просмотр кинофрагмента «Прощание» (1981) и его обсуждение (драма Э. Климова и Л. </w:t>
            </w:r>
            <w:proofErr w:type="spellStart"/>
            <w:r>
              <w:t>Шепетко</w:t>
            </w:r>
            <w:proofErr w:type="spellEnd"/>
            <w:r>
              <w:t xml:space="preserve"> по мотивам повести В.Г. Распутина)</w:t>
            </w:r>
          </w:p>
        </w:tc>
        <w:tc>
          <w:tcPr>
            <w:tcW w:w="992" w:type="dxa"/>
            <w:tcBorders>
              <w:top w:val="single" w:sz="4" w:space="0" w:color="000000"/>
              <w:left w:val="single" w:sz="4" w:space="0" w:color="000000"/>
              <w:bottom w:val="single" w:sz="4" w:space="0" w:color="000000"/>
              <w:right w:val="single" w:sz="4" w:space="0" w:color="000000"/>
            </w:tcBorders>
          </w:tcPr>
          <w:p w14:paraId="6FF30A2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59D976C6" w14:textId="77777777" w:rsidR="00797974" w:rsidRDefault="00797974" w:rsidP="00A60439"/>
        </w:tc>
      </w:tr>
      <w:tr w:rsidR="00797974" w14:paraId="277B2C40"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B9DC995"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4.20.</w:t>
            </w:r>
          </w:p>
          <w:p w14:paraId="1F4B379E"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lastRenderedPageBreak/>
              <w:t>Идейно-художественное своеобразие лирики Н. М. Рубцова</w:t>
            </w:r>
          </w:p>
        </w:tc>
        <w:tc>
          <w:tcPr>
            <w:tcW w:w="9214" w:type="dxa"/>
            <w:tcBorders>
              <w:top w:val="single" w:sz="4" w:space="0" w:color="000000"/>
              <w:left w:val="single" w:sz="4" w:space="0" w:color="000000"/>
              <w:bottom w:val="single" w:sz="4" w:space="0" w:color="000000"/>
              <w:right w:val="single" w:sz="4" w:space="0" w:color="000000"/>
            </w:tcBorders>
          </w:tcPr>
          <w:p w14:paraId="23A15DD3" w14:textId="77777777" w:rsidR="00797974" w:rsidRDefault="00797974" w:rsidP="00A60439">
            <w:pPr>
              <w:jc w:val="both"/>
              <w:rPr>
                <w:i/>
              </w:rPr>
            </w:pPr>
            <w:r>
              <w:rPr>
                <w:b/>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0992EB0"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FA0D0E9"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 xml:space="preserve">ОК 01, ОК 02, </w:t>
            </w:r>
            <w:r>
              <w:lastRenderedPageBreak/>
              <w:t>ОК 03, ОК 04, ОК 05, ОК 06, ОК 09</w:t>
            </w:r>
          </w:p>
        </w:tc>
      </w:tr>
      <w:tr w:rsidR="00797974" w14:paraId="36EE3B21"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B5D5BAB"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07928B19" w14:textId="77777777" w:rsidR="00797974" w:rsidRDefault="00797974" w:rsidP="00A60439">
            <w:pPr>
              <w:jc w:val="both"/>
              <w:rPr>
                <w:i/>
              </w:rPr>
            </w:pPr>
            <w:r>
              <w:rPr>
                <w:i/>
              </w:rPr>
              <w:t>Для чтения и изучения:</w:t>
            </w:r>
            <w:r>
              <w:t xml:space="preserve"> стихотворения (не менее двух по выбору) «Звезда полей», «Тихая моя родина!..», «В горнице моей светло…», «Привет, Россия…», «Русский огонёк», «Я буду скакать по холмам задремавшей отчизны...»</w:t>
            </w:r>
          </w:p>
        </w:tc>
        <w:tc>
          <w:tcPr>
            <w:tcW w:w="992" w:type="dxa"/>
            <w:tcBorders>
              <w:top w:val="single" w:sz="4" w:space="0" w:color="000000"/>
              <w:left w:val="single" w:sz="4" w:space="0" w:color="000000"/>
              <w:bottom w:val="single" w:sz="4" w:space="0" w:color="000000"/>
              <w:right w:val="single" w:sz="4" w:space="0" w:color="000000"/>
            </w:tcBorders>
          </w:tcPr>
          <w:p w14:paraId="1BEF0365"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3B61EDD8" w14:textId="77777777" w:rsidR="00797974" w:rsidRDefault="00797974" w:rsidP="00A60439"/>
        </w:tc>
      </w:tr>
      <w:tr w:rsidR="00797974" w14:paraId="466E4CBA"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C5F3BA6"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1C804744" w14:textId="77777777" w:rsidR="00797974" w:rsidRDefault="00797974" w:rsidP="00A60439">
            <w:pPr>
              <w:jc w:val="both"/>
              <w:rPr>
                <w:i/>
              </w:rPr>
            </w:pPr>
            <w:r>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003ACE3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6B0553D7" w14:textId="77777777" w:rsidR="00797974" w:rsidRDefault="00797974" w:rsidP="00A60439"/>
        </w:tc>
      </w:tr>
      <w:tr w:rsidR="00797974" w14:paraId="688DB5AC"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08259C2"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73BA2750" w14:textId="77777777" w:rsidR="00797974" w:rsidRDefault="00797974" w:rsidP="00A60439">
            <w:pPr>
              <w:jc w:val="both"/>
            </w:pPr>
            <w:r>
              <w:t xml:space="preserve">Работа с </w:t>
            </w:r>
            <w:proofErr w:type="spellStart"/>
            <w:r>
              <w:t>инфоресурсами</w:t>
            </w:r>
            <w:proofErr w:type="spellEnd"/>
            <w:r>
              <w:t>: подготовка презентации / постера, коллажа / видеоролика или др. формате (по выбору) по темам «Тема Родины в лирике поэта», «Задушевность и музыкальность поэтического слова Рубцова».</w:t>
            </w:r>
          </w:p>
          <w:p w14:paraId="47831EF9" w14:textId="77777777" w:rsidR="00797974" w:rsidRDefault="00797974" w:rsidP="00A60439">
            <w:pPr>
              <w:jc w:val="both"/>
              <w:rPr>
                <w:i/>
              </w:rPr>
            </w:pPr>
            <w:r>
              <w:rPr>
                <w:i/>
              </w:rPr>
              <w:t xml:space="preserve"> Выразительное чтение стихотворений наизусть (не менее одного по выбору)</w:t>
            </w:r>
          </w:p>
        </w:tc>
        <w:tc>
          <w:tcPr>
            <w:tcW w:w="992" w:type="dxa"/>
            <w:tcBorders>
              <w:top w:val="single" w:sz="4" w:space="0" w:color="000000"/>
              <w:left w:val="single" w:sz="4" w:space="0" w:color="000000"/>
              <w:bottom w:val="single" w:sz="4" w:space="0" w:color="000000"/>
              <w:right w:val="single" w:sz="4" w:space="0" w:color="000000"/>
            </w:tcBorders>
          </w:tcPr>
          <w:p w14:paraId="0C481A7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452CF3B1" w14:textId="77777777" w:rsidR="00797974" w:rsidRDefault="00797974" w:rsidP="00A60439"/>
        </w:tc>
      </w:tr>
      <w:tr w:rsidR="00797974" w14:paraId="44E61899"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F7F88AA"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4.21.</w:t>
            </w:r>
          </w:p>
          <w:p w14:paraId="7AAA9AE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Философские мотивы в лирике И. А. Бродского</w:t>
            </w:r>
          </w:p>
        </w:tc>
        <w:tc>
          <w:tcPr>
            <w:tcW w:w="9214" w:type="dxa"/>
            <w:tcBorders>
              <w:top w:val="single" w:sz="4" w:space="0" w:color="000000"/>
              <w:left w:val="single" w:sz="4" w:space="0" w:color="000000"/>
              <w:bottom w:val="single" w:sz="4" w:space="0" w:color="000000"/>
              <w:right w:val="single" w:sz="4" w:space="0" w:color="000000"/>
            </w:tcBorders>
          </w:tcPr>
          <w:p w14:paraId="7E0666A3" w14:textId="77777777" w:rsidR="00797974" w:rsidRDefault="00797974" w:rsidP="00A60439">
            <w:pPr>
              <w:jc w:val="both"/>
              <w:rPr>
                <w:i/>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69C74A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B34D54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01, ОК 02, ОК 03, ОК 04, ОК 05, ОК 06, ОК 09</w:t>
            </w:r>
          </w:p>
        </w:tc>
      </w:tr>
      <w:tr w:rsidR="00797974" w14:paraId="2EEE4742"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A4A7455"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255DB70C" w14:textId="77777777" w:rsidR="00797974" w:rsidRDefault="00797974" w:rsidP="00A60439">
            <w:pPr>
              <w:jc w:val="both"/>
              <w:rPr>
                <w:i/>
              </w:rPr>
            </w:pPr>
            <w:r>
              <w:rPr>
                <w:i/>
              </w:rPr>
              <w:t>Для чтения и изучения: с</w:t>
            </w:r>
            <w:r>
              <w:t>тихотворения (не менее трёх по выбору)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p>
        </w:tc>
        <w:tc>
          <w:tcPr>
            <w:tcW w:w="992" w:type="dxa"/>
            <w:tcBorders>
              <w:top w:val="single" w:sz="4" w:space="0" w:color="000000"/>
              <w:left w:val="single" w:sz="4" w:space="0" w:color="000000"/>
              <w:bottom w:val="single" w:sz="4" w:space="0" w:color="000000"/>
              <w:right w:val="single" w:sz="4" w:space="0" w:color="000000"/>
            </w:tcBorders>
          </w:tcPr>
          <w:p w14:paraId="17441CD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2B13BAB4" w14:textId="77777777" w:rsidR="00797974" w:rsidRDefault="00797974" w:rsidP="00A60439"/>
        </w:tc>
      </w:tr>
      <w:tr w:rsidR="00797974" w14:paraId="0BB8760E"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6308DD7"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0FBE22F0" w14:textId="77777777" w:rsidR="00797974" w:rsidRDefault="00797974" w:rsidP="00A60439">
            <w:pPr>
              <w:jc w:val="both"/>
              <w:rPr>
                <w:i/>
              </w:rPr>
            </w:pPr>
            <w:r>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0C4EFCA6"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4D3F2D44" w14:textId="77777777" w:rsidR="00797974" w:rsidRDefault="00797974" w:rsidP="00A60439"/>
        </w:tc>
      </w:tr>
      <w:tr w:rsidR="00797974" w14:paraId="5DF216F8"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E959D3A"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0CBD7F02" w14:textId="77777777" w:rsidR="00797974" w:rsidRDefault="00797974" w:rsidP="00A60439">
            <w:pPr>
              <w:jc w:val="both"/>
              <w:rPr>
                <w:i/>
              </w:rPr>
            </w:pPr>
            <w:r>
              <w:rPr>
                <w:i/>
              </w:rPr>
              <w:t>Выразительное чтение стихотворений.</w:t>
            </w:r>
          </w:p>
          <w:p w14:paraId="5CBE2766" w14:textId="77777777" w:rsidR="00797974" w:rsidRDefault="00797974" w:rsidP="00A60439">
            <w:pPr>
              <w:jc w:val="both"/>
            </w:pPr>
            <w:r>
              <w:t xml:space="preserve">Работа с </w:t>
            </w:r>
            <w:proofErr w:type="spellStart"/>
            <w:r>
              <w:t>инфоресурсами</w:t>
            </w:r>
            <w:proofErr w:type="spellEnd"/>
            <w:r>
              <w:t>: подготовка презентации / постера, коллажа / видеоролика или др. формате (по выбору) по темам «Основные темы лирических произведений поэта»; «Тема памяти»; «Философские мотивы в лирике Бродского»; «Своеобразие поэтического мышления и языка поэта Бродского»</w:t>
            </w:r>
          </w:p>
        </w:tc>
        <w:tc>
          <w:tcPr>
            <w:tcW w:w="992" w:type="dxa"/>
            <w:tcBorders>
              <w:top w:val="single" w:sz="4" w:space="0" w:color="000000"/>
              <w:left w:val="single" w:sz="4" w:space="0" w:color="000000"/>
              <w:bottom w:val="single" w:sz="4" w:space="0" w:color="000000"/>
              <w:right w:val="single" w:sz="4" w:space="0" w:color="000000"/>
            </w:tcBorders>
          </w:tcPr>
          <w:p w14:paraId="05FA4C53"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702" w:type="dxa"/>
            <w:vMerge/>
            <w:tcBorders>
              <w:top w:val="single" w:sz="4" w:space="0" w:color="000000"/>
              <w:left w:val="single" w:sz="4" w:space="0" w:color="000000"/>
              <w:bottom w:val="single" w:sz="4" w:space="0" w:color="000000"/>
              <w:right w:val="single" w:sz="4" w:space="0" w:color="000000"/>
            </w:tcBorders>
          </w:tcPr>
          <w:p w14:paraId="6E4EBE94" w14:textId="77777777" w:rsidR="00797974" w:rsidRDefault="00797974" w:rsidP="00A60439"/>
        </w:tc>
      </w:tr>
      <w:tr w:rsidR="00797974" w14:paraId="7BD3F05D" w14:textId="77777777" w:rsidTr="00B2675E">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2B6814D1" w14:textId="77777777" w:rsidR="00797974" w:rsidRDefault="00797974" w:rsidP="00A60439">
            <w:pPr>
              <w:rPr>
                <w:b/>
              </w:rPr>
            </w:pPr>
            <w:r>
              <w:rPr>
                <w:b/>
              </w:rPr>
              <w:t>Раздел 5. Проза второй половины XX – начала XXI веков</w:t>
            </w:r>
          </w:p>
        </w:tc>
        <w:tc>
          <w:tcPr>
            <w:tcW w:w="992" w:type="dxa"/>
            <w:tcBorders>
              <w:top w:val="single" w:sz="4" w:space="0" w:color="000000"/>
              <w:left w:val="single" w:sz="4" w:space="0" w:color="000000"/>
              <w:bottom w:val="single" w:sz="4" w:space="0" w:color="000000"/>
              <w:right w:val="single" w:sz="4" w:space="0" w:color="000000"/>
            </w:tcBorders>
          </w:tcPr>
          <w:p w14:paraId="52F35EE8"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tcBorders>
              <w:top w:val="single" w:sz="4" w:space="0" w:color="000000"/>
              <w:left w:val="single" w:sz="4" w:space="0" w:color="000000"/>
              <w:bottom w:val="single" w:sz="4" w:space="0" w:color="000000"/>
              <w:right w:val="single" w:sz="4" w:space="0" w:color="000000"/>
            </w:tcBorders>
          </w:tcPr>
          <w:p w14:paraId="5D8CC0F9"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797974" w14:paraId="41FBD351"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CB90CCF"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5.1.</w:t>
            </w:r>
          </w:p>
          <w:p w14:paraId="322D1FC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Проза второй половины XX – начала XXI века.</w:t>
            </w:r>
          </w:p>
          <w:p w14:paraId="08286F6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Социально-философская проблематика и нравственные искания героев произведений русской литературы</w:t>
            </w:r>
            <w:r>
              <w:t xml:space="preserve"> </w:t>
            </w:r>
            <w:r>
              <w:rPr>
                <w:b/>
              </w:rPr>
              <w:t xml:space="preserve">второй половины XX – начала XXI века </w:t>
            </w:r>
          </w:p>
        </w:tc>
        <w:tc>
          <w:tcPr>
            <w:tcW w:w="9214" w:type="dxa"/>
            <w:tcBorders>
              <w:top w:val="single" w:sz="4" w:space="0" w:color="000000"/>
              <w:left w:val="single" w:sz="4" w:space="0" w:color="000000"/>
              <w:bottom w:val="single" w:sz="4" w:space="0" w:color="000000"/>
              <w:right w:val="single" w:sz="4" w:space="0" w:color="000000"/>
            </w:tcBorders>
          </w:tcPr>
          <w:p w14:paraId="1245B987" w14:textId="77777777" w:rsidR="00797974" w:rsidRDefault="00797974" w:rsidP="00A60439">
            <w:pPr>
              <w:jc w:val="both"/>
              <w:rPr>
                <w:i/>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7EB28FE"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33904D8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01, ОК 02, ОК 03, ОК 04, ОК 05, ОК 06, ОК 09</w:t>
            </w:r>
          </w:p>
        </w:tc>
      </w:tr>
      <w:tr w:rsidR="00797974" w14:paraId="572871B4"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4E6B3FF"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51943B37" w14:textId="77777777" w:rsidR="00797974" w:rsidRDefault="00797974" w:rsidP="00A60439">
            <w:pPr>
              <w:jc w:val="both"/>
              <w:rPr>
                <w:i/>
              </w:rPr>
            </w:pPr>
            <w:r>
              <w:rPr>
                <w:i/>
              </w:rPr>
              <w:t>Для чтения и изучения:</w:t>
            </w:r>
            <w:r>
              <w:t xml:space="preserve"> проза второй половины XX – начала XXI века. Рассказы, повести, романы (по одному произведению не менее чем двух прозаиков по выбору): Ф.А. Абрамов (повесть «Пелагея» и другие); Ч.Т. Айтматов (повесть «Белый пароход»); В.П. Астафьев (повествование в рассказах «Царь-рыба» (фрагменты); В.И. Белов (рассказы «На родине», «</w:t>
            </w:r>
            <w:proofErr w:type="spellStart"/>
            <w:r>
              <w:t>Бобришный</w:t>
            </w:r>
            <w:proofErr w:type="spellEnd"/>
            <w:r>
              <w:t xml:space="preserve"> </w:t>
            </w:r>
            <w:proofErr w:type="spellStart"/>
            <w:r>
              <w:t>угор</w:t>
            </w:r>
            <w:proofErr w:type="spellEnd"/>
            <w:r>
              <w:t>»); Ф.А. Искандер (роман в рассказах «Сандро из Чегема» (фрагменты)); Ю.П. Казаков (рассказы «Северный дневник», «Поморка»); Захар Прилепин (рассказ из сборника «Собаки и другие люди»); А.Н. и Б.Н. Стругацкие (повесть «Понедельник начинается в субботу»); Ю.В. Трифонов (повести «Обмен»)</w:t>
            </w:r>
          </w:p>
        </w:tc>
        <w:tc>
          <w:tcPr>
            <w:tcW w:w="992" w:type="dxa"/>
            <w:tcBorders>
              <w:top w:val="single" w:sz="4" w:space="0" w:color="000000"/>
              <w:left w:val="single" w:sz="4" w:space="0" w:color="000000"/>
              <w:bottom w:val="single" w:sz="4" w:space="0" w:color="000000"/>
              <w:right w:val="single" w:sz="4" w:space="0" w:color="000000"/>
            </w:tcBorders>
          </w:tcPr>
          <w:p w14:paraId="3EB0974E"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17A95B83" w14:textId="77777777" w:rsidR="00797974" w:rsidRDefault="00797974" w:rsidP="00A60439"/>
        </w:tc>
      </w:tr>
      <w:tr w:rsidR="00797974" w14:paraId="047EA5B8"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59EDA4F"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7A29F352" w14:textId="77777777" w:rsidR="00797974" w:rsidRDefault="00797974" w:rsidP="00A60439">
            <w:pPr>
              <w:jc w:val="both"/>
              <w:rPr>
                <w:i/>
              </w:rPr>
            </w:pPr>
            <w:r>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36687CD6"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6189F4BB" w14:textId="77777777" w:rsidR="00797974" w:rsidRDefault="00797974" w:rsidP="00A60439"/>
        </w:tc>
      </w:tr>
      <w:tr w:rsidR="00797974" w14:paraId="62C9BFED"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9A83A05"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15C691CF" w14:textId="77777777" w:rsidR="00797974" w:rsidRDefault="00797974" w:rsidP="00A60439">
            <w:pPr>
              <w:jc w:val="both"/>
              <w:rPr>
                <w:i/>
              </w:rPr>
            </w:pPr>
            <w:r>
              <w:t>Урок-конференция: представление презентации / постера, коллажа / видеоролика или другом формате (по выбору) по темам «Проблематика произведений писателя …»; «Нравственные искания героев произведений писателя…»; «Разнообразие повествовательных форм в изображении жизни современного общества писателя …»</w:t>
            </w:r>
          </w:p>
        </w:tc>
        <w:tc>
          <w:tcPr>
            <w:tcW w:w="992" w:type="dxa"/>
            <w:tcBorders>
              <w:top w:val="single" w:sz="4" w:space="0" w:color="000000"/>
              <w:left w:val="single" w:sz="4" w:space="0" w:color="000000"/>
              <w:bottom w:val="single" w:sz="4" w:space="0" w:color="000000"/>
              <w:right w:val="single" w:sz="4" w:space="0" w:color="000000"/>
            </w:tcBorders>
          </w:tcPr>
          <w:p w14:paraId="7DD46A51"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58FFA780" w14:textId="77777777" w:rsidR="00797974" w:rsidRDefault="00797974" w:rsidP="00A60439"/>
        </w:tc>
      </w:tr>
      <w:tr w:rsidR="00797974" w14:paraId="0617EF97" w14:textId="77777777" w:rsidTr="00B2675E">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70D4CC8C" w14:textId="77777777" w:rsidR="00797974" w:rsidRDefault="00797974" w:rsidP="00A60439">
            <w:pPr>
              <w:rPr>
                <w:b/>
              </w:rPr>
            </w:pPr>
            <w:r>
              <w:rPr>
                <w:b/>
              </w:rPr>
              <w:t>Раздел 6. Поэзия второй половины XX – начала XXI века</w:t>
            </w:r>
          </w:p>
        </w:tc>
        <w:tc>
          <w:tcPr>
            <w:tcW w:w="992" w:type="dxa"/>
            <w:tcBorders>
              <w:top w:val="single" w:sz="4" w:space="0" w:color="000000"/>
              <w:left w:val="single" w:sz="4" w:space="0" w:color="000000"/>
              <w:bottom w:val="single" w:sz="4" w:space="0" w:color="000000"/>
              <w:right w:val="single" w:sz="4" w:space="0" w:color="000000"/>
            </w:tcBorders>
          </w:tcPr>
          <w:p w14:paraId="2EB814D1"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tcBorders>
              <w:top w:val="single" w:sz="4" w:space="0" w:color="000000"/>
              <w:left w:val="single" w:sz="4" w:space="0" w:color="000000"/>
              <w:bottom w:val="single" w:sz="4" w:space="0" w:color="000000"/>
              <w:right w:val="single" w:sz="4" w:space="0" w:color="000000"/>
            </w:tcBorders>
          </w:tcPr>
          <w:p w14:paraId="67035670"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797974" w14:paraId="0D4A573B"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F4F32B8"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6.1.</w:t>
            </w:r>
          </w:p>
          <w:p w14:paraId="7C59A5E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Поэзия второй половины XX – начала XXI века.</w:t>
            </w:r>
          </w:p>
          <w:p w14:paraId="163E0EFF"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Тематика и основные мотивы лирики второй половины XX – начала XXI века</w:t>
            </w:r>
          </w:p>
        </w:tc>
        <w:tc>
          <w:tcPr>
            <w:tcW w:w="9214" w:type="dxa"/>
            <w:tcBorders>
              <w:top w:val="single" w:sz="4" w:space="0" w:color="000000"/>
              <w:left w:val="single" w:sz="4" w:space="0" w:color="000000"/>
              <w:bottom w:val="single" w:sz="4" w:space="0" w:color="000000"/>
              <w:right w:val="single" w:sz="4" w:space="0" w:color="000000"/>
            </w:tcBorders>
          </w:tcPr>
          <w:p w14:paraId="65D20727" w14:textId="77777777" w:rsidR="00797974" w:rsidRDefault="00797974" w:rsidP="00A60439">
            <w:pPr>
              <w:jc w:val="both"/>
              <w:rPr>
                <w:i/>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5695E0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649EE5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01, ОК 02, ОК 03, ОК 04, ОК 05, ОК 06, ОК 09</w:t>
            </w:r>
          </w:p>
        </w:tc>
      </w:tr>
      <w:tr w:rsidR="00797974" w14:paraId="2666AFA9"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801260E"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5F1DED0E" w14:textId="77777777" w:rsidR="00797974" w:rsidRDefault="00797974" w:rsidP="00A60439">
            <w:pPr>
              <w:jc w:val="both"/>
              <w:rPr>
                <w:i/>
              </w:rPr>
            </w:pPr>
            <w:r>
              <w:rPr>
                <w:i/>
              </w:rPr>
              <w:t>Для чтения и изучения:</w:t>
            </w:r>
            <w:r>
              <w:t xml:space="preserve"> поэзия второй половины XX – начала XXI века. Стихотворения (по одному произведению не менее чем двух поэтов по выбору) В. С. Высоцкого, Н. А. Заболоцкого, Л. Н. Мартынова, Б. Ш. Окуджавы, А. А. Тарковского, Р. И. Рождественского, Ю. П. Кузнецова, А. А. Вознесенского, Б. А. Ахмадулиной, Е. А. Евтушенко, А. С. Кушнера, О. Г. Чухонцева </w:t>
            </w:r>
          </w:p>
        </w:tc>
        <w:tc>
          <w:tcPr>
            <w:tcW w:w="992" w:type="dxa"/>
            <w:tcBorders>
              <w:top w:val="single" w:sz="4" w:space="0" w:color="000000"/>
              <w:left w:val="single" w:sz="4" w:space="0" w:color="000000"/>
              <w:bottom w:val="single" w:sz="4" w:space="0" w:color="000000"/>
              <w:right w:val="single" w:sz="4" w:space="0" w:color="000000"/>
            </w:tcBorders>
          </w:tcPr>
          <w:p w14:paraId="1A1C2999"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w:t>
            </w:r>
          </w:p>
        </w:tc>
        <w:tc>
          <w:tcPr>
            <w:tcW w:w="1702" w:type="dxa"/>
            <w:vMerge/>
            <w:tcBorders>
              <w:top w:val="single" w:sz="4" w:space="0" w:color="000000"/>
              <w:left w:val="single" w:sz="4" w:space="0" w:color="000000"/>
              <w:bottom w:val="single" w:sz="4" w:space="0" w:color="000000"/>
              <w:right w:val="single" w:sz="4" w:space="0" w:color="000000"/>
            </w:tcBorders>
          </w:tcPr>
          <w:p w14:paraId="4574A18E" w14:textId="77777777" w:rsidR="00797974" w:rsidRDefault="00797974" w:rsidP="00A60439"/>
        </w:tc>
      </w:tr>
      <w:tr w:rsidR="00797974" w14:paraId="2DAAC866"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C6DAF86"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26F38C4F" w14:textId="77777777" w:rsidR="00797974" w:rsidRDefault="00797974" w:rsidP="00A60439">
            <w:pPr>
              <w:jc w:val="both"/>
              <w:rPr>
                <w:i/>
              </w:rPr>
            </w:pPr>
            <w:r>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685A8A5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747AFF8D" w14:textId="77777777" w:rsidR="00797974" w:rsidRDefault="00797974" w:rsidP="00A60439"/>
        </w:tc>
      </w:tr>
      <w:tr w:rsidR="00797974" w14:paraId="45058F27"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BD6B46B"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6D42BA9" w14:textId="77777777" w:rsidR="00797974" w:rsidRDefault="00797974" w:rsidP="00A60439">
            <w:pPr>
              <w:jc w:val="both"/>
            </w:pPr>
            <w:r>
              <w:t>Урок-конференция: представление презентации / постера, коллажа / видеоролика или др. формате (по выбору) «Тематика и проблематика лирики поэта» / «Художественные приемы и особенности поэтического языка автора».</w:t>
            </w:r>
          </w:p>
          <w:p w14:paraId="549BD47A" w14:textId="77777777" w:rsidR="00797974" w:rsidRDefault="00797974" w:rsidP="00A60439">
            <w:pPr>
              <w:jc w:val="both"/>
              <w:rPr>
                <w:i/>
              </w:rPr>
            </w:pPr>
            <w:r>
              <w:rPr>
                <w:i/>
              </w:rPr>
              <w:t xml:space="preserve">Выразительное чтение наизусть одного стихотворения из изученных </w:t>
            </w:r>
          </w:p>
        </w:tc>
        <w:tc>
          <w:tcPr>
            <w:tcW w:w="992" w:type="dxa"/>
            <w:tcBorders>
              <w:top w:val="single" w:sz="4" w:space="0" w:color="000000"/>
              <w:left w:val="single" w:sz="4" w:space="0" w:color="000000"/>
              <w:bottom w:val="single" w:sz="4" w:space="0" w:color="000000"/>
              <w:right w:val="single" w:sz="4" w:space="0" w:color="000000"/>
            </w:tcBorders>
          </w:tcPr>
          <w:p w14:paraId="79331D3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702" w:type="dxa"/>
            <w:vMerge/>
            <w:tcBorders>
              <w:top w:val="single" w:sz="4" w:space="0" w:color="000000"/>
              <w:left w:val="single" w:sz="4" w:space="0" w:color="000000"/>
              <w:bottom w:val="single" w:sz="4" w:space="0" w:color="000000"/>
              <w:right w:val="single" w:sz="4" w:space="0" w:color="000000"/>
            </w:tcBorders>
          </w:tcPr>
          <w:p w14:paraId="38F5B3F5" w14:textId="77777777" w:rsidR="00797974" w:rsidRDefault="00797974" w:rsidP="00A60439"/>
        </w:tc>
      </w:tr>
      <w:tr w:rsidR="00797974" w14:paraId="601BA2BD" w14:textId="77777777" w:rsidTr="00B2675E">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01519A26" w14:textId="77777777" w:rsidR="00797974" w:rsidRDefault="00797974" w:rsidP="00A60439">
            <w:pPr>
              <w:rPr>
                <w:b/>
                <w:i/>
              </w:rPr>
            </w:pPr>
            <w:r>
              <w:rPr>
                <w:b/>
              </w:rPr>
              <w:t>Раздел 7. Драматургия второй половины ХХ – начала XXI века</w:t>
            </w:r>
          </w:p>
        </w:tc>
        <w:tc>
          <w:tcPr>
            <w:tcW w:w="992" w:type="dxa"/>
            <w:tcBorders>
              <w:top w:val="single" w:sz="4" w:space="0" w:color="000000"/>
              <w:left w:val="single" w:sz="4" w:space="0" w:color="000000"/>
              <w:bottom w:val="single" w:sz="4" w:space="0" w:color="000000"/>
              <w:right w:val="single" w:sz="4" w:space="0" w:color="000000"/>
            </w:tcBorders>
          </w:tcPr>
          <w:p w14:paraId="3293422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tcBorders>
              <w:top w:val="single" w:sz="4" w:space="0" w:color="000000"/>
              <w:left w:val="single" w:sz="4" w:space="0" w:color="000000"/>
              <w:bottom w:val="single" w:sz="4" w:space="0" w:color="000000"/>
              <w:right w:val="single" w:sz="4" w:space="0" w:color="000000"/>
            </w:tcBorders>
          </w:tcPr>
          <w:p w14:paraId="565D9B4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797974" w14:paraId="6943C329"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F3F130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7.1.</w:t>
            </w:r>
          </w:p>
          <w:p w14:paraId="51C93893"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Драматургия второй</w:t>
            </w:r>
          </w:p>
          <w:p w14:paraId="2F8C3B1E"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половины ХХ – начала</w:t>
            </w:r>
          </w:p>
          <w:p w14:paraId="31C4ADF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XXI века.</w:t>
            </w:r>
          </w:p>
          <w:p w14:paraId="61529BD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Основные темы и проблемы второй половины XX – начала XXI века</w:t>
            </w:r>
          </w:p>
        </w:tc>
        <w:tc>
          <w:tcPr>
            <w:tcW w:w="9214" w:type="dxa"/>
            <w:tcBorders>
              <w:top w:val="single" w:sz="4" w:space="0" w:color="000000"/>
              <w:left w:val="single" w:sz="4" w:space="0" w:color="000000"/>
              <w:bottom w:val="single" w:sz="4" w:space="0" w:color="000000"/>
              <w:right w:val="single" w:sz="4" w:space="0" w:color="000000"/>
            </w:tcBorders>
          </w:tcPr>
          <w:p w14:paraId="39309EE2" w14:textId="77777777" w:rsidR="00797974" w:rsidRDefault="00797974" w:rsidP="00A60439">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94C048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14570411"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01, ОК 02, ОК 03, ОК 04, ОК 05, ОК 06, ОК 09</w:t>
            </w:r>
          </w:p>
        </w:tc>
      </w:tr>
      <w:tr w:rsidR="00797974" w14:paraId="162CE41E"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7A2E491"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6F27855C" w14:textId="77777777" w:rsidR="00797974" w:rsidRDefault="00797974" w:rsidP="00A60439">
            <w:pPr>
              <w:jc w:val="both"/>
              <w:rPr>
                <w:i/>
              </w:rPr>
            </w:pPr>
            <w:r>
              <w:rPr>
                <w:i/>
              </w:rPr>
              <w:t>Для чтения и изучения:</w:t>
            </w:r>
            <w:r>
              <w:t xml:space="preserve"> драматургия второй половины ХХ – начала XXI века (произведение одного из драматургов по выбору): А. Н. Арбузов «Иркутская история»; А. В. Вампилов «Старший сын» и другие</w:t>
            </w:r>
          </w:p>
        </w:tc>
        <w:tc>
          <w:tcPr>
            <w:tcW w:w="992" w:type="dxa"/>
            <w:tcBorders>
              <w:top w:val="single" w:sz="4" w:space="0" w:color="000000"/>
              <w:left w:val="single" w:sz="4" w:space="0" w:color="000000"/>
              <w:bottom w:val="single" w:sz="4" w:space="0" w:color="000000"/>
              <w:right w:val="single" w:sz="4" w:space="0" w:color="000000"/>
            </w:tcBorders>
          </w:tcPr>
          <w:p w14:paraId="5A340FD5"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1A50507F" w14:textId="77777777" w:rsidR="00797974" w:rsidRDefault="00797974" w:rsidP="00A60439"/>
        </w:tc>
      </w:tr>
      <w:tr w:rsidR="00797974" w14:paraId="06B137C3"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3380D6B"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28679664" w14:textId="77777777" w:rsidR="00797974" w:rsidRDefault="00797974" w:rsidP="00A60439">
            <w:pPr>
              <w:jc w:val="both"/>
              <w:rPr>
                <w:i/>
              </w:rPr>
            </w:pPr>
            <w:r>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29014FF9"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3265CE89" w14:textId="77777777" w:rsidR="00797974" w:rsidRDefault="00797974" w:rsidP="00A60439"/>
        </w:tc>
      </w:tr>
      <w:tr w:rsidR="00797974" w14:paraId="7A85B6C9"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7B4ED15"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52F83624" w14:textId="77777777" w:rsidR="00797974" w:rsidRDefault="00797974" w:rsidP="00A60439">
            <w:pPr>
              <w:jc w:val="both"/>
            </w:pPr>
            <w:proofErr w:type="spellStart"/>
            <w:r>
              <w:t>Киноурок</w:t>
            </w:r>
            <w:proofErr w:type="spellEnd"/>
            <w:r>
              <w:t xml:space="preserve"> / просмотр телеспектакля.</w:t>
            </w:r>
          </w:p>
          <w:p w14:paraId="1741D20E" w14:textId="77777777" w:rsidR="00797974" w:rsidRDefault="00797974" w:rsidP="00A60439">
            <w:pPr>
              <w:jc w:val="both"/>
            </w:pPr>
            <w:r>
              <w:t>Рецензия / отзыв «Особенности драматургии второй половины ХХ – начала ХХI веков на примере одной пьесы. Основные темы и проблемы пьесы»</w:t>
            </w:r>
          </w:p>
        </w:tc>
        <w:tc>
          <w:tcPr>
            <w:tcW w:w="992" w:type="dxa"/>
            <w:tcBorders>
              <w:top w:val="single" w:sz="4" w:space="0" w:color="000000"/>
              <w:left w:val="single" w:sz="4" w:space="0" w:color="000000"/>
              <w:bottom w:val="single" w:sz="4" w:space="0" w:color="000000"/>
              <w:right w:val="single" w:sz="4" w:space="0" w:color="000000"/>
            </w:tcBorders>
          </w:tcPr>
          <w:p w14:paraId="532427C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w:t>
            </w:r>
          </w:p>
        </w:tc>
        <w:tc>
          <w:tcPr>
            <w:tcW w:w="1702" w:type="dxa"/>
            <w:vMerge/>
            <w:tcBorders>
              <w:top w:val="single" w:sz="4" w:space="0" w:color="000000"/>
              <w:left w:val="single" w:sz="4" w:space="0" w:color="000000"/>
              <w:bottom w:val="single" w:sz="4" w:space="0" w:color="000000"/>
              <w:right w:val="single" w:sz="4" w:space="0" w:color="000000"/>
            </w:tcBorders>
          </w:tcPr>
          <w:p w14:paraId="2D17863E" w14:textId="77777777" w:rsidR="00797974" w:rsidRDefault="00797974" w:rsidP="00A60439"/>
        </w:tc>
      </w:tr>
      <w:tr w:rsidR="00797974" w14:paraId="2A25BFB5" w14:textId="77777777" w:rsidTr="00B2675E">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76C23B0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
              </w:rPr>
              <w:t>Раздел 8. Литература народов России</w:t>
            </w:r>
          </w:p>
        </w:tc>
        <w:tc>
          <w:tcPr>
            <w:tcW w:w="992" w:type="dxa"/>
            <w:tcBorders>
              <w:top w:val="single" w:sz="4" w:space="0" w:color="000000"/>
              <w:left w:val="single" w:sz="4" w:space="0" w:color="000000"/>
              <w:bottom w:val="single" w:sz="4" w:space="0" w:color="000000"/>
              <w:right w:val="single" w:sz="4" w:space="0" w:color="000000"/>
            </w:tcBorders>
          </w:tcPr>
          <w:p w14:paraId="1460292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tcBorders>
              <w:top w:val="single" w:sz="4" w:space="0" w:color="000000"/>
              <w:left w:val="single" w:sz="4" w:space="0" w:color="000000"/>
              <w:bottom w:val="single" w:sz="4" w:space="0" w:color="000000"/>
              <w:right w:val="single" w:sz="4" w:space="0" w:color="000000"/>
            </w:tcBorders>
          </w:tcPr>
          <w:p w14:paraId="4816B4E0"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797974" w14:paraId="32CF52D6"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5383D6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8.1</w:t>
            </w:r>
          </w:p>
          <w:p w14:paraId="59993AB0"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Литература народов России.</w:t>
            </w:r>
          </w:p>
          <w:p w14:paraId="666D65B3"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
              </w:rPr>
              <w:t xml:space="preserve">Идейно-художественное своеобразие литературы </w:t>
            </w:r>
            <w:r>
              <w:rPr>
                <w:b/>
              </w:rPr>
              <w:lastRenderedPageBreak/>
              <w:t>народов России и её взаимосвязь с русской литературой</w:t>
            </w:r>
          </w:p>
        </w:tc>
        <w:tc>
          <w:tcPr>
            <w:tcW w:w="9214" w:type="dxa"/>
            <w:tcBorders>
              <w:top w:val="single" w:sz="4" w:space="0" w:color="000000"/>
              <w:left w:val="single" w:sz="4" w:space="0" w:color="000000"/>
              <w:bottom w:val="single" w:sz="4" w:space="0" w:color="000000"/>
              <w:right w:val="single" w:sz="4" w:space="0" w:color="000000"/>
            </w:tcBorders>
          </w:tcPr>
          <w:p w14:paraId="0DE37639" w14:textId="77777777" w:rsidR="00797974" w:rsidRDefault="00797974" w:rsidP="00A60439">
            <w:r>
              <w:rPr>
                <w:b/>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A3B154A"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val="restart"/>
            <w:tcBorders>
              <w:top w:val="single" w:sz="4" w:space="0" w:color="000000"/>
              <w:left w:val="single" w:sz="4" w:space="0" w:color="000000"/>
              <w:bottom w:val="single" w:sz="4" w:space="0" w:color="000000"/>
              <w:right w:val="single" w:sz="4" w:space="0" w:color="000000"/>
            </w:tcBorders>
          </w:tcPr>
          <w:p w14:paraId="77AC94A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01, ОК 02, ОК 03, ОК 04, ОК 05, ОК 06, ОК 09</w:t>
            </w:r>
          </w:p>
        </w:tc>
      </w:tr>
      <w:tr w:rsidR="00797974" w14:paraId="79FAB0B4"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6A9ADF0"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682B3FE" w14:textId="77777777" w:rsidR="00797974" w:rsidRDefault="00797974" w:rsidP="00A60439">
            <w:pPr>
              <w:jc w:val="both"/>
            </w:pPr>
            <w:r>
              <w:rPr>
                <w:i/>
              </w:rPr>
              <w:t>Для чтения и изучения:</w:t>
            </w:r>
            <w:r>
              <w:t xml:space="preserve"> рассказы, повести, стихотворения (не менее одного произведения по выбору): стихотворения Г. Тукая, К. Хетагурова; рассказ Ю. Рытхэу «Хранитель огня»; повесть Ю. </w:t>
            </w:r>
            <w:proofErr w:type="spellStart"/>
            <w:r>
              <w:t>Шесталова</w:t>
            </w:r>
            <w:proofErr w:type="spellEnd"/>
            <w:r>
              <w:t xml:space="preserve"> «Синий ветер </w:t>
            </w:r>
            <w:proofErr w:type="spellStart"/>
            <w:r>
              <w:t>каслания</w:t>
            </w:r>
            <w:proofErr w:type="spellEnd"/>
            <w:r>
              <w:t xml:space="preserve">» и другие; стихотворения Г. Айги, Р. Гамзатова, М. Джалиля, М. Карима, Д. Кугультинова, К. </w:t>
            </w:r>
            <w:r>
              <w:lastRenderedPageBreak/>
              <w:t xml:space="preserve">Кулиева </w:t>
            </w:r>
          </w:p>
        </w:tc>
        <w:tc>
          <w:tcPr>
            <w:tcW w:w="992" w:type="dxa"/>
            <w:tcBorders>
              <w:top w:val="single" w:sz="4" w:space="0" w:color="000000"/>
              <w:left w:val="single" w:sz="4" w:space="0" w:color="000000"/>
              <w:bottom w:val="single" w:sz="4" w:space="0" w:color="000000"/>
              <w:right w:val="single" w:sz="4" w:space="0" w:color="000000"/>
            </w:tcBorders>
          </w:tcPr>
          <w:p w14:paraId="1F3FEF0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lastRenderedPageBreak/>
              <w:t>-</w:t>
            </w:r>
          </w:p>
        </w:tc>
        <w:tc>
          <w:tcPr>
            <w:tcW w:w="1702" w:type="dxa"/>
            <w:vMerge/>
            <w:tcBorders>
              <w:top w:val="single" w:sz="4" w:space="0" w:color="000000"/>
              <w:left w:val="single" w:sz="4" w:space="0" w:color="000000"/>
              <w:bottom w:val="single" w:sz="4" w:space="0" w:color="000000"/>
              <w:right w:val="single" w:sz="4" w:space="0" w:color="000000"/>
            </w:tcBorders>
          </w:tcPr>
          <w:p w14:paraId="72C13AD3" w14:textId="77777777" w:rsidR="00797974" w:rsidRDefault="00797974" w:rsidP="00A60439"/>
        </w:tc>
      </w:tr>
      <w:tr w:rsidR="00797974" w14:paraId="2D4D2583"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159D391"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0E1623FE" w14:textId="77777777" w:rsidR="00797974" w:rsidRDefault="00797974" w:rsidP="00A60439">
            <w:pPr>
              <w:jc w:val="both"/>
              <w:rPr>
                <w:b/>
              </w:rPr>
            </w:pPr>
            <w:r>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026F713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702" w:type="dxa"/>
            <w:vMerge/>
            <w:tcBorders>
              <w:top w:val="single" w:sz="4" w:space="0" w:color="000000"/>
              <w:left w:val="single" w:sz="4" w:space="0" w:color="000000"/>
              <w:bottom w:val="single" w:sz="4" w:space="0" w:color="000000"/>
              <w:right w:val="single" w:sz="4" w:space="0" w:color="000000"/>
            </w:tcBorders>
          </w:tcPr>
          <w:p w14:paraId="0857D9DA" w14:textId="77777777" w:rsidR="00797974" w:rsidRDefault="00797974" w:rsidP="00A60439"/>
        </w:tc>
      </w:tr>
      <w:tr w:rsidR="00797974" w14:paraId="1DEFBAA2"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3A4EE99"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696209E8" w14:textId="77777777" w:rsidR="00797974" w:rsidRDefault="00797974" w:rsidP="00A60439">
            <w:pPr>
              <w:jc w:val="both"/>
            </w:pPr>
            <w:r>
              <w:t xml:space="preserve">Взаимовлияние русской художественной литературы и литературы народов России. Историко-культурный контекст и контекст творчества автора художественного произведения. </w:t>
            </w:r>
          </w:p>
          <w:p w14:paraId="7122F2D1" w14:textId="77777777" w:rsidR="00797974" w:rsidRDefault="00797974" w:rsidP="00A60439">
            <w:pPr>
              <w:jc w:val="both"/>
              <w:rPr>
                <w:i/>
              </w:rPr>
            </w:pPr>
            <w:r>
              <w:rPr>
                <w:i/>
              </w:rPr>
              <w:t>Подготовка сценария литературно-музыкальной композиции / культурно - массового мероприятия</w:t>
            </w:r>
          </w:p>
        </w:tc>
        <w:tc>
          <w:tcPr>
            <w:tcW w:w="992" w:type="dxa"/>
            <w:tcBorders>
              <w:top w:val="single" w:sz="4" w:space="0" w:color="000000"/>
              <w:left w:val="single" w:sz="4" w:space="0" w:color="000000"/>
              <w:bottom w:val="single" w:sz="4" w:space="0" w:color="000000"/>
              <w:right w:val="single" w:sz="4" w:space="0" w:color="000000"/>
            </w:tcBorders>
          </w:tcPr>
          <w:p w14:paraId="64CA22E0"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702" w:type="dxa"/>
            <w:vMerge/>
            <w:tcBorders>
              <w:top w:val="single" w:sz="4" w:space="0" w:color="000000"/>
              <w:left w:val="single" w:sz="4" w:space="0" w:color="000000"/>
              <w:bottom w:val="single" w:sz="4" w:space="0" w:color="000000"/>
              <w:right w:val="single" w:sz="4" w:space="0" w:color="000000"/>
            </w:tcBorders>
          </w:tcPr>
          <w:p w14:paraId="39A8DB3E" w14:textId="77777777" w:rsidR="00797974" w:rsidRDefault="00797974" w:rsidP="00A60439"/>
        </w:tc>
      </w:tr>
      <w:tr w:rsidR="00797974" w14:paraId="5741C36A" w14:textId="77777777" w:rsidTr="00B2675E">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10D79BEA" w14:textId="77777777" w:rsidR="00797974" w:rsidRDefault="00797974" w:rsidP="00A60439">
            <w:pPr>
              <w:rPr>
                <w:b/>
              </w:rPr>
            </w:pPr>
            <w:r>
              <w:rPr>
                <w:b/>
              </w:rPr>
              <w:t>Раздел 9. Зарубежная литература</w:t>
            </w:r>
          </w:p>
        </w:tc>
        <w:tc>
          <w:tcPr>
            <w:tcW w:w="992" w:type="dxa"/>
            <w:tcBorders>
              <w:top w:val="single" w:sz="4" w:space="0" w:color="000000"/>
              <w:left w:val="single" w:sz="4" w:space="0" w:color="000000"/>
              <w:bottom w:val="single" w:sz="4" w:space="0" w:color="000000"/>
              <w:right w:val="single" w:sz="4" w:space="0" w:color="000000"/>
            </w:tcBorders>
          </w:tcPr>
          <w:p w14:paraId="3A85294A"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4</w:t>
            </w:r>
          </w:p>
        </w:tc>
        <w:tc>
          <w:tcPr>
            <w:tcW w:w="1702" w:type="dxa"/>
            <w:tcBorders>
              <w:top w:val="single" w:sz="4" w:space="0" w:color="000000"/>
              <w:left w:val="single" w:sz="4" w:space="0" w:color="000000"/>
              <w:bottom w:val="single" w:sz="4" w:space="0" w:color="000000"/>
              <w:right w:val="single" w:sz="4" w:space="0" w:color="000000"/>
            </w:tcBorders>
          </w:tcPr>
          <w:p w14:paraId="218DC816"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797974" w14:paraId="7FE1DC93"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0F2A808"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9.1</w:t>
            </w:r>
          </w:p>
          <w:p w14:paraId="4824EB4F"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Основные темы и мотивы зарубежной поэзии и прозы второй половины XIX века - XX века</w:t>
            </w:r>
          </w:p>
        </w:tc>
        <w:tc>
          <w:tcPr>
            <w:tcW w:w="9214" w:type="dxa"/>
            <w:tcBorders>
              <w:top w:val="single" w:sz="4" w:space="0" w:color="000000"/>
              <w:left w:val="single" w:sz="4" w:space="0" w:color="000000"/>
              <w:bottom w:val="single" w:sz="4" w:space="0" w:color="000000"/>
              <w:right w:val="single" w:sz="4" w:space="0" w:color="000000"/>
            </w:tcBorders>
          </w:tcPr>
          <w:p w14:paraId="4B641C93" w14:textId="77777777" w:rsidR="00797974" w:rsidRDefault="00797974" w:rsidP="00A60439">
            <w:pPr>
              <w:jc w:val="both"/>
              <w:rPr>
                <w:i/>
              </w:rPr>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AA91C4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24AF9B3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01, ОК 02, ОК 03, ОК 04, ОК 05, ОК 06, ОК 09</w:t>
            </w:r>
          </w:p>
        </w:tc>
      </w:tr>
      <w:tr w:rsidR="00797974" w14:paraId="59A7AD26" w14:textId="77777777" w:rsidTr="00B2675E">
        <w:trPr>
          <w:trHeight w:val="270"/>
        </w:trPr>
        <w:tc>
          <w:tcPr>
            <w:tcW w:w="3114" w:type="dxa"/>
            <w:vMerge/>
            <w:tcBorders>
              <w:top w:val="single" w:sz="4" w:space="0" w:color="000000"/>
              <w:left w:val="single" w:sz="4" w:space="0" w:color="000000"/>
              <w:bottom w:val="single" w:sz="4" w:space="0" w:color="000000"/>
              <w:right w:val="single" w:sz="4" w:space="0" w:color="000000"/>
            </w:tcBorders>
          </w:tcPr>
          <w:p w14:paraId="16D7E692"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73B5298E" w14:textId="77777777" w:rsidR="00797974" w:rsidRDefault="00797974" w:rsidP="00A60439">
            <w:pPr>
              <w:jc w:val="both"/>
            </w:pPr>
            <w:r>
              <w:rPr>
                <w:i/>
              </w:rPr>
              <w:t xml:space="preserve">Для чтения и изучения: </w:t>
            </w:r>
            <w:r>
              <w:t>Зарубежная проза второй половины XIX века-- XX века (</w:t>
            </w:r>
            <w:r>
              <w:rPr>
                <w:i/>
              </w:rPr>
              <w:t>одно произведение по выбору</w:t>
            </w:r>
            <w:r>
              <w:t xml:space="preserve">). Например, произведения </w:t>
            </w:r>
            <w:proofErr w:type="spellStart"/>
            <w:r>
              <w:t>Р.Брэдбери</w:t>
            </w:r>
            <w:proofErr w:type="spellEnd"/>
            <w:r>
              <w:t xml:space="preserve"> «451 градус по Фаренгейту»; Э. Хемингуэя «Старик и море».</w:t>
            </w:r>
          </w:p>
          <w:p w14:paraId="08082779" w14:textId="77777777" w:rsidR="00797974" w:rsidRDefault="00797974" w:rsidP="00A60439">
            <w:pPr>
              <w:jc w:val="both"/>
            </w:pPr>
            <w:r>
              <w:t>Зарубежная поэзия второй половины XIX века -- XX века (не менее двух стихотворений одного из поэтов по выбору). Например, стихотворения А. Рембо, Ш. Бодлера</w:t>
            </w:r>
          </w:p>
        </w:tc>
        <w:tc>
          <w:tcPr>
            <w:tcW w:w="992" w:type="dxa"/>
            <w:tcBorders>
              <w:top w:val="single" w:sz="4" w:space="0" w:color="000000"/>
              <w:left w:val="single" w:sz="4" w:space="0" w:color="000000"/>
              <w:bottom w:val="single" w:sz="4" w:space="0" w:color="000000"/>
              <w:right w:val="single" w:sz="4" w:space="0" w:color="000000"/>
            </w:tcBorders>
          </w:tcPr>
          <w:p w14:paraId="3BDEFC3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w:t>
            </w:r>
          </w:p>
        </w:tc>
        <w:tc>
          <w:tcPr>
            <w:tcW w:w="1702" w:type="dxa"/>
            <w:vMerge/>
            <w:tcBorders>
              <w:top w:val="single" w:sz="4" w:space="0" w:color="000000"/>
              <w:left w:val="single" w:sz="4" w:space="0" w:color="000000"/>
              <w:bottom w:val="single" w:sz="4" w:space="0" w:color="000000"/>
              <w:right w:val="single" w:sz="4" w:space="0" w:color="000000"/>
            </w:tcBorders>
          </w:tcPr>
          <w:p w14:paraId="747F7B3C" w14:textId="77777777" w:rsidR="00797974" w:rsidRDefault="00797974" w:rsidP="00A60439"/>
        </w:tc>
      </w:tr>
      <w:tr w:rsidR="00797974" w14:paraId="37991A5A" w14:textId="77777777" w:rsidTr="00B2675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0AA6A7E"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9.2</w:t>
            </w:r>
          </w:p>
          <w:p w14:paraId="74C41586"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Отражение социальных проблем в зарубежной драматургии второй половины XIX века - XX века</w:t>
            </w:r>
          </w:p>
        </w:tc>
        <w:tc>
          <w:tcPr>
            <w:tcW w:w="9214" w:type="dxa"/>
            <w:tcBorders>
              <w:top w:val="single" w:sz="4" w:space="0" w:color="000000"/>
              <w:left w:val="single" w:sz="4" w:space="0" w:color="000000"/>
              <w:bottom w:val="single" w:sz="4" w:space="0" w:color="000000"/>
              <w:right w:val="single" w:sz="4" w:space="0" w:color="000000"/>
            </w:tcBorders>
          </w:tcPr>
          <w:p w14:paraId="217AA6E6" w14:textId="77777777" w:rsidR="00797974" w:rsidRDefault="00797974" w:rsidP="00A60439">
            <w:pPr>
              <w:jc w:val="both"/>
            </w:pPr>
            <w:r>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9618AB6"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2E135B0F"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01, ОК 02, ОК 03, ОК 04, ОК 05, ОК 06, ОК 09</w:t>
            </w:r>
          </w:p>
        </w:tc>
      </w:tr>
      <w:tr w:rsidR="00797974" w14:paraId="61BBFCEA" w14:textId="77777777" w:rsidTr="00B2675E">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794C89D"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71E0E14F" w14:textId="77777777" w:rsidR="00797974" w:rsidRDefault="00797974" w:rsidP="00A60439">
            <w:pPr>
              <w:jc w:val="both"/>
              <w:rPr>
                <w:shd w:val="clear" w:color="auto" w:fill="4BF357"/>
              </w:rPr>
            </w:pPr>
            <w:r>
              <w:rPr>
                <w:i/>
              </w:rPr>
              <w:t>Для чтения и изучения:</w:t>
            </w:r>
            <w:r>
              <w:t xml:space="preserve"> зарубежная драматургия второй половины XIX века (</w:t>
            </w:r>
            <w:r>
              <w:rPr>
                <w:i/>
              </w:rPr>
              <w:t>одно произведение по выбору</w:t>
            </w:r>
            <w:r>
              <w:t>). Например, пьеса Г. Ибсена «Кукольный дом»,</w:t>
            </w:r>
            <w:r>
              <w:rPr>
                <w:rStyle w:val="1e"/>
              </w:rPr>
              <w:t xml:space="preserve"> </w:t>
            </w:r>
            <w:r>
              <w:t>Б. Брехта «Мамаша Кураж и ее дети»; М. Метерлинка «Синяя птица»; О. Уайльда «Идеальный муж»; Т. Уильямса «Трамвай «Желание»; Б. Шоу «Пигмалион» и другие.</w:t>
            </w:r>
          </w:p>
        </w:tc>
        <w:tc>
          <w:tcPr>
            <w:tcW w:w="992" w:type="dxa"/>
            <w:tcBorders>
              <w:top w:val="single" w:sz="4" w:space="0" w:color="000000"/>
              <w:left w:val="single" w:sz="4" w:space="0" w:color="000000"/>
              <w:bottom w:val="single" w:sz="4" w:space="0" w:color="000000"/>
              <w:right w:val="single" w:sz="4" w:space="0" w:color="000000"/>
            </w:tcBorders>
          </w:tcPr>
          <w:p w14:paraId="5B308F5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70F77E7A" w14:textId="77777777" w:rsidR="00797974" w:rsidRDefault="00797974" w:rsidP="00A60439"/>
        </w:tc>
      </w:tr>
      <w:tr w:rsidR="00797974" w14:paraId="6254640B" w14:textId="77777777" w:rsidTr="00B2675E">
        <w:trPr>
          <w:trHeight w:val="90"/>
        </w:trPr>
        <w:tc>
          <w:tcPr>
            <w:tcW w:w="3114" w:type="dxa"/>
            <w:vMerge/>
            <w:tcBorders>
              <w:top w:val="single" w:sz="4" w:space="0" w:color="000000"/>
              <w:left w:val="single" w:sz="4" w:space="0" w:color="000000"/>
              <w:bottom w:val="single" w:sz="4" w:space="0" w:color="000000"/>
              <w:right w:val="single" w:sz="4" w:space="0" w:color="000000"/>
            </w:tcBorders>
          </w:tcPr>
          <w:p w14:paraId="03E27ABF"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228BADC8" w14:textId="77777777" w:rsidR="00797974" w:rsidRDefault="00797974" w:rsidP="00A60439">
            <w:pPr>
              <w:jc w:val="both"/>
              <w:rPr>
                <w:b/>
              </w:rPr>
            </w:pPr>
            <w:r>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63969491"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22CE6062" w14:textId="77777777" w:rsidR="00797974" w:rsidRDefault="00797974" w:rsidP="00A60439"/>
        </w:tc>
      </w:tr>
      <w:tr w:rsidR="00797974" w14:paraId="61FBBD6D" w14:textId="77777777" w:rsidTr="00B2675E">
        <w:trPr>
          <w:trHeight w:val="1163"/>
        </w:trPr>
        <w:tc>
          <w:tcPr>
            <w:tcW w:w="3114" w:type="dxa"/>
            <w:vMerge/>
            <w:tcBorders>
              <w:top w:val="single" w:sz="4" w:space="0" w:color="000000"/>
              <w:left w:val="single" w:sz="4" w:space="0" w:color="000000"/>
              <w:bottom w:val="single" w:sz="4" w:space="0" w:color="000000"/>
              <w:right w:val="single" w:sz="4" w:space="0" w:color="000000"/>
            </w:tcBorders>
          </w:tcPr>
          <w:p w14:paraId="5A8EEF08"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3874FB78" w14:textId="77777777" w:rsidR="00797974" w:rsidRDefault="00797974" w:rsidP="00A60439">
            <w:pPr>
              <w:jc w:val="both"/>
            </w:pPr>
            <w:r>
              <w:t xml:space="preserve">Работа в группе с </w:t>
            </w:r>
            <w:proofErr w:type="spellStart"/>
            <w:r>
              <w:t>инфоресурсами</w:t>
            </w:r>
            <w:proofErr w:type="spellEnd"/>
            <w:r>
              <w:t>: поиск информации по теме «Интерпретация драматического произведения в разных видах искусства». Сопоставление произведений русской и зарубежной литературы и сравнение их с художественными интерпретациями в других видах искусств (графика, живопись, театр, кино, музыка и другие)</w:t>
            </w:r>
          </w:p>
        </w:tc>
        <w:tc>
          <w:tcPr>
            <w:tcW w:w="992" w:type="dxa"/>
            <w:tcBorders>
              <w:top w:val="single" w:sz="4" w:space="0" w:color="000000"/>
              <w:left w:val="single" w:sz="4" w:space="0" w:color="000000"/>
              <w:bottom w:val="single" w:sz="4" w:space="0" w:color="000000"/>
              <w:right w:val="single" w:sz="4" w:space="0" w:color="000000"/>
            </w:tcBorders>
          </w:tcPr>
          <w:p w14:paraId="7AE0043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1702" w:type="dxa"/>
            <w:vMerge/>
            <w:tcBorders>
              <w:top w:val="single" w:sz="4" w:space="0" w:color="000000"/>
              <w:left w:val="single" w:sz="4" w:space="0" w:color="000000"/>
              <w:bottom w:val="single" w:sz="4" w:space="0" w:color="000000"/>
              <w:right w:val="single" w:sz="4" w:space="0" w:color="000000"/>
            </w:tcBorders>
          </w:tcPr>
          <w:p w14:paraId="7F0E4861" w14:textId="77777777" w:rsidR="00797974" w:rsidRDefault="00797974" w:rsidP="00A60439"/>
        </w:tc>
      </w:tr>
      <w:tr w:rsidR="00797974" w14:paraId="09A78E33" w14:textId="77777777" w:rsidTr="00B2675E">
        <w:trPr>
          <w:trHeight w:val="361"/>
        </w:trPr>
        <w:tc>
          <w:tcPr>
            <w:tcW w:w="12328" w:type="dxa"/>
            <w:gridSpan w:val="2"/>
            <w:tcBorders>
              <w:top w:val="single" w:sz="4" w:space="0" w:color="000000"/>
              <w:left w:val="single" w:sz="4" w:space="0" w:color="000000"/>
              <w:bottom w:val="single" w:sz="4" w:space="0" w:color="000000"/>
              <w:right w:val="single" w:sz="4" w:space="0" w:color="000000"/>
            </w:tcBorders>
          </w:tcPr>
          <w:p w14:paraId="119EF91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
              </w:rPr>
              <w:t>Прикладной модуль «Профессионально-ориентированное содержание раздела» (право выбора времени проведения остается за образовательной организацией)</w:t>
            </w:r>
          </w:p>
        </w:tc>
        <w:tc>
          <w:tcPr>
            <w:tcW w:w="992" w:type="dxa"/>
            <w:tcBorders>
              <w:top w:val="single" w:sz="4" w:space="0" w:color="000000"/>
              <w:left w:val="single" w:sz="4" w:space="0" w:color="000000"/>
              <w:bottom w:val="single" w:sz="4" w:space="0" w:color="000000"/>
              <w:right w:val="single" w:sz="4" w:space="0" w:color="000000"/>
            </w:tcBorders>
          </w:tcPr>
          <w:p w14:paraId="1AC759FA"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12</w:t>
            </w:r>
          </w:p>
        </w:tc>
        <w:tc>
          <w:tcPr>
            <w:tcW w:w="1702" w:type="dxa"/>
            <w:tcBorders>
              <w:top w:val="single" w:sz="4" w:space="0" w:color="000000"/>
              <w:left w:val="single" w:sz="4" w:space="0" w:color="000000"/>
              <w:bottom w:val="single" w:sz="4" w:space="0" w:color="000000"/>
              <w:right w:val="single" w:sz="4" w:space="0" w:color="000000"/>
            </w:tcBorders>
          </w:tcPr>
          <w:p w14:paraId="6CD38523"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p>
        </w:tc>
      </w:tr>
      <w:tr w:rsidR="00797974" w14:paraId="3C58C2A5" w14:textId="77777777" w:rsidTr="00B2675E">
        <w:trPr>
          <w:trHeight w:val="787"/>
        </w:trPr>
        <w:tc>
          <w:tcPr>
            <w:tcW w:w="3114" w:type="dxa"/>
            <w:vMerge w:val="restart"/>
            <w:tcBorders>
              <w:top w:val="single" w:sz="4" w:space="0" w:color="000000"/>
              <w:left w:val="single" w:sz="4" w:space="0" w:color="000000"/>
              <w:bottom w:val="single" w:sz="4" w:space="0" w:color="000000"/>
              <w:right w:val="single" w:sz="4" w:space="0" w:color="000000"/>
            </w:tcBorders>
          </w:tcPr>
          <w:p w14:paraId="7C06DF0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«Дело мастера боится»</w:t>
            </w:r>
          </w:p>
        </w:tc>
        <w:tc>
          <w:tcPr>
            <w:tcW w:w="9214" w:type="dxa"/>
            <w:tcBorders>
              <w:top w:val="single" w:sz="4" w:space="0" w:color="000000"/>
              <w:left w:val="single" w:sz="4" w:space="0" w:color="000000"/>
              <w:bottom w:val="single" w:sz="4" w:space="0" w:color="000000"/>
              <w:right w:val="single" w:sz="4" w:space="0" w:color="000000"/>
            </w:tcBorders>
          </w:tcPr>
          <w:p w14:paraId="2EA687E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Содержание учебного материала:</w:t>
            </w:r>
          </w:p>
          <w:p w14:paraId="45B86E87" w14:textId="77777777" w:rsidR="00797974" w:rsidRDefault="00797974" w:rsidP="00A60439">
            <w:pPr>
              <w:jc w:val="both"/>
              <w:rPr>
                <w:b/>
              </w:rPr>
            </w:pPr>
            <w:r>
              <w:t>«Что значит быть мастером своего дела?» Дискуссия на основе высказываний писателей о профессиональном мастерстве и работы с информационными ресурсами</w:t>
            </w:r>
          </w:p>
        </w:tc>
        <w:tc>
          <w:tcPr>
            <w:tcW w:w="992" w:type="dxa"/>
            <w:tcBorders>
              <w:top w:val="single" w:sz="4" w:space="0" w:color="000000"/>
              <w:left w:val="single" w:sz="4" w:space="0" w:color="000000"/>
              <w:bottom w:val="single" w:sz="4" w:space="0" w:color="000000"/>
              <w:right w:val="single" w:sz="4" w:space="0" w:color="000000"/>
            </w:tcBorders>
          </w:tcPr>
          <w:p w14:paraId="4F750111"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tcBorders>
              <w:top w:val="single" w:sz="4" w:space="0" w:color="000000"/>
              <w:left w:val="single" w:sz="4" w:space="0" w:color="000000"/>
              <w:bottom w:val="single" w:sz="4" w:space="0" w:color="000000"/>
              <w:right w:val="single" w:sz="4" w:space="0" w:color="000000"/>
            </w:tcBorders>
          </w:tcPr>
          <w:p w14:paraId="56B6C2B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797974" w14:paraId="56DDB50A" w14:textId="77777777" w:rsidTr="00B2675E">
        <w:trPr>
          <w:trHeight w:val="962"/>
        </w:trPr>
        <w:tc>
          <w:tcPr>
            <w:tcW w:w="3114" w:type="dxa"/>
            <w:vMerge/>
            <w:tcBorders>
              <w:top w:val="single" w:sz="4" w:space="0" w:color="000000"/>
              <w:left w:val="single" w:sz="4" w:space="0" w:color="000000"/>
              <w:bottom w:val="single" w:sz="4" w:space="0" w:color="000000"/>
              <w:right w:val="single" w:sz="4" w:space="0" w:color="000000"/>
            </w:tcBorders>
          </w:tcPr>
          <w:p w14:paraId="342FF774"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2F34E9DE" w14:textId="77777777" w:rsidR="00797974" w:rsidRDefault="00797974" w:rsidP="00A60439">
            <w:pPr>
              <w:jc w:val="both"/>
              <w:rPr>
                <w:b/>
              </w:rPr>
            </w:pPr>
            <w:r>
              <w:rPr>
                <w:b/>
              </w:rPr>
              <w:t xml:space="preserve">Практические занятия: </w:t>
            </w:r>
            <w:r>
              <w:t>анализ высказываний писателей о мастерстве</w:t>
            </w:r>
            <w:r>
              <w:rPr>
                <w:b/>
              </w:rPr>
              <w:t xml:space="preserve">; </w:t>
            </w:r>
            <w:r>
              <w:t>групповая работа с информационными ресурсами: поиск информации о мастерах своего дела (в избранной профессии), подготовка сообщений; участие в дискуссии «Что значит быть мастером своего дела?»</w:t>
            </w:r>
          </w:p>
        </w:tc>
        <w:tc>
          <w:tcPr>
            <w:tcW w:w="992" w:type="dxa"/>
            <w:tcBorders>
              <w:top w:val="single" w:sz="4" w:space="0" w:color="000000"/>
              <w:left w:val="single" w:sz="4" w:space="0" w:color="000000"/>
              <w:bottom w:val="single" w:sz="4" w:space="0" w:color="000000"/>
              <w:right w:val="single" w:sz="4" w:space="0" w:color="000000"/>
            </w:tcBorders>
          </w:tcPr>
          <w:p w14:paraId="1BFCC37D"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tcBorders>
              <w:top w:val="single" w:sz="4" w:space="0" w:color="000000"/>
              <w:left w:val="single" w:sz="4" w:space="0" w:color="000000"/>
              <w:bottom w:val="single" w:sz="4" w:space="0" w:color="000000"/>
              <w:right w:val="single" w:sz="4" w:space="0" w:color="000000"/>
            </w:tcBorders>
          </w:tcPr>
          <w:p w14:paraId="4AE46415"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01, ОК 02, ОК 03, ОК 04, ОК 05, ОК 06, ОК 09</w:t>
            </w:r>
          </w:p>
          <w:p w14:paraId="36E05305" w14:textId="77777777" w:rsidR="00797974" w:rsidRDefault="00EA3DC1"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797974">
              <w:rPr>
                <w:b/>
                <w:iCs/>
              </w:rPr>
              <w:t>ПК 1.</w:t>
            </w:r>
            <w:r w:rsidR="00B541F0">
              <w:rPr>
                <w:b/>
                <w:iCs/>
              </w:rPr>
              <w:t>3</w:t>
            </w:r>
          </w:p>
        </w:tc>
      </w:tr>
      <w:tr w:rsidR="00797974" w14:paraId="2D6F6977" w14:textId="77777777" w:rsidTr="00B2675E">
        <w:trPr>
          <w:trHeight w:val="418"/>
        </w:trPr>
        <w:tc>
          <w:tcPr>
            <w:tcW w:w="3114" w:type="dxa"/>
            <w:vMerge w:val="restart"/>
            <w:tcBorders>
              <w:top w:val="single" w:sz="4" w:space="0" w:color="000000"/>
              <w:left w:val="single" w:sz="4" w:space="0" w:color="000000"/>
              <w:bottom w:val="single" w:sz="4" w:space="0" w:color="000000"/>
              <w:right w:val="single" w:sz="4" w:space="0" w:color="000000"/>
            </w:tcBorders>
          </w:tcPr>
          <w:p w14:paraId="127732C0"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«Ты профессией астронома метростроевца не удивишь!..»</w:t>
            </w:r>
          </w:p>
          <w:p w14:paraId="01E2BBB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9214" w:type="dxa"/>
            <w:tcBorders>
              <w:top w:val="single" w:sz="4" w:space="0" w:color="000000"/>
              <w:left w:val="single" w:sz="4" w:space="0" w:color="000000"/>
              <w:bottom w:val="single" w:sz="4" w:space="0" w:color="000000"/>
              <w:right w:val="single" w:sz="4" w:space="0" w:color="000000"/>
            </w:tcBorders>
          </w:tcPr>
          <w:p w14:paraId="7248AF73"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Содержание учебного материала:</w:t>
            </w:r>
          </w:p>
          <w:p w14:paraId="697FC9A9"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t>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w:t>
            </w:r>
          </w:p>
        </w:tc>
        <w:tc>
          <w:tcPr>
            <w:tcW w:w="992" w:type="dxa"/>
            <w:tcBorders>
              <w:top w:val="single" w:sz="4" w:space="0" w:color="000000"/>
              <w:left w:val="single" w:sz="4" w:space="0" w:color="000000"/>
              <w:bottom w:val="single" w:sz="4" w:space="0" w:color="000000"/>
              <w:right w:val="single" w:sz="4" w:space="0" w:color="000000"/>
            </w:tcBorders>
          </w:tcPr>
          <w:p w14:paraId="666844F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tcBorders>
              <w:top w:val="single" w:sz="4" w:space="0" w:color="000000"/>
              <w:left w:val="single" w:sz="4" w:space="0" w:color="000000"/>
              <w:bottom w:val="single" w:sz="4" w:space="0" w:color="000000"/>
              <w:right w:val="single" w:sz="4" w:space="0" w:color="000000"/>
            </w:tcBorders>
          </w:tcPr>
          <w:p w14:paraId="492A9923"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01, ОК 02, ОК 03, ОК 04, ОК 05, ОК 06, ОК 09</w:t>
            </w:r>
          </w:p>
          <w:p w14:paraId="0241B2A7" w14:textId="77777777" w:rsidR="00B541F0" w:rsidRDefault="00B541F0"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797974">
              <w:rPr>
                <w:b/>
                <w:iCs/>
              </w:rPr>
              <w:t>ПК 1.</w:t>
            </w:r>
            <w:r>
              <w:rPr>
                <w:b/>
                <w:iCs/>
              </w:rPr>
              <w:t>3</w:t>
            </w:r>
          </w:p>
        </w:tc>
      </w:tr>
      <w:tr w:rsidR="00797974" w14:paraId="3A0D93F1" w14:textId="77777777" w:rsidTr="00B2675E">
        <w:trPr>
          <w:trHeight w:val="559"/>
        </w:trPr>
        <w:tc>
          <w:tcPr>
            <w:tcW w:w="3114" w:type="dxa"/>
            <w:vMerge/>
            <w:tcBorders>
              <w:top w:val="single" w:sz="4" w:space="0" w:color="000000"/>
              <w:left w:val="single" w:sz="4" w:space="0" w:color="000000"/>
              <w:bottom w:val="single" w:sz="4" w:space="0" w:color="000000"/>
              <w:right w:val="single" w:sz="4" w:space="0" w:color="000000"/>
            </w:tcBorders>
          </w:tcPr>
          <w:p w14:paraId="262DC7EF"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455BF42A"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 xml:space="preserve">Практические занятия: </w:t>
            </w:r>
            <w:r>
              <w:t xml:space="preserve">«Написание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с </w:t>
            </w:r>
            <w:proofErr w:type="spellStart"/>
            <w:r>
              <w:t>инфоресурсами</w:t>
            </w:r>
            <w:proofErr w:type="spellEnd"/>
            <w:r>
              <w:t>: поиск информации по теме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«Как люди моей профессии меняют мир к лучшему?»</w:t>
            </w:r>
          </w:p>
        </w:tc>
        <w:tc>
          <w:tcPr>
            <w:tcW w:w="992" w:type="dxa"/>
            <w:tcBorders>
              <w:top w:val="single" w:sz="4" w:space="0" w:color="000000"/>
              <w:left w:val="single" w:sz="4" w:space="0" w:color="000000"/>
              <w:bottom w:val="single" w:sz="4" w:space="0" w:color="000000"/>
              <w:right w:val="single" w:sz="4" w:space="0" w:color="000000"/>
            </w:tcBorders>
          </w:tcPr>
          <w:p w14:paraId="73B2CF03"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tcBorders>
              <w:top w:val="single" w:sz="4" w:space="0" w:color="000000"/>
              <w:left w:val="single" w:sz="4" w:space="0" w:color="000000"/>
              <w:bottom w:val="single" w:sz="4" w:space="0" w:color="000000"/>
              <w:right w:val="single" w:sz="4" w:space="0" w:color="000000"/>
            </w:tcBorders>
          </w:tcPr>
          <w:p w14:paraId="2DBCAB8A"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797974" w14:paraId="3788245D" w14:textId="77777777" w:rsidTr="00B2675E">
        <w:trPr>
          <w:trHeight w:val="321"/>
        </w:trPr>
        <w:tc>
          <w:tcPr>
            <w:tcW w:w="3114" w:type="dxa"/>
            <w:vMerge w:val="restart"/>
            <w:tcBorders>
              <w:top w:val="single" w:sz="4" w:space="0" w:color="000000"/>
              <w:left w:val="single" w:sz="4" w:space="0" w:color="000000"/>
              <w:bottom w:val="single" w:sz="4" w:space="0" w:color="000000"/>
              <w:right w:val="single" w:sz="4" w:space="0" w:color="000000"/>
            </w:tcBorders>
          </w:tcPr>
          <w:p w14:paraId="35F150FB" w14:textId="77777777" w:rsidR="00797974" w:rsidRDefault="00797974" w:rsidP="00A60439">
            <w:pPr>
              <w:rPr>
                <w:b/>
              </w:rPr>
            </w:pPr>
            <w:r>
              <w:rPr>
                <w:b/>
              </w:rPr>
              <w:t>Тема «Каждый должен быть величествен в своем деле»: пути совершенствования в профессии/ специальность</w:t>
            </w:r>
          </w:p>
        </w:tc>
        <w:tc>
          <w:tcPr>
            <w:tcW w:w="9214" w:type="dxa"/>
            <w:tcBorders>
              <w:top w:val="single" w:sz="4" w:space="0" w:color="000000"/>
              <w:left w:val="single" w:sz="4" w:space="0" w:color="000000"/>
              <w:bottom w:val="single" w:sz="4" w:space="0" w:color="000000"/>
              <w:right w:val="single" w:sz="4" w:space="0" w:color="000000"/>
            </w:tcBorders>
          </w:tcPr>
          <w:p w14:paraId="05BC6B2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Содержание учебного материала:</w:t>
            </w:r>
          </w:p>
          <w:p w14:paraId="286772F6" w14:textId="77777777" w:rsidR="00797974" w:rsidRDefault="00797974" w:rsidP="00A60439">
            <w:pPr>
              <w:jc w:val="both"/>
              <w:rPr>
                <w:b/>
              </w:rPr>
            </w:pPr>
            <w:r>
              <w:t xml:space="preserve">Обобщение и систематизация знаний о профессиональном мастерстве в художественных произведениях писателей и поэтов второй половины XIX - ХХI </w:t>
            </w:r>
            <w:proofErr w:type="spellStart"/>
            <w:r>
              <w:t>в.в</w:t>
            </w:r>
            <w:proofErr w:type="spellEnd"/>
            <w:r>
              <w:t>.</w:t>
            </w:r>
            <w:r>
              <w:rPr>
                <w:b/>
              </w:rPr>
              <w:t xml:space="preserve"> </w:t>
            </w:r>
            <w:r>
              <w:t>Знакомство с профессиональными журналами и информационными ресурсами, посвященными профессиональной деятельности</w:t>
            </w:r>
          </w:p>
        </w:tc>
        <w:tc>
          <w:tcPr>
            <w:tcW w:w="992" w:type="dxa"/>
            <w:tcBorders>
              <w:top w:val="single" w:sz="4" w:space="0" w:color="000000"/>
              <w:left w:val="single" w:sz="4" w:space="0" w:color="000000"/>
              <w:bottom w:val="single" w:sz="4" w:space="0" w:color="000000"/>
              <w:right w:val="single" w:sz="4" w:space="0" w:color="000000"/>
            </w:tcBorders>
          </w:tcPr>
          <w:p w14:paraId="23B21F43"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366034B"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01, ОК 02, ОК 03, ОК 04, ОК 05, ОК 06, ОК 09</w:t>
            </w:r>
          </w:p>
          <w:p w14:paraId="7B98FF54" w14:textId="77777777" w:rsidR="00797974" w:rsidRDefault="00B541F0"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797974">
              <w:rPr>
                <w:b/>
                <w:iCs/>
              </w:rPr>
              <w:t>ПК 1.</w:t>
            </w:r>
            <w:r>
              <w:rPr>
                <w:b/>
                <w:iCs/>
              </w:rPr>
              <w:t>3</w:t>
            </w:r>
          </w:p>
        </w:tc>
      </w:tr>
      <w:tr w:rsidR="00797974" w14:paraId="2A140804" w14:textId="77777777" w:rsidTr="00B2675E">
        <w:trPr>
          <w:trHeight w:val="892"/>
        </w:trPr>
        <w:tc>
          <w:tcPr>
            <w:tcW w:w="3114" w:type="dxa"/>
            <w:vMerge/>
            <w:tcBorders>
              <w:top w:val="single" w:sz="4" w:space="0" w:color="000000"/>
              <w:left w:val="single" w:sz="4" w:space="0" w:color="000000"/>
              <w:bottom w:val="single" w:sz="4" w:space="0" w:color="000000"/>
              <w:right w:val="single" w:sz="4" w:space="0" w:color="000000"/>
            </w:tcBorders>
          </w:tcPr>
          <w:p w14:paraId="7CE7DE5F"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664AD380" w14:textId="77777777" w:rsidR="00797974" w:rsidRDefault="00797974" w:rsidP="00A60439">
            <w:pPr>
              <w:jc w:val="both"/>
              <w:rPr>
                <w:b/>
              </w:rPr>
            </w:pPr>
            <w:r>
              <w:rPr>
                <w:b/>
              </w:rPr>
              <w:t>Практические занятия</w:t>
            </w:r>
            <w:r>
              <w:t>: организация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 …»</w:t>
            </w:r>
          </w:p>
        </w:tc>
        <w:tc>
          <w:tcPr>
            <w:tcW w:w="992" w:type="dxa"/>
            <w:tcBorders>
              <w:top w:val="single" w:sz="4" w:space="0" w:color="000000"/>
              <w:left w:val="single" w:sz="4" w:space="0" w:color="000000"/>
              <w:bottom w:val="single" w:sz="4" w:space="0" w:color="000000"/>
              <w:right w:val="single" w:sz="4" w:space="0" w:color="000000"/>
            </w:tcBorders>
          </w:tcPr>
          <w:p w14:paraId="5FA0D267"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37B4B1C1" w14:textId="77777777" w:rsidR="00797974" w:rsidRDefault="00797974" w:rsidP="00A60439"/>
        </w:tc>
      </w:tr>
      <w:tr w:rsidR="00797974" w14:paraId="3E7E68A6" w14:textId="77777777" w:rsidTr="00B2675E">
        <w:trPr>
          <w:trHeight w:val="683"/>
        </w:trPr>
        <w:tc>
          <w:tcPr>
            <w:tcW w:w="3114" w:type="dxa"/>
            <w:vMerge w:val="restart"/>
            <w:tcBorders>
              <w:top w:val="single" w:sz="4" w:space="0" w:color="000000"/>
              <w:left w:val="single" w:sz="4" w:space="0" w:color="000000"/>
              <w:bottom w:val="single" w:sz="4" w:space="0" w:color="000000"/>
              <w:right w:val="single" w:sz="4" w:space="0" w:color="000000"/>
            </w:tcBorders>
          </w:tcPr>
          <w:p w14:paraId="5D843F31" w14:textId="77777777" w:rsidR="00797974" w:rsidRDefault="00797974" w:rsidP="00A60439">
            <w:pPr>
              <w:rPr>
                <w:b/>
              </w:rPr>
            </w:pPr>
            <w:r>
              <w:rPr>
                <w:b/>
              </w:rPr>
              <w:lastRenderedPageBreak/>
              <w:t>Тема «Как написать резюме, чтобы найти хорошую работу»</w:t>
            </w:r>
          </w:p>
        </w:tc>
        <w:tc>
          <w:tcPr>
            <w:tcW w:w="9214" w:type="dxa"/>
            <w:tcBorders>
              <w:top w:val="single" w:sz="4" w:space="0" w:color="000000"/>
              <w:left w:val="single" w:sz="4" w:space="0" w:color="000000"/>
              <w:bottom w:val="single" w:sz="4" w:space="0" w:color="000000"/>
              <w:right w:val="single" w:sz="4" w:space="0" w:color="000000"/>
            </w:tcBorders>
          </w:tcPr>
          <w:p w14:paraId="35792E6B" w14:textId="77777777" w:rsidR="00797974" w:rsidRDefault="00797974" w:rsidP="00A60439">
            <w:pPr>
              <w:jc w:val="both"/>
              <w:rPr>
                <w:b/>
              </w:rPr>
            </w:pPr>
            <w:r>
              <w:rPr>
                <w:b/>
              </w:rPr>
              <w:t>Содержание учебного материала</w:t>
            </w:r>
          </w:p>
          <w:p w14:paraId="04F67CC4" w14:textId="77777777" w:rsidR="00797974" w:rsidRDefault="00797974" w:rsidP="00A60439">
            <w:pPr>
              <w:jc w:val="both"/>
              <w:rPr>
                <w:b/>
              </w:rPr>
            </w:pPr>
            <w:r>
              <w:t xml:space="preserve">Роль профессии в положении человека в социуме. </w:t>
            </w:r>
            <w:r>
              <w:rPr>
                <w:b/>
                <w:i/>
              </w:rPr>
              <w:t>Резюме</w:t>
            </w:r>
            <w:r>
              <w:t> как описание способностей человека, которые делают его конкурентоспособным на рынке труда. Цель резюме – привлечь к себе внимание работодателя при первом, как привило, заочном знакомстве, произвести благоприятное впечатление и побудить пригласить вас на личную встречу. Как презентовать себя в резюме, чтобы выглядеть в глазах работодателя именно таким сотрудником, каков ему необходим. Резюме</w:t>
            </w:r>
            <w:r>
              <w:rPr>
                <w:i/>
              </w:rPr>
              <w:t xml:space="preserve"> </w:t>
            </w:r>
            <w:r>
              <w:t xml:space="preserve">– официальный документ, правила написания которого регламентированы руководством по делопроизводству. Структура резюме. Резюме проектное и резюме действительное. </w:t>
            </w:r>
          </w:p>
        </w:tc>
        <w:tc>
          <w:tcPr>
            <w:tcW w:w="992" w:type="dxa"/>
            <w:tcBorders>
              <w:top w:val="single" w:sz="4" w:space="0" w:color="000000"/>
              <w:left w:val="single" w:sz="4" w:space="0" w:color="000000"/>
              <w:bottom w:val="single" w:sz="4" w:space="0" w:color="000000"/>
              <w:right w:val="single" w:sz="4" w:space="0" w:color="000000"/>
            </w:tcBorders>
          </w:tcPr>
          <w:p w14:paraId="7F1D2006"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1B62888F"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01, ОК 02, ОК 03, ОК 04, ОК 05, ОК 06, ОК 09</w:t>
            </w:r>
          </w:p>
          <w:p w14:paraId="2E1D8B86" w14:textId="77777777" w:rsidR="00797974" w:rsidRPr="00797974" w:rsidRDefault="00B541F0"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r w:rsidRPr="00797974">
              <w:rPr>
                <w:b/>
                <w:iCs/>
              </w:rPr>
              <w:t>ПК 1.</w:t>
            </w:r>
            <w:r>
              <w:rPr>
                <w:b/>
                <w:iCs/>
              </w:rPr>
              <w:t>3</w:t>
            </w:r>
          </w:p>
        </w:tc>
      </w:tr>
      <w:tr w:rsidR="00797974" w14:paraId="64440837" w14:textId="77777777" w:rsidTr="00B2675E">
        <w:trPr>
          <w:trHeight w:val="682"/>
        </w:trPr>
        <w:tc>
          <w:tcPr>
            <w:tcW w:w="3114" w:type="dxa"/>
            <w:vMerge/>
            <w:tcBorders>
              <w:top w:val="single" w:sz="4" w:space="0" w:color="000000"/>
              <w:left w:val="single" w:sz="4" w:space="0" w:color="000000"/>
              <w:bottom w:val="single" w:sz="4" w:space="0" w:color="000000"/>
              <w:right w:val="single" w:sz="4" w:space="0" w:color="000000"/>
            </w:tcBorders>
          </w:tcPr>
          <w:p w14:paraId="12818166"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0D4DD869" w14:textId="77777777" w:rsidR="00797974" w:rsidRDefault="00797974" w:rsidP="00A60439">
            <w:pPr>
              <w:jc w:val="both"/>
              <w:rPr>
                <w:b/>
              </w:rPr>
            </w:pPr>
            <w:r>
              <w:rPr>
                <w:b/>
              </w:rPr>
              <w:t xml:space="preserve">Практические занятия: </w:t>
            </w:r>
            <w:r>
              <w:t>Отличие</w:t>
            </w:r>
            <w:r>
              <w:rPr>
                <w:b/>
              </w:rPr>
              <w:t xml:space="preserve"> </w:t>
            </w:r>
            <w:r>
              <w:t>нормативных документов от видов текстов (сопоставление фрагмента из художественного текста и официальных документов). Работа с образцовым документом резюме.</w:t>
            </w:r>
            <w:r>
              <w:rPr>
                <w:b/>
              </w:rPr>
              <w:t xml:space="preserve"> </w:t>
            </w:r>
            <w:r>
              <w:t>Составление своего действительного резюме (по аналогии с образцовым текстом). Взаимопроверка составленных резюме</w:t>
            </w:r>
          </w:p>
        </w:tc>
        <w:tc>
          <w:tcPr>
            <w:tcW w:w="992" w:type="dxa"/>
            <w:tcBorders>
              <w:top w:val="single" w:sz="4" w:space="0" w:color="000000"/>
              <w:left w:val="single" w:sz="4" w:space="0" w:color="000000"/>
              <w:bottom w:val="single" w:sz="4" w:space="0" w:color="000000"/>
              <w:right w:val="single" w:sz="4" w:space="0" w:color="000000"/>
            </w:tcBorders>
          </w:tcPr>
          <w:p w14:paraId="7E73EA0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3FE58C4C" w14:textId="77777777" w:rsidR="00797974" w:rsidRDefault="00797974" w:rsidP="00A60439"/>
        </w:tc>
      </w:tr>
      <w:tr w:rsidR="00797974" w14:paraId="4BCB6486" w14:textId="77777777" w:rsidTr="00B2675E">
        <w:trPr>
          <w:trHeight w:val="682"/>
        </w:trPr>
        <w:tc>
          <w:tcPr>
            <w:tcW w:w="3114" w:type="dxa"/>
            <w:vMerge w:val="restart"/>
            <w:tcBorders>
              <w:top w:val="single" w:sz="4" w:space="0" w:color="000000"/>
              <w:left w:val="single" w:sz="4" w:space="0" w:color="000000"/>
              <w:bottom w:val="single" w:sz="4" w:space="0" w:color="000000"/>
              <w:right w:val="single" w:sz="4" w:space="0" w:color="000000"/>
            </w:tcBorders>
          </w:tcPr>
          <w:p w14:paraId="20FC0032" w14:textId="77777777" w:rsidR="00797974" w:rsidRDefault="00797974" w:rsidP="00A60439">
            <w:pPr>
              <w:rPr>
                <w:b/>
              </w:rPr>
            </w:pPr>
            <w:r>
              <w:rPr>
                <w:b/>
              </w:rPr>
              <w:t>Тема «Говори, говори…»: диалог как средство характеристики человека»</w:t>
            </w:r>
          </w:p>
        </w:tc>
        <w:tc>
          <w:tcPr>
            <w:tcW w:w="9214" w:type="dxa"/>
            <w:tcBorders>
              <w:top w:val="single" w:sz="4" w:space="0" w:color="000000"/>
              <w:left w:val="single" w:sz="4" w:space="0" w:color="000000"/>
              <w:bottom w:val="single" w:sz="4" w:space="0" w:color="000000"/>
              <w:right w:val="single" w:sz="4" w:space="0" w:color="000000"/>
            </w:tcBorders>
          </w:tcPr>
          <w:p w14:paraId="7EA04C50"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Содержание учебного материала</w:t>
            </w:r>
          </w:p>
          <w:p w14:paraId="669C8435"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t xml:space="preserve">Вербальные средства коммуникации в ситуациях бытового, делового и профессионального общения. Отличие профессионального диалога от делового, бытового. Стилистические группы слов. Роль диалога в профессиональной деятельности. Требования к профессиональному диалогу  </w:t>
            </w:r>
          </w:p>
        </w:tc>
        <w:tc>
          <w:tcPr>
            <w:tcW w:w="992" w:type="dxa"/>
            <w:tcBorders>
              <w:top w:val="single" w:sz="4" w:space="0" w:color="000000"/>
              <w:left w:val="single" w:sz="4" w:space="0" w:color="000000"/>
              <w:bottom w:val="single" w:sz="4" w:space="0" w:color="000000"/>
              <w:right w:val="single" w:sz="4" w:space="0" w:color="000000"/>
            </w:tcBorders>
          </w:tcPr>
          <w:p w14:paraId="1D88DBB8"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2661DBFD" w14:textId="77777777" w:rsidR="00797974" w:rsidRDefault="00797974" w:rsidP="00A60439">
            <w:pPr>
              <w:jc w:val="center"/>
            </w:pPr>
            <w:r>
              <w:t>ОК 01, ОК 02, ОК 03, ОК 04, ОК 05, ОК 06, ОК 09</w:t>
            </w:r>
          </w:p>
          <w:p w14:paraId="134150F4" w14:textId="77777777" w:rsidR="00797974" w:rsidRDefault="00B541F0" w:rsidP="00A60439">
            <w:pPr>
              <w:jc w:val="center"/>
            </w:pPr>
            <w:r w:rsidRPr="00797974">
              <w:rPr>
                <w:b/>
                <w:iCs/>
              </w:rPr>
              <w:t>ПК 1.</w:t>
            </w:r>
            <w:r>
              <w:rPr>
                <w:b/>
                <w:iCs/>
              </w:rPr>
              <w:t>3</w:t>
            </w:r>
          </w:p>
        </w:tc>
      </w:tr>
      <w:tr w:rsidR="00797974" w14:paraId="143E194B" w14:textId="77777777" w:rsidTr="00B2675E">
        <w:trPr>
          <w:trHeight w:val="682"/>
        </w:trPr>
        <w:tc>
          <w:tcPr>
            <w:tcW w:w="3114" w:type="dxa"/>
            <w:vMerge/>
            <w:tcBorders>
              <w:top w:val="single" w:sz="4" w:space="0" w:color="000000"/>
              <w:left w:val="single" w:sz="4" w:space="0" w:color="000000"/>
              <w:bottom w:val="single" w:sz="4" w:space="0" w:color="000000"/>
              <w:right w:val="single" w:sz="4" w:space="0" w:color="000000"/>
            </w:tcBorders>
          </w:tcPr>
          <w:p w14:paraId="54DC583F"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2432547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Практические занятия</w:t>
            </w:r>
            <w:r>
              <w:t>: создание проблемной ситуации: нужен ли профессиональный диалог? Чтение и анализ диалогов; создание рекомендаций к составлению профессионального диалога; работа (в парах) над созданием «профессионального диалога» (в соответствии с будущей профессией/специальностью) в различных ситуациях: специалист – руководитель», «клиент – специалист», «специалист – специалист»</w:t>
            </w:r>
          </w:p>
        </w:tc>
        <w:tc>
          <w:tcPr>
            <w:tcW w:w="992" w:type="dxa"/>
            <w:tcBorders>
              <w:top w:val="single" w:sz="4" w:space="0" w:color="000000"/>
              <w:left w:val="single" w:sz="4" w:space="0" w:color="000000"/>
              <w:bottom w:val="single" w:sz="4" w:space="0" w:color="000000"/>
              <w:right w:val="single" w:sz="4" w:space="0" w:color="000000"/>
            </w:tcBorders>
          </w:tcPr>
          <w:p w14:paraId="39DFEC98"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r>
              <w:rPr>
                <w:i/>
              </w:rPr>
              <w:t>2</w:t>
            </w:r>
          </w:p>
        </w:tc>
        <w:tc>
          <w:tcPr>
            <w:tcW w:w="1702" w:type="dxa"/>
            <w:vMerge/>
            <w:tcBorders>
              <w:top w:val="single" w:sz="4" w:space="0" w:color="000000"/>
              <w:left w:val="single" w:sz="4" w:space="0" w:color="000000"/>
              <w:bottom w:val="single" w:sz="4" w:space="0" w:color="000000"/>
              <w:right w:val="single" w:sz="4" w:space="0" w:color="000000"/>
            </w:tcBorders>
          </w:tcPr>
          <w:p w14:paraId="5E844B00" w14:textId="77777777" w:rsidR="00797974" w:rsidRDefault="00797974" w:rsidP="00A60439"/>
        </w:tc>
      </w:tr>
      <w:tr w:rsidR="00797974" w14:paraId="49909D95" w14:textId="77777777" w:rsidTr="00B2675E">
        <w:trPr>
          <w:trHeight w:val="682"/>
        </w:trPr>
        <w:tc>
          <w:tcPr>
            <w:tcW w:w="3114" w:type="dxa"/>
            <w:vMerge w:val="restart"/>
            <w:tcBorders>
              <w:top w:val="single" w:sz="4" w:space="0" w:color="000000"/>
              <w:left w:val="single" w:sz="4" w:space="0" w:color="000000"/>
              <w:bottom w:val="single" w:sz="4" w:space="0" w:color="000000"/>
              <w:right w:val="single" w:sz="4" w:space="0" w:color="000000"/>
            </w:tcBorders>
          </w:tcPr>
          <w:p w14:paraId="2D5D0101" w14:textId="77777777" w:rsidR="00797974" w:rsidRDefault="00797974" w:rsidP="00A60439">
            <w:pPr>
              <w:rPr>
                <w:b/>
              </w:rPr>
            </w:pPr>
            <w:r>
              <w:rPr>
                <w:b/>
              </w:rPr>
              <w:t>Тема «Прогресс – это форма человеческого существования»: профессии в мире НТП»</w:t>
            </w:r>
          </w:p>
        </w:tc>
        <w:tc>
          <w:tcPr>
            <w:tcW w:w="9214" w:type="dxa"/>
            <w:tcBorders>
              <w:top w:val="single" w:sz="4" w:space="0" w:color="000000"/>
              <w:left w:val="single" w:sz="4" w:space="0" w:color="000000"/>
              <w:bottom w:val="single" w:sz="4" w:space="0" w:color="000000"/>
              <w:right w:val="single" w:sz="4" w:space="0" w:color="000000"/>
            </w:tcBorders>
          </w:tcPr>
          <w:p w14:paraId="63FC4406"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Содержание учебного материала</w:t>
            </w:r>
          </w:p>
          <w:p w14:paraId="5FCA9104"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t xml:space="preserve">Научно-технический прогресс и человечество. Зависимость цивилизации от современных технологий. Проблемы человека и общества, связанные с научно-техническим прогрессом (рассуждение с опорой на текст). Ответственность ученого за свои научные открытия. Наука – двигатель прогресса </w:t>
            </w:r>
          </w:p>
        </w:tc>
        <w:tc>
          <w:tcPr>
            <w:tcW w:w="992" w:type="dxa"/>
            <w:tcBorders>
              <w:top w:val="single" w:sz="4" w:space="0" w:color="000000"/>
              <w:left w:val="single" w:sz="4" w:space="0" w:color="000000"/>
              <w:bottom w:val="single" w:sz="4" w:space="0" w:color="000000"/>
              <w:right w:val="single" w:sz="4" w:space="0" w:color="000000"/>
            </w:tcBorders>
          </w:tcPr>
          <w:p w14:paraId="792A2370"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09E697C"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01, ОК 02, ОК 03, ОК 04, ОК 05, ОК 06, ОК 09</w:t>
            </w:r>
          </w:p>
          <w:p w14:paraId="3841A62B" w14:textId="77777777" w:rsidR="00797974" w:rsidRDefault="00B541F0"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797974">
              <w:rPr>
                <w:b/>
                <w:iCs/>
              </w:rPr>
              <w:t>ПК 1.</w:t>
            </w:r>
            <w:r>
              <w:rPr>
                <w:b/>
                <w:iCs/>
              </w:rPr>
              <w:t>3</w:t>
            </w:r>
          </w:p>
        </w:tc>
      </w:tr>
      <w:tr w:rsidR="00797974" w14:paraId="0B652D45" w14:textId="77777777" w:rsidTr="00B2675E">
        <w:trPr>
          <w:trHeight w:val="682"/>
        </w:trPr>
        <w:tc>
          <w:tcPr>
            <w:tcW w:w="3114" w:type="dxa"/>
            <w:vMerge/>
            <w:tcBorders>
              <w:top w:val="single" w:sz="4" w:space="0" w:color="000000"/>
              <w:left w:val="single" w:sz="4" w:space="0" w:color="000000"/>
              <w:bottom w:val="single" w:sz="4" w:space="0" w:color="000000"/>
              <w:right w:val="single" w:sz="4" w:space="0" w:color="000000"/>
            </w:tcBorders>
          </w:tcPr>
          <w:p w14:paraId="4BFA2E6D" w14:textId="77777777" w:rsidR="00797974" w:rsidRDefault="00797974" w:rsidP="00A60439"/>
        </w:tc>
        <w:tc>
          <w:tcPr>
            <w:tcW w:w="9214" w:type="dxa"/>
            <w:tcBorders>
              <w:top w:val="single" w:sz="4" w:space="0" w:color="000000"/>
              <w:left w:val="single" w:sz="4" w:space="0" w:color="000000"/>
              <w:bottom w:val="single" w:sz="4" w:space="0" w:color="000000"/>
              <w:right w:val="single" w:sz="4" w:space="0" w:color="000000"/>
            </w:tcBorders>
          </w:tcPr>
          <w:p w14:paraId="57D3E882"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rPr>
              <w:t>Практические занятия:</w:t>
            </w:r>
            <w:r>
              <w:t xml:space="preserve"> </w:t>
            </w:r>
          </w:p>
          <w:p w14:paraId="778BA60E"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t xml:space="preserve">Сочинение на тему (по выбору): «Возможно ли остановить прогресс?», «Профессии в мире НТП: у всех ли профессий есть будущее», «Профессии, «рожденные» НТП в </w:t>
            </w:r>
            <w:r>
              <w:lastRenderedPageBreak/>
              <w:t>последние десятилетия»</w:t>
            </w:r>
          </w:p>
        </w:tc>
        <w:tc>
          <w:tcPr>
            <w:tcW w:w="992" w:type="dxa"/>
            <w:tcBorders>
              <w:top w:val="single" w:sz="4" w:space="0" w:color="000000"/>
              <w:left w:val="single" w:sz="4" w:space="0" w:color="000000"/>
              <w:bottom w:val="single" w:sz="4" w:space="0" w:color="000000"/>
              <w:right w:val="single" w:sz="4" w:space="0" w:color="000000"/>
            </w:tcBorders>
          </w:tcPr>
          <w:p w14:paraId="436E5754" w14:textId="77777777" w:rsidR="00797974" w:rsidRPr="0001462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r w:rsidRPr="00014624">
              <w:rPr>
                <w:iCs/>
              </w:rPr>
              <w:lastRenderedPageBreak/>
              <w:t>2</w:t>
            </w:r>
          </w:p>
        </w:tc>
        <w:tc>
          <w:tcPr>
            <w:tcW w:w="1702" w:type="dxa"/>
            <w:vMerge/>
            <w:tcBorders>
              <w:top w:val="single" w:sz="4" w:space="0" w:color="000000"/>
              <w:left w:val="single" w:sz="4" w:space="0" w:color="000000"/>
              <w:bottom w:val="single" w:sz="4" w:space="0" w:color="000000"/>
              <w:right w:val="single" w:sz="4" w:space="0" w:color="000000"/>
            </w:tcBorders>
          </w:tcPr>
          <w:p w14:paraId="7B190F19" w14:textId="77777777" w:rsidR="00797974" w:rsidRDefault="00797974" w:rsidP="00A60439"/>
        </w:tc>
      </w:tr>
      <w:tr w:rsidR="00B2675E" w14:paraId="2EB55D93" w14:textId="77777777" w:rsidTr="00B2675E">
        <w:trPr>
          <w:trHeight w:val="373"/>
        </w:trPr>
        <w:tc>
          <w:tcPr>
            <w:tcW w:w="12328" w:type="dxa"/>
            <w:gridSpan w:val="2"/>
            <w:tcBorders>
              <w:top w:val="single" w:sz="4" w:space="0" w:color="000000"/>
              <w:left w:val="single" w:sz="4" w:space="0" w:color="000000"/>
              <w:bottom w:val="single" w:sz="4" w:space="0" w:color="000000"/>
              <w:right w:val="single" w:sz="4" w:space="0" w:color="000000"/>
            </w:tcBorders>
          </w:tcPr>
          <w:p w14:paraId="438654DB" w14:textId="77777777" w:rsidR="00B2675E" w:rsidRPr="00005666" w:rsidRDefault="00B2675E" w:rsidP="00B267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color w:val="000000" w:themeColor="text1"/>
              </w:rPr>
            </w:pPr>
            <w:r w:rsidRPr="00005666">
              <w:rPr>
                <w:b/>
                <w:color w:val="000000" w:themeColor="text1"/>
              </w:rPr>
              <w:t>Промежуточная аттестация по дисциплине (дифференцированный зачет)</w:t>
            </w:r>
          </w:p>
        </w:tc>
        <w:tc>
          <w:tcPr>
            <w:tcW w:w="992" w:type="dxa"/>
            <w:tcBorders>
              <w:top w:val="single" w:sz="4" w:space="0" w:color="000000"/>
              <w:left w:val="single" w:sz="4" w:space="0" w:color="000000"/>
              <w:bottom w:val="single" w:sz="4" w:space="0" w:color="000000"/>
              <w:right w:val="single" w:sz="4" w:space="0" w:color="000000"/>
            </w:tcBorders>
          </w:tcPr>
          <w:p w14:paraId="13723685" w14:textId="77777777" w:rsidR="00B2675E" w:rsidRPr="00014624" w:rsidRDefault="00014624" w:rsidP="00B267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rPr>
            </w:pPr>
            <w:r>
              <w:rPr>
                <w:b/>
                <w:color w:val="000000" w:themeColor="text1"/>
              </w:rPr>
              <w:t>-</w:t>
            </w:r>
          </w:p>
        </w:tc>
        <w:tc>
          <w:tcPr>
            <w:tcW w:w="1702" w:type="dxa"/>
            <w:tcBorders>
              <w:top w:val="single" w:sz="4" w:space="0" w:color="000000"/>
              <w:left w:val="single" w:sz="4" w:space="0" w:color="000000"/>
              <w:bottom w:val="single" w:sz="4" w:space="0" w:color="000000"/>
              <w:right w:val="single" w:sz="4" w:space="0" w:color="000000"/>
            </w:tcBorders>
          </w:tcPr>
          <w:p w14:paraId="1FA24171" w14:textId="77777777" w:rsidR="00B2675E" w:rsidRDefault="00B2675E" w:rsidP="00B2675E">
            <w:pPr>
              <w:rPr>
                <w:b/>
              </w:rPr>
            </w:pPr>
          </w:p>
        </w:tc>
      </w:tr>
      <w:tr w:rsidR="00B2675E" w14:paraId="6D2DD7E1" w14:textId="77777777" w:rsidTr="00B2675E">
        <w:trPr>
          <w:trHeight w:val="373"/>
        </w:trPr>
        <w:tc>
          <w:tcPr>
            <w:tcW w:w="12328" w:type="dxa"/>
            <w:gridSpan w:val="2"/>
            <w:tcBorders>
              <w:top w:val="single" w:sz="4" w:space="0" w:color="000000"/>
              <w:left w:val="single" w:sz="4" w:space="0" w:color="000000"/>
              <w:bottom w:val="single" w:sz="4" w:space="0" w:color="000000"/>
              <w:right w:val="single" w:sz="4" w:space="0" w:color="000000"/>
            </w:tcBorders>
          </w:tcPr>
          <w:p w14:paraId="7ED39BDA" w14:textId="77777777" w:rsidR="00B2675E" w:rsidRPr="00005666" w:rsidRDefault="00B2675E" w:rsidP="00B267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rPr>
            </w:pPr>
            <w:r>
              <w:rPr>
                <w:b/>
                <w:color w:val="000000" w:themeColor="text1"/>
              </w:rPr>
              <w:t>Самостоятельная работа (с.р.+</w:t>
            </w:r>
            <w:proofErr w:type="spellStart"/>
            <w:r>
              <w:rPr>
                <w:b/>
                <w:color w:val="000000" w:themeColor="text1"/>
              </w:rPr>
              <w:t>и.п</w:t>
            </w:r>
            <w:proofErr w:type="spellEnd"/>
            <w:r>
              <w:rPr>
                <w:b/>
                <w:color w:val="000000" w:themeColor="text1"/>
              </w:rPr>
              <w:t>.)</w:t>
            </w:r>
          </w:p>
        </w:tc>
        <w:tc>
          <w:tcPr>
            <w:tcW w:w="992" w:type="dxa"/>
            <w:tcBorders>
              <w:top w:val="single" w:sz="4" w:space="0" w:color="000000"/>
              <w:left w:val="single" w:sz="4" w:space="0" w:color="000000"/>
              <w:bottom w:val="single" w:sz="4" w:space="0" w:color="000000"/>
              <w:right w:val="single" w:sz="4" w:space="0" w:color="000000"/>
            </w:tcBorders>
          </w:tcPr>
          <w:p w14:paraId="170EF707" w14:textId="77777777" w:rsidR="00B2675E" w:rsidRPr="00014624" w:rsidRDefault="00B2675E" w:rsidP="00B267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rPr>
            </w:pPr>
            <w:r w:rsidRPr="00014624">
              <w:rPr>
                <w:b/>
                <w:color w:val="000000" w:themeColor="text1"/>
              </w:rPr>
              <w:t>12</w:t>
            </w:r>
          </w:p>
        </w:tc>
        <w:tc>
          <w:tcPr>
            <w:tcW w:w="1702" w:type="dxa"/>
            <w:tcBorders>
              <w:top w:val="single" w:sz="4" w:space="0" w:color="000000"/>
              <w:left w:val="single" w:sz="4" w:space="0" w:color="000000"/>
              <w:bottom w:val="single" w:sz="4" w:space="0" w:color="000000"/>
              <w:right w:val="single" w:sz="4" w:space="0" w:color="000000"/>
            </w:tcBorders>
          </w:tcPr>
          <w:p w14:paraId="3427928C" w14:textId="77777777" w:rsidR="00B2675E" w:rsidRDefault="00B2675E" w:rsidP="00B2675E">
            <w:pPr>
              <w:rPr>
                <w:b/>
              </w:rPr>
            </w:pPr>
          </w:p>
        </w:tc>
      </w:tr>
      <w:tr w:rsidR="00797974" w14:paraId="425AFF26" w14:textId="77777777" w:rsidTr="00B2675E">
        <w:trPr>
          <w:trHeight w:val="255"/>
        </w:trPr>
        <w:tc>
          <w:tcPr>
            <w:tcW w:w="12328" w:type="dxa"/>
            <w:gridSpan w:val="2"/>
            <w:tcBorders>
              <w:top w:val="single" w:sz="4" w:space="0" w:color="000000"/>
              <w:left w:val="single" w:sz="4" w:space="0" w:color="000000"/>
              <w:bottom w:val="single" w:sz="4" w:space="0" w:color="000000"/>
              <w:right w:val="single" w:sz="4" w:space="0" w:color="000000"/>
            </w:tcBorders>
          </w:tcPr>
          <w:p w14:paraId="12BFB679" w14:textId="77777777" w:rsidR="0079797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r>
              <w:rPr>
                <w:b/>
              </w:rPr>
              <w:t>Всего:</w:t>
            </w:r>
          </w:p>
        </w:tc>
        <w:tc>
          <w:tcPr>
            <w:tcW w:w="992" w:type="dxa"/>
            <w:tcBorders>
              <w:top w:val="single" w:sz="4" w:space="0" w:color="000000"/>
              <w:left w:val="single" w:sz="4" w:space="0" w:color="000000"/>
              <w:bottom w:val="single" w:sz="4" w:space="0" w:color="000000"/>
              <w:right w:val="single" w:sz="4" w:space="0" w:color="000000"/>
            </w:tcBorders>
          </w:tcPr>
          <w:p w14:paraId="5FC7EA71" w14:textId="77777777" w:rsidR="00797974" w:rsidRPr="00014624" w:rsidRDefault="00797974" w:rsidP="00A60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14624">
              <w:rPr>
                <w:b/>
              </w:rPr>
              <w:t>108</w:t>
            </w:r>
          </w:p>
        </w:tc>
        <w:tc>
          <w:tcPr>
            <w:tcW w:w="1702" w:type="dxa"/>
            <w:tcBorders>
              <w:top w:val="single" w:sz="4" w:space="0" w:color="000000"/>
              <w:left w:val="single" w:sz="4" w:space="0" w:color="000000"/>
              <w:bottom w:val="single" w:sz="4" w:space="0" w:color="000000"/>
              <w:right w:val="single" w:sz="4" w:space="0" w:color="000000"/>
            </w:tcBorders>
          </w:tcPr>
          <w:p w14:paraId="1379CA85" w14:textId="77777777" w:rsidR="00797974" w:rsidRDefault="00797974" w:rsidP="00A60439"/>
        </w:tc>
      </w:tr>
    </w:tbl>
    <w:p w14:paraId="37FB1C70" w14:textId="77777777" w:rsidR="00797974" w:rsidRPr="00996547" w:rsidRDefault="00797974">
      <w:pPr>
        <w:spacing w:after="200" w:line="276" w:lineRule="auto"/>
        <w:jc w:val="both"/>
        <w:rPr>
          <w:i/>
        </w:rPr>
        <w:sectPr w:rsidR="00797974" w:rsidRPr="00996547" w:rsidSect="00D53AF1">
          <w:pgSz w:w="16838" w:h="11906" w:orient="landscape"/>
          <w:pgMar w:top="1134" w:right="1134" w:bottom="1134" w:left="1134" w:header="709" w:footer="709" w:gutter="0"/>
          <w:cols w:space="720"/>
          <w:docGrid w:linePitch="299"/>
        </w:sectPr>
      </w:pPr>
    </w:p>
    <w:p w14:paraId="377EC10A" w14:textId="77777777" w:rsidR="00797974" w:rsidRPr="005172F7" w:rsidRDefault="00797974" w:rsidP="0079797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sz w:val="24"/>
          <w:szCs w:val="24"/>
        </w:rPr>
      </w:pPr>
      <w:bookmarkStart w:id="12" w:name="_Toc212490596"/>
      <w:bookmarkStart w:id="13" w:name="_Toc243324317"/>
      <w:r w:rsidRPr="005172F7">
        <w:rPr>
          <w:sz w:val="24"/>
          <w:szCs w:val="24"/>
        </w:rPr>
        <w:lastRenderedPageBreak/>
        <w:t>Примерный перечень художественной литературы для выразительного чтения наизусть</w:t>
      </w:r>
      <w:bookmarkEnd w:id="12"/>
      <w:bookmarkEnd w:id="13"/>
    </w:p>
    <w:p w14:paraId="14C079FF" w14:textId="77777777" w:rsidR="00797974" w:rsidRPr="005172F7" w:rsidRDefault="00797974" w:rsidP="00797974">
      <w:pPr>
        <w:pStyle w:val="ae"/>
        <w:ind w:left="450"/>
      </w:pPr>
    </w:p>
    <w:p w14:paraId="3714EB8D" w14:textId="77777777" w:rsidR="00797974" w:rsidRPr="005172F7" w:rsidRDefault="00797974" w:rsidP="00797974">
      <w:pPr>
        <w:tabs>
          <w:tab w:val="left" w:pos="851"/>
          <w:tab w:val="left" w:pos="1134"/>
        </w:tabs>
        <w:jc w:val="both"/>
        <w:rPr>
          <w:i/>
        </w:rPr>
      </w:pPr>
      <w:r w:rsidRPr="005172F7">
        <w:rPr>
          <w:i/>
        </w:rPr>
        <w:t>Раздел «Литература второй половины XIX века»</w:t>
      </w:r>
    </w:p>
    <w:p w14:paraId="389D57BD" w14:textId="77777777" w:rsidR="00797974" w:rsidRPr="005172F7" w:rsidRDefault="00797974" w:rsidP="00797974">
      <w:pPr>
        <w:pStyle w:val="ae"/>
        <w:numPr>
          <w:ilvl w:val="0"/>
          <w:numId w:val="33"/>
        </w:numPr>
        <w:tabs>
          <w:tab w:val="left" w:pos="851"/>
          <w:tab w:val="left" w:pos="1134"/>
        </w:tabs>
        <w:spacing w:after="160" w:line="264" w:lineRule="auto"/>
        <w:ind w:left="0" w:firstLine="709"/>
        <w:jc w:val="both"/>
      </w:pPr>
      <w:r w:rsidRPr="005172F7">
        <w:t>А. Н. Островский. «Гроза», фрагмент (например, монолог Кулигина от слов «Жестокие нравы, сударь, в нашем городе...» до слов «Я, говорит, потрачусь, да уж и ему станет в копейку»);</w:t>
      </w:r>
    </w:p>
    <w:p w14:paraId="073BCD7F" w14:textId="77777777" w:rsidR="00797974" w:rsidRPr="005172F7" w:rsidRDefault="00797974" w:rsidP="00797974">
      <w:pPr>
        <w:pStyle w:val="ae"/>
        <w:numPr>
          <w:ilvl w:val="0"/>
          <w:numId w:val="33"/>
        </w:numPr>
        <w:tabs>
          <w:tab w:val="left" w:pos="851"/>
          <w:tab w:val="left" w:pos="1134"/>
        </w:tabs>
        <w:spacing w:after="160" w:line="264" w:lineRule="auto"/>
        <w:ind w:left="0" w:firstLine="709"/>
        <w:jc w:val="both"/>
      </w:pPr>
      <w:r w:rsidRPr="005172F7">
        <w:t>Ф.И. Тютчева или А.А. Фета, стихотворение;</w:t>
      </w:r>
    </w:p>
    <w:p w14:paraId="1C4740D4" w14:textId="77777777" w:rsidR="00797974" w:rsidRPr="005172F7" w:rsidRDefault="00797974" w:rsidP="00797974">
      <w:pPr>
        <w:pStyle w:val="ae"/>
        <w:numPr>
          <w:ilvl w:val="0"/>
          <w:numId w:val="33"/>
        </w:numPr>
        <w:tabs>
          <w:tab w:val="left" w:pos="851"/>
          <w:tab w:val="left" w:pos="1134"/>
        </w:tabs>
        <w:spacing w:after="160" w:line="264" w:lineRule="auto"/>
        <w:ind w:left="0" w:firstLine="709"/>
        <w:jc w:val="both"/>
      </w:pPr>
      <w:r w:rsidRPr="005172F7">
        <w:t>Н.А. Некрасов, отрывок из поэмы «Кому на Руси жить хорошо», фрагмент;</w:t>
      </w:r>
    </w:p>
    <w:p w14:paraId="748EC7A0" w14:textId="77777777" w:rsidR="00797974" w:rsidRPr="005172F7" w:rsidRDefault="00797974" w:rsidP="00797974">
      <w:pPr>
        <w:pStyle w:val="ae"/>
        <w:numPr>
          <w:ilvl w:val="0"/>
          <w:numId w:val="33"/>
        </w:numPr>
        <w:tabs>
          <w:tab w:val="left" w:pos="851"/>
          <w:tab w:val="left" w:pos="1134"/>
        </w:tabs>
        <w:spacing w:after="160" w:line="264" w:lineRule="auto"/>
        <w:ind w:left="0" w:firstLine="709"/>
        <w:jc w:val="both"/>
      </w:pPr>
      <w:r w:rsidRPr="005172F7">
        <w:t>Л. Н. Толстой, отрывок из романа-эпопеи «Война и мир».</w:t>
      </w:r>
    </w:p>
    <w:p w14:paraId="248D3153" w14:textId="77777777" w:rsidR="00797974" w:rsidRPr="005172F7" w:rsidRDefault="00797974" w:rsidP="00797974">
      <w:pPr>
        <w:tabs>
          <w:tab w:val="left" w:pos="851"/>
          <w:tab w:val="left" w:pos="1134"/>
        </w:tabs>
        <w:jc w:val="both"/>
      </w:pPr>
      <w:r w:rsidRPr="005172F7">
        <w:rPr>
          <w:i/>
        </w:rPr>
        <w:t>Раздел «Литература конца XIX – начала XX вв.»</w:t>
      </w:r>
    </w:p>
    <w:p w14:paraId="57A9FBB7" w14:textId="77777777" w:rsidR="00797974" w:rsidRPr="005172F7" w:rsidRDefault="00797974" w:rsidP="00797974">
      <w:pPr>
        <w:pStyle w:val="ae"/>
        <w:numPr>
          <w:ilvl w:val="0"/>
          <w:numId w:val="34"/>
        </w:numPr>
        <w:tabs>
          <w:tab w:val="left" w:pos="851"/>
          <w:tab w:val="left" w:pos="1134"/>
        </w:tabs>
        <w:spacing w:after="160" w:line="264" w:lineRule="auto"/>
        <w:jc w:val="both"/>
      </w:pPr>
      <w:r w:rsidRPr="005172F7">
        <w:t>К.Д. Бальмонт, М.А. Волошин, Н.С. Гумилев и другие представители поэтов Серебряного века, стихотворения.</w:t>
      </w:r>
    </w:p>
    <w:p w14:paraId="2F2A8F05" w14:textId="77777777" w:rsidR="00797974" w:rsidRPr="005172F7" w:rsidRDefault="00797974" w:rsidP="00797974">
      <w:pPr>
        <w:tabs>
          <w:tab w:val="left" w:pos="851"/>
          <w:tab w:val="left" w:pos="1134"/>
        </w:tabs>
        <w:jc w:val="both"/>
        <w:rPr>
          <w:i/>
        </w:rPr>
      </w:pPr>
      <w:r w:rsidRPr="005172F7">
        <w:rPr>
          <w:i/>
        </w:rPr>
        <w:t>Раздел «Литература XX века»</w:t>
      </w:r>
    </w:p>
    <w:p w14:paraId="0EBD901B" w14:textId="77777777" w:rsidR="00797974" w:rsidRPr="005172F7" w:rsidRDefault="00797974" w:rsidP="00797974">
      <w:pPr>
        <w:pStyle w:val="ae"/>
        <w:numPr>
          <w:ilvl w:val="0"/>
          <w:numId w:val="35"/>
        </w:numPr>
        <w:tabs>
          <w:tab w:val="left" w:pos="851"/>
          <w:tab w:val="left" w:pos="1134"/>
        </w:tabs>
        <w:spacing w:after="160" w:line="264" w:lineRule="auto"/>
        <w:ind w:left="0" w:firstLine="709"/>
        <w:jc w:val="both"/>
      </w:pPr>
      <w:r w:rsidRPr="005172F7">
        <w:t>А.А. Блок, стихотворение</w:t>
      </w:r>
    </w:p>
    <w:p w14:paraId="194E14C2" w14:textId="77777777" w:rsidR="00797974" w:rsidRPr="005172F7" w:rsidRDefault="00797974" w:rsidP="00797974">
      <w:pPr>
        <w:pStyle w:val="ae"/>
        <w:numPr>
          <w:ilvl w:val="0"/>
          <w:numId w:val="35"/>
        </w:numPr>
        <w:tabs>
          <w:tab w:val="left" w:pos="851"/>
          <w:tab w:val="left" w:pos="1134"/>
        </w:tabs>
        <w:spacing w:after="160" w:line="264" w:lineRule="auto"/>
        <w:ind w:left="0" w:firstLine="709"/>
        <w:jc w:val="both"/>
      </w:pPr>
      <w:r w:rsidRPr="005172F7">
        <w:t>С.А. Есенин, стихотворение</w:t>
      </w:r>
    </w:p>
    <w:p w14:paraId="637F0BC0" w14:textId="77777777" w:rsidR="00797974" w:rsidRPr="005172F7" w:rsidRDefault="00797974" w:rsidP="00797974">
      <w:pPr>
        <w:pStyle w:val="ae"/>
        <w:numPr>
          <w:ilvl w:val="0"/>
          <w:numId w:val="35"/>
        </w:numPr>
        <w:tabs>
          <w:tab w:val="left" w:pos="851"/>
          <w:tab w:val="left" w:pos="1134"/>
        </w:tabs>
        <w:spacing w:after="160" w:line="264" w:lineRule="auto"/>
        <w:ind w:left="0" w:firstLine="709"/>
        <w:jc w:val="both"/>
      </w:pPr>
      <w:r w:rsidRPr="005172F7">
        <w:t>А.А. Ахматова, стихотворение</w:t>
      </w:r>
    </w:p>
    <w:p w14:paraId="1BF2A436" w14:textId="77777777" w:rsidR="00797974" w:rsidRPr="005172F7" w:rsidRDefault="00797974" w:rsidP="00797974">
      <w:pPr>
        <w:pStyle w:val="ae"/>
        <w:numPr>
          <w:ilvl w:val="0"/>
          <w:numId w:val="35"/>
        </w:numPr>
        <w:tabs>
          <w:tab w:val="left" w:pos="851"/>
          <w:tab w:val="left" w:pos="1134"/>
        </w:tabs>
        <w:spacing w:after="160" w:line="264" w:lineRule="auto"/>
        <w:ind w:left="0" w:firstLine="709"/>
        <w:jc w:val="both"/>
      </w:pPr>
      <w:r w:rsidRPr="005172F7">
        <w:t>Ю. В. Друнин, М.В. Исаковский, Ю. Д. Левитанский, Д. С. Самойлов, К.М. Симонов, С. С. Орлов, Б. А. Слуцкий, стихотворения.</w:t>
      </w:r>
    </w:p>
    <w:p w14:paraId="46926ED4" w14:textId="77777777" w:rsidR="00797974" w:rsidRPr="005172F7" w:rsidRDefault="00797974" w:rsidP="00797974">
      <w:pPr>
        <w:tabs>
          <w:tab w:val="left" w:pos="851"/>
          <w:tab w:val="left" w:pos="1134"/>
        </w:tabs>
        <w:jc w:val="both"/>
        <w:rPr>
          <w:i/>
        </w:rPr>
      </w:pPr>
      <w:r w:rsidRPr="005172F7">
        <w:rPr>
          <w:i/>
        </w:rPr>
        <w:t>Раздел «Поэзия второй половины XX – начала XXI века»</w:t>
      </w:r>
    </w:p>
    <w:p w14:paraId="7AB2923B" w14:textId="77777777" w:rsidR="00797974" w:rsidRPr="005172F7" w:rsidRDefault="00797974" w:rsidP="00797974">
      <w:pPr>
        <w:pStyle w:val="ae"/>
        <w:numPr>
          <w:ilvl w:val="0"/>
          <w:numId w:val="36"/>
        </w:numPr>
        <w:tabs>
          <w:tab w:val="left" w:pos="851"/>
          <w:tab w:val="left" w:pos="1134"/>
        </w:tabs>
        <w:spacing w:after="160" w:line="264" w:lineRule="auto"/>
        <w:ind w:left="0" w:firstLine="709"/>
        <w:jc w:val="both"/>
      </w:pPr>
      <w:r w:rsidRPr="005172F7">
        <w:t xml:space="preserve">В. С. Высоцкий, Н. А. Заболоцкий, Л. Н. Мартынов, Б. Ш. Окуджава, А. А. Тарковский, Р. И. Рождественский, Ю. П. Кузнецов, А. А. Вознесенский, Б. А. Ахмадулина, Е. А. Евтушенко, А. С. Кушнер, О. Г. Чухонцев, стихотворение </w:t>
      </w:r>
    </w:p>
    <w:p w14:paraId="2FA0CBC2" w14:textId="77777777" w:rsidR="00797974" w:rsidRDefault="00797974" w:rsidP="00797974">
      <w:pPr>
        <w:ind w:firstLine="709"/>
        <w:jc w:val="both"/>
        <w:rPr>
          <w:i/>
        </w:rPr>
      </w:pPr>
    </w:p>
    <w:p w14:paraId="46B5A1BA" w14:textId="77777777" w:rsidR="00797974" w:rsidRPr="00B541F0" w:rsidRDefault="00797974" w:rsidP="00B541F0">
      <w:pPr>
        <w:rPr>
          <w:b/>
          <w:i/>
        </w:rPr>
        <w:sectPr w:rsidR="00797974" w:rsidRPr="00B541F0" w:rsidSect="0069081F">
          <w:pgSz w:w="11906" w:h="16838"/>
          <w:pgMar w:top="1134" w:right="850" w:bottom="1134" w:left="1701" w:header="709" w:footer="709" w:gutter="0"/>
          <w:cols w:space="720"/>
          <w:docGrid w:linePitch="299"/>
        </w:sectPr>
      </w:pPr>
    </w:p>
    <w:p w14:paraId="410A24A7" w14:textId="77777777" w:rsidR="00F7465F" w:rsidRPr="005172F7" w:rsidRDefault="00C8039F" w:rsidP="00B541F0">
      <w:pPr>
        <w:pStyle w:val="1"/>
        <w:spacing w:before="0" w:after="0" w:line="360" w:lineRule="auto"/>
        <w:ind w:left="-1276"/>
        <w:jc w:val="center"/>
        <w:rPr>
          <w:sz w:val="24"/>
          <w:szCs w:val="24"/>
        </w:rPr>
      </w:pPr>
      <w:bookmarkStart w:id="14" w:name="_Toc243324318"/>
      <w:bookmarkStart w:id="15" w:name="_Hlk243655290"/>
      <w:r w:rsidRPr="005172F7">
        <w:rPr>
          <w:sz w:val="24"/>
          <w:szCs w:val="24"/>
        </w:rPr>
        <w:lastRenderedPageBreak/>
        <w:t xml:space="preserve">3. </w:t>
      </w:r>
      <w:r w:rsidR="006F2F1B" w:rsidRPr="005172F7">
        <w:rPr>
          <w:sz w:val="24"/>
          <w:szCs w:val="24"/>
        </w:rPr>
        <w:t xml:space="preserve">Условия реализации программы </w:t>
      </w:r>
      <w:r w:rsidR="00797974" w:rsidRPr="005172F7">
        <w:rPr>
          <w:sz w:val="24"/>
          <w:szCs w:val="24"/>
        </w:rPr>
        <w:t>учебного предмета</w:t>
      </w:r>
      <w:bookmarkEnd w:id="14"/>
    </w:p>
    <w:p w14:paraId="3D2CEA78" w14:textId="77777777" w:rsidR="00797974" w:rsidRPr="005172F7" w:rsidRDefault="00C8039F" w:rsidP="00797974">
      <w:pPr>
        <w:spacing w:line="360" w:lineRule="auto"/>
        <w:jc w:val="both"/>
        <w:rPr>
          <w:b/>
          <w:bCs/>
        </w:rPr>
      </w:pPr>
      <w:r w:rsidRPr="005172F7">
        <w:rPr>
          <w:b/>
          <w:bCs/>
        </w:rPr>
        <w:t xml:space="preserve">3.1. </w:t>
      </w:r>
      <w:r w:rsidR="00797974" w:rsidRPr="005172F7">
        <w:rPr>
          <w:rStyle w:val="1e"/>
          <w:b/>
          <w:bCs/>
        </w:rPr>
        <w:t>Для реализации программы дисциплины должны быть предусмотрены следующие специальные помещения:</w:t>
      </w:r>
    </w:p>
    <w:tbl>
      <w:tblPr>
        <w:tblStyle w:val="afa"/>
        <w:tblW w:w="0" w:type="auto"/>
        <w:tblLook w:val="04A0" w:firstRow="1" w:lastRow="0" w:firstColumn="1" w:lastColumn="0" w:noHBand="0" w:noVBand="1"/>
      </w:tblPr>
      <w:tblGrid>
        <w:gridCol w:w="4672"/>
        <w:gridCol w:w="4673"/>
      </w:tblGrid>
      <w:tr w:rsidR="007A05A2" w:rsidRPr="00DB3F17" w14:paraId="5CF8D7A8" w14:textId="77777777" w:rsidTr="002B4A43">
        <w:tc>
          <w:tcPr>
            <w:tcW w:w="4672" w:type="dxa"/>
            <w:vAlign w:val="center"/>
          </w:tcPr>
          <w:p w14:paraId="0160A0BF" w14:textId="77777777" w:rsidR="007A05A2" w:rsidRPr="00B40EF5" w:rsidRDefault="007A05A2" w:rsidP="002B4A43">
            <w:pPr>
              <w:widowControl w:val="0"/>
              <w:autoSpaceDE w:val="0"/>
              <w:autoSpaceDN w:val="0"/>
              <w:jc w:val="center"/>
              <w:rPr>
                <w:spacing w:val="-4"/>
              </w:rPr>
            </w:pPr>
            <w:bookmarkStart w:id="16" w:name="_Hlk156820957"/>
            <w:r w:rsidRPr="00B40EF5">
              <w:rPr>
                <w:spacing w:val="-4"/>
              </w:rPr>
              <w:t>Наименование</w:t>
            </w:r>
          </w:p>
          <w:p w14:paraId="73035EC7" w14:textId="77777777" w:rsidR="007A05A2" w:rsidRPr="00B40EF5" w:rsidRDefault="007A05A2" w:rsidP="002B4A43">
            <w:pPr>
              <w:widowControl w:val="0"/>
              <w:autoSpaceDE w:val="0"/>
              <w:autoSpaceDN w:val="0"/>
              <w:jc w:val="center"/>
              <w:rPr>
                <w:spacing w:val="-4"/>
              </w:rPr>
            </w:pPr>
            <w:r w:rsidRPr="00DB3F17">
              <w:rPr>
                <w:spacing w:val="-4"/>
              </w:rPr>
              <w:t>специальных помещений</w:t>
            </w:r>
          </w:p>
        </w:tc>
        <w:tc>
          <w:tcPr>
            <w:tcW w:w="4673" w:type="dxa"/>
            <w:vAlign w:val="center"/>
          </w:tcPr>
          <w:p w14:paraId="6357FC9E" w14:textId="77777777" w:rsidR="007A05A2" w:rsidRPr="00B40EF5" w:rsidRDefault="007A05A2" w:rsidP="002B4A43">
            <w:pPr>
              <w:widowControl w:val="0"/>
              <w:autoSpaceDE w:val="0"/>
              <w:autoSpaceDN w:val="0"/>
              <w:jc w:val="both"/>
              <w:rPr>
                <w:spacing w:val="-4"/>
              </w:rPr>
            </w:pPr>
            <w:r w:rsidRPr="00B40EF5">
              <w:t>Перечень оборудования и технических средств обучения, наличие возможности подключения к сети «Интернет.</w:t>
            </w:r>
            <w:r w:rsidRPr="00B40EF5">
              <w:rPr>
                <w:spacing w:val="-4"/>
              </w:rPr>
              <w:t xml:space="preserve"> Перечень</w:t>
            </w:r>
          </w:p>
          <w:p w14:paraId="4183163C" w14:textId="77777777" w:rsidR="007A05A2" w:rsidRPr="00B40EF5" w:rsidRDefault="007A05A2" w:rsidP="002B4A43">
            <w:pPr>
              <w:widowControl w:val="0"/>
              <w:autoSpaceDE w:val="0"/>
              <w:autoSpaceDN w:val="0"/>
              <w:jc w:val="both"/>
              <w:rPr>
                <w:spacing w:val="-4"/>
              </w:rPr>
            </w:pPr>
            <w:r w:rsidRPr="00B40EF5">
              <w:rPr>
                <w:spacing w:val="-4"/>
              </w:rPr>
              <w:t>лицензионного и свободно распространяемого программного обеспечения, в т.ч. отечественного производства. Реквизиты подтверждающего документа</w:t>
            </w:r>
            <w:r>
              <w:rPr>
                <w:spacing w:val="-4"/>
              </w:rPr>
              <w:t xml:space="preserve"> </w:t>
            </w:r>
          </w:p>
        </w:tc>
      </w:tr>
      <w:tr w:rsidR="007A05A2" w14:paraId="264604BD" w14:textId="77777777" w:rsidTr="002B4A43">
        <w:tc>
          <w:tcPr>
            <w:tcW w:w="4672" w:type="dxa"/>
            <w:vAlign w:val="center"/>
          </w:tcPr>
          <w:p w14:paraId="51763C65" w14:textId="67AAB1C8" w:rsidR="007A05A2" w:rsidRPr="00B40EF5" w:rsidRDefault="007A05A2" w:rsidP="002B4A43">
            <w:pPr>
              <w:suppressAutoHyphens/>
              <w:autoSpaceDE w:val="0"/>
              <w:jc w:val="both"/>
              <w:rPr>
                <w:spacing w:val="-4"/>
              </w:rPr>
            </w:pPr>
            <w:r w:rsidRPr="005172F7">
              <w:rPr>
                <w:color w:val="000000"/>
              </w:rPr>
              <w:t>Кабинет</w:t>
            </w:r>
            <w:r w:rsidRPr="005172F7">
              <w:rPr>
                <w:i/>
                <w:color w:val="000000"/>
              </w:rPr>
              <w:t xml:space="preserve"> «</w:t>
            </w:r>
            <w:r w:rsidRPr="005172F7">
              <w:rPr>
                <w:color w:val="000000"/>
              </w:rPr>
              <w:t>Русского языка</w:t>
            </w:r>
            <w:r w:rsidRPr="005172F7">
              <w:rPr>
                <w:i/>
                <w:color w:val="000000"/>
              </w:rPr>
              <w:t xml:space="preserve">» </w:t>
            </w:r>
            <w:r w:rsidRPr="005172F7">
              <w:rPr>
                <w:bCs/>
              </w:rPr>
              <w:t>(</w:t>
            </w:r>
            <w:r w:rsidRPr="005172F7">
              <w:t>аудитория 4435)</w:t>
            </w:r>
            <w:r w:rsidRPr="005172F7">
              <w:rPr>
                <w:color w:val="000000"/>
              </w:rPr>
              <w:t xml:space="preserve">, </w:t>
            </w:r>
            <w:r w:rsidRPr="005172F7">
              <w:rPr>
                <w:bCs/>
              </w:rPr>
              <w:t xml:space="preserve">оснащенный </w:t>
            </w:r>
            <w:r w:rsidRPr="005172F7">
              <w:rPr>
                <w:bCs/>
                <w:iCs/>
              </w:rPr>
              <w:t>в соответствии с приложением 3 ОПОП</w:t>
            </w:r>
            <w:r w:rsidRPr="005172F7">
              <w:rPr>
                <w:bCs/>
              </w:rPr>
              <w:t>.</w:t>
            </w:r>
          </w:p>
        </w:tc>
        <w:tc>
          <w:tcPr>
            <w:tcW w:w="4673" w:type="dxa"/>
            <w:vAlign w:val="center"/>
          </w:tcPr>
          <w:p w14:paraId="3FF7CBE7" w14:textId="77777777" w:rsidR="007A05A2" w:rsidRPr="00CF0091" w:rsidRDefault="007A05A2" w:rsidP="002B4A43">
            <w:pPr>
              <w:suppressAutoHyphens/>
              <w:jc w:val="center"/>
              <w:rPr>
                <w:rFonts w:eastAsia="Calibri"/>
                <w:bCs/>
                <w:iCs/>
              </w:rPr>
            </w:pPr>
            <w:hyperlink r:id="rId11" w:history="1">
              <w:r w:rsidRPr="00CF0091">
                <w:rPr>
                  <w:rFonts w:eastAsia="Calibri"/>
                  <w:bCs/>
                  <w:iCs/>
                  <w:color w:val="0563C1"/>
                  <w:u w:val="single"/>
                </w:rPr>
                <w:t>https://pgau.ru/sveden/objects/pracspo2p</w:t>
              </w:r>
            </w:hyperlink>
          </w:p>
          <w:p w14:paraId="20563543" w14:textId="77777777" w:rsidR="007A05A2" w:rsidRPr="00B40EF5" w:rsidRDefault="007A05A2" w:rsidP="002B4A43">
            <w:pPr>
              <w:widowControl w:val="0"/>
              <w:autoSpaceDE w:val="0"/>
              <w:autoSpaceDN w:val="0"/>
              <w:jc w:val="center"/>
              <w:rPr>
                <w:spacing w:val="-4"/>
              </w:rPr>
            </w:pPr>
            <w:hyperlink r:id="rId12" w:history="1">
              <w:r w:rsidRPr="00CF0091">
                <w:rPr>
                  <w:rFonts w:eastAsia="Calibri"/>
                  <w:bCs/>
                  <w:iCs/>
                  <w:color w:val="0563C1"/>
                  <w:u w:val="single"/>
                </w:rPr>
                <w:t>https://pgau.ru/sveden/objects/cabspo2p</w:t>
              </w:r>
            </w:hyperlink>
          </w:p>
        </w:tc>
      </w:tr>
      <w:tr w:rsidR="007A05A2" w14:paraId="6F41E47A" w14:textId="77777777" w:rsidTr="002B4A43">
        <w:tc>
          <w:tcPr>
            <w:tcW w:w="4672" w:type="dxa"/>
            <w:vAlign w:val="center"/>
          </w:tcPr>
          <w:p w14:paraId="67307F61" w14:textId="40568218" w:rsidR="007A05A2" w:rsidRPr="00B40EF5" w:rsidRDefault="007A05A2" w:rsidP="002B4A43">
            <w:pPr>
              <w:suppressAutoHyphens/>
              <w:autoSpaceDE w:val="0"/>
              <w:jc w:val="both"/>
              <w:rPr>
                <w:spacing w:val="-4"/>
              </w:rPr>
            </w:pPr>
            <w:r w:rsidRPr="00CC4CA0">
              <w:rPr>
                <w:color w:val="000000" w:themeColor="text1"/>
              </w:rPr>
              <w:t xml:space="preserve">Помещение для организации самостоятельной и воспитательной работы </w:t>
            </w:r>
            <w:r w:rsidRPr="00CC4CA0">
              <w:rPr>
                <w:rFonts w:eastAsia="Calibri"/>
                <w:bCs/>
              </w:rPr>
              <w:t>(</w:t>
            </w:r>
            <w:r w:rsidRPr="00CC4CA0">
              <w:rPr>
                <w:rFonts w:eastAsia="Calibri"/>
              </w:rPr>
              <w:t>аудитория 1237)</w:t>
            </w:r>
            <w:r w:rsidRPr="00CC4CA0">
              <w:rPr>
                <w:color w:val="000000" w:themeColor="text1"/>
              </w:rPr>
              <w:t xml:space="preserve">, оснащенное в соответствии </w:t>
            </w:r>
            <w:r>
              <w:rPr>
                <w:rFonts w:eastAsia="Calibri"/>
                <w:bCs/>
                <w:iCs/>
              </w:rPr>
              <w:t xml:space="preserve">приложением 3 </w:t>
            </w:r>
            <w:r w:rsidRPr="00CC4CA0">
              <w:rPr>
                <w:rFonts w:eastAsia="Calibri"/>
                <w:bCs/>
                <w:iCs/>
              </w:rPr>
              <w:t>ОП</w:t>
            </w:r>
            <w:r>
              <w:rPr>
                <w:rFonts w:eastAsia="Calibri"/>
                <w:bCs/>
                <w:iCs/>
              </w:rPr>
              <w:t>ОП</w:t>
            </w:r>
            <w:r w:rsidRPr="00CC4CA0">
              <w:rPr>
                <w:rFonts w:eastAsia="Calibri"/>
                <w:bCs/>
              </w:rPr>
              <w:t>.</w:t>
            </w:r>
          </w:p>
        </w:tc>
        <w:tc>
          <w:tcPr>
            <w:tcW w:w="4673" w:type="dxa"/>
            <w:vAlign w:val="center"/>
          </w:tcPr>
          <w:p w14:paraId="4A939955" w14:textId="77777777" w:rsidR="007A05A2" w:rsidRPr="00CF0091" w:rsidRDefault="007A05A2" w:rsidP="002B4A43">
            <w:pPr>
              <w:suppressAutoHyphens/>
              <w:jc w:val="center"/>
              <w:rPr>
                <w:rFonts w:eastAsia="Calibri"/>
                <w:bCs/>
                <w:iCs/>
              </w:rPr>
            </w:pPr>
            <w:hyperlink r:id="rId13" w:history="1">
              <w:r w:rsidRPr="00CF0091">
                <w:rPr>
                  <w:rFonts w:eastAsia="Calibri"/>
                  <w:bCs/>
                  <w:iCs/>
                  <w:color w:val="0563C1"/>
                  <w:u w:val="single"/>
                </w:rPr>
                <w:t>https://pgau.ru/sveden/objects/pracspo2p</w:t>
              </w:r>
            </w:hyperlink>
          </w:p>
          <w:p w14:paraId="1B6E3DB4" w14:textId="77777777" w:rsidR="007A05A2" w:rsidRPr="00B40EF5" w:rsidRDefault="007A05A2" w:rsidP="002B4A43">
            <w:pPr>
              <w:widowControl w:val="0"/>
              <w:autoSpaceDE w:val="0"/>
              <w:autoSpaceDN w:val="0"/>
              <w:jc w:val="center"/>
            </w:pPr>
            <w:hyperlink r:id="rId14" w:history="1">
              <w:r w:rsidRPr="00CF0091">
                <w:rPr>
                  <w:rFonts w:eastAsia="Calibri"/>
                  <w:bCs/>
                  <w:iCs/>
                  <w:color w:val="0563C1"/>
                  <w:u w:val="single"/>
                </w:rPr>
                <w:t>https://pgau.ru/sveden/objects/cabspo2p</w:t>
              </w:r>
            </w:hyperlink>
          </w:p>
        </w:tc>
      </w:tr>
    </w:tbl>
    <w:p w14:paraId="6047A3C8" w14:textId="77777777" w:rsidR="007A05A2" w:rsidRPr="005172F7" w:rsidRDefault="007A05A2" w:rsidP="00B2675E">
      <w:pPr>
        <w:spacing w:line="360" w:lineRule="auto"/>
        <w:ind w:firstLine="720"/>
        <w:jc w:val="both"/>
        <w:rPr>
          <w:bCs/>
        </w:rPr>
      </w:pPr>
    </w:p>
    <w:p w14:paraId="0D80ADBF" w14:textId="203A6565" w:rsidR="00014624" w:rsidRPr="005172F7" w:rsidRDefault="00B2675E" w:rsidP="00121206">
      <w:pPr>
        <w:spacing w:line="360" w:lineRule="auto"/>
        <w:ind w:firstLine="709"/>
        <w:rPr>
          <w:rFonts w:eastAsia="OfficinaSansBookC"/>
          <w:b/>
        </w:rPr>
      </w:pPr>
      <w:r w:rsidRPr="005172F7">
        <w:rPr>
          <w:rFonts w:eastAsia="OfficinaSansBookC"/>
          <w:b/>
        </w:rPr>
        <w:t>3.2. Информационное обеспечение реализации программы</w:t>
      </w:r>
    </w:p>
    <w:p w14:paraId="1C96342F" w14:textId="77777777" w:rsidR="00732D2F" w:rsidRPr="005172F7" w:rsidRDefault="00732D2F" w:rsidP="00732D2F">
      <w:pPr>
        <w:pStyle w:val="ae"/>
        <w:spacing w:line="276" w:lineRule="auto"/>
        <w:ind w:left="0" w:firstLine="709"/>
        <w:rPr>
          <w:b/>
        </w:rPr>
      </w:pPr>
      <w:r w:rsidRPr="005172F7">
        <w:rPr>
          <w:b/>
        </w:rPr>
        <w:t>3.2.1. Основные печатные и/или электронные издания</w:t>
      </w:r>
    </w:p>
    <w:p w14:paraId="495CA09A" w14:textId="77777777" w:rsidR="00910049" w:rsidRPr="005172F7" w:rsidRDefault="00910049" w:rsidP="00910049">
      <w:pPr>
        <w:jc w:val="both"/>
      </w:pPr>
      <w:r w:rsidRPr="005172F7">
        <w:tab/>
        <w:t xml:space="preserve">1. Литература: базовый уровень: учебник: в 2 частях / Т. Ф. Курдюмова, Е. Н. Колокольцев, О. Б. Марьина [и др.]. — 2-е изд., стер. — Москва: Просвещение, 2025 — Часть 1 — 2025. — 353 с. — ISBN 978-5-09-121337-9. — Текст: электронный // Лань: электронно-библиотечная система. — URL: </w:t>
      </w:r>
      <w:hyperlink r:id="rId15" w:history="1">
        <w:r w:rsidRPr="005172F7">
          <w:rPr>
            <w:rStyle w:val="af4"/>
          </w:rPr>
          <w:t>https://e.lanbook.com/book/472961</w:t>
        </w:r>
      </w:hyperlink>
    </w:p>
    <w:p w14:paraId="018A1043" w14:textId="77777777" w:rsidR="00910049" w:rsidRPr="005172F7" w:rsidRDefault="00910049" w:rsidP="00910049">
      <w:pPr>
        <w:jc w:val="both"/>
      </w:pPr>
      <w:r w:rsidRPr="005172F7">
        <w:tab/>
        <w:t xml:space="preserve">2. Литература: базовый уровень: учебник: в 2 частях / Т. Ф. Курдюмова, Е. Н. Колокольцев, О. Б. Марьина [и др.]. — 2-е изд., стер. — Москва: Просвещение, 2025 — Часть 2 — 2025. — 414 с. — ISBN 978-5-09-121339-3. — Текст: электронный // Лань: электронно-библиотечная система. — URL: </w:t>
      </w:r>
      <w:hyperlink r:id="rId16" w:history="1">
        <w:r w:rsidRPr="005172F7">
          <w:rPr>
            <w:rStyle w:val="af4"/>
          </w:rPr>
          <w:t>https://e.lanbook.com/book/472964</w:t>
        </w:r>
      </w:hyperlink>
    </w:p>
    <w:p w14:paraId="787DCE5A" w14:textId="41E50DE0" w:rsidR="009B2D92" w:rsidRPr="005172F7" w:rsidRDefault="00910049" w:rsidP="009B2D92">
      <w:pPr>
        <w:jc w:val="both"/>
      </w:pPr>
      <w:r w:rsidRPr="005172F7">
        <w:tab/>
      </w:r>
      <w:r w:rsidR="009B2D92" w:rsidRPr="005172F7">
        <w:rPr>
          <w:b/>
          <w:bCs/>
          <w:color w:val="000000"/>
        </w:rPr>
        <w:t>3.2.2. Основные электронные издания</w:t>
      </w:r>
    </w:p>
    <w:p w14:paraId="6585B43E" w14:textId="4F6ADFA6" w:rsidR="009B2D92" w:rsidRPr="005172F7" w:rsidRDefault="009B2D92" w:rsidP="009B2D92">
      <w:pPr>
        <w:jc w:val="both"/>
      </w:pPr>
      <w:r w:rsidRPr="005172F7">
        <w:tab/>
        <w:t xml:space="preserve">3. Самойлова, Е. А. Литература: базовый уровень: практикум: учебное пособие / Е. А. Самойлова. — Москва: Просвещение, 2024. — 223 с. — ISBN 978-5-09-112640-2. — Текст: электронный // </w:t>
      </w:r>
      <w:proofErr w:type="gramStart"/>
      <w:r w:rsidRPr="005172F7">
        <w:t>Лань :</w:t>
      </w:r>
      <w:proofErr w:type="gramEnd"/>
      <w:r w:rsidRPr="005172F7">
        <w:t xml:space="preserve"> электронно-библиотечная система. — URL: </w:t>
      </w:r>
      <w:hyperlink r:id="rId17" w:history="1">
        <w:r w:rsidRPr="005172F7">
          <w:rPr>
            <w:rStyle w:val="af4"/>
          </w:rPr>
          <w:t>https://e.lanbook.com/book/408824</w:t>
        </w:r>
      </w:hyperlink>
    </w:p>
    <w:p w14:paraId="48C1DD1A" w14:textId="1C277E53" w:rsidR="009B2D92" w:rsidRPr="005172F7" w:rsidRDefault="009B2D92" w:rsidP="009B2D92">
      <w:pPr>
        <w:jc w:val="both"/>
      </w:pPr>
      <w:r w:rsidRPr="005172F7">
        <w:rPr>
          <w:rStyle w:val="aff4"/>
          <w:color w:val="000000"/>
        </w:rPr>
        <w:tab/>
      </w:r>
      <w:bookmarkStart w:id="17" w:name="_Hlk243564090"/>
      <w:r w:rsidRPr="005172F7">
        <w:rPr>
          <w:rStyle w:val="aff4"/>
          <w:color w:val="000000"/>
        </w:rPr>
        <w:t>3.2.3</w:t>
      </w:r>
      <w:r w:rsidRPr="005172F7">
        <w:rPr>
          <w:rFonts w:ascii="Calibri" w:hAnsi="Calibri" w:cs="Calibri"/>
          <w:color w:val="1A1A1A"/>
        </w:rPr>
        <w:t> </w:t>
      </w:r>
      <w:r w:rsidRPr="005172F7">
        <w:rPr>
          <w:rStyle w:val="aff4"/>
          <w:color w:val="1A1A1A"/>
        </w:rPr>
        <w:t>Электронные образовательные ресурсы и профессиональные базы данных</w:t>
      </w:r>
      <w:r w:rsidRPr="005172F7">
        <w:rPr>
          <w:rFonts w:ascii="Calibri" w:hAnsi="Calibri" w:cs="Calibri"/>
          <w:color w:val="1A1A1A"/>
        </w:rPr>
        <w:t> </w:t>
      </w:r>
    </w:p>
    <w:p w14:paraId="0BB0ABD8" w14:textId="77777777" w:rsidR="007A05A2" w:rsidRPr="00CF4C07" w:rsidRDefault="009B2D92" w:rsidP="007A05A2">
      <w:pPr>
        <w:ind w:firstLine="707"/>
        <w:jc w:val="both"/>
        <w:rPr>
          <w:b/>
          <w:color w:val="000000" w:themeColor="text1"/>
        </w:rPr>
      </w:pPr>
      <w:r w:rsidRPr="005172F7">
        <w:rPr>
          <w:color w:val="000000"/>
        </w:rPr>
        <w:tab/>
      </w:r>
      <w:bookmarkEnd w:id="17"/>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2732"/>
        <w:gridCol w:w="3260"/>
        <w:gridCol w:w="2551"/>
        <w:gridCol w:w="142"/>
      </w:tblGrid>
      <w:tr w:rsidR="007A05A2" w:rsidRPr="00CF0091" w14:paraId="4EE214AD" w14:textId="77777777" w:rsidTr="002B4A43">
        <w:tc>
          <w:tcPr>
            <w:tcW w:w="524" w:type="dxa"/>
            <w:shd w:val="clear" w:color="auto" w:fill="auto"/>
            <w:hideMark/>
          </w:tcPr>
          <w:p w14:paraId="13BD3D03" w14:textId="77777777" w:rsidR="007A05A2" w:rsidRPr="00CF0091" w:rsidRDefault="007A05A2" w:rsidP="002B4A43">
            <w:pPr>
              <w:spacing w:after="100" w:afterAutospacing="1"/>
              <w:jc w:val="center"/>
              <w:rPr>
                <w:rFonts w:eastAsia="Calibri"/>
                <w:iCs/>
              </w:rPr>
            </w:pPr>
            <w:r w:rsidRPr="00CF0091">
              <w:rPr>
                <w:rFonts w:eastAsia="Calibri"/>
                <w:iCs/>
              </w:rPr>
              <w:t>№ п/п</w:t>
            </w:r>
          </w:p>
        </w:tc>
        <w:tc>
          <w:tcPr>
            <w:tcW w:w="2732" w:type="dxa"/>
            <w:shd w:val="clear" w:color="auto" w:fill="auto"/>
            <w:hideMark/>
          </w:tcPr>
          <w:p w14:paraId="5DDA50C3" w14:textId="77777777" w:rsidR="007A05A2" w:rsidRPr="00CF0091" w:rsidRDefault="007A05A2" w:rsidP="002B4A43">
            <w:pPr>
              <w:spacing w:after="100" w:afterAutospacing="1"/>
              <w:jc w:val="center"/>
              <w:rPr>
                <w:rFonts w:eastAsia="Calibri"/>
                <w:iCs/>
              </w:rPr>
            </w:pPr>
            <w:r w:rsidRPr="00CF0091">
              <w:rPr>
                <w:rFonts w:eastAsia="Calibri"/>
                <w:iCs/>
              </w:rPr>
              <w:t> Наименование базы данных </w:t>
            </w:r>
          </w:p>
        </w:tc>
        <w:tc>
          <w:tcPr>
            <w:tcW w:w="3260" w:type="dxa"/>
            <w:shd w:val="clear" w:color="auto" w:fill="auto"/>
            <w:hideMark/>
          </w:tcPr>
          <w:p w14:paraId="1B593D48" w14:textId="77777777" w:rsidR="007A05A2" w:rsidRPr="00CF0091" w:rsidRDefault="007A05A2" w:rsidP="002B4A43">
            <w:pPr>
              <w:spacing w:after="100" w:afterAutospacing="1"/>
              <w:jc w:val="center"/>
              <w:rPr>
                <w:rFonts w:eastAsia="Calibri"/>
                <w:iCs/>
              </w:rPr>
            </w:pPr>
            <w:r w:rsidRPr="00CF0091">
              <w:rPr>
                <w:rFonts w:eastAsia="Calibri"/>
                <w:iCs/>
              </w:rPr>
              <w:t> Состав и характеристика базы данных, информационной правовой системы </w:t>
            </w:r>
          </w:p>
        </w:tc>
        <w:tc>
          <w:tcPr>
            <w:tcW w:w="2693" w:type="dxa"/>
            <w:gridSpan w:val="2"/>
            <w:shd w:val="clear" w:color="auto" w:fill="auto"/>
            <w:hideMark/>
          </w:tcPr>
          <w:p w14:paraId="4990B0F9" w14:textId="77777777" w:rsidR="007A05A2" w:rsidRPr="00CF0091" w:rsidRDefault="007A05A2" w:rsidP="002B4A43">
            <w:pPr>
              <w:spacing w:after="100" w:afterAutospacing="1"/>
              <w:jc w:val="center"/>
              <w:rPr>
                <w:rFonts w:eastAsia="Calibri"/>
                <w:iCs/>
              </w:rPr>
            </w:pPr>
            <w:r w:rsidRPr="00CF0091">
              <w:rPr>
                <w:rFonts w:eastAsia="Calibri"/>
                <w:iCs/>
              </w:rPr>
              <w:t>Возможность доступа (удаленного доступа)</w:t>
            </w:r>
          </w:p>
        </w:tc>
      </w:tr>
      <w:tr w:rsidR="007A05A2" w:rsidRPr="00CF0091" w14:paraId="704E709C" w14:textId="77777777" w:rsidTr="002B4A43">
        <w:tc>
          <w:tcPr>
            <w:tcW w:w="524" w:type="dxa"/>
            <w:shd w:val="clear" w:color="auto" w:fill="auto"/>
            <w:hideMark/>
          </w:tcPr>
          <w:p w14:paraId="524010FB" w14:textId="77777777" w:rsidR="007A05A2" w:rsidRPr="00CF0091" w:rsidRDefault="007A05A2" w:rsidP="002B4A43">
            <w:pPr>
              <w:spacing w:after="100" w:afterAutospacing="1"/>
              <w:jc w:val="center"/>
              <w:rPr>
                <w:rFonts w:eastAsia="Calibri"/>
                <w:iCs/>
              </w:rPr>
            </w:pPr>
            <w:r w:rsidRPr="00CF0091">
              <w:rPr>
                <w:rFonts w:eastAsia="Calibri"/>
                <w:iCs/>
              </w:rPr>
              <w:t>1</w:t>
            </w:r>
          </w:p>
        </w:tc>
        <w:tc>
          <w:tcPr>
            <w:tcW w:w="2732" w:type="dxa"/>
            <w:shd w:val="clear" w:color="auto" w:fill="auto"/>
            <w:hideMark/>
          </w:tcPr>
          <w:p w14:paraId="7ED848BE" w14:textId="77777777" w:rsidR="007A05A2" w:rsidRPr="00CF0091" w:rsidRDefault="007A05A2" w:rsidP="002B4A43">
            <w:pPr>
              <w:spacing w:after="100" w:afterAutospacing="1"/>
              <w:rPr>
                <w:rFonts w:eastAsia="Calibri"/>
                <w:iCs/>
              </w:rPr>
            </w:pPr>
            <w:r w:rsidRPr="00CF0091">
              <w:rPr>
                <w:rFonts w:eastAsia="Calibri"/>
                <w:iCs/>
              </w:rPr>
              <w:t>Электронная библиотека Пензенского ГАУ (</w:t>
            </w:r>
            <w:hyperlink r:id="rId18" w:history="1">
              <w:r w:rsidRPr="00CF0091">
                <w:rPr>
                  <w:rFonts w:eastAsia="Calibri"/>
                  <w:u w:val="single"/>
                </w:rPr>
                <w:t>https://ebs.pgau.ru/Web</w:t>
              </w:r>
            </w:hyperlink>
            <w:r w:rsidRPr="00CF0091">
              <w:rPr>
                <w:rFonts w:eastAsia="Calibri"/>
                <w:iCs/>
              </w:rPr>
              <w:t>)</w:t>
            </w:r>
          </w:p>
          <w:p w14:paraId="4A6B9FE0" w14:textId="77777777" w:rsidR="007A05A2" w:rsidRPr="00CF0091" w:rsidRDefault="007A05A2" w:rsidP="002B4A43">
            <w:pPr>
              <w:spacing w:after="100" w:afterAutospacing="1"/>
              <w:rPr>
                <w:rFonts w:eastAsia="Calibri"/>
                <w:iCs/>
              </w:rPr>
            </w:pPr>
            <w:r w:rsidRPr="00CF0091">
              <w:rPr>
                <w:rFonts w:eastAsia="Calibri"/>
                <w:iCs/>
              </w:rPr>
              <w:t xml:space="preserve"> </w:t>
            </w:r>
            <w:hyperlink r:id="rId19" w:history="1">
              <w:r w:rsidRPr="00CF0091">
                <w:rPr>
                  <w:rFonts w:eastAsia="Calibri"/>
                </w:rPr>
                <w:t xml:space="preserve"> -</w:t>
              </w:r>
            </w:hyperlink>
            <w:r w:rsidRPr="00CF0091">
              <w:rPr>
                <w:rFonts w:eastAsia="Calibri"/>
                <w:iCs/>
              </w:rPr>
              <w:t xml:space="preserve"> собственная генерация</w:t>
            </w:r>
          </w:p>
          <w:p w14:paraId="1DE14226" w14:textId="77777777" w:rsidR="007A05A2" w:rsidRPr="00CF0091" w:rsidRDefault="007A05A2" w:rsidP="002B4A43">
            <w:pPr>
              <w:spacing w:after="100" w:afterAutospacing="1"/>
              <w:rPr>
                <w:rFonts w:eastAsia="Calibri"/>
                <w:iCs/>
              </w:rPr>
            </w:pPr>
            <w:r w:rsidRPr="00CF0091">
              <w:rPr>
                <w:rFonts w:eastAsia="Calibri"/>
                <w:iCs/>
              </w:rPr>
              <w:lastRenderedPageBreak/>
              <w:t>  </w:t>
            </w:r>
          </w:p>
        </w:tc>
        <w:tc>
          <w:tcPr>
            <w:tcW w:w="3260" w:type="dxa"/>
            <w:shd w:val="clear" w:color="auto" w:fill="FFFFFF"/>
            <w:hideMark/>
          </w:tcPr>
          <w:p w14:paraId="65B36340" w14:textId="77777777" w:rsidR="007A05A2" w:rsidRPr="00CF0091" w:rsidRDefault="007A05A2" w:rsidP="002B4A43">
            <w:pPr>
              <w:shd w:val="clear" w:color="auto" w:fill="F3F3F3"/>
              <w:rPr>
                <w:rFonts w:eastAsia="Calibri"/>
                <w:iCs/>
                <w:color w:val="404040"/>
              </w:rPr>
            </w:pPr>
            <w:r w:rsidRPr="00CF0091">
              <w:rPr>
                <w:rFonts w:eastAsia="Calibri"/>
                <w:iCs/>
              </w:rPr>
              <w:lastRenderedPageBreak/>
              <w:t xml:space="preserve">Электронные учебные, научные и периодические издания по основным профессиональным образовательным программам высшего и среднего профессионального образования, реализуемым в </w:t>
            </w:r>
            <w:r w:rsidRPr="00CF0091">
              <w:rPr>
                <w:rFonts w:eastAsia="Calibri"/>
                <w:iCs/>
              </w:rPr>
              <w:lastRenderedPageBreak/>
              <w:t>университете</w:t>
            </w:r>
          </w:p>
        </w:tc>
        <w:tc>
          <w:tcPr>
            <w:tcW w:w="2693" w:type="dxa"/>
            <w:gridSpan w:val="2"/>
            <w:shd w:val="clear" w:color="auto" w:fill="auto"/>
            <w:hideMark/>
          </w:tcPr>
          <w:p w14:paraId="2DF377FA" w14:textId="77777777" w:rsidR="007A05A2" w:rsidRPr="00CF0091" w:rsidRDefault="007A05A2" w:rsidP="002B4A43">
            <w:pPr>
              <w:spacing w:after="100" w:afterAutospacing="1"/>
              <w:rPr>
                <w:rFonts w:eastAsia="Calibri"/>
                <w:iCs/>
              </w:rPr>
            </w:pPr>
            <w:r w:rsidRPr="00CF0091">
              <w:rPr>
                <w:rFonts w:eastAsia="Calibri"/>
                <w:iCs/>
              </w:rPr>
              <w:lastRenderedPageBreak/>
              <w:t xml:space="preserve">Доступ с любого компьютера локальной сети университета по IP-адресам; с личных ПК, мобильных устройств по коллективному или индивидуальному   </w:t>
            </w:r>
            <w:proofErr w:type="spellStart"/>
            <w:r w:rsidRPr="00CF0091">
              <w:rPr>
                <w:rFonts w:eastAsia="Calibri"/>
                <w:iCs/>
              </w:rPr>
              <w:lastRenderedPageBreak/>
              <w:t>аутентификатору</w:t>
            </w:r>
            <w:proofErr w:type="spellEnd"/>
            <w:r w:rsidRPr="00CF0091">
              <w:rPr>
                <w:rFonts w:eastAsia="Calibri"/>
                <w:iCs/>
              </w:rPr>
              <w:t xml:space="preserve"> (логин/пароль), через Личный кабинет; возможность регистрации для удаленной работы по IP.</w:t>
            </w:r>
          </w:p>
        </w:tc>
      </w:tr>
      <w:tr w:rsidR="007A05A2" w:rsidRPr="00CF0091" w14:paraId="7A1CE4D8" w14:textId="77777777" w:rsidTr="002B4A43">
        <w:tc>
          <w:tcPr>
            <w:tcW w:w="524" w:type="dxa"/>
            <w:shd w:val="clear" w:color="auto" w:fill="auto"/>
          </w:tcPr>
          <w:p w14:paraId="0C42F2C2" w14:textId="77777777" w:rsidR="007A05A2" w:rsidRPr="00CF0091" w:rsidRDefault="007A05A2" w:rsidP="002B4A43">
            <w:pPr>
              <w:spacing w:after="100" w:afterAutospacing="1"/>
              <w:jc w:val="center"/>
              <w:rPr>
                <w:rFonts w:eastAsia="Calibri"/>
                <w:iCs/>
              </w:rPr>
            </w:pPr>
            <w:r w:rsidRPr="00CF0091">
              <w:rPr>
                <w:rFonts w:eastAsia="Calibri"/>
                <w:iCs/>
              </w:rPr>
              <w:lastRenderedPageBreak/>
              <w:t>2</w:t>
            </w:r>
          </w:p>
        </w:tc>
        <w:tc>
          <w:tcPr>
            <w:tcW w:w="2732" w:type="dxa"/>
            <w:shd w:val="clear" w:color="auto" w:fill="auto"/>
          </w:tcPr>
          <w:p w14:paraId="7F67A71B" w14:textId="77777777" w:rsidR="007A05A2" w:rsidRPr="00CF0091" w:rsidRDefault="007A05A2" w:rsidP="002B4A43">
            <w:pPr>
              <w:spacing w:after="100" w:afterAutospacing="1"/>
              <w:rPr>
                <w:rFonts w:eastAsia="Calibri"/>
                <w:iCs/>
              </w:rPr>
            </w:pPr>
            <w:r w:rsidRPr="00CF0091">
              <w:rPr>
                <w:rFonts w:eastAsia="Calibri"/>
                <w:iCs/>
              </w:rPr>
              <w:t xml:space="preserve">Электронный каталог научной библиотеки Пензенского </w:t>
            </w:r>
            <w:proofErr w:type="gramStart"/>
            <w:r w:rsidRPr="00CF0091">
              <w:rPr>
                <w:rFonts w:eastAsia="Calibri"/>
                <w:iCs/>
              </w:rPr>
              <w:t>ГАУ  (</w:t>
            </w:r>
            <w:proofErr w:type="gramEnd"/>
            <w:r w:rsidRPr="00CF0091">
              <w:rPr>
                <w:rFonts w:eastAsia="Calibri"/>
              </w:rPr>
              <w:fldChar w:fldCharType="begin"/>
            </w:r>
            <w:r w:rsidRPr="00CF0091">
              <w:rPr>
                <w:rFonts w:eastAsia="Calibri"/>
              </w:rPr>
              <w:instrText xml:space="preserve"> HYPERLINK "https://ebs.pgau.ru/Web" </w:instrText>
            </w:r>
            <w:r w:rsidRPr="00CF0091">
              <w:rPr>
                <w:rFonts w:eastAsia="Calibri"/>
              </w:rPr>
              <w:fldChar w:fldCharType="separate"/>
            </w:r>
            <w:r w:rsidRPr="00CF0091">
              <w:rPr>
                <w:rFonts w:eastAsia="Calibri"/>
                <w:u w:val="single"/>
              </w:rPr>
              <w:t>https://ebs.pgau.ru/Web</w:t>
            </w:r>
            <w:r w:rsidRPr="00CF0091">
              <w:rPr>
                <w:rFonts w:eastAsia="Calibri"/>
              </w:rPr>
              <w:fldChar w:fldCharType="end"/>
            </w:r>
            <w:r w:rsidRPr="00CF0091">
              <w:rPr>
                <w:rFonts w:eastAsia="Calibri"/>
                <w:iCs/>
              </w:rPr>
              <w:t xml:space="preserve">) – собственная  генерация </w:t>
            </w:r>
          </w:p>
        </w:tc>
        <w:tc>
          <w:tcPr>
            <w:tcW w:w="3260" w:type="dxa"/>
            <w:shd w:val="clear" w:color="auto" w:fill="auto"/>
          </w:tcPr>
          <w:p w14:paraId="4682C493" w14:textId="77777777" w:rsidR="007A05A2" w:rsidRPr="00CF0091" w:rsidRDefault="007A05A2" w:rsidP="002B4A43">
            <w:pPr>
              <w:shd w:val="clear" w:color="auto" w:fill="F3F3F3"/>
              <w:rPr>
                <w:rFonts w:eastAsia="Calibri"/>
                <w:iCs/>
              </w:rPr>
            </w:pPr>
            <w:r w:rsidRPr="00CF0091">
              <w:rPr>
                <w:rFonts w:eastAsia="Calibri"/>
                <w:iCs/>
              </w:rPr>
              <w:t xml:space="preserve">Объем записей </w:t>
            </w:r>
            <w:proofErr w:type="gramStart"/>
            <w:r w:rsidRPr="00CF0091">
              <w:rPr>
                <w:rFonts w:eastAsia="Calibri"/>
                <w:iCs/>
              </w:rPr>
              <w:t>–  более</w:t>
            </w:r>
            <w:proofErr w:type="gramEnd"/>
            <w:r w:rsidRPr="00CF0091">
              <w:rPr>
                <w:rFonts w:eastAsia="Calibri"/>
                <w:iCs/>
              </w:rPr>
              <w:t xml:space="preserve"> 35,0 тыс.</w:t>
            </w:r>
          </w:p>
          <w:p w14:paraId="21BC085B" w14:textId="77777777" w:rsidR="007A05A2" w:rsidRPr="00CF0091" w:rsidRDefault="007A05A2" w:rsidP="002B4A43">
            <w:pPr>
              <w:shd w:val="clear" w:color="auto" w:fill="F3F3F3"/>
              <w:rPr>
                <w:rFonts w:eastAsia="Calibri"/>
                <w:iCs/>
              </w:rPr>
            </w:pPr>
          </w:p>
          <w:p w14:paraId="45995370" w14:textId="77777777" w:rsidR="007A05A2" w:rsidRPr="00CF0091" w:rsidRDefault="007A05A2" w:rsidP="002B4A43">
            <w:pPr>
              <w:shd w:val="clear" w:color="auto" w:fill="F3F3F3"/>
              <w:rPr>
                <w:rFonts w:eastAsia="Calibri"/>
                <w:iCs/>
              </w:rPr>
            </w:pPr>
          </w:p>
          <w:p w14:paraId="2622DB5D" w14:textId="77777777" w:rsidR="007A05A2" w:rsidRPr="00CF0091" w:rsidRDefault="007A05A2" w:rsidP="002B4A43">
            <w:pPr>
              <w:shd w:val="clear" w:color="auto" w:fill="F3F3F3"/>
              <w:rPr>
                <w:rFonts w:eastAsia="Calibri"/>
                <w:iCs/>
              </w:rPr>
            </w:pPr>
          </w:p>
        </w:tc>
        <w:tc>
          <w:tcPr>
            <w:tcW w:w="2693" w:type="dxa"/>
            <w:gridSpan w:val="2"/>
            <w:shd w:val="clear" w:color="auto" w:fill="auto"/>
          </w:tcPr>
          <w:p w14:paraId="224632F0" w14:textId="77777777" w:rsidR="007A05A2" w:rsidRPr="00CF0091" w:rsidRDefault="007A05A2" w:rsidP="002B4A43">
            <w:pPr>
              <w:spacing w:after="100" w:afterAutospacing="1"/>
              <w:rPr>
                <w:rFonts w:eastAsia="Calibri"/>
                <w:iCs/>
              </w:rPr>
            </w:pPr>
            <w:r w:rsidRPr="00CF0091">
              <w:rPr>
                <w:rFonts w:eastAsia="Calibri"/>
                <w:iCs/>
              </w:rPr>
              <w:t xml:space="preserve">Доступ </w:t>
            </w:r>
            <w:proofErr w:type="gramStart"/>
            <w:r w:rsidRPr="00CF0091">
              <w:rPr>
                <w:rFonts w:eastAsia="Calibri"/>
                <w:iCs/>
              </w:rPr>
              <w:t>свободный  с</w:t>
            </w:r>
            <w:proofErr w:type="gramEnd"/>
            <w:r w:rsidRPr="00CF0091">
              <w:rPr>
                <w:rFonts w:eastAsia="Calibri"/>
                <w:iCs/>
              </w:rPr>
              <w:t xml:space="preserve">  любого компьютера локальной сети университета по IP-адресам; с личных ПК,  мобильных устройств через Личный кабинет</w:t>
            </w:r>
          </w:p>
        </w:tc>
      </w:tr>
      <w:tr w:rsidR="007A05A2" w:rsidRPr="00CF0091" w14:paraId="13B21AB7" w14:textId="77777777" w:rsidTr="002B4A43">
        <w:tc>
          <w:tcPr>
            <w:tcW w:w="524" w:type="dxa"/>
            <w:shd w:val="clear" w:color="auto" w:fill="auto"/>
          </w:tcPr>
          <w:p w14:paraId="4184337F" w14:textId="77777777" w:rsidR="007A05A2" w:rsidRPr="00CF0091" w:rsidRDefault="007A05A2" w:rsidP="002B4A43">
            <w:pPr>
              <w:spacing w:after="100" w:afterAutospacing="1"/>
              <w:jc w:val="center"/>
              <w:rPr>
                <w:rFonts w:eastAsia="Calibri"/>
                <w:iCs/>
              </w:rPr>
            </w:pPr>
            <w:r w:rsidRPr="00CF0091">
              <w:rPr>
                <w:rFonts w:eastAsia="Calibri"/>
                <w:iCs/>
              </w:rPr>
              <w:t>3</w:t>
            </w:r>
          </w:p>
        </w:tc>
        <w:tc>
          <w:tcPr>
            <w:tcW w:w="2732" w:type="dxa"/>
            <w:shd w:val="clear" w:color="auto" w:fill="auto"/>
          </w:tcPr>
          <w:p w14:paraId="07B860E3" w14:textId="77777777" w:rsidR="007A05A2" w:rsidRPr="00CF0091" w:rsidRDefault="007A05A2" w:rsidP="002B4A43">
            <w:pPr>
              <w:spacing w:after="100" w:afterAutospacing="1"/>
              <w:rPr>
                <w:rFonts w:eastAsia="Calibri"/>
                <w:iCs/>
              </w:rPr>
            </w:pPr>
            <w:r w:rsidRPr="00CF0091">
              <w:rPr>
                <w:rFonts w:eastAsia="Calibri"/>
                <w:iCs/>
              </w:rPr>
              <w:t xml:space="preserve">Электронный каталог всех видов документов из фондов ЦНСХБ </w:t>
            </w:r>
            <w:hyperlink r:id="rId20" w:history="1">
              <w:r w:rsidRPr="00CF0091">
                <w:rPr>
                  <w:rFonts w:eastAsia="Calibri"/>
                  <w:color w:val="0563C1"/>
                  <w:u w:val="single"/>
                </w:rPr>
                <w:t>https://opacg.cnshb.ru/wlib/</w:t>
              </w:r>
            </w:hyperlink>
          </w:p>
          <w:p w14:paraId="47699E76" w14:textId="77777777" w:rsidR="007A05A2" w:rsidRPr="00CF0091" w:rsidRDefault="007A05A2" w:rsidP="002B4A43">
            <w:pPr>
              <w:spacing w:after="100" w:afterAutospacing="1"/>
              <w:rPr>
                <w:rFonts w:eastAsia="Calibri"/>
                <w:iCs/>
              </w:rPr>
            </w:pPr>
          </w:p>
        </w:tc>
        <w:tc>
          <w:tcPr>
            <w:tcW w:w="3260" w:type="dxa"/>
            <w:shd w:val="clear" w:color="auto" w:fill="auto"/>
          </w:tcPr>
          <w:p w14:paraId="39F0DEF9" w14:textId="77777777" w:rsidR="007A05A2" w:rsidRPr="00CF0091" w:rsidRDefault="007A05A2" w:rsidP="002B4A43">
            <w:pPr>
              <w:shd w:val="clear" w:color="auto" w:fill="F3F3F3"/>
              <w:rPr>
                <w:rFonts w:eastAsia="Calibri"/>
                <w:iCs/>
              </w:rPr>
            </w:pPr>
            <w:r w:rsidRPr="00CF0091">
              <w:rPr>
                <w:rFonts w:eastAsia="Calibri"/>
                <w:iCs/>
              </w:rPr>
              <w:t xml:space="preserve">Коллекции: </w:t>
            </w:r>
          </w:p>
          <w:p w14:paraId="68A6C295" w14:textId="77777777" w:rsidR="007A05A2" w:rsidRPr="00CF0091" w:rsidRDefault="007A05A2" w:rsidP="002B4A43">
            <w:pPr>
              <w:shd w:val="clear" w:color="auto" w:fill="F3F3F3"/>
              <w:rPr>
                <w:rFonts w:eastAsia="Calibri"/>
                <w:iCs/>
              </w:rPr>
            </w:pPr>
            <w:r w:rsidRPr="00CF0091">
              <w:rPr>
                <w:rFonts w:eastAsia="Calibri"/>
                <w:iCs/>
              </w:rPr>
              <w:t>Новые поступления</w:t>
            </w:r>
          </w:p>
          <w:p w14:paraId="6083BCF2" w14:textId="77777777" w:rsidR="007A05A2" w:rsidRPr="00CF0091" w:rsidRDefault="007A05A2" w:rsidP="002B4A43">
            <w:pPr>
              <w:shd w:val="clear" w:color="auto" w:fill="F3F3F3"/>
              <w:rPr>
                <w:rFonts w:eastAsia="Calibri"/>
                <w:iCs/>
              </w:rPr>
            </w:pPr>
            <w:r w:rsidRPr="00CF0091">
              <w:rPr>
                <w:rFonts w:eastAsia="Calibri"/>
                <w:iCs/>
              </w:rPr>
              <w:t>Книги</w:t>
            </w:r>
          </w:p>
          <w:p w14:paraId="38F4828E" w14:textId="77777777" w:rsidR="007A05A2" w:rsidRPr="00CF0091" w:rsidRDefault="007A05A2" w:rsidP="002B4A43">
            <w:pPr>
              <w:shd w:val="clear" w:color="auto" w:fill="F3F3F3"/>
              <w:rPr>
                <w:rFonts w:eastAsia="Calibri"/>
                <w:iCs/>
              </w:rPr>
            </w:pPr>
            <w:r w:rsidRPr="00CF0091">
              <w:rPr>
                <w:rFonts w:eastAsia="Calibri"/>
                <w:iCs/>
              </w:rPr>
              <w:t>Журналы</w:t>
            </w:r>
          </w:p>
          <w:p w14:paraId="174157FB" w14:textId="77777777" w:rsidR="007A05A2" w:rsidRPr="00CF0091" w:rsidRDefault="007A05A2" w:rsidP="002B4A43">
            <w:pPr>
              <w:shd w:val="clear" w:color="auto" w:fill="F3F3F3"/>
              <w:rPr>
                <w:rFonts w:eastAsia="Calibri"/>
                <w:iCs/>
              </w:rPr>
            </w:pPr>
            <w:r w:rsidRPr="00CF0091">
              <w:rPr>
                <w:rFonts w:eastAsia="Calibri"/>
                <w:iCs/>
              </w:rPr>
              <w:t>Авторефераты</w:t>
            </w:r>
          </w:p>
          <w:p w14:paraId="40D8FC38" w14:textId="77777777" w:rsidR="007A05A2" w:rsidRPr="00CF0091" w:rsidRDefault="007A05A2" w:rsidP="002B4A43">
            <w:pPr>
              <w:shd w:val="clear" w:color="auto" w:fill="F3F3F3"/>
              <w:rPr>
                <w:rFonts w:eastAsia="Calibri"/>
                <w:iCs/>
              </w:rPr>
            </w:pPr>
            <w:r w:rsidRPr="00CF0091">
              <w:rPr>
                <w:rFonts w:eastAsia="Calibri"/>
                <w:iCs/>
              </w:rPr>
              <w:t>Статьи</w:t>
            </w:r>
          </w:p>
          <w:p w14:paraId="5F50C77C" w14:textId="77777777" w:rsidR="007A05A2" w:rsidRPr="00CF0091" w:rsidRDefault="007A05A2" w:rsidP="002B4A43">
            <w:pPr>
              <w:shd w:val="clear" w:color="auto" w:fill="F3F3F3"/>
              <w:rPr>
                <w:rFonts w:eastAsia="Calibri"/>
                <w:iCs/>
              </w:rPr>
            </w:pPr>
            <w:r w:rsidRPr="00CF0091">
              <w:rPr>
                <w:rFonts w:eastAsia="Calibri"/>
                <w:iCs/>
              </w:rPr>
              <w:t>БД «ГМО»</w:t>
            </w:r>
          </w:p>
        </w:tc>
        <w:tc>
          <w:tcPr>
            <w:tcW w:w="2693" w:type="dxa"/>
            <w:gridSpan w:val="2"/>
            <w:shd w:val="clear" w:color="auto" w:fill="auto"/>
          </w:tcPr>
          <w:p w14:paraId="3901C367" w14:textId="77777777" w:rsidR="007A05A2" w:rsidRPr="00CF0091" w:rsidRDefault="007A05A2" w:rsidP="002B4A43">
            <w:pPr>
              <w:spacing w:after="100" w:afterAutospacing="1"/>
              <w:rPr>
                <w:rFonts w:eastAsia="Calibri"/>
                <w:iCs/>
              </w:rPr>
            </w:pPr>
            <w:r w:rsidRPr="00CF0091">
              <w:rPr>
                <w:rFonts w:eastAsia="Calibri"/>
                <w:iCs/>
              </w:rPr>
              <w:t xml:space="preserve">Доступ </w:t>
            </w:r>
            <w:proofErr w:type="gramStart"/>
            <w:r w:rsidRPr="00CF0091">
              <w:rPr>
                <w:rFonts w:eastAsia="Calibri"/>
                <w:iCs/>
              </w:rPr>
              <w:t>свободный  с</w:t>
            </w:r>
            <w:proofErr w:type="gramEnd"/>
            <w:r w:rsidRPr="00CF0091">
              <w:rPr>
                <w:rFonts w:eastAsia="Calibri"/>
                <w:iCs/>
              </w:rPr>
              <w:t xml:space="preserve">  любого компьютера локальной сети университета по IP-адресам; с личных ПК</w:t>
            </w:r>
          </w:p>
        </w:tc>
      </w:tr>
      <w:tr w:rsidR="007A05A2" w:rsidRPr="00CF0091" w14:paraId="3EB8AB4E" w14:textId="77777777" w:rsidTr="002B4A43">
        <w:tc>
          <w:tcPr>
            <w:tcW w:w="524" w:type="dxa"/>
            <w:shd w:val="clear" w:color="auto" w:fill="auto"/>
            <w:hideMark/>
          </w:tcPr>
          <w:p w14:paraId="32B79F38" w14:textId="77777777" w:rsidR="007A05A2" w:rsidRPr="00CF0091" w:rsidRDefault="007A05A2" w:rsidP="002B4A43">
            <w:pPr>
              <w:spacing w:after="100" w:afterAutospacing="1"/>
              <w:jc w:val="center"/>
              <w:rPr>
                <w:rFonts w:eastAsia="Calibri"/>
                <w:iCs/>
              </w:rPr>
            </w:pPr>
            <w:r>
              <w:rPr>
                <w:rFonts w:eastAsia="Calibri"/>
                <w:iCs/>
              </w:rPr>
              <w:t>4</w:t>
            </w:r>
          </w:p>
        </w:tc>
        <w:tc>
          <w:tcPr>
            <w:tcW w:w="2732" w:type="dxa"/>
            <w:shd w:val="clear" w:color="auto" w:fill="auto"/>
            <w:hideMark/>
          </w:tcPr>
          <w:p w14:paraId="4963FEC9" w14:textId="77777777" w:rsidR="007A05A2" w:rsidRPr="00CF0091" w:rsidRDefault="007A05A2" w:rsidP="002B4A43">
            <w:pPr>
              <w:spacing w:after="100" w:afterAutospacing="1"/>
              <w:rPr>
                <w:rFonts w:eastAsia="Calibri"/>
                <w:iCs/>
              </w:rPr>
            </w:pPr>
            <w:r w:rsidRPr="00CF0091">
              <w:rPr>
                <w:rFonts w:eastAsia="Calibri"/>
                <w:iCs/>
              </w:rPr>
              <w:t>ЭБС Лань (</w:t>
            </w:r>
            <w:bookmarkStart w:id="18" w:name="_Hlk144725941"/>
            <w:r w:rsidRPr="00CF0091">
              <w:rPr>
                <w:rFonts w:eastAsia="Calibri"/>
                <w:iCs/>
              </w:rPr>
              <w:t>https://e.lanbook.com/</w:t>
            </w:r>
            <w:bookmarkEnd w:id="18"/>
            <w:r w:rsidRPr="00CF0091">
              <w:rPr>
                <w:rFonts w:eastAsia="Calibri"/>
                <w:iCs/>
              </w:rPr>
              <w:t>) – сторонняя</w:t>
            </w:r>
          </w:p>
          <w:p w14:paraId="1C323DE3" w14:textId="77777777" w:rsidR="007A05A2" w:rsidRPr="00CF0091" w:rsidRDefault="007A05A2" w:rsidP="002B4A43">
            <w:pPr>
              <w:spacing w:after="100" w:afterAutospacing="1"/>
              <w:rPr>
                <w:rFonts w:eastAsia="Calibri"/>
                <w:iCs/>
              </w:rPr>
            </w:pPr>
            <w:r w:rsidRPr="00CF0091">
              <w:rPr>
                <w:rFonts w:eastAsia="Calibri"/>
                <w:iCs/>
              </w:rPr>
              <w:t> </w:t>
            </w:r>
          </w:p>
        </w:tc>
        <w:tc>
          <w:tcPr>
            <w:tcW w:w="3260" w:type="dxa"/>
            <w:shd w:val="clear" w:color="auto" w:fill="auto"/>
            <w:hideMark/>
          </w:tcPr>
          <w:p w14:paraId="4E7CF146" w14:textId="77777777" w:rsidR="007A05A2" w:rsidRPr="00CF0091" w:rsidRDefault="007A05A2" w:rsidP="002B4A43">
            <w:pPr>
              <w:rPr>
                <w:rFonts w:eastAsia="Calibri"/>
                <w:iCs/>
              </w:rPr>
            </w:pPr>
            <w:r w:rsidRPr="00CF0091">
              <w:rPr>
                <w:rFonts w:eastAsia="Calibri"/>
                <w:iCs/>
              </w:rPr>
              <w:t>- Коллекция «Единая профессиональная база знаний для аграрных вузов- Издательство Лань ЭБС ЛАНЬ»;</w:t>
            </w:r>
          </w:p>
          <w:p w14:paraId="2A40F308" w14:textId="77777777" w:rsidR="007A05A2" w:rsidRPr="00CF0091" w:rsidRDefault="007A05A2" w:rsidP="002B4A43">
            <w:pPr>
              <w:rPr>
                <w:rFonts w:eastAsia="Calibri"/>
                <w:iCs/>
              </w:rPr>
            </w:pPr>
            <w:r w:rsidRPr="00CF0091">
              <w:rPr>
                <w:rFonts w:eastAsia="Calibri"/>
                <w:iCs/>
              </w:rPr>
              <w:t>- Коллекция «Единая профессиональная база знаний Издательства Лань для СПО ЭБС ЛАНЬ»;</w:t>
            </w:r>
          </w:p>
          <w:p w14:paraId="18B84344" w14:textId="77777777" w:rsidR="007A05A2" w:rsidRPr="00CF0091" w:rsidRDefault="007A05A2" w:rsidP="002B4A43">
            <w:pPr>
              <w:rPr>
                <w:rFonts w:eastAsia="Calibri"/>
                <w:iCs/>
              </w:rPr>
            </w:pPr>
            <w:r w:rsidRPr="00CF0091">
              <w:rPr>
                <w:rFonts w:eastAsia="Calibri"/>
                <w:iCs/>
              </w:rPr>
              <w:t xml:space="preserve"> - Коллекция Биология – Издательство Московского государственного университета им. М.В. Ломоносова ЭБС ЛАНЬ;</w:t>
            </w:r>
          </w:p>
          <w:p w14:paraId="6FF93482" w14:textId="77777777" w:rsidR="007A05A2" w:rsidRPr="00CF0091" w:rsidRDefault="007A05A2" w:rsidP="002B4A43">
            <w:pPr>
              <w:rPr>
                <w:rFonts w:eastAsia="Calibri"/>
                <w:iCs/>
              </w:rPr>
            </w:pPr>
            <w:r w:rsidRPr="00CF0091">
              <w:rPr>
                <w:rFonts w:eastAsia="Calibri"/>
                <w:iCs/>
              </w:rPr>
              <w:t>- Журналы (более 900 названий)</w:t>
            </w:r>
          </w:p>
          <w:p w14:paraId="466050E5" w14:textId="77777777" w:rsidR="007A05A2" w:rsidRPr="00CF0091" w:rsidRDefault="007A05A2" w:rsidP="002B4A43">
            <w:pPr>
              <w:rPr>
                <w:rFonts w:eastAsia="Calibri"/>
                <w:iCs/>
              </w:rPr>
            </w:pPr>
            <w:r w:rsidRPr="00CF0091">
              <w:rPr>
                <w:rFonts w:eastAsia="Calibri"/>
                <w:iCs/>
              </w:rPr>
              <w:t>- Сетевая электронная библиотека аграрных вузов</w:t>
            </w:r>
          </w:p>
          <w:p w14:paraId="780C29CB" w14:textId="77777777" w:rsidR="007A05A2" w:rsidRPr="00CF0091" w:rsidRDefault="007A05A2" w:rsidP="002B4A43">
            <w:pPr>
              <w:rPr>
                <w:rFonts w:eastAsia="Calibri"/>
                <w:iCs/>
              </w:rPr>
            </w:pPr>
            <w:r w:rsidRPr="00CF0091">
              <w:rPr>
                <w:rFonts w:eastAsia="Calibri"/>
                <w:iCs/>
              </w:rPr>
              <w:t>- Консорциум сетевых электронных библиотек</w:t>
            </w:r>
          </w:p>
        </w:tc>
        <w:tc>
          <w:tcPr>
            <w:tcW w:w="2693" w:type="dxa"/>
            <w:gridSpan w:val="2"/>
            <w:shd w:val="clear" w:color="auto" w:fill="auto"/>
            <w:hideMark/>
          </w:tcPr>
          <w:p w14:paraId="05AC5154" w14:textId="77777777" w:rsidR="007A05A2" w:rsidRPr="00CF0091" w:rsidRDefault="007A05A2" w:rsidP="002B4A43">
            <w:pPr>
              <w:spacing w:after="100" w:afterAutospacing="1"/>
              <w:rPr>
                <w:rFonts w:eastAsia="Calibri"/>
                <w:iCs/>
              </w:rPr>
            </w:pPr>
            <w:r w:rsidRPr="00CF0091">
              <w:rPr>
                <w:rFonts w:eastAsia="Calibri"/>
                <w:iCs/>
              </w:rPr>
              <w:t xml:space="preserve">Доступ с любого компьютера локальной сети университета по IP-адресам; с личных ПК, мобильных устройств через Личный кабинет по    индивидуальному   </w:t>
            </w:r>
            <w:proofErr w:type="spellStart"/>
            <w:r w:rsidRPr="00CF0091">
              <w:rPr>
                <w:rFonts w:eastAsia="Calibri"/>
                <w:iCs/>
              </w:rPr>
              <w:t>аутентификатору</w:t>
            </w:r>
            <w:proofErr w:type="spellEnd"/>
            <w:r w:rsidRPr="00CF0091">
              <w:rPr>
                <w:rFonts w:eastAsia="Calibri"/>
                <w:iCs/>
              </w:rPr>
              <w:t xml:space="preserve"> (логин/пароль); возможность удаленной регистрации и работы</w:t>
            </w:r>
          </w:p>
        </w:tc>
      </w:tr>
      <w:tr w:rsidR="007A05A2" w:rsidRPr="00CF0091" w14:paraId="59DC2EF4" w14:textId="77777777" w:rsidTr="002B4A43">
        <w:trPr>
          <w:gridAfter w:val="1"/>
          <w:wAfter w:w="142" w:type="dxa"/>
        </w:trPr>
        <w:tc>
          <w:tcPr>
            <w:tcW w:w="524" w:type="dxa"/>
            <w:shd w:val="clear" w:color="auto" w:fill="auto"/>
          </w:tcPr>
          <w:p w14:paraId="4D90941F" w14:textId="77777777" w:rsidR="007A05A2" w:rsidRPr="00CF0091" w:rsidRDefault="007A05A2" w:rsidP="002B4A43">
            <w:pPr>
              <w:spacing w:after="100" w:afterAutospacing="1"/>
              <w:jc w:val="center"/>
              <w:rPr>
                <w:rFonts w:eastAsia="Calibri"/>
                <w:iCs/>
              </w:rPr>
            </w:pPr>
            <w:r>
              <w:rPr>
                <w:rFonts w:eastAsia="Calibri"/>
                <w:iCs/>
              </w:rPr>
              <w:t>5</w:t>
            </w:r>
          </w:p>
        </w:tc>
        <w:tc>
          <w:tcPr>
            <w:tcW w:w="2732" w:type="dxa"/>
            <w:shd w:val="clear" w:color="auto" w:fill="auto"/>
          </w:tcPr>
          <w:p w14:paraId="3E8F395C" w14:textId="77777777" w:rsidR="007A05A2" w:rsidRPr="00CF0091" w:rsidRDefault="007A05A2" w:rsidP="002B4A43">
            <w:pPr>
              <w:spacing w:after="100" w:afterAutospacing="1"/>
              <w:rPr>
                <w:rFonts w:eastAsia="Calibri"/>
                <w:iCs/>
              </w:rPr>
            </w:pPr>
            <w:r w:rsidRPr="00CF0091">
              <w:rPr>
                <w:rFonts w:eastAsia="Calibri"/>
                <w:iCs/>
              </w:rPr>
              <w:t>Электронно-библиотечная система «Национальный цифровой ресурс «</w:t>
            </w:r>
            <w:proofErr w:type="spellStart"/>
            <w:r w:rsidRPr="00CF0091">
              <w:rPr>
                <w:rFonts w:eastAsia="Calibri"/>
                <w:iCs/>
              </w:rPr>
              <w:t>Руконт</w:t>
            </w:r>
            <w:proofErr w:type="spellEnd"/>
            <w:r w:rsidRPr="00CF0091">
              <w:rPr>
                <w:rFonts w:eastAsia="Calibri"/>
                <w:iCs/>
              </w:rPr>
              <w:t>» (</w:t>
            </w:r>
            <w:bookmarkStart w:id="19" w:name="_Hlk144802757"/>
            <w:r w:rsidRPr="00CF0091">
              <w:rPr>
                <w:rFonts w:eastAsia="Calibri"/>
                <w:iCs/>
              </w:rPr>
              <w:fldChar w:fldCharType="begin"/>
            </w:r>
            <w:r w:rsidRPr="00CF0091">
              <w:rPr>
                <w:rFonts w:eastAsia="Calibri"/>
                <w:iCs/>
              </w:rPr>
              <w:instrText xml:space="preserve"> HYPERLINK "https://www.rucont.ru/" </w:instrText>
            </w:r>
            <w:r w:rsidRPr="00CF0091">
              <w:rPr>
                <w:rFonts w:eastAsia="Calibri"/>
                <w:iCs/>
              </w:rPr>
              <w:fldChar w:fldCharType="separate"/>
            </w:r>
            <w:r w:rsidRPr="00CF0091">
              <w:rPr>
                <w:rFonts w:eastAsia="Calibri"/>
              </w:rPr>
              <w:t>https://www.rucont.ru/</w:t>
            </w:r>
            <w:r w:rsidRPr="00CF0091">
              <w:rPr>
                <w:rFonts w:eastAsia="Calibri"/>
                <w:iCs/>
              </w:rPr>
              <w:fldChar w:fldCharType="end"/>
            </w:r>
            <w:r w:rsidRPr="00CF0091">
              <w:rPr>
                <w:rFonts w:eastAsia="Calibri"/>
                <w:iCs/>
              </w:rPr>
              <w:t xml:space="preserve">;   </w:t>
            </w:r>
            <w:hyperlink r:id="rId21" w:history="1">
              <w:r w:rsidRPr="00CF0091">
                <w:rPr>
                  <w:rFonts w:eastAsia="Calibri"/>
                  <w:iCs/>
                </w:rPr>
                <w:t>https://lib.rucont.ru/search</w:t>
              </w:r>
            </w:hyperlink>
            <w:bookmarkEnd w:id="19"/>
            <w:r w:rsidRPr="00CF0091">
              <w:rPr>
                <w:rFonts w:eastAsia="Calibri"/>
                <w:iCs/>
              </w:rPr>
              <w:t>) – сторонняя</w:t>
            </w:r>
          </w:p>
        </w:tc>
        <w:tc>
          <w:tcPr>
            <w:tcW w:w="3260" w:type="dxa"/>
            <w:shd w:val="clear" w:color="auto" w:fill="auto"/>
          </w:tcPr>
          <w:p w14:paraId="17985EEF" w14:textId="77777777" w:rsidR="007A05A2" w:rsidRPr="00CF0091" w:rsidRDefault="007A05A2" w:rsidP="002B4A43">
            <w:pPr>
              <w:rPr>
                <w:rFonts w:eastAsia="Calibri"/>
                <w:iCs/>
              </w:rPr>
            </w:pPr>
            <w:r w:rsidRPr="00CF0091">
              <w:rPr>
                <w:rFonts w:eastAsia="Calibri"/>
                <w:iCs/>
              </w:rPr>
              <w:t>- Электронная библиотека полнотекстовых документов Пензенского ГАУ</w:t>
            </w:r>
          </w:p>
          <w:p w14:paraId="4B7EA880" w14:textId="77777777" w:rsidR="007A05A2" w:rsidRPr="00CF0091" w:rsidRDefault="007A05A2" w:rsidP="002B4A43">
            <w:pPr>
              <w:rPr>
                <w:rFonts w:eastAsia="Calibri"/>
                <w:iCs/>
              </w:rPr>
            </w:pPr>
            <w:r w:rsidRPr="00CF0091">
              <w:rPr>
                <w:rFonts w:eastAsia="Calibri"/>
                <w:iCs/>
              </w:rPr>
              <w:t>- Пользовательские коллекции, сформированные по заявкам кафедр университета</w:t>
            </w:r>
          </w:p>
        </w:tc>
        <w:tc>
          <w:tcPr>
            <w:tcW w:w="2551" w:type="dxa"/>
            <w:shd w:val="clear" w:color="auto" w:fill="auto"/>
          </w:tcPr>
          <w:p w14:paraId="551320BF" w14:textId="77777777" w:rsidR="007A05A2" w:rsidRPr="00CF0091" w:rsidRDefault="007A05A2" w:rsidP="002B4A43">
            <w:pPr>
              <w:spacing w:after="100" w:afterAutospacing="1"/>
              <w:rPr>
                <w:rFonts w:eastAsia="Calibri"/>
                <w:iCs/>
              </w:rPr>
            </w:pPr>
            <w:r w:rsidRPr="00CF0091">
              <w:rPr>
                <w:rFonts w:eastAsia="Calibri"/>
                <w:iCs/>
              </w:rPr>
              <w:t xml:space="preserve">Доступ </w:t>
            </w:r>
            <w:proofErr w:type="gramStart"/>
            <w:r w:rsidRPr="00CF0091">
              <w:rPr>
                <w:rFonts w:eastAsia="Calibri"/>
                <w:iCs/>
              </w:rPr>
              <w:t>с  любого</w:t>
            </w:r>
            <w:proofErr w:type="gramEnd"/>
            <w:r w:rsidRPr="00CF0091">
              <w:rPr>
                <w:rFonts w:eastAsia="Calibri"/>
                <w:iCs/>
              </w:rPr>
              <w:t xml:space="preserve"> компьютера локальной сети университета по IP-адресам; с личных ПК,  мобильных устройств по коллективному или   индивидуальному   </w:t>
            </w:r>
            <w:proofErr w:type="spellStart"/>
            <w:r w:rsidRPr="00CF0091">
              <w:rPr>
                <w:rFonts w:eastAsia="Calibri"/>
                <w:iCs/>
              </w:rPr>
              <w:t>аутентификатору</w:t>
            </w:r>
            <w:proofErr w:type="spellEnd"/>
            <w:r w:rsidRPr="00CF0091">
              <w:rPr>
                <w:rFonts w:eastAsia="Calibri"/>
                <w:iCs/>
              </w:rPr>
              <w:t xml:space="preserve"> (логин/пароль);  </w:t>
            </w:r>
            <w:r w:rsidRPr="00CF0091">
              <w:rPr>
                <w:rFonts w:eastAsia="Calibri"/>
                <w:iCs/>
              </w:rPr>
              <w:lastRenderedPageBreak/>
              <w:t>возможность регистрации для удаленной работы по IP:</w:t>
            </w:r>
          </w:p>
        </w:tc>
      </w:tr>
      <w:tr w:rsidR="007A05A2" w:rsidRPr="00CF0091" w14:paraId="0AC09BE9" w14:textId="77777777" w:rsidTr="002B4A43">
        <w:trPr>
          <w:gridAfter w:val="1"/>
          <w:wAfter w:w="142" w:type="dxa"/>
        </w:trPr>
        <w:tc>
          <w:tcPr>
            <w:tcW w:w="524" w:type="dxa"/>
            <w:shd w:val="clear" w:color="auto" w:fill="auto"/>
            <w:hideMark/>
          </w:tcPr>
          <w:p w14:paraId="6F02323C" w14:textId="77777777" w:rsidR="007A05A2" w:rsidRPr="00CF0091" w:rsidRDefault="007A05A2" w:rsidP="002B4A43">
            <w:pPr>
              <w:spacing w:after="100" w:afterAutospacing="1"/>
              <w:jc w:val="center"/>
              <w:rPr>
                <w:rFonts w:eastAsia="Calibri"/>
                <w:iCs/>
              </w:rPr>
            </w:pPr>
            <w:r>
              <w:rPr>
                <w:rFonts w:eastAsia="Calibri"/>
                <w:iCs/>
              </w:rPr>
              <w:lastRenderedPageBreak/>
              <w:t>6</w:t>
            </w:r>
          </w:p>
        </w:tc>
        <w:tc>
          <w:tcPr>
            <w:tcW w:w="2732" w:type="dxa"/>
            <w:shd w:val="clear" w:color="auto" w:fill="auto"/>
            <w:hideMark/>
          </w:tcPr>
          <w:p w14:paraId="424E21B5" w14:textId="77777777" w:rsidR="007A05A2" w:rsidRPr="00CF0091" w:rsidRDefault="007A05A2" w:rsidP="002B4A43">
            <w:pPr>
              <w:spacing w:after="100" w:afterAutospacing="1"/>
              <w:rPr>
                <w:rFonts w:eastAsia="Calibri"/>
                <w:iCs/>
              </w:rPr>
            </w:pPr>
            <w:r w:rsidRPr="00CF0091">
              <w:rPr>
                <w:rFonts w:eastAsia="Calibri"/>
                <w:iCs/>
              </w:rPr>
              <w:t xml:space="preserve">Электронно-библиотечная система </w:t>
            </w:r>
            <w:proofErr w:type="spellStart"/>
            <w:r w:rsidRPr="00CF0091">
              <w:rPr>
                <w:rFonts w:eastAsia="Calibri"/>
                <w:iCs/>
              </w:rPr>
              <w:t>Znanium</w:t>
            </w:r>
            <w:proofErr w:type="spellEnd"/>
            <w:r w:rsidRPr="00CF0091">
              <w:rPr>
                <w:rFonts w:eastAsia="Calibri"/>
                <w:iCs/>
              </w:rPr>
              <w:t xml:space="preserve"> (</w:t>
            </w:r>
            <w:bookmarkStart w:id="20" w:name="_Hlk144802796"/>
            <w:r w:rsidRPr="00CF0091">
              <w:rPr>
                <w:rFonts w:eastAsia="Calibri"/>
                <w:iCs/>
              </w:rPr>
              <w:t>https://znanium.ru/</w:t>
            </w:r>
            <w:bookmarkEnd w:id="20"/>
            <w:r w:rsidRPr="00CF0091">
              <w:rPr>
                <w:rFonts w:eastAsia="Calibri"/>
                <w:iCs/>
              </w:rPr>
              <w:t>) – сторонняя</w:t>
            </w:r>
          </w:p>
          <w:p w14:paraId="4A6FE49C" w14:textId="77777777" w:rsidR="007A05A2" w:rsidRPr="00CF0091" w:rsidRDefault="007A05A2" w:rsidP="002B4A43">
            <w:pPr>
              <w:spacing w:after="100" w:afterAutospacing="1"/>
              <w:rPr>
                <w:rFonts w:eastAsia="Calibri"/>
                <w:iCs/>
              </w:rPr>
            </w:pPr>
            <w:r w:rsidRPr="00CF0091">
              <w:rPr>
                <w:rFonts w:eastAsia="Calibri"/>
                <w:iCs/>
              </w:rPr>
              <w:t> </w:t>
            </w:r>
          </w:p>
        </w:tc>
        <w:tc>
          <w:tcPr>
            <w:tcW w:w="3260" w:type="dxa"/>
            <w:shd w:val="clear" w:color="auto" w:fill="auto"/>
            <w:hideMark/>
          </w:tcPr>
          <w:p w14:paraId="41A215EE" w14:textId="77777777" w:rsidR="007A05A2" w:rsidRPr="00CF0091" w:rsidRDefault="007A05A2" w:rsidP="002B4A43">
            <w:pPr>
              <w:spacing w:after="100" w:afterAutospacing="1"/>
              <w:rPr>
                <w:rFonts w:eastAsia="Calibri"/>
                <w:iCs/>
              </w:rPr>
            </w:pPr>
            <w:r w:rsidRPr="00CF0091">
              <w:rPr>
                <w:rFonts w:eastAsia="Calibri"/>
                <w:iCs/>
              </w:rPr>
              <w:t>Пользовательская коллекция, сформированная по заявкам кафедр технологического и экономического факультетов университета</w:t>
            </w:r>
          </w:p>
        </w:tc>
        <w:tc>
          <w:tcPr>
            <w:tcW w:w="2551" w:type="dxa"/>
            <w:shd w:val="clear" w:color="auto" w:fill="auto"/>
            <w:hideMark/>
          </w:tcPr>
          <w:p w14:paraId="02301C76" w14:textId="77777777" w:rsidR="007A05A2" w:rsidRPr="00CF0091" w:rsidRDefault="007A05A2" w:rsidP="002B4A43">
            <w:pPr>
              <w:spacing w:after="100" w:afterAutospacing="1"/>
              <w:rPr>
                <w:rFonts w:eastAsia="Calibri"/>
                <w:iCs/>
              </w:rPr>
            </w:pPr>
            <w:r w:rsidRPr="00CF0091">
              <w:rPr>
                <w:rFonts w:eastAsia="Calibri"/>
                <w:iCs/>
              </w:rPr>
              <w:t>С любого компьютера локальной сети университета по IP-адресам; с личных ПК, мобильных устройств по индивидуальным ключам доступа</w:t>
            </w:r>
          </w:p>
        </w:tc>
      </w:tr>
      <w:tr w:rsidR="007A05A2" w:rsidRPr="00CF0091" w14:paraId="49D0DC83" w14:textId="77777777" w:rsidTr="002B4A43">
        <w:trPr>
          <w:gridAfter w:val="1"/>
          <w:wAfter w:w="142" w:type="dxa"/>
        </w:trPr>
        <w:tc>
          <w:tcPr>
            <w:tcW w:w="524" w:type="dxa"/>
            <w:shd w:val="clear" w:color="auto" w:fill="auto"/>
            <w:hideMark/>
          </w:tcPr>
          <w:p w14:paraId="1A29E03D" w14:textId="77777777" w:rsidR="007A05A2" w:rsidRPr="00CF0091" w:rsidRDefault="007A05A2" w:rsidP="002B4A43">
            <w:pPr>
              <w:spacing w:after="100" w:afterAutospacing="1"/>
              <w:jc w:val="center"/>
              <w:rPr>
                <w:rFonts w:eastAsia="Calibri"/>
                <w:iCs/>
              </w:rPr>
            </w:pPr>
            <w:r>
              <w:rPr>
                <w:rFonts w:eastAsia="Calibri"/>
                <w:iCs/>
              </w:rPr>
              <w:t>7</w:t>
            </w:r>
          </w:p>
        </w:tc>
        <w:tc>
          <w:tcPr>
            <w:tcW w:w="2732" w:type="dxa"/>
            <w:shd w:val="clear" w:color="auto" w:fill="auto"/>
            <w:hideMark/>
          </w:tcPr>
          <w:p w14:paraId="538C3D2C" w14:textId="77777777" w:rsidR="007A05A2" w:rsidRPr="00CF0091" w:rsidRDefault="007A05A2" w:rsidP="002B4A43">
            <w:pPr>
              <w:shd w:val="clear" w:color="auto" w:fill="F3F3F3"/>
              <w:rPr>
                <w:rFonts w:eastAsia="Calibri"/>
                <w:iCs/>
              </w:rPr>
            </w:pPr>
            <w:r w:rsidRPr="00CF0091">
              <w:rPr>
                <w:rFonts w:eastAsia="Calibri"/>
                <w:iCs/>
              </w:rPr>
              <w:t xml:space="preserve">Образовательная платформа </w:t>
            </w:r>
            <w:proofErr w:type="spellStart"/>
            <w:r w:rsidRPr="00CF0091">
              <w:rPr>
                <w:rFonts w:eastAsia="Calibri"/>
                <w:iCs/>
              </w:rPr>
              <w:t>Юрайт</w:t>
            </w:r>
            <w:proofErr w:type="spellEnd"/>
            <w:r w:rsidRPr="00CF0091">
              <w:rPr>
                <w:rFonts w:eastAsia="Calibri"/>
                <w:iCs/>
              </w:rPr>
              <w:t xml:space="preserve">. Для вузов и </w:t>
            </w:r>
            <w:proofErr w:type="spellStart"/>
            <w:r w:rsidRPr="00CF0091">
              <w:rPr>
                <w:rFonts w:eastAsia="Calibri"/>
                <w:iCs/>
              </w:rPr>
              <w:t>ссузов</w:t>
            </w:r>
            <w:proofErr w:type="spellEnd"/>
            <w:r w:rsidRPr="00CF0091">
              <w:rPr>
                <w:rFonts w:eastAsia="Calibri"/>
                <w:iCs/>
              </w:rPr>
              <w:t xml:space="preserve">. </w:t>
            </w:r>
            <w:r w:rsidRPr="00CF0091">
              <w:rPr>
                <w:rFonts w:eastAsia="Calibri"/>
                <w:iCs/>
              </w:rPr>
              <w:br/>
              <w:t xml:space="preserve"> (</w:t>
            </w:r>
            <w:bookmarkStart w:id="21" w:name="_Hlk144802855"/>
            <w:r w:rsidRPr="00CF0091">
              <w:rPr>
                <w:rFonts w:eastAsia="Calibri"/>
                <w:iCs/>
              </w:rPr>
              <w:t xml:space="preserve">https://urait.ru/) </w:t>
            </w:r>
            <w:bookmarkEnd w:id="21"/>
            <w:r w:rsidRPr="00CF0091">
              <w:rPr>
                <w:rFonts w:eastAsia="Calibri"/>
                <w:iCs/>
              </w:rPr>
              <w:t>– сторонняя</w:t>
            </w:r>
          </w:p>
        </w:tc>
        <w:tc>
          <w:tcPr>
            <w:tcW w:w="3260" w:type="dxa"/>
            <w:shd w:val="clear" w:color="auto" w:fill="auto"/>
            <w:hideMark/>
          </w:tcPr>
          <w:p w14:paraId="46139458" w14:textId="77777777" w:rsidR="007A05A2" w:rsidRPr="00CF0091" w:rsidRDefault="007A05A2" w:rsidP="002B4A43">
            <w:pPr>
              <w:rPr>
                <w:rFonts w:eastAsia="Calibri"/>
                <w:iCs/>
              </w:rPr>
            </w:pPr>
            <w:r w:rsidRPr="00CF0091">
              <w:rPr>
                <w:rFonts w:eastAsia="Calibri"/>
                <w:iCs/>
              </w:rPr>
              <w:t>Полная коллекция на все материалы</w:t>
            </w:r>
          </w:p>
          <w:p w14:paraId="782EBD8C" w14:textId="77777777" w:rsidR="007A05A2" w:rsidRPr="00CF0091" w:rsidRDefault="007A05A2" w:rsidP="002B4A43">
            <w:pPr>
              <w:rPr>
                <w:rFonts w:eastAsia="Calibri"/>
                <w:iCs/>
              </w:rPr>
            </w:pPr>
            <w:r w:rsidRPr="00CF0091">
              <w:rPr>
                <w:rFonts w:eastAsia="Calibri"/>
                <w:iCs/>
              </w:rPr>
              <w:t>Открытая библиотека</w:t>
            </w:r>
          </w:p>
          <w:p w14:paraId="342A8BF0" w14:textId="77777777" w:rsidR="007A05A2" w:rsidRPr="00CF0091" w:rsidRDefault="007A05A2" w:rsidP="002B4A43">
            <w:pPr>
              <w:spacing w:after="100" w:afterAutospacing="1"/>
              <w:rPr>
                <w:rFonts w:eastAsia="Calibri"/>
                <w:iCs/>
              </w:rPr>
            </w:pPr>
            <w:r w:rsidRPr="00CF0091">
              <w:rPr>
                <w:rFonts w:eastAsia="Calibri"/>
                <w:iCs/>
              </w:rPr>
              <w:t> </w:t>
            </w:r>
          </w:p>
        </w:tc>
        <w:tc>
          <w:tcPr>
            <w:tcW w:w="2551" w:type="dxa"/>
            <w:shd w:val="clear" w:color="auto" w:fill="auto"/>
            <w:hideMark/>
          </w:tcPr>
          <w:p w14:paraId="5F473533" w14:textId="77777777" w:rsidR="007A05A2" w:rsidRPr="00CF0091" w:rsidRDefault="007A05A2" w:rsidP="002B4A43">
            <w:pPr>
              <w:spacing w:after="100" w:afterAutospacing="1"/>
              <w:rPr>
                <w:rFonts w:eastAsia="Calibri"/>
                <w:iCs/>
              </w:rPr>
            </w:pPr>
            <w:r w:rsidRPr="00CF0091">
              <w:rPr>
                <w:rFonts w:eastAsia="Calibri"/>
                <w:iCs/>
              </w:rPr>
              <w:t xml:space="preserve">Доступ с любого компьютера локальной сети университета по IP-адресам; с личных ПК, мобильных устройств по индивидуальному </w:t>
            </w:r>
            <w:proofErr w:type="spellStart"/>
            <w:r w:rsidRPr="00CF0091">
              <w:rPr>
                <w:rFonts w:eastAsia="Calibri"/>
                <w:iCs/>
              </w:rPr>
              <w:t>аутентификатору</w:t>
            </w:r>
            <w:proofErr w:type="spellEnd"/>
            <w:r w:rsidRPr="00CF0091">
              <w:rPr>
                <w:rFonts w:eastAsia="Calibri"/>
                <w:iCs/>
              </w:rPr>
              <w:t xml:space="preserve"> (логин/пароль), через Личный кабинет</w:t>
            </w:r>
          </w:p>
        </w:tc>
      </w:tr>
      <w:tr w:rsidR="007A05A2" w:rsidRPr="00CF0091" w14:paraId="4FFAA56B" w14:textId="77777777" w:rsidTr="002B4A43">
        <w:trPr>
          <w:gridAfter w:val="1"/>
          <w:wAfter w:w="142" w:type="dxa"/>
        </w:trPr>
        <w:tc>
          <w:tcPr>
            <w:tcW w:w="524" w:type="dxa"/>
            <w:shd w:val="clear" w:color="auto" w:fill="auto"/>
          </w:tcPr>
          <w:p w14:paraId="6CA87883" w14:textId="77777777" w:rsidR="007A05A2" w:rsidRPr="00CF0091" w:rsidRDefault="007A05A2" w:rsidP="002B4A43">
            <w:pPr>
              <w:spacing w:after="100" w:afterAutospacing="1"/>
              <w:jc w:val="center"/>
              <w:rPr>
                <w:rFonts w:eastAsia="Calibri"/>
                <w:iCs/>
              </w:rPr>
            </w:pPr>
            <w:r>
              <w:rPr>
                <w:rFonts w:eastAsia="Calibri"/>
                <w:iCs/>
              </w:rPr>
              <w:t>8</w:t>
            </w:r>
          </w:p>
        </w:tc>
        <w:tc>
          <w:tcPr>
            <w:tcW w:w="2732" w:type="dxa"/>
            <w:shd w:val="clear" w:color="auto" w:fill="auto"/>
          </w:tcPr>
          <w:p w14:paraId="16241B26" w14:textId="77777777" w:rsidR="007A05A2" w:rsidRPr="00CF0091" w:rsidRDefault="007A05A2" w:rsidP="002B4A43">
            <w:pPr>
              <w:spacing w:after="100" w:afterAutospacing="1"/>
              <w:rPr>
                <w:rFonts w:eastAsia="Calibri"/>
                <w:iCs/>
              </w:rPr>
            </w:pPr>
            <w:r w:rsidRPr="00CF0091">
              <w:rPr>
                <w:rFonts w:eastAsia="Calibri"/>
                <w:iCs/>
              </w:rPr>
              <w:t>Электронная библиотека Издательского центра «Академия»</w:t>
            </w:r>
            <w:r w:rsidRPr="00CF0091">
              <w:rPr>
                <w:rFonts w:eastAsia="Calibri"/>
                <w:iCs/>
              </w:rPr>
              <w:br/>
              <w:t>(</w:t>
            </w:r>
            <w:bookmarkStart w:id="22" w:name="_Hlk144802938"/>
            <w:r w:rsidRPr="00CF0091">
              <w:rPr>
                <w:rFonts w:eastAsia="Calibri"/>
                <w:iCs/>
              </w:rPr>
              <w:t>https://academia-moscow.ru/</w:t>
            </w:r>
            <w:bookmarkEnd w:id="22"/>
            <w:r w:rsidRPr="00CF0091">
              <w:rPr>
                <w:rFonts w:ascii="Calibri" w:eastAsia="Calibri" w:hAnsi="Calibri"/>
              </w:rPr>
              <w:fldChar w:fldCharType="begin"/>
            </w:r>
            <w:r w:rsidRPr="00CF0091">
              <w:rPr>
                <w:rFonts w:ascii="Calibri" w:eastAsia="Calibri" w:hAnsi="Calibri"/>
              </w:rPr>
              <w:instrText xml:space="preserve"> HYPERLINK "http://www.academia-moscow.ru)-сторонняя" </w:instrText>
            </w:r>
            <w:r w:rsidRPr="00CF0091">
              <w:rPr>
                <w:rFonts w:ascii="Calibri" w:eastAsia="Calibri" w:hAnsi="Calibri"/>
              </w:rPr>
              <w:fldChar w:fldCharType="separate"/>
            </w:r>
            <w:r w:rsidRPr="00CF0091">
              <w:rPr>
                <w:rFonts w:eastAsia="Calibri"/>
              </w:rPr>
              <w:t>)-сторонняя</w:t>
            </w:r>
            <w:r w:rsidRPr="00CF0091">
              <w:rPr>
                <w:rFonts w:eastAsia="Calibri"/>
              </w:rPr>
              <w:fldChar w:fldCharType="end"/>
            </w:r>
          </w:p>
        </w:tc>
        <w:tc>
          <w:tcPr>
            <w:tcW w:w="3260" w:type="dxa"/>
            <w:shd w:val="clear" w:color="auto" w:fill="auto"/>
          </w:tcPr>
          <w:p w14:paraId="02324777" w14:textId="77777777" w:rsidR="007A05A2" w:rsidRPr="00CF0091" w:rsidRDefault="007A05A2" w:rsidP="002B4A43">
            <w:pPr>
              <w:spacing w:after="100" w:afterAutospacing="1"/>
              <w:rPr>
                <w:rFonts w:eastAsia="Calibri"/>
                <w:iCs/>
              </w:rPr>
            </w:pPr>
            <w:r w:rsidRPr="00CF0091">
              <w:rPr>
                <w:rFonts w:eastAsia="Calibri"/>
                <w:iCs/>
              </w:rPr>
              <w:t>Электронные учебные издания Издательского центра «Академия» для обучающихся факультета СПО (колледжа)</w:t>
            </w:r>
          </w:p>
        </w:tc>
        <w:tc>
          <w:tcPr>
            <w:tcW w:w="2551" w:type="dxa"/>
            <w:shd w:val="clear" w:color="auto" w:fill="auto"/>
          </w:tcPr>
          <w:p w14:paraId="5DEC5EB8" w14:textId="77777777" w:rsidR="007A05A2" w:rsidRPr="00CF0091" w:rsidRDefault="007A05A2" w:rsidP="002B4A43">
            <w:pPr>
              <w:spacing w:after="100" w:afterAutospacing="1"/>
              <w:rPr>
                <w:rFonts w:eastAsia="Calibri"/>
                <w:iCs/>
              </w:rPr>
            </w:pPr>
            <w:r w:rsidRPr="00CF0091">
              <w:rPr>
                <w:rFonts w:eastAsia="Calibri"/>
                <w:iCs/>
              </w:rPr>
              <w:t>Доступ с любого компьютера локальной сети университета по IP-адресам; с личных ПК, мобильных устройств по индивидуальному</w:t>
            </w:r>
            <w:r>
              <w:rPr>
                <w:rFonts w:eastAsia="Calibri"/>
                <w:iCs/>
              </w:rPr>
              <w:t xml:space="preserve"> </w:t>
            </w:r>
            <w:proofErr w:type="spellStart"/>
            <w:r w:rsidRPr="00CF0091">
              <w:rPr>
                <w:rFonts w:eastAsia="Calibri"/>
                <w:iCs/>
              </w:rPr>
              <w:t>аутентификатору</w:t>
            </w:r>
            <w:proofErr w:type="spellEnd"/>
            <w:r w:rsidRPr="00CF0091">
              <w:rPr>
                <w:rFonts w:eastAsia="Calibri"/>
                <w:iCs/>
              </w:rPr>
              <w:t xml:space="preserve"> (логин/пароль)</w:t>
            </w:r>
          </w:p>
        </w:tc>
      </w:tr>
      <w:tr w:rsidR="007A05A2" w:rsidRPr="00CF0091" w14:paraId="06621EEB" w14:textId="77777777" w:rsidTr="002B4A43">
        <w:trPr>
          <w:gridAfter w:val="1"/>
          <w:wAfter w:w="142" w:type="dxa"/>
        </w:trPr>
        <w:tc>
          <w:tcPr>
            <w:tcW w:w="524" w:type="dxa"/>
            <w:shd w:val="clear" w:color="auto" w:fill="auto"/>
            <w:hideMark/>
          </w:tcPr>
          <w:p w14:paraId="5DA8CBEB" w14:textId="77777777" w:rsidR="007A05A2" w:rsidRPr="00CF0091" w:rsidRDefault="007A05A2" w:rsidP="002B4A43">
            <w:pPr>
              <w:spacing w:after="100" w:afterAutospacing="1"/>
              <w:jc w:val="center"/>
              <w:rPr>
                <w:rFonts w:eastAsia="Calibri"/>
                <w:iCs/>
              </w:rPr>
            </w:pPr>
            <w:r>
              <w:rPr>
                <w:rFonts w:eastAsia="Calibri"/>
                <w:iCs/>
              </w:rPr>
              <w:t>9</w:t>
            </w:r>
          </w:p>
        </w:tc>
        <w:tc>
          <w:tcPr>
            <w:tcW w:w="2732" w:type="dxa"/>
            <w:shd w:val="clear" w:color="auto" w:fill="auto"/>
            <w:hideMark/>
          </w:tcPr>
          <w:p w14:paraId="2FA3CC3E" w14:textId="77777777" w:rsidR="007A05A2" w:rsidRPr="00CF0091" w:rsidRDefault="007A05A2" w:rsidP="002B4A43">
            <w:pPr>
              <w:spacing w:after="100" w:afterAutospacing="1"/>
              <w:rPr>
                <w:rFonts w:eastAsia="Calibri"/>
                <w:iCs/>
              </w:rPr>
            </w:pPr>
            <w:r w:rsidRPr="00CF0091">
              <w:rPr>
                <w:rFonts w:eastAsia="Calibri"/>
                <w:iCs/>
              </w:rPr>
              <w:t>eLIBRARY.RU - НАУЧНАЯ ЭЛЕКТРОННАЯ БИБЛИОТЕКА</w:t>
            </w:r>
            <w:r w:rsidRPr="00CF0091">
              <w:rPr>
                <w:rFonts w:ascii="Calibri" w:eastAsia="Calibri" w:hAnsi="Calibri"/>
              </w:rPr>
              <w:t xml:space="preserve"> (</w:t>
            </w:r>
            <w:bookmarkStart w:id="23" w:name="_Hlk144803090"/>
            <w:r w:rsidRPr="00CF0091">
              <w:rPr>
                <w:rFonts w:eastAsia="Calibri"/>
              </w:rPr>
              <w:fldChar w:fldCharType="begin"/>
            </w:r>
            <w:r w:rsidRPr="00CF0091">
              <w:rPr>
                <w:rFonts w:eastAsia="Calibri"/>
              </w:rPr>
              <w:instrText xml:space="preserve"> HYPERLINK "https://elibrary.ru/defaultx.asp" </w:instrText>
            </w:r>
            <w:r w:rsidRPr="00CF0091">
              <w:rPr>
                <w:rFonts w:eastAsia="Calibri"/>
              </w:rPr>
              <w:fldChar w:fldCharType="separate"/>
            </w:r>
            <w:r w:rsidRPr="00CF0091">
              <w:rPr>
                <w:rFonts w:eastAsia="Calibri"/>
              </w:rPr>
              <w:t>https://elibrary.ru/defaultx.asp</w:t>
            </w:r>
            <w:r w:rsidRPr="00CF0091">
              <w:rPr>
                <w:rFonts w:eastAsia="Calibri"/>
              </w:rPr>
              <w:fldChar w:fldCharType="end"/>
            </w:r>
            <w:bookmarkEnd w:id="23"/>
            <w:r w:rsidRPr="00CF0091">
              <w:rPr>
                <w:rFonts w:eastAsia="Calibri"/>
              </w:rPr>
              <w:t>?</w:t>
            </w:r>
            <w:r w:rsidRPr="00CF0091">
              <w:rPr>
                <w:rFonts w:eastAsia="Calibri"/>
                <w:iCs/>
              </w:rPr>
              <w:t>) – сторонняя</w:t>
            </w:r>
          </w:p>
          <w:p w14:paraId="39DF2025" w14:textId="77777777" w:rsidR="007A05A2" w:rsidRPr="00CF0091" w:rsidRDefault="007A05A2" w:rsidP="002B4A43">
            <w:pPr>
              <w:spacing w:after="100" w:afterAutospacing="1"/>
              <w:rPr>
                <w:rFonts w:eastAsia="Calibri"/>
                <w:iCs/>
              </w:rPr>
            </w:pPr>
          </w:p>
          <w:p w14:paraId="3FE0F911" w14:textId="77777777" w:rsidR="007A05A2" w:rsidRPr="00CF0091" w:rsidRDefault="007A05A2" w:rsidP="002B4A43">
            <w:pPr>
              <w:spacing w:after="100" w:afterAutospacing="1"/>
              <w:rPr>
                <w:rFonts w:eastAsia="Calibri"/>
                <w:iCs/>
              </w:rPr>
            </w:pPr>
          </w:p>
        </w:tc>
        <w:tc>
          <w:tcPr>
            <w:tcW w:w="3260" w:type="dxa"/>
            <w:shd w:val="clear" w:color="auto" w:fill="auto"/>
            <w:hideMark/>
          </w:tcPr>
          <w:p w14:paraId="34BFE1E9" w14:textId="77777777" w:rsidR="007A05A2" w:rsidRPr="00CF0091" w:rsidRDefault="007A05A2" w:rsidP="002B4A43">
            <w:pPr>
              <w:rPr>
                <w:rFonts w:eastAsia="Calibri"/>
                <w:iCs/>
              </w:rPr>
            </w:pPr>
            <w:r w:rsidRPr="00CF0091">
              <w:rPr>
                <w:rFonts w:eastAsia="Calibri"/>
                <w:iCs/>
              </w:rPr>
              <w:t>- Подписка Пензенского ГАУ на коллекцию из 11 российских журнала в полнотекстовом электронном виде</w:t>
            </w:r>
          </w:p>
          <w:p w14:paraId="404A6E3A" w14:textId="77777777" w:rsidR="007A05A2" w:rsidRPr="00CF0091" w:rsidRDefault="007A05A2" w:rsidP="002B4A43">
            <w:pPr>
              <w:rPr>
                <w:rFonts w:eastAsia="Calibri"/>
                <w:iCs/>
              </w:rPr>
            </w:pPr>
            <w:r w:rsidRPr="00CF0091">
              <w:rPr>
                <w:rFonts w:eastAsia="Calibri"/>
                <w:iCs/>
              </w:rPr>
              <w:t>- Рефераты и полные тексты более 80 млн. научных статей и публикаций.</w:t>
            </w:r>
          </w:p>
          <w:p w14:paraId="027384F6" w14:textId="77777777" w:rsidR="007A05A2" w:rsidRPr="00CF0091" w:rsidRDefault="007A05A2" w:rsidP="002B4A43">
            <w:pPr>
              <w:rPr>
                <w:rFonts w:eastAsia="Calibri"/>
                <w:iCs/>
              </w:rPr>
            </w:pPr>
            <w:r w:rsidRPr="00CF0091">
              <w:rPr>
                <w:rFonts w:eastAsia="Calibri"/>
                <w:iCs/>
              </w:rPr>
              <w:t xml:space="preserve"> - Электронные версии более 5600 российских научно-технических журналов, в том числе более 4500 журналов в открытом доступе</w:t>
            </w:r>
          </w:p>
        </w:tc>
        <w:tc>
          <w:tcPr>
            <w:tcW w:w="2551" w:type="dxa"/>
            <w:shd w:val="clear" w:color="auto" w:fill="auto"/>
            <w:hideMark/>
          </w:tcPr>
          <w:p w14:paraId="24C07556" w14:textId="77777777" w:rsidR="007A05A2" w:rsidRPr="00CF0091" w:rsidRDefault="007A05A2" w:rsidP="002B4A43">
            <w:pPr>
              <w:spacing w:after="100" w:afterAutospacing="1"/>
              <w:rPr>
                <w:rFonts w:eastAsia="Calibri"/>
                <w:iCs/>
              </w:rPr>
            </w:pPr>
            <w:r w:rsidRPr="00CF0091">
              <w:rPr>
                <w:rFonts w:eastAsia="Calibri"/>
                <w:iCs/>
              </w:rPr>
              <w:t>Доступны поиск, просмотр и загрузка полнотекстовых Лицензионных материалов через Интернет (в том числе по электронной почте) по IP адресам университета без ограничения количества пользователей Неограниченный доступ с личных компьютеров для библиографического поиска, просмотра оглавления журналов.</w:t>
            </w:r>
          </w:p>
        </w:tc>
      </w:tr>
      <w:bookmarkEnd w:id="15"/>
      <w:bookmarkEnd w:id="16"/>
    </w:tbl>
    <w:p w14:paraId="1220EB9A" w14:textId="77777777" w:rsidR="00F7465F" w:rsidRPr="00996547" w:rsidRDefault="00F7465F">
      <w:pPr>
        <w:spacing w:line="276" w:lineRule="auto"/>
        <w:ind w:firstLine="709"/>
        <w:rPr>
          <w:b/>
          <w:sz w:val="28"/>
          <w:szCs w:val="28"/>
        </w:rPr>
        <w:sectPr w:rsidR="00F7465F" w:rsidRPr="00996547" w:rsidSect="0069081F">
          <w:pgSz w:w="11906" w:h="16838"/>
          <w:pgMar w:top="1134" w:right="850" w:bottom="1134" w:left="1701" w:header="709" w:footer="709" w:gutter="0"/>
          <w:cols w:space="720"/>
          <w:docGrid w:linePitch="299"/>
        </w:sectPr>
      </w:pPr>
    </w:p>
    <w:p w14:paraId="13FB30FD" w14:textId="77777777" w:rsidR="00F7465F" w:rsidRPr="005172F7" w:rsidRDefault="00C8039F" w:rsidP="005172F7">
      <w:pPr>
        <w:pStyle w:val="1"/>
        <w:spacing w:before="0" w:after="0" w:line="276" w:lineRule="auto"/>
        <w:jc w:val="center"/>
        <w:rPr>
          <w:strike/>
          <w:sz w:val="24"/>
          <w:szCs w:val="24"/>
        </w:rPr>
      </w:pPr>
      <w:bookmarkStart w:id="24" w:name="_Toc243324319"/>
      <w:r w:rsidRPr="005172F7">
        <w:rPr>
          <w:sz w:val="24"/>
          <w:szCs w:val="24"/>
        </w:rPr>
        <w:lastRenderedPageBreak/>
        <w:t xml:space="preserve">4. </w:t>
      </w:r>
      <w:r w:rsidR="00680524" w:rsidRPr="005172F7">
        <w:rPr>
          <w:sz w:val="24"/>
          <w:szCs w:val="24"/>
        </w:rPr>
        <w:t xml:space="preserve">Контроль и оценка результатов освоения </w:t>
      </w:r>
      <w:r w:rsidR="00910049" w:rsidRPr="005172F7">
        <w:rPr>
          <w:sz w:val="24"/>
          <w:szCs w:val="24"/>
        </w:rPr>
        <w:t>учебного предмета</w:t>
      </w:r>
      <w:bookmarkEnd w:id="24"/>
    </w:p>
    <w:p w14:paraId="26931CAC" w14:textId="77777777" w:rsidR="00910049" w:rsidRPr="005172F7" w:rsidRDefault="00910049" w:rsidP="005172F7">
      <w:pPr>
        <w:pStyle w:val="ae"/>
        <w:tabs>
          <w:tab w:val="left" w:pos="284"/>
        </w:tabs>
        <w:spacing w:line="276" w:lineRule="auto"/>
        <w:ind w:left="0"/>
        <w:jc w:val="both"/>
      </w:pPr>
      <w:r w:rsidRPr="005172F7">
        <w:rPr>
          <w:b/>
        </w:rPr>
        <w:t>Контроль</w:t>
      </w:r>
      <w:r w:rsidRPr="005172F7">
        <w:t xml:space="preserve"> </w:t>
      </w:r>
      <w:r w:rsidRPr="005172F7">
        <w:rPr>
          <w:b/>
        </w:rPr>
        <w:t>и оценка</w:t>
      </w:r>
      <w:r w:rsidRPr="005172F7">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p>
    <w:p w14:paraId="74BFC640" w14:textId="77777777" w:rsidR="00910049" w:rsidRDefault="00910049" w:rsidP="00910049">
      <w:pPr>
        <w:jc w:val="both"/>
        <w:rPr>
          <w:b/>
        </w:rPr>
      </w:pPr>
    </w:p>
    <w:tbl>
      <w:tblPr>
        <w:tblStyle w:val="afa"/>
        <w:tblW w:w="0" w:type="auto"/>
        <w:tblLayout w:type="fixed"/>
        <w:tblLook w:val="04A0" w:firstRow="1" w:lastRow="0" w:firstColumn="1" w:lastColumn="0" w:noHBand="0" w:noVBand="1"/>
      </w:tblPr>
      <w:tblGrid>
        <w:gridCol w:w="3200"/>
        <w:gridCol w:w="3716"/>
        <w:gridCol w:w="2599"/>
      </w:tblGrid>
      <w:tr w:rsidR="00910049" w14:paraId="6D64A854" w14:textId="77777777" w:rsidTr="00A60439">
        <w:tc>
          <w:tcPr>
            <w:tcW w:w="3200" w:type="dxa"/>
          </w:tcPr>
          <w:p w14:paraId="7C25884C" w14:textId="77777777" w:rsidR="00910049" w:rsidRDefault="00910049" w:rsidP="00A60439">
            <w:pPr>
              <w:ind w:left="57" w:right="57"/>
              <w:jc w:val="center"/>
              <w:rPr>
                <w:b/>
              </w:rPr>
            </w:pPr>
            <w:r>
              <w:rPr>
                <w:b/>
              </w:rPr>
              <w:t>Общая/профессиональная компетенция</w:t>
            </w:r>
          </w:p>
        </w:tc>
        <w:tc>
          <w:tcPr>
            <w:tcW w:w="3716" w:type="dxa"/>
          </w:tcPr>
          <w:p w14:paraId="46EABFF9" w14:textId="77777777" w:rsidR="00910049" w:rsidRDefault="00910049" w:rsidP="00A60439">
            <w:pPr>
              <w:ind w:left="-66"/>
              <w:jc w:val="center"/>
            </w:pPr>
            <w:r>
              <w:rPr>
                <w:b/>
              </w:rPr>
              <w:t>Раздел/Тема</w:t>
            </w:r>
          </w:p>
        </w:tc>
        <w:tc>
          <w:tcPr>
            <w:tcW w:w="2599" w:type="dxa"/>
          </w:tcPr>
          <w:p w14:paraId="36D390BE" w14:textId="77777777" w:rsidR="00910049" w:rsidRDefault="00910049" w:rsidP="00A60439">
            <w:pPr>
              <w:jc w:val="center"/>
            </w:pPr>
            <w:r>
              <w:rPr>
                <w:b/>
              </w:rPr>
              <w:t>Тип оценочных мероприятия</w:t>
            </w:r>
          </w:p>
        </w:tc>
      </w:tr>
      <w:tr w:rsidR="00910049" w14:paraId="428C336A" w14:textId="77777777" w:rsidTr="00A60439">
        <w:tc>
          <w:tcPr>
            <w:tcW w:w="3200" w:type="dxa"/>
          </w:tcPr>
          <w:p w14:paraId="499AA084" w14:textId="77777777" w:rsidR="00910049" w:rsidRDefault="00910049" w:rsidP="00A60439">
            <w:pPr>
              <w:ind w:left="57" w:right="57"/>
            </w:pPr>
            <w:r>
              <w:t>ОК 01. Выбирать способы решения задач профессиональной деятельности применительно к различным контекстам</w:t>
            </w:r>
          </w:p>
        </w:tc>
        <w:tc>
          <w:tcPr>
            <w:tcW w:w="3716" w:type="dxa"/>
          </w:tcPr>
          <w:p w14:paraId="4C0CC77C" w14:textId="77777777" w:rsidR="00910049" w:rsidRDefault="00910049" w:rsidP="00A60439">
            <w:pPr>
              <w:ind w:left="-66" w:right="57"/>
            </w:pPr>
            <w:r>
              <w:t>Введение</w:t>
            </w:r>
          </w:p>
          <w:p w14:paraId="214DD097" w14:textId="77777777" w:rsidR="00910049" w:rsidRDefault="00910049" w:rsidP="00A60439">
            <w:pPr>
              <w:ind w:left="-66" w:right="57"/>
            </w:pPr>
            <w:r>
              <w:t>Р 1, Темы 1.1, 1.2, 1.3, 1.4, 1.5, 1.6, 1.7, 1.8, 1.9, 1.10,1.11</w:t>
            </w:r>
          </w:p>
          <w:p w14:paraId="414803F4" w14:textId="77777777" w:rsidR="00910049" w:rsidRDefault="00910049" w:rsidP="00A60439">
            <w:pPr>
              <w:ind w:left="-66" w:right="57"/>
            </w:pPr>
            <w:r>
              <w:t>Р 2, Тема 2.1</w:t>
            </w:r>
          </w:p>
          <w:p w14:paraId="02CC6BFB" w14:textId="77777777" w:rsidR="00910049" w:rsidRDefault="00910049" w:rsidP="00A60439">
            <w:pPr>
              <w:ind w:left="-66" w:right="57"/>
            </w:pPr>
            <w:r>
              <w:t>Р 3, Темы 3.1, 3.2, 3.3, 3.4</w:t>
            </w:r>
          </w:p>
          <w:p w14:paraId="77572278" w14:textId="77777777" w:rsidR="00910049" w:rsidRDefault="00910049" w:rsidP="00A60439">
            <w:pPr>
              <w:ind w:left="-66" w:right="57"/>
            </w:pPr>
            <w:r>
              <w:t>Р 4, Темы 4.1-4.21</w:t>
            </w:r>
          </w:p>
          <w:p w14:paraId="64D24ED4" w14:textId="77777777" w:rsidR="00910049" w:rsidRDefault="00910049" w:rsidP="00A60439">
            <w:pPr>
              <w:ind w:left="-66" w:right="57"/>
            </w:pPr>
            <w:r>
              <w:t>Р 5, Темы 5.1,</w:t>
            </w:r>
          </w:p>
          <w:p w14:paraId="732707BC" w14:textId="77777777" w:rsidR="00910049" w:rsidRDefault="00910049" w:rsidP="00A60439">
            <w:pPr>
              <w:ind w:left="-66" w:right="57"/>
            </w:pPr>
            <w:r>
              <w:t>Р 6, Темы 6.1,</w:t>
            </w:r>
          </w:p>
          <w:p w14:paraId="3B60A6A4" w14:textId="77777777" w:rsidR="00910049" w:rsidRDefault="00910049" w:rsidP="00A60439">
            <w:pPr>
              <w:ind w:left="-66" w:right="57"/>
            </w:pPr>
            <w:r>
              <w:t>Р 7, Темы 7.1.</w:t>
            </w:r>
          </w:p>
          <w:p w14:paraId="05E5B846" w14:textId="77777777" w:rsidR="00910049" w:rsidRDefault="00910049" w:rsidP="00A60439">
            <w:pPr>
              <w:ind w:left="-66" w:right="57"/>
            </w:pPr>
            <w:r>
              <w:t>Р 8, Темы 8.1</w:t>
            </w:r>
          </w:p>
          <w:p w14:paraId="58DB0EF9" w14:textId="77777777" w:rsidR="00910049" w:rsidRDefault="00910049" w:rsidP="00A60439">
            <w:pPr>
              <w:ind w:left="-66" w:right="57"/>
            </w:pPr>
            <w:r>
              <w:t>Р 9, Темы 9.1, 9.2</w:t>
            </w:r>
          </w:p>
          <w:p w14:paraId="66DA537A" w14:textId="77777777" w:rsidR="00910049" w:rsidRDefault="00910049" w:rsidP="00A60439">
            <w:pPr>
              <w:ind w:left="-66" w:right="57"/>
            </w:pPr>
            <w:r>
              <w:t>ПМ, По/с</w:t>
            </w:r>
          </w:p>
        </w:tc>
        <w:tc>
          <w:tcPr>
            <w:tcW w:w="2599" w:type="dxa"/>
            <w:vMerge w:val="restart"/>
          </w:tcPr>
          <w:p w14:paraId="60C1542C" w14:textId="77777777" w:rsidR="00910049" w:rsidRDefault="00910049" w:rsidP="00A60439">
            <w:pPr>
              <w:ind w:left="57" w:right="57"/>
            </w:pPr>
            <w:r>
              <w:t>наблюдение за выполнением мотивационных заданий;</w:t>
            </w:r>
          </w:p>
          <w:p w14:paraId="73C7088D" w14:textId="77777777" w:rsidR="00910049" w:rsidRDefault="00910049" w:rsidP="00A60439">
            <w:pPr>
              <w:ind w:left="57" w:right="57"/>
            </w:pPr>
            <w:r>
              <w:t>наблюдение за выполнением практической работы;</w:t>
            </w:r>
          </w:p>
          <w:p w14:paraId="35A010FE" w14:textId="77777777" w:rsidR="00910049" w:rsidRDefault="00910049" w:rsidP="00A60439">
            <w:pPr>
              <w:ind w:left="57" w:right="57"/>
            </w:pPr>
            <w:r>
              <w:t>контрольная работа;</w:t>
            </w:r>
          </w:p>
          <w:p w14:paraId="58B8BF35" w14:textId="77777777" w:rsidR="00910049" w:rsidRDefault="00910049" w:rsidP="00A60439">
            <w:pPr>
              <w:ind w:left="57" w:right="57"/>
            </w:pPr>
            <w:r>
              <w:t>выполнение заданий на дифференцированном зачете</w:t>
            </w:r>
          </w:p>
        </w:tc>
      </w:tr>
      <w:tr w:rsidR="00910049" w14:paraId="198C5296" w14:textId="77777777" w:rsidTr="00A60439">
        <w:tc>
          <w:tcPr>
            <w:tcW w:w="3200" w:type="dxa"/>
          </w:tcPr>
          <w:p w14:paraId="179D3736" w14:textId="77777777" w:rsidR="00910049" w:rsidRDefault="00910049" w:rsidP="00A60439">
            <w:pPr>
              <w:ind w:left="57" w:right="57"/>
            </w:pPr>
            <w: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716" w:type="dxa"/>
          </w:tcPr>
          <w:p w14:paraId="055BD3F5" w14:textId="77777777" w:rsidR="00910049" w:rsidRDefault="00910049" w:rsidP="00A60439">
            <w:pPr>
              <w:ind w:left="-66" w:right="57"/>
            </w:pPr>
            <w:r>
              <w:t>Введение</w:t>
            </w:r>
          </w:p>
          <w:p w14:paraId="2EDF2077" w14:textId="77777777" w:rsidR="00910049" w:rsidRDefault="00910049" w:rsidP="00A60439">
            <w:pPr>
              <w:ind w:left="-66" w:right="57"/>
            </w:pPr>
            <w:r>
              <w:t>Р 1, Темы 1.1, 1.2, 1.3, 1.4, 1.5, 1.6, 1.7, 1.8, 1.9, 1.10,1.11</w:t>
            </w:r>
          </w:p>
          <w:p w14:paraId="40ED537E" w14:textId="77777777" w:rsidR="00910049" w:rsidRDefault="00910049" w:rsidP="00A60439">
            <w:pPr>
              <w:ind w:left="-66" w:right="57"/>
            </w:pPr>
            <w:r>
              <w:t>Р 2, Тема 2.1</w:t>
            </w:r>
          </w:p>
          <w:p w14:paraId="6BA8CF94" w14:textId="77777777" w:rsidR="00910049" w:rsidRDefault="00910049" w:rsidP="00A60439">
            <w:pPr>
              <w:ind w:left="-66" w:right="57"/>
            </w:pPr>
            <w:r>
              <w:t>Р 3, Темы 3.1, 3.2, 3.3, 3.4</w:t>
            </w:r>
          </w:p>
          <w:p w14:paraId="4630538E" w14:textId="77777777" w:rsidR="00910049" w:rsidRDefault="00910049" w:rsidP="00A60439">
            <w:pPr>
              <w:ind w:left="-66" w:right="57"/>
            </w:pPr>
            <w:r>
              <w:t>Р 4, Темы 4.1-4.21</w:t>
            </w:r>
          </w:p>
          <w:p w14:paraId="470252EA" w14:textId="77777777" w:rsidR="00910049" w:rsidRDefault="00910049" w:rsidP="00A60439">
            <w:pPr>
              <w:ind w:left="-66" w:right="57"/>
            </w:pPr>
            <w:r>
              <w:t>Р 5, Темы 5.1,</w:t>
            </w:r>
          </w:p>
          <w:p w14:paraId="3F33BD2A" w14:textId="77777777" w:rsidR="00910049" w:rsidRDefault="00910049" w:rsidP="00A60439">
            <w:pPr>
              <w:ind w:left="-66" w:right="57"/>
            </w:pPr>
            <w:r>
              <w:t>Р 6, Темы 6.1,</w:t>
            </w:r>
          </w:p>
          <w:p w14:paraId="3EECCC26" w14:textId="77777777" w:rsidR="00910049" w:rsidRDefault="00910049" w:rsidP="00A60439">
            <w:pPr>
              <w:ind w:left="-66" w:right="57"/>
            </w:pPr>
            <w:r>
              <w:t>Р 7, Темы 7.1.</w:t>
            </w:r>
          </w:p>
          <w:p w14:paraId="1D60AA1E" w14:textId="77777777" w:rsidR="00910049" w:rsidRDefault="00910049" w:rsidP="00A60439">
            <w:pPr>
              <w:ind w:left="-66" w:right="57"/>
            </w:pPr>
            <w:r>
              <w:t>Р 8, Темы 8.1</w:t>
            </w:r>
          </w:p>
          <w:p w14:paraId="206B1259" w14:textId="77777777" w:rsidR="00910049" w:rsidRDefault="00910049" w:rsidP="00A60439">
            <w:pPr>
              <w:ind w:left="-66" w:right="57"/>
            </w:pPr>
            <w:r>
              <w:t>Р 9, Темы 9.1, 9.2</w:t>
            </w:r>
          </w:p>
          <w:p w14:paraId="46ABA4D1" w14:textId="77777777" w:rsidR="00910049" w:rsidRDefault="00910049" w:rsidP="00A60439">
            <w:pPr>
              <w:ind w:left="-66" w:right="57"/>
            </w:pPr>
            <w:r>
              <w:t>ПМ, По/с</w:t>
            </w:r>
          </w:p>
        </w:tc>
        <w:tc>
          <w:tcPr>
            <w:tcW w:w="2599" w:type="dxa"/>
            <w:vMerge/>
          </w:tcPr>
          <w:p w14:paraId="41DEC084" w14:textId="77777777" w:rsidR="00910049" w:rsidRDefault="00910049" w:rsidP="00A60439"/>
        </w:tc>
      </w:tr>
      <w:tr w:rsidR="00910049" w14:paraId="5AC241AE" w14:textId="77777777" w:rsidTr="00A60439">
        <w:tc>
          <w:tcPr>
            <w:tcW w:w="3200" w:type="dxa"/>
          </w:tcPr>
          <w:p w14:paraId="3748F4AC" w14:textId="77777777" w:rsidR="00910049" w:rsidRDefault="00910049" w:rsidP="00A60439">
            <w:pPr>
              <w:ind w:left="57" w:right="57"/>
            </w:pPr>
            <w: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716" w:type="dxa"/>
          </w:tcPr>
          <w:p w14:paraId="04DF3C76" w14:textId="77777777" w:rsidR="00910049" w:rsidRDefault="00910049" w:rsidP="00A60439">
            <w:pPr>
              <w:ind w:left="-66" w:right="57"/>
            </w:pPr>
            <w:r>
              <w:t>Введение</w:t>
            </w:r>
          </w:p>
          <w:p w14:paraId="031F2368" w14:textId="77777777" w:rsidR="00910049" w:rsidRDefault="00910049" w:rsidP="00A60439">
            <w:pPr>
              <w:ind w:left="-66" w:right="57"/>
            </w:pPr>
            <w:r>
              <w:t>Р 1, Темы 1.1, 1.2, 1.3, 1.4, 1.5, 1.6, 1.7, 1.8, 1.9, 1.10,1.11</w:t>
            </w:r>
          </w:p>
          <w:p w14:paraId="5C9E0A85" w14:textId="77777777" w:rsidR="00910049" w:rsidRDefault="00910049" w:rsidP="00A60439">
            <w:pPr>
              <w:ind w:left="-66" w:right="57"/>
            </w:pPr>
            <w:r>
              <w:t>Р 2, Тема 2.1</w:t>
            </w:r>
          </w:p>
          <w:p w14:paraId="360683EF" w14:textId="77777777" w:rsidR="00910049" w:rsidRDefault="00910049" w:rsidP="00A60439">
            <w:pPr>
              <w:ind w:left="-66" w:right="57"/>
            </w:pPr>
            <w:r>
              <w:t>Р 3, Темы 3.1, 3.2, 3.3, 3.4</w:t>
            </w:r>
          </w:p>
          <w:p w14:paraId="33003CB8" w14:textId="77777777" w:rsidR="00910049" w:rsidRDefault="00910049" w:rsidP="00A60439">
            <w:pPr>
              <w:ind w:left="-66" w:right="57"/>
            </w:pPr>
            <w:r>
              <w:t>Р 4, Темы 4.1-4.21</w:t>
            </w:r>
          </w:p>
          <w:p w14:paraId="2B2630F7" w14:textId="77777777" w:rsidR="00910049" w:rsidRDefault="00910049" w:rsidP="00A60439">
            <w:pPr>
              <w:ind w:left="-66" w:right="57"/>
            </w:pPr>
            <w:r>
              <w:t>Р 5, Темы 5.1,</w:t>
            </w:r>
          </w:p>
          <w:p w14:paraId="73315090" w14:textId="77777777" w:rsidR="00910049" w:rsidRDefault="00910049" w:rsidP="00A60439">
            <w:pPr>
              <w:ind w:left="-66" w:right="57"/>
            </w:pPr>
            <w:r>
              <w:t>Р 6, Темы 6.1,</w:t>
            </w:r>
          </w:p>
          <w:p w14:paraId="45ECA68A" w14:textId="77777777" w:rsidR="00910049" w:rsidRDefault="00910049" w:rsidP="00A60439">
            <w:pPr>
              <w:ind w:left="-66" w:right="57"/>
            </w:pPr>
            <w:r>
              <w:t>Р 7, Темы 7.1.</w:t>
            </w:r>
          </w:p>
          <w:p w14:paraId="22BDCA23" w14:textId="77777777" w:rsidR="00910049" w:rsidRDefault="00910049" w:rsidP="00A60439">
            <w:pPr>
              <w:ind w:left="-66" w:right="57"/>
            </w:pPr>
            <w:r>
              <w:t>Р 8, Темы 8.1</w:t>
            </w:r>
          </w:p>
          <w:p w14:paraId="6600578F" w14:textId="77777777" w:rsidR="00910049" w:rsidRDefault="00910049" w:rsidP="00A60439">
            <w:pPr>
              <w:ind w:left="-66" w:right="57"/>
            </w:pPr>
            <w:r>
              <w:t>Р 9, Темы 9.1, 9.2</w:t>
            </w:r>
          </w:p>
          <w:p w14:paraId="362C07A7" w14:textId="77777777" w:rsidR="00910049" w:rsidRDefault="00910049" w:rsidP="00A60439">
            <w:pPr>
              <w:ind w:left="-66" w:right="57"/>
            </w:pPr>
            <w:r>
              <w:t>ПМ, По/с</w:t>
            </w:r>
          </w:p>
        </w:tc>
        <w:tc>
          <w:tcPr>
            <w:tcW w:w="2599" w:type="dxa"/>
            <w:vMerge/>
          </w:tcPr>
          <w:p w14:paraId="522E716D" w14:textId="77777777" w:rsidR="00910049" w:rsidRDefault="00910049" w:rsidP="00A60439"/>
        </w:tc>
      </w:tr>
      <w:tr w:rsidR="00910049" w14:paraId="639EFEDA" w14:textId="77777777" w:rsidTr="00A60439">
        <w:tc>
          <w:tcPr>
            <w:tcW w:w="3200" w:type="dxa"/>
          </w:tcPr>
          <w:p w14:paraId="695E9D4E" w14:textId="77777777" w:rsidR="00910049" w:rsidRDefault="00910049" w:rsidP="00A60439">
            <w:pPr>
              <w:ind w:left="57" w:right="57"/>
            </w:pPr>
            <w:r>
              <w:t>ОК 04. Эффективно взаимодействовать и работать в коллективе и команде</w:t>
            </w:r>
          </w:p>
        </w:tc>
        <w:tc>
          <w:tcPr>
            <w:tcW w:w="3716" w:type="dxa"/>
          </w:tcPr>
          <w:p w14:paraId="6DC5A528" w14:textId="77777777" w:rsidR="00910049" w:rsidRDefault="00910049" w:rsidP="00A60439">
            <w:pPr>
              <w:ind w:left="-66" w:right="57"/>
            </w:pPr>
            <w:r>
              <w:t>Введение</w:t>
            </w:r>
          </w:p>
          <w:p w14:paraId="525DD7FB" w14:textId="77777777" w:rsidR="00910049" w:rsidRDefault="00910049" w:rsidP="00A60439">
            <w:pPr>
              <w:ind w:left="-66" w:right="57"/>
            </w:pPr>
            <w:r>
              <w:t>Р 1, Темы 1.1, 1.2, 1.3, 1.4, 1.5, 1.6, 1.7, 1.8, 1.9, 1.10,1.11</w:t>
            </w:r>
          </w:p>
          <w:p w14:paraId="753399F6" w14:textId="77777777" w:rsidR="00910049" w:rsidRDefault="00910049" w:rsidP="00A60439">
            <w:pPr>
              <w:ind w:left="-66" w:right="57"/>
            </w:pPr>
            <w:r>
              <w:t>Р 2, Тема 2.1</w:t>
            </w:r>
          </w:p>
          <w:p w14:paraId="57A67424" w14:textId="77777777" w:rsidR="00910049" w:rsidRDefault="00910049" w:rsidP="00A60439">
            <w:pPr>
              <w:ind w:left="-66" w:right="57"/>
            </w:pPr>
            <w:r>
              <w:t>Р 3, Темы 3.1, 3.2, 3.3, 3.4</w:t>
            </w:r>
          </w:p>
          <w:p w14:paraId="27C279FF" w14:textId="77777777" w:rsidR="00910049" w:rsidRDefault="00910049" w:rsidP="00A60439">
            <w:pPr>
              <w:ind w:left="-66" w:right="57"/>
            </w:pPr>
            <w:r>
              <w:t>Р 4, Темы 4.1-4.21</w:t>
            </w:r>
          </w:p>
          <w:p w14:paraId="6ACEFB35" w14:textId="77777777" w:rsidR="00910049" w:rsidRDefault="00910049" w:rsidP="00A60439">
            <w:pPr>
              <w:ind w:left="-66" w:right="57"/>
            </w:pPr>
            <w:r>
              <w:t>Р 5, Темы 5.1,</w:t>
            </w:r>
          </w:p>
          <w:p w14:paraId="21881CB6" w14:textId="77777777" w:rsidR="00910049" w:rsidRDefault="00910049" w:rsidP="00A60439">
            <w:pPr>
              <w:ind w:left="-66" w:right="57"/>
            </w:pPr>
            <w:r>
              <w:t>Р 6, Темы 6.1,</w:t>
            </w:r>
          </w:p>
          <w:p w14:paraId="7DC240B7" w14:textId="77777777" w:rsidR="00910049" w:rsidRDefault="00910049" w:rsidP="00A60439">
            <w:pPr>
              <w:ind w:left="-66" w:right="57"/>
            </w:pPr>
            <w:r>
              <w:lastRenderedPageBreak/>
              <w:t>Р 7, Темы 7.1.</w:t>
            </w:r>
          </w:p>
          <w:p w14:paraId="20399B14" w14:textId="77777777" w:rsidR="00910049" w:rsidRDefault="00910049" w:rsidP="00A60439">
            <w:pPr>
              <w:ind w:left="-66" w:right="57"/>
            </w:pPr>
            <w:r>
              <w:t>Р 8, Темы 8.1</w:t>
            </w:r>
          </w:p>
          <w:p w14:paraId="5CFF05A3" w14:textId="77777777" w:rsidR="00910049" w:rsidRDefault="00910049" w:rsidP="00A60439">
            <w:pPr>
              <w:ind w:left="-66" w:right="57"/>
            </w:pPr>
            <w:r>
              <w:t>Р 9, Темы 9.1, 9.2</w:t>
            </w:r>
          </w:p>
          <w:p w14:paraId="3E8820F9" w14:textId="77777777" w:rsidR="00910049" w:rsidRDefault="00910049" w:rsidP="00A60439">
            <w:pPr>
              <w:ind w:left="-66" w:right="57"/>
            </w:pPr>
            <w:r>
              <w:t>ПМ, По/с</w:t>
            </w:r>
          </w:p>
        </w:tc>
        <w:tc>
          <w:tcPr>
            <w:tcW w:w="2599" w:type="dxa"/>
            <w:vMerge/>
          </w:tcPr>
          <w:p w14:paraId="0765B35F" w14:textId="77777777" w:rsidR="00910049" w:rsidRDefault="00910049" w:rsidP="00A60439"/>
        </w:tc>
      </w:tr>
      <w:tr w:rsidR="00910049" w14:paraId="2F4B72F2" w14:textId="77777777" w:rsidTr="00A60439">
        <w:tc>
          <w:tcPr>
            <w:tcW w:w="3200" w:type="dxa"/>
          </w:tcPr>
          <w:p w14:paraId="65A3EC00" w14:textId="77777777" w:rsidR="00910049" w:rsidRDefault="00910049" w:rsidP="00A60439">
            <w:pPr>
              <w:ind w:left="57" w:right="57"/>
              <w:rPr>
                <w:b/>
                <w:i/>
              </w:rPr>
            </w:pPr>
            <w: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3716" w:type="dxa"/>
          </w:tcPr>
          <w:p w14:paraId="5CA1B109" w14:textId="77777777" w:rsidR="00910049" w:rsidRDefault="00910049" w:rsidP="00A60439">
            <w:pPr>
              <w:ind w:left="-66" w:right="57"/>
            </w:pPr>
            <w:r>
              <w:t>Введение</w:t>
            </w:r>
          </w:p>
          <w:p w14:paraId="42119BD5" w14:textId="77777777" w:rsidR="00910049" w:rsidRDefault="00910049" w:rsidP="00A60439">
            <w:pPr>
              <w:ind w:left="-66" w:right="57"/>
            </w:pPr>
            <w:r>
              <w:t>Р 1, Темы 1.1, 1.2, 1.3, 1.4, 1.5, 1.6, 1.7, 1.8, 1.9, 1.10,1.11</w:t>
            </w:r>
          </w:p>
          <w:p w14:paraId="389413FE" w14:textId="77777777" w:rsidR="00910049" w:rsidRDefault="00910049" w:rsidP="00A60439">
            <w:pPr>
              <w:ind w:left="-66" w:right="57"/>
            </w:pPr>
            <w:r>
              <w:t>Р 2, Тема 2.1</w:t>
            </w:r>
          </w:p>
          <w:p w14:paraId="23CFDA68" w14:textId="77777777" w:rsidR="00910049" w:rsidRDefault="00910049" w:rsidP="00A60439">
            <w:pPr>
              <w:ind w:left="-66" w:right="57"/>
            </w:pPr>
            <w:r>
              <w:t>Р 3, Темы 3.1, 3.2, 3.3, 3.4</w:t>
            </w:r>
          </w:p>
          <w:p w14:paraId="77FA872B" w14:textId="77777777" w:rsidR="00910049" w:rsidRDefault="00910049" w:rsidP="00A60439">
            <w:pPr>
              <w:ind w:left="-66" w:right="57"/>
            </w:pPr>
            <w:r>
              <w:t>Р 4, Темы 4.1-4.21</w:t>
            </w:r>
          </w:p>
          <w:p w14:paraId="61207015" w14:textId="77777777" w:rsidR="00910049" w:rsidRDefault="00910049" w:rsidP="00A60439">
            <w:pPr>
              <w:ind w:left="-66" w:right="57"/>
            </w:pPr>
            <w:r>
              <w:t>Р 5, Темы 5.1,</w:t>
            </w:r>
          </w:p>
          <w:p w14:paraId="3478D263" w14:textId="77777777" w:rsidR="00910049" w:rsidRDefault="00910049" w:rsidP="00A60439">
            <w:pPr>
              <w:ind w:left="-66" w:right="57"/>
            </w:pPr>
            <w:r>
              <w:t>Р 6, Темы 6.1,</w:t>
            </w:r>
          </w:p>
          <w:p w14:paraId="1A2BE401" w14:textId="77777777" w:rsidR="00910049" w:rsidRDefault="00910049" w:rsidP="00A60439">
            <w:pPr>
              <w:ind w:left="-66" w:right="57"/>
            </w:pPr>
            <w:r>
              <w:t>Р 7, Темы 7.1.</w:t>
            </w:r>
          </w:p>
          <w:p w14:paraId="20D6AB25" w14:textId="77777777" w:rsidR="00910049" w:rsidRDefault="00910049" w:rsidP="00A60439">
            <w:pPr>
              <w:ind w:left="-66" w:right="57"/>
            </w:pPr>
            <w:r>
              <w:t>Р 8, Темы 8.1</w:t>
            </w:r>
          </w:p>
          <w:p w14:paraId="6670676E" w14:textId="77777777" w:rsidR="00910049" w:rsidRDefault="00910049" w:rsidP="00A60439">
            <w:pPr>
              <w:ind w:left="-66" w:right="57"/>
            </w:pPr>
            <w:r>
              <w:t>Р 9, Темы 9.1, 9.2</w:t>
            </w:r>
          </w:p>
          <w:p w14:paraId="013CE19F" w14:textId="77777777" w:rsidR="00910049" w:rsidRDefault="00910049" w:rsidP="00A60439">
            <w:pPr>
              <w:ind w:left="-66" w:right="57"/>
            </w:pPr>
            <w:r>
              <w:t>ПМ, По/с</w:t>
            </w:r>
          </w:p>
        </w:tc>
        <w:tc>
          <w:tcPr>
            <w:tcW w:w="2599" w:type="dxa"/>
            <w:vMerge/>
          </w:tcPr>
          <w:p w14:paraId="17A85181" w14:textId="77777777" w:rsidR="00910049" w:rsidRDefault="00910049" w:rsidP="00A60439"/>
        </w:tc>
      </w:tr>
      <w:tr w:rsidR="00910049" w14:paraId="2EF151E4" w14:textId="77777777" w:rsidTr="00A60439">
        <w:tc>
          <w:tcPr>
            <w:tcW w:w="3200" w:type="dxa"/>
          </w:tcPr>
          <w:p w14:paraId="7C856BEA" w14:textId="77777777" w:rsidR="00910049" w:rsidRDefault="00910049" w:rsidP="00A60439">
            <w:pPr>
              <w:ind w:left="57" w:right="57"/>
            </w:pPr>
            <w: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716" w:type="dxa"/>
          </w:tcPr>
          <w:p w14:paraId="2589E8D5" w14:textId="77777777" w:rsidR="00910049" w:rsidRDefault="00910049" w:rsidP="00A60439">
            <w:pPr>
              <w:ind w:left="-66" w:right="57"/>
            </w:pPr>
            <w:r>
              <w:t>Введение</w:t>
            </w:r>
          </w:p>
          <w:p w14:paraId="36B5F5FE" w14:textId="77777777" w:rsidR="00910049" w:rsidRDefault="00910049" w:rsidP="00A60439">
            <w:pPr>
              <w:ind w:left="-66" w:right="57"/>
            </w:pPr>
            <w:r>
              <w:t>Р 1, Темы 1.1, 1.2, 1.3, 1.4, 1.5, 1.6, 1.7, 1.8, 1.9, 1.10,1.11</w:t>
            </w:r>
          </w:p>
          <w:p w14:paraId="7DAAD71A" w14:textId="77777777" w:rsidR="00910049" w:rsidRDefault="00910049" w:rsidP="00A60439">
            <w:pPr>
              <w:ind w:left="-66" w:right="57"/>
            </w:pPr>
            <w:r>
              <w:t>Р 2, Тема 2.1</w:t>
            </w:r>
          </w:p>
          <w:p w14:paraId="1E0B0BBD" w14:textId="77777777" w:rsidR="00910049" w:rsidRDefault="00910049" w:rsidP="00A60439">
            <w:pPr>
              <w:ind w:left="-66" w:right="57"/>
            </w:pPr>
            <w:r>
              <w:t>Р 3, Темы 3.1, 3.2, 3.3, 3.4</w:t>
            </w:r>
          </w:p>
          <w:p w14:paraId="28CE1EEA" w14:textId="77777777" w:rsidR="00910049" w:rsidRDefault="00910049" w:rsidP="00A60439">
            <w:pPr>
              <w:ind w:left="-66" w:right="57"/>
            </w:pPr>
            <w:r>
              <w:t>Р 4, Темы 4.1-4.21</w:t>
            </w:r>
          </w:p>
          <w:p w14:paraId="0684B4E7" w14:textId="77777777" w:rsidR="00910049" w:rsidRDefault="00910049" w:rsidP="00A60439">
            <w:pPr>
              <w:ind w:left="-66" w:right="57"/>
            </w:pPr>
            <w:r>
              <w:t>Р 5, Темы 5.1,</w:t>
            </w:r>
          </w:p>
          <w:p w14:paraId="2C1CB6BE" w14:textId="77777777" w:rsidR="00910049" w:rsidRDefault="00910049" w:rsidP="00A60439">
            <w:pPr>
              <w:ind w:left="-66" w:right="57"/>
            </w:pPr>
            <w:r>
              <w:t>Р 6, Темы 6.1,</w:t>
            </w:r>
          </w:p>
          <w:p w14:paraId="649B7309" w14:textId="77777777" w:rsidR="00910049" w:rsidRDefault="00910049" w:rsidP="00A60439">
            <w:pPr>
              <w:ind w:left="-66" w:right="57"/>
            </w:pPr>
            <w:r>
              <w:t>Р 7, Темы 7.1.</w:t>
            </w:r>
          </w:p>
          <w:p w14:paraId="3A98FC35" w14:textId="77777777" w:rsidR="00910049" w:rsidRDefault="00910049" w:rsidP="00A60439">
            <w:pPr>
              <w:ind w:left="-66" w:right="57"/>
            </w:pPr>
            <w:r>
              <w:t>Р 8, Темы 8.1</w:t>
            </w:r>
          </w:p>
          <w:p w14:paraId="1A10523A" w14:textId="77777777" w:rsidR="00910049" w:rsidRDefault="00910049" w:rsidP="00A60439">
            <w:pPr>
              <w:ind w:left="-66" w:right="57"/>
            </w:pPr>
            <w:r>
              <w:t>Р 9, Темы 9.1, 9.2</w:t>
            </w:r>
          </w:p>
          <w:p w14:paraId="7F2F2DCB" w14:textId="77777777" w:rsidR="00910049" w:rsidRDefault="00910049" w:rsidP="00A60439">
            <w:pPr>
              <w:ind w:left="-66" w:right="57"/>
            </w:pPr>
            <w:r>
              <w:t>ПМ, По/с</w:t>
            </w:r>
          </w:p>
        </w:tc>
        <w:tc>
          <w:tcPr>
            <w:tcW w:w="2599" w:type="dxa"/>
            <w:vMerge/>
          </w:tcPr>
          <w:p w14:paraId="4FFCC3D3" w14:textId="77777777" w:rsidR="00910049" w:rsidRDefault="00910049" w:rsidP="00A60439"/>
        </w:tc>
      </w:tr>
      <w:tr w:rsidR="00910049" w14:paraId="5F1C5B5E" w14:textId="77777777" w:rsidTr="00A60439">
        <w:tc>
          <w:tcPr>
            <w:tcW w:w="3200" w:type="dxa"/>
          </w:tcPr>
          <w:p w14:paraId="7ADF624E" w14:textId="77777777" w:rsidR="00910049" w:rsidRDefault="00910049" w:rsidP="00A60439">
            <w:pPr>
              <w:ind w:left="57" w:right="57"/>
              <w:rPr>
                <w:b/>
                <w:i/>
              </w:rPr>
            </w:pPr>
            <w:r>
              <w:t>ОК 09. Пользоваться профессиональной документацией на государственном и иностранном языках</w:t>
            </w:r>
          </w:p>
        </w:tc>
        <w:tc>
          <w:tcPr>
            <w:tcW w:w="3716" w:type="dxa"/>
          </w:tcPr>
          <w:p w14:paraId="66CB394D" w14:textId="77777777" w:rsidR="00910049" w:rsidRDefault="00910049" w:rsidP="00A60439">
            <w:pPr>
              <w:ind w:left="-66" w:right="57"/>
            </w:pPr>
            <w:r>
              <w:t>Введение</w:t>
            </w:r>
          </w:p>
          <w:p w14:paraId="1D623FA1" w14:textId="77777777" w:rsidR="00910049" w:rsidRDefault="00910049" w:rsidP="00A60439">
            <w:pPr>
              <w:ind w:left="-66" w:right="57"/>
            </w:pPr>
            <w:r>
              <w:t>Р 1, Темы 1.1, 1.2, 1.3, 1.4, 1.5, 1.6, 1.7, 1.8, 1.9, 1.10,1.11</w:t>
            </w:r>
          </w:p>
          <w:p w14:paraId="5D2FB23E" w14:textId="77777777" w:rsidR="00910049" w:rsidRDefault="00910049" w:rsidP="00A60439">
            <w:pPr>
              <w:ind w:left="-66" w:right="57"/>
            </w:pPr>
            <w:r>
              <w:t>Р 2, Тема 2.1</w:t>
            </w:r>
          </w:p>
          <w:p w14:paraId="09D5DB8E" w14:textId="77777777" w:rsidR="00910049" w:rsidRDefault="00910049" w:rsidP="00A60439">
            <w:pPr>
              <w:ind w:left="-66" w:right="57"/>
            </w:pPr>
            <w:r>
              <w:t>Р 3, Темы 3.1, 3.2, 3.3, 3.4</w:t>
            </w:r>
          </w:p>
          <w:p w14:paraId="6C5480B1" w14:textId="77777777" w:rsidR="00910049" w:rsidRDefault="00910049" w:rsidP="00A60439">
            <w:pPr>
              <w:ind w:left="-66" w:right="57"/>
            </w:pPr>
            <w:r>
              <w:t>Р 4, Темы 4.1-4.21</w:t>
            </w:r>
          </w:p>
          <w:p w14:paraId="00DA09A7" w14:textId="77777777" w:rsidR="00910049" w:rsidRDefault="00910049" w:rsidP="00A60439">
            <w:pPr>
              <w:ind w:left="-66" w:right="57"/>
            </w:pPr>
            <w:r>
              <w:t>Р 5, Темы 5.1,</w:t>
            </w:r>
          </w:p>
          <w:p w14:paraId="47B10F2E" w14:textId="77777777" w:rsidR="00910049" w:rsidRDefault="00910049" w:rsidP="00A60439">
            <w:pPr>
              <w:ind w:left="-66" w:right="57"/>
            </w:pPr>
            <w:r>
              <w:t>Р 6, Темы 6.1,</w:t>
            </w:r>
          </w:p>
          <w:p w14:paraId="6EA02470" w14:textId="77777777" w:rsidR="00910049" w:rsidRDefault="00910049" w:rsidP="00A60439">
            <w:pPr>
              <w:ind w:left="-66" w:right="57"/>
            </w:pPr>
            <w:r>
              <w:t>Р 7, Темы 7.1.</w:t>
            </w:r>
          </w:p>
          <w:p w14:paraId="10A2C1FE" w14:textId="77777777" w:rsidR="00910049" w:rsidRDefault="00910049" w:rsidP="00A60439">
            <w:pPr>
              <w:ind w:left="-66" w:right="57"/>
            </w:pPr>
            <w:r>
              <w:t>Р 8, Темы 8.1</w:t>
            </w:r>
          </w:p>
          <w:p w14:paraId="4EF8F6ED" w14:textId="77777777" w:rsidR="00910049" w:rsidRDefault="00910049" w:rsidP="00A60439">
            <w:pPr>
              <w:ind w:left="-66" w:right="57"/>
            </w:pPr>
            <w:r>
              <w:t>Р 9, Темы 9.1, 9.2</w:t>
            </w:r>
          </w:p>
          <w:p w14:paraId="4025D124" w14:textId="77777777" w:rsidR="00910049" w:rsidRDefault="00910049" w:rsidP="00A60439">
            <w:pPr>
              <w:ind w:left="-66" w:right="57"/>
            </w:pPr>
            <w:r>
              <w:t>ПМ, По/с</w:t>
            </w:r>
          </w:p>
        </w:tc>
        <w:tc>
          <w:tcPr>
            <w:tcW w:w="2599" w:type="dxa"/>
            <w:vMerge/>
          </w:tcPr>
          <w:p w14:paraId="05D53344" w14:textId="77777777" w:rsidR="00910049" w:rsidRDefault="00910049" w:rsidP="00A60439"/>
        </w:tc>
      </w:tr>
      <w:tr w:rsidR="00910049" w14:paraId="0BD5CE79" w14:textId="77777777" w:rsidTr="00A60439">
        <w:tc>
          <w:tcPr>
            <w:tcW w:w="3200" w:type="dxa"/>
          </w:tcPr>
          <w:p w14:paraId="5DEA10AB" w14:textId="77777777" w:rsidR="00910049" w:rsidRDefault="00B541F0" w:rsidP="00A60439">
            <w:pPr>
              <w:ind w:left="57" w:right="57"/>
              <w:rPr>
                <w:b/>
                <w:i/>
              </w:rPr>
            </w:pPr>
            <w:r w:rsidRPr="0086189C">
              <w:rPr>
                <w:iCs/>
              </w:rPr>
              <w:t xml:space="preserve">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w:t>
            </w:r>
            <w:r w:rsidRPr="0086189C">
              <w:rPr>
                <w:iCs/>
              </w:rPr>
              <w:lastRenderedPageBreak/>
              <w:t>сельскохозяйственными культурами.</w:t>
            </w:r>
          </w:p>
        </w:tc>
        <w:tc>
          <w:tcPr>
            <w:tcW w:w="3716" w:type="dxa"/>
          </w:tcPr>
          <w:p w14:paraId="778E630F" w14:textId="77777777" w:rsidR="00910049" w:rsidRPr="00910049" w:rsidRDefault="00910049" w:rsidP="00910049">
            <w:pPr>
              <w:ind w:left="-84" w:right="57"/>
              <w:rPr>
                <w:bCs/>
              </w:rPr>
            </w:pPr>
            <w:r w:rsidRPr="00910049">
              <w:rPr>
                <w:bCs/>
              </w:rPr>
              <w:lastRenderedPageBreak/>
              <w:t>Прикладной модуль «Профессионально-ориентированное содержание раздела» (право выбора времени проведения остается за образовательной организацией)</w:t>
            </w:r>
          </w:p>
        </w:tc>
        <w:tc>
          <w:tcPr>
            <w:tcW w:w="2599" w:type="dxa"/>
            <w:vMerge/>
          </w:tcPr>
          <w:p w14:paraId="2C7B28B7" w14:textId="77777777" w:rsidR="00910049" w:rsidRDefault="00910049" w:rsidP="00A60439">
            <w:pPr>
              <w:ind w:left="57" w:right="57"/>
            </w:pPr>
          </w:p>
        </w:tc>
      </w:tr>
    </w:tbl>
    <w:p w14:paraId="245EB134" w14:textId="220C8DB1" w:rsidR="00680524" w:rsidRDefault="00680524" w:rsidP="00910049">
      <w:pPr>
        <w:pBdr>
          <w:top w:val="nil"/>
          <w:left w:val="nil"/>
          <w:bottom w:val="nil"/>
          <w:right w:val="nil"/>
          <w:between w:val="nil"/>
        </w:pBdr>
        <w:spacing w:line="360" w:lineRule="auto"/>
        <w:ind w:firstLine="720"/>
        <w:jc w:val="both"/>
        <w:rPr>
          <w:color w:val="000000"/>
          <w:sz w:val="28"/>
          <w:szCs w:val="28"/>
        </w:rPr>
      </w:pPr>
    </w:p>
    <w:p w14:paraId="00830F0F" w14:textId="77777777" w:rsidR="007A05A2" w:rsidRPr="005E55C5" w:rsidRDefault="007A05A2" w:rsidP="007A05A2">
      <w:pPr>
        <w:autoSpaceDE w:val="0"/>
        <w:autoSpaceDN w:val="0"/>
        <w:adjustRightInd w:val="0"/>
        <w:jc w:val="center"/>
        <w:rPr>
          <w:rFonts w:eastAsia="Calibri"/>
          <w:color w:val="000000"/>
        </w:rPr>
      </w:pPr>
      <w:r w:rsidRPr="005E55C5">
        <w:rPr>
          <w:rFonts w:eastAsia="Calibri"/>
          <w:b/>
          <w:bCs/>
          <w:color w:val="000000"/>
        </w:rPr>
        <w:t>5. ОЦЕНОЧНЫЕ МАТЕРИАЛЫ ПО ДИСЦИПЛИНЕ</w:t>
      </w:r>
    </w:p>
    <w:p w14:paraId="3EE571FD" w14:textId="77777777" w:rsidR="007A05A2" w:rsidRPr="005E55C5" w:rsidRDefault="007A05A2" w:rsidP="007A05A2">
      <w:pPr>
        <w:autoSpaceDE w:val="0"/>
        <w:autoSpaceDN w:val="0"/>
        <w:adjustRightInd w:val="0"/>
        <w:jc w:val="center"/>
        <w:rPr>
          <w:rFonts w:eastAsia="Calibri"/>
          <w:b/>
          <w:bCs/>
          <w:color w:val="000000"/>
        </w:rPr>
      </w:pPr>
    </w:p>
    <w:p w14:paraId="1B4D30D2" w14:textId="77777777" w:rsidR="007A05A2" w:rsidRPr="005E55C5" w:rsidRDefault="007A05A2" w:rsidP="007A05A2">
      <w:pPr>
        <w:autoSpaceDE w:val="0"/>
        <w:autoSpaceDN w:val="0"/>
        <w:adjustRightInd w:val="0"/>
        <w:ind w:firstLine="709"/>
        <w:jc w:val="both"/>
        <w:rPr>
          <w:rFonts w:eastAsia="Calibri"/>
          <w:color w:val="000000"/>
        </w:rPr>
      </w:pPr>
      <w:bookmarkStart w:id="25" w:name="_GoBack"/>
      <w:bookmarkEnd w:id="25"/>
      <w:r w:rsidRPr="005E55C5">
        <w:rPr>
          <w:rFonts w:eastAsia="Calibri"/>
          <w:color w:val="000000"/>
        </w:rPr>
        <w:t xml:space="preserve">Оценочные материалы для проведения текущего контроля успеваемости и промежуточной аттестации обучающихся по дисциплине, в т.ч. в форме заданий тестового типа, представлены в Приложении. </w:t>
      </w:r>
    </w:p>
    <w:p w14:paraId="7B569E16" w14:textId="77777777" w:rsidR="007A05A2" w:rsidRPr="005E55C5" w:rsidRDefault="007A05A2" w:rsidP="007A05A2">
      <w:pPr>
        <w:autoSpaceDE w:val="0"/>
        <w:autoSpaceDN w:val="0"/>
        <w:adjustRightInd w:val="0"/>
        <w:ind w:firstLine="709"/>
        <w:jc w:val="both"/>
        <w:rPr>
          <w:rFonts w:eastAsia="Calibri"/>
          <w:color w:val="000000"/>
        </w:rPr>
      </w:pPr>
      <w:r w:rsidRPr="005E55C5">
        <w:rPr>
          <w:rFonts w:eastAsia="Calibri"/>
          <w:color w:val="000000"/>
        </w:rPr>
        <w:t>Задания тестового типа могут быть использованы при проведении диагностических процедур, в т.ч. диагностической работы, в рамках НОКО.</w:t>
      </w:r>
    </w:p>
    <w:p w14:paraId="44FBB2DE" w14:textId="77777777" w:rsidR="007A05A2" w:rsidRPr="005E55C5" w:rsidRDefault="007A05A2" w:rsidP="007A05A2"/>
    <w:p w14:paraId="56A484AF" w14:textId="77777777" w:rsidR="007A05A2" w:rsidRDefault="007A05A2" w:rsidP="00910049">
      <w:pPr>
        <w:pBdr>
          <w:top w:val="nil"/>
          <w:left w:val="nil"/>
          <w:bottom w:val="nil"/>
          <w:right w:val="nil"/>
          <w:between w:val="nil"/>
        </w:pBdr>
        <w:spacing w:line="360" w:lineRule="auto"/>
        <w:ind w:firstLine="720"/>
        <w:jc w:val="both"/>
        <w:rPr>
          <w:color w:val="000000"/>
          <w:sz w:val="28"/>
          <w:szCs w:val="28"/>
        </w:rPr>
      </w:pPr>
    </w:p>
    <w:sectPr w:rsidR="007A05A2" w:rsidSect="00F0606D">
      <w:pgSz w:w="11906" w:h="16838"/>
      <w:pgMar w:top="1134" w:right="850" w:bottom="1134"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CEA90A" w14:textId="77777777" w:rsidR="00D028E4" w:rsidRDefault="00D028E4">
      <w:r>
        <w:separator/>
      </w:r>
    </w:p>
  </w:endnote>
  <w:endnote w:type="continuationSeparator" w:id="0">
    <w:p w14:paraId="06F4B53C" w14:textId="77777777" w:rsidR="00D028E4" w:rsidRDefault="00D02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auto"/>
    <w:pitch w:val="default"/>
  </w:font>
  <w:font w:name="XO Thames">
    <w:altName w:val="Calibri"/>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8C6D52" w14:textId="77777777" w:rsidR="00C71E15" w:rsidRPr="00D53AF1" w:rsidRDefault="00C71E15">
    <w:pPr>
      <w:pStyle w:val="af7"/>
      <w:jc w:val="right"/>
    </w:pPr>
  </w:p>
  <w:p w14:paraId="3D4A87F4" w14:textId="77777777" w:rsidR="00C71E15" w:rsidRDefault="00C71E15">
    <w:pPr>
      <w:pStyle w:val="af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87BB26" w14:textId="77777777" w:rsidR="00C71E15" w:rsidRDefault="00C71E15">
    <w:pPr>
      <w:pStyle w:val="af7"/>
      <w:jc w:val="right"/>
    </w:pPr>
  </w:p>
  <w:p w14:paraId="62237433" w14:textId="77777777" w:rsidR="00C71E15" w:rsidRDefault="00C71E15">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20595A" w14:textId="77777777" w:rsidR="00D028E4" w:rsidRDefault="00D028E4">
      <w:r>
        <w:separator/>
      </w:r>
    </w:p>
  </w:footnote>
  <w:footnote w:type="continuationSeparator" w:id="0">
    <w:p w14:paraId="578DEAAE" w14:textId="77777777" w:rsidR="00D028E4" w:rsidRDefault="00D028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C6942"/>
    <w:multiLevelType w:val="hybridMultilevel"/>
    <w:tmpl w:val="236EBFDC"/>
    <w:lvl w:ilvl="0" w:tplc="90E65188">
      <w:start w:val="1"/>
      <w:numFmt w:val="decimal"/>
      <w:lvlText w:val="%1."/>
      <w:lvlJc w:val="left"/>
      <w:pPr>
        <w:ind w:left="10605" w:hanging="900"/>
      </w:pPr>
      <w:rPr>
        <w:rFonts w:hint="default"/>
      </w:rPr>
    </w:lvl>
    <w:lvl w:ilvl="1" w:tplc="04190019" w:tentative="1">
      <w:start w:val="1"/>
      <w:numFmt w:val="lowerLetter"/>
      <w:lvlText w:val="%2."/>
      <w:lvlJc w:val="left"/>
      <w:pPr>
        <w:ind w:left="10785" w:hanging="360"/>
      </w:pPr>
    </w:lvl>
    <w:lvl w:ilvl="2" w:tplc="0419001B" w:tentative="1">
      <w:start w:val="1"/>
      <w:numFmt w:val="lowerRoman"/>
      <w:lvlText w:val="%3."/>
      <w:lvlJc w:val="right"/>
      <w:pPr>
        <w:ind w:left="11505" w:hanging="180"/>
      </w:pPr>
    </w:lvl>
    <w:lvl w:ilvl="3" w:tplc="0419000F" w:tentative="1">
      <w:start w:val="1"/>
      <w:numFmt w:val="decimal"/>
      <w:lvlText w:val="%4."/>
      <w:lvlJc w:val="left"/>
      <w:pPr>
        <w:ind w:left="12225" w:hanging="360"/>
      </w:pPr>
    </w:lvl>
    <w:lvl w:ilvl="4" w:tplc="04190019" w:tentative="1">
      <w:start w:val="1"/>
      <w:numFmt w:val="lowerLetter"/>
      <w:lvlText w:val="%5."/>
      <w:lvlJc w:val="left"/>
      <w:pPr>
        <w:ind w:left="12945" w:hanging="360"/>
      </w:pPr>
    </w:lvl>
    <w:lvl w:ilvl="5" w:tplc="0419001B" w:tentative="1">
      <w:start w:val="1"/>
      <w:numFmt w:val="lowerRoman"/>
      <w:lvlText w:val="%6."/>
      <w:lvlJc w:val="right"/>
      <w:pPr>
        <w:ind w:left="13665" w:hanging="180"/>
      </w:pPr>
    </w:lvl>
    <w:lvl w:ilvl="6" w:tplc="0419000F" w:tentative="1">
      <w:start w:val="1"/>
      <w:numFmt w:val="decimal"/>
      <w:lvlText w:val="%7."/>
      <w:lvlJc w:val="left"/>
      <w:pPr>
        <w:ind w:left="14385" w:hanging="360"/>
      </w:pPr>
    </w:lvl>
    <w:lvl w:ilvl="7" w:tplc="04190019" w:tentative="1">
      <w:start w:val="1"/>
      <w:numFmt w:val="lowerLetter"/>
      <w:lvlText w:val="%8."/>
      <w:lvlJc w:val="left"/>
      <w:pPr>
        <w:ind w:left="15105" w:hanging="360"/>
      </w:pPr>
    </w:lvl>
    <w:lvl w:ilvl="8" w:tplc="0419001B" w:tentative="1">
      <w:start w:val="1"/>
      <w:numFmt w:val="lowerRoman"/>
      <w:lvlText w:val="%9."/>
      <w:lvlJc w:val="right"/>
      <w:pPr>
        <w:ind w:left="15825" w:hanging="180"/>
      </w:pPr>
    </w:lvl>
  </w:abstractNum>
  <w:abstractNum w:abstractNumId="1" w15:restartNumberingAfterBreak="0">
    <w:nsid w:val="056770FD"/>
    <w:multiLevelType w:val="multilevel"/>
    <w:tmpl w:val="C9625A7C"/>
    <w:lvl w:ilvl="0">
      <w:start w:val="4"/>
      <w:numFmt w:val="decimal"/>
      <w:lvlText w:val="%1."/>
      <w:lvlJc w:val="left"/>
      <w:pPr>
        <w:ind w:left="360"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 w15:restartNumberingAfterBreak="0">
    <w:nsid w:val="08A26BFD"/>
    <w:multiLevelType w:val="multilevel"/>
    <w:tmpl w:val="5554E8D0"/>
    <w:lvl w:ilvl="0">
      <w:start w:val="3"/>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12242DBF"/>
    <w:multiLevelType w:val="hybridMultilevel"/>
    <w:tmpl w:val="5F48A3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B850177"/>
    <w:multiLevelType w:val="multilevel"/>
    <w:tmpl w:val="B0B48C46"/>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6" w15:restartNumberingAfterBreak="0">
    <w:nsid w:val="207F6FAD"/>
    <w:multiLevelType w:val="hybridMultilevel"/>
    <w:tmpl w:val="E242AE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17007B4"/>
    <w:multiLevelType w:val="hybridMultilevel"/>
    <w:tmpl w:val="8212730C"/>
    <w:lvl w:ilvl="0" w:tplc="334C421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2BF312B"/>
    <w:multiLevelType w:val="multilevel"/>
    <w:tmpl w:val="F8EE60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40103BA"/>
    <w:multiLevelType w:val="hybridMultilevel"/>
    <w:tmpl w:val="8212730C"/>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55A2C3C"/>
    <w:multiLevelType w:val="hybridMultilevel"/>
    <w:tmpl w:val="5E069064"/>
    <w:lvl w:ilvl="0" w:tplc="0419000F">
      <w:start w:val="1"/>
      <w:numFmt w:val="decimal"/>
      <w:lvlText w:val="%1."/>
      <w:lvlJc w:val="lef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11" w15:restartNumberingAfterBreak="0">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12" w15:restartNumberingAfterBreak="0">
    <w:nsid w:val="2C851AA7"/>
    <w:multiLevelType w:val="hybridMultilevel"/>
    <w:tmpl w:val="6966C5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1A3219"/>
    <w:multiLevelType w:val="hybridMultilevel"/>
    <w:tmpl w:val="839A3B80"/>
    <w:lvl w:ilvl="0" w:tplc="FC108D92">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15:restartNumberingAfterBreak="0">
    <w:nsid w:val="38F07DFA"/>
    <w:multiLevelType w:val="multilevel"/>
    <w:tmpl w:val="6CAC673C"/>
    <w:lvl w:ilvl="0">
      <w:start w:val="1"/>
      <w:numFmt w:val="bullet"/>
      <w:lvlText w:val="­"/>
      <w:lvlJc w:val="left"/>
      <w:pPr>
        <w:ind w:left="1429" w:hanging="360"/>
      </w:pPr>
      <w:rPr>
        <w:rFonts w:ascii="Courier New" w:hAnsi="Courier New"/>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5" w15:restartNumberingAfterBreak="0">
    <w:nsid w:val="3BD75C11"/>
    <w:multiLevelType w:val="hybridMultilevel"/>
    <w:tmpl w:val="EAF205CC"/>
    <w:lvl w:ilvl="0" w:tplc="F886D61E">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15:restartNumberingAfterBreak="0">
    <w:nsid w:val="4AA26F48"/>
    <w:multiLevelType w:val="multilevel"/>
    <w:tmpl w:val="FF1C992E"/>
    <w:lvl w:ilvl="0">
      <w:start w:val="1"/>
      <w:numFmt w:val="decimal"/>
      <w:lvlText w:val="%1."/>
      <w:lvlJc w:val="left"/>
      <w:pPr>
        <w:ind w:left="785" w:hanging="360"/>
      </w:pPr>
      <w:rPr>
        <w:b/>
      </w:rPr>
    </w:lvl>
    <w:lvl w:ilvl="1">
      <w:start w:val="1"/>
      <w:numFmt w:val="decimal"/>
      <w:lvlText w:val="%1.%2."/>
      <w:lvlJc w:val="left"/>
      <w:pPr>
        <w:ind w:left="1761" w:hanging="360"/>
      </w:pPr>
      <w:rPr>
        <w:i w:val="0"/>
      </w:rPr>
    </w:lvl>
    <w:lvl w:ilvl="2">
      <w:start w:val="1"/>
      <w:numFmt w:val="decimal"/>
      <w:lvlText w:val="%1.%2.%3."/>
      <w:lvlJc w:val="left"/>
      <w:pPr>
        <w:ind w:left="3097" w:hanging="720"/>
      </w:pPr>
      <w:rPr>
        <w:i w:val="0"/>
      </w:rPr>
    </w:lvl>
    <w:lvl w:ilvl="3">
      <w:start w:val="1"/>
      <w:numFmt w:val="decimal"/>
      <w:lvlText w:val="%1.%2.%3.%4."/>
      <w:lvlJc w:val="left"/>
      <w:pPr>
        <w:ind w:left="4073" w:hanging="720"/>
      </w:pPr>
      <w:rPr>
        <w:i w:val="0"/>
      </w:rPr>
    </w:lvl>
    <w:lvl w:ilvl="4">
      <w:start w:val="1"/>
      <w:numFmt w:val="decimal"/>
      <w:lvlText w:val="%1.%2.%3.%4.%5."/>
      <w:lvlJc w:val="left"/>
      <w:pPr>
        <w:ind w:left="5409" w:hanging="1080"/>
      </w:pPr>
      <w:rPr>
        <w:i w:val="0"/>
      </w:rPr>
    </w:lvl>
    <w:lvl w:ilvl="5">
      <w:start w:val="1"/>
      <w:numFmt w:val="decimal"/>
      <w:lvlText w:val="%1.%2.%3.%4.%5.%6."/>
      <w:lvlJc w:val="left"/>
      <w:pPr>
        <w:ind w:left="6385" w:hanging="1080"/>
      </w:pPr>
      <w:rPr>
        <w:i w:val="0"/>
      </w:rPr>
    </w:lvl>
    <w:lvl w:ilvl="6">
      <w:start w:val="1"/>
      <w:numFmt w:val="decimal"/>
      <w:lvlText w:val="%1.%2.%3.%4.%5.%6.%7."/>
      <w:lvlJc w:val="left"/>
      <w:pPr>
        <w:ind w:left="7721" w:hanging="1440"/>
      </w:pPr>
      <w:rPr>
        <w:i w:val="0"/>
      </w:rPr>
    </w:lvl>
    <w:lvl w:ilvl="7">
      <w:start w:val="1"/>
      <w:numFmt w:val="decimal"/>
      <w:lvlText w:val="%1.%2.%3.%4.%5.%6.%7.%8."/>
      <w:lvlJc w:val="left"/>
      <w:pPr>
        <w:ind w:left="8697" w:hanging="1440"/>
      </w:pPr>
      <w:rPr>
        <w:i w:val="0"/>
      </w:rPr>
    </w:lvl>
    <w:lvl w:ilvl="8">
      <w:start w:val="1"/>
      <w:numFmt w:val="decimal"/>
      <w:lvlText w:val="%1.%2.%3.%4.%5.%6.%7.%8.%9."/>
      <w:lvlJc w:val="left"/>
      <w:pPr>
        <w:ind w:left="10033" w:hanging="1800"/>
      </w:pPr>
      <w:rPr>
        <w:i w:val="0"/>
      </w:rPr>
    </w:lvl>
  </w:abstractNum>
  <w:abstractNum w:abstractNumId="18" w15:restartNumberingAfterBreak="0">
    <w:nsid w:val="4C8C5EBD"/>
    <w:multiLevelType w:val="multilevel"/>
    <w:tmpl w:val="788873DC"/>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9" w15:restartNumberingAfterBreak="0">
    <w:nsid w:val="55393496"/>
    <w:multiLevelType w:val="multilevel"/>
    <w:tmpl w:val="5E58C19C"/>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0" w15:restartNumberingAfterBreak="0">
    <w:nsid w:val="56134ED6"/>
    <w:multiLevelType w:val="hybridMultilevel"/>
    <w:tmpl w:val="5C64E386"/>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2" w15:restartNumberingAfterBreak="0">
    <w:nsid w:val="605D8F6B"/>
    <w:multiLevelType w:val="hybridMultilevel"/>
    <w:tmpl w:val="5990546A"/>
    <w:lvl w:ilvl="0" w:tplc="EFCC1EB8">
      <w:start w:val="1"/>
      <w:numFmt w:val="bullet"/>
      <w:lvlText w:val=""/>
      <w:lvlJc w:val="left"/>
      <w:pPr>
        <w:ind w:left="720" w:hanging="360"/>
      </w:pPr>
      <w:rPr>
        <w:rFonts w:ascii="Symbol" w:hAnsi="Symbol" w:hint="default"/>
      </w:rPr>
    </w:lvl>
    <w:lvl w:ilvl="1" w:tplc="D5CA2434">
      <w:start w:val="1"/>
      <w:numFmt w:val="bullet"/>
      <w:lvlText w:val="o"/>
      <w:lvlJc w:val="left"/>
      <w:pPr>
        <w:ind w:left="1440" w:hanging="360"/>
      </w:pPr>
      <w:rPr>
        <w:rFonts w:ascii="Courier New" w:hAnsi="Courier New" w:hint="default"/>
      </w:rPr>
    </w:lvl>
    <w:lvl w:ilvl="2" w:tplc="2FE60D14">
      <w:start w:val="1"/>
      <w:numFmt w:val="bullet"/>
      <w:lvlText w:val=""/>
      <w:lvlJc w:val="left"/>
      <w:pPr>
        <w:ind w:left="2160" w:hanging="360"/>
      </w:pPr>
      <w:rPr>
        <w:rFonts w:ascii="Wingdings" w:hAnsi="Wingdings" w:hint="default"/>
      </w:rPr>
    </w:lvl>
    <w:lvl w:ilvl="3" w:tplc="F368A792">
      <w:start w:val="1"/>
      <w:numFmt w:val="bullet"/>
      <w:lvlText w:val=""/>
      <w:lvlJc w:val="left"/>
      <w:pPr>
        <w:ind w:left="2880" w:hanging="360"/>
      </w:pPr>
      <w:rPr>
        <w:rFonts w:ascii="Symbol" w:hAnsi="Symbol" w:hint="default"/>
      </w:rPr>
    </w:lvl>
    <w:lvl w:ilvl="4" w:tplc="221E1D44">
      <w:start w:val="1"/>
      <w:numFmt w:val="bullet"/>
      <w:lvlText w:val="o"/>
      <w:lvlJc w:val="left"/>
      <w:pPr>
        <w:ind w:left="3600" w:hanging="360"/>
      </w:pPr>
      <w:rPr>
        <w:rFonts w:ascii="Courier New" w:hAnsi="Courier New" w:hint="default"/>
      </w:rPr>
    </w:lvl>
    <w:lvl w:ilvl="5" w:tplc="11846958">
      <w:start w:val="1"/>
      <w:numFmt w:val="bullet"/>
      <w:lvlText w:val=""/>
      <w:lvlJc w:val="left"/>
      <w:pPr>
        <w:ind w:left="4320" w:hanging="360"/>
      </w:pPr>
      <w:rPr>
        <w:rFonts w:ascii="Wingdings" w:hAnsi="Wingdings" w:hint="default"/>
      </w:rPr>
    </w:lvl>
    <w:lvl w:ilvl="6" w:tplc="EE2A629A">
      <w:start w:val="1"/>
      <w:numFmt w:val="bullet"/>
      <w:lvlText w:val=""/>
      <w:lvlJc w:val="left"/>
      <w:pPr>
        <w:ind w:left="5040" w:hanging="360"/>
      </w:pPr>
      <w:rPr>
        <w:rFonts w:ascii="Symbol" w:hAnsi="Symbol" w:hint="default"/>
      </w:rPr>
    </w:lvl>
    <w:lvl w:ilvl="7" w:tplc="3E3E512C">
      <w:start w:val="1"/>
      <w:numFmt w:val="bullet"/>
      <w:lvlText w:val="o"/>
      <w:lvlJc w:val="left"/>
      <w:pPr>
        <w:ind w:left="5760" w:hanging="360"/>
      </w:pPr>
      <w:rPr>
        <w:rFonts w:ascii="Courier New" w:hAnsi="Courier New" w:hint="default"/>
      </w:rPr>
    </w:lvl>
    <w:lvl w:ilvl="8" w:tplc="53A0B63C">
      <w:start w:val="1"/>
      <w:numFmt w:val="bullet"/>
      <w:lvlText w:val=""/>
      <w:lvlJc w:val="left"/>
      <w:pPr>
        <w:ind w:left="6480" w:hanging="360"/>
      </w:pPr>
      <w:rPr>
        <w:rFonts w:ascii="Wingdings" w:hAnsi="Wingdings" w:hint="default"/>
      </w:rPr>
    </w:lvl>
  </w:abstractNum>
  <w:abstractNum w:abstractNumId="23" w15:restartNumberingAfterBreak="0">
    <w:nsid w:val="613A45A8"/>
    <w:multiLevelType w:val="multilevel"/>
    <w:tmpl w:val="19C84FD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15:restartNumberingAfterBreak="0">
    <w:nsid w:val="620A6AA9"/>
    <w:multiLevelType w:val="multilevel"/>
    <w:tmpl w:val="54CEFEBA"/>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5" w15:restartNumberingAfterBreak="0">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6" w15:restartNumberingAfterBreak="0">
    <w:nsid w:val="6737068A"/>
    <w:multiLevelType w:val="multilevel"/>
    <w:tmpl w:val="0BB20A90"/>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7" w15:restartNumberingAfterBreak="0">
    <w:nsid w:val="6E730F02"/>
    <w:multiLevelType w:val="multilevel"/>
    <w:tmpl w:val="F0322F8C"/>
    <w:lvl w:ilvl="0">
      <w:start w:val="1"/>
      <w:numFmt w:val="bullet"/>
      <w:lvlText w:val="­"/>
      <w:lvlJc w:val="left"/>
      <w:pPr>
        <w:ind w:left="720" w:hanging="360"/>
      </w:pPr>
      <w:rPr>
        <w:rFonts w:ascii="Courier New" w:hAnsi="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FF02C3C"/>
    <w:multiLevelType w:val="multilevel"/>
    <w:tmpl w:val="5ADAF670"/>
    <w:lvl w:ilvl="0">
      <w:start w:val="4"/>
      <w:numFmt w:val="decimal"/>
      <w:lvlText w:val="%1."/>
      <w:lvlJc w:val="left"/>
      <w:pPr>
        <w:ind w:left="360" w:hanging="360"/>
      </w:pPr>
    </w:lvl>
    <w:lvl w:ilvl="1">
      <w:start w:val="1"/>
      <w:numFmt w:val="decimal"/>
      <w:lvlText w:val="%1.%2."/>
      <w:lvlJc w:val="left"/>
      <w:pPr>
        <w:ind w:left="1070" w:hanging="360"/>
      </w:pPr>
    </w:lvl>
    <w:lvl w:ilvl="2">
      <w:start w:val="1"/>
      <w:numFmt w:val="decimal"/>
      <w:lvlText w:val="%1.%2.%3."/>
      <w:lvlJc w:val="left"/>
      <w:pPr>
        <w:ind w:left="2140" w:hanging="720"/>
      </w:p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abstractNum w:abstractNumId="29" w15:restartNumberingAfterBreak="0">
    <w:nsid w:val="712C7B2F"/>
    <w:multiLevelType w:val="multilevel"/>
    <w:tmpl w:val="D2CC7F60"/>
    <w:lvl w:ilvl="0">
      <w:start w:val="5"/>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30" w15:restartNumberingAfterBreak="0">
    <w:nsid w:val="717F6E5D"/>
    <w:multiLevelType w:val="hybridMultilevel"/>
    <w:tmpl w:val="6B981AAE"/>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54E0F31"/>
    <w:multiLevelType w:val="multilevel"/>
    <w:tmpl w:val="E7705E30"/>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2" w15:restartNumberingAfterBreak="0">
    <w:nsid w:val="79CD71D6"/>
    <w:multiLevelType w:val="multilevel"/>
    <w:tmpl w:val="D91CBFE6"/>
    <w:lvl w:ilvl="0">
      <w:start w:val="6"/>
      <w:numFmt w:val="decimal"/>
      <w:lvlText w:val="%1."/>
      <w:lvlJc w:val="left"/>
      <w:pPr>
        <w:ind w:left="644" w:hanging="36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3" w15:restartNumberingAfterBreak="0">
    <w:nsid w:val="7ED46BCE"/>
    <w:multiLevelType w:val="multilevel"/>
    <w:tmpl w:val="1B500F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7"/>
  </w:num>
  <w:num w:numId="2">
    <w:abstractNumId w:val="33"/>
  </w:num>
  <w:num w:numId="3">
    <w:abstractNumId w:val="8"/>
  </w:num>
  <w:num w:numId="4">
    <w:abstractNumId w:val="18"/>
  </w:num>
  <w:num w:numId="5">
    <w:abstractNumId w:val="6"/>
  </w:num>
  <w:num w:numId="6">
    <w:abstractNumId w:val="20"/>
  </w:num>
  <w:num w:numId="7">
    <w:abstractNumId w:val="30"/>
  </w:num>
  <w:num w:numId="8">
    <w:abstractNumId w:val="22"/>
  </w:num>
  <w:num w:numId="9">
    <w:abstractNumId w:val="3"/>
  </w:num>
  <w:num w:numId="10">
    <w:abstractNumId w:val="13"/>
  </w:num>
  <w:num w:numId="11">
    <w:abstractNumId w:val="11"/>
  </w:num>
  <w:num w:numId="12">
    <w:abstractNumId w:val="25"/>
  </w:num>
  <w:num w:numId="13">
    <w:abstractNumId w:val="21"/>
  </w:num>
  <w:num w:numId="14">
    <w:abstractNumId w:val="16"/>
  </w:num>
  <w:num w:numId="15">
    <w:abstractNumId w:val="0"/>
  </w:num>
  <w:num w:numId="16">
    <w:abstractNumId w:val="29"/>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2"/>
  </w:num>
  <w:num w:numId="25">
    <w:abstractNumId w:val="23"/>
  </w:num>
  <w:num w:numId="26">
    <w:abstractNumId w:val="15"/>
  </w:num>
  <w:num w:numId="27">
    <w:abstractNumId w:val="26"/>
  </w:num>
  <w:num w:numId="28">
    <w:abstractNumId w:val="19"/>
  </w:num>
  <w:num w:numId="29">
    <w:abstractNumId w:val="5"/>
  </w:num>
  <w:num w:numId="30">
    <w:abstractNumId w:val="2"/>
  </w:num>
  <w:num w:numId="31">
    <w:abstractNumId w:val="1"/>
  </w:num>
  <w:num w:numId="32">
    <w:abstractNumId w:val="28"/>
  </w:num>
  <w:num w:numId="33">
    <w:abstractNumId w:val="27"/>
  </w:num>
  <w:num w:numId="34">
    <w:abstractNumId w:val="14"/>
  </w:num>
  <w:num w:numId="35">
    <w:abstractNumId w:val="31"/>
  </w:num>
  <w:num w:numId="36">
    <w:abstractNumId w:val="24"/>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7465F"/>
    <w:rsid w:val="0001034A"/>
    <w:rsid w:val="00014624"/>
    <w:rsid w:val="00014E00"/>
    <w:rsid w:val="000158D9"/>
    <w:rsid w:val="000312EC"/>
    <w:rsid w:val="00032E8B"/>
    <w:rsid w:val="00043E54"/>
    <w:rsid w:val="000461F3"/>
    <w:rsid w:val="00056DA1"/>
    <w:rsid w:val="00066FEB"/>
    <w:rsid w:val="00075F05"/>
    <w:rsid w:val="000830B8"/>
    <w:rsid w:val="000B0AA7"/>
    <w:rsid w:val="000B4E6A"/>
    <w:rsid w:val="000D5510"/>
    <w:rsid w:val="000E54C4"/>
    <w:rsid w:val="000F2FD2"/>
    <w:rsid w:val="000F382D"/>
    <w:rsid w:val="000F5E0B"/>
    <w:rsid w:val="00105F8E"/>
    <w:rsid w:val="0011356B"/>
    <w:rsid w:val="00117077"/>
    <w:rsid w:val="00121206"/>
    <w:rsid w:val="0012484E"/>
    <w:rsid w:val="001479F5"/>
    <w:rsid w:val="0015228A"/>
    <w:rsid w:val="00156997"/>
    <w:rsid w:val="001729BF"/>
    <w:rsid w:val="00174D10"/>
    <w:rsid w:val="00183E19"/>
    <w:rsid w:val="001846FB"/>
    <w:rsid w:val="001A1E0F"/>
    <w:rsid w:val="001A5B06"/>
    <w:rsid w:val="001B5CCA"/>
    <w:rsid w:val="001C2C8E"/>
    <w:rsid w:val="001C355E"/>
    <w:rsid w:val="001C7BF8"/>
    <w:rsid w:val="001D1FF1"/>
    <w:rsid w:val="001D5CCE"/>
    <w:rsid w:val="001F3FB8"/>
    <w:rsid w:val="001F69DF"/>
    <w:rsid w:val="001F7206"/>
    <w:rsid w:val="00211D30"/>
    <w:rsid w:val="0024575F"/>
    <w:rsid w:val="0024671E"/>
    <w:rsid w:val="00257EF1"/>
    <w:rsid w:val="002631CB"/>
    <w:rsid w:val="00276938"/>
    <w:rsid w:val="00277123"/>
    <w:rsid w:val="0028184E"/>
    <w:rsid w:val="00283533"/>
    <w:rsid w:val="002B0A9C"/>
    <w:rsid w:val="002B0CB7"/>
    <w:rsid w:val="002B6191"/>
    <w:rsid w:val="002B73A2"/>
    <w:rsid w:val="002C5508"/>
    <w:rsid w:val="002D2501"/>
    <w:rsid w:val="002E3600"/>
    <w:rsid w:val="003020C0"/>
    <w:rsid w:val="00306F4E"/>
    <w:rsid w:val="00311848"/>
    <w:rsid w:val="0031525C"/>
    <w:rsid w:val="00327FC8"/>
    <w:rsid w:val="003355DD"/>
    <w:rsid w:val="00342C15"/>
    <w:rsid w:val="00351DBB"/>
    <w:rsid w:val="00360232"/>
    <w:rsid w:val="00360764"/>
    <w:rsid w:val="0036601D"/>
    <w:rsid w:val="0037679C"/>
    <w:rsid w:val="0038128E"/>
    <w:rsid w:val="003820FB"/>
    <w:rsid w:val="00392413"/>
    <w:rsid w:val="003C6AD6"/>
    <w:rsid w:val="003C75EE"/>
    <w:rsid w:val="003D6B33"/>
    <w:rsid w:val="003E6F9E"/>
    <w:rsid w:val="003F290B"/>
    <w:rsid w:val="003F567A"/>
    <w:rsid w:val="00402B72"/>
    <w:rsid w:val="00413B68"/>
    <w:rsid w:val="00421B88"/>
    <w:rsid w:val="00427905"/>
    <w:rsid w:val="00427935"/>
    <w:rsid w:val="00427ABC"/>
    <w:rsid w:val="0043208C"/>
    <w:rsid w:val="00444BD3"/>
    <w:rsid w:val="0045270A"/>
    <w:rsid w:val="0045394F"/>
    <w:rsid w:val="004730A2"/>
    <w:rsid w:val="004B7E18"/>
    <w:rsid w:val="004C7B65"/>
    <w:rsid w:val="004D226F"/>
    <w:rsid w:val="004E31F1"/>
    <w:rsid w:val="004E3AD8"/>
    <w:rsid w:val="004F2F3E"/>
    <w:rsid w:val="004F40B0"/>
    <w:rsid w:val="00503004"/>
    <w:rsid w:val="0051365A"/>
    <w:rsid w:val="00513E76"/>
    <w:rsid w:val="005172F7"/>
    <w:rsid w:val="00537C61"/>
    <w:rsid w:val="005447C8"/>
    <w:rsid w:val="00571023"/>
    <w:rsid w:val="00577806"/>
    <w:rsid w:val="005943BB"/>
    <w:rsid w:val="005977E3"/>
    <w:rsid w:val="005B7133"/>
    <w:rsid w:val="005C24EF"/>
    <w:rsid w:val="005C25B4"/>
    <w:rsid w:val="005C41EC"/>
    <w:rsid w:val="005D5558"/>
    <w:rsid w:val="005E0288"/>
    <w:rsid w:val="005E230B"/>
    <w:rsid w:val="005E6AF9"/>
    <w:rsid w:val="00601E54"/>
    <w:rsid w:val="00603048"/>
    <w:rsid w:val="00611254"/>
    <w:rsid w:val="0063030A"/>
    <w:rsid w:val="00632512"/>
    <w:rsid w:val="00641578"/>
    <w:rsid w:val="00644ACD"/>
    <w:rsid w:val="00651F21"/>
    <w:rsid w:val="00680524"/>
    <w:rsid w:val="00683BB6"/>
    <w:rsid w:val="0069081F"/>
    <w:rsid w:val="00693BFF"/>
    <w:rsid w:val="006B4231"/>
    <w:rsid w:val="006C3335"/>
    <w:rsid w:val="006C7876"/>
    <w:rsid w:val="006D1BB1"/>
    <w:rsid w:val="006D3CCD"/>
    <w:rsid w:val="006D6F34"/>
    <w:rsid w:val="006D7337"/>
    <w:rsid w:val="006E00F5"/>
    <w:rsid w:val="006F2F1B"/>
    <w:rsid w:val="0070016F"/>
    <w:rsid w:val="00715015"/>
    <w:rsid w:val="00717F0E"/>
    <w:rsid w:val="00732D2F"/>
    <w:rsid w:val="00736F59"/>
    <w:rsid w:val="007642D3"/>
    <w:rsid w:val="00774A18"/>
    <w:rsid w:val="007779D0"/>
    <w:rsid w:val="00797974"/>
    <w:rsid w:val="007A05A2"/>
    <w:rsid w:val="007B1ADE"/>
    <w:rsid w:val="007B2C05"/>
    <w:rsid w:val="007C2C31"/>
    <w:rsid w:val="007F18DE"/>
    <w:rsid w:val="007F288B"/>
    <w:rsid w:val="00810624"/>
    <w:rsid w:val="00814F54"/>
    <w:rsid w:val="008269F3"/>
    <w:rsid w:val="00833241"/>
    <w:rsid w:val="00871A28"/>
    <w:rsid w:val="0087421A"/>
    <w:rsid w:val="00875707"/>
    <w:rsid w:val="008904D8"/>
    <w:rsid w:val="008B3480"/>
    <w:rsid w:val="008B684D"/>
    <w:rsid w:val="008C16CB"/>
    <w:rsid w:val="008C7CA9"/>
    <w:rsid w:val="008D58F4"/>
    <w:rsid w:val="008E547B"/>
    <w:rsid w:val="008E623F"/>
    <w:rsid w:val="008F20F2"/>
    <w:rsid w:val="008F6B3B"/>
    <w:rsid w:val="0090575A"/>
    <w:rsid w:val="00910049"/>
    <w:rsid w:val="00931EED"/>
    <w:rsid w:val="009322B7"/>
    <w:rsid w:val="00935896"/>
    <w:rsid w:val="00942D2C"/>
    <w:rsid w:val="00973E2C"/>
    <w:rsid w:val="00993BA9"/>
    <w:rsid w:val="00996547"/>
    <w:rsid w:val="009B2D92"/>
    <w:rsid w:val="009B6E31"/>
    <w:rsid w:val="009D7DF7"/>
    <w:rsid w:val="009E0D13"/>
    <w:rsid w:val="009E2949"/>
    <w:rsid w:val="009F49D7"/>
    <w:rsid w:val="00A06A2D"/>
    <w:rsid w:val="00A06AD1"/>
    <w:rsid w:val="00A30BC0"/>
    <w:rsid w:val="00A3787A"/>
    <w:rsid w:val="00A6713B"/>
    <w:rsid w:val="00AA02B5"/>
    <w:rsid w:val="00AA4965"/>
    <w:rsid w:val="00AA6F76"/>
    <w:rsid w:val="00AB041B"/>
    <w:rsid w:val="00AB6E52"/>
    <w:rsid w:val="00AC2B16"/>
    <w:rsid w:val="00AC3B0D"/>
    <w:rsid w:val="00AC723A"/>
    <w:rsid w:val="00AF325E"/>
    <w:rsid w:val="00AF50CC"/>
    <w:rsid w:val="00B036CA"/>
    <w:rsid w:val="00B2074F"/>
    <w:rsid w:val="00B2675E"/>
    <w:rsid w:val="00B27889"/>
    <w:rsid w:val="00B3367D"/>
    <w:rsid w:val="00B4446B"/>
    <w:rsid w:val="00B448EA"/>
    <w:rsid w:val="00B541F0"/>
    <w:rsid w:val="00B62B59"/>
    <w:rsid w:val="00B65A7A"/>
    <w:rsid w:val="00B84A2C"/>
    <w:rsid w:val="00B852CF"/>
    <w:rsid w:val="00B906E4"/>
    <w:rsid w:val="00B91F50"/>
    <w:rsid w:val="00B957DC"/>
    <w:rsid w:val="00BA21C6"/>
    <w:rsid w:val="00BA327F"/>
    <w:rsid w:val="00BA48CC"/>
    <w:rsid w:val="00BB3A03"/>
    <w:rsid w:val="00BB4F43"/>
    <w:rsid w:val="00BB6BDD"/>
    <w:rsid w:val="00BC6BD5"/>
    <w:rsid w:val="00BE3D93"/>
    <w:rsid w:val="00BF1510"/>
    <w:rsid w:val="00C00DE0"/>
    <w:rsid w:val="00C07FE7"/>
    <w:rsid w:val="00C116F3"/>
    <w:rsid w:val="00C154DF"/>
    <w:rsid w:val="00C21D1B"/>
    <w:rsid w:val="00C434FE"/>
    <w:rsid w:val="00C50ED6"/>
    <w:rsid w:val="00C52EAE"/>
    <w:rsid w:val="00C571C7"/>
    <w:rsid w:val="00C60F33"/>
    <w:rsid w:val="00C71E15"/>
    <w:rsid w:val="00C747D8"/>
    <w:rsid w:val="00C8039F"/>
    <w:rsid w:val="00C93E39"/>
    <w:rsid w:val="00C94D73"/>
    <w:rsid w:val="00CE5FDD"/>
    <w:rsid w:val="00CF384C"/>
    <w:rsid w:val="00CF3D7F"/>
    <w:rsid w:val="00D028E4"/>
    <w:rsid w:val="00D079DA"/>
    <w:rsid w:val="00D27D19"/>
    <w:rsid w:val="00D53AF1"/>
    <w:rsid w:val="00D62194"/>
    <w:rsid w:val="00D6321B"/>
    <w:rsid w:val="00D74863"/>
    <w:rsid w:val="00D7721F"/>
    <w:rsid w:val="00D931AE"/>
    <w:rsid w:val="00D95B8A"/>
    <w:rsid w:val="00D96CEF"/>
    <w:rsid w:val="00DB0365"/>
    <w:rsid w:val="00DB19BF"/>
    <w:rsid w:val="00DD22FB"/>
    <w:rsid w:val="00DD5079"/>
    <w:rsid w:val="00DD5617"/>
    <w:rsid w:val="00DF21EF"/>
    <w:rsid w:val="00DF5B85"/>
    <w:rsid w:val="00E01A5F"/>
    <w:rsid w:val="00E0604D"/>
    <w:rsid w:val="00E14C12"/>
    <w:rsid w:val="00E2565F"/>
    <w:rsid w:val="00E33A1B"/>
    <w:rsid w:val="00E35204"/>
    <w:rsid w:val="00E35F4B"/>
    <w:rsid w:val="00E42AE8"/>
    <w:rsid w:val="00E45981"/>
    <w:rsid w:val="00E56586"/>
    <w:rsid w:val="00E63850"/>
    <w:rsid w:val="00E63F86"/>
    <w:rsid w:val="00E66180"/>
    <w:rsid w:val="00E82EDB"/>
    <w:rsid w:val="00EA2D77"/>
    <w:rsid w:val="00EA3DC1"/>
    <w:rsid w:val="00EA4AB8"/>
    <w:rsid w:val="00EA58B5"/>
    <w:rsid w:val="00EB1C6E"/>
    <w:rsid w:val="00EB30EA"/>
    <w:rsid w:val="00EC4AC0"/>
    <w:rsid w:val="00EC6279"/>
    <w:rsid w:val="00EE2533"/>
    <w:rsid w:val="00EF0FB7"/>
    <w:rsid w:val="00EF32CD"/>
    <w:rsid w:val="00F03DB7"/>
    <w:rsid w:val="00F0606D"/>
    <w:rsid w:val="00F07183"/>
    <w:rsid w:val="00F21B3E"/>
    <w:rsid w:val="00F3084C"/>
    <w:rsid w:val="00F3598F"/>
    <w:rsid w:val="00F3749F"/>
    <w:rsid w:val="00F41333"/>
    <w:rsid w:val="00F53D36"/>
    <w:rsid w:val="00F7465F"/>
    <w:rsid w:val="00F75E5F"/>
    <w:rsid w:val="00FA0E4C"/>
    <w:rsid w:val="00FB447C"/>
    <w:rsid w:val="00FC411D"/>
    <w:rsid w:val="00FD4C44"/>
    <w:rsid w:val="00FD79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E108D"/>
  <w15:docId w15:val="{92F03745-E477-4F8E-B908-0BA5A2662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atentStyles>
  <w:style w:type="paragraph" w:default="1" w:styleId="a">
    <w:name w:val="Normal"/>
    <w:qFormat/>
    <w:rsid w:val="00797974"/>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5C25B4"/>
    <w:pPr>
      <w:keepNext/>
      <w:keepLines/>
      <w:spacing w:before="480" w:after="120"/>
      <w:outlineLvl w:val="0"/>
    </w:pPr>
    <w:rPr>
      <w:b/>
      <w:sz w:val="48"/>
      <w:szCs w:val="48"/>
    </w:rPr>
  </w:style>
  <w:style w:type="paragraph" w:styleId="2">
    <w:name w:val="heading 2"/>
    <w:basedOn w:val="a"/>
    <w:next w:val="a"/>
    <w:link w:val="20"/>
    <w:uiPriority w:val="9"/>
    <w:unhideWhenUsed/>
    <w:qFormat/>
    <w:rsid w:val="005C25B4"/>
    <w:pPr>
      <w:keepNext/>
      <w:keepLines/>
      <w:spacing w:before="360" w:after="80"/>
      <w:outlineLvl w:val="1"/>
    </w:pPr>
    <w:rPr>
      <w:b/>
      <w:sz w:val="36"/>
      <w:szCs w:val="36"/>
    </w:rPr>
  </w:style>
  <w:style w:type="paragraph" w:styleId="3">
    <w:name w:val="heading 3"/>
    <w:basedOn w:val="a"/>
    <w:next w:val="a"/>
    <w:link w:val="30"/>
    <w:uiPriority w:val="9"/>
    <w:unhideWhenUsed/>
    <w:qFormat/>
    <w:rsid w:val="005C25B4"/>
    <w:pPr>
      <w:keepNext/>
      <w:keepLines/>
      <w:spacing w:before="280" w:after="80"/>
      <w:outlineLvl w:val="2"/>
    </w:pPr>
    <w:rPr>
      <w:b/>
      <w:sz w:val="28"/>
      <w:szCs w:val="28"/>
    </w:rPr>
  </w:style>
  <w:style w:type="paragraph" w:styleId="4">
    <w:name w:val="heading 4"/>
    <w:basedOn w:val="a"/>
    <w:next w:val="a"/>
    <w:link w:val="40"/>
    <w:uiPriority w:val="9"/>
    <w:unhideWhenUsed/>
    <w:qFormat/>
    <w:rsid w:val="005C25B4"/>
    <w:pPr>
      <w:keepNext/>
      <w:keepLines/>
      <w:spacing w:before="240" w:after="40"/>
      <w:outlineLvl w:val="3"/>
    </w:pPr>
    <w:rPr>
      <w:b/>
    </w:rPr>
  </w:style>
  <w:style w:type="paragraph" w:styleId="5">
    <w:name w:val="heading 5"/>
    <w:basedOn w:val="a"/>
    <w:next w:val="a"/>
    <w:link w:val="50"/>
    <w:uiPriority w:val="9"/>
    <w:unhideWhenUsed/>
    <w:qFormat/>
    <w:rsid w:val="005C25B4"/>
    <w:pPr>
      <w:keepNext/>
      <w:keepLines/>
      <w:spacing w:before="220" w:after="40"/>
      <w:outlineLvl w:val="4"/>
    </w:pPr>
    <w:rPr>
      <w:b/>
    </w:rPr>
  </w:style>
  <w:style w:type="paragraph" w:styleId="6">
    <w:name w:val="heading 6"/>
    <w:basedOn w:val="a"/>
    <w:next w:val="a"/>
    <w:uiPriority w:val="9"/>
    <w:semiHidden/>
    <w:unhideWhenUsed/>
    <w:qFormat/>
    <w:rsid w:val="005C25B4"/>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5C25B4"/>
    <w:tblPr>
      <w:tblCellMar>
        <w:top w:w="0" w:type="dxa"/>
        <w:left w:w="0" w:type="dxa"/>
        <w:bottom w:w="0" w:type="dxa"/>
        <w:right w:w="0" w:type="dxa"/>
      </w:tblCellMar>
    </w:tblPr>
  </w:style>
  <w:style w:type="paragraph" w:styleId="a3">
    <w:name w:val="Title"/>
    <w:basedOn w:val="a"/>
    <w:next w:val="a"/>
    <w:link w:val="a4"/>
    <w:uiPriority w:val="10"/>
    <w:qFormat/>
    <w:rsid w:val="005C25B4"/>
    <w:pPr>
      <w:keepNext/>
      <w:keepLines/>
      <w:spacing w:before="480" w:after="120"/>
    </w:pPr>
    <w:rPr>
      <w:b/>
      <w:sz w:val="72"/>
      <w:szCs w:val="72"/>
    </w:rPr>
  </w:style>
  <w:style w:type="table" w:customStyle="1" w:styleId="TableNormal5">
    <w:name w:val="Table Normal5"/>
    <w:rsid w:val="005C25B4"/>
    <w:tblPr>
      <w:tblCellMar>
        <w:top w:w="0" w:type="dxa"/>
        <w:left w:w="0" w:type="dxa"/>
        <w:bottom w:w="0" w:type="dxa"/>
        <w:right w:w="0" w:type="dxa"/>
      </w:tblCellMar>
    </w:tblPr>
  </w:style>
  <w:style w:type="table" w:customStyle="1" w:styleId="TableNormal4">
    <w:name w:val="Table Normal4"/>
    <w:rsid w:val="005C25B4"/>
    <w:tblPr>
      <w:tblCellMar>
        <w:top w:w="0" w:type="dxa"/>
        <w:left w:w="0" w:type="dxa"/>
        <w:bottom w:w="0" w:type="dxa"/>
        <w:right w:w="0" w:type="dxa"/>
      </w:tblCellMar>
    </w:tblPr>
  </w:style>
  <w:style w:type="table" w:customStyle="1" w:styleId="TableNormal3">
    <w:name w:val="Table Normal3"/>
    <w:rsid w:val="005C25B4"/>
    <w:tblPr>
      <w:tblCellMar>
        <w:top w:w="0" w:type="dxa"/>
        <w:left w:w="0" w:type="dxa"/>
        <w:bottom w:w="0" w:type="dxa"/>
        <w:right w:w="0" w:type="dxa"/>
      </w:tblCellMar>
    </w:tblPr>
  </w:style>
  <w:style w:type="table" w:customStyle="1" w:styleId="TableNormal2">
    <w:name w:val="Table Normal2"/>
    <w:rsid w:val="005C25B4"/>
    <w:tblPr>
      <w:tblCellMar>
        <w:top w:w="0" w:type="dxa"/>
        <w:left w:w="0" w:type="dxa"/>
        <w:bottom w:w="0" w:type="dxa"/>
        <w:right w:w="0" w:type="dxa"/>
      </w:tblCellMar>
    </w:tblPr>
  </w:style>
  <w:style w:type="table" w:customStyle="1" w:styleId="TableNormal1">
    <w:name w:val="Table Normal1"/>
    <w:rsid w:val="005C25B4"/>
    <w:tblPr>
      <w:tblCellMar>
        <w:top w:w="0" w:type="dxa"/>
        <w:left w:w="0" w:type="dxa"/>
        <w:bottom w:w="0" w:type="dxa"/>
        <w:right w:w="0" w:type="dxa"/>
      </w:tblCellMar>
    </w:tbl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uiPriority w:val="99"/>
    <w:unhideWhenUsed/>
    <w:qFormat/>
    <w:rsid w:val="00F241E3"/>
    <w:rPr>
      <w:sz w:val="20"/>
      <w:szCs w:val="20"/>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F241E3"/>
    <w:rPr>
      <w:sz w:val="20"/>
      <w:szCs w:val="20"/>
    </w:rPr>
  </w:style>
  <w:style w:type="character" w:styleId="a7">
    <w:name w:val="footnote reference"/>
    <w:link w:val="21"/>
    <w:rsid w:val="00F241E3"/>
    <w:rPr>
      <w:rFonts w:cs="Times New Roman"/>
      <w:vertAlign w:val="superscript"/>
    </w:rPr>
  </w:style>
  <w:style w:type="character" w:styleId="a8">
    <w:name w:val="Emphasis"/>
    <w:qFormat/>
    <w:rsid w:val="00F241E3"/>
    <w:rPr>
      <w:rFonts w:cs="Times New Roman"/>
      <w:i/>
    </w:rPr>
  </w:style>
  <w:style w:type="paragraph" w:styleId="a9">
    <w:name w:val="Balloon Text"/>
    <w:basedOn w:val="a"/>
    <w:link w:val="aa"/>
    <w:unhideWhenUsed/>
    <w:rsid w:val="00D0529A"/>
    <w:rPr>
      <w:rFonts w:ascii="Segoe UI" w:hAnsi="Segoe UI" w:cs="Segoe UI"/>
      <w:sz w:val="18"/>
      <w:szCs w:val="18"/>
    </w:rPr>
  </w:style>
  <w:style w:type="character" w:customStyle="1" w:styleId="aa">
    <w:name w:val="Текст выноски Знак"/>
    <w:basedOn w:val="a0"/>
    <w:link w:val="a9"/>
    <w:rsid w:val="00D0529A"/>
    <w:rPr>
      <w:rFonts w:ascii="Segoe UI" w:hAnsi="Segoe UI" w:cs="Segoe UI"/>
      <w:sz w:val="18"/>
      <w:szCs w:val="18"/>
    </w:rPr>
  </w:style>
  <w:style w:type="paragraph" w:styleId="ab">
    <w:name w:val="endnote text"/>
    <w:basedOn w:val="a"/>
    <w:link w:val="ac"/>
    <w:uiPriority w:val="99"/>
    <w:semiHidden/>
    <w:unhideWhenUsed/>
    <w:rsid w:val="00E35341"/>
    <w:rPr>
      <w:sz w:val="20"/>
      <w:szCs w:val="20"/>
    </w:rPr>
  </w:style>
  <w:style w:type="character" w:customStyle="1" w:styleId="ac">
    <w:name w:val="Текст концевой сноски Знак"/>
    <w:basedOn w:val="a0"/>
    <w:link w:val="ab"/>
    <w:uiPriority w:val="99"/>
    <w:semiHidden/>
    <w:rsid w:val="00E35341"/>
    <w:rPr>
      <w:sz w:val="20"/>
      <w:szCs w:val="20"/>
    </w:rPr>
  </w:style>
  <w:style w:type="character" w:styleId="ad">
    <w:name w:val="endnote reference"/>
    <w:basedOn w:val="a0"/>
    <w:uiPriority w:val="99"/>
    <w:semiHidden/>
    <w:unhideWhenUsed/>
    <w:rsid w:val="00E35341"/>
    <w:rPr>
      <w:vertAlign w:val="superscript"/>
    </w:rPr>
  </w:style>
  <w:style w:type="paragraph" w:styleId="ae">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
    <w:qFormat/>
    <w:rsid w:val="00786A6F"/>
    <w:pPr>
      <w:ind w:left="720"/>
      <w:contextualSpacing/>
    </w:pPr>
  </w:style>
  <w:style w:type="paragraph" w:styleId="af0">
    <w:name w:val="Subtitle"/>
    <w:basedOn w:val="a"/>
    <w:next w:val="a"/>
    <w:link w:val="af1"/>
    <w:uiPriority w:val="11"/>
    <w:qFormat/>
    <w:rsid w:val="005C25B4"/>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44">
    <w:name w:val="44"/>
    <w:basedOn w:val="TableNormal1"/>
    <w:rsid w:val="005C25B4"/>
    <w:tblPr>
      <w:tblStyleRowBandSize w:val="1"/>
      <w:tblStyleColBandSize w:val="1"/>
      <w:tblCellMar>
        <w:left w:w="115" w:type="dxa"/>
        <w:right w:w="115" w:type="dxa"/>
      </w:tblCellMar>
    </w:tblPr>
  </w:style>
  <w:style w:type="table" w:customStyle="1" w:styleId="43">
    <w:name w:val="43"/>
    <w:basedOn w:val="TableNormal1"/>
    <w:rsid w:val="005C25B4"/>
    <w:tblPr>
      <w:tblStyleRowBandSize w:val="1"/>
      <w:tblStyleColBandSize w:val="1"/>
      <w:tblCellMar>
        <w:left w:w="115" w:type="dxa"/>
        <w:right w:w="115" w:type="dxa"/>
      </w:tblCellMar>
    </w:tblPr>
  </w:style>
  <w:style w:type="table" w:customStyle="1" w:styleId="42">
    <w:name w:val="42"/>
    <w:basedOn w:val="TableNormal1"/>
    <w:rsid w:val="005C25B4"/>
    <w:tblPr>
      <w:tblStyleRowBandSize w:val="1"/>
      <w:tblStyleColBandSize w:val="1"/>
      <w:tblCellMar>
        <w:left w:w="115" w:type="dxa"/>
        <w:right w:w="115" w:type="dxa"/>
      </w:tblCellMar>
    </w:tblPr>
  </w:style>
  <w:style w:type="table" w:customStyle="1" w:styleId="41">
    <w:name w:val="41"/>
    <w:basedOn w:val="TableNormal1"/>
    <w:rsid w:val="005C25B4"/>
    <w:tblPr>
      <w:tblStyleRowBandSize w:val="1"/>
      <w:tblStyleColBandSize w:val="1"/>
      <w:tblCellMar>
        <w:left w:w="115" w:type="dxa"/>
        <w:right w:w="115" w:type="dxa"/>
      </w:tblCellMar>
    </w:tblPr>
  </w:style>
  <w:style w:type="table" w:customStyle="1" w:styleId="400">
    <w:name w:val="40"/>
    <w:basedOn w:val="TableNormal1"/>
    <w:rsid w:val="005C25B4"/>
    <w:tblPr>
      <w:tblStyleRowBandSize w:val="1"/>
      <w:tblStyleColBandSize w:val="1"/>
      <w:tblCellMar>
        <w:left w:w="115" w:type="dxa"/>
        <w:right w:w="115" w:type="dxa"/>
      </w:tblCellMar>
    </w:tblPr>
  </w:style>
  <w:style w:type="table" w:customStyle="1" w:styleId="39">
    <w:name w:val="39"/>
    <w:basedOn w:val="TableNormal1"/>
    <w:rsid w:val="005C25B4"/>
    <w:tblPr>
      <w:tblStyleRowBandSize w:val="1"/>
      <w:tblStyleColBandSize w:val="1"/>
      <w:tblCellMar>
        <w:left w:w="115" w:type="dxa"/>
        <w:right w:w="115" w:type="dxa"/>
      </w:tblCellMar>
    </w:tblPr>
  </w:style>
  <w:style w:type="table" w:customStyle="1" w:styleId="38">
    <w:name w:val="38"/>
    <w:basedOn w:val="TableNormal1"/>
    <w:rsid w:val="005C25B4"/>
    <w:tblPr>
      <w:tblStyleRowBandSize w:val="1"/>
      <w:tblStyleColBandSize w:val="1"/>
      <w:tblCellMar>
        <w:left w:w="115" w:type="dxa"/>
        <w:right w:w="115" w:type="dxa"/>
      </w:tblCellMar>
    </w:tblPr>
  </w:style>
  <w:style w:type="table" w:customStyle="1" w:styleId="37">
    <w:name w:val="37"/>
    <w:basedOn w:val="TableNormal1"/>
    <w:rsid w:val="005C25B4"/>
    <w:tblPr>
      <w:tblStyleRowBandSize w:val="1"/>
      <w:tblStyleColBandSize w:val="1"/>
      <w:tblCellMar>
        <w:left w:w="115" w:type="dxa"/>
        <w:right w:w="115" w:type="dxa"/>
      </w:tblCellMar>
    </w:tblPr>
  </w:style>
  <w:style w:type="table" w:customStyle="1" w:styleId="36">
    <w:name w:val="36"/>
    <w:basedOn w:val="TableNormal1"/>
    <w:rsid w:val="005C25B4"/>
    <w:tblPr>
      <w:tblStyleRowBandSize w:val="1"/>
      <w:tblStyleColBandSize w:val="1"/>
      <w:tblCellMar>
        <w:left w:w="115" w:type="dxa"/>
        <w:right w:w="115" w:type="dxa"/>
      </w:tblCellMar>
    </w:tblPr>
  </w:style>
  <w:style w:type="table" w:customStyle="1" w:styleId="35">
    <w:name w:val="35"/>
    <w:basedOn w:val="TableNormal1"/>
    <w:rsid w:val="005C25B4"/>
    <w:tblPr>
      <w:tblStyleRowBandSize w:val="1"/>
      <w:tblStyleColBandSize w:val="1"/>
      <w:tblCellMar>
        <w:left w:w="115" w:type="dxa"/>
        <w:right w:w="115" w:type="dxa"/>
      </w:tblCellMar>
    </w:tblPr>
  </w:style>
  <w:style w:type="table" w:customStyle="1" w:styleId="34">
    <w:name w:val="34"/>
    <w:basedOn w:val="TableNormal1"/>
    <w:rsid w:val="005C25B4"/>
    <w:tblPr>
      <w:tblStyleRowBandSize w:val="1"/>
      <w:tblStyleColBandSize w:val="1"/>
      <w:tblCellMar>
        <w:left w:w="115" w:type="dxa"/>
        <w:right w:w="115" w:type="dxa"/>
      </w:tblCellMar>
    </w:tblPr>
  </w:style>
  <w:style w:type="table" w:customStyle="1" w:styleId="33">
    <w:name w:val="33"/>
    <w:basedOn w:val="TableNormal1"/>
    <w:rsid w:val="005C25B4"/>
    <w:tblPr>
      <w:tblStyleRowBandSize w:val="1"/>
      <w:tblStyleColBandSize w:val="1"/>
      <w:tblCellMar>
        <w:left w:w="115" w:type="dxa"/>
        <w:right w:w="115" w:type="dxa"/>
      </w:tblCellMar>
    </w:tblPr>
  </w:style>
  <w:style w:type="table" w:customStyle="1" w:styleId="32">
    <w:name w:val="32"/>
    <w:basedOn w:val="TableNormal1"/>
    <w:rsid w:val="005C25B4"/>
    <w:tblPr>
      <w:tblStyleRowBandSize w:val="1"/>
      <w:tblStyleColBandSize w:val="1"/>
      <w:tblCellMar>
        <w:left w:w="115" w:type="dxa"/>
        <w:right w:w="115" w:type="dxa"/>
      </w:tblCellMar>
    </w:tblPr>
  </w:style>
  <w:style w:type="table" w:customStyle="1" w:styleId="31">
    <w:name w:val="31"/>
    <w:basedOn w:val="TableNormal1"/>
    <w:rsid w:val="005C25B4"/>
    <w:tblPr>
      <w:tblStyleRowBandSize w:val="1"/>
      <w:tblStyleColBandSize w:val="1"/>
      <w:tblCellMar>
        <w:left w:w="115" w:type="dxa"/>
        <w:right w:w="115" w:type="dxa"/>
      </w:tblCellMar>
    </w:tblPr>
  </w:style>
  <w:style w:type="table" w:customStyle="1" w:styleId="300">
    <w:name w:val="30"/>
    <w:basedOn w:val="TableNormal1"/>
    <w:rsid w:val="005C25B4"/>
    <w:tblPr>
      <w:tblStyleRowBandSize w:val="1"/>
      <w:tblStyleColBandSize w:val="1"/>
      <w:tblCellMar>
        <w:left w:w="115" w:type="dxa"/>
        <w:right w:w="115" w:type="dxa"/>
      </w:tblCellMar>
    </w:tblPr>
  </w:style>
  <w:style w:type="table" w:customStyle="1" w:styleId="29">
    <w:name w:val="29"/>
    <w:basedOn w:val="TableNormal1"/>
    <w:rsid w:val="005C25B4"/>
    <w:tblPr>
      <w:tblStyleRowBandSize w:val="1"/>
      <w:tblStyleColBandSize w:val="1"/>
      <w:tblCellMar>
        <w:left w:w="115" w:type="dxa"/>
        <w:right w:w="115" w:type="dxa"/>
      </w:tblCellMar>
    </w:tblPr>
  </w:style>
  <w:style w:type="table" w:customStyle="1" w:styleId="28">
    <w:name w:val="28"/>
    <w:basedOn w:val="TableNormal1"/>
    <w:rsid w:val="005C25B4"/>
    <w:tblPr>
      <w:tblStyleRowBandSize w:val="1"/>
      <w:tblStyleColBandSize w:val="1"/>
      <w:tblCellMar>
        <w:left w:w="115" w:type="dxa"/>
        <w:right w:w="115" w:type="dxa"/>
      </w:tblCellMar>
    </w:tblPr>
  </w:style>
  <w:style w:type="table" w:customStyle="1" w:styleId="27">
    <w:name w:val="27"/>
    <w:basedOn w:val="TableNormal1"/>
    <w:rsid w:val="005C25B4"/>
    <w:tblPr>
      <w:tblStyleRowBandSize w:val="1"/>
      <w:tblStyleColBandSize w:val="1"/>
      <w:tblCellMar>
        <w:left w:w="115" w:type="dxa"/>
        <w:right w:w="115" w:type="dxa"/>
      </w:tblCellMar>
    </w:tblPr>
  </w:style>
  <w:style w:type="table" w:customStyle="1" w:styleId="26">
    <w:name w:val="26"/>
    <w:basedOn w:val="TableNormal1"/>
    <w:rsid w:val="005C25B4"/>
    <w:tblPr>
      <w:tblStyleRowBandSize w:val="1"/>
      <w:tblStyleColBandSize w:val="1"/>
      <w:tblCellMar>
        <w:left w:w="115" w:type="dxa"/>
        <w:right w:w="115" w:type="dxa"/>
      </w:tblCellMar>
    </w:tblPr>
  </w:style>
  <w:style w:type="table" w:customStyle="1" w:styleId="25">
    <w:name w:val="25"/>
    <w:basedOn w:val="TableNormal1"/>
    <w:rsid w:val="005C25B4"/>
    <w:tblPr>
      <w:tblStyleRowBandSize w:val="1"/>
      <w:tblStyleColBandSize w:val="1"/>
      <w:tblCellMar>
        <w:left w:w="115" w:type="dxa"/>
        <w:right w:w="115" w:type="dxa"/>
      </w:tblCellMar>
    </w:tblPr>
  </w:style>
  <w:style w:type="table" w:customStyle="1" w:styleId="24">
    <w:name w:val="24"/>
    <w:basedOn w:val="TableNormal1"/>
    <w:rsid w:val="005C25B4"/>
    <w:tblPr>
      <w:tblStyleRowBandSize w:val="1"/>
      <w:tblStyleColBandSize w:val="1"/>
      <w:tblCellMar>
        <w:left w:w="115" w:type="dxa"/>
        <w:right w:w="115" w:type="dxa"/>
      </w:tblCellMar>
    </w:tblPr>
  </w:style>
  <w:style w:type="table" w:customStyle="1" w:styleId="23">
    <w:name w:val="23"/>
    <w:basedOn w:val="TableNormal1"/>
    <w:rsid w:val="005C25B4"/>
    <w:tblPr>
      <w:tblStyleRowBandSize w:val="1"/>
      <w:tblStyleColBandSize w:val="1"/>
      <w:tblCellMar>
        <w:left w:w="115" w:type="dxa"/>
        <w:right w:w="115" w:type="dxa"/>
      </w:tblCellMar>
    </w:tblPr>
  </w:style>
  <w:style w:type="table" w:customStyle="1" w:styleId="22">
    <w:name w:val="22"/>
    <w:basedOn w:val="TableNormal3"/>
    <w:rsid w:val="005C25B4"/>
    <w:tblPr>
      <w:tblStyleRowBandSize w:val="1"/>
      <w:tblStyleColBandSize w:val="1"/>
      <w:tblCellMar>
        <w:left w:w="115" w:type="dxa"/>
        <w:right w:w="115" w:type="dxa"/>
      </w:tblCellMar>
    </w:tblPr>
  </w:style>
  <w:style w:type="table" w:customStyle="1" w:styleId="210">
    <w:name w:val="21"/>
    <w:basedOn w:val="TableNormal3"/>
    <w:rsid w:val="005C25B4"/>
    <w:tblPr>
      <w:tblStyleRowBandSize w:val="1"/>
      <w:tblStyleColBandSize w:val="1"/>
      <w:tblCellMar>
        <w:left w:w="115" w:type="dxa"/>
        <w:right w:w="115" w:type="dxa"/>
      </w:tblCellMar>
    </w:tblPr>
  </w:style>
  <w:style w:type="table" w:customStyle="1" w:styleId="200">
    <w:name w:val="20"/>
    <w:basedOn w:val="TableNormal3"/>
    <w:rsid w:val="005C25B4"/>
    <w:tblPr>
      <w:tblStyleRowBandSize w:val="1"/>
      <w:tblStyleColBandSize w:val="1"/>
      <w:tblCellMar>
        <w:left w:w="115" w:type="dxa"/>
        <w:right w:w="115" w:type="dxa"/>
      </w:tblCellMar>
    </w:tblPr>
  </w:style>
  <w:style w:type="table" w:customStyle="1" w:styleId="19">
    <w:name w:val="19"/>
    <w:basedOn w:val="TableNormal3"/>
    <w:rsid w:val="005C25B4"/>
    <w:tblPr>
      <w:tblStyleRowBandSize w:val="1"/>
      <w:tblStyleColBandSize w:val="1"/>
      <w:tblCellMar>
        <w:left w:w="115" w:type="dxa"/>
        <w:right w:w="115" w:type="dxa"/>
      </w:tblCellMar>
    </w:tblPr>
  </w:style>
  <w:style w:type="table" w:customStyle="1" w:styleId="18">
    <w:name w:val="18"/>
    <w:basedOn w:val="TableNormal3"/>
    <w:rsid w:val="005C25B4"/>
    <w:tblPr>
      <w:tblStyleRowBandSize w:val="1"/>
      <w:tblStyleColBandSize w:val="1"/>
      <w:tblCellMar>
        <w:left w:w="115" w:type="dxa"/>
        <w:right w:w="115" w:type="dxa"/>
      </w:tblCellMar>
    </w:tblPr>
  </w:style>
  <w:style w:type="table" w:customStyle="1" w:styleId="17">
    <w:name w:val="17"/>
    <w:basedOn w:val="TableNormal3"/>
    <w:rsid w:val="005C25B4"/>
    <w:tblPr>
      <w:tblStyleRowBandSize w:val="1"/>
      <w:tblStyleColBandSize w:val="1"/>
      <w:tblCellMar>
        <w:left w:w="115" w:type="dxa"/>
        <w:right w:w="115" w:type="dxa"/>
      </w:tblCellMar>
    </w:tblPr>
  </w:style>
  <w:style w:type="table" w:customStyle="1" w:styleId="16">
    <w:name w:val="16"/>
    <w:basedOn w:val="TableNormal3"/>
    <w:rsid w:val="005C25B4"/>
    <w:tblPr>
      <w:tblStyleRowBandSize w:val="1"/>
      <w:tblStyleColBandSize w:val="1"/>
      <w:tblCellMar>
        <w:left w:w="115" w:type="dxa"/>
        <w:right w:w="115" w:type="dxa"/>
      </w:tblCellMar>
    </w:tblPr>
  </w:style>
  <w:style w:type="table" w:customStyle="1" w:styleId="15">
    <w:name w:val="15"/>
    <w:basedOn w:val="TableNormal3"/>
    <w:rsid w:val="005C25B4"/>
    <w:tblPr>
      <w:tblStyleRowBandSize w:val="1"/>
      <w:tblStyleColBandSize w:val="1"/>
      <w:tblCellMar>
        <w:left w:w="115" w:type="dxa"/>
        <w:right w:w="115" w:type="dxa"/>
      </w:tblCellMar>
    </w:tblPr>
  </w:style>
  <w:style w:type="table" w:customStyle="1" w:styleId="14">
    <w:name w:val="14"/>
    <w:basedOn w:val="TableNormal4"/>
    <w:rsid w:val="005C25B4"/>
    <w:tblPr>
      <w:tblStyleRowBandSize w:val="1"/>
      <w:tblStyleColBandSize w:val="1"/>
      <w:tblCellMar>
        <w:left w:w="115" w:type="dxa"/>
        <w:right w:w="115" w:type="dxa"/>
      </w:tblCellMar>
    </w:tblPr>
  </w:style>
  <w:style w:type="table" w:customStyle="1" w:styleId="13">
    <w:name w:val="13"/>
    <w:basedOn w:val="TableNormal4"/>
    <w:rsid w:val="005C25B4"/>
    <w:tblPr>
      <w:tblStyleRowBandSize w:val="1"/>
      <w:tblStyleColBandSize w:val="1"/>
      <w:tblCellMar>
        <w:left w:w="115" w:type="dxa"/>
        <w:right w:w="115" w:type="dxa"/>
      </w:tblCellMar>
    </w:tblPr>
  </w:style>
  <w:style w:type="table" w:customStyle="1" w:styleId="12">
    <w:name w:val="12"/>
    <w:basedOn w:val="TableNormal4"/>
    <w:rsid w:val="005C25B4"/>
    <w:tblPr>
      <w:tblStyleRowBandSize w:val="1"/>
      <w:tblStyleColBandSize w:val="1"/>
      <w:tblCellMar>
        <w:left w:w="115" w:type="dxa"/>
        <w:right w:w="115" w:type="dxa"/>
      </w:tblCellMar>
    </w:tblPr>
  </w:style>
  <w:style w:type="table" w:customStyle="1" w:styleId="11">
    <w:name w:val="11"/>
    <w:basedOn w:val="TableNormal4"/>
    <w:rsid w:val="005C25B4"/>
    <w:tblPr>
      <w:tblStyleRowBandSize w:val="1"/>
      <w:tblStyleColBandSize w:val="1"/>
      <w:tblCellMar>
        <w:left w:w="115" w:type="dxa"/>
        <w:right w:w="115" w:type="dxa"/>
      </w:tblCellMar>
    </w:tblPr>
  </w:style>
  <w:style w:type="table" w:customStyle="1" w:styleId="100">
    <w:name w:val="10"/>
    <w:basedOn w:val="TableNormal4"/>
    <w:rsid w:val="005C25B4"/>
    <w:tblPr>
      <w:tblStyleRowBandSize w:val="1"/>
      <w:tblStyleColBandSize w:val="1"/>
      <w:tblCellMar>
        <w:left w:w="115" w:type="dxa"/>
        <w:right w:w="115" w:type="dxa"/>
      </w:tblCellMar>
    </w:tblPr>
  </w:style>
  <w:style w:type="table" w:customStyle="1" w:styleId="9">
    <w:name w:val="9"/>
    <w:basedOn w:val="TableNormal4"/>
    <w:rsid w:val="005C25B4"/>
    <w:tblPr>
      <w:tblStyleRowBandSize w:val="1"/>
      <w:tblStyleColBandSize w:val="1"/>
      <w:tblCellMar>
        <w:left w:w="115" w:type="dxa"/>
        <w:right w:w="115" w:type="dxa"/>
      </w:tblCellMar>
    </w:tblPr>
  </w:style>
  <w:style w:type="table" w:customStyle="1" w:styleId="8">
    <w:name w:val="8"/>
    <w:basedOn w:val="TableNormal4"/>
    <w:rsid w:val="005C25B4"/>
    <w:tblPr>
      <w:tblStyleRowBandSize w:val="1"/>
      <w:tblStyleColBandSize w:val="1"/>
      <w:tblCellMar>
        <w:left w:w="115" w:type="dxa"/>
        <w:right w:w="115" w:type="dxa"/>
      </w:tblCellMar>
    </w:tblPr>
  </w:style>
  <w:style w:type="table" w:customStyle="1" w:styleId="7">
    <w:name w:val="7"/>
    <w:basedOn w:val="TableNormal4"/>
    <w:rsid w:val="005C25B4"/>
    <w:tblPr>
      <w:tblStyleRowBandSize w:val="1"/>
      <w:tblStyleColBandSize w:val="1"/>
      <w:tblCellMar>
        <w:left w:w="115" w:type="dxa"/>
        <w:right w:w="115" w:type="dxa"/>
      </w:tblCellMar>
    </w:tblPr>
  </w:style>
  <w:style w:type="table" w:customStyle="1" w:styleId="60">
    <w:name w:val="6"/>
    <w:basedOn w:val="TableNormal4"/>
    <w:rsid w:val="005C25B4"/>
    <w:tblPr>
      <w:tblStyleRowBandSize w:val="1"/>
      <w:tblStyleColBandSize w:val="1"/>
      <w:tblCellMar>
        <w:left w:w="115" w:type="dxa"/>
        <w:right w:w="115" w:type="dxa"/>
      </w:tblCellMar>
    </w:tblPr>
  </w:style>
  <w:style w:type="table" w:customStyle="1" w:styleId="51">
    <w:name w:val="5"/>
    <w:basedOn w:val="TableNormal4"/>
    <w:rsid w:val="005C25B4"/>
    <w:tblPr>
      <w:tblStyleRowBandSize w:val="1"/>
      <w:tblStyleColBandSize w:val="1"/>
      <w:tblCellMar>
        <w:left w:w="115" w:type="dxa"/>
        <w:right w:w="115" w:type="dxa"/>
      </w:tblCellMar>
    </w:tblPr>
  </w:style>
  <w:style w:type="table" w:customStyle="1" w:styleId="45">
    <w:name w:val="4"/>
    <w:basedOn w:val="TableNormal4"/>
    <w:rsid w:val="005C25B4"/>
    <w:tblPr>
      <w:tblStyleRowBandSize w:val="1"/>
      <w:tblStyleColBandSize w:val="1"/>
      <w:tblCellMar>
        <w:left w:w="115" w:type="dxa"/>
        <w:right w:w="115" w:type="dxa"/>
      </w:tblCellMar>
    </w:tblPr>
  </w:style>
  <w:style w:type="table" w:customStyle="1" w:styleId="3a">
    <w:name w:val="3"/>
    <w:basedOn w:val="TableNormal4"/>
    <w:rsid w:val="005C25B4"/>
    <w:tblPr>
      <w:tblStyleRowBandSize w:val="1"/>
      <w:tblStyleColBandSize w:val="1"/>
      <w:tblCellMar>
        <w:left w:w="115" w:type="dxa"/>
        <w:right w:w="115" w:type="dxa"/>
      </w:tblCellMar>
    </w:tblPr>
  </w:style>
  <w:style w:type="table" w:customStyle="1" w:styleId="2a">
    <w:name w:val="2"/>
    <w:basedOn w:val="TableNormal4"/>
    <w:rsid w:val="005C25B4"/>
    <w:tblPr>
      <w:tblStyleRowBandSize w:val="1"/>
      <w:tblStyleColBandSize w:val="1"/>
      <w:tblCellMar>
        <w:left w:w="115" w:type="dxa"/>
        <w:right w:w="115" w:type="dxa"/>
      </w:tblCellMar>
    </w:tblPr>
  </w:style>
  <w:style w:type="table" w:customStyle="1" w:styleId="1a">
    <w:name w:val="1"/>
    <w:basedOn w:val="TableNormal4"/>
    <w:rsid w:val="005C25B4"/>
    <w:tblPr>
      <w:tblStyleRowBandSize w:val="1"/>
      <w:tblStyleColBandSize w:val="1"/>
      <w:tblCellMar>
        <w:left w:w="115" w:type="dxa"/>
        <w:right w:w="115" w:type="dxa"/>
      </w:tblCellMar>
    </w:tblPr>
  </w:style>
  <w:style w:type="paragraph" w:styleId="af2">
    <w:name w:val="TOC Heading"/>
    <w:basedOn w:val="1"/>
    <w:next w:val="a"/>
    <w:link w:val="af3"/>
    <w:unhideWhenUsed/>
    <w:qFormat/>
    <w:rsid w:val="0015228A"/>
    <w:pPr>
      <w:spacing w:before="240" w:after="0"/>
      <w:outlineLvl w:val="9"/>
    </w:pPr>
    <w:rPr>
      <w:rFonts w:asciiTheme="majorHAnsi" w:eastAsiaTheme="majorEastAsia" w:hAnsiTheme="majorHAnsi" w:cstheme="majorBidi"/>
      <w:b w:val="0"/>
      <w:color w:val="2F5496" w:themeColor="accent1" w:themeShade="BF"/>
      <w:sz w:val="32"/>
      <w:szCs w:val="32"/>
    </w:rPr>
  </w:style>
  <w:style w:type="paragraph" w:styleId="1b">
    <w:name w:val="toc 1"/>
    <w:basedOn w:val="a"/>
    <w:next w:val="a"/>
    <w:link w:val="1c"/>
    <w:autoRedefine/>
    <w:uiPriority w:val="39"/>
    <w:unhideWhenUsed/>
    <w:rsid w:val="00910049"/>
    <w:pPr>
      <w:tabs>
        <w:tab w:val="right" w:leader="dot" w:pos="9912"/>
      </w:tabs>
      <w:spacing w:after="100"/>
      <w:jc w:val="both"/>
    </w:pPr>
  </w:style>
  <w:style w:type="character" w:styleId="af4">
    <w:name w:val="Hyperlink"/>
    <w:basedOn w:val="a0"/>
    <w:link w:val="2b"/>
    <w:uiPriority w:val="99"/>
    <w:unhideWhenUsed/>
    <w:rsid w:val="0015228A"/>
    <w:rPr>
      <w:color w:val="0563C1" w:themeColor="hyperlink"/>
      <w:u w:val="single"/>
    </w:rPr>
  </w:style>
  <w:style w:type="paragraph" w:styleId="af5">
    <w:name w:val="header"/>
    <w:basedOn w:val="a"/>
    <w:link w:val="af6"/>
    <w:unhideWhenUsed/>
    <w:rsid w:val="00DD22FB"/>
    <w:pPr>
      <w:tabs>
        <w:tab w:val="center" w:pos="4677"/>
        <w:tab w:val="right" w:pos="9355"/>
      </w:tabs>
    </w:pPr>
  </w:style>
  <w:style w:type="character" w:customStyle="1" w:styleId="af6">
    <w:name w:val="Верхний колонтитул Знак"/>
    <w:basedOn w:val="a0"/>
    <w:link w:val="af5"/>
    <w:rsid w:val="00DD22FB"/>
  </w:style>
  <w:style w:type="paragraph" w:styleId="af7">
    <w:name w:val="footer"/>
    <w:basedOn w:val="a"/>
    <w:link w:val="af8"/>
    <w:unhideWhenUsed/>
    <w:rsid w:val="00DD22FB"/>
    <w:pPr>
      <w:tabs>
        <w:tab w:val="center" w:pos="4677"/>
        <w:tab w:val="right" w:pos="9355"/>
      </w:tabs>
    </w:pPr>
  </w:style>
  <w:style w:type="character" w:customStyle="1" w:styleId="af8">
    <w:name w:val="Нижний колонтитул Знак"/>
    <w:basedOn w:val="a0"/>
    <w:link w:val="af7"/>
    <w:rsid w:val="00DD22FB"/>
  </w:style>
  <w:style w:type="character" w:customStyle="1" w:styleId="af">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basedOn w:val="a0"/>
    <w:link w:val="ae"/>
    <w:qFormat/>
    <w:rsid w:val="00996547"/>
  </w:style>
  <w:style w:type="paragraph" w:customStyle="1" w:styleId="dt-p">
    <w:name w:val="dt-p"/>
    <w:basedOn w:val="a"/>
    <w:rsid w:val="00996547"/>
    <w:pPr>
      <w:spacing w:beforeAutospacing="1" w:afterAutospacing="1"/>
    </w:pPr>
    <w:rPr>
      <w:color w:val="000000"/>
      <w:szCs w:val="20"/>
    </w:rPr>
  </w:style>
  <w:style w:type="paragraph" w:customStyle="1" w:styleId="1d">
    <w:name w:val="Знак сноски1"/>
    <w:rsid w:val="00680524"/>
    <w:pPr>
      <w:spacing w:line="264" w:lineRule="auto"/>
    </w:pPr>
    <w:rPr>
      <w:rFonts w:asciiTheme="minorHAnsi" w:eastAsia="Times New Roman" w:hAnsiTheme="minorHAnsi" w:cs="Times New Roman"/>
      <w:color w:val="000000"/>
      <w:szCs w:val="20"/>
      <w:vertAlign w:val="superscript"/>
    </w:rPr>
  </w:style>
  <w:style w:type="paragraph" w:customStyle="1" w:styleId="Footnote">
    <w:name w:val="Footnote"/>
    <w:basedOn w:val="a"/>
    <w:rsid w:val="00680524"/>
    <w:rPr>
      <w:rFonts w:asciiTheme="minorHAnsi" w:hAnsiTheme="minorHAnsi"/>
      <w:color w:val="000000"/>
      <w:sz w:val="20"/>
      <w:szCs w:val="20"/>
    </w:rPr>
  </w:style>
  <w:style w:type="paragraph" w:customStyle="1" w:styleId="pboth">
    <w:name w:val="pboth"/>
    <w:basedOn w:val="a"/>
    <w:rsid w:val="004F40B0"/>
    <w:pPr>
      <w:spacing w:before="100" w:beforeAutospacing="1" w:after="100" w:afterAutospacing="1"/>
    </w:pPr>
  </w:style>
  <w:style w:type="character" w:customStyle="1" w:styleId="10">
    <w:name w:val="Заголовок 1 Знак"/>
    <w:basedOn w:val="a0"/>
    <w:link w:val="1"/>
    <w:rsid w:val="00360764"/>
    <w:rPr>
      <w:b/>
      <w:sz w:val="48"/>
      <w:szCs w:val="48"/>
    </w:rPr>
  </w:style>
  <w:style w:type="character" w:styleId="af9">
    <w:name w:val="page number"/>
    <w:basedOn w:val="a0"/>
    <w:rsid w:val="00360764"/>
  </w:style>
  <w:style w:type="table" w:styleId="afa">
    <w:name w:val="Table Grid"/>
    <w:basedOn w:val="a1"/>
    <w:uiPriority w:val="39"/>
    <w:rsid w:val="0036076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a0"/>
    <w:uiPriority w:val="99"/>
    <w:rsid w:val="00360764"/>
  </w:style>
  <w:style w:type="character" w:styleId="afb">
    <w:name w:val="FollowedHyperlink"/>
    <w:basedOn w:val="a0"/>
    <w:uiPriority w:val="99"/>
    <w:semiHidden/>
    <w:unhideWhenUsed/>
    <w:rsid w:val="00360764"/>
    <w:rPr>
      <w:color w:val="954F72" w:themeColor="followedHyperlink"/>
      <w:u w:val="single"/>
    </w:rPr>
  </w:style>
  <w:style w:type="paragraph" w:customStyle="1" w:styleId="msonormal0">
    <w:name w:val="msonormal"/>
    <w:basedOn w:val="a"/>
    <w:rsid w:val="00360764"/>
    <w:pPr>
      <w:spacing w:before="100" w:beforeAutospacing="1" w:after="100" w:afterAutospacing="1"/>
    </w:pPr>
  </w:style>
  <w:style w:type="character" w:customStyle="1" w:styleId="c0">
    <w:name w:val="c0"/>
    <w:basedOn w:val="a0"/>
    <w:rsid w:val="00360764"/>
  </w:style>
  <w:style w:type="table" w:customStyle="1" w:styleId="46">
    <w:name w:val="Сетка таблицы4"/>
    <w:basedOn w:val="a1"/>
    <w:uiPriority w:val="39"/>
    <w:rsid w:val="00360764"/>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annotation reference"/>
    <w:basedOn w:val="a0"/>
    <w:link w:val="2c"/>
    <w:unhideWhenUsed/>
    <w:rsid w:val="00360764"/>
    <w:rPr>
      <w:sz w:val="16"/>
      <w:szCs w:val="16"/>
    </w:rPr>
  </w:style>
  <w:style w:type="paragraph" w:styleId="afd">
    <w:name w:val="annotation text"/>
    <w:basedOn w:val="a"/>
    <w:link w:val="afe"/>
    <w:unhideWhenUsed/>
    <w:rsid w:val="00360764"/>
    <w:rPr>
      <w:rFonts w:asciiTheme="minorHAnsi" w:eastAsiaTheme="minorHAnsi" w:hAnsiTheme="minorHAnsi" w:cstheme="minorBidi"/>
      <w:sz w:val="20"/>
      <w:szCs w:val="20"/>
      <w:lang w:eastAsia="en-US"/>
    </w:rPr>
  </w:style>
  <w:style w:type="character" w:customStyle="1" w:styleId="afe">
    <w:name w:val="Текст примечания Знак"/>
    <w:basedOn w:val="a0"/>
    <w:link w:val="afd"/>
    <w:rsid w:val="00360764"/>
    <w:rPr>
      <w:rFonts w:asciiTheme="minorHAnsi" w:eastAsiaTheme="minorHAnsi" w:hAnsiTheme="minorHAnsi" w:cstheme="minorBidi"/>
      <w:sz w:val="20"/>
      <w:szCs w:val="20"/>
      <w:lang w:eastAsia="en-US"/>
    </w:rPr>
  </w:style>
  <w:style w:type="paragraph" w:styleId="aff">
    <w:name w:val="annotation subject"/>
    <w:basedOn w:val="afd"/>
    <w:next w:val="afd"/>
    <w:link w:val="aff0"/>
    <w:unhideWhenUsed/>
    <w:rsid w:val="00360764"/>
    <w:rPr>
      <w:b/>
      <w:bCs/>
    </w:rPr>
  </w:style>
  <w:style w:type="character" w:customStyle="1" w:styleId="aff0">
    <w:name w:val="Тема примечания Знак"/>
    <w:basedOn w:val="afe"/>
    <w:link w:val="aff"/>
    <w:rsid w:val="00360764"/>
    <w:rPr>
      <w:rFonts w:asciiTheme="minorHAnsi" w:eastAsiaTheme="minorHAnsi" w:hAnsiTheme="minorHAnsi" w:cstheme="minorBidi"/>
      <w:b/>
      <w:bCs/>
      <w:sz w:val="20"/>
      <w:szCs w:val="20"/>
      <w:lang w:eastAsia="en-US"/>
    </w:rPr>
  </w:style>
  <w:style w:type="paragraph" w:styleId="aff1">
    <w:name w:val="Normal (Web)"/>
    <w:basedOn w:val="a"/>
    <w:link w:val="aff2"/>
    <w:unhideWhenUsed/>
    <w:rsid w:val="00360764"/>
    <w:pPr>
      <w:spacing w:before="100" w:beforeAutospacing="1" w:after="100" w:afterAutospacing="1"/>
    </w:pPr>
  </w:style>
  <w:style w:type="paragraph" w:customStyle="1" w:styleId="paragraph">
    <w:name w:val="paragraph"/>
    <w:basedOn w:val="a"/>
    <w:rsid w:val="00360764"/>
    <w:pPr>
      <w:spacing w:before="100" w:beforeAutospacing="1" w:after="100" w:afterAutospacing="1"/>
    </w:pPr>
  </w:style>
  <w:style w:type="character" w:customStyle="1" w:styleId="spellingerror">
    <w:name w:val="spellingerror"/>
    <w:basedOn w:val="a0"/>
    <w:rsid w:val="00360764"/>
  </w:style>
  <w:style w:type="character" w:customStyle="1" w:styleId="normaltextrun">
    <w:name w:val="normaltextrun"/>
    <w:basedOn w:val="a0"/>
    <w:rsid w:val="00360764"/>
  </w:style>
  <w:style w:type="character" w:customStyle="1" w:styleId="eop">
    <w:name w:val="eop"/>
    <w:basedOn w:val="a0"/>
    <w:rsid w:val="00360764"/>
  </w:style>
  <w:style w:type="paragraph" w:customStyle="1" w:styleId="s1">
    <w:name w:val="s_1"/>
    <w:basedOn w:val="a"/>
    <w:rsid w:val="00360764"/>
    <w:pPr>
      <w:spacing w:before="100" w:beforeAutospacing="1" w:after="100" w:afterAutospacing="1"/>
    </w:pPr>
  </w:style>
  <w:style w:type="character" w:customStyle="1" w:styleId="1e">
    <w:name w:val="Обычный1"/>
    <w:rsid w:val="00360764"/>
  </w:style>
  <w:style w:type="paragraph" w:customStyle="1" w:styleId="110">
    <w:name w:val="Раздел 1.1"/>
    <w:basedOn w:val="af0"/>
    <w:link w:val="111"/>
    <w:qFormat/>
    <w:rsid w:val="00732D2F"/>
    <w:pPr>
      <w:keepNext w:val="0"/>
      <w:keepLines w:val="0"/>
      <w:pBdr>
        <w:top w:val="none" w:sz="0" w:space="0" w:color="auto"/>
        <w:left w:val="none" w:sz="0" w:space="0" w:color="auto"/>
        <w:bottom w:val="none" w:sz="0" w:space="0" w:color="auto"/>
        <w:right w:val="none" w:sz="0" w:space="0" w:color="auto"/>
        <w:between w:val="none" w:sz="0" w:space="0" w:color="auto"/>
      </w:pBdr>
      <w:spacing w:before="0" w:after="120" w:line="276" w:lineRule="auto"/>
      <w:ind w:firstLine="709"/>
      <w:outlineLvl w:val="1"/>
    </w:pPr>
    <w:rPr>
      <w:rFonts w:ascii="Times New Roman Полужирный" w:eastAsia="Segoe UI" w:hAnsi="Times New Roman Полужирный" w:cs="Times New Roman"/>
      <w:b/>
      <w:bCs/>
      <w:i w:val="0"/>
      <w:color w:val="auto"/>
      <w:sz w:val="24"/>
      <w:szCs w:val="24"/>
    </w:rPr>
  </w:style>
  <w:style w:type="character" w:customStyle="1" w:styleId="111">
    <w:name w:val="Раздел 1.1 Знак"/>
    <w:basedOn w:val="a0"/>
    <w:link w:val="110"/>
    <w:rsid w:val="00732D2F"/>
    <w:rPr>
      <w:rFonts w:ascii="Times New Roman Полужирный" w:eastAsia="Segoe UI" w:hAnsi="Times New Roman Полужирный" w:cs="Times New Roman"/>
      <w:b/>
      <w:bCs/>
      <w:sz w:val="24"/>
      <w:szCs w:val="24"/>
    </w:rPr>
  </w:style>
  <w:style w:type="character" w:customStyle="1" w:styleId="aff2">
    <w:name w:val="Обычный (веб) Знак"/>
    <w:basedOn w:val="1e"/>
    <w:link w:val="aff1"/>
    <w:rsid w:val="00797974"/>
    <w:rPr>
      <w:rFonts w:ascii="Times New Roman" w:eastAsia="Times New Roman" w:hAnsi="Times New Roman" w:cs="Times New Roman"/>
      <w:sz w:val="24"/>
      <w:szCs w:val="24"/>
    </w:rPr>
  </w:style>
  <w:style w:type="paragraph" w:customStyle="1" w:styleId="1f">
    <w:name w:val="Гиперссылка1"/>
    <w:rsid w:val="00797974"/>
    <w:pPr>
      <w:spacing w:line="264" w:lineRule="auto"/>
    </w:pPr>
    <w:rPr>
      <w:rFonts w:asciiTheme="minorHAnsi" w:eastAsia="Times New Roman" w:hAnsiTheme="minorHAnsi" w:cs="Times New Roman"/>
      <w:color w:val="0000FF"/>
      <w:szCs w:val="20"/>
      <w:u w:val="single"/>
    </w:rPr>
  </w:style>
  <w:style w:type="paragraph" w:customStyle="1" w:styleId="apple-converted-space">
    <w:name w:val="apple-converted-space"/>
    <w:basedOn w:val="1f0"/>
    <w:rsid w:val="00797974"/>
    <w:rPr>
      <w:rFonts w:ascii="Times New Roman" w:hAnsi="Times New Roman"/>
    </w:rPr>
  </w:style>
  <w:style w:type="paragraph" w:styleId="2d">
    <w:name w:val="Body Text Indent 2"/>
    <w:basedOn w:val="a"/>
    <w:link w:val="2e"/>
    <w:rsid w:val="00797974"/>
    <w:pPr>
      <w:spacing w:after="120" w:line="480" w:lineRule="auto"/>
      <w:ind w:left="283"/>
    </w:pPr>
    <w:rPr>
      <w:color w:val="000000"/>
      <w:szCs w:val="20"/>
    </w:rPr>
  </w:style>
  <w:style w:type="character" w:customStyle="1" w:styleId="2e">
    <w:name w:val="Основной текст с отступом 2 Знак"/>
    <w:basedOn w:val="a0"/>
    <w:link w:val="2d"/>
    <w:rsid w:val="00797974"/>
    <w:rPr>
      <w:rFonts w:ascii="Times New Roman" w:eastAsia="Times New Roman" w:hAnsi="Times New Roman" w:cs="Times New Roman"/>
      <w:color w:val="000000"/>
      <w:sz w:val="24"/>
      <w:szCs w:val="20"/>
    </w:rPr>
  </w:style>
  <w:style w:type="paragraph" w:styleId="2f">
    <w:name w:val="toc 2"/>
    <w:next w:val="a"/>
    <w:link w:val="2f0"/>
    <w:uiPriority w:val="39"/>
    <w:rsid w:val="00797974"/>
    <w:pPr>
      <w:spacing w:line="264" w:lineRule="auto"/>
      <w:ind w:left="200"/>
    </w:pPr>
    <w:rPr>
      <w:rFonts w:ascii="Times New Roman" w:eastAsia="Times New Roman" w:hAnsi="Times New Roman" w:cs="Times New Roman"/>
      <w:color w:val="000000"/>
      <w:sz w:val="24"/>
      <w:szCs w:val="20"/>
    </w:rPr>
  </w:style>
  <w:style w:type="character" w:customStyle="1" w:styleId="2f0">
    <w:name w:val="Оглавление 2 Знак"/>
    <w:link w:val="2f"/>
    <w:uiPriority w:val="39"/>
    <w:rsid w:val="00797974"/>
    <w:rPr>
      <w:rFonts w:ascii="Times New Roman" w:eastAsia="Times New Roman" w:hAnsi="Times New Roman" w:cs="Times New Roman"/>
      <w:color w:val="000000"/>
      <w:sz w:val="24"/>
      <w:szCs w:val="20"/>
    </w:rPr>
  </w:style>
  <w:style w:type="paragraph" w:customStyle="1" w:styleId="c4">
    <w:name w:val="c4"/>
    <w:basedOn w:val="1f0"/>
    <w:rsid w:val="00797974"/>
  </w:style>
  <w:style w:type="paragraph" w:styleId="47">
    <w:name w:val="toc 4"/>
    <w:next w:val="a"/>
    <w:link w:val="48"/>
    <w:uiPriority w:val="39"/>
    <w:rsid w:val="00797974"/>
    <w:pPr>
      <w:spacing w:line="264" w:lineRule="auto"/>
      <w:ind w:left="600"/>
    </w:pPr>
    <w:rPr>
      <w:rFonts w:ascii="XO Thames" w:eastAsia="Times New Roman" w:hAnsi="XO Thames" w:cs="Times New Roman"/>
      <w:color w:val="000000"/>
      <w:sz w:val="28"/>
      <w:szCs w:val="20"/>
    </w:rPr>
  </w:style>
  <w:style w:type="character" w:customStyle="1" w:styleId="48">
    <w:name w:val="Оглавление 4 Знак"/>
    <w:link w:val="47"/>
    <w:uiPriority w:val="39"/>
    <w:rsid w:val="00797974"/>
    <w:rPr>
      <w:rFonts w:ascii="XO Thames" w:eastAsia="Times New Roman" w:hAnsi="XO Thames" w:cs="Times New Roman"/>
      <w:color w:val="000000"/>
      <w:sz w:val="28"/>
      <w:szCs w:val="20"/>
    </w:rPr>
  </w:style>
  <w:style w:type="character" w:customStyle="1" w:styleId="af3">
    <w:name w:val="Заголовок оглавления Знак"/>
    <w:basedOn w:val="10"/>
    <w:link w:val="af2"/>
    <w:rsid w:val="00797974"/>
    <w:rPr>
      <w:rFonts w:asciiTheme="majorHAnsi" w:eastAsiaTheme="majorEastAsia" w:hAnsiTheme="majorHAnsi" w:cstheme="majorBidi"/>
      <w:b w:val="0"/>
      <w:color w:val="2F5496" w:themeColor="accent1" w:themeShade="BF"/>
      <w:sz w:val="32"/>
      <w:szCs w:val="32"/>
    </w:rPr>
  </w:style>
  <w:style w:type="paragraph" w:customStyle="1" w:styleId="112">
    <w:name w:val="Обычный11"/>
    <w:rsid w:val="00797974"/>
    <w:pPr>
      <w:spacing w:line="264" w:lineRule="auto"/>
    </w:pPr>
    <w:rPr>
      <w:rFonts w:asciiTheme="minorHAnsi" w:eastAsia="Times New Roman" w:hAnsiTheme="minorHAnsi" w:cs="Times New Roman"/>
      <w:color w:val="000000"/>
      <w:szCs w:val="20"/>
    </w:rPr>
  </w:style>
  <w:style w:type="paragraph" w:styleId="61">
    <w:name w:val="toc 6"/>
    <w:next w:val="a"/>
    <w:link w:val="62"/>
    <w:uiPriority w:val="39"/>
    <w:rsid w:val="00797974"/>
    <w:pPr>
      <w:spacing w:line="264" w:lineRule="auto"/>
      <w:ind w:left="1000"/>
    </w:pPr>
    <w:rPr>
      <w:rFonts w:ascii="XO Thames" w:eastAsia="Times New Roman" w:hAnsi="XO Thames" w:cs="Times New Roman"/>
      <w:color w:val="000000"/>
      <w:sz w:val="28"/>
      <w:szCs w:val="20"/>
    </w:rPr>
  </w:style>
  <w:style w:type="character" w:customStyle="1" w:styleId="62">
    <w:name w:val="Оглавление 6 Знак"/>
    <w:link w:val="61"/>
    <w:uiPriority w:val="39"/>
    <w:rsid w:val="00797974"/>
    <w:rPr>
      <w:rFonts w:ascii="XO Thames" w:eastAsia="Times New Roman" w:hAnsi="XO Thames" w:cs="Times New Roman"/>
      <w:color w:val="000000"/>
      <w:sz w:val="28"/>
      <w:szCs w:val="20"/>
    </w:rPr>
  </w:style>
  <w:style w:type="paragraph" w:styleId="70">
    <w:name w:val="toc 7"/>
    <w:next w:val="a"/>
    <w:link w:val="71"/>
    <w:uiPriority w:val="39"/>
    <w:rsid w:val="00797974"/>
    <w:pPr>
      <w:spacing w:line="264" w:lineRule="auto"/>
      <w:ind w:left="1200"/>
    </w:pPr>
    <w:rPr>
      <w:rFonts w:ascii="XO Thames" w:eastAsia="Times New Roman" w:hAnsi="XO Thames" w:cs="Times New Roman"/>
      <w:color w:val="000000"/>
      <w:sz w:val="28"/>
      <w:szCs w:val="20"/>
    </w:rPr>
  </w:style>
  <w:style w:type="character" w:customStyle="1" w:styleId="71">
    <w:name w:val="Оглавление 7 Знак"/>
    <w:link w:val="70"/>
    <w:uiPriority w:val="39"/>
    <w:rsid w:val="00797974"/>
    <w:rPr>
      <w:rFonts w:ascii="XO Thames" w:eastAsia="Times New Roman" w:hAnsi="XO Thames" w:cs="Times New Roman"/>
      <w:color w:val="000000"/>
      <w:sz w:val="28"/>
      <w:szCs w:val="20"/>
    </w:rPr>
  </w:style>
  <w:style w:type="paragraph" w:customStyle="1" w:styleId="Endnote">
    <w:name w:val="Endnote"/>
    <w:rsid w:val="00797974"/>
    <w:pPr>
      <w:spacing w:line="264" w:lineRule="auto"/>
      <w:ind w:firstLine="851"/>
      <w:jc w:val="both"/>
    </w:pPr>
    <w:rPr>
      <w:rFonts w:ascii="XO Thames" w:eastAsia="Times New Roman" w:hAnsi="XO Thames" w:cs="Times New Roman"/>
      <w:color w:val="000000"/>
      <w:szCs w:val="20"/>
    </w:rPr>
  </w:style>
  <w:style w:type="character" w:customStyle="1" w:styleId="30">
    <w:name w:val="Заголовок 3 Знак"/>
    <w:link w:val="3"/>
    <w:uiPriority w:val="9"/>
    <w:rsid w:val="00797974"/>
    <w:rPr>
      <w:b/>
      <w:sz w:val="28"/>
      <w:szCs w:val="28"/>
    </w:rPr>
  </w:style>
  <w:style w:type="paragraph" w:customStyle="1" w:styleId="120">
    <w:name w:val="Гиперссылка12"/>
    <w:basedOn w:val="1f0"/>
    <w:rsid w:val="00797974"/>
    <w:rPr>
      <w:color w:val="0563C1" w:themeColor="hyperlink"/>
      <w:u w:val="single"/>
    </w:rPr>
  </w:style>
  <w:style w:type="paragraph" w:customStyle="1" w:styleId="1f0">
    <w:name w:val="Основной шрифт абзаца1"/>
    <w:rsid w:val="00797974"/>
    <w:pPr>
      <w:spacing w:line="264" w:lineRule="auto"/>
    </w:pPr>
    <w:rPr>
      <w:rFonts w:asciiTheme="minorHAnsi" w:eastAsia="Times New Roman" w:hAnsiTheme="minorHAnsi" w:cs="Times New Roman"/>
      <w:color w:val="000000"/>
      <w:szCs w:val="20"/>
    </w:rPr>
  </w:style>
  <w:style w:type="paragraph" w:customStyle="1" w:styleId="1f1">
    <w:name w:val="Неразрешенное упоминание1"/>
    <w:basedOn w:val="1f0"/>
    <w:link w:val="aff3"/>
    <w:rsid w:val="00797974"/>
    <w:rPr>
      <w:color w:val="605E5C"/>
      <w:shd w:val="clear" w:color="auto" w:fill="E1DFDD"/>
    </w:rPr>
  </w:style>
  <w:style w:type="character" w:styleId="aff3">
    <w:name w:val="Unresolved Mention"/>
    <w:link w:val="1f1"/>
    <w:rsid w:val="00797974"/>
    <w:rPr>
      <w:rFonts w:asciiTheme="minorHAnsi" w:eastAsia="Times New Roman" w:hAnsiTheme="minorHAnsi" w:cs="Times New Roman"/>
      <w:color w:val="605E5C"/>
      <w:szCs w:val="20"/>
    </w:rPr>
  </w:style>
  <w:style w:type="paragraph" w:customStyle="1" w:styleId="1f2">
    <w:name w:val="Строгий1"/>
    <w:basedOn w:val="1f0"/>
    <w:rsid w:val="00797974"/>
    <w:rPr>
      <w:b/>
    </w:rPr>
  </w:style>
  <w:style w:type="paragraph" w:customStyle="1" w:styleId="c13">
    <w:name w:val="c13"/>
    <w:basedOn w:val="a"/>
    <w:rsid w:val="00797974"/>
    <w:pPr>
      <w:spacing w:beforeAutospacing="1" w:after="160" w:afterAutospacing="1"/>
    </w:pPr>
    <w:rPr>
      <w:color w:val="000000"/>
      <w:szCs w:val="20"/>
    </w:rPr>
  </w:style>
  <w:style w:type="paragraph" w:customStyle="1" w:styleId="2f1">
    <w:name w:val="Основной шрифт абзаца2"/>
    <w:rsid w:val="00797974"/>
    <w:pPr>
      <w:spacing w:line="264" w:lineRule="auto"/>
    </w:pPr>
    <w:rPr>
      <w:rFonts w:asciiTheme="minorHAnsi" w:eastAsia="Times New Roman" w:hAnsiTheme="minorHAnsi" w:cs="Times New Roman"/>
      <w:color w:val="000000"/>
      <w:szCs w:val="20"/>
    </w:rPr>
  </w:style>
  <w:style w:type="paragraph" w:customStyle="1" w:styleId="c7">
    <w:name w:val="c7"/>
    <w:basedOn w:val="a"/>
    <w:rsid w:val="00797974"/>
    <w:pPr>
      <w:spacing w:beforeAutospacing="1" w:after="160" w:afterAutospacing="1"/>
    </w:pPr>
    <w:rPr>
      <w:color w:val="000000"/>
      <w:szCs w:val="20"/>
    </w:rPr>
  </w:style>
  <w:style w:type="paragraph" w:customStyle="1" w:styleId="c22">
    <w:name w:val="c22"/>
    <w:basedOn w:val="a"/>
    <w:rsid w:val="00797974"/>
    <w:pPr>
      <w:spacing w:beforeAutospacing="1" w:after="160" w:afterAutospacing="1"/>
    </w:pPr>
    <w:rPr>
      <w:color w:val="000000"/>
      <w:szCs w:val="20"/>
    </w:rPr>
  </w:style>
  <w:style w:type="paragraph" w:styleId="3b">
    <w:name w:val="Body Text Indent 3"/>
    <w:basedOn w:val="a"/>
    <w:link w:val="3c"/>
    <w:rsid w:val="00797974"/>
    <w:pPr>
      <w:spacing w:after="120" w:line="276" w:lineRule="auto"/>
      <w:ind w:left="283"/>
    </w:pPr>
    <w:rPr>
      <w:rFonts w:ascii="Calibri" w:hAnsi="Calibri"/>
      <w:color w:val="000000"/>
      <w:sz w:val="16"/>
      <w:szCs w:val="20"/>
    </w:rPr>
  </w:style>
  <w:style w:type="character" w:customStyle="1" w:styleId="3c">
    <w:name w:val="Основной текст с отступом 3 Знак"/>
    <w:basedOn w:val="a0"/>
    <w:link w:val="3b"/>
    <w:rsid w:val="00797974"/>
    <w:rPr>
      <w:rFonts w:eastAsia="Times New Roman" w:cs="Times New Roman"/>
      <w:color w:val="000000"/>
      <w:sz w:val="16"/>
      <w:szCs w:val="20"/>
    </w:rPr>
  </w:style>
  <w:style w:type="paragraph" w:customStyle="1" w:styleId="3d">
    <w:name w:val="Основной шрифт абзаца3"/>
    <w:rsid w:val="00797974"/>
    <w:pPr>
      <w:spacing w:line="264" w:lineRule="auto"/>
    </w:pPr>
    <w:rPr>
      <w:rFonts w:asciiTheme="minorHAnsi" w:eastAsia="Times New Roman" w:hAnsiTheme="minorHAnsi" w:cs="Times New Roman"/>
      <w:color w:val="000000"/>
      <w:szCs w:val="20"/>
    </w:rPr>
  </w:style>
  <w:style w:type="paragraph" w:styleId="3e">
    <w:name w:val="toc 3"/>
    <w:next w:val="a"/>
    <w:link w:val="3f"/>
    <w:uiPriority w:val="39"/>
    <w:rsid w:val="00797974"/>
    <w:pPr>
      <w:spacing w:line="264" w:lineRule="auto"/>
      <w:ind w:left="400"/>
    </w:pPr>
    <w:rPr>
      <w:rFonts w:ascii="Times New Roman" w:eastAsia="Times New Roman" w:hAnsi="Times New Roman" w:cs="Times New Roman"/>
      <w:color w:val="000000"/>
      <w:sz w:val="24"/>
      <w:szCs w:val="20"/>
    </w:rPr>
  </w:style>
  <w:style w:type="character" w:customStyle="1" w:styleId="3f">
    <w:name w:val="Оглавление 3 Знак"/>
    <w:link w:val="3e"/>
    <w:uiPriority w:val="39"/>
    <w:rsid w:val="00797974"/>
    <w:rPr>
      <w:rFonts w:ascii="Times New Roman" w:eastAsia="Times New Roman" w:hAnsi="Times New Roman" w:cs="Times New Roman"/>
      <w:color w:val="000000"/>
      <w:sz w:val="24"/>
      <w:szCs w:val="20"/>
    </w:rPr>
  </w:style>
  <w:style w:type="paragraph" w:customStyle="1" w:styleId="ConsPlusNormal">
    <w:name w:val="ConsPlusNormal"/>
    <w:rsid w:val="00797974"/>
    <w:pPr>
      <w:widowControl w:val="0"/>
      <w:spacing w:after="0" w:line="240" w:lineRule="auto"/>
    </w:pPr>
    <w:rPr>
      <w:rFonts w:ascii="Arial" w:eastAsia="Times New Roman" w:hAnsi="Arial" w:cs="Times New Roman"/>
      <w:color w:val="000000"/>
      <w:sz w:val="20"/>
      <w:szCs w:val="20"/>
    </w:rPr>
  </w:style>
  <w:style w:type="paragraph" w:customStyle="1" w:styleId="c12">
    <w:name w:val="c12"/>
    <w:basedOn w:val="1f0"/>
    <w:rsid w:val="00797974"/>
  </w:style>
  <w:style w:type="paragraph" w:customStyle="1" w:styleId="dt-m">
    <w:name w:val="dt-m"/>
    <w:basedOn w:val="1f0"/>
    <w:rsid w:val="00797974"/>
  </w:style>
  <w:style w:type="paragraph" w:customStyle="1" w:styleId="21">
    <w:name w:val="Знак сноски2"/>
    <w:basedOn w:val="49"/>
    <w:link w:val="a7"/>
    <w:rsid w:val="00797974"/>
    <w:rPr>
      <w:rFonts w:ascii="Calibri" w:eastAsia="Calibri" w:hAnsi="Calibri"/>
      <w:color w:val="auto"/>
      <w:szCs w:val="22"/>
      <w:vertAlign w:val="superscript"/>
    </w:rPr>
  </w:style>
  <w:style w:type="character" w:customStyle="1" w:styleId="50">
    <w:name w:val="Заголовок 5 Знак"/>
    <w:link w:val="5"/>
    <w:uiPriority w:val="9"/>
    <w:rsid w:val="00797974"/>
    <w:rPr>
      <w:b/>
    </w:rPr>
  </w:style>
  <w:style w:type="paragraph" w:customStyle="1" w:styleId="2b">
    <w:name w:val="Гиперссылка2"/>
    <w:link w:val="af4"/>
    <w:rsid w:val="00797974"/>
    <w:pPr>
      <w:spacing w:line="264" w:lineRule="auto"/>
    </w:pPr>
    <w:rPr>
      <w:color w:val="0563C1" w:themeColor="hyperlink"/>
      <w:u w:val="single"/>
    </w:rPr>
  </w:style>
  <w:style w:type="paragraph" w:customStyle="1" w:styleId="c18">
    <w:name w:val="c18"/>
    <w:basedOn w:val="a"/>
    <w:rsid w:val="00797974"/>
    <w:pPr>
      <w:spacing w:beforeAutospacing="1" w:after="160" w:afterAutospacing="1"/>
    </w:pPr>
    <w:rPr>
      <w:color w:val="000000"/>
      <w:szCs w:val="20"/>
    </w:rPr>
  </w:style>
  <w:style w:type="character" w:customStyle="1" w:styleId="1c">
    <w:name w:val="Оглавление 1 Знак"/>
    <w:basedOn w:val="1e"/>
    <w:link w:val="1b"/>
    <w:uiPriority w:val="39"/>
    <w:rsid w:val="00910049"/>
    <w:rPr>
      <w:rFonts w:ascii="Times New Roman" w:eastAsia="Times New Roman" w:hAnsi="Times New Roman" w:cs="Times New Roman"/>
      <w:sz w:val="24"/>
      <w:szCs w:val="24"/>
    </w:rPr>
  </w:style>
  <w:style w:type="paragraph" w:customStyle="1" w:styleId="c2">
    <w:name w:val="c2"/>
    <w:basedOn w:val="1f0"/>
    <w:rsid w:val="00797974"/>
  </w:style>
  <w:style w:type="paragraph" w:customStyle="1" w:styleId="1f3">
    <w:name w:val="Знак примечания1"/>
    <w:basedOn w:val="1f0"/>
    <w:rsid w:val="00797974"/>
    <w:rPr>
      <w:sz w:val="16"/>
    </w:rPr>
  </w:style>
  <w:style w:type="paragraph" w:customStyle="1" w:styleId="HeaderandFooter">
    <w:name w:val="Header and Footer"/>
    <w:rsid w:val="00797974"/>
    <w:pPr>
      <w:spacing w:line="240" w:lineRule="auto"/>
      <w:jc w:val="both"/>
    </w:pPr>
    <w:rPr>
      <w:rFonts w:ascii="XO Thames" w:eastAsia="Times New Roman" w:hAnsi="XO Thames" w:cs="Times New Roman"/>
      <w:color w:val="000000"/>
      <w:sz w:val="28"/>
      <w:szCs w:val="20"/>
    </w:rPr>
  </w:style>
  <w:style w:type="paragraph" w:customStyle="1" w:styleId="49">
    <w:name w:val="Основной шрифт абзаца4"/>
    <w:rsid w:val="00797974"/>
    <w:pPr>
      <w:spacing w:line="264" w:lineRule="auto"/>
    </w:pPr>
    <w:rPr>
      <w:rFonts w:asciiTheme="minorHAnsi" w:eastAsia="Times New Roman" w:hAnsiTheme="minorHAnsi" w:cs="Times New Roman"/>
      <w:color w:val="000000"/>
      <w:szCs w:val="20"/>
    </w:rPr>
  </w:style>
  <w:style w:type="paragraph" w:customStyle="1" w:styleId="2c">
    <w:name w:val="Знак примечания2"/>
    <w:basedOn w:val="49"/>
    <w:link w:val="afc"/>
    <w:rsid w:val="00797974"/>
    <w:rPr>
      <w:rFonts w:ascii="Calibri" w:eastAsia="Calibri" w:hAnsi="Calibri" w:cs="Calibri"/>
      <w:color w:val="auto"/>
      <w:sz w:val="16"/>
      <w:szCs w:val="16"/>
    </w:rPr>
  </w:style>
  <w:style w:type="paragraph" w:styleId="90">
    <w:name w:val="toc 9"/>
    <w:next w:val="a"/>
    <w:link w:val="91"/>
    <w:uiPriority w:val="39"/>
    <w:rsid w:val="00797974"/>
    <w:pPr>
      <w:spacing w:line="264" w:lineRule="auto"/>
      <w:ind w:left="1600"/>
    </w:pPr>
    <w:rPr>
      <w:rFonts w:ascii="XO Thames" w:eastAsia="Times New Roman" w:hAnsi="XO Thames" w:cs="Times New Roman"/>
      <w:color w:val="000000"/>
      <w:sz w:val="28"/>
      <w:szCs w:val="20"/>
    </w:rPr>
  </w:style>
  <w:style w:type="character" w:customStyle="1" w:styleId="91">
    <w:name w:val="Оглавление 9 Знак"/>
    <w:link w:val="90"/>
    <w:uiPriority w:val="39"/>
    <w:rsid w:val="00797974"/>
    <w:rPr>
      <w:rFonts w:ascii="XO Thames" w:eastAsia="Times New Roman" w:hAnsi="XO Thames" w:cs="Times New Roman"/>
      <w:color w:val="000000"/>
      <w:sz w:val="28"/>
      <w:szCs w:val="20"/>
    </w:rPr>
  </w:style>
  <w:style w:type="paragraph" w:customStyle="1" w:styleId="c14">
    <w:name w:val="c14"/>
    <w:basedOn w:val="1f0"/>
    <w:rsid w:val="00797974"/>
  </w:style>
  <w:style w:type="paragraph" w:customStyle="1" w:styleId="c1">
    <w:name w:val="c1"/>
    <w:basedOn w:val="1f0"/>
    <w:rsid w:val="00797974"/>
  </w:style>
  <w:style w:type="paragraph" w:styleId="80">
    <w:name w:val="toc 8"/>
    <w:next w:val="a"/>
    <w:link w:val="81"/>
    <w:uiPriority w:val="39"/>
    <w:rsid w:val="00797974"/>
    <w:pPr>
      <w:spacing w:line="264" w:lineRule="auto"/>
      <w:ind w:left="1400"/>
    </w:pPr>
    <w:rPr>
      <w:rFonts w:ascii="XO Thames" w:eastAsia="Times New Roman" w:hAnsi="XO Thames" w:cs="Times New Roman"/>
      <w:color w:val="000000"/>
      <w:sz w:val="28"/>
      <w:szCs w:val="20"/>
    </w:rPr>
  </w:style>
  <w:style w:type="character" w:customStyle="1" w:styleId="81">
    <w:name w:val="Оглавление 8 Знак"/>
    <w:link w:val="80"/>
    <w:uiPriority w:val="39"/>
    <w:rsid w:val="00797974"/>
    <w:rPr>
      <w:rFonts w:ascii="XO Thames" w:eastAsia="Times New Roman" w:hAnsi="XO Thames" w:cs="Times New Roman"/>
      <w:color w:val="000000"/>
      <w:sz w:val="28"/>
      <w:szCs w:val="20"/>
    </w:rPr>
  </w:style>
  <w:style w:type="paragraph" w:customStyle="1" w:styleId="c11">
    <w:name w:val="c11"/>
    <w:basedOn w:val="1f0"/>
    <w:rsid w:val="00797974"/>
  </w:style>
  <w:style w:type="paragraph" w:customStyle="1" w:styleId="c6">
    <w:name w:val="c6"/>
    <w:basedOn w:val="1f0"/>
    <w:rsid w:val="00797974"/>
  </w:style>
  <w:style w:type="paragraph" w:styleId="52">
    <w:name w:val="toc 5"/>
    <w:next w:val="a"/>
    <w:link w:val="53"/>
    <w:uiPriority w:val="39"/>
    <w:rsid w:val="00797974"/>
    <w:pPr>
      <w:spacing w:line="264" w:lineRule="auto"/>
      <w:ind w:left="800"/>
    </w:pPr>
    <w:rPr>
      <w:rFonts w:ascii="XO Thames" w:eastAsia="Times New Roman" w:hAnsi="XO Thames" w:cs="Times New Roman"/>
      <w:color w:val="000000"/>
      <w:sz w:val="28"/>
      <w:szCs w:val="20"/>
    </w:rPr>
  </w:style>
  <w:style w:type="character" w:customStyle="1" w:styleId="53">
    <w:name w:val="Оглавление 5 Знак"/>
    <w:link w:val="52"/>
    <w:uiPriority w:val="39"/>
    <w:rsid w:val="00797974"/>
    <w:rPr>
      <w:rFonts w:ascii="XO Thames" w:eastAsia="Times New Roman" w:hAnsi="XO Thames" w:cs="Times New Roman"/>
      <w:color w:val="000000"/>
      <w:sz w:val="28"/>
      <w:szCs w:val="20"/>
    </w:rPr>
  </w:style>
  <w:style w:type="character" w:customStyle="1" w:styleId="af1">
    <w:name w:val="Подзаголовок Знак"/>
    <w:link w:val="af0"/>
    <w:uiPriority w:val="11"/>
    <w:rsid w:val="00797974"/>
    <w:rPr>
      <w:rFonts w:ascii="Georgia" w:eastAsia="Georgia" w:hAnsi="Georgia" w:cs="Georgia"/>
      <w:i/>
      <w:color w:val="666666"/>
      <w:sz w:val="48"/>
      <w:szCs w:val="48"/>
    </w:rPr>
  </w:style>
  <w:style w:type="character" w:customStyle="1" w:styleId="a4">
    <w:name w:val="Заголовок Знак"/>
    <w:link w:val="a3"/>
    <w:uiPriority w:val="10"/>
    <w:rsid w:val="00797974"/>
    <w:rPr>
      <w:b/>
      <w:sz w:val="72"/>
      <w:szCs w:val="72"/>
    </w:rPr>
  </w:style>
  <w:style w:type="character" w:customStyle="1" w:styleId="40">
    <w:name w:val="Заголовок 4 Знак"/>
    <w:link w:val="4"/>
    <w:uiPriority w:val="9"/>
    <w:rsid w:val="00797974"/>
    <w:rPr>
      <w:b/>
      <w:sz w:val="24"/>
      <w:szCs w:val="24"/>
    </w:rPr>
  </w:style>
  <w:style w:type="paragraph" w:customStyle="1" w:styleId="1f4">
    <w:name w:val="Номер страницы1"/>
    <w:basedOn w:val="1f0"/>
    <w:rsid w:val="00797974"/>
  </w:style>
  <w:style w:type="paragraph" w:customStyle="1" w:styleId="c10">
    <w:name w:val="c10"/>
    <w:basedOn w:val="1f0"/>
    <w:rsid w:val="00797974"/>
  </w:style>
  <w:style w:type="character" w:customStyle="1" w:styleId="20">
    <w:name w:val="Заголовок 2 Знак"/>
    <w:link w:val="2"/>
    <w:uiPriority w:val="9"/>
    <w:rsid w:val="00797974"/>
    <w:rPr>
      <w:b/>
      <w:sz w:val="36"/>
      <w:szCs w:val="36"/>
    </w:rPr>
  </w:style>
  <w:style w:type="table" w:customStyle="1" w:styleId="270">
    <w:name w:val="Сетка таблицы27"/>
    <w:basedOn w:val="a1"/>
    <w:rsid w:val="00797974"/>
    <w:pPr>
      <w:spacing w:after="0" w:line="240" w:lineRule="auto"/>
    </w:pPr>
    <w:rPr>
      <w:rFonts w:asciiTheme="minorHAnsi" w:eastAsia="Times New Roman" w:hAnsiTheme="minorHAnsi" w:cs="Times New Roman"/>
      <w:color w:val="00000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4">
    <w:name w:val="Strong"/>
    <w:basedOn w:val="a0"/>
    <w:uiPriority w:val="22"/>
    <w:qFormat/>
    <w:rsid w:val="009B2D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524327">
      <w:bodyDiv w:val="1"/>
      <w:marLeft w:val="0"/>
      <w:marRight w:val="0"/>
      <w:marTop w:val="0"/>
      <w:marBottom w:val="0"/>
      <w:divBdr>
        <w:top w:val="none" w:sz="0" w:space="0" w:color="auto"/>
        <w:left w:val="none" w:sz="0" w:space="0" w:color="auto"/>
        <w:bottom w:val="none" w:sz="0" w:space="0" w:color="auto"/>
        <w:right w:val="none" w:sz="0" w:space="0" w:color="auto"/>
      </w:divBdr>
    </w:div>
    <w:div w:id="615329131">
      <w:bodyDiv w:val="1"/>
      <w:marLeft w:val="0"/>
      <w:marRight w:val="0"/>
      <w:marTop w:val="0"/>
      <w:marBottom w:val="0"/>
      <w:divBdr>
        <w:top w:val="none" w:sz="0" w:space="0" w:color="auto"/>
        <w:left w:val="none" w:sz="0" w:space="0" w:color="auto"/>
        <w:bottom w:val="none" w:sz="0" w:space="0" w:color="auto"/>
        <w:right w:val="none" w:sz="0" w:space="0" w:color="auto"/>
      </w:divBdr>
    </w:div>
    <w:div w:id="870996540">
      <w:bodyDiv w:val="1"/>
      <w:marLeft w:val="0"/>
      <w:marRight w:val="0"/>
      <w:marTop w:val="0"/>
      <w:marBottom w:val="0"/>
      <w:divBdr>
        <w:top w:val="none" w:sz="0" w:space="0" w:color="auto"/>
        <w:left w:val="none" w:sz="0" w:space="0" w:color="auto"/>
        <w:bottom w:val="none" w:sz="0" w:space="0" w:color="auto"/>
        <w:right w:val="none" w:sz="0" w:space="0" w:color="auto"/>
      </w:divBdr>
    </w:div>
    <w:div w:id="1026323933">
      <w:bodyDiv w:val="1"/>
      <w:marLeft w:val="0"/>
      <w:marRight w:val="0"/>
      <w:marTop w:val="0"/>
      <w:marBottom w:val="0"/>
      <w:divBdr>
        <w:top w:val="none" w:sz="0" w:space="0" w:color="auto"/>
        <w:left w:val="none" w:sz="0" w:space="0" w:color="auto"/>
        <w:bottom w:val="none" w:sz="0" w:space="0" w:color="auto"/>
        <w:right w:val="none" w:sz="0" w:space="0" w:color="auto"/>
      </w:divBdr>
    </w:div>
    <w:div w:id="1573194221">
      <w:bodyDiv w:val="1"/>
      <w:marLeft w:val="0"/>
      <w:marRight w:val="0"/>
      <w:marTop w:val="0"/>
      <w:marBottom w:val="0"/>
      <w:divBdr>
        <w:top w:val="none" w:sz="0" w:space="0" w:color="auto"/>
        <w:left w:val="none" w:sz="0" w:space="0" w:color="auto"/>
        <w:bottom w:val="none" w:sz="0" w:space="0" w:color="auto"/>
        <w:right w:val="none" w:sz="0" w:space="0" w:color="auto"/>
      </w:divBdr>
    </w:div>
    <w:div w:id="20413167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gau.ru/sveden/objects/pracspo2p" TargetMode="External"/><Relationship Id="rId18" Type="http://schemas.openxmlformats.org/officeDocument/2006/relationships/hyperlink" Target="https://ebs.pgau.ru/Web" TargetMode="External"/><Relationship Id="rId3" Type="http://schemas.openxmlformats.org/officeDocument/2006/relationships/numbering" Target="numbering.xml"/><Relationship Id="rId21" Type="http://schemas.openxmlformats.org/officeDocument/2006/relationships/hyperlink" Target="https://lib.rucont.ru/search" TargetMode="External"/><Relationship Id="rId7" Type="http://schemas.openxmlformats.org/officeDocument/2006/relationships/footnotes" Target="footnotes.xml"/><Relationship Id="rId12" Type="http://schemas.openxmlformats.org/officeDocument/2006/relationships/hyperlink" Target="https://pgau.ru/sveden/objects/cabspo2p" TargetMode="External"/><Relationship Id="rId17" Type="http://schemas.openxmlformats.org/officeDocument/2006/relationships/hyperlink" Target="https://e.lanbook.com/book/408824" TargetMode="External"/><Relationship Id="rId2" Type="http://schemas.openxmlformats.org/officeDocument/2006/relationships/customXml" Target="../customXml/item2.xml"/><Relationship Id="rId16" Type="http://schemas.openxmlformats.org/officeDocument/2006/relationships/hyperlink" Target="https://e.lanbook.com/book/472964" TargetMode="External"/><Relationship Id="rId20" Type="http://schemas.openxmlformats.org/officeDocument/2006/relationships/hyperlink" Target="https://opacg.cnshb.ru/wlib/"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gau.ru/sveden/objects/pracspo2p" TargetMode="External"/><Relationship Id="rId5" Type="http://schemas.openxmlformats.org/officeDocument/2006/relationships/settings" Target="settings.xml"/><Relationship Id="rId15" Type="http://schemas.openxmlformats.org/officeDocument/2006/relationships/hyperlink" Target="https://e.lanbook.com/book/472961"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lib.rucont.ru/search)-"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pgau.ru/sveden/objects/cabspo2p"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5UIrn4+E98rpJT+CtdscC6xqELQ==">AMUW2mUyOWb7cZ/q6Cm7VU4Fxvb0re/+pZlvMXOdWMDZepq2F93KfJJ/HEV8dCEPSEz0syMpsBZRuEOMyvXxfjsTx+bRRwdMf/dacNVNKxs1AvD1VDw1Wfyg2lqegT40T+lYfWHYsXUg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EDB79DF-BB58-44EA-B0F2-B0C169BAA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43</Pages>
  <Words>11821</Words>
  <Characters>67384</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Макеева Галина</dc:creator>
  <cp:keywords/>
  <dc:description/>
  <cp:lastModifiedBy>PGAU</cp:lastModifiedBy>
  <cp:revision>26</cp:revision>
  <cp:lastPrinted>2025-04-18T13:54:00Z</cp:lastPrinted>
  <dcterms:created xsi:type="dcterms:W3CDTF">2025-04-18T13:52:00Z</dcterms:created>
  <dcterms:modified xsi:type="dcterms:W3CDTF">2026-10-23T10:42:00Z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