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292D7FBE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4F0AB6" w:rsidRPr="008E4588">
        <w:rPr>
          <w:rFonts w:cs="Times New Roman"/>
          <w:sz w:val="28"/>
          <w:szCs w:val="28"/>
        </w:rPr>
        <w:t>Козлова Екатерина Викторовна</w:t>
      </w:r>
    </w:p>
    <w:p w14:paraId="7F6583EA" w14:textId="2DA1FDA9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4F0AB6">
        <w:rPr>
          <w:b/>
        </w:rPr>
        <w:t>22.08.2005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260D3D"/>
    <w:rsid w:val="004C1A77"/>
    <w:rsid w:val="004F0AB6"/>
    <w:rsid w:val="006B71CF"/>
    <w:rsid w:val="00752536"/>
    <w:rsid w:val="007A3088"/>
    <w:rsid w:val="00841934"/>
    <w:rsid w:val="00A06C09"/>
    <w:rsid w:val="00AE4C59"/>
    <w:rsid w:val="00BC6E20"/>
    <w:rsid w:val="00D4337F"/>
    <w:rsid w:val="00DB1149"/>
    <w:rsid w:val="00DC417D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17</cp:revision>
  <dcterms:created xsi:type="dcterms:W3CDTF">2021-02-19T11:55:00Z</dcterms:created>
  <dcterms:modified xsi:type="dcterms:W3CDTF">2026-10-06T13:29:00Z</dcterms:modified>
</cp:coreProperties>
</file>