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A122B" w:rsidRPr="006F4EC9" w:rsidRDefault="00DA122B" w:rsidP="00DA122B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bookmarkStart w:id="0" w:name="_Hlk128751338"/>
      <w:r>
        <w:rPr>
          <w:rFonts w:ascii="Times New Roman" w:hAnsi="Times New Roman"/>
          <w:b/>
          <w:color w:val="000000" w:themeColor="text1"/>
          <w:sz w:val="40"/>
          <w:szCs w:val="40"/>
        </w:rPr>
        <w:t>ЭКОЛОГИЧЕСКИЙ МОНИТОРИНГ В ЗОНЕ ДЕЙСТВИЯ ПРЕДПРИЯТИЙ ПО ПРОИЗВОДСТВУ ПРОДУКЦИИ ЖИВОТНОВОДСТВА</w:t>
      </w:r>
    </w:p>
    <w:bookmarkEnd w:id="0"/>
    <w:p w:rsidR="00DA122B" w:rsidRPr="006F4EC9" w:rsidRDefault="00DA122B" w:rsidP="00DA122B">
      <w:pPr>
        <w:jc w:val="center"/>
        <w:rPr>
          <w:rFonts w:ascii="Times New Roman" w:hAnsi="Times New Roman"/>
          <w:caps/>
          <w:color w:val="000000" w:themeColor="text1"/>
          <w:sz w:val="36"/>
          <w:szCs w:val="36"/>
        </w:rPr>
      </w:pPr>
      <w:r w:rsidRPr="006F4EC9">
        <w:rPr>
          <w:rFonts w:ascii="Times New Roman" w:hAnsi="Times New Roman"/>
          <w:color w:val="000000" w:themeColor="text1"/>
          <w:sz w:val="36"/>
          <w:szCs w:val="36"/>
        </w:rPr>
        <w:t>Направление подготовки</w:t>
      </w:r>
    </w:p>
    <w:p w:rsidR="00DA122B" w:rsidRPr="008734D6" w:rsidRDefault="00DA122B" w:rsidP="00DA122B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</w:rPr>
        <w:t>36.04</w:t>
      </w:r>
      <w:r w:rsidRPr="008734D6">
        <w:rPr>
          <w:rFonts w:ascii="Times New Roman" w:hAnsi="Times New Roman"/>
          <w:b/>
          <w:color w:val="000000" w:themeColor="text1"/>
          <w:sz w:val="36"/>
          <w:szCs w:val="36"/>
        </w:rPr>
        <w:t>.01 Ветеринарно-санитарная экспертиза</w:t>
      </w:r>
    </w:p>
    <w:p w:rsidR="00DA122B" w:rsidRPr="006F4EC9" w:rsidRDefault="00DA122B" w:rsidP="00DA122B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aps/>
          <w:color w:val="000000" w:themeColor="text1"/>
          <w:sz w:val="36"/>
          <w:szCs w:val="36"/>
        </w:rPr>
      </w:pPr>
      <w:r w:rsidRPr="006F4EC9">
        <w:rPr>
          <w:rFonts w:ascii="Times New Roman" w:hAnsi="Times New Roman"/>
          <w:color w:val="000000" w:themeColor="text1"/>
          <w:sz w:val="36"/>
          <w:szCs w:val="36"/>
        </w:rPr>
        <w:t>Направленность (профиль) программы</w:t>
      </w:r>
    </w:p>
    <w:p w:rsidR="00DA122B" w:rsidRDefault="00DA122B" w:rsidP="00DA122B">
      <w:pPr>
        <w:spacing w:after="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bookmarkStart w:id="1" w:name="_Hlk128751360"/>
      <w:r w:rsidRPr="004F5625">
        <w:rPr>
          <w:rFonts w:ascii="Times New Roman" w:hAnsi="Times New Roman"/>
          <w:b/>
          <w:color w:val="000000" w:themeColor="text1"/>
          <w:sz w:val="40"/>
          <w:szCs w:val="40"/>
        </w:rPr>
        <w:t xml:space="preserve">Биологическая и экологическая безопасность </w:t>
      </w:r>
    </w:p>
    <w:p w:rsidR="00DA122B" w:rsidRDefault="00DA122B" w:rsidP="00DA122B">
      <w:pPr>
        <w:spacing w:after="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r w:rsidRPr="004F5625">
        <w:rPr>
          <w:rFonts w:ascii="Times New Roman" w:hAnsi="Times New Roman"/>
          <w:b/>
          <w:color w:val="000000" w:themeColor="text1"/>
          <w:sz w:val="40"/>
          <w:szCs w:val="40"/>
        </w:rPr>
        <w:t>продукции животного и растительного</w:t>
      </w:r>
    </w:p>
    <w:p w:rsidR="00DA122B" w:rsidRPr="004F5625" w:rsidRDefault="00DA122B" w:rsidP="00DA122B">
      <w:pPr>
        <w:spacing w:after="0"/>
        <w:jc w:val="center"/>
        <w:rPr>
          <w:rFonts w:ascii="Times New Roman" w:hAnsi="Times New Roman"/>
          <w:caps/>
          <w:color w:val="000000" w:themeColor="text1"/>
          <w:sz w:val="40"/>
          <w:szCs w:val="40"/>
        </w:rPr>
      </w:pPr>
      <w:r w:rsidRPr="004F5625">
        <w:rPr>
          <w:rFonts w:ascii="Times New Roman" w:hAnsi="Times New Roman"/>
          <w:b/>
          <w:color w:val="000000" w:themeColor="text1"/>
          <w:sz w:val="40"/>
          <w:szCs w:val="40"/>
        </w:rPr>
        <w:t>происхождения</w:t>
      </w:r>
      <w:bookmarkEnd w:id="1"/>
    </w:p>
    <w:p w:rsidR="00DA122B" w:rsidRPr="006F4EC9" w:rsidRDefault="00DA122B" w:rsidP="00DA122B">
      <w:pPr>
        <w:jc w:val="center"/>
        <w:rPr>
          <w:rFonts w:ascii="Times New Roman" w:hAnsi="Times New Roman"/>
          <w:caps/>
          <w:color w:val="000000" w:themeColor="text1"/>
          <w:sz w:val="36"/>
          <w:szCs w:val="36"/>
        </w:rPr>
      </w:pPr>
      <w:r w:rsidRPr="006F4EC9">
        <w:rPr>
          <w:rFonts w:ascii="Times New Roman" w:hAnsi="Times New Roman"/>
          <w:color w:val="000000" w:themeColor="text1"/>
          <w:sz w:val="36"/>
          <w:szCs w:val="36"/>
        </w:rPr>
        <w:t>Квалификация</w:t>
      </w:r>
    </w:p>
    <w:p w:rsidR="00DA122B" w:rsidRPr="006F4EC9" w:rsidRDefault="00DA122B" w:rsidP="00DA122B">
      <w:pPr>
        <w:jc w:val="center"/>
        <w:rPr>
          <w:rFonts w:ascii="Times New Roman" w:hAnsi="Times New Roman"/>
          <w:caps/>
          <w:color w:val="000000" w:themeColor="text1"/>
          <w:sz w:val="36"/>
          <w:szCs w:val="36"/>
        </w:rPr>
      </w:pPr>
      <w:r w:rsidRPr="006F4EC9">
        <w:rPr>
          <w:rFonts w:ascii="Times New Roman" w:hAnsi="Times New Roman"/>
          <w:color w:val="000000" w:themeColor="text1"/>
          <w:sz w:val="36"/>
          <w:szCs w:val="36"/>
        </w:rPr>
        <w:t>«</w:t>
      </w:r>
      <w:r>
        <w:rPr>
          <w:rFonts w:ascii="Times New Roman" w:hAnsi="Times New Roman"/>
          <w:color w:val="000000" w:themeColor="text1"/>
          <w:sz w:val="36"/>
          <w:szCs w:val="36"/>
        </w:rPr>
        <w:t>Магистр</w:t>
      </w:r>
      <w:r w:rsidRPr="006F4EC9">
        <w:rPr>
          <w:rFonts w:ascii="Times New Roman" w:hAnsi="Times New Roman"/>
          <w:color w:val="000000" w:themeColor="text1"/>
          <w:sz w:val="36"/>
          <w:szCs w:val="36"/>
        </w:rPr>
        <w:t>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2653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</w:t>
      </w:r>
      <w:r w:rsidR="00265398" w:rsidRPr="002653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кологический мониторинг в зоне действия предприятий по производству продукции животноводства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1701"/>
        <w:gridCol w:w="1418"/>
        <w:gridCol w:w="2835"/>
      </w:tblGrid>
      <w:tr w:rsidR="00897A0F" w:rsidRPr="00DE7D25" w:rsidTr="00764787">
        <w:tc>
          <w:tcPr>
            <w:tcW w:w="53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70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418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835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3A44F0" w:rsidRPr="00DE7D25" w:rsidTr="00764787">
        <w:tc>
          <w:tcPr>
            <w:tcW w:w="531" w:type="dxa"/>
            <w:shd w:val="clear" w:color="auto" w:fill="auto"/>
          </w:tcPr>
          <w:p w:rsidR="003A44F0" w:rsidRPr="00DE7D25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3A44F0" w:rsidRPr="00175096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230775190"/>
            <w:r w:rsidRPr="00175096">
              <w:rPr>
                <w:rFonts w:ascii="Times New Roman" w:hAnsi="Times New Roman"/>
                <w:sz w:val="20"/>
                <w:szCs w:val="20"/>
              </w:rPr>
              <w:t>ОПК-2: с</w:t>
            </w:r>
            <w:bookmarkStart w:id="3" w:name="_Hlk230770419"/>
            <w:r w:rsidRPr="00175096">
              <w:rPr>
                <w:rFonts w:ascii="Times New Roman" w:hAnsi="Times New Roman"/>
                <w:sz w:val="20"/>
                <w:szCs w:val="20"/>
              </w:rPr>
              <w:t xml:space="preserve">пособен анализировать влияние на организм животных природных, социально-хозяйственных, генетических и экономических факторов </w:t>
            </w:r>
            <w:bookmarkEnd w:id="2"/>
            <w:bookmarkEnd w:id="3"/>
          </w:p>
        </w:tc>
        <w:tc>
          <w:tcPr>
            <w:tcW w:w="1417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pStyle w:val="Default"/>
              <w:spacing w:line="276" w:lineRule="auto"/>
              <w:ind w:firstLine="32"/>
              <w:rPr>
                <w:color w:val="000000" w:themeColor="text1"/>
                <w:sz w:val="20"/>
                <w:szCs w:val="20"/>
              </w:rPr>
            </w:pPr>
            <w:r w:rsidRPr="003A44F0">
              <w:rPr>
                <w:bCs/>
                <w:color w:val="auto"/>
                <w:sz w:val="20"/>
                <w:szCs w:val="20"/>
              </w:rPr>
              <w:t xml:space="preserve">Знать: </w:t>
            </w:r>
            <w:r w:rsidRPr="003A44F0">
              <w:rPr>
                <w:color w:val="auto"/>
                <w:sz w:val="20"/>
                <w:szCs w:val="20"/>
              </w:rPr>
              <w:t xml:space="preserve">природные, социально-хозяйственные, генетические и экономические факторы, влияющие на организм животных 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ind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3A44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3A44F0" w:rsidRPr="003A44F0" w:rsidRDefault="003A44F0" w:rsidP="003A44F0">
            <w:pPr>
              <w:pStyle w:val="Default"/>
              <w:spacing w:line="276" w:lineRule="auto"/>
              <w:ind w:firstLine="32"/>
              <w:rPr>
                <w:bCs/>
                <w:sz w:val="20"/>
                <w:szCs w:val="20"/>
              </w:rPr>
            </w:pPr>
            <w:r w:rsidRPr="003A44F0">
              <w:rPr>
                <w:bCs/>
                <w:color w:val="auto"/>
                <w:sz w:val="20"/>
                <w:szCs w:val="20"/>
              </w:rPr>
              <w:t xml:space="preserve">Знать: </w:t>
            </w:r>
            <w:r w:rsidRPr="003A44F0">
              <w:rPr>
                <w:color w:val="auto"/>
                <w:sz w:val="20"/>
                <w:szCs w:val="20"/>
              </w:rPr>
              <w:t xml:space="preserve">природные и социально-хозяйственные факторы, влияющие на организм животных </w:t>
            </w:r>
          </w:p>
        </w:tc>
      </w:tr>
      <w:tr w:rsidR="003A44F0" w:rsidRPr="00DE7D25" w:rsidTr="000F35CC">
        <w:tc>
          <w:tcPr>
            <w:tcW w:w="531" w:type="dxa"/>
            <w:shd w:val="clear" w:color="auto" w:fill="auto"/>
          </w:tcPr>
          <w:p w:rsidR="003A44F0" w:rsidRPr="00DE7D25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3A44F0" w:rsidRPr="00DE7D25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pStyle w:val="Default"/>
              <w:spacing w:line="276" w:lineRule="auto"/>
              <w:ind w:firstLine="32"/>
              <w:rPr>
                <w:color w:val="000000" w:themeColor="text1"/>
                <w:sz w:val="20"/>
                <w:szCs w:val="20"/>
              </w:rPr>
            </w:pPr>
            <w:r w:rsidRPr="003A44F0">
              <w:rPr>
                <w:bCs/>
                <w:color w:val="auto"/>
                <w:sz w:val="20"/>
                <w:szCs w:val="20"/>
              </w:rPr>
              <w:t xml:space="preserve">Уметь: </w:t>
            </w:r>
            <w:r w:rsidRPr="003A44F0">
              <w:rPr>
                <w:color w:val="auto"/>
                <w:sz w:val="20"/>
                <w:szCs w:val="20"/>
              </w:rPr>
              <w:t xml:space="preserve">осуществлять профессиональную деятельность с учетом влияния на организм животных природных, социально-хозяйственных, генетических и экономических факторов 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Pr="003A44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3A44F0" w:rsidRPr="003A44F0" w:rsidRDefault="003A44F0" w:rsidP="003A44F0">
            <w:pPr>
              <w:pStyle w:val="Default"/>
              <w:spacing w:line="276" w:lineRule="auto"/>
              <w:ind w:firstLine="32"/>
              <w:rPr>
                <w:sz w:val="20"/>
                <w:szCs w:val="20"/>
              </w:rPr>
            </w:pPr>
            <w:r w:rsidRPr="003A44F0">
              <w:rPr>
                <w:bCs/>
                <w:color w:val="auto"/>
                <w:sz w:val="20"/>
                <w:szCs w:val="20"/>
              </w:rPr>
              <w:t xml:space="preserve">Уметь: </w:t>
            </w:r>
            <w:r w:rsidRPr="003A44F0">
              <w:rPr>
                <w:color w:val="auto"/>
                <w:sz w:val="20"/>
                <w:szCs w:val="20"/>
              </w:rPr>
              <w:t>осуществлять оценку влияния на организм животных факторов в зоне действия предприятий по производству продукции животноводства</w:t>
            </w:r>
          </w:p>
        </w:tc>
      </w:tr>
      <w:tr w:rsidR="003A44F0" w:rsidRPr="00DE7D25" w:rsidTr="000F35CC">
        <w:tc>
          <w:tcPr>
            <w:tcW w:w="531" w:type="dxa"/>
            <w:shd w:val="clear" w:color="auto" w:fill="auto"/>
          </w:tcPr>
          <w:p w:rsidR="003A44F0" w:rsidRPr="00DE7D25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3A44F0" w:rsidRPr="00DE7D25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ind w:firstLine="3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 xml:space="preserve">Владеть: </w:t>
            </w:r>
            <w:r w:rsidRPr="003A44F0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навыками анализа влияния на организм животных природных, социально-хозяйственных, генетических и экономических факторов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3A44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3A44F0" w:rsidRPr="003A44F0" w:rsidRDefault="003A44F0" w:rsidP="003A44F0">
            <w:pPr>
              <w:ind w:firstLine="32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 xml:space="preserve">Владеть: </w:t>
            </w:r>
            <w:r w:rsidRPr="003A44F0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навыками анализа влияния на организм животных природных и социально-хозяйственных факторов при осуществлении экологического мониторинга</w:t>
            </w:r>
          </w:p>
        </w:tc>
      </w:tr>
      <w:tr w:rsidR="003A44F0" w:rsidRPr="00DE7D25" w:rsidTr="00764787">
        <w:tc>
          <w:tcPr>
            <w:tcW w:w="531" w:type="dxa"/>
            <w:shd w:val="clear" w:color="auto" w:fill="auto"/>
          </w:tcPr>
          <w:p w:rsidR="003A44F0" w:rsidRPr="00DE7D25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_Hlk230774084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6" w:type="dxa"/>
            <w:vMerge w:val="restart"/>
          </w:tcPr>
          <w:p w:rsidR="003A44F0" w:rsidRPr="00DE7D25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096">
              <w:rPr>
                <w:rFonts w:ascii="Times New Roman" w:hAnsi="Times New Roman"/>
                <w:sz w:val="20"/>
                <w:szCs w:val="20"/>
              </w:rPr>
              <w:t xml:space="preserve">ОПК-6: способен анализировать, идентифицировать оценку опасности риска возникновения и </w:t>
            </w:r>
            <w:r w:rsidRPr="001750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распространения болезней различной этиологии; профессиональной компетенции </w:t>
            </w:r>
          </w:p>
        </w:tc>
        <w:tc>
          <w:tcPr>
            <w:tcW w:w="1417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ИД-1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pStyle w:val="Default"/>
              <w:spacing w:line="276" w:lineRule="auto"/>
              <w:ind w:left="22" w:firstLine="32"/>
              <w:rPr>
                <w:bCs/>
                <w:sz w:val="20"/>
                <w:szCs w:val="20"/>
              </w:rPr>
            </w:pPr>
            <w:r w:rsidRPr="003A44F0">
              <w:rPr>
                <w:bCs/>
                <w:color w:val="auto"/>
                <w:sz w:val="20"/>
                <w:szCs w:val="20"/>
              </w:rPr>
              <w:t xml:space="preserve">Знать: </w:t>
            </w:r>
            <w:r w:rsidRPr="003A44F0">
              <w:rPr>
                <w:color w:val="auto"/>
                <w:sz w:val="20"/>
                <w:szCs w:val="20"/>
              </w:rPr>
              <w:t xml:space="preserve">условия возникновения и распространения заболеваний различной этиологии 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З2(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Знать: методы экологического мониторинга и контроля в зоне предприятия по производству продукции животноводства</w:t>
            </w:r>
          </w:p>
        </w:tc>
      </w:tr>
      <w:bookmarkEnd w:id="4"/>
      <w:tr w:rsidR="003A44F0" w:rsidRPr="00DE7D25" w:rsidTr="000F35CC">
        <w:tc>
          <w:tcPr>
            <w:tcW w:w="531" w:type="dxa"/>
            <w:shd w:val="clear" w:color="auto" w:fill="auto"/>
          </w:tcPr>
          <w:p w:rsidR="003A44F0" w:rsidRPr="00DE7D25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816" w:type="dxa"/>
            <w:vMerge/>
          </w:tcPr>
          <w:p w:rsidR="003A44F0" w:rsidRPr="00DE7D25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pStyle w:val="Default"/>
              <w:spacing w:line="276" w:lineRule="auto"/>
              <w:ind w:left="22" w:firstLine="32"/>
              <w:rPr>
                <w:sz w:val="20"/>
                <w:szCs w:val="20"/>
              </w:rPr>
            </w:pPr>
            <w:r w:rsidRPr="003A44F0">
              <w:rPr>
                <w:bCs/>
                <w:color w:val="auto"/>
                <w:sz w:val="20"/>
                <w:szCs w:val="20"/>
              </w:rPr>
              <w:t xml:space="preserve">Уметь: </w:t>
            </w:r>
            <w:r w:rsidRPr="003A44F0">
              <w:rPr>
                <w:color w:val="auto"/>
                <w:sz w:val="20"/>
                <w:szCs w:val="20"/>
              </w:rPr>
              <w:t xml:space="preserve">анализировать и идентифицировать опасность риска возникновения и распространения заболеваний различной этиологии 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У2(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 xml:space="preserve">Уметь: </w:t>
            </w:r>
            <w:r w:rsidRPr="003A44F0">
              <w:rPr>
                <w:rFonts w:ascii="Times New Roman" w:hAnsi="Times New Roman"/>
                <w:sz w:val="20"/>
                <w:szCs w:val="20"/>
              </w:rPr>
              <w:t>проводить мониторинг загрязнения среды в зоне действия предприятий по производству продукции животноводства</w:t>
            </w:r>
          </w:p>
        </w:tc>
      </w:tr>
      <w:tr w:rsidR="003A44F0" w:rsidRPr="00DE7D25" w:rsidTr="000F35CC">
        <w:tc>
          <w:tcPr>
            <w:tcW w:w="531" w:type="dxa"/>
            <w:shd w:val="clear" w:color="auto" w:fill="auto"/>
          </w:tcPr>
          <w:p w:rsidR="003A44F0" w:rsidRPr="00DE7D25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vMerge/>
          </w:tcPr>
          <w:p w:rsidR="003A44F0" w:rsidRPr="00DE7D25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sz w:val="20"/>
                <w:szCs w:val="20"/>
              </w:rPr>
            </w:pPr>
            <w:r w:rsidRPr="003A44F0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Владеть: навыками оценки риска и предотвращения возникновения и распространения заболеваний различной этиологии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ind w:left="22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В2(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3A44F0" w:rsidRPr="003A44F0" w:rsidRDefault="003A44F0" w:rsidP="003A44F0">
            <w:pPr>
              <w:ind w:firstLine="32"/>
              <w:rPr>
                <w:rFonts w:ascii="Times New Roman" w:hAnsi="Times New Roman"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 xml:space="preserve">Владеть: навыками оценки экологической ситуации для определения </w:t>
            </w:r>
            <w:r w:rsidRPr="003A44F0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риска возникновения и распространения заболеваний различной этиологии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 xml:space="preserve"> в зоне предприятия по производству продукции животноводства</w:t>
            </w:r>
          </w:p>
        </w:tc>
      </w:tr>
      <w:tr w:rsidR="003A44F0" w:rsidRPr="00DE7D25" w:rsidTr="00764787">
        <w:tc>
          <w:tcPr>
            <w:tcW w:w="531" w:type="dxa"/>
            <w:shd w:val="clear" w:color="auto" w:fill="auto"/>
          </w:tcPr>
          <w:p w:rsidR="003A44F0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6" w:type="dxa"/>
            <w:vMerge w:val="restart"/>
          </w:tcPr>
          <w:p w:rsidR="003A44F0" w:rsidRPr="00DE7D25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230774946"/>
            <w:r w:rsidRPr="00175096">
              <w:rPr>
                <w:rFonts w:ascii="Times New Roman" w:hAnsi="Times New Roman"/>
                <w:sz w:val="20"/>
                <w:szCs w:val="20"/>
              </w:rPr>
              <w:t>ПК-6: способен управлять биологическими и экологическими рисками</w:t>
            </w:r>
            <w:bookmarkEnd w:id="5"/>
          </w:p>
        </w:tc>
        <w:tc>
          <w:tcPr>
            <w:tcW w:w="1417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ПК-6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 xml:space="preserve">Знать: происхождение и виды биологической рисков 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З2(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ИД1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ПК-6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sz w:val="20"/>
                <w:szCs w:val="20"/>
              </w:rPr>
            </w:pPr>
            <w:r w:rsidRPr="003A44F0">
              <w:rPr>
                <w:rFonts w:ascii="Times New Roman" w:hAnsi="Times New Roman"/>
                <w:sz w:val="20"/>
                <w:szCs w:val="20"/>
              </w:rPr>
              <w:t>Знать: методы мониторинга экологических рисков в зоне действия предприятий по производству продукции животноводства</w:t>
            </w:r>
          </w:p>
        </w:tc>
      </w:tr>
      <w:tr w:rsidR="003A44F0" w:rsidRPr="00DE7D25" w:rsidTr="000F35CC">
        <w:tc>
          <w:tcPr>
            <w:tcW w:w="531" w:type="dxa"/>
            <w:shd w:val="clear" w:color="auto" w:fill="auto"/>
          </w:tcPr>
          <w:p w:rsidR="003A44F0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16" w:type="dxa"/>
            <w:vMerge/>
          </w:tcPr>
          <w:p w:rsidR="003A44F0" w:rsidRPr="00DE7D25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ПК-6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autoSpaceDE w:val="0"/>
              <w:autoSpaceDN w:val="0"/>
              <w:adjustRightInd w:val="0"/>
              <w:spacing w:after="0"/>
              <w:ind w:left="23" w:firstLine="32"/>
              <w:rPr>
                <w:rFonts w:ascii="Times New Roman" w:hAnsi="Times New Roman"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 xml:space="preserve">Уметь: управлять </w:t>
            </w:r>
          </w:p>
          <w:p w:rsidR="003A44F0" w:rsidRPr="003A44F0" w:rsidRDefault="003A44F0" w:rsidP="003A44F0">
            <w:pPr>
              <w:autoSpaceDE w:val="0"/>
              <w:autoSpaceDN w:val="0"/>
              <w:adjustRightInd w:val="0"/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биологическими рисками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В2(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ПК-6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sz w:val="20"/>
                <w:szCs w:val="20"/>
              </w:rPr>
              <w:t>Уметь: планировать и проводить мониторинг экологических рисков в зоне действия предприятий по производству продукции</w:t>
            </w:r>
          </w:p>
        </w:tc>
      </w:tr>
      <w:tr w:rsidR="003A44F0" w:rsidRPr="00DE7D25" w:rsidTr="000F35CC">
        <w:tc>
          <w:tcPr>
            <w:tcW w:w="531" w:type="dxa"/>
            <w:shd w:val="clear" w:color="auto" w:fill="auto"/>
          </w:tcPr>
          <w:p w:rsidR="003A44F0" w:rsidRDefault="003A44F0" w:rsidP="003A4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16" w:type="dxa"/>
            <w:vMerge/>
          </w:tcPr>
          <w:p w:rsidR="003A44F0" w:rsidRPr="00DE7D25" w:rsidRDefault="003A44F0" w:rsidP="003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Владеть: навыками оценки рисков и управления биологическими рисками</w:t>
            </w:r>
          </w:p>
        </w:tc>
        <w:tc>
          <w:tcPr>
            <w:tcW w:w="1418" w:type="dxa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З2(</w:t>
            </w:r>
            <w:r w:rsidRPr="003A44F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3A44F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ПК-6</w:t>
            </w:r>
            <w:r w:rsidRPr="003A44F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3A44F0" w:rsidRPr="003A44F0" w:rsidRDefault="003A44F0" w:rsidP="003A44F0">
            <w:pPr>
              <w:spacing w:after="0"/>
              <w:ind w:left="23" w:firstLine="32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4F0">
              <w:rPr>
                <w:rFonts w:ascii="Times New Roman" w:hAnsi="Times New Roman"/>
                <w:sz w:val="20"/>
                <w:szCs w:val="20"/>
              </w:rPr>
              <w:t>Владеть: навыками мониторинга экологических рисков в зоне действия предприятий по производству продукции животноводства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2653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</w:t>
      </w:r>
      <w:r w:rsidR="00265398" w:rsidRPr="002653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кологический мониторинг в зоне действия предприятий по производству продукции животноводства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39"/>
        <w:gridCol w:w="4948"/>
        <w:gridCol w:w="804"/>
        <w:gridCol w:w="2609"/>
        <w:gridCol w:w="1340"/>
        <w:gridCol w:w="930"/>
      </w:tblGrid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5F549A" w:rsidRDefault="00B20960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факторами, влияющими на организм животных, и их примерами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Природный фактор</w:t>
            </w:r>
          </w:p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Социально-хозяйственный фактор</w:t>
            </w:r>
          </w:p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Генетический фактор</w:t>
            </w:r>
          </w:p>
          <w:p w:rsidR="00B20960" w:rsidRPr="00DE7D25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Экономический фактор</w:t>
            </w:r>
          </w:p>
        </w:tc>
        <w:tc>
          <w:tcPr>
            <w:tcW w:w="1924" w:type="pct"/>
            <w:gridSpan w:val="2"/>
          </w:tcPr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 автоматизации производства на ферме</w:t>
            </w:r>
          </w:p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Концентрация тяжёлых металлов в почве пастбища</w:t>
            </w:r>
          </w:p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Распространённость наследственных заболеваний в стаде</w:t>
            </w:r>
          </w:p>
          <w:p w:rsidR="005F549A" w:rsidRPr="00DE7D25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Объём финансирования ветеринарных мероприятий</w:t>
            </w:r>
          </w:p>
        </w:tc>
        <w:tc>
          <w:tcPr>
            <w:tcW w:w="871" w:type="pct"/>
          </w:tcPr>
          <w:p w:rsidR="005F549A" w:rsidRPr="00DE7D25" w:rsidRDefault="00B20960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А2Б1В3Г4</w:t>
            </w:r>
          </w:p>
        </w:tc>
        <w:tc>
          <w:tcPr>
            <w:tcW w:w="448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B2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5F549A" w:rsidRPr="00DE7D25" w:rsidRDefault="00B20960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5F549A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4" w:type="pct"/>
          </w:tcPr>
          <w:p w:rsidR="009A429A" w:rsidRDefault="009A429A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типом загрязнения и его потенциальным воздействием на животных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Химическое загрязнение почвы</w:t>
            </w:r>
          </w:p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Шумовое загрязнение от техники</w:t>
            </w:r>
          </w:p>
          <w:p w:rsidR="00B20960" w:rsidRPr="00B20960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Биологическое загрязнение воды</w:t>
            </w:r>
          </w:p>
          <w:p w:rsidR="009405E6" w:rsidRPr="009405E6" w:rsidRDefault="00B20960" w:rsidP="00B209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209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Загрязнение воздуха аммиаком</w:t>
            </w:r>
          </w:p>
        </w:tc>
        <w:tc>
          <w:tcPr>
            <w:tcW w:w="1924" w:type="pct"/>
            <w:gridSpan w:val="2"/>
          </w:tcPr>
          <w:p w:rsidR="009A429A" w:rsidRPr="009A429A" w:rsidRDefault="009A429A" w:rsidP="009A42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Нарушение репродуктивной функции из-за накопления токсинов</w:t>
            </w:r>
          </w:p>
          <w:p w:rsidR="009A429A" w:rsidRPr="009A429A" w:rsidRDefault="009A429A" w:rsidP="009A42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Снижение прироста живой массы из-за стресса</w:t>
            </w:r>
          </w:p>
          <w:p w:rsidR="009A429A" w:rsidRPr="009A429A" w:rsidRDefault="009A429A" w:rsidP="009A42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Отравление нитратами при выпасе на загрязнённых пастбищах</w:t>
            </w:r>
          </w:p>
          <w:p w:rsidR="009405E6" w:rsidRPr="00DE7D25" w:rsidRDefault="009A429A" w:rsidP="009A42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Развитие респираторных заболеваний</w:t>
            </w:r>
          </w:p>
        </w:tc>
        <w:tc>
          <w:tcPr>
            <w:tcW w:w="871" w:type="pct"/>
          </w:tcPr>
          <w:p w:rsidR="009405E6" w:rsidRPr="00DE7D25" w:rsidRDefault="009A429A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42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А3Б2В1Г4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B2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405E6" w:rsidRDefault="00B20960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80786D" w:rsidRDefault="0080786D" w:rsidP="0080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4" w:type="pct"/>
          </w:tcPr>
          <w:p w:rsidR="0080786D" w:rsidRDefault="0080786D" w:rsidP="00807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07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методами экологического мониторинга и объектами их применения на животноводческом предприятии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0786D" w:rsidRPr="0080786D" w:rsidRDefault="0080786D" w:rsidP="00807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07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Микробиологический анализ</w:t>
            </w:r>
          </w:p>
          <w:p w:rsidR="0080786D" w:rsidRPr="0080786D" w:rsidRDefault="0080786D" w:rsidP="00807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07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Газоаналитический контроль</w:t>
            </w:r>
          </w:p>
          <w:p w:rsidR="0080786D" w:rsidRPr="0080786D" w:rsidRDefault="0080786D" w:rsidP="00807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07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Гидрохимический анализ</w:t>
            </w:r>
          </w:p>
          <w:p w:rsidR="0080786D" w:rsidRPr="009A429A" w:rsidRDefault="0080786D" w:rsidP="00807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078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Почвенный мониторинг</w:t>
            </w:r>
          </w:p>
        </w:tc>
        <w:tc>
          <w:tcPr>
            <w:tcW w:w="1924" w:type="pct"/>
            <w:gridSpan w:val="2"/>
          </w:tcPr>
          <w:p w:rsidR="006051F7" w:rsidRPr="006051F7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Контроль содержания аммиака и сероводорода в воздухе животноводческих помещений</w:t>
            </w:r>
          </w:p>
          <w:p w:rsidR="006051F7" w:rsidRPr="006051F7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Оценка качества сточных вод, поступающих на очистные сооружения</w:t>
            </w:r>
          </w:p>
          <w:p w:rsidR="006051F7" w:rsidRPr="006051F7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Определение уровня загрязнения навозохранилищ патогенными микроорганизмами</w:t>
            </w:r>
          </w:p>
          <w:p w:rsidR="0080786D" w:rsidRPr="009A429A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Исследование проб почвы в зоне влияния предприятия на наличие тяжёлых металлов и нитратов</w:t>
            </w:r>
          </w:p>
        </w:tc>
        <w:tc>
          <w:tcPr>
            <w:tcW w:w="871" w:type="pct"/>
          </w:tcPr>
          <w:p w:rsidR="0080786D" w:rsidRPr="009A429A" w:rsidRDefault="006051F7" w:rsidP="0080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А3Б1В2Г4</w:t>
            </w:r>
          </w:p>
        </w:tc>
        <w:tc>
          <w:tcPr>
            <w:tcW w:w="448" w:type="pct"/>
          </w:tcPr>
          <w:p w:rsidR="0080786D" w:rsidRPr="00DE7D25" w:rsidRDefault="0080786D" w:rsidP="0080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074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80786D" w:rsidRDefault="0080786D" w:rsidP="0080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074ADD" w:rsidRDefault="00074ADD" w:rsidP="00074A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видом загрязнения от животноводческого предприятия и его источником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074ADD" w:rsidRPr="00074ADD" w:rsidRDefault="00074ADD" w:rsidP="00074A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Загрязнение водоёмов патогенными микроорганизмами</w:t>
            </w:r>
          </w:p>
          <w:p w:rsidR="00074ADD" w:rsidRPr="00074ADD" w:rsidRDefault="00074ADD" w:rsidP="00074A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Загрязнение атмосферы аммиаком и сероводородом</w:t>
            </w:r>
          </w:p>
          <w:p w:rsidR="009405E6" w:rsidRPr="00074ADD" w:rsidRDefault="00074ADD" w:rsidP="00074A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Загрязнение почвы тяжёлыми металлами</w:t>
            </w:r>
          </w:p>
        </w:tc>
        <w:tc>
          <w:tcPr>
            <w:tcW w:w="1924" w:type="pct"/>
            <w:gridSpan w:val="2"/>
          </w:tcPr>
          <w:p w:rsidR="00074ADD" w:rsidRPr="00074ADD" w:rsidRDefault="00074ADD" w:rsidP="00074A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Выбросы аммиака и сероводорода из помещений для содержания животных</w:t>
            </w:r>
          </w:p>
          <w:p w:rsidR="00074ADD" w:rsidRPr="00074ADD" w:rsidRDefault="00074ADD" w:rsidP="00074A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Смыв навоза и стоков с территории предприятия в водные объекты</w:t>
            </w:r>
          </w:p>
          <w:p w:rsidR="009405E6" w:rsidRPr="00DE7D25" w:rsidRDefault="00074ADD" w:rsidP="00074A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Использование кормов, содержащих повышенные концентрации тяжёлых металлов, и последующее внесение навоза в почву</w:t>
            </w:r>
          </w:p>
        </w:tc>
        <w:tc>
          <w:tcPr>
            <w:tcW w:w="871" w:type="pct"/>
          </w:tcPr>
          <w:p w:rsidR="009405E6" w:rsidRPr="00DE7D25" w:rsidRDefault="00074AD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А2Б1В3</w:t>
            </w:r>
          </w:p>
        </w:tc>
        <w:tc>
          <w:tcPr>
            <w:tcW w:w="448" w:type="pct"/>
          </w:tcPr>
          <w:p w:rsidR="009405E6" w:rsidRPr="00DE7D25" w:rsidRDefault="00C06AB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  <w:r w:rsidR="0094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074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405E6" w:rsidRPr="00DE7D25" w:rsidRDefault="00B20960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методом мониторинга и объектом контроля на животноводческом предприятии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Отбор проб воды и анализ на БПК, ХПК, содержание аммонийного азота</w:t>
            </w:r>
          </w:p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Отбор почвенных образцов и анализ на содержание тяжёлых металлов и патогенной микрофлоры</w:t>
            </w:r>
          </w:p>
          <w:p w:rsidR="002F45C8" w:rsidRPr="00DE7D25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Газоанализаторы и отбор проб воздуха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pct"/>
            <w:gridSpan w:val="2"/>
          </w:tcPr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Контроль состояния почвы в зоне влияния предприятия</w:t>
            </w:r>
          </w:p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Контроль выбросов загрязняющих веществ в атмосферу</w:t>
            </w:r>
          </w:p>
          <w:p w:rsidR="009405E6" w:rsidRPr="00DE7D25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Контроль качества сточных вод и их влияния на водоприёмник</w:t>
            </w:r>
          </w:p>
        </w:tc>
        <w:tc>
          <w:tcPr>
            <w:tcW w:w="871" w:type="pct"/>
          </w:tcPr>
          <w:p w:rsidR="009405E6" w:rsidRPr="00DE7D25" w:rsidRDefault="002F45C8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А3Б1В2</w:t>
            </w:r>
          </w:p>
        </w:tc>
        <w:tc>
          <w:tcPr>
            <w:tcW w:w="448" w:type="pct"/>
          </w:tcPr>
          <w:p w:rsidR="009405E6" w:rsidRPr="00DE7D25" w:rsidRDefault="00C06AB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  <w:r w:rsidR="0094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074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405E6" w:rsidRPr="00DE7D25" w:rsidRDefault="000F35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84" w:type="pct"/>
          </w:tcPr>
          <w:p w:rsidR="009405E6" w:rsidRPr="00DE7D25" w:rsidRDefault="000F35CC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35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этапы проведения экологического мониторинга в зоне действия свиноводческого комплекса в правильной последовательности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0F35CC" w:rsidRPr="000F35CC" w:rsidRDefault="000F35CC" w:rsidP="000F3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35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1.Анализ полученных данных и составление отчёта</w:t>
            </w:r>
          </w:p>
          <w:p w:rsidR="000F35CC" w:rsidRPr="000F35CC" w:rsidRDefault="000F35CC" w:rsidP="000F3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35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2.Отбор проб воздуха, воды и почвы в зоне влияния предприятия</w:t>
            </w:r>
          </w:p>
          <w:p w:rsidR="000F35CC" w:rsidRPr="000F35CC" w:rsidRDefault="000F35CC" w:rsidP="000F3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35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3.Разработка плана мониторинга с определением точек отбора и показателей</w:t>
            </w:r>
          </w:p>
          <w:p w:rsidR="000F35CC" w:rsidRPr="000F35CC" w:rsidRDefault="000F35CC" w:rsidP="000F3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35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4.Выявление источников загрязнения и оценка их воздействия на животных</w:t>
            </w:r>
          </w:p>
          <w:p w:rsidR="009405E6" w:rsidRPr="00DE7D25" w:rsidRDefault="000F35CC" w:rsidP="000F3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35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5.Проведение лабораторных исследований отобранных проб</w:t>
            </w:r>
          </w:p>
        </w:tc>
        <w:tc>
          <w:tcPr>
            <w:tcW w:w="871" w:type="pct"/>
          </w:tcPr>
          <w:p w:rsidR="009405E6" w:rsidRPr="00DE7D25" w:rsidRDefault="000F35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35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32541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405E6" w:rsidRPr="00DE7D25" w:rsidRDefault="000F35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0F35CC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35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в правильной последовательности этапы оценки влияния генетических факторов на устойчивость животных к неблагоприятным условиям среды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F8245E" w:rsidRPr="00F8245E" w:rsidRDefault="00F8245E" w:rsidP="00F82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24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1.Сравнение показателей здоровья и продуктивности животных разных линий</w:t>
            </w:r>
          </w:p>
          <w:p w:rsidR="00F8245E" w:rsidRPr="00F8245E" w:rsidRDefault="00F8245E" w:rsidP="00F82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24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2.Выделение генетических линий животных для исследования</w:t>
            </w:r>
          </w:p>
          <w:p w:rsidR="00F8245E" w:rsidRPr="00F8245E" w:rsidRDefault="00F8245E" w:rsidP="00F82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24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3.Формулировка выводов о генетической предрасположенности к устойчивости</w:t>
            </w:r>
          </w:p>
          <w:p w:rsidR="00F8245E" w:rsidRPr="00F8245E" w:rsidRDefault="00F8245E" w:rsidP="00F82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24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4.Анализ родословных и генетических маркеров устойчивости</w:t>
            </w:r>
          </w:p>
          <w:p w:rsidR="009405E6" w:rsidRPr="00DE7D25" w:rsidRDefault="00F8245E" w:rsidP="00F82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24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5.Наблюдение за животными в условиях контролируемого воздействия неблагоприятных факторов</w:t>
            </w:r>
          </w:p>
        </w:tc>
        <w:tc>
          <w:tcPr>
            <w:tcW w:w="871" w:type="pct"/>
          </w:tcPr>
          <w:p w:rsidR="009405E6" w:rsidRPr="00DE7D25" w:rsidRDefault="00F8245E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24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24513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405E6" w:rsidRPr="00DE7D25" w:rsidRDefault="00F8245E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80786D" w:rsidRPr="0080786D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80786D" w:rsidRPr="000F35CC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в правильной последовательности действия при организации локального экологического мониторинга на территории свиноводческого комплекса. Ответ запишите в виде последовательности цифр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6051F7" w:rsidRPr="006051F7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1.Отбор проб (почвы, воды, воздуха) в установленных контрольных точках</w:t>
            </w:r>
          </w:p>
          <w:p w:rsidR="006051F7" w:rsidRPr="006051F7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2.Составление плана-графика мониторинга с указанием точек отбора, периодичности и перечня определяемых показателей</w:t>
            </w:r>
          </w:p>
          <w:p w:rsidR="006051F7" w:rsidRPr="006051F7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3.Анализ полученных данных и составление отчёта с оценкой экологической ситуации и выявлением возможных рисков</w:t>
            </w:r>
          </w:p>
          <w:p w:rsidR="0080786D" w:rsidRPr="00F8245E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4.Определение приоритетных загрязняющих веществ и показателей (с учётом специфики производства)</w:t>
            </w:r>
          </w:p>
        </w:tc>
        <w:tc>
          <w:tcPr>
            <w:tcW w:w="871" w:type="pct"/>
          </w:tcPr>
          <w:p w:rsidR="0080786D" w:rsidRPr="00F8245E" w:rsidRDefault="006051F7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4213</w:t>
            </w:r>
          </w:p>
        </w:tc>
        <w:tc>
          <w:tcPr>
            <w:tcW w:w="448" w:type="pct"/>
          </w:tcPr>
          <w:p w:rsidR="0080786D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80786D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в правильной последовательности этапы проведения оценки экологического риска для окружающей среды при проектировании нового свиноводческого комплекса:</w:t>
            </w:r>
          </w:p>
          <w:p w:rsidR="009405E6" w:rsidRPr="00DE7D25" w:rsidRDefault="009405E6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1.Идентификация потенциальных источников загрязнения (навоз, сточные воды, выбросы в атмосферу)</w:t>
            </w:r>
          </w:p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2.Разработка и внедрение мер по снижению экологических рисков (очистные сооружения, технологии переработки навоза)</w:t>
            </w:r>
          </w:p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3.Оценка вероятности и масштабов негативного воздействия на компоненты окружающей среды (почва, вода, воздух, </w:t>
            </w:r>
            <w:proofErr w:type="spellStart"/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биота</w:t>
            </w:r>
            <w:proofErr w:type="spellEnd"/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2F45C8" w:rsidRPr="002F45C8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4.Сбор исходных данных о природно-климатических условиях района размещения, фоновом состоянии окружающей среды</w:t>
            </w:r>
          </w:p>
          <w:p w:rsidR="009405E6" w:rsidRPr="00DE7D25" w:rsidRDefault="002F45C8" w:rsidP="002F45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5.Расчёт потенциального ущерба окружающей среде и здоровью населения</w:t>
            </w:r>
          </w:p>
        </w:tc>
        <w:tc>
          <w:tcPr>
            <w:tcW w:w="871" w:type="pct"/>
          </w:tcPr>
          <w:p w:rsidR="009405E6" w:rsidRPr="00DE7D25" w:rsidRDefault="002F45C8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4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41352</w:t>
            </w:r>
          </w:p>
        </w:tc>
        <w:tc>
          <w:tcPr>
            <w:tcW w:w="448" w:type="pct"/>
          </w:tcPr>
          <w:p w:rsidR="009405E6" w:rsidRPr="00DE7D25" w:rsidRDefault="00C06AB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  <w:r w:rsidR="0094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405E6" w:rsidRPr="00DE7D25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844622" w:rsidRPr="00844622" w:rsidRDefault="00844622" w:rsidP="00844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46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в правильной последовательности действия при возникновении аварийной ситуации, связанной с разливом жидкого навоза на территории животноводческого предприятия:</w:t>
            </w:r>
          </w:p>
          <w:p w:rsidR="009405E6" w:rsidRPr="00DE7D25" w:rsidRDefault="009405E6" w:rsidP="00844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844622" w:rsidRPr="00844622" w:rsidRDefault="00844622" w:rsidP="00844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46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1.Оповещение соответствующих служб (МЧС, Росприроднадзор, ветеринарная служба)</w:t>
            </w:r>
          </w:p>
          <w:p w:rsidR="00844622" w:rsidRPr="00844622" w:rsidRDefault="00844622" w:rsidP="00844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46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2.Локализация разлива (установление заграждений, рытьё траншей) для предотвращения попадания загрязняющих веществ в водоёмы и на прилегающие территории</w:t>
            </w:r>
          </w:p>
          <w:p w:rsidR="00844622" w:rsidRPr="00844622" w:rsidRDefault="00844622" w:rsidP="00844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46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3.Устранение причины разлива (ремонт повреждённого навозохранилища, трубопровода)</w:t>
            </w:r>
          </w:p>
          <w:p w:rsidR="00844622" w:rsidRPr="00844622" w:rsidRDefault="00844622" w:rsidP="00844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46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4.Проведение мероприятий по ликвидации последствий разлива (сбор и утилизация загрязнённого грунта, обработка территории)</w:t>
            </w:r>
          </w:p>
          <w:p w:rsidR="009405E6" w:rsidRPr="00DE7D25" w:rsidRDefault="00844622" w:rsidP="00844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46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5.Оценка масштабов загрязнения (отбор проб почвы, воды, воздуха, расчёт ущерба)</w:t>
            </w:r>
          </w:p>
        </w:tc>
        <w:tc>
          <w:tcPr>
            <w:tcW w:w="871" w:type="pct"/>
          </w:tcPr>
          <w:p w:rsidR="009405E6" w:rsidRPr="00DE7D25" w:rsidRDefault="00844622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46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12354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405E6" w:rsidRPr="00DE7D25" w:rsidRDefault="0080786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Задание открытого типа с развернутым ответом/ задача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9405E6" w:rsidRPr="00DE7D25" w:rsidRDefault="002218ED" w:rsidP="00902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18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молочно-товарной ферме в пробах почвы обнаружено превышение ПДК кадмия в 2 раза. Известно, что содержание кадмия в молоке коров с этой фермы составляет 0,08 мг/кг (ПДК для молока — 0,03 мг/кг). Рассчитайте, во сколько раз содержание кадмия в молоке превышает предельно допустимый уровень. 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AD6303" w:rsidRPr="002218ED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18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0,08/0,03≈2,67.</w:t>
            </w:r>
          </w:p>
          <w:p w:rsidR="009405E6" w:rsidRPr="00DE7D25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Pr="002218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2,67 раза. 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405E6" w:rsidRPr="00DE7D25" w:rsidRDefault="00AD6303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9C354E" w:rsidRPr="00E71FB0" w:rsidRDefault="00AD6303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зоне действия птицефабрики концентрация аммиака в воздухе помещений для содержания птицы составляет 22 мг/м³ (ПДК — 20 мг/м³). Рассчитайте процент превышения ПДК. 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AD6303" w:rsidRDefault="00AD6303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((22−20)/20)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х</w:t>
            </w: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100%=10%.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AD6303"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10%</w:t>
            </w:r>
            <w:r w:rsid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C354E" w:rsidRPr="00DE7D25" w:rsidRDefault="00AD6303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80786D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4" w:type="pct"/>
          </w:tcPr>
          <w:p w:rsidR="0080786D" w:rsidRPr="00AD6303" w:rsidRDefault="006051F7" w:rsidP="009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результате анализа сточных вод птицефабрики выявлено превышение ПДК по аммонийному азоту в 3 раза. Предложите одно мероприятие для снижения концентрации этого загрязнителя перед сбросом воды в водоём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24" w:type="pct"/>
            <w:gridSpan w:val="2"/>
          </w:tcPr>
          <w:p w:rsidR="0080786D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0786D" w:rsidRPr="00DE7D25" w:rsidRDefault="006051F7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  <w:r w:rsid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Организовать</w:t>
            </w:r>
            <w:proofErr w:type="gramEnd"/>
            <w:r w:rsidR="00074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биологическую очистку сточных вод в </w:t>
            </w:r>
            <w:proofErr w:type="spellStart"/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аэротенках</w:t>
            </w:r>
            <w:proofErr w:type="spellEnd"/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448" w:type="pct"/>
          </w:tcPr>
          <w:p w:rsidR="0080786D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80786D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9C354E" w:rsidRPr="00DE7D25" w:rsidRDefault="003A1342" w:rsidP="009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13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молочно-товарной ферме образуется 50 м³ навозных стоков в сутки. Концентрация общего азота в стоках составляет 800 мг/л. Рассчитайте суточное количество общего азота, поступающего со стоками. Ответ представьте в килограммах.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3A1342" w:rsidRPr="003A1342" w:rsidRDefault="003A1342" w:rsidP="003A1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13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3A1342" w:rsidRPr="003A1342" w:rsidRDefault="003A1342" w:rsidP="003A1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13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800мг/л=0,8г/л=0,8кг/м3.</w:t>
            </w:r>
          </w:p>
          <w:p w:rsidR="003A1342" w:rsidRPr="003A1342" w:rsidRDefault="003A1342" w:rsidP="003A1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13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2.50м3×0,8кг/м3=40кг.</w:t>
            </w:r>
          </w:p>
          <w:p w:rsidR="009C354E" w:rsidRPr="00DE7D25" w:rsidRDefault="003A1342" w:rsidP="003A1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13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40 кг 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9C354E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55D9B" w:rsidRPr="00955D9B" w:rsidRDefault="00955D9B" w:rsidP="009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ПДК аммиака в воздухе рабочей зоны животноводческих помещений составляет 20 мг/м³. При замере концентрации аммиака газоанализатором получено значение 35 мг/м³. На сколько процентов превышена ПДК?</w:t>
            </w:r>
          </w:p>
          <w:p w:rsidR="009C354E" w:rsidRPr="00DE7D25" w:rsidRDefault="009C354E" w:rsidP="009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55D9B" w:rsidRPr="00955D9B" w:rsidRDefault="00955D9B" w:rsidP="009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55D9B" w:rsidRPr="00955D9B" w:rsidRDefault="00955D9B" w:rsidP="009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1.35мг/м</w:t>
            </w: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−20мг/м</w:t>
            </w: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=15мг/м</w:t>
            </w: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A101D2" w:rsidRDefault="00955D9B" w:rsidP="009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(15/20</w:t>
            </w:r>
            <w:r w:rsidR="00A101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</w:t>
            </w:r>
            <w:r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×100%=75%.</w:t>
            </w:r>
          </w:p>
          <w:p w:rsidR="009C354E" w:rsidRPr="00DE7D25" w:rsidRDefault="009C354E" w:rsidP="009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955D9B" w:rsidRPr="00955D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75%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4. Задания открытого типа с кратким ответом/ вставить термин,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словосочетание….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., дополнить предложенное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 в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виде  термина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, словосочетания ….., дополнить предложенное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AD6303" w:rsidRPr="00AD6303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Вставьте пропущенный термин.</w:t>
            </w:r>
          </w:p>
          <w:p w:rsidR="009C354E" w:rsidRPr="00DE7D25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«__________ — это система долгосрочных наблюдений, оценки и прогноза состояния окружающей среды и её изменений под влиянием антропогенной нагрузки, в том числе от предприятий животноводства».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AD6303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экологический мониторинг.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C354E" w:rsidRPr="00DE7D25" w:rsidRDefault="00AD6303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AD6303" w:rsidRPr="00AD6303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 предложение.</w:t>
            </w:r>
          </w:p>
          <w:p w:rsidR="009C354E" w:rsidRPr="00DE7D25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«При оценке влияния социально-хозяйственных факторов особое внимание уделяется соблюдению __________ условий содержания животных, полноценности кормления и уровню ветеринарного обслуживания».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AD6303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санитарно-гигиенических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C354E" w:rsidRPr="00DE7D25" w:rsidRDefault="00AD6303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80786D" w:rsidRDefault="00A101D2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6051F7" w:rsidRPr="006051F7" w:rsidRDefault="006051F7" w:rsidP="006051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Вставьте пропущенное словосочетание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0786D" w:rsidRPr="00AD6303" w:rsidRDefault="006051F7" w:rsidP="00D5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оценке риска распространения болезней, общих для человека и животных (например, бруцеллёза, туберкулёза), такие виды животных, как крупный рогатый скот, свиньи, птицы, рассматриваются как _________________, то есть как источник патогена для человека.</w:t>
            </w:r>
          </w:p>
        </w:tc>
        <w:tc>
          <w:tcPr>
            <w:tcW w:w="1924" w:type="pct"/>
            <w:gridSpan w:val="2"/>
          </w:tcPr>
          <w:p w:rsidR="0080786D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0786D" w:rsidRPr="00AD6303" w:rsidRDefault="006051F7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резервуар инфекции</w:t>
            </w:r>
          </w:p>
        </w:tc>
        <w:tc>
          <w:tcPr>
            <w:tcW w:w="448" w:type="pct"/>
          </w:tcPr>
          <w:p w:rsidR="0080786D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A10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80786D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9C354E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A101D2" w:rsidRDefault="00A101D2" w:rsidP="00A101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01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Вставьте пропущенные термины: </w:t>
            </w:r>
          </w:p>
          <w:p w:rsidR="009C354E" w:rsidRPr="00DE7D25" w:rsidRDefault="00A101D2" w:rsidP="00A101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01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«При ветеринарно-санитарной оценке продукции животноводства, выращенной на загрязнённых территориях, особое внимание уделяется содержанию __________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металлов</w:t>
            </w:r>
            <w:r w:rsidRPr="00A101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__________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микроорганизмов</w:t>
            </w:r>
            <w:r w:rsidRPr="00A101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которые могут накапливаться в кормах и передаваться по пищевой цепи»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A101D2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01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тяжёлых; патогенных 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9C354E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Default="004D144E" w:rsidP="004D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4D144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Дополните предложение: «Для предотвращения загрязнения грунтовых вод от навозохранилищ необходимо обеспечить их _________</w:t>
            </w:r>
            <w:proofErr w:type="gramStart"/>
            <w:r w:rsidRPr="004D144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_ </w:t>
            </w:r>
            <w:r w:rsidR="00DA07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</w:t>
            </w:r>
            <w:proofErr w:type="gramEnd"/>
          </w:p>
          <w:p w:rsidR="00DA07F0" w:rsidRPr="00DE7D25" w:rsidRDefault="00DA07F0" w:rsidP="004D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4D144E" w:rsidP="00DA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44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гидроизоляцией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84" w:type="pct"/>
          </w:tcPr>
          <w:p w:rsidR="00AD6303" w:rsidRPr="00AD6303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Выберите один правильный ответ и кратко объясните свой выбор.</w:t>
            </w:r>
          </w:p>
          <w:p w:rsidR="00AD6303" w:rsidRPr="00AD6303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Какие из перечисленных факторов относятся к генетическим факторам, влияющим на организм животных?</w:t>
            </w:r>
          </w:p>
          <w:p w:rsidR="009C354E" w:rsidRPr="00DE7D25" w:rsidRDefault="009C354E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1.Уровень автоматизации производства</w:t>
            </w:r>
          </w:p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2.Наличие наследственных заболеваний</w:t>
            </w:r>
          </w:p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3.Концентрация загрязняющих веществ в воздухе</w:t>
            </w:r>
          </w:p>
          <w:p w:rsidR="009C354E" w:rsidRPr="00DE7D25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4.Экономическая целесообразность применения ветеринарных препаратов</w:t>
            </w:r>
          </w:p>
        </w:tc>
        <w:tc>
          <w:tcPr>
            <w:tcW w:w="1140" w:type="pct"/>
            <w:gridSpan w:val="2"/>
          </w:tcPr>
          <w:p w:rsidR="00AD6303" w:rsidRPr="00AD6303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  <w:p w:rsidR="005D4EEB" w:rsidRPr="00DE7D25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BD4518" w:rsidRPr="00DE7D25" w:rsidRDefault="00AD6303" w:rsidP="00AD63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наследственные заболевания обусловлены генетическими особенностями животных и передаются по наследству</w:t>
            </w:r>
            <w:r w:rsid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AD63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9C354E" w:rsidRPr="00DE7D25" w:rsidRDefault="0050433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C354E" w:rsidRPr="00DE7D25" w:rsidRDefault="00AD6303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Выберите все правильные ответы и кратко объясните свой выбор.</w:t>
            </w:r>
          </w:p>
          <w:p w:rsidR="009C354E" w:rsidRPr="00DE7D25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Какие показатели необходимо контролировать при экологическом мониторинге в зоне действия молочного комплекса для оценки влияния на здоровье животных?</w:t>
            </w:r>
          </w:p>
        </w:tc>
        <w:tc>
          <w:tcPr>
            <w:tcW w:w="1655" w:type="pct"/>
          </w:tcPr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1.Содержание тяжёлых металлов в кормах</w:t>
            </w:r>
          </w:p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2.Уровень шума от оборудования</w:t>
            </w:r>
          </w:p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3.Генетическую предрасположенность коров к маститам</w:t>
            </w:r>
          </w:p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4.Концентрацию аммиака и сероводорода в воздухе животноводческих помещений</w:t>
            </w:r>
          </w:p>
          <w:p w:rsidR="009C354E" w:rsidRPr="00DE7D25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5.Экономическую эффективность производства молока</w:t>
            </w:r>
          </w:p>
        </w:tc>
        <w:tc>
          <w:tcPr>
            <w:tcW w:w="1140" w:type="pct"/>
            <w:gridSpan w:val="2"/>
          </w:tcPr>
          <w:p w:rsidR="005D4EEB" w:rsidRPr="005D4EEB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1, 2, 4.</w:t>
            </w:r>
          </w:p>
          <w:p w:rsidR="009C354E" w:rsidRPr="00DE7D25" w:rsidRDefault="005D4EEB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тяжёлые металлы в кормах могут накапливаться в организме и вызывать отравления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шум является стрессовым фактором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</w:t>
            </w: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влияет на здоровье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5D4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аммиак и сероводород могут вызывать респираторные заболевания.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80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" w:type="pct"/>
          </w:tcPr>
          <w:p w:rsidR="009C354E" w:rsidRPr="00DE7D25" w:rsidRDefault="00AD6303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80786D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80786D" w:rsidRPr="005D4EEB" w:rsidRDefault="00D52D19" w:rsidP="00D5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Выберите один правильный вариант ответа на вопрос: «Какой метод является приоритетным для выявления источника вспышки инфекционного заболевания на птицефабрике?» Кратко об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оснуйте</w:t>
            </w:r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свой выбор.</w:t>
            </w:r>
          </w:p>
        </w:tc>
        <w:tc>
          <w:tcPr>
            <w:tcW w:w="1655" w:type="pct"/>
          </w:tcPr>
          <w:p w:rsidR="00D52D19" w:rsidRPr="00D52D19" w:rsidRDefault="00D52D19" w:rsidP="00D5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1.Анализ кормов на наличие </w:t>
            </w:r>
            <w:proofErr w:type="spellStart"/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микотоксинов</w:t>
            </w:r>
            <w:proofErr w:type="spellEnd"/>
          </w:p>
          <w:p w:rsidR="00D52D19" w:rsidRPr="00D52D19" w:rsidRDefault="00D52D19" w:rsidP="00D5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2.Молекулярно-генетическая диагностика (ПЦР) </w:t>
            </w:r>
            <w:proofErr w:type="spellStart"/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патматериала</w:t>
            </w:r>
            <w:proofErr w:type="spellEnd"/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 павших птиц</w:t>
            </w:r>
          </w:p>
          <w:p w:rsidR="00D52D19" w:rsidRPr="00D52D19" w:rsidRDefault="00D52D19" w:rsidP="00D5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3.Измерение уровня освещённости и температуры в птичниках</w:t>
            </w:r>
          </w:p>
          <w:p w:rsidR="00D52D19" w:rsidRPr="00D52D19" w:rsidRDefault="00D52D19" w:rsidP="00D5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4.Анализ бухгалтерской отчётности предприятия</w:t>
            </w:r>
          </w:p>
          <w:p w:rsidR="0080786D" w:rsidRPr="005D4EEB" w:rsidRDefault="0080786D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0" w:type="pct"/>
            <w:gridSpan w:val="2"/>
          </w:tcPr>
          <w:p w:rsidR="00D52D19" w:rsidRPr="00D52D19" w:rsidRDefault="00D52D19" w:rsidP="00D5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  <w:p w:rsidR="00D52D19" w:rsidRPr="00D52D19" w:rsidRDefault="00D52D19" w:rsidP="00D5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52D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ПЦР позволяет идентифицировать возбудителя заболевания</w:t>
            </w:r>
          </w:p>
          <w:p w:rsidR="0080786D" w:rsidRPr="005D4EEB" w:rsidRDefault="0080786D" w:rsidP="005D4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</w:tcPr>
          <w:p w:rsidR="0080786D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80786D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9C354E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Выберите все мероприятия, которые относятся к системе управления биологическими рисками на птицефабрике. Кратко обоснуйте свой выбор.</w:t>
            </w:r>
          </w:p>
          <w:p w:rsidR="009C354E" w:rsidRPr="00DE7D25" w:rsidRDefault="009C354E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1.Регулярная дезинфекция помещений и оборудования</w:t>
            </w:r>
          </w:p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2.Использование кормов с повышенным содержанием антибиотиков для стимуляции роста</w:t>
            </w:r>
          </w:p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3.Разделение потоков движения чистой и грязной зоны (зонирование территории)</w:t>
            </w:r>
          </w:p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4.Вакцинация птицы против основных инфекционных заболеваний</w:t>
            </w:r>
          </w:p>
          <w:p w:rsidR="009C354E" w:rsidRPr="00DE7D25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5.Сжигание павшей птицы в инсинераторе</w:t>
            </w:r>
          </w:p>
        </w:tc>
        <w:tc>
          <w:tcPr>
            <w:tcW w:w="1140" w:type="pct"/>
            <w:gridSpan w:val="2"/>
          </w:tcPr>
          <w:p w:rsidR="00BE1C58" w:rsidRDefault="00BE1C5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1, 3, 4, 5.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C354E" w:rsidRPr="00DE7D25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езинфекция снижает риск распространения инфекций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з</w:t>
            </w: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онирование предотвращает распространение патогенов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</w:t>
            </w: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акцинация предотвращ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ает</w:t>
            </w: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вспышки инфекционных заболеваний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с</w:t>
            </w: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жигание способ обезвреживания биологических отходов.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ПК-6</w:t>
            </w:r>
          </w:p>
        </w:tc>
        <w:tc>
          <w:tcPr>
            <w:tcW w:w="311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D14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9C354E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Выберите один наиболее эффективный метод для снижения концентрации аммиака в воздухе животноводческого помещения. Кратко объясните, почему вы выбрали этот метод.</w:t>
            </w:r>
          </w:p>
          <w:p w:rsidR="009C354E" w:rsidRPr="00DE7D25" w:rsidRDefault="009C354E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1.Увеличение кратности воздухообмена с помощью механической вентиляции</w:t>
            </w:r>
          </w:p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2.Внесение в подстилку специальных бактериальных препаратов, разлагающих аммиак</w:t>
            </w:r>
          </w:p>
          <w:p w:rsidR="00BE1C58" w:rsidRPr="00BE1C58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3.Регулярная уборка навоза из стойл и удаление его за пределы помещения</w:t>
            </w:r>
          </w:p>
          <w:p w:rsidR="009C354E" w:rsidRPr="00DE7D25" w:rsidRDefault="00BE1C58" w:rsidP="00BE1C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4.Использование адсорбентов (например, цеолитов) в зоне выделения аммиака</w:t>
            </w:r>
          </w:p>
        </w:tc>
        <w:tc>
          <w:tcPr>
            <w:tcW w:w="1140" w:type="pct"/>
            <w:gridSpan w:val="2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C354E" w:rsidRPr="00DE7D25" w:rsidRDefault="00E44BC1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</w:t>
            </w:r>
            <w:r w:rsidR="00BE1C58" w:rsidRPr="00BE1C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даление навоза устраняет первопричину загрязнения воздуха аммиаком, в то время как остальные методы лишь снижают его концентрацию уже после образования.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ПК-6</w:t>
            </w:r>
          </w:p>
        </w:tc>
        <w:tc>
          <w:tcPr>
            <w:tcW w:w="311" w:type="pct"/>
          </w:tcPr>
          <w:p w:rsidR="009C354E" w:rsidRPr="00DE7D25" w:rsidRDefault="0080786D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7647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7A0F" w:rsidRPr="00DE7D25" w:rsidRDefault="00897A0F" w:rsidP="002E1E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2E1E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2E1E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DE7D25" w:rsidRDefault="00897A0F" w:rsidP="002E1E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Default="00897A0F" w:rsidP="002E1E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Типовые вопросы для промежуточной аттестации</w:t>
      </w:r>
    </w:p>
    <w:p w:rsidR="00C06ABD" w:rsidRDefault="00C06ABD" w:rsidP="002E1E47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  <w:vertAlign w:val="subscript"/>
        </w:rPr>
      </w:pPr>
      <w:r w:rsidRPr="00CA17C9">
        <w:rPr>
          <w:rFonts w:ascii="Times New Roman" w:hAnsi="Times New Roman"/>
          <w:b/>
          <w:bCs/>
          <w:color w:val="000000"/>
          <w:spacing w:val="-10"/>
          <w:sz w:val="20"/>
          <w:szCs w:val="20"/>
        </w:rPr>
        <w:t>В</w:t>
      </w:r>
      <w:r w:rsidRPr="00CA17C9">
        <w:rPr>
          <w:rFonts w:ascii="Times New Roman" w:hAnsi="Times New Roman"/>
          <w:b/>
          <w:color w:val="000000"/>
          <w:sz w:val="20"/>
          <w:szCs w:val="20"/>
        </w:rPr>
        <w:t xml:space="preserve">опросы для промежуточной аттестации </w:t>
      </w:r>
      <w:r w:rsidRPr="00CA17C9">
        <w:rPr>
          <w:rFonts w:ascii="Times New Roman" w:hAnsi="Times New Roman"/>
          <w:b/>
          <w:color w:val="000000"/>
          <w:sz w:val="20"/>
          <w:szCs w:val="20"/>
          <w:lang w:eastAsia="ko-KR"/>
        </w:rPr>
        <w:t>по оценке освоения компетенци</w:t>
      </w:r>
      <w:r w:rsidR="00CA17C9">
        <w:rPr>
          <w:rFonts w:ascii="Times New Roman" w:hAnsi="Times New Roman"/>
          <w:b/>
          <w:color w:val="000000"/>
          <w:sz w:val="20"/>
          <w:szCs w:val="20"/>
          <w:lang w:eastAsia="ko-KR"/>
        </w:rPr>
        <w:t>и</w:t>
      </w:r>
      <w:r w:rsidRPr="00CA17C9">
        <w:rPr>
          <w:rFonts w:ascii="Times New Roman" w:hAnsi="Times New Roman"/>
          <w:b/>
          <w:bCs/>
          <w:color w:val="000000"/>
          <w:spacing w:val="-10"/>
          <w:sz w:val="20"/>
          <w:szCs w:val="20"/>
        </w:rPr>
        <w:t xml:space="preserve"> </w:t>
      </w:r>
      <w:r w:rsidRPr="00F15BB5">
        <w:rPr>
          <w:rFonts w:ascii="Times New Roman" w:hAnsi="Times New Roman"/>
          <w:b/>
          <w:iCs/>
          <w:sz w:val="28"/>
          <w:szCs w:val="28"/>
          <w:vertAlign w:val="subscript"/>
        </w:rPr>
        <w:t>ОПК-</w:t>
      </w:r>
      <w:r w:rsidR="00E44BC1">
        <w:rPr>
          <w:rFonts w:ascii="Times New Roman" w:hAnsi="Times New Roman"/>
          <w:b/>
          <w:iCs/>
          <w:sz w:val="28"/>
          <w:szCs w:val="28"/>
          <w:vertAlign w:val="subscript"/>
        </w:rPr>
        <w:t>2</w:t>
      </w:r>
      <w:r w:rsidR="00CA17C9">
        <w:rPr>
          <w:rFonts w:ascii="Times New Roman" w:hAnsi="Times New Roman"/>
          <w:b/>
          <w:iCs/>
          <w:sz w:val="28"/>
          <w:szCs w:val="28"/>
          <w:vertAlign w:val="subscript"/>
        </w:rPr>
        <w:t xml:space="preserve"> (</w:t>
      </w:r>
      <w:r w:rsidR="00E44BC1">
        <w:rPr>
          <w:rFonts w:ascii="Times New Roman" w:hAnsi="Times New Roman"/>
          <w:b/>
          <w:iCs/>
          <w:sz w:val="28"/>
          <w:szCs w:val="28"/>
          <w:vertAlign w:val="subscript"/>
        </w:rPr>
        <w:t>3</w:t>
      </w:r>
      <w:r w:rsidR="00CA17C9">
        <w:rPr>
          <w:rFonts w:ascii="Times New Roman" w:hAnsi="Times New Roman"/>
          <w:b/>
          <w:iCs/>
          <w:sz w:val="28"/>
          <w:szCs w:val="28"/>
          <w:vertAlign w:val="subscript"/>
        </w:rPr>
        <w:t xml:space="preserve"> семестр)</w:t>
      </w:r>
    </w:p>
    <w:p w:rsidR="00902BB1" w:rsidRPr="00F15BB5" w:rsidRDefault="00902BB1" w:rsidP="002E1E4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</w:pPr>
      <w:bookmarkStart w:id="6" w:name="_GoBack"/>
      <w:bookmarkEnd w:id="6"/>
    </w:p>
    <w:p w:rsidR="00E44BC1" w:rsidRPr="00A92BAF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Дайте определение экологического мониторинга и раскройте его значение для предприятий животноводства.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Перечислите основные природные факторы, способные влиять на здоровье и продуктивность сельскохозяйственных животных, и кратко охарактеризуйте их.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социально-хозяйственные факторы в наибольшей степени влияют на состояние здоровья животных на животноводческих предприятиях? Приведите примеры.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Опишите, как климатические условия региона могут влиять на выбор технологии содержания животных и на экологическую нагрузку предприятия.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Назовите основные источники загрязнения окружающей среды в зоне действия крупных животноводческих комплексов и оцените их влияние на организм животных.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показатели атмосферного воздуха необходимо контролировать в зоне действия животноводческих предприятий и почему?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Раскройте влияние качества питьевой воды на физиологическое состояние и продуктивность животных. Какие загрязнители воды наиболее опасны?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Объясните, как накопление отходов животноводства (навоз, стоки) может повлиять на состав почвы и, как следствие, на здоровье животных.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методы и приборы используются для мониторинга концентрации аммиака и сероводорода в животноводческих помещениях?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Опишите схему контроля качества кормов с точки зрения экологического мониторинга. Какие загрязняющие вещества чаще всего выявляют в кормах?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 генетические факторы животных могут влиять на их чувствительность к неблагоприятным экологическим условиям? Приведите конкретные примеры пород или линий.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биохимические и гематологические показатели у животных используют как маркеры негативного воздействия окружающей среды?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Раскройте роль микробиоты кишечника животных в адаптации к неблагоприятным факторам среды. Как мониторинг </w:t>
      </w:r>
      <w:proofErr w:type="spellStart"/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микробиома</w:t>
      </w:r>
      <w:proofErr w:type="spellEnd"/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может быть включён в систему экологического контроля?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экономические факторы могут ограничивать внедрение современных систем экологического мониторинга на животноводческих предприятиях?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Опишите, каким образом интенсификация производства (увеличение поголовья, плотность посадки) влияет на экологическую обстановку и здоровье животных.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нормативные документы (ГОСТы, СанПиНы, федеральные законы) регламентируют экологический мониторинг в зоне действия животноводческих предприятий в РФ?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 проводится оценка воздействия животноводческого предприятия на близлежащие водоёмы? Перечислите ключевые этапы и контролируемые показатели.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меры позволяют снизить эмиссию парниковых газов (метан, закись азота) от животноводческих предприятий? Как их эффективность контролируется?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Опишите методику отбора проб воздуха в животноводческом помещении для последующего анализа на содержание пыли и микроорганизмов.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виды биоиндикаторов (растения, почвенные организмы, сами животные) можно использовать для оценки экологической ситуации в зоне действия фермы? Обоснуйте свой выбор.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 изменение структуры посевных площадей (кормовых культур) вблизи животноводческого комплекса может повлиять на экологическую ситуацию и здоровье животных?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Какие современные цифровые технологии (датчики, </w:t>
      </w:r>
      <w:proofErr w:type="spellStart"/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IoT</w:t>
      </w:r>
      <w:proofErr w:type="spellEnd"/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, ГИС) применяются для непрерывного экологического мониторинга в животноводстве? Приведите 2–3 примера.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Раскройте взаимосвязь между уровнем стресса у животных (вызванного шумом, скученностью, нарушением светового режима) и их восприимчивостью к инфекционным заболеваниям. Как это учитывается в системе мониторинга?</w:t>
      </w:r>
    </w:p>
    <w:p w:rsidR="00E44BC1" w:rsidRPr="00E44BC1" w:rsidRDefault="00E44BC1" w:rsidP="002E1E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долгосрочные последствия для здоровья животных могут иметь хронические низкие дозы тяжёлых металлов в кормах и воде? Какие методы анализа используются для их выявления?</w:t>
      </w:r>
    </w:p>
    <w:p w:rsidR="00C06ABD" w:rsidRDefault="00E44BC1" w:rsidP="002E1E4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44BC1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Составьте краткий план мероприятий по внедрению системы комплексного экологического мониторинга на молочно-товарной ферме, учитывая природные, социально-хозяйственные, генетические и экономические факторы.</w:t>
      </w:r>
    </w:p>
    <w:p w:rsidR="00CA17C9" w:rsidRDefault="00CA17C9" w:rsidP="002E1E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C06ABD"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lastRenderedPageBreak/>
        <w:t>В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опросы для промежуточной аттестации 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по оценке освоения компетенци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и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 xml:space="preserve"> </w:t>
      </w:r>
      <w:r w:rsidR="00E44BC1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О</w:t>
      </w:r>
      <w:r>
        <w:rPr>
          <w:rFonts w:ascii="Times New Roman" w:hAnsi="Times New Roman" w:cs="Times New Roman"/>
          <w:b/>
          <w:iCs/>
          <w:sz w:val="20"/>
          <w:szCs w:val="20"/>
        </w:rPr>
        <w:t>ПК-</w:t>
      </w:r>
      <w:r w:rsidR="00E44BC1">
        <w:rPr>
          <w:rFonts w:ascii="Times New Roman" w:hAnsi="Times New Roman" w:cs="Times New Roman"/>
          <w:b/>
          <w:iCs/>
          <w:sz w:val="20"/>
          <w:szCs w:val="20"/>
        </w:rPr>
        <w:t>6</w:t>
      </w:r>
      <w:r>
        <w:rPr>
          <w:rFonts w:ascii="Times New Roman" w:hAnsi="Times New Roman" w:cs="Times New Roman"/>
          <w:b/>
          <w:iCs/>
          <w:sz w:val="20"/>
          <w:szCs w:val="20"/>
        </w:rPr>
        <w:t xml:space="preserve"> (</w:t>
      </w:r>
      <w:r w:rsidR="00A92BAF">
        <w:rPr>
          <w:rFonts w:ascii="Times New Roman" w:hAnsi="Times New Roman" w:cs="Times New Roman"/>
          <w:b/>
          <w:iCs/>
          <w:sz w:val="20"/>
          <w:szCs w:val="20"/>
        </w:rPr>
        <w:t>3</w:t>
      </w:r>
      <w:r>
        <w:rPr>
          <w:rFonts w:ascii="Times New Roman" w:hAnsi="Times New Roman" w:cs="Times New Roman"/>
          <w:b/>
          <w:iCs/>
          <w:sz w:val="20"/>
          <w:szCs w:val="20"/>
        </w:rPr>
        <w:t xml:space="preserve"> семестр)</w:t>
      </w:r>
    </w:p>
    <w:p w:rsidR="002E1E47" w:rsidRPr="00C06ABD" w:rsidRDefault="002E1E47" w:rsidP="002E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Дайте определение понятия «риск возникновения болезней различной этиологии» применительно к животноводческим предприятиям и опишите, какие этапы включает анализ такого риска.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Перечислите основные биологические факторы, повышающие риск распространения инфекционных заболеваний на животноводческих предприятиях, и раскройте их роль в эпидемическом процессе.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особенности технологического процесса на крупных животноводческих комплексах способствуют повышению риска возникновения и распространения болезней? Приведите примеры.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Опишите, как нарушения в системе утилизации навоза и навозных стоков могут влиять на риск распространения болезней различной этиологии.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показатели качества воздуха в животноводческих помещениях необходимо контролировать для снижения риска респираторных заболеваний у животных? Обоснуйте ответ.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Раскройте роль санитарно-защитных зон вокруг животноводческих предприятий в предотвращении распространения болезней. Какие нормативы регламентируют их размер?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методы используются для идентификации патогенных микроорганизмов в пробах из окружающей среды (воздух, вода, почва) в зоне действия животноводческого предприятия?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Опишите алгоритм действий при выявлении повышенного риска распространения болезни на ферме — от момента обнаружения подозрительных признаков до реализации профилактических мероприятий.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зоонозные инфекции представляют наибольшую опасность в зоне действия животноводческих предприятий и почему? Перечислите меры их профилактики.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 качество питьевой воды для животных влияет на риск возникновения желудочно-кишечных заболеваний? Какие показатели подлежат обязательному контролю?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факторы внешней среды могут способствовать активизации условно-патогенной микрофлоры и возникновению эндогенных инфекций у животных?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Опишите роль ветеринарно-санитарных пропускников и дезинфекционных барьеров в системе профилактики болезней на животноводческих предприятиях.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виды мониторинга (микробиологический, химический, физический) наиболее важны для оценки риска распространения болезней и почему?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показатели микробиологического загрязнения почвы вблизи ферм необходимо контролировать и почему? Назовите основные источники загрязнения.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Раскройте влияние повышенной влажности и недостаточной вентиляции в помещениях на риск респираторных и кожных заболеваний у животных.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методы оценки риска распространения трансмиссивных болезней (передающихся через кровососущих насекомых) применяются в зоне действия животноводческих предприятий?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Опишите, как нарушение правил </w:t>
      </w:r>
      <w:proofErr w:type="spellStart"/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карантинирования</w:t>
      </w:r>
      <w:proofErr w:type="spellEnd"/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вновь прибывших животных повышает риск заноса и распространения инфекций. Какие меры контроля должны быть реализованы?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лабораторные методы используются для ранней диагностики инфекционных заболеваний у животных в условиях повышенного экологического риска?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 наличие диких и синантропных животных вблизи ферм влияет на эпизоотическую ситуацию? Опишите меры по минимизации этого риска.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Какие химические загрязнители (например, </w:t>
      </w:r>
      <w:proofErr w:type="spellStart"/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микотоксины</w:t>
      </w:r>
      <w:proofErr w:type="spellEnd"/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, тяжёлые металлы) могут провоцировать </w:t>
      </w:r>
      <w:proofErr w:type="spellStart"/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иммуносупрессию</w:t>
      </w:r>
      <w:proofErr w:type="spellEnd"/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у животных и тем самым повышать риск инфекционных заболеваний? Приведите примеры.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Опишите методику оценки риска распространения болезней через корма. Какие этапы контроля и виды анализов должны быть предусмотрены?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нормативные документы РФ регламентируют мероприятия по профилактике болезней животных и охране окружающей среды в зоне действия ферм? Перечислите ключевые.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 изменение климатических условий (например, аномальная жара или затяжные дожди) может повлиять на риск возникновения и распространения болезней на животноводческом предприятии? Приведите конкретные механизмы.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Какие цифровые технологии и автоматизированные системы могут применяться для непрерывного мониторинга факторов риска распространения болезней на фермах? Приведите 2–3 примера.</w:t>
      </w:r>
    </w:p>
    <w:p w:rsidR="00A92BAF" w:rsidRPr="00A92BAF" w:rsidRDefault="00A92BAF" w:rsidP="002E1E4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A92BAF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Составьте краткий план комплексного мониторинга факторов риска возникновения и распространения болезней различной этиологии на свиноводческом комплексе, включая перечень контролируемых показателей, периодичность замеров и ответственных лиц.</w:t>
      </w:r>
    </w:p>
    <w:p w:rsidR="002E1E47" w:rsidRDefault="002E1E47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br w:type="page"/>
      </w:r>
    </w:p>
    <w:p w:rsidR="002E1E47" w:rsidRDefault="00C06ABD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C06ABD"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lastRenderedPageBreak/>
        <w:t>В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опросы для промежуточной аттестации (экзамен) 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по оценке освоения индикатора достижение компетенци</w:t>
      </w:r>
      <w:r w:rsidR="00CA17C9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и ПК-6 (</w:t>
      </w:r>
      <w:r w:rsidR="00A92BAF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3</w:t>
      </w:r>
      <w:r w:rsidR="00CA17C9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 xml:space="preserve"> семестр)</w:t>
      </w:r>
      <w:r w:rsidRPr="00C06ABD"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t xml:space="preserve"> </w:t>
      </w:r>
      <w:r w:rsidRPr="00C06ABD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</w:p>
    <w:p w:rsid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Раскройте понятие «экологический риск» применительно к животноводческим предприятиям. Какие ключевые факторы его формируют?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2.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Назовите основные источники биологических и экологических рисков в зоне действия свиноводческих комплексов и обоснуйте их опасность.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3.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загрязняющие вещества, образующиеся на птицефабриках, представляют наибольший риск для экосистем? Перечислите их и укажите пути миграции в окружающей среде.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4.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Опишите этапы оценки экологических рисков при проектировании нового животноводческого комплекса.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5.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показатели качества атмосферного воздуха подлежат обязательному мониторингу вблизи животноводческих предприятий и почему?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6.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Назовите ключевые нормативные документы РФ, регулирующие управление экологическими рисками в животноводстве (укажите не менее трёх, с номерами и названиями).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7.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методы контроля и мониторинга применяются для оценки загрязнения почв вблизи навозохранилищ? Кратко охарактеризуйте каждый.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8.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Объясните, почему аммиак и сероводород считаются приоритетными загрязнителями воздуха в зоне действия животноводческих ферм.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9.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биологические риски связаны с распространением патогенных микроорганизмов из животноводческих стоков? Приведите примеры конкретных возбудителей и их воздействия на экосистемы.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10.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Опишите методику отбора проб почвы для оценки загрязнения тяжёлыми металлами в зоне влияния крупного молочного комплекса.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11.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санитарно-защитные зоны (СЗЗ) устанавливаются для различных типов животноводческих объектов согласно СанПиН? Приведите конкретные примеры с указанием размеров СЗЗ.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12.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меры минимизации экологических рисков применяются при хранении и утилизации навоза? Перечислите не менее четырёх методов и кратко охарактеризуйте их эффективность.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13.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 осуществляется мониторинг загрязнения поверхностных вод в зоне действия животноводческого предприятия? Опишите схему расположения контрольных створов и перечень определяемых показателей.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14.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 xml:space="preserve">Что такое </w:t>
      </w:r>
      <w:proofErr w:type="spellStart"/>
      <w:r w:rsidRPr="002E1E47">
        <w:rPr>
          <w:rFonts w:ascii="Times New Roman" w:hAnsi="Times New Roman" w:cs="Times New Roman"/>
          <w:iCs/>
          <w:sz w:val="20"/>
          <w:szCs w:val="20"/>
        </w:rPr>
        <w:t>биоиндикация</w:t>
      </w:r>
      <w:proofErr w:type="spellEnd"/>
      <w:r w:rsidRPr="002E1E47">
        <w:rPr>
          <w:rFonts w:ascii="Times New Roman" w:hAnsi="Times New Roman" w:cs="Times New Roman"/>
          <w:iCs/>
          <w:sz w:val="20"/>
          <w:szCs w:val="20"/>
        </w:rPr>
        <w:t xml:space="preserve"> и как её применяют для оценки экологического состояния территории вблизи животноводческих комплексов? Приведите 2–3 примера биоиндикаторов.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15.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риски связаны с использованием животноводческих стоков для орошения сельскохозяйственных угодий? Опишите возможные негативные последствия для почвы и растений.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16.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Опишите алгоритм действий при выявлении превышения ПДК загрязняющих веществ в воздухе на границе санитарно-защитной зоны.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17.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технологии переработки навоза снижают биологические и экологические риски? Кратко охарактеризуйте не менее трёх технологий.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18.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 проводится оценка воздействия на окружающую среду (ОВОС) при расширении действующего животноводческого предприятия? Перечислите основные этапы.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19.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показатели микробиологического загрязнения подлежат контролю в сточных водах животноводческих предприятий? Обоснуйте выбор.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20.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Опишите методы контроля запаха (</w:t>
      </w:r>
      <w:proofErr w:type="spellStart"/>
      <w:r w:rsidRPr="002E1E47">
        <w:rPr>
          <w:rFonts w:ascii="Times New Roman" w:hAnsi="Times New Roman" w:cs="Times New Roman"/>
          <w:iCs/>
          <w:sz w:val="20"/>
          <w:szCs w:val="20"/>
        </w:rPr>
        <w:t>одориметрического</w:t>
      </w:r>
      <w:proofErr w:type="spellEnd"/>
      <w:r w:rsidRPr="002E1E47">
        <w:rPr>
          <w:rFonts w:ascii="Times New Roman" w:hAnsi="Times New Roman" w:cs="Times New Roman"/>
          <w:iCs/>
          <w:sz w:val="20"/>
          <w:szCs w:val="20"/>
        </w:rPr>
        <w:t xml:space="preserve"> мониторинга) вблизи животноводческих комплексов. Почему это важно с точки зрения управления рисками?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21.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риски для здоровья населения возникают при нарушении технологий утилизации отходов животноводства? Приведите не менее трёх примеров.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22.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 осуществляется мониторинг подземных вод в зоне влияния животноводческих предприятий? Опишите схему размещения наблюдательных скважин и перечень контролируемых показателей.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23.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Какие меры применяются для предотвращения распространения патогенов из животноводческих стоков в водоносные горизонты? Перечислите не менее трёх инженерно-технических решений.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24.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Объясните, как изменение климатических условий (например, обильные осадки или засуха) может повлиять на уровень экологических рисков вблизи животноводческих комплексов. Приведите конкретные сценарии.</w:t>
      </w:r>
    </w:p>
    <w:p w:rsidR="002E1E47" w:rsidRPr="002E1E47" w:rsidRDefault="002E1E47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E1E47">
        <w:rPr>
          <w:rFonts w:ascii="Times New Roman" w:hAnsi="Times New Roman" w:cs="Times New Roman"/>
          <w:iCs/>
          <w:sz w:val="20"/>
          <w:szCs w:val="20"/>
        </w:rPr>
        <w:t>25.</w:t>
      </w:r>
      <w:r w:rsidRPr="002E1E47">
        <w:rPr>
          <w:rFonts w:ascii="Times New Roman" w:hAnsi="Times New Roman" w:cs="Times New Roman"/>
          <w:iCs/>
          <w:sz w:val="20"/>
          <w:szCs w:val="20"/>
        </w:rPr>
        <w:tab/>
        <w:t>Опишите систему управления экологическими рисками на примере крупного птицеводческого предприятия: какие подразделения отвечают за мониторинг, какие показатели контролируются, какие меры реагирования предусмотрены при выявлении отклонений.</w:t>
      </w:r>
    </w:p>
    <w:p w:rsidR="00C06ABD" w:rsidRPr="002E1E47" w:rsidRDefault="00C06ABD" w:rsidP="002E1E47">
      <w:pPr>
        <w:spacing w:after="0" w:line="240" w:lineRule="auto"/>
        <w:ind w:firstLine="710"/>
        <w:jc w:val="both"/>
        <w:rPr>
          <w:rFonts w:ascii="Times New Roman" w:hAnsi="Times New Roman" w:cs="Times New Roman"/>
          <w:iCs/>
          <w:sz w:val="20"/>
          <w:szCs w:val="20"/>
        </w:rPr>
      </w:pPr>
    </w:p>
    <w:sectPr w:rsidR="00C06ABD" w:rsidRPr="002E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4065"/>
    <w:multiLevelType w:val="hybridMultilevel"/>
    <w:tmpl w:val="58EA5DAC"/>
    <w:lvl w:ilvl="0" w:tplc="E9420CD0">
      <w:start w:val="3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0F2644"/>
    <w:multiLevelType w:val="hybridMultilevel"/>
    <w:tmpl w:val="A56CC07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E4D62"/>
    <w:multiLevelType w:val="hybridMultilevel"/>
    <w:tmpl w:val="C16029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7B16421"/>
    <w:multiLevelType w:val="multilevel"/>
    <w:tmpl w:val="1BCCC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F2DC1"/>
    <w:multiLevelType w:val="hybridMultilevel"/>
    <w:tmpl w:val="1DDA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01121"/>
    <w:multiLevelType w:val="hybridMultilevel"/>
    <w:tmpl w:val="62803C62"/>
    <w:lvl w:ilvl="0" w:tplc="B54A68C2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02F63"/>
    <w:multiLevelType w:val="hybridMultilevel"/>
    <w:tmpl w:val="E34EB502"/>
    <w:lvl w:ilvl="0" w:tplc="89CE169C">
      <w:start w:val="3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DD114E"/>
    <w:multiLevelType w:val="hybridMultilevel"/>
    <w:tmpl w:val="25B2A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032702"/>
    <w:rsid w:val="00074ADD"/>
    <w:rsid w:val="000F35CC"/>
    <w:rsid w:val="0010622D"/>
    <w:rsid w:val="001145D3"/>
    <w:rsid w:val="00115672"/>
    <w:rsid w:val="00175096"/>
    <w:rsid w:val="001835D2"/>
    <w:rsid w:val="002218ED"/>
    <w:rsid w:val="00246554"/>
    <w:rsid w:val="00265398"/>
    <w:rsid w:val="00276978"/>
    <w:rsid w:val="002D1AF6"/>
    <w:rsid w:val="002E1E47"/>
    <w:rsid w:val="002E3144"/>
    <w:rsid w:val="002F45C8"/>
    <w:rsid w:val="003021B7"/>
    <w:rsid w:val="00302A17"/>
    <w:rsid w:val="00332374"/>
    <w:rsid w:val="003662B6"/>
    <w:rsid w:val="003A1342"/>
    <w:rsid w:val="003A44F0"/>
    <w:rsid w:val="003A569B"/>
    <w:rsid w:val="003A620E"/>
    <w:rsid w:val="003B0D80"/>
    <w:rsid w:val="0041438A"/>
    <w:rsid w:val="004D144E"/>
    <w:rsid w:val="0050433E"/>
    <w:rsid w:val="00510000"/>
    <w:rsid w:val="00520670"/>
    <w:rsid w:val="00545EE7"/>
    <w:rsid w:val="005D2373"/>
    <w:rsid w:val="005D4EEB"/>
    <w:rsid w:val="005F33C4"/>
    <w:rsid w:val="005F549A"/>
    <w:rsid w:val="006041FA"/>
    <w:rsid w:val="006051F7"/>
    <w:rsid w:val="006127A7"/>
    <w:rsid w:val="007025C4"/>
    <w:rsid w:val="00764787"/>
    <w:rsid w:val="00773658"/>
    <w:rsid w:val="007D0859"/>
    <w:rsid w:val="00803DD7"/>
    <w:rsid w:val="0080786D"/>
    <w:rsid w:val="00817400"/>
    <w:rsid w:val="00844622"/>
    <w:rsid w:val="00862D2A"/>
    <w:rsid w:val="00864FAF"/>
    <w:rsid w:val="00897A0F"/>
    <w:rsid w:val="00902BB1"/>
    <w:rsid w:val="009278A4"/>
    <w:rsid w:val="00937E57"/>
    <w:rsid w:val="009405E6"/>
    <w:rsid w:val="009472B9"/>
    <w:rsid w:val="00954B0B"/>
    <w:rsid w:val="00955D9B"/>
    <w:rsid w:val="00966E51"/>
    <w:rsid w:val="00987431"/>
    <w:rsid w:val="00992CA2"/>
    <w:rsid w:val="009A41E8"/>
    <w:rsid w:val="009A429A"/>
    <w:rsid w:val="009C068B"/>
    <w:rsid w:val="009C354E"/>
    <w:rsid w:val="009E3895"/>
    <w:rsid w:val="00A0238A"/>
    <w:rsid w:val="00A101D2"/>
    <w:rsid w:val="00A17A66"/>
    <w:rsid w:val="00A45C4C"/>
    <w:rsid w:val="00A92BAF"/>
    <w:rsid w:val="00AA3962"/>
    <w:rsid w:val="00AD6303"/>
    <w:rsid w:val="00B20960"/>
    <w:rsid w:val="00B84DD8"/>
    <w:rsid w:val="00BD4518"/>
    <w:rsid w:val="00BE1C58"/>
    <w:rsid w:val="00C0027E"/>
    <w:rsid w:val="00C06ABD"/>
    <w:rsid w:val="00C15E05"/>
    <w:rsid w:val="00C25B0F"/>
    <w:rsid w:val="00C3085A"/>
    <w:rsid w:val="00C428E7"/>
    <w:rsid w:val="00C503AE"/>
    <w:rsid w:val="00C937A0"/>
    <w:rsid w:val="00CA17C9"/>
    <w:rsid w:val="00CA7408"/>
    <w:rsid w:val="00CF1C70"/>
    <w:rsid w:val="00D01392"/>
    <w:rsid w:val="00D52D19"/>
    <w:rsid w:val="00D60FEA"/>
    <w:rsid w:val="00D6233D"/>
    <w:rsid w:val="00DA07F0"/>
    <w:rsid w:val="00DA122B"/>
    <w:rsid w:val="00DB5E90"/>
    <w:rsid w:val="00E00495"/>
    <w:rsid w:val="00E44BC1"/>
    <w:rsid w:val="00E71FB0"/>
    <w:rsid w:val="00E81B45"/>
    <w:rsid w:val="00EF3708"/>
    <w:rsid w:val="00F104D1"/>
    <w:rsid w:val="00F57924"/>
    <w:rsid w:val="00F702C4"/>
    <w:rsid w:val="00F8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774B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F1C7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041FA"/>
    <w:rPr>
      <w:color w:val="808080"/>
    </w:rPr>
  </w:style>
  <w:style w:type="paragraph" w:customStyle="1" w:styleId="Default">
    <w:name w:val="Default"/>
    <w:qFormat/>
    <w:rsid w:val="00C06A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rsid w:val="00C06ABD"/>
  </w:style>
  <w:style w:type="paragraph" w:customStyle="1" w:styleId="ConsPlusNormal">
    <w:name w:val="ConsPlusNormal"/>
    <w:rsid w:val="00C06A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F45C8"/>
  </w:style>
  <w:style w:type="paragraph" w:styleId="a6">
    <w:name w:val="Normal (Web)"/>
    <w:basedOn w:val="a"/>
    <w:uiPriority w:val="99"/>
    <w:semiHidden/>
    <w:unhideWhenUsed/>
    <w:rsid w:val="002E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13</Pages>
  <Words>4434</Words>
  <Characters>25275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27</cp:revision>
  <dcterms:created xsi:type="dcterms:W3CDTF">2026-05-14T13:39:00Z</dcterms:created>
  <dcterms:modified xsi:type="dcterms:W3CDTF">2026-05-28T09:05:00Z</dcterms:modified>
</cp:coreProperties>
</file>