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80528"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 xml:space="preserve">МИНИСТЕРСТВО СЕЛЬСКОГО ХОЗЯЙСТВА </w:t>
      </w:r>
    </w:p>
    <w:p w14:paraId="280A9691"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РОССИЙСКОЙ ФЕДЕРАЦИИ</w:t>
      </w:r>
    </w:p>
    <w:p w14:paraId="393EF3A5"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Федеральное государственное бюджетное образовательное</w:t>
      </w:r>
      <w:r w:rsidRPr="00CB146E">
        <w:rPr>
          <w:rFonts w:ascii="Times New Roman" w:eastAsia="Times New Roman" w:hAnsi="Times New Roman" w:cs="Times New Roman"/>
          <w:bCs/>
          <w:sz w:val="36"/>
          <w:szCs w:val="36"/>
          <w:lang w:eastAsia="ru-RU"/>
        </w:rPr>
        <w:br/>
        <w:t>учреждение высшего образования</w:t>
      </w:r>
    </w:p>
    <w:p w14:paraId="3F15D8E8"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«Пензенский государственный аграрный</w:t>
      </w:r>
    </w:p>
    <w:p w14:paraId="442F1F90"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университет»</w:t>
      </w:r>
    </w:p>
    <w:p w14:paraId="5EDAA4A3" w14:textId="77777777" w:rsidR="00D3650F" w:rsidRPr="00CB146E" w:rsidRDefault="00D3650F" w:rsidP="00D3650F">
      <w:pPr>
        <w:autoSpaceDE w:val="0"/>
        <w:autoSpaceDN w:val="0"/>
        <w:adjustRightInd w:val="0"/>
        <w:spacing w:after="0" w:line="240" w:lineRule="auto"/>
        <w:ind w:firstLine="540"/>
        <w:jc w:val="both"/>
        <w:outlineLvl w:val="0"/>
        <w:rPr>
          <w:rFonts w:ascii="Times New Roman" w:eastAsia="Times New Roman" w:hAnsi="Times New Roman" w:cs="Times New Roman"/>
          <w:bCs/>
          <w:sz w:val="36"/>
          <w:szCs w:val="36"/>
          <w:lang w:eastAsia="ru-RU"/>
        </w:rPr>
      </w:pPr>
    </w:p>
    <w:p w14:paraId="04EAEC71" w14:textId="77777777" w:rsidR="00D3650F" w:rsidRPr="00CB146E" w:rsidRDefault="00D3650F" w:rsidP="00D3650F">
      <w:pPr>
        <w:autoSpaceDE w:val="0"/>
        <w:autoSpaceDN w:val="0"/>
        <w:adjustRightInd w:val="0"/>
        <w:spacing w:after="0" w:line="240" w:lineRule="auto"/>
        <w:jc w:val="center"/>
        <w:rPr>
          <w:rFonts w:ascii="Times New Roman" w:eastAsia="Times New Roman" w:hAnsi="Times New Roman" w:cs="Times New Roman"/>
          <w:b/>
          <w:bCs/>
          <w:sz w:val="36"/>
          <w:szCs w:val="36"/>
          <w:lang w:eastAsia="ru-RU"/>
        </w:rPr>
      </w:pPr>
      <w:r w:rsidRPr="00CB146E">
        <w:rPr>
          <w:rFonts w:ascii="Times New Roman" w:eastAsia="Times New Roman" w:hAnsi="Times New Roman" w:cs="Times New Roman"/>
          <w:b/>
          <w:bCs/>
          <w:sz w:val="36"/>
          <w:szCs w:val="36"/>
          <w:lang w:eastAsia="ru-RU"/>
        </w:rPr>
        <w:t>ОЦЕНОЧНЫЕ МАТЕРИАЛЫ ПО ДИСЦИПЛИНЕ</w:t>
      </w:r>
    </w:p>
    <w:p w14:paraId="437D5BC1" w14:textId="77777777" w:rsidR="00D3650F" w:rsidRPr="00CB146E" w:rsidRDefault="00D3650F" w:rsidP="00D3650F">
      <w:pPr>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p>
    <w:p w14:paraId="5A1A9A55" w14:textId="77777777" w:rsidR="001F535C" w:rsidRDefault="001F535C" w:rsidP="001F535C">
      <w:pPr>
        <w:spacing w:after="0"/>
        <w:jc w:val="center"/>
        <w:rPr>
          <w:rFonts w:ascii="Times New Roman" w:hAnsi="Times New Roman"/>
          <w:color w:val="000000" w:themeColor="text1"/>
          <w:sz w:val="32"/>
          <w:szCs w:val="32"/>
        </w:rPr>
      </w:pPr>
      <w:r w:rsidRPr="00ED5DE8">
        <w:rPr>
          <w:rFonts w:ascii="Times New Roman" w:hAnsi="Times New Roman"/>
          <w:b/>
          <w:color w:val="000000" w:themeColor="text1"/>
          <w:sz w:val="32"/>
          <w:szCs w:val="32"/>
        </w:rPr>
        <w:t>ОСНОВЫ МИКРОБНОГО СИНТЕЗА</w:t>
      </w:r>
    </w:p>
    <w:p w14:paraId="60F1B4DB" w14:textId="77777777" w:rsidR="00AE6312" w:rsidRDefault="00AE6312" w:rsidP="00AE6312">
      <w:pPr>
        <w:spacing w:after="0"/>
        <w:jc w:val="center"/>
        <w:rPr>
          <w:rFonts w:ascii="Times New Roman" w:hAnsi="Times New Roman"/>
          <w:color w:val="000000" w:themeColor="text1"/>
          <w:sz w:val="32"/>
          <w:szCs w:val="32"/>
        </w:rPr>
      </w:pPr>
    </w:p>
    <w:p w14:paraId="33B42068" w14:textId="77777777"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Направление подготовки</w:t>
      </w:r>
    </w:p>
    <w:p w14:paraId="204C105F" w14:textId="77777777" w:rsidR="00AE6312" w:rsidRPr="004149D9" w:rsidRDefault="00AE6312" w:rsidP="00AE6312">
      <w:pPr>
        <w:autoSpaceDE w:val="0"/>
        <w:autoSpaceDN w:val="0"/>
        <w:adjustRightInd w:val="0"/>
        <w:spacing w:after="0"/>
        <w:jc w:val="center"/>
        <w:rPr>
          <w:rFonts w:ascii="Times New Roman" w:hAnsi="Times New Roman"/>
          <w:caps/>
          <w:color w:val="000000" w:themeColor="text1"/>
          <w:sz w:val="32"/>
          <w:szCs w:val="32"/>
          <w:u w:val="single"/>
        </w:rPr>
      </w:pPr>
      <w:bookmarkStart w:id="0" w:name="_Hlk231312637"/>
      <w:r w:rsidRPr="004149D9">
        <w:rPr>
          <w:rFonts w:ascii="Times New Roman" w:hAnsi="Times New Roman"/>
          <w:color w:val="000000" w:themeColor="text1"/>
          <w:sz w:val="32"/>
          <w:szCs w:val="32"/>
          <w:u w:val="single"/>
        </w:rPr>
        <w:t>19.04.03 Продукты питания животного происхождения</w:t>
      </w:r>
    </w:p>
    <w:p w14:paraId="211CD724" w14:textId="77777777" w:rsidR="00AE6312" w:rsidRDefault="00AE6312" w:rsidP="00AE6312">
      <w:pPr>
        <w:autoSpaceDE w:val="0"/>
        <w:autoSpaceDN w:val="0"/>
        <w:adjustRightInd w:val="0"/>
        <w:spacing w:after="0"/>
        <w:jc w:val="center"/>
        <w:rPr>
          <w:rFonts w:ascii="Times New Roman" w:hAnsi="Times New Roman"/>
          <w:color w:val="000000" w:themeColor="text1"/>
          <w:sz w:val="32"/>
          <w:szCs w:val="32"/>
        </w:rPr>
      </w:pPr>
      <w:r w:rsidRPr="004149D9">
        <w:rPr>
          <w:rFonts w:ascii="Times New Roman" w:hAnsi="Times New Roman"/>
          <w:color w:val="000000" w:themeColor="text1"/>
          <w:sz w:val="32"/>
          <w:szCs w:val="32"/>
        </w:rPr>
        <w:t>Направленность (профиль) программы</w:t>
      </w:r>
    </w:p>
    <w:p w14:paraId="6A76569E" w14:textId="77777777" w:rsidR="00AE6312" w:rsidRDefault="00AE6312" w:rsidP="00AE6312">
      <w:pPr>
        <w:autoSpaceDE w:val="0"/>
        <w:autoSpaceDN w:val="0"/>
        <w:adjustRightInd w:val="0"/>
        <w:spacing w:after="0"/>
        <w:jc w:val="center"/>
        <w:rPr>
          <w:rFonts w:ascii="Times New Roman" w:hAnsi="Times New Roman"/>
          <w:color w:val="000000" w:themeColor="text1"/>
          <w:sz w:val="32"/>
          <w:szCs w:val="32"/>
          <w:u w:val="single"/>
        </w:rPr>
      </w:pPr>
      <w:r>
        <w:rPr>
          <w:rFonts w:ascii="Times New Roman" w:hAnsi="Times New Roman"/>
          <w:color w:val="000000" w:themeColor="text1"/>
          <w:sz w:val="32"/>
          <w:szCs w:val="32"/>
          <w:u w:val="single"/>
        </w:rPr>
        <w:t xml:space="preserve">Биотехнология продуктов </w:t>
      </w:r>
    </w:p>
    <w:p w14:paraId="58E5E3BB" w14:textId="77777777" w:rsidR="00AE6312" w:rsidRPr="004149D9" w:rsidRDefault="00AE6312" w:rsidP="00AE6312">
      <w:pPr>
        <w:autoSpaceDE w:val="0"/>
        <w:autoSpaceDN w:val="0"/>
        <w:adjustRightInd w:val="0"/>
        <w:spacing w:after="0"/>
        <w:jc w:val="center"/>
        <w:rPr>
          <w:rFonts w:ascii="Times New Roman" w:hAnsi="Times New Roman"/>
          <w:caps/>
          <w:color w:val="000000" w:themeColor="text1"/>
          <w:sz w:val="32"/>
          <w:szCs w:val="32"/>
          <w:u w:val="single"/>
        </w:rPr>
      </w:pPr>
      <w:r>
        <w:rPr>
          <w:rFonts w:ascii="Times New Roman" w:hAnsi="Times New Roman"/>
          <w:color w:val="000000" w:themeColor="text1"/>
          <w:sz w:val="32"/>
          <w:szCs w:val="32"/>
          <w:u w:val="single"/>
        </w:rPr>
        <w:t>животного происхождения</w:t>
      </w:r>
    </w:p>
    <w:p w14:paraId="065E7233" w14:textId="77777777" w:rsidR="00AE6312" w:rsidRDefault="00AE6312" w:rsidP="00AE6312">
      <w:pPr>
        <w:spacing w:after="0"/>
        <w:jc w:val="center"/>
        <w:rPr>
          <w:rFonts w:ascii="Times New Roman" w:hAnsi="Times New Roman"/>
          <w:color w:val="000000" w:themeColor="text1"/>
          <w:sz w:val="32"/>
          <w:szCs w:val="32"/>
        </w:rPr>
      </w:pPr>
    </w:p>
    <w:p w14:paraId="704FCC44" w14:textId="77777777" w:rsidR="00AE6312" w:rsidRDefault="00AE6312" w:rsidP="00AE6312">
      <w:pPr>
        <w:spacing w:after="0"/>
        <w:jc w:val="center"/>
        <w:rPr>
          <w:rFonts w:ascii="Times New Roman" w:hAnsi="Times New Roman"/>
          <w:color w:val="000000" w:themeColor="text1"/>
          <w:sz w:val="32"/>
          <w:szCs w:val="32"/>
        </w:rPr>
      </w:pPr>
      <w:r>
        <w:rPr>
          <w:rFonts w:ascii="Times New Roman" w:hAnsi="Times New Roman"/>
          <w:color w:val="000000" w:themeColor="text1"/>
          <w:sz w:val="32"/>
          <w:szCs w:val="32"/>
        </w:rPr>
        <w:t>(программа магистратуры)</w:t>
      </w:r>
    </w:p>
    <w:bookmarkEnd w:id="0"/>
    <w:p w14:paraId="405C4051" w14:textId="77777777"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Квалификация</w:t>
      </w:r>
    </w:p>
    <w:p w14:paraId="2E1C47C2" w14:textId="77777777"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«Магистр»</w:t>
      </w:r>
    </w:p>
    <w:p w14:paraId="0DF99946" w14:textId="77777777"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Форма обучения – очная</w:t>
      </w:r>
    </w:p>
    <w:p w14:paraId="3B79C3F5" w14:textId="77777777" w:rsidR="00AE6312" w:rsidRDefault="00AE6312" w:rsidP="00AE6312">
      <w:pPr>
        <w:spacing w:after="0"/>
        <w:jc w:val="center"/>
        <w:rPr>
          <w:rFonts w:ascii="Times New Roman" w:hAnsi="Times New Roman"/>
          <w:color w:val="000000" w:themeColor="text1"/>
          <w:sz w:val="36"/>
          <w:szCs w:val="36"/>
        </w:rPr>
      </w:pPr>
    </w:p>
    <w:p w14:paraId="1B0344B5"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676F867A"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3C86F566"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2081264B"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15A6D5BA"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3C62092D"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1806DD90"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5A6EAB76" w14:textId="369D489E"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Пенза – 202</w:t>
      </w:r>
      <w:r w:rsidR="00AD1094">
        <w:rPr>
          <w:rFonts w:ascii="Times New Roman" w:eastAsia="Times New Roman" w:hAnsi="Times New Roman" w:cs="Times New Roman"/>
          <w:bCs/>
          <w:sz w:val="36"/>
          <w:szCs w:val="36"/>
          <w:lang w:eastAsia="ru-RU"/>
        </w:rPr>
        <w:t>6</w:t>
      </w:r>
      <w:r w:rsidRPr="00CB146E">
        <w:rPr>
          <w:rFonts w:ascii="Times New Roman" w:eastAsia="Times New Roman" w:hAnsi="Times New Roman" w:cs="Times New Roman"/>
          <w:bCs/>
          <w:sz w:val="36"/>
          <w:szCs w:val="36"/>
          <w:lang w:eastAsia="ru-RU"/>
        </w:rPr>
        <w:t xml:space="preserve"> </w:t>
      </w:r>
    </w:p>
    <w:p w14:paraId="62B4B903" w14:textId="77777777" w:rsidR="00D3650F" w:rsidRPr="00CB146E" w:rsidRDefault="00D3650F" w:rsidP="00D3650F">
      <w:pPr>
        <w:spacing w:after="0" w:line="240" w:lineRule="auto"/>
        <w:rPr>
          <w:rFonts w:ascii="Times New Roman" w:eastAsia="Times New Roman" w:hAnsi="Times New Roman" w:cs="Times New Roman"/>
          <w:bCs/>
          <w:sz w:val="28"/>
          <w:szCs w:val="24"/>
          <w:lang w:eastAsia="ru-RU"/>
        </w:rPr>
        <w:sectPr w:rsidR="00D3650F" w:rsidRPr="00CB146E" w:rsidSect="00012EED">
          <w:pgSz w:w="11909" w:h="16834"/>
          <w:pgMar w:top="1134" w:right="851" w:bottom="1134" w:left="1701" w:header="720" w:footer="720" w:gutter="0"/>
          <w:pgNumType w:start="138"/>
          <w:cols w:space="720"/>
        </w:sectPr>
      </w:pPr>
    </w:p>
    <w:p w14:paraId="4A2A9E8D" w14:textId="77777777" w:rsidR="00D3650F" w:rsidRPr="00CB146E" w:rsidRDefault="00D3650F" w:rsidP="00D3650F">
      <w:pPr>
        <w:spacing w:after="0" w:line="240" w:lineRule="auto"/>
        <w:jc w:val="center"/>
        <w:rPr>
          <w:rFonts w:ascii="Times New Roman" w:eastAsia="Times New Roman" w:hAnsi="Times New Roman" w:cs="Times New Roman"/>
          <w:b/>
          <w:bCs/>
          <w:sz w:val="32"/>
          <w:szCs w:val="32"/>
          <w:lang w:eastAsia="ru-RU"/>
        </w:rPr>
      </w:pPr>
      <w:r w:rsidRPr="00CB146E">
        <w:rPr>
          <w:rFonts w:ascii="Times New Roman" w:eastAsia="Times New Roman" w:hAnsi="Times New Roman" w:cs="Times New Roman"/>
          <w:b/>
          <w:bCs/>
          <w:sz w:val="32"/>
          <w:szCs w:val="32"/>
          <w:lang w:eastAsia="ru-RU"/>
        </w:rPr>
        <w:lastRenderedPageBreak/>
        <w:t>1 Перечень компетенций с указанием этапов их формирования и индикаторов достижения</w:t>
      </w:r>
    </w:p>
    <w:p w14:paraId="601167BB" w14:textId="77777777" w:rsidR="00D3650F" w:rsidRPr="00CB146E" w:rsidRDefault="00D3650F" w:rsidP="00D3650F">
      <w:pPr>
        <w:spacing w:after="0" w:line="240" w:lineRule="auto"/>
        <w:ind w:firstLine="567"/>
        <w:jc w:val="both"/>
        <w:rPr>
          <w:rFonts w:ascii="Times New Roman" w:eastAsia="Times New Roman" w:hAnsi="Times New Roman" w:cs="Times New Roman"/>
          <w:bCs/>
          <w:i/>
          <w:color w:val="000000"/>
          <w:sz w:val="28"/>
          <w:szCs w:val="28"/>
          <w:lang w:eastAsia="ru-RU"/>
        </w:rPr>
      </w:pPr>
    </w:p>
    <w:p w14:paraId="16C548FA" w14:textId="5AB1A8E3" w:rsidR="00D3650F" w:rsidRPr="00CB146E" w:rsidRDefault="00D3650F" w:rsidP="00D3650F">
      <w:pPr>
        <w:spacing w:after="0" w:line="240" w:lineRule="auto"/>
        <w:ind w:left="1418" w:hanging="1418"/>
        <w:jc w:val="both"/>
        <w:rPr>
          <w:rFonts w:ascii="Times New Roman" w:eastAsia="Times New Roman" w:hAnsi="Times New Roman" w:cs="Times New Roman"/>
          <w:bCs/>
          <w:i/>
          <w:color w:val="000000"/>
          <w:sz w:val="28"/>
          <w:szCs w:val="28"/>
          <w:lang w:eastAsia="ru-RU"/>
        </w:rPr>
      </w:pPr>
      <w:r w:rsidRPr="00CB146E">
        <w:rPr>
          <w:rFonts w:ascii="Times New Roman" w:eastAsia="Times New Roman" w:hAnsi="Times New Roman" w:cs="Times New Roman"/>
          <w:bCs/>
          <w:i/>
          <w:color w:val="000000"/>
          <w:sz w:val="28"/>
          <w:szCs w:val="28"/>
          <w:lang w:eastAsia="ru-RU"/>
        </w:rPr>
        <w:t>Таблица 1.1 – Перечень компетенций с указанием этапов их формирования и индикаторов достижения по дисциплине</w:t>
      </w:r>
      <w:r w:rsidRPr="00CB146E">
        <w:rPr>
          <w:rFonts w:ascii="Times New Roman" w:eastAsia="Times New Roman" w:hAnsi="Times New Roman" w:cs="Times New Roman"/>
          <w:i/>
          <w:color w:val="000000"/>
          <w:sz w:val="28"/>
          <w:szCs w:val="28"/>
          <w:lang w:eastAsia="ru-RU"/>
        </w:rPr>
        <w:t xml:space="preserve"> </w:t>
      </w:r>
      <w:r w:rsidRPr="00CB146E">
        <w:rPr>
          <w:rFonts w:ascii="Times New Roman" w:eastAsia="Times New Roman" w:hAnsi="Times New Roman" w:cs="Times New Roman"/>
          <w:bCs/>
          <w:i/>
          <w:color w:val="000000"/>
          <w:sz w:val="28"/>
          <w:szCs w:val="28"/>
          <w:lang w:eastAsia="ru-RU"/>
        </w:rPr>
        <w:t>«</w:t>
      </w:r>
      <w:bookmarkStart w:id="1" w:name="_Hlk231382149"/>
      <w:r w:rsidR="001F535C" w:rsidRPr="001F535C">
        <w:rPr>
          <w:rFonts w:ascii="Times New Roman" w:eastAsia="Times New Roman" w:hAnsi="Times New Roman" w:cs="Times New Roman"/>
          <w:bCs/>
          <w:i/>
          <w:color w:val="000000"/>
          <w:sz w:val="28"/>
          <w:szCs w:val="28"/>
          <w:lang w:eastAsia="ru-RU"/>
        </w:rPr>
        <w:t>Основы микробного синтеза</w:t>
      </w:r>
      <w:bookmarkEnd w:id="1"/>
      <w:r w:rsidRPr="00CB146E">
        <w:rPr>
          <w:rFonts w:ascii="Times New Roman" w:eastAsia="Times New Roman" w:hAnsi="Times New Roman" w:cs="Times New Roman"/>
          <w:bCs/>
          <w:i/>
          <w:color w:val="000000"/>
          <w:sz w:val="28"/>
          <w:szCs w:val="28"/>
          <w:lang w:eastAsia="ru-RU"/>
        </w:rPr>
        <w:t>»</w:t>
      </w:r>
    </w:p>
    <w:tbl>
      <w:tblPr>
        <w:tblW w:w="9718" w:type="dxa"/>
        <w:tblInd w:w="-110" w:type="dxa"/>
        <w:tblLayout w:type="fixed"/>
        <w:tblCellMar>
          <w:top w:w="11" w:type="dxa"/>
          <w:left w:w="110" w:type="dxa"/>
          <w:right w:w="49" w:type="dxa"/>
        </w:tblCellMar>
        <w:tblLook w:val="04A0" w:firstRow="1" w:lastRow="0" w:firstColumn="1" w:lastColumn="0" w:noHBand="0" w:noVBand="1"/>
      </w:tblPr>
      <w:tblGrid>
        <w:gridCol w:w="531"/>
        <w:gridCol w:w="1842"/>
        <w:gridCol w:w="1391"/>
        <w:gridCol w:w="1985"/>
        <w:gridCol w:w="1701"/>
        <w:gridCol w:w="2268"/>
      </w:tblGrid>
      <w:tr w:rsidR="00AE6312" w:rsidRPr="00AE6312" w14:paraId="26D4823D" w14:textId="77777777" w:rsidTr="00AE6312">
        <w:tc>
          <w:tcPr>
            <w:tcW w:w="531" w:type="dxa"/>
            <w:tcBorders>
              <w:top w:val="single" w:sz="4" w:space="0" w:color="000000"/>
              <w:left w:val="single" w:sz="4" w:space="0" w:color="000000"/>
              <w:bottom w:val="single" w:sz="4" w:space="0" w:color="000000"/>
              <w:right w:val="single" w:sz="4" w:space="0" w:color="000000"/>
            </w:tcBorders>
          </w:tcPr>
          <w:p w14:paraId="298D62B5" w14:textId="77777777"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 </w:t>
            </w:r>
            <w:proofErr w:type="spellStart"/>
            <w:r w:rsidRPr="00AE6312">
              <w:rPr>
                <w:rFonts w:ascii="Times New Roman" w:eastAsia="Times New Roman" w:hAnsi="Times New Roman" w:cs="Times New Roman"/>
                <w:sz w:val="20"/>
                <w:szCs w:val="20"/>
                <w:lang w:eastAsia="ru-RU"/>
              </w:rPr>
              <w:t>пп</w:t>
            </w:r>
            <w:proofErr w:type="spellEnd"/>
            <w:r w:rsidRPr="00AE6312">
              <w:rPr>
                <w:rFonts w:ascii="Times New Roman" w:eastAsia="Times New Roman" w:hAnsi="Times New Roman" w:cs="Times New Roman"/>
                <w:sz w:val="20"/>
                <w:szCs w:val="20"/>
                <w:lang w:eastAsia="ru-RU"/>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301082F6" w14:textId="1771435E"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Код и</w:t>
            </w:r>
          </w:p>
          <w:p w14:paraId="047CDC9B" w14:textId="77777777"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наименование</w:t>
            </w:r>
          </w:p>
          <w:p w14:paraId="4527D37E" w14:textId="77777777"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компетенции</w:t>
            </w:r>
          </w:p>
        </w:tc>
        <w:tc>
          <w:tcPr>
            <w:tcW w:w="1391" w:type="dxa"/>
            <w:tcBorders>
              <w:top w:val="single" w:sz="4" w:space="0" w:color="000000"/>
              <w:left w:val="single" w:sz="4" w:space="0" w:color="000000"/>
              <w:bottom w:val="single" w:sz="4" w:space="0" w:color="auto"/>
              <w:right w:val="single" w:sz="4" w:space="0" w:color="000000"/>
            </w:tcBorders>
          </w:tcPr>
          <w:p w14:paraId="67564FCC" w14:textId="629F83E9"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sz w:val="20"/>
                <w:szCs w:val="20"/>
                <w:lang w:eastAsia="ru-RU"/>
              </w:rPr>
              <w:t>Код индикатора достижения компетенции</w:t>
            </w:r>
          </w:p>
        </w:tc>
        <w:tc>
          <w:tcPr>
            <w:tcW w:w="1985" w:type="dxa"/>
            <w:tcBorders>
              <w:top w:val="single" w:sz="4" w:space="0" w:color="000000"/>
              <w:left w:val="single" w:sz="4" w:space="0" w:color="000000"/>
              <w:bottom w:val="single" w:sz="4" w:space="0" w:color="auto"/>
              <w:right w:val="single" w:sz="4" w:space="0" w:color="000000"/>
            </w:tcBorders>
          </w:tcPr>
          <w:p w14:paraId="1B44CCB1" w14:textId="03276E7B"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sz w:val="20"/>
                <w:szCs w:val="20"/>
                <w:lang w:eastAsia="ru-RU"/>
              </w:rPr>
              <w:t>Наименование индикатора достижения общепрофессиональной компетенции</w:t>
            </w:r>
          </w:p>
        </w:tc>
        <w:tc>
          <w:tcPr>
            <w:tcW w:w="1701" w:type="dxa"/>
            <w:tcBorders>
              <w:top w:val="single" w:sz="4" w:space="0" w:color="000000"/>
              <w:left w:val="single" w:sz="4" w:space="0" w:color="000000"/>
              <w:bottom w:val="single" w:sz="4" w:space="0" w:color="auto"/>
              <w:right w:val="single" w:sz="4" w:space="0" w:color="000000"/>
            </w:tcBorders>
          </w:tcPr>
          <w:p w14:paraId="6758607C" w14:textId="3C717061"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sz w:val="20"/>
                <w:szCs w:val="20"/>
                <w:lang w:eastAsia="ru-RU"/>
              </w:rPr>
              <w:t>Код планируемого результата обучения</w:t>
            </w:r>
          </w:p>
        </w:tc>
        <w:tc>
          <w:tcPr>
            <w:tcW w:w="2268" w:type="dxa"/>
            <w:tcBorders>
              <w:top w:val="single" w:sz="4" w:space="0" w:color="000000"/>
              <w:left w:val="single" w:sz="4" w:space="0" w:color="000000"/>
              <w:bottom w:val="single" w:sz="4" w:space="0" w:color="auto"/>
              <w:right w:val="single" w:sz="4" w:space="0" w:color="000000"/>
            </w:tcBorders>
          </w:tcPr>
          <w:p w14:paraId="447A672A" w14:textId="2DD9785F"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Этапы формирования компетенции</w:t>
            </w:r>
          </w:p>
        </w:tc>
      </w:tr>
      <w:tr w:rsidR="00641C5B" w:rsidRPr="00AE6312" w14:paraId="2623D572" w14:textId="77777777" w:rsidTr="00AE6312">
        <w:tc>
          <w:tcPr>
            <w:tcW w:w="531" w:type="dxa"/>
            <w:tcBorders>
              <w:top w:val="single" w:sz="4" w:space="0" w:color="000000"/>
              <w:left w:val="single" w:sz="4" w:space="0" w:color="000000"/>
              <w:bottom w:val="single" w:sz="4" w:space="0" w:color="000000"/>
              <w:right w:val="single" w:sz="4" w:space="0" w:color="000000"/>
            </w:tcBorders>
          </w:tcPr>
          <w:p w14:paraId="419518AE" w14:textId="77777777" w:rsidR="00641C5B" w:rsidRPr="00AE6312" w:rsidRDefault="00641C5B" w:rsidP="00641C5B">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1 </w:t>
            </w:r>
          </w:p>
        </w:tc>
        <w:tc>
          <w:tcPr>
            <w:tcW w:w="1842" w:type="dxa"/>
            <w:vMerge w:val="restart"/>
            <w:tcBorders>
              <w:top w:val="single" w:sz="4" w:space="0" w:color="000000"/>
              <w:left w:val="single" w:sz="4" w:space="0" w:color="000000"/>
              <w:right w:val="single" w:sz="4" w:space="0" w:color="auto"/>
            </w:tcBorders>
          </w:tcPr>
          <w:p w14:paraId="3FA59541" w14:textId="08907E74" w:rsidR="00641C5B" w:rsidRPr="00AE6312" w:rsidRDefault="00641C5B" w:rsidP="00641C5B">
            <w:pPr>
              <w:spacing w:after="0" w:line="240" w:lineRule="auto"/>
              <w:rPr>
                <w:rFonts w:ascii="Times New Roman" w:eastAsia="Times New Roman" w:hAnsi="Times New Roman" w:cs="Times New Roman"/>
                <w:sz w:val="20"/>
                <w:szCs w:val="20"/>
                <w:lang w:eastAsia="ru-RU"/>
              </w:rPr>
            </w:pPr>
            <w:bookmarkStart w:id="2" w:name="_Hlk231312664"/>
            <w:r w:rsidRPr="00AE6312">
              <w:rPr>
                <w:rFonts w:ascii="Times New Roman" w:eastAsia="Times New Roman" w:hAnsi="Times New Roman" w:cs="Times New Roman"/>
                <w:sz w:val="20"/>
                <w:szCs w:val="20"/>
                <w:lang w:eastAsia="ru-RU"/>
              </w:rPr>
              <w:t>ПКС-2 Способен совершенствовать существующие биотехнологии для разработки инновационных продуктов питания целевого назначения из сырья животного происхождения</w:t>
            </w:r>
          </w:p>
          <w:bookmarkEnd w:id="2"/>
          <w:p w14:paraId="0FE09FBC" w14:textId="03015D83" w:rsidR="00641C5B" w:rsidRPr="00AE6312" w:rsidRDefault="00641C5B" w:rsidP="00641C5B">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375C9E94" w14:textId="6A58D01A" w:rsidR="00641C5B" w:rsidRPr="00641C5B" w:rsidRDefault="00641C5B" w:rsidP="00641C5B">
            <w:pPr>
              <w:spacing w:after="0" w:line="240" w:lineRule="auto"/>
              <w:rPr>
                <w:rFonts w:ascii="Times New Roman" w:eastAsia="Times New Roman" w:hAnsi="Times New Roman" w:cs="Times New Roman"/>
                <w:bCs/>
                <w:sz w:val="20"/>
                <w:szCs w:val="20"/>
                <w:lang w:eastAsia="ru-RU"/>
              </w:rPr>
            </w:pPr>
            <w:r w:rsidRPr="00641C5B">
              <w:rPr>
                <w:rFonts w:ascii="Times New Roman" w:eastAsia="Times New Roman" w:hAnsi="Times New Roman"/>
                <w:iCs/>
                <w:sz w:val="20"/>
                <w:szCs w:val="20"/>
                <w:lang w:eastAsia="ru-RU"/>
              </w:rPr>
              <w:t>ИД-1</w:t>
            </w:r>
            <w:r w:rsidRPr="00641C5B">
              <w:rPr>
                <w:rFonts w:ascii="Times New Roman" w:eastAsia="Times New Roman" w:hAnsi="Times New Roman"/>
                <w:iCs/>
                <w:sz w:val="20"/>
                <w:szCs w:val="20"/>
                <w:vertAlign w:val="subscript"/>
                <w:lang w:eastAsia="ru-RU"/>
              </w:rPr>
              <w:t xml:space="preserve">ПКС-2 </w:t>
            </w:r>
          </w:p>
        </w:tc>
        <w:tc>
          <w:tcPr>
            <w:tcW w:w="1985" w:type="dxa"/>
            <w:tcBorders>
              <w:top w:val="single" w:sz="4" w:space="0" w:color="auto"/>
              <w:left w:val="single" w:sz="4" w:space="0" w:color="auto"/>
              <w:bottom w:val="single" w:sz="4" w:space="0" w:color="auto"/>
              <w:right w:val="single" w:sz="4" w:space="0" w:color="auto"/>
            </w:tcBorders>
          </w:tcPr>
          <w:p w14:paraId="620F5E75" w14:textId="31BDA80F"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bCs/>
                <w:sz w:val="20"/>
                <w:szCs w:val="20"/>
                <w:lang w:eastAsia="ru-RU"/>
              </w:rPr>
              <w:t xml:space="preserve">Знать: </w:t>
            </w:r>
            <w:r w:rsidRPr="00641C5B">
              <w:rPr>
                <w:rFonts w:ascii="Times New Roman" w:eastAsia="Times New Roman" w:hAnsi="Times New Roman"/>
                <w:bCs/>
                <w:iCs/>
                <w:sz w:val="20"/>
                <w:szCs w:val="20"/>
                <w:lang w:eastAsia="ru-RU"/>
              </w:rPr>
              <w:t>существующие биотехнологии для разработки инновационных продуктов питания целевого назначения из сырья животного происхождения</w:t>
            </w:r>
          </w:p>
        </w:tc>
        <w:tc>
          <w:tcPr>
            <w:tcW w:w="1701" w:type="dxa"/>
            <w:tcBorders>
              <w:top w:val="single" w:sz="4" w:space="0" w:color="auto"/>
              <w:left w:val="single" w:sz="4" w:space="0" w:color="auto"/>
              <w:bottom w:val="single" w:sz="4" w:space="0" w:color="auto"/>
              <w:right w:val="single" w:sz="4" w:space="0" w:color="auto"/>
            </w:tcBorders>
          </w:tcPr>
          <w:p w14:paraId="53E50E1B" w14:textId="77777777" w:rsidR="00641C5B" w:rsidRPr="00641C5B" w:rsidRDefault="00641C5B" w:rsidP="00641C5B">
            <w:pPr>
              <w:spacing w:after="0" w:line="240" w:lineRule="auto"/>
              <w:rPr>
                <w:rFonts w:ascii="Times New Roman" w:hAnsi="Times New Roman"/>
                <w:bCs/>
                <w:sz w:val="20"/>
                <w:szCs w:val="20"/>
              </w:rPr>
            </w:pPr>
            <w:r w:rsidRPr="00641C5B">
              <w:rPr>
                <w:rFonts w:ascii="Times New Roman" w:hAnsi="Times New Roman"/>
                <w:bCs/>
                <w:sz w:val="20"/>
                <w:szCs w:val="20"/>
              </w:rPr>
              <w:t>З1 (</w:t>
            </w:r>
            <w:r w:rsidRPr="00641C5B">
              <w:rPr>
                <w:rFonts w:ascii="Times New Roman" w:eastAsia="Times New Roman" w:hAnsi="Times New Roman"/>
                <w:iCs/>
                <w:sz w:val="20"/>
                <w:szCs w:val="20"/>
                <w:lang w:eastAsia="ru-RU"/>
              </w:rPr>
              <w:t>ИД-1</w:t>
            </w:r>
            <w:r w:rsidRPr="00641C5B">
              <w:rPr>
                <w:rFonts w:ascii="Times New Roman" w:eastAsia="Times New Roman" w:hAnsi="Times New Roman"/>
                <w:iCs/>
                <w:sz w:val="20"/>
                <w:szCs w:val="20"/>
                <w:vertAlign w:val="subscript"/>
                <w:lang w:eastAsia="ru-RU"/>
              </w:rPr>
              <w:t xml:space="preserve"> ПКС-2</w:t>
            </w:r>
            <w:r w:rsidRPr="00641C5B">
              <w:rPr>
                <w:rFonts w:ascii="Times New Roman" w:hAnsi="Times New Roman"/>
                <w:bCs/>
                <w:sz w:val="20"/>
                <w:szCs w:val="20"/>
              </w:rPr>
              <w:t>)</w:t>
            </w:r>
          </w:p>
          <w:p w14:paraId="02A78E31" w14:textId="526F7AC5" w:rsidR="00641C5B" w:rsidRPr="00641C5B" w:rsidRDefault="00641C5B" w:rsidP="00641C5B">
            <w:pPr>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71069F8D" w14:textId="601B6DF7"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hAnsi="Times New Roman"/>
                <w:bCs/>
                <w:sz w:val="20"/>
                <w:szCs w:val="20"/>
              </w:rPr>
              <w:t xml:space="preserve">Знать: </w:t>
            </w:r>
            <w:r w:rsidRPr="00641C5B">
              <w:rPr>
                <w:rFonts w:ascii="Times New Roman" w:eastAsia="Times New Roman" w:hAnsi="Times New Roman"/>
                <w:bCs/>
                <w:iCs/>
                <w:sz w:val="20"/>
                <w:szCs w:val="20"/>
                <w:lang w:eastAsia="ru-RU"/>
              </w:rPr>
              <w:t>принципы микробного синтеза и основные виды синтезируемых продуктов</w:t>
            </w:r>
          </w:p>
        </w:tc>
      </w:tr>
      <w:tr w:rsidR="00641C5B" w:rsidRPr="00AE6312" w14:paraId="2F85C404" w14:textId="77777777" w:rsidTr="00AE6312">
        <w:tc>
          <w:tcPr>
            <w:tcW w:w="531" w:type="dxa"/>
            <w:tcBorders>
              <w:top w:val="single" w:sz="4" w:space="0" w:color="000000"/>
              <w:left w:val="single" w:sz="4" w:space="0" w:color="000000"/>
              <w:bottom w:val="single" w:sz="4" w:space="0" w:color="000000"/>
              <w:right w:val="single" w:sz="4" w:space="0" w:color="000000"/>
            </w:tcBorders>
          </w:tcPr>
          <w:p w14:paraId="47C02C23" w14:textId="77777777" w:rsidR="00641C5B" w:rsidRPr="00AE6312" w:rsidRDefault="00641C5B" w:rsidP="00641C5B">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2 </w:t>
            </w:r>
          </w:p>
        </w:tc>
        <w:tc>
          <w:tcPr>
            <w:tcW w:w="1842" w:type="dxa"/>
            <w:vMerge/>
            <w:tcBorders>
              <w:left w:val="single" w:sz="4" w:space="0" w:color="000000"/>
              <w:right w:val="single" w:sz="4" w:space="0" w:color="auto"/>
            </w:tcBorders>
          </w:tcPr>
          <w:p w14:paraId="326A1D9F" w14:textId="77777777" w:rsidR="00641C5B" w:rsidRPr="00AE6312" w:rsidRDefault="00641C5B" w:rsidP="00641C5B">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2BFF2D9C" w14:textId="6C31E3A6"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iCs/>
                <w:sz w:val="20"/>
                <w:szCs w:val="20"/>
                <w:lang w:eastAsia="ru-RU"/>
              </w:rPr>
              <w:t>ИД-2</w:t>
            </w:r>
            <w:r w:rsidRPr="00641C5B">
              <w:rPr>
                <w:rFonts w:ascii="Times New Roman" w:eastAsia="Times New Roman" w:hAnsi="Times New Roman"/>
                <w:iCs/>
                <w:sz w:val="20"/>
                <w:szCs w:val="20"/>
                <w:vertAlign w:val="subscript"/>
                <w:lang w:eastAsia="ru-RU"/>
              </w:rPr>
              <w:t xml:space="preserve"> ПКС-2</w:t>
            </w:r>
          </w:p>
        </w:tc>
        <w:tc>
          <w:tcPr>
            <w:tcW w:w="1985" w:type="dxa"/>
            <w:tcBorders>
              <w:top w:val="single" w:sz="4" w:space="0" w:color="auto"/>
              <w:left w:val="single" w:sz="4" w:space="0" w:color="auto"/>
              <w:bottom w:val="single" w:sz="4" w:space="0" w:color="auto"/>
              <w:right w:val="single" w:sz="4" w:space="0" w:color="auto"/>
            </w:tcBorders>
          </w:tcPr>
          <w:p w14:paraId="77859322" w14:textId="36F14115" w:rsidR="00641C5B" w:rsidRPr="00641C5B" w:rsidRDefault="00641C5B" w:rsidP="00641C5B">
            <w:pPr>
              <w:spacing w:after="0" w:line="240" w:lineRule="auto"/>
              <w:ind w:right="54"/>
              <w:rPr>
                <w:rFonts w:ascii="Times New Roman" w:eastAsia="Times New Roman" w:hAnsi="Times New Roman" w:cs="Times New Roman"/>
                <w:sz w:val="20"/>
                <w:szCs w:val="20"/>
                <w:lang w:eastAsia="ru-RU"/>
              </w:rPr>
            </w:pPr>
            <w:r w:rsidRPr="00641C5B">
              <w:rPr>
                <w:rFonts w:ascii="Times New Roman" w:eastAsia="Times New Roman" w:hAnsi="Times New Roman"/>
                <w:bCs/>
                <w:sz w:val="20"/>
                <w:szCs w:val="20"/>
                <w:lang w:eastAsia="ru-RU"/>
              </w:rPr>
              <w:t xml:space="preserve">Уметь: применять </w:t>
            </w:r>
            <w:r w:rsidRPr="00641C5B">
              <w:rPr>
                <w:rFonts w:ascii="Times New Roman" w:eastAsia="Times New Roman" w:hAnsi="Times New Roman"/>
                <w:bCs/>
                <w:iCs/>
                <w:sz w:val="20"/>
                <w:szCs w:val="20"/>
                <w:lang w:eastAsia="ru-RU"/>
              </w:rPr>
              <w:t>биотехнологии для разработки инновационных продуктов питания целевого назначения из сырья животного происхождения</w:t>
            </w:r>
          </w:p>
        </w:tc>
        <w:tc>
          <w:tcPr>
            <w:tcW w:w="1701" w:type="dxa"/>
            <w:tcBorders>
              <w:top w:val="single" w:sz="4" w:space="0" w:color="auto"/>
              <w:left w:val="single" w:sz="4" w:space="0" w:color="auto"/>
              <w:bottom w:val="single" w:sz="4" w:space="0" w:color="auto"/>
              <w:right w:val="single" w:sz="4" w:space="0" w:color="auto"/>
            </w:tcBorders>
          </w:tcPr>
          <w:p w14:paraId="5A6A7AE8" w14:textId="0D9C2B81"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hAnsi="Times New Roman"/>
                <w:bCs/>
                <w:sz w:val="20"/>
                <w:szCs w:val="20"/>
              </w:rPr>
              <w:t>У1 (</w:t>
            </w:r>
            <w:r w:rsidRPr="00641C5B">
              <w:rPr>
                <w:rFonts w:ascii="Times New Roman" w:eastAsia="Times New Roman" w:hAnsi="Times New Roman"/>
                <w:iCs/>
                <w:sz w:val="20"/>
                <w:szCs w:val="20"/>
                <w:lang w:eastAsia="ru-RU"/>
              </w:rPr>
              <w:t>ИД-2</w:t>
            </w:r>
            <w:r w:rsidRPr="00641C5B">
              <w:rPr>
                <w:rFonts w:ascii="Times New Roman" w:eastAsia="Times New Roman" w:hAnsi="Times New Roman"/>
                <w:iCs/>
                <w:sz w:val="20"/>
                <w:szCs w:val="20"/>
                <w:vertAlign w:val="subscript"/>
                <w:lang w:eastAsia="ru-RU"/>
              </w:rPr>
              <w:t xml:space="preserve"> ПКС-2</w:t>
            </w:r>
            <w:r w:rsidRPr="00641C5B">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41FA045A" w14:textId="480FDD5B"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bCs/>
                <w:sz w:val="20"/>
                <w:szCs w:val="20"/>
                <w:lang w:eastAsia="ru-RU"/>
              </w:rPr>
              <w:t xml:space="preserve">Уметь: получать </w:t>
            </w:r>
            <w:r w:rsidRPr="00641C5B">
              <w:rPr>
                <w:rFonts w:ascii="Times New Roman" w:eastAsia="Times New Roman" w:hAnsi="Times New Roman"/>
                <w:bCs/>
                <w:iCs/>
                <w:sz w:val="20"/>
                <w:szCs w:val="20"/>
                <w:lang w:eastAsia="ru-RU"/>
              </w:rPr>
              <w:t xml:space="preserve">продукты микробного синтеза для разработки инновационных продуктов </w:t>
            </w:r>
          </w:p>
        </w:tc>
      </w:tr>
      <w:tr w:rsidR="00641C5B" w:rsidRPr="00AE6312" w14:paraId="3C992D48" w14:textId="77777777" w:rsidTr="00AE6312">
        <w:tc>
          <w:tcPr>
            <w:tcW w:w="531" w:type="dxa"/>
            <w:tcBorders>
              <w:top w:val="single" w:sz="4" w:space="0" w:color="000000"/>
              <w:left w:val="single" w:sz="4" w:space="0" w:color="000000"/>
              <w:bottom w:val="single" w:sz="4" w:space="0" w:color="000000"/>
              <w:right w:val="single" w:sz="4" w:space="0" w:color="000000"/>
            </w:tcBorders>
          </w:tcPr>
          <w:p w14:paraId="39BDA6B2" w14:textId="77777777" w:rsidR="00641C5B" w:rsidRPr="00AE6312" w:rsidRDefault="00641C5B" w:rsidP="00641C5B">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3 </w:t>
            </w:r>
          </w:p>
        </w:tc>
        <w:tc>
          <w:tcPr>
            <w:tcW w:w="1842" w:type="dxa"/>
            <w:vMerge/>
            <w:tcBorders>
              <w:left w:val="single" w:sz="4" w:space="0" w:color="000000"/>
              <w:right w:val="single" w:sz="4" w:space="0" w:color="auto"/>
            </w:tcBorders>
          </w:tcPr>
          <w:p w14:paraId="3BB0BAF4" w14:textId="77777777" w:rsidR="00641C5B" w:rsidRPr="00AE6312" w:rsidRDefault="00641C5B" w:rsidP="00641C5B">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0600F6A4" w14:textId="0D64164B"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iCs/>
                <w:sz w:val="20"/>
                <w:szCs w:val="20"/>
                <w:lang w:eastAsia="ru-RU"/>
              </w:rPr>
              <w:t>ИД-3</w:t>
            </w:r>
            <w:r w:rsidRPr="00641C5B">
              <w:rPr>
                <w:rFonts w:ascii="Times New Roman" w:eastAsia="Times New Roman" w:hAnsi="Times New Roman"/>
                <w:iCs/>
                <w:sz w:val="20"/>
                <w:szCs w:val="20"/>
                <w:vertAlign w:val="subscript"/>
                <w:lang w:eastAsia="ru-RU"/>
              </w:rPr>
              <w:t xml:space="preserve"> ПКС-2</w:t>
            </w:r>
          </w:p>
        </w:tc>
        <w:tc>
          <w:tcPr>
            <w:tcW w:w="1985" w:type="dxa"/>
            <w:tcBorders>
              <w:top w:val="single" w:sz="4" w:space="0" w:color="auto"/>
              <w:left w:val="single" w:sz="4" w:space="0" w:color="auto"/>
              <w:bottom w:val="single" w:sz="4" w:space="0" w:color="auto"/>
              <w:right w:val="single" w:sz="4" w:space="0" w:color="auto"/>
            </w:tcBorders>
          </w:tcPr>
          <w:p w14:paraId="6E029671" w14:textId="5405CD17"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bCs/>
                <w:sz w:val="20"/>
                <w:szCs w:val="20"/>
                <w:lang w:eastAsia="ru-RU"/>
              </w:rPr>
              <w:t>Владеть:</w:t>
            </w:r>
            <w:r w:rsidRPr="00641C5B">
              <w:rPr>
                <w:rFonts w:ascii="Times New Roman" w:eastAsia="Times New Roman" w:hAnsi="Times New Roman"/>
                <w:sz w:val="20"/>
                <w:szCs w:val="20"/>
                <w:lang w:eastAsia="ru-RU"/>
              </w:rPr>
              <w:t xml:space="preserve"> </w:t>
            </w:r>
            <w:r w:rsidRPr="00641C5B">
              <w:rPr>
                <w:rFonts w:ascii="Times New Roman" w:eastAsia="Times New Roman" w:hAnsi="Times New Roman"/>
                <w:iCs/>
                <w:sz w:val="20"/>
                <w:szCs w:val="20"/>
                <w:lang w:eastAsia="ru-RU"/>
              </w:rPr>
              <w:t xml:space="preserve">навыками совершенствования </w:t>
            </w:r>
            <w:r w:rsidRPr="00641C5B">
              <w:rPr>
                <w:rFonts w:ascii="Times New Roman" w:eastAsia="Times New Roman" w:hAnsi="Times New Roman"/>
                <w:bCs/>
                <w:iCs/>
                <w:sz w:val="20"/>
                <w:szCs w:val="20"/>
                <w:lang w:eastAsia="ru-RU"/>
              </w:rPr>
              <w:t>биотехнологий для разработки инновационных продуктов питания целевого назначения из сырья животного происхождения</w:t>
            </w:r>
          </w:p>
        </w:tc>
        <w:tc>
          <w:tcPr>
            <w:tcW w:w="1701" w:type="dxa"/>
            <w:tcBorders>
              <w:top w:val="single" w:sz="4" w:space="0" w:color="auto"/>
              <w:left w:val="single" w:sz="4" w:space="0" w:color="auto"/>
              <w:bottom w:val="single" w:sz="4" w:space="0" w:color="auto"/>
              <w:right w:val="single" w:sz="4" w:space="0" w:color="auto"/>
            </w:tcBorders>
          </w:tcPr>
          <w:p w14:paraId="745254F9" w14:textId="125C5C3D"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hAnsi="Times New Roman"/>
                <w:bCs/>
                <w:sz w:val="20"/>
                <w:szCs w:val="20"/>
              </w:rPr>
              <w:t>В1 (</w:t>
            </w:r>
            <w:r w:rsidRPr="00641C5B">
              <w:rPr>
                <w:rFonts w:ascii="Times New Roman" w:eastAsia="Times New Roman" w:hAnsi="Times New Roman"/>
                <w:iCs/>
                <w:sz w:val="20"/>
                <w:szCs w:val="20"/>
                <w:lang w:eastAsia="ru-RU"/>
              </w:rPr>
              <w:t>ИД-3</w:t>
            </w:r>
            <w:r w:rsidRPr="00641C5B">
              <w:rPr>
                <w:rFonts w:ascii="Times New Roman" w:eastAsia="Times New Roman" w:hAnsi="Times New Roman"/>
                <w:iCs/>
                <w:sz w:val="20"/>
                <w:szCs w:val="20"/>
                <w:vertAlign w:val="subscript"/>
                <w:lang w:eastAsia="ru-RU"/>
              </w:rPr>
              <w:t xml:space="preserve"> ПКС-3</w:t>
            </w:r>
            <w:r w:rsidRPr="00641C5B">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1592D244" w14:textId="71D2AED4"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bCs/>
                <w:sz w:val="20"/>
                <w:szCs w:val="20"/>
                <w:lang w:eastAsia="ru-RU"/>
              </w:rPr>
              <w:t>Владеть</w:t>
            </w:r>
            <w:r w:rsidRPr="00641C5B">
              <w:rPr>
                <w:rFonts w:ascii="Times New Roman" w:eastAsia="Times New Roman" w:hAnsi="Times New Roman"/>
                <w:sz w:val="20"/>
                <w:szCs w:val="20"/>
                <w:lang w:eastAsia="ru-RU"/>
              </w:rPr>
              <w:t xml:space="preserve">: навыками использования продуктов микробного синтеза в </w:t>
            </w:r>
            <w:r w:rsidRPr="00641C5B">
              <w:rPr>
                <w:rFonts w:ascii="Times New Roman" w:eastAsia="Times New Roman" w:hAnsi="Times New Roman"/>
                <w:bCs/>
                <w:iCs/>
                <w:sz w:val="20"/>
                <w:szCs w:val="20"/>
                <w:lang w:eastAsia="ru-RU"/>
              </w:rPr>
              <w:t>разработке инновационных продуктов питания целевого назначения из сырья животного происхождения</w:t>
            </w:r>
          </w:p>
        </w:tc>
      </w:tr>
      <w:tr w:rsidR="00641C5B" w:rsidRPr="00AE6312" w14:paraId="44FAD9C8" w14:textId="77777777" w:rsidTr="00AE6312">
        <w:tc>
          <w:tcPr>
            <w:tcW w:w="531" w:type="dxa"/>
            <w:tcBorders>
              <w:top w:val="single" w:sz="4" w:space="0" w:color="000000"/>
              <w:left w:val="single" w:sz="4" w:space="0" w:color="000000"/>
              <w:bottom w:val="single" w:sz="4" w:space="0" w:color="000000"/>
              <w:right w:val="single" w:sz="4" w:space="0" w:color="000000"/>
            </w:tcBorders>
          </w:tcPr>
          <w:p w14:paraId="5B6AEDEF" w14:textId="77777777" w:rsidR="00641C5B" w:rsidRPr="00AE6312" w:rsidRDefault="00641C5B" w:rsidP="00641C5B">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4</w:t>
            </w:r>
          </w:p>
        </w:tc>
        <w:tc>
          <w:tcPr>
            <w:tcW w:w="1842" w:type="dxa"/>
            <w:vMerge w:val="restart"/>
            <w:tcBorders>
              <w:top w:val="single" w:sz="4" w:space="0" w:color="000000"/>
              <w:left w:val="single" w:sz="4" w:space="0" w:color="000000"/>
              <w:right w:val="single" w:sz="4" w:space="0" w:color="auto"/>
            </w:tcBorders>
          </w:tcPr>
          <w:p w14:paraId="3036CE4E" w14:textId="2E96CF0F" w:rsidR="00641C5B" w:rsidRPr="00AE6312"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cs="Times New Roman"/>
                <w:sz w:val="20"/>
                <w:szCs w:val="20"/>
                <w:lang w:eastAsia="ru-RU"/>
              </w:rPr>
              <w:t>ПКС-3</w:t>
            </w:r>
            <w:r w:rsidR="005209C2">
              <w:rPr>
                <w:rFonts w:ascii="Times New Roman" w:eastAsia="Times New Roman" w:hAnsi="Times New Roman" w:cs="Times New Roman"/>
                <w:sz w:val="20"/>
                <w:szCs w:val="20"/>
                <w:lang w:eastAsia="ru-RU"/>
              </w:rPr>
              <w:t xml:space="preserve"> </w:t>
            </w:r>
            <w:bookmarkStart w:id="3" w:name="_Hlk231383246"/>
            <w:r w:rsidRPr="00641C5B">
              <w:rPr>
                <w:rFonts w:ascii="Times New Roman" w:eastAsia="Times New Roman" w:hAnsi="Times New Roman" w:cs="Times New Roman"/>
                <w:sz w:val="20"/>
                <w:szCs w:val="20"/>
                <w:lang w:eastAsia="ru-RU"/>
              </w:rPr>
              <w:t xml:space="preserve">Способен разрабатывать биотехнологические приемы совершенствования качества продукции из животного сырья </w:t>
            </w:r>
            <w:bookmarkEnd w:id="3"/>
          </w:p>
        </w:tc>
        <w:tc>
          <w:tcPr>
            <w:tcW w:w="1391" w:type="dxa"/>
            <w:tcBorders>
              <w:top w:val="single" w:sz="4" w:space="0" w:color="auto"/>
              <w:left w:val="single" w:sz="4" w:space="0" w:color="auto"/>
              <w:bottom w:val="single" w:sz="4" w:space="0" w:color="auto"/>
              <w:right w:val="single" w:sz="4" w:space="0" w:color="auto"/>
            </w:tcBorders>
          </w:tcPr>
          <w:p w14:paraId="41955011" w14:textId="4208DCFB"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iCs/>
                <w:sz w:val="20"/>
                <w:szCs w:val="20"/>
                <w:lang w:eastAsia="ru-RU"/>
              </w:rPr>
              <w:t>ИД-1</w:t>
            </w:r>
            <w:r w:rsidRPr="00641C5B">
              <w:rPr>
                <w:rFonts w:ascii="Times New Roman" w:eastAsia="Times New Roman" w:hAnsi="Times New Roman"/>
                <w:iCs/>
                <w:sz w:val="20"/>
                <w:szCs w:val="20"/>
                <w:vertAlign w:val="subscript"/>
                <w:lang w:eastAsia="ru-RU"/>
              </w:rPr>
              <w:t xml:space="preserve"> ПКС-3</w:t>
            </w:r>
          </w:p>
        </w:tc>
        <w:tc>
          <w:tcPr>
            <w:tcW w:w="1985" w:type="dxa"/>
            <w:tcBorders>
              <w:top w:val="single" w:sz="4" w:space="0" w:color="auto"/>
              <w:left w:val="single" w:sz="4" w:space="0" w:color="auto"/>
              <w:bottom w:val="single" w:sz="4" w:space="0" w:color="auto"/>
              <w:right w:val="single" w:sz="4" w:space="0" w:color="auto"/>
            </w:tcBorders>
          </w:tcPr>
          <w:p w14:paraId="7E5A1249" w14:textId="77777777" w:rsidR="00641C5B" w:rsidRPr="00641C5B" w:rsidRDefault="00641C5B" w:rsidP="00641C5B">
            <w:pPr>
              <w:autoSpaceDE w:val="0"/>
              <w:autoSpaceDN w:val="0"/>
              <w:adjustRightInd w:val="0"/>
              <w:spacing w:after="0" w:line="240" w:lineRule="auto"/>
              <w:rPr>
                <w:rFonts w:ascii="Times New Roman" w:eastAsia="Times New Roman" w:hAnsi="Times New Roman"/>
                <w:bCs/>
                <w:sz w:val="20"/>
                <w:szCs w:val="20"/>
                <w:lang w:eastAsia="ru-RU"/>
              </w:rPr>
            </w:pPr>
            <w:r w:rsidRPr="00641C5B">
              <w:rPr>
                <w:rFonts w:ascii="Times New Roman" w:eastAsia="Times New Roman" w:hAnsi="Times New Roman"/>
                <w:bCs/>
                <w:sz w:val="20"/>
                <w:szCs w:val="20"/>
                <w:lang w:eastAsia="ru-RU"/>
              </w:rPr>
              <w:t>Знать: пути совершенствования качества продукции из животного сырья</w:t>
            </w:r>
          </w:p>
          <w:p w14:paraId="182D6BD4" w14:textId="69124E7D" w:rsidR="00641C5B" w:rsidRPr="00641C5B" w:rsidRDefault="00641C5B" w:rsidP="00641C5B">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218E5AB7" w14:textId="1F2A033D"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hAnsi="Times New Roman"/>
                <w:bCs/>
                <w:sz w:val="20"/>
                <w:szCs w:val="20"/>
              </w:rPr>
              <w:t>З1 (</w:t>
            </w:r>
            <w:r w:rsidRPr="00641C5B">
              <w:rPr>
                <w:rFonts w:ascii="Times New Roman" w:hAnsi="Times New Roman"/>
                <w:bCs/>
                <w:iCs/>
                <w:sz w:val="20"/>
                <w:szCs w:val="20"/>
              </w:rPr>
              <w:t>ИД-1</w:t>
            </w:r>
            <w:r w:rsidRPr="00641C5B">
              <w:rPr>
                <w:rFonts w:ascii="Times New Roman" w:eastAsia="Times New Roman" w:hAnsi="Times New Roman"/>
                <w:iCs/>
                <w:sz w:val="20"/>
                <w:szCs w:val="20"/>
                <w:vertAlign w:val="subscript"/>
                <w:lang w:eastAsia="ru-RU"/>
              </w:rPr>
              <w:t xml:space="preserve"> ПКС-3</w:t>
            </w:r>
            <w:r w:rsidRPr="00641C5B">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08050E1B" w14:textId="6900D715"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hAnsi="Times New Roman"/>
                <w:bCs/>
                <w:sz w:val="20"/>
                <w:szCs w:val="20"/>
              </w:rPr>
              <w:t xml:space="preserve">Знать: </w:t>
            </w:r>
            <w:r w:rsidRPr="00641C5B">
              <w:rPr>
                <w:rFonts w:ascii="Times New Roman" w:eastAsia="Times New Roman" w:hAnsi="Times New Roman"/>
                <w:bCs/>
                <w:sz w:val="20"/>
                <w:szCs w:val="20"/>
                <w:lang w:eastAsia="ru-RU"/>
              </w:rPr>
              <w:t xml:space="preserve">пути совершенствования технологий микробного синтеза </w:t>
            </w:r>
          </w:p>
        </w:tc>
      </w:tr>
      <w:tr w:rsidR="00641C5B" w:rsidRPr="00AE6312" w14:paraId="5781BAC7" w14:textId="77777777" w:rsidTr="00AE6312">
        <w:tc>
          <w:tcPr>
            <w:tcW w:w="531" w:type="dxa"/>
            <w:tcBorders>
              <w:top w:val="single" w:sz="4" w:space="0" w:color="000000"/>
              <w:left w:val="single" w:sz="4" w:space="0" w:color="000000"/>
              <w:bottom w:val="single" w:sz="4" w:space="0" w:color="000000"/>
              <w:right w:val="single" w:sz="4" w:space="0" w:color="000000"/>
            </w:tcBorders>
          </w:tcPr>
          <w:p w14:paraId="66819B6E" w14:textId="77777777" w:rsidR="00641C5B" w:rsidRPr="00AE6312" w:rsidRDefault="00641C5B" w:rsidP="00641C5B">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5</w:t>
            </w:r>
          </w:p>
        </w:tc>
        <w:tc>
          <w:tcPr>
            <w:tcW w:w="1842" w:type="dxa"/>
            <w:vMerge/>
            <w:tcBorders>
              <w:left w:val="single" w:sz="4" w:space="0" w:color="000000"/>
              <w:right w:val="single" w:sz="4" w:space="0" w:color="auto"/>
            </w:tcBorders>
          </w:tcPr>
          <w:p w14:paraId="1534B9A2" w14:textId="77777777" w:rsidR="00641C5B" w:rsidRPr="00AE6312" w:rsidRDefault="00641C5B" w:rsidP="00641C5B">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22C23A32" w14:textId="4DDAE956"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iCs/>
                <w:sz w:val="20"/>
                <w:szCs w:val="20"/>
                <w:lang w:eastAsia="ru-RU"/>
              </w:rPr>
              <w:t>ИД-2</w:t>
            </w:r>
            <w:r w:rsidRPr="00641C5B">
              <w:rPr>
                <w:rFonts w:ascii="Times New Roman" w:eastAsia="Times New Roman" w:hAnsi="Times New Roman"/>
                <w:iCs/>
                <w:sz w:val="20"/>
                <w:szCs w:val="20"/>
                <w:vertAlign w:val="subscript"/>
                <w:lang w:eastAsia="ru-RU"/>
              </w:rPr>
              <w:t xml:space="preserve"> ПКС-3</w:t>
            </w:r>
          </w:p>
        </w:tc>
        <w:tc>
          <w:tcPr>
            <w:tcW w:w="1985" w:type="dxa"/>
            <w:tcBorders>
              <w:top w:val="single" w:sz="4" w:space="0" w:color="auto"/>
              <w:left w:val="single" w:sz="4" w:space="0" w:color="auto"/>
              <w:bottom w:val="single" w:sz="4" w:space="0" w:color="auto"/>
              <w:right w:val="single" w:sz="4" w:space="0" w:color="auto"/>
            </w:tcBorders>
          </w:tcPr>
          <w:p w14:paraId="103F4870" w14:textId="5C7A247F"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bCs/>
                <w:sz w:val="20"/>
                <w:szCs w:val="20"/>
                <w:lang w:eastAsia="ru-RU"/>
              </w:rPr>
              <w:t>Уметь: разрабатывать биотехнологические приемы совершенствования качества продукции из животного сырья</w:t>
            </w:r>
          </w:p>
        </w:tc>
        <w:tc>
          <w:tcPr>
            <w:tcW w:w="1701" w:type="dxa"/>
            <w:tcBorders>
              <w:top w:val="single" w:sz="4" w:space="0" w:color="auto"/>
              <w:left w:val="single" w:sz="4" w:space="0" w:color="auto"/>
              <w:bottom w:val="single" w:sz="4" w:space="0" w:color="auto"/>
              <w:right w:val="single" w:sz="4" w:space="0" w:color="auto"/>
            </w:tcBorders>
          </w:tcPr>
          <w:p w14:paraId="66CAB3F9" w14:textId="57AF9215"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hAnsi="Times New Roman"/>
                <w:bCs/>
                <w:sz w:val="20"/>
                <w:szCs w:val="20"/>
              </w:rPr>
              <w:t>У1 (</w:t>
            </w:r>
            <w:r w:rsidRPr="00641C5B">
              <w:rPr>
                <w:rFonts w:ascii="Times New Roman" w:eastAsia="Times New Roman" w:hAnsi="Times New Roman"/>
                <w:iCs/>
                <w:sz w:val="20"/>
                <w:szCs w:val="20"/>
                <w:lang w:eastAsia="ru-RU"/>
              </w:rPr>
              <w:t>ИД-2</w:t>
            </w:r>
            <w:r w:rsidRPr="00641C5B">
              <w:rPr>
                <w:rFonts w:ascii="Times New Roman" w:eastAsia="Times New Roman" w:hAnsi="Times New Roman"/>
                <w:iCs/>
                <w:sz w:val="20"/>
                <w:szCs w:val="20"/>
                <w:vertAlign w:val="subscript"/>
                <w:lang w:eastAsia="ru-RU"/>
              </w:rPr>
              <w:t xml:space="preserve"> ПКС-3</w:t>
            </w:r>
            <w:r w:rsidRPr="00641C5B">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388E0E2F" w14:textId="77777777" w:rsidR="00641C5B" w:rsidRPr="00641C5B" w:rsidRDefault="00641C5B" w:rsidP="00641C5B">
            <w:pPr>
              <w:autoSpaceDE w:val="0"/>
              <w:autoSpaceDN w:val="0"/>
              <w:adjustRightInd w:val="0"/>
              <w:spacing w:after="0" w:line="240" w:lineRule="auto"/>
              <w:rPr>
                <w:rFonts w:ascii="Times New Roman" w:eastAsia="Times New Roman" w:hAnsi="Times New Roman"/>
                <w:bCs/>
                <w:sz w:val="20"/>
                <w:szCs w:val="20"/>
                <w:lang w:eastAsia="ru-RU"/>
              </w:rPr>
            </w:pPr>
            <w:r w:rsidRPr="00641C5B">
              <w:rPr>
                <w:rFonts w:ascii="Times New Roman" w:hAnsi="Times New Roman"/>
                <w:bCs/>
                <w:sz w:val="20"/>
                <w:szCs w:val="20"/>
              </w:rPr>
              <w:t>Уметь:</w:t>
            </w:r>
            <w:r w:rsidRPr="00641C5B">
              <w:rPr>
                <w:rFonts w:ascii="Times New Roman" w:eastAsia="Times New Roman" w:hAnsi="Times New Roman"/>
                <w:iCs/>
                <w:sz w:val="20"/>
                <w:szCs w:val="20"/>
                <w:lang w:eastAsia="ru-RU"/>
              </w:rPr>
              <w:t xml:space="preserve"> </w:t>
            </w:r>
            <w:r w:rsidRPr="00641C5B">
              <w:rPr>
                <w:rFonts w:ascii="Times New Roman" w:eastAsia="Times New Roman" w:hAnsi="Times New Roman"/>
                <w:bCs/>
                <w:sz w:val="20"/>
                <w:szCs w:val="20"/>
                <w:lang w:eastAsia="ru-RU"/>
              </w:rPr>
              <w:t xml:space="preserve">разрабатывать технологии на основе микробного синтеза в сфере производства продукции из животного сырья </w:t>
            </w:r>
          </w:p>
          <w:p w14:paraId="096735A5" w14:textId="05841E60" w:rsidR="00641C5B" w:rsidRPr="00641C5B" w:rsidRDefault="00641C5B" w:rsidP="00641C5B">
            <w:pPr>
              <w:spacing w:after="0" w:line="240" w:lineRule="auto"/>
              <w:ind w:right="58"/>
              <w:rPr>
                <w:rFonts w:ascii="Times New Roman" w:eastAsia="Times New Roman" w:hAnsi="Times New Roman" w:cs="Times New Roman"/>
                <w:sz w:val="20"/>
                <w:szCs w:val="20"/>
                <w:lang w:eastAsia="ru-RU"/>
              </w:rPr>
            </w:pPr>
          </w:p>
        </w:tc>
      </w:tr>
      <w:tr w:rsidR="00641C5B" w:rsidRPr="00AE6312" w14:paraId="4600F5A5" w14:textId="77777777" w:rsidTr="00AE6312">
        <w:tc>
          <w:tcPr>
            <w:tcW w:w="531" w:type="dxa"/>
            <w:tcBorders>
              <w:top w:val="single" w:sz="4" w:space="0" w:color="000000"/>
              <w:left w:val="single" w:sz="4" w:space="0" w:color="000000"/>
              <w:bottom w:val="single" w:sz="4" w:space="0" w:color="auto"/>
              <w:right w:val="single" w:sz="4" w:space="0" w:color="000000"/>
            </w:tcBorders>
          </w:tcPr>
          <w:p w14:paraId="26E75B35" w14:textId="77777777" w:rsidR="00641C5B" w:rsidRPr="00AE6312" w:rsidRDefault="00641C5B" w:rsidP="00641C5B">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6</w:t>
            </w:r>
          </w:p>
        </w:tc>
        <w:tc>
          <w:tcPr>
            <w:tcW w:w="1842" w:type="dxa"/>
            <w:vMerge/>
            <w:tcBorders>
              <w:left w:val="single" w:sz="4" w:space="0" w:color="000000"/>
              <w:bottom w:val="single" w:sz="4" w:space="0" w:color="auto"/>
              <w:right w:val="single" w:sz="4" w:space="0" w:color="000000"/>
            </w:tcBorders>
          </w:tcPr>
          <w:p w14:paraId="14A2BDD9" w14:textId="77777777" w:rsidR="00641C5B" w:rsidRPr="00AE6312" w:rsidRDefault="00641C5B" w:rsidP="00641C5B">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000000"/>
              <w:bottom w:val="single" w:sz="4" w:space="0" w:color="auto"/>
              <w:right w:val="single" w:sz="4" w:space="0" w:color="000000"/>
            </w:tcBorders>
          </w:tcPr>
          <w:p w14:paraId="4259ED26" w14:textId="1F3A9385"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eastAsia="Times New Roman" w:hAnsi="Times New Roman"/>
                <w:iCs/>
                <w:sz w:val="20"/>
                <w:szCs w:val="20"/>
                <w:lang w:eastAsia="ru-RU"/>
              </w:rPr>
              <w:t>ИД-3</w:t>
            </w:r>
            <w:r w:rsidRPr="00641C5B">
              <w:rPr>
                <w:rFonts w:ascii="Times New Roman" w:eastAsia="Times New Roman" w:hAnsi="Times New Roman"/>
                <w:iCs/>
                <w:sz w:val="20"/>
                <w:szCs w:val="20"/>
                <w:vertAlign w:val="subscript"/>
                <w:lang w:eastAsia="ru-RU"/>
              </w:rPr>
              <w:t xml:space="preserve"> ПКС-3</w:t>
            </w:r>
          </w:p>
        </w:tc>
        <w:tc>
          <w:tcPr>
            <w:tcW w:w="1985" w:type="dxa"/>
            <w:tcBorders>
              <w:top w:val="single" w:sz="4" w:space="0" w:color="auto"/>
              <w:left w:val="single" w:sz="4" w:space="0" w:color="000000"/>
              <w:bottom w:val="single" w:sz="4" w:space="0" w:color="auto"/>
              <w:right w:val="single" w:sz="4" w:space="0" w:color="auto"/>
            </w:tcBorders>
          </w:tcPr>
          <w:p w14:paraId="0EEB90F1" w14:textId="3E8FC3FF" w:rsidR="00641C5B" w:rsidRPr="00641C5B" w:rsidRDefault="00641C5B" w:rsidP="00641C5B">
            <w:pPr>
              <w:spacing w:after="0" w:line="240" w:lineRule="auto"/>
              <w:ind w:right="25"/>
              <w:rPr>
                <w:rFonts w:ascii="Times New Roman" w:eastAsia="Times New Roman" w:hAnsi="Times New Roman" w:cs="Times New Roman"/>
                <w:sz w:val="20"/>
                <w:szCs w:val="20"/>
                <w:lang w:eastAsia="ru-RU"/>
              </w:rPr>
            </w:pPr>
            <w:r w:rsidRPr="00641C5B">
              <w:rPr>
                <w:rFonts w:ascii="Times New Roman" w:eastAsia="Times New Roman" w:hAnsi="Times New Roman"/>
                <w:bCs/>
                <w:sz w:val="20"/>
                <w:szCs w:val="20"/>
                <w:lang w:eastAsia="ru-RU"/>
              </w:rPr>
              <w:t>Владеть:</w:t>
            </w:r>
            <w:r w:rsidRPr="00641C5B">
              <w:rPr>
                <w:rFonts w:ascii="Times New Roman" w:eastAsia="Times New Roman" w:hAnsi="Times New Roman"/>
                <w:sz w:val="20"/>
                <w:szCs w:val="20"/>
                <w:lang w:eastAsia="ru-RU"/>
              </w:rPr>
              <w:t xml:space="preserve"> навыками разработки биотехнологические приемы совершенствования качества продукции из животного сырья</w:t>
            </w:r>
          </w:p>
        </w:tc>
        <w:tc>
          <w:tcPr>
            <w:tcW w:w="1701" w:type="dxa"/>
            <w:tcBorders>
              <w:top w:val="single" w:sz="4" w:space="0" w:color="auto"/>
              <w:bottom w:val="single" w:sz="4" w:space="0" w:color="auto"/>
              <w:right w:val="single" w:sz="4" w:space="0" w:color="auto"/>
            </w:tcBorders>
          </w:tcPr>
          <w:p w14:paraId="7E24219F" w14:textId="4EC671CB" w:rsidR="00641C5B" w:rsidRPr="00641C5B" w:rsidRDefault="00641C5B" w:rsidP="00641C5B">
            <w:pPr>
              <w:spacing w:after="0" w:line="240" w:lineRule="auto"/>
              <w:rPr>
                <w:rFonts w:ascii="Times New Roman" w:eastAsia="Times New Roman" w:hAnsi="Times New Roman" w:cs="Times New Roman"/>
                <w:sz w:val="20"/>
                <w:szCs w:val="20"/>
                <w:lang w:eastAsia="ru-RU"/>
              </w:rPr>
            </w:pPr>
            <w:r w:rsidRPr="00641C5B">
              <w:rPr>
                <w:rFonts w:ascii="Times New Roman" w:hAnsi="Times New Roman"/>
                <w:bCs/>
                <w:sz w:val="20"/>
                <w:szCs w:val="20"/>
              </w:rPr>
              <w:t>В1 (</w:t>
            </w:r>
            <w:r w:rsidRPr="00641C5B">
              <w:rPr>
                <w:rFonts w:ascii="Times New Roman" w:eastAsia="Times New Roman" w:hAnsi="Times New Roman"/>
                <w:iCs/>
                <w:sz w:val="20"/>
                <w:szCs w:val="20"/>
                <w:lang w:eastAsia="ru-RU"/>
              </w:rPr>
              <w:t>ИД-3</w:t>
            </w:r>
            <w:r w:rsidRPr="00641C5B">
              <w:rPr>
                <w:rFonts w:ascii="Times New Roman" w:eastAsia="Times New Roman" w:hAnsi="Times New Roman"/>
                <w:iCs/>
                <w:sz w:val="20"/>
                <w:szCs w:val="20"/>
                <w:vertAlign w:val="subscript"/>
                <w:lang w:eastAsia="ru-RU"/>
              </w:rPr>
              <w:t xml:space="preserve"> ОПК-1</w:t>
            </w:r>
            <w:r w:rsidRPr="00641C5B">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4B2ADA2E" w14:textId="13EA0CE9" w:rsidR="00641C5B" w:rsidRPr="00641C5B" w:rsidRDefault="00641C5B" w:rsidP="00641C5B">
            <w:pPr>
              <w:spacing w:after="0" w:line="240" w:lineRule="auto"/>
              <w:ind w:right="57"/>
              <w:rPr>
                <w:rFonts w:ascii="Times New Roman" w:eastAsia="Calibri" w:hAnsi="Times New Roman" w:cs="Times New Roman"/>
                <w:bCs/>
                <w:sz w:val="20"/>
                <w:szCs w:val="20"/>
                <w:lang w:eastAsia="ru-RU"/>
              </w:rPr>
            </w:pPr>
            <w:r w:rsidRPr="00641C5B">
              <w:rPr>
                <w:rFonts w:ascii="Times New Roman" w:hAnsi="Times New Roman"/>
                <w:bCs/>
                <w:sz w:val="20"/>
                <w:szCs w:val="20"/>
              </w:rPr>
              <w:t xml:space="preserve">Владеть: </w:t>
            </w:r>
            <w:r w:rsidRPr="00641C5B">
              <w:rPr>
                <w:rFonts w:ascii="Times New Roman" w:eastAsia="Times New Roman" w:hAnsi="Times New Roman"/>
                <w:bCs/>
                <w:sz w:val="20"/>
                <w:szCs w:val="20"/>
                <w:lang w:eastAsia="ru-RU"/>
              </w:rPr>
              <w:t xml:space="preserve">навыками реализации технологий микробного синтеза для </w:t>
            </w:r>
            <w:r w:rsidRPr="00641C5B">
              <w:rPr>
                <w:rFonts w:ascii="Times New Roman" w:eastAsia="Times New Roman" w:hAnsi="Times New Roman"/>
                <w:sz w:val="20"/>
                <w:szCs w:val="20"/>
                <w:lang w:eastAsia="ru-RU"/>
              </w:rPr>
              <w:t>совершенствования качества продукции из животного сырья</w:t>
            </w:r>
          </w:p>
        </w:tc>
      </w:tr>
    </w:tbl>
    <w:p w14:paraId="7B19585E" w14:textId="77777777" w:rsidR="00D3650F" w:rsidRPr="00CB146E" w:rsidRDefault="00D3650F" w:rsidP="00D3650F">
      <w:pPr>
        <w:autoSpaceDE w:val="0"/>
        <w:autoSpaceDN w:val="0"/>
        <w:adjustRightInd w:val="0"/>
        <w:spacing w:after="0" w:line="240" w:lineRule="auto"/>
        <w:ind w:firstLine="709"/>
        <w:jc w:val="both"/>
        <w:rPr>
          <w:rFonts w:ascii="Times New Roman" w:eastAsia="Times New Roman" w:hAnsi="Times New Roman" w:cs="Times New Roman"/>
          <w:bCs/>
          <w:i/>
          <w:spacing w:val="-4"/>
          <w:sz w:val="24"/>
          <w:szCs w:val="24"/>
          <w:lang w:eastAsia="ru-RU"/>
        </w:rPr>
      </w:pPr>
    </w:p>
    <w:p w14:paraId="70A454B3" w14:textId="77777777" w:rsidR="00415EB2" w:rsidRDefault="00415EB2" w:rsidP="00D3650F">
      <w:pPr>
        <w:widowControl w:val="0"/>
        <w:autoSpaceDE w:val="0"/>
        <w:autoSpaceDN w:val="0"/>
        <w:spacing w:after="0" w:line="240" w:lineRule="auto"/>
        <w:jc w:val="both"/>
        <w:rPr>
          <w:rFonts w:ascii="Times New Roman" w:eastAsia="Times New Roman" w:hAnsi="Times New Roman" w:cs="Times New Roman"/>
          <w:sz w:val="28"/>
          <w:szCs w:val="28"/>
          <w:lang w:eastAsia="ru-RU"/>
        </w:rPr>
        <w:sectPr w:rsidR="00415EB2">
          <w:pgSz w:w="11906" w:h="16838"/>
          <w:pgMar w:top="1134" w:right="850" w:bottom="1134" w:left="1701" w:header="708" w:footer="708" w:gutter="0"/>
          <w:cols w:space="708"/>
          <w:docGrid w:linePitch="360"/>
        </w:sectPr>
      </w:pPr>
    </w:p>
    <w:p w14:paraId="4AC57F08" w14:textId="221AA317" w:rsidR="00415EB2" w:rsidRPr="00415EB2" w:rsidRDefault="00415EB2" w:rsidP="00AE6312">
      <w:pPr>
        <w:spacing w:after="0"/>
        <w:jc w:val="center"/>
        <w:rPr>
          <w:rFonts w:ascii="Times New Roman" w:eastAsia="Times New Roman" w:hAnsi="Times New Roman" w:cs="Times New Roman"/>
          <w:b/>
          <w:bCs/>
          <w:sz w:val="32"/>
          <w:szCs w:val="32"/>
          <w:lang w:eastAsia="ru-RU"/>
        </w:rPr>
      </w:pPr>
      <w:r w:rsidRPr="00415EB2">
        <w:rPr>
          <w:rFonts w:ascii="Times New Roman" w:eastAsia="Times New Roman" w:hAnsi="Times New Roman" w:cs="Times New Roman"/>
          <w:b/>
          <w:caps/>
          <w:color w:val="000000"/>
          <w:sz w:val="28"/>
          <w:szCs w:val="28"/>
          <w:lang w:eastAsia="ru-RU"/>
        </w:rPr>
        <w:lastRenderedPageBreak/>
        <w:t xml:space="preserve">2 </w:t>
      </w:r>
      <w:r w:rsidRPr="00415EB2">
        <w:rPr>
          <w:rFonts w:ascii="Times New Roman" w:eastAsia="Times New Roman" w:hAnsi="Times New Roman" w:cs="Times New Roman"/>
          <w:b/>
          <w:bCs/>
          <w:sz w:val="32"/>
          <w:szCs w:val="32"/>
          <w:lang w:eastAsia="ru-RU"/>
        </w:rPr>
        <w:t xml:space="preserve">Оценочные материалы по дисциплине </w:t>
      </w:r>
      <w:r w:rsidRPr="00415EB2">
        <w:rPr>
          <w:rFonts w:ascii="Times New Roman" w:eastAsia="Times New Roman" w:hAnsi="Times New Roman" w:cs="Times New Roman"/>
          <w:b/>
          <w:bCs/>
          <w:color w:val="000000"/>
          <w:sz w:val="32"/>
          <w:szCs w:val="32"/>
          <w:lang w:eastAsia="ru-RU"/>
        </w:rPr>
        <w:t>«</w:t>
      </w:r>
      <w:r w:rsidR="001F535C" w:rsidRPr="001F535C">
        <w:rPr>
          <w:rFonts w:ascii="Times New Roman" w:hAnsi="Times New Roman"/>
          <w:b/>
          <w:color w:val="000000" w:themeColor="text1"/>
          <w:sz w:val="32"/>
          <w:szCs w:val="32"/>
        </w:rPr>
        <w:t>Основы микробного синтеза</w:t>
      </w:r>
      <w:r w:rsidRPr="00415EB2">
        <w:rPr>
          <w:rFonts w:ascii="Times New Roman" w:eastAsia="Times New Roman" w:hAnsi="Times New Roman" w:cs="Times New Roman"/>
          <w:b/>
          <w:bCs/>
          <w:color w:val="000000"/>
          <w:sz w:val="32"/>
          <w:szCs w:val="32"/>
          <w:lang w:eastAsia="ru-RU"/>
        </w:rPr>
        <w:t>»</w:t>
      </w:r>
    </w:p>
    <w:p w14:paraId="15A72ACE" w14:textId="77777777" w:rsidR="00415EB2" w:rsidRPr="00415EB2" w:rsidRDefault="00415EB2" w:rsidP="00415EB2">
      <w:pPr>
        <w:widowControl w:val="0"/>
        <w:tabs>
          <w:tab w:val="left" w:pos="1134"/>
        </w:tabs>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4921CC98" w14:textId="77777777" w:rsidR="00415EB2" w:rsidRPr="00415EB2" w:rsidRDefault="00415EB2" w:rsidP="00415EB2">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r w:rsidRPr="00415EB2">
        <w:rPr>
          <w:rFonts w:ascii="Times New Roman" w:eastAsia="Times New Roman" w:hAnsi="Times New Roman" w:cs="Times New Roman"/>
          <w:b/>
          <w:bCs/>
          <w:sz w:val="32"/>
          <w:szCs w:val="32"/>
          <w:lang w:eastAsia="ru-RU"/>
        </w:rPr>
        <w:t>2.1 Оценочные материалы тестового типа</w:t>
      </w:r>
    </w:p>
    <w:p w14:paraId="30B2C00E" w14:textId="77777777" w:rsidR="00415EB2" w:rsidRPr="00415EB2" w:rsidRDefault="00415EB2" w:rsidP="00415EB2">
      <w:pPr>
        <w:widowControl w:val="0"/>
        <w:tabs>
          <w:tab w:val="left" w:pos="1134"/>
        </w:tabs>
        <w:autoSpaceDE w:val="0"/>
        <w:autoSpaceDN w:val="0"/>
        <w:adjustRightInd w:val="0"/>
        <w:spacing w:after="0" w:line="240" w:lineRule="auto"/>
        <w:ind w:firstLine="720"/>
        <w:jc w:val="center"/>
        <w:rPr>
          <w:rFonts w:ascii="Times New Roman" w:eastAsia="Times New Roman" w:hAnsi="Times New Roman" w:cs="Times New Roman"/>
          <w:b/>
          <w:bCs/>
          <w:i/>
          <w:iCs/>
          <w:sz w:val="24"/>
          <w:szCs w:val="24"/>
          <w:lang w:eastAsia="ru-RU"/>
        </w:rPr>
      </w:pPr>
    </w:p>
    <w:p w14:paraId="547EB4F2" w14:textId="77777777" w:rsidR="00415EB2" w:rsidRPr="00415EB2" w:rsidRDefault="00415EB2" w:rsidP="00415EB2">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bCs/>
          <w:i/>
          <w:iCs/>
          <w:sz w:val="28"/>
          <w:szCs w:val="28"/>
          <w:lang w:eastAsia="ru-RU"/>
        </w:rPr>
      </w:pPr>
      <w:r w:rsidRPr="00415EB2">
        <w:rPr>
          <w:rFonts w:ascii="Times New Roman" w:eastAsia="Times New Roman" w:hAnsi="Times New Roman" w:cs="Times New Roman"/>
          <w:bCs/>
          <w:i/>
          <w:iCs/>
          <w:sz w:val="28"/>
          <w:szCs w:val="28"/>
          <w:lang w:eastAsia="ru-RU"/>
        </w:rPr>
        <w:t xml:space="preserve">Таблица 2.1 -  Задания тестового типа </w:t>
      </w:r>
    </w:p>
    <w:p w14:paraId="1BF09C48" w14:textId="77777777" w:rsidR="00415EB2" w:rsidRPr="00415EB2" w:rsidRDefault="00415EB2" w:rsidP="00415EB2">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i/>
          <w:iCs/>
          <w:sz w:val="20"/>
          <w:szCs w:val="20"/>
          <w:lang w:eastAsia="ru-RU"/>
        </w:rPr>
      </w:pPr>
    </w:p>
    <w:tbl>
      <w:tblPr>
        <w:tblW w:w="51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277"/>
        <w:gridCol w:w="3877"/>
        <w:gridCol w:w="4117"/>
        <w:gridCol w:w="3549"/>
        <w:gridCol w:w="15"/>
        <w:gridCol w:w="1338"/>
        <w:gridCol w:w="66"/>
        <w:gridCol w:w="1254"/>
        <w:gridCol w:w="18"/>
      </w:tblGrid>
      <w:tr w:rsidR="00415EB2" w:rsidRPr="00415EB2" w14:paraId="61BC3E24" w14:textId="77777777" w:rsidTr="00DC04B7">
        <w:trPr>
          <w:cantSplit/>
          <w:trHeight w:val="20"/>
          <w:jc w:val="center"/>
        </w:trPr>
        <w:tc>
          <w:tcPr>
            <w:tcW w:w="267" w:type="pct"/>
            <w:gridSpan w:val="2"/>
            <w:tcBorders>
              <w:top w:val="single" w:sz="4" w:space="0" w:color="auto"/>
              <w:left w:val="single" w:sz="4" w:space="0" w:color="auto"/>
              <w:bottom w:val="single" w:sz="4" w:space="0" w:color="auto"/>
              <w:right w:val="single" w:sz="4" w:space="0" w:color="auto"/>
            </w:tcBorders>
            <w:hideMark/>
          </w:tcPr>
          <w:p w14:paraId="78A82D00"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п/п</w:t>
            </w:r>
          </w:p>
        </w:tc>
        <w:tc>
          <w:tcPr>
            <w:tcW w:w="1289" w:type="pct"/>
            <w:tcBorders>
              <w:top w:val="single" w:sz="4" w:space="0" w:color="auto"/>
              <w:left w:val="single" w:sz="4" w:space="0" w:color="auto"/>
              <w:bottom w:val="single" w:sz="4" w:space="0" w:color="auto"/>
              <w:right w:val="single" w:sz="4" w:space="0" w:color="auto"/>
            </w:tcBorders>
            <w:hideMark/>
          </w:tcPr>
          <w:p w14:paraId="66D357B4"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Текст задания</w:t>
            </w:r>
          </w:p>
        </w:tc>
        <w:tc>
          <w:tcPr>
            <w:tcW w:w="1369" w:type="pct"/>
            <w:tcBorders>
              <w:top w:val="single" w:sz="4" w:space="0" w:color="auto"/>
              <w:left w:val="single" w:sz="4" w:space="0" w:color="auto"/>
              <w:bottom w:val="single" w:sz="4" w:space="0" w:color="auto"/>
              <w:right w:val="single" w:sz="4" w:space="0" w:color="auto"/>
            </w:tcBorders>
            <w:hideMark/>
          </w:tcPr>
          <w:p w14:paraId="54D87439"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Варианты ответов</w:t>
            </w:r>
          </w:p>
        </w:tc>
        <w:tc>
          <w:tcPr>
            <w:tcW w:w="1185" w:type="pct"/>
            <w:gridSpan w:val="2"/>
            <w:tcBorders>
              <w:top w:val="single" w:sz="4" w:space="0" w:color="auto"/>
              <w:left w:val="single" w:sz="4" w:space="0" w:color="auto"/>
              <w:bottom w:val="single" w:sz="4" w:space="0" w:color="auto"/>
              <w:right w:val="single" w:sz="4" w:space="0" w:color="auto"/>
            </w:tcBorders>
            <w:hideMark/>
          </w:tcPr>
          <w:p w14:paraId="0EEF94C3"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Правильный</w:t>
            </w:r>
          </w:p>
          <w:p w14:paraId="182ABF74"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ответ</w:t>
            </w:r>
          </w:p>
        </w:tc>
        <w:tc>
          <w:tcPr>
            <w:tcW w:w="445" w:type="pct"/>
            <w:tcBorders>
              <w:top w:val="single" w:sz="4" w:space="0" w:color="auto"/>
              <w:left w:val="single" w:sz="4" w:space="0" w:color="auto"/>
              <w:bottom w:val="single" w:sz="4" w:space="0" w:color="auto"/>
              <w:right w:val="single" w:sz="4" w:space="0" w:color="auto"/>
            </w:tcBorders>
            <w:hideMark/>
          </w:tcPr>
          <w:p w14:paraId="3AFF8AF9" w14:textId="77777777" w:rsidR="00415EB2" w:rsidRPr="00415EB2" w:rsidRDefault="00415EB2" w:rsidP="00415EB2">
            <w:pPr>
              <w:spacing w:after="0" w:line="240" w:lineRule="auto"/>
              <w:jc w:val="center"/>
              <w:rPr>
                <w:rFonts w:ascii="Times New Roman" w:eastAsia="Times New Roman" w:hAnsi="Times New Roman" w:cs="Times New Roman"/>
                <w:bCs/>
                <w:color w:val="000000"/>
                <w:sz w:val="24"/>
                <w:szCs w:val="24"/>
                <w:lang w:eastAsia="ru-RU"/>
              </w:rPr>
            </w:pPr>
            <w:r w:rsidRPr="00415EB2">
              <w:rPr>
                <w:rFonts w:ascii="Times New Roman" w:eastAsia="Times New Roman" w:hAnsi="Times New Roman" w:cs="Times New Roman"/>
                <w:bCs/>
                <w:color w:val="000000"/>
                <w:sz w:val="24"/>
                <w:szCs w:val="24"/>
                <w:lang w:eastAsia="ru-RU"/>
              </w:rPr>
              <w:t xml:space="preserve">Код компетенции </w:t>
            </w:r>
          </w:p>
        </w:tc>
        <w:tc>
          <w:tcPr>
            <w:tcW w:w="445" w:type="pct"/>
            <w:gridSpan w:val="3"/>
            <w:tcBorders>
              <w:top w:val="single" w:sz="4" w:space="0" w:color="auto"/>
              <w:left w:val="single" w:sz="4" w:space="0" w:color="auto"/>
              <w:bottom w:val="single" w:sz="4" w:space="0" w:color="auto"/>
              <w:right w:val="single" w:sz="4" w:space="0" w:color="auto"/>
            </w:tcBorders>
            <w:hideMark/>
          </w:tcPr>
          <w:p w14:paraId="78835762" w14:textId="77777777" w:rsidR="00415EB2" w:rsidRPr="00415EB2" w:rsidRDefault="00415EB2" w:rsidP="00415EB2">
            <w:pPr>
              <w:spacing w:after="0" w:line="240" w:lineRule="auto"/>
              <w:jc w:val="center"/>
              <w:rPr>
                <w:rFonts w:ascii="Times New Roman" w:eastAsia="Times New Roman" w:hAnsi="Times New Roman" w:cs="Times New Roman"/>
                <w:bCs/>
                <w:color w:val="000000"/>
                <w:sz w:val="24"/>
                <w:szCs w:val="24"/>
                <w:lang w:eastAsia="ru-RU"/>
              </w:rPr>
            </w:pPr>
            <w:r w:rsidRPr="00415EB2">
              <w:rPr>
                <w:rFonts w:ascii="Times New Roman" w:eastAsia="Times New Roman" w:hAnsi="Times New Roman" w:cs="Times New Roman"/>
                <w:bCs/>
                <w:color w:val="000000"/>
                <w:sz w:val="24"/>
                <w:szCs w:val="24"/>
                <w:lang w:eastAsia="ru-RU"/>
              </w:rPr>
              <w:t>Семестр</w:t>
            </w:r>
          </w:p>
        </w:tc>
      </w:tr>
      <w:tr w:rsidR="00415EB2" w:rsidRPr="00415EB2" w14:paraId="1F2136D6" w14:textId="77777777" w:rsidTr="00DC04B7">
        <w:trPr>
          <w:cantSplit/>
          <w:trHeight w:val="20"/>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0DA8C884"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
                <w:bCs/>
                <w:sz w:val="24"/>
                <w:szCs w:val="24"/>
                <w:lang w:eastAsia="ru-RU"/>
              </w:rPr>
              <w:t>1. Задание закрытого типа на установление соответствия</w:t>
            </w:r>
          </w:p>
        </w:tc>
      </w:tr>
      <w:tr w:rsidR="00415EB2" w:rsidRPr="00415EB2" w14:paraId="38FD45FE" w14:textId="77777777" w:rsidTr="00DC04B7">
        <w:trPr>
          <w:cantSplit/>
          <w:trHeight w:val="1833"/>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58418323"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Инструкция (сценарий выполнения): </w:t>
            </w:r>
          </w:p>
          <w:p w14:paraId="6450B5EC"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1. Внимательно прочитать текст задания и понять, что в качестве ответа ожидаются пары элементов. </w:t>
            </w:r>
          </w:p>
          <w:p w14:paraId="07600145"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2. Внимательно прочитать оба списка: список 1 — вопросы, утверждения, факты, понятия и т.д.; список 2 — утверждения, свойства объектов и т.д. </w:t>
            </w:r>
          </w:p>
          <w:p w14:paraId="091D6213"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3. Сопоставить элементы списка 1 с элементами списка 2, сформировать пары элементов. </w:t>
            </w:r>
          </w:p>
          <w:p w14:paraId="47483A9C" w14:textId="77777777" w:rsidR="00415EB2" w:rsidRPr="00415EB2" w:rsidRDefault="00415EB2" w:rsidP="00415EB2">
            <w:pPr>
              <w:spacing w:after="0" w:line="240" w:lineRule="auto"/>
              <w:rPr>
                <w:rFonts w:ascii="Times New Roman" w:eastAsia="Times New Roman" w:hAnsi="Times New Roman" w:cs="Times New Roman"/>
                <w:b/>
                <w:bCs/>
                <w:sz w:val="24"/>
                <w:szCs w:val="24"/>
                <w:lang w:eastAsia="ru-RU"/>
              </w:rPr>
            </w:pPr>
            <w:r w:rsidRPr="00415EB2">
              <w:rPr>
                <w:rFonts w:ascii="Times New Roman" w:eastAsia="Times New Roman" w:hAnsi="Times New Roman" w:cs="Times New Roman"/>
                <w:bCs/>
                <w:sz w:val="24"/>
                <w:szCs w:val="24"/>
                <w:lang w:eastAsia="ru-RU"/>
              </w:rPr>
              <w:t>4. Записать попарно буквы и цифры (в зависимости от задания) вариантов ответа (например, А1 или Б4)</w:t>
            </w:r>
          </w:p>
        </w:tc>
      </w:tr>
      <w:tr w:rsidR="00415EB2" w:rsidRPr="00415EB2" w14:paraId="5B88CFCB" w14:textId="77777777" w:rsidTr="00DC04B7">
        <w:trPr>
          <w:cantSplit/>
          <w:trHeight w:val="1844"/>
          <w:jc w:val="center"/>
        </w:trPr>
        <w:tc>
          <w:tcPr>
            <w:tcW w:w="175" w:type="pct"/>
            <w:tcBorders>
              <w:top w:val="single" w:sz="4" w:space="0" w:color="auto"/>
              <w:left w:val="single" w:sz="4" w:space="0" w:color="auto"/>
              <w:bottom w:val="single" w:sz="4" w:space="0" w:color="auto"/>
              <w:right w:val="single" w:sz="4" w:space="0" w:color="auto"/>
            </w:tcBorders>
          </w:tcPr>
          <w:p w14:paraId="6772FA83" w14:textId="77777777" w:rsidR="00415EB2" w:rsidRPr="00415EB2" w:rsidRDefault="00415EB2" w:rsidP="00415EB2">
            <w:pPr>
              <w:spacing w:after="0" w:line="240" w:lineRule="auto"/>
              <w:jc w:val="center"/>
              <w:rPr>
                <w:rFonts w:ascii="Times New Roman" w:eastAsia="Times New Roman" w:hAnsi="Times New Roman" w:cs="Times New Roman"/>
                <w:bCs/>
                <w:sz w:val="20"/>
                <w:szCs w:val="20"/>
                <w:lang w:eastAsia="ru-RU"/>
              </w:rPr>
            </w:pPr>
            <w:r w:rsidRPr="00415EB2">
              <w:rPr>
                <w:rFonts w:ascii="Times New Roman" w:eastAsia="Times New Roman" w:hAnsi="Times New Roman" w:cs="Times New Roman"/>
                <w:bCs/>
                <w:sz w:val="20"/>
                <w:szCs w:val="20"/>
                <w:lang w:eastAsia="ru-RU"/>
              </w:rPr>
              <w:t>1</w:t>
            </w:r>
          </w:p>
        </w:tc>
        <w:tc>
          <w:tcPr>
            <w:tcW w:w="1381" w:type="pct"/>
            <w:gridSpan w:val="2"/>
            <w:tcBorders>
              <w:top w:val="single" w:sz="4" w:space="0" w:color="auto"/>
              <w:left w:val="single" w:sz="4" w:space="0" w:color="auto"/>
              <w:bottom w:val="single" w:sz="4" w:space="0" w:color="auto"/>
              <w:right w:val="single" w:sz="4" w:space="0" w:color="auto"/>
            </w:tcBorders>
          </w:tcPr>
          <w:p w14:paraId="3A4546F0" w14:textId="77777777" w:rsidR="009F0CE1" w:rsidRPr="009F0CE1" w:rsidRDefault="009F0CE1" w:rsidP="009F0CE1">
            <w:pPr>
              <w:spacing w:after="0" w:line="240" w:lineRule="auto"/>
              <w:rPr>
                <w:rFonts w:ascii="Times New Roman" w:eastAsia="Calibri" w:hAnsi="Times New Roman" w:cs="Times New Roman"/>
                <w:sz w:val="20"/>
                <w:szCs w:val="20"/>
              </w:rPr>
            </w:pPr>
            <w:r w:rsidRPr="009F0CE1">
              <w:rPr>
                <w:rFonts w:ascii="Times New Roman" w:eastAsia="Calibri" w:hAnsi="Times New Roman" w:cs="Times New Roman"/>
                <w:sz w:val="20"/>
                <w:szCs w:val="20"/>
              </w:rPr>
              <w:t>Установите соответствие между микроорганизмами и их применением в биотехнологии продуктов питания животного происхождения:</w:t>
            </w:r>
          </w:p>
          <w:p w14:paraId="0EBF2C43" w14:textId="77777777" w:rsidR="009F0CE1" w:rsidRPr="009F0CE1" w:rsidRDefault="009F0CE1" w:rsidP="009F0CE1">
            <w:pPr>
              <w:spacing w:after="0" w:line="240" w:lineRule="auto"/>
              <w:rPr>
                <w:rFonts w:ascii="Times New Roman" w:eastAsia="Calibri" w:hAnsi="Times New Roman" w:cs="Times New Roman"/>
                <w:sz w:val="20"/>
                <w:szCs w:val="20"/>
              </w:rPr>
            </w:pPr>
          </w:p>
          <w:p w14:paraId="5711B1A6" w14:textId="77777777" w:rsidR="009F0CE1" w:rsidRPr="009F0CE1" w:rsidRDefault="009F0CE1" w:rsidP="009F0CE1">
            <w:pPr>
              <w:spacing w:after="0" w:line="240" w:lineRule="auto"/>
              <w:rPr>
                <w:rFonts w:ascii="Times New Roman" w:eastAsia="Calibri" w:hAnsi="Times New Roman" w:cs="Times New Roman"/>
                <w:sz w:val="20"/>
                <w:szCs w:val="20"/>
                <w:lang w:val="en-US"/>
              </w:rPr>
            </w:pPr>
            <w:r w:rsidRPr="009F0CE1">
              <w:rPr>
                <w:rFonts w:ascii="Times New Roman" w:eastAsia="Calibri" w:hAnsi="Times New Roman" w:cs="Times New Roman"/>
                <w:sz w:val="20"/>
                <w:szCs w:val="20"/>
              </w:rPr>
              <w:t>А</w:t>
            </w:r>
            <w:r w:rsidRPr="009F0CE1">
              <w:rPr>
                <w:rFonts w:ascii="Times New Roman" w:eastAsia="Calibri" w:hAnsi="Times New Roman" w:cs="Times New Roman"/>
                <w:sz w:val="20"/>
                <w:szCs w:val="20"/>
                <w:lang w:val="en-US"/>
              </w:rPr>
              <w:t>. Lactobacillus acidophilus</w:t>
            </w:r>
          </w:p>
          <w:p w14:paraId="5CD906B1" w14:textId="77777777" w:rsidR="009F0CE1" w:rsidRPr="009F0CE1" w:rsidRDefault="009F0CE1" w:rsidP="009F0CE1">
            <w:pPr>
              <w:spacing w:after="0" w:line="240" w:lineRule="auto"/>
              <w:rPr>
                <w:rFonts w:ascii="Times New Roman" w:eastAsia="Calibri" w:hAnsi="Times New Roman" w:cs="Times New Roman"/>
                <w:sz w:val="20"/>
                <w:szCs w:val="20"/>
                <w:lang w:val="en-US"/>
              </w:rPr>
            </w:pPr>
            <w:r w:rsidRPr="009F0CE1">
              <w:rPr>
                <w:rFonts w:ascii="Times New Roman" w:eastAsia="Calibri" w:hAnsi="Times New Roman" w:cs="Times New Roman"/>
                <w:sz w:val="20"/>
                <w:szCs w:val="20"/>
              </w:rPr>
              <w:t>Б</w:t>
            </w:r>
            <w:r w:rsidRPr="009F0CE1">
              <w:rPr>
                <w:rFonts w:ascii="Times New Roman" w:eastAsia="Calibri" w:hAnsi="Times New Roman" w:cs="Times New Roman"/>
                <w:sz w:val="20"/>
                <w:szCs w:val="20"/>
                <w:lang w:val="en-US"/>
              </w:rPr>
              <w:t>. Streptococcus thermophilus</w:t>
            </w:r>
          </w:p>
          <w:p w14:paraId="0CE2A8E5" w14:textId="77777777" w:rsidR="009F0CE1" w:rsidRPr="009F0CE1" w:rsidRDefault="009F0CE1" w:rsidP="009F0CE1">
            <w:pPr>
              <w:spacing w:after="0" w:line="240" w:lineRule="auto"/>
              <w:rPr>
                <w:rFonts w:ascii="Times New Roman" w:eastAsia="Calibri" w:hAnsi="Times New Roman" w:cs="Times New Roman"/>
                <w:sz w:val="20"/>
                <w:szCs w:val="20"/>
                <w:lang w:val="en-US"/>
              </w:rPr>
            </w:pPr>
            <w:r w:rsidRPr="009F0CE1">
              <w:rPr>
                <w:rFonts w:ascii="Times New Roman" w:eastAsia="Calibri" w:hAnsi="Times New Roman" w:cs="Times New Roman"/>
                <w:sz w:val="20"/>
                <w:szCs w:val="20"/>
              </w:rPr>
              <w:t>В</w:t>
            </w:r>
            <w:r w:rsidRPr="009F0CE1">
              <w:rPr>
                <w:rFonts w:ascii="Times New Roman" w:eastAsia="Calibri" w:hAnsi="Times New Roman" w:cs="Times New Roman"/>
                <w:sz w:val="20"/>
                <w:szCs w:val="20"/>
                <w:lang w:val="en-US"/>
              </w:rPr>
              <w:t xml:space="preserve">. Penicillium </w:t>
            </w:r>
            <w:proofErr w:type="spellStart"/>
            <w:r w:rsidRPr="009F0CE1">
              <w:rPr>
                <w:rFonts w:ascii="Times New Roman" w:eastAsia="Calibri" w:hAnsi="Times New Roman" w:cs="Times New Roman"/>
                <w:sz w:val="20"/>
                <w:szCs w:val="20"/>
                <w:lang w:val="en-US"/>
              </w:rPr>
              <w:t>roqueforti</w:t>
            </w:r>
            <w:proofErr w:type="spellEnd"/>
          </w:p>
          <w:p w14:paraId="6E75FE94" w14:textId="77777777" w:rsidR="009F0CE1" w:rsidRPr="009F0CE1" w:rsidRDefault="009F0CE1" w:rsidP="009F0CE1">
            <w:pPr>
              <w:spacing w:after="0" w:line="240" w:lineRule="auto"/>
              <w:rPr>
                <w:rFonts w:ascii="Times New Roman" w:eastAsia="Calibri" w:hAnsi="Times New Roman" w:cs="Times New Roman"/>
                <w:sz w:val="20"/>
                <w:szCs w:val="20"/>
                <w:lang w:val="en-US"/>
              </w:rPr>
            </w:pPr>
            <w:r w:rsidRPr="009F0CE1">
              <w:rPr>
                <w:rFonts w:ascii="Times New Roman" w:eastAsia="Calibri" w:hAnsi="Times New Roman" w:cs="Times New Roman"/>
                <w:sz w:val="20"/>
                <w:szCs w:val="20"/>
              </w:rPr>
              <w:t>Г</w:t>
            </w:r>
            <w:r w:rsidRPr="009F0CE1">
              <w:rPr>
                <w:rFonts w:ascii="Times New Roman" w:eastAsia="Calibri" w:hAnsi="Times New Roman" w:cs="Times New Roman"/>
                <w:sz w:val="20"/>
                <w:szCs w:val="20"/>
                <w:lang w:val="en-US"/>
              </w:rPr>
              <w:t xml:space="preserve">. Bifidobacterium </w:t>
            </w:r>
            <w:proofErr w:type="spellStart"/>
            <w:r w:rsidRPr="009F0CE1">
              <w:rPr>
                <w:rFonts w:ascii="Times New Roman" w:eastAsia="Calibri" w:hAnsi="Times New Roman" w:cs="Times New Roman"/>
                <w:sz w:val="20"/>
                <w:szCs w:val="20"/>
                <w:lang w:val="en-US"/>
              </w:rPr>
              <w:t>bifidum</w:t>
            </w:r>
            <w:proofErr w:type="spellEnd"/>
          </w:p>
          <w:p w14:paraId="6B801CD7" w14:textId="55E7C597" w:rsidR="00415EB2" w:rsidRPr="003B4D48" w:rsidRDefault="00415EB2" w:rsidP="009F0CE1">
            <w:pPr>
              <w:spacing w:after="0" w:line="240" w:lineRule="auto"/>
              <w:rPr>
                <w:rFonts w:ascii="Times New Roman" w:eastAsia="Calibri" w:hAnsi="Times New Roman" w:cs="Times New Roman"/>
                <w:sz w:val="20"/>
                <w:szCs w:val="20"/>
                <w:lang w:val="en-US"/>
              </w:rPr>
            </w:pPr>
          </w:p>
        </w:tc>
        <w:tc>
          <w:tcPr>
            <w:tcW w:w="1369" w:type="pct"/>
            <w:tcBorders>
              <w:top w:val="single" w:sz="4" w:space="0" w:color="auto"/>
              <w:left w:val="single" w:sz="4" w:space="0" w:color="auto"/>
              <w:bottom w:val="single" w:sz="4" w:space="0" w:color="auto"/>
              <w:right w:val="single" w:sz="4" w:space="0" w:color="auto"/>
            </w:tcBorders>
          </w:tcPr>
          <w:p w14:paraId="122C8E57" w14:textId="77777777" w:rsidR="009F0CE1" w:rsidRPr="009F0CE1" w:rsidRDefault="009F0CE1" w:rsidP="009F0CE1">
            <w:pPr>
              <w:pStyle w:val="a9"/>
              <w:numPr>
                <w:ilvl w:val="0"/>
                <w:numId w:val="15"/>
              </w:numPr>
              <w:tabs>
                <w:tab w:val="left" w:pos="304"/>
              </w:tabs>
              <w:spacing w:after="0" w:line="240" w:lineRule="auto"/>
              <w:ind w:left="0" w:firstLine="0"/>
              <w:rPr>
                <w:rFonts w:ascii="Times New Roman" w:eastAsia="Calibri" w:hAnsi="Times New Roman"/>
                <w:sz w:val="20"/>
                <w:szCs w:val="20"/>
              </w:rPr>
            </w:pPr>
            <w:r w:rsidRPr="009F0CE1">
              <w:rPr>
                <w:rFonts w:ascii="Times New Roman" w:eastAsia="Calibri" w:hAnsi="Times New Roman"/>
                <w:sz w:val="20"/>
                <w:szCs w:val="20"/>
              </w:rPr>
              <w:t>Производство голубых сыров с плесенью</w:t>
            </w:r>
          </w:p>
          <w:p w14:paraId="525D5F38" w14:textId="77777777" w:rsidR="009F0CE1" w:rsidRPr="009F0CE1" w:rsidRDefault="009F0CE1" w:rsidP="009F0CE1">
            <w:pPr>
              <w:pStyle w:val="a9"/>
              <w:numPr>
                <w:ilvl w:val="0"/>
                <w:numId w:val="15"/>
              </w:numPr>
              <w:tabs>
                <w:tab w:val="left" w:pos="304"/>
              </w:tabs>
              <w:spacing w:after="0" w:line="240" w:lineRule="auto"/>
              <w:ind w:left="0" w:firstLine="0"/>
              <w:rPr>
                <w:rFonts w:ascii="Times New Roman" w:eastAsia="Calibri" w:hAnsi="Times New Roman"/>
                <w:sz w:val="20"/>
                <w:szCs w:val="20"/>
              </w:rPr>
            </w:pPr>
            <w:r w:rsidRPr="009F0CE1">
              <w:rPr>
                <w:rFonts w:ascii="Times New Roman" w:eastAsia="Calibri" w:hAnsi="Times New Roman"/>
                <w:sz w:val="20"/>
                <w:szCs w:val="20"/>
              </w:rPr>
              <w:t>Йогурты и кисломолочные продукты (термофильная закваска)</w:t>
            </w:r>
          </w:p>
          <w:p w14:paraId="631AC959" w14:textId="77777777" w:rsidR="009F0CE1" w:rsidRPr="009F0CE1" w:rsidRDefault="009F0CE1" w:rsidP="009F0CE1">
            <w:pPr>
              <w:pStyle w:val="a9"/>
              <w:numPr>
                <w:ilvl w:val="0"/>
                <w:numId w:val="15"/>
              </w:numPr>
              <w:tabs>
                <w:tab w:val="left" w:pos="304"/>
              </w:tabs>
              <w:spacing w:after="0" w:line="240" w:lineRule="auto"/>
              <w:ind w:left="0" w:firstLine="0"/>
              <w:rPr>
                <w:rFonts w:ascii="Times New Roman" w:eastAsia="Calibri" w:hAnsi="Times New Roman"/>
                <w:sz w:val="20"/>
                <w:szCs w:val="20"/>
              </w:rPr>
            </w:pPr>
            <w:proofErr w:type="spellStart"/>
            <w:r w:rsidRPr="009F0CE1">
              <w:rPr>
                <w:rFonts w:ascii="Times New Roman" w:eastAsia="Calibri" w:hAnsi="Times New Roman"/>
                <w:sz w:val="20"/>
                <w:szCs w:val="20"/>
              </w:rPr>
              <w:t>Пробиотические</w:t>
            </w:r>
            <w:proofErr w:type="spellEnd"/>
            <w:r w:rsidRPr="009F0CE1">
              <w:rPr>
                <w:rFonts w:ascii="Times New Roman" w:eastAsia="Calibri" w:hAnsi="Times New Roman"/>
                <w:sz w:val="20"/>
                <w:szCs w:val="20"/>
              </w:rPr>
              <w:t xml:space="preserve"> добавки и функциональные кисломолочные продукты</w:t>
            </w:r>
          </w:p>
          <w:p w14:paraId="15AB4BA7" w14:textId="77777777" w:rsidR="009F0CE1" w:rsidRPr="009F0CE1" w:rsidRDefault="009F0CE1" w:rsidP="009F0CE1">
            <w:pPr>
              <w:pStyle w:val="a9"/>
              <w:numPr>
                <w:ilvl w:val="0"/>
                <w:numId w:val="15"/>
              </w:numPr>
              <w:tabs>
                <w:tab w:val="left" w:pos="304"/>
              </w:tabs>
              <w:spacing w:after="0" w:line="240" w:lineRule="auto"/>
              <w:ind w:left="0" w:firstLine="0"/>
              <w:rPr>
                <w:rFonts w:ascii="Times New Roman" w:eastAsia="Calibri" w:hAnsi="Times New Roman"/>
                <w:sz w:val="20"/>
                <w:szCs w:val="20"/>
              </w:rPr>
            </w:pPr>
            <w:r w:rsidRPr="009F0CE1">
              <w:rPr>
                <w:rFonts w:ascii="Times New Roman" w:eastAsia="Calibri" w:hAnsi="Times New Roman"/>
                <w:sz w:val="20"/>
                <w:szCs w:val="20"/>
              </w:rPr>
              <w:t>Кисломолочные продукты, поддержка микрофлоры кишечника</w:t>
            </w:r>
          </w:p>
          <w:p w14:paraId="0D47EB15" w14:textId="6A2E6D86" w:rsidR="00415EB2" w:rsidRPr="00415EB2" w:rsidRDefault="00415EB2" w:rsidP="003D36ED">
            <w:pPr>
              <w:spacing w:after="0" w:line="240" w:lineRule="auto"/>
              <w:rPr>
                <w:rFonts w:ascii="Times New Roman" w:eastAsia="Calibri" w:hAnsi="Times New Roman" w:cs="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1B123F60" w14:textId="1ACF76B0" w:rsidR="00415EB2" w:rsidRPr="00415EB2" w:rsidRDefault="009F0CE1" w:rsidP="009F0CE1">
            <w:pPr>
              <w:spacing w:after="0" w:line="240" w:lineRule="auto"/>
              <w:jc w:val="center"/>
              <w:rPr>
                <w:rFonts w:ascii="Times New Roman" w:eastAsia="Calibri" w:hAnsi="Times New Roman" w:cs="Times New Roman"/>
                <w:sz w:val="20"/>
                <w:szCs w:val="20"/>
              </w:rPr>
            </w:pPr>
            <w:r w:rsidRPr="009F0CE1">
              <w:rPr>
                <w:rFonts w:ascii="Times New Roman" w:eastAsia="Calibri" w:hAnsi="Times New Roman" w:cs="Times New Roman"/>
                <w:sz w:val="20"/>
                <w:szCs w:val="20"/>
              </w:rPr>
              <w:t>А4Б2В1Г3</w:t>
            </w:r>
          </w:p>
        </w:tc>
        <w:tc>
          <w:tcPr>
            <w:tcW w:w="472" w:type="pct"/>
            <w:gridSpan w:val="3"/>
            <w:tcBorders>
              <w:top w:val="single" w:sz="4" w:space="0" w:color="auto"/>
              <w:left w:val="single" w:sz="4" w:space="0" w:color="auto"/>
              <w:bottom w:val="single" w:sz="4" w:space="0" w:color="auto"/>
              <w:right w:val="single" w:sz="4" w:space="0" w:color="auto"/>
            </w:tcBorders>
          </w:tcPr>
          <w:p w14:paraId="261608F0" w14:textId="4880940C" w:rsidR="00415EB2" w:rsidRPr="00415EB2" w:rsidRDefault="003D36ED" w:rsidP="00415EB2">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ПКС</w:t>
            </w:r>
            <w:r w:rsidR="00415EB2"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3661A878" w14:textId="1053666D" w:rsidR="00415EB2" w:rsidRPr="00415EB2" w:rsidRDefault="00B046DA" w:rsidP="00415EB2">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415EB2" w:rsidRPr="00415EB2" w14:paraId="0CBF7969" w14:textId="77777777" w:rsidTr="00DC04B7">
        <w:trPr>
          <w:cantSplit/>
          <w:trHeight w:val="1544"/>
          <w:jc w:val="center"/>
        </w:trPr>
        <w:tc>
          <w:tcPr>
            <w:tcW w:w="175" w:type="pct"/>
            <w:tcBorders>
              <w:top w:val="single" w:sz="4" w:space="0" w:color="auto"/>
              <w:left w:val="single" w:sz="4" w:space="0" w:color="auto"/>
              <w:bottom w:val="single" w:sz="4" w:space="0" w:color="auto"/>
              <w:right w:val="single" w:sz="4" w:space="0" w:color="auto"/>
            </w:tcBorders>
          </w:tcPr>
          <w:p w14:paraId="2A989489" w14:textId="77777777" w:rsidR="00415EB2" w:rsidRPr="00415EB2" w:rsidRDefault="00415EB2" w:rsidP="00415EB2">
            <w:pPr>
              <w:spacing w:after="0" w:line="240" w:lineRule="auto"/>
              <w:jc w:val="center"/>
              <w:rPr>
                <w:rFonts w:ascii="Times New Roman" w:eastAsia="Times New Roman" w:hAnsi="Times New Roman" w:cs="Times New Roman"/>
                <w:bCs/>
                <w:sz w:val="20"/>
                <w:szCs w:val="20"/>
                <w:lang w:eastAsia="ru-RU"/>
              </w:rPr>
            </w:pPr>
            <w:r w:rsidRPr="00415EB2">
              <w:rPr>
                <w:rFonts w:ascii="Times New Roman" w:eastAsia="Times New Roman" w:hAnsi="Times New Roman" w:cs="Times New Roman"/>
                <w:bCs/>
                <w:sz w:val="20"/>
                <w:szCs w:val="20"/>
                <w:lang w:eastAsia="ru-RU"/>
              </w:rPr>
              <w:lastRenderedPageBreak/>
              <w:t>2</w:t>
            </w:r>
          </w:p>
        </w:tc>
        <w:tc>
          <w:tcPr>
            <w:tcW w:w="1381" w:type="pct"/>
            <w:gridSpan w:val="2"/>
            <w:tcBorders>
              <w:top w:val="single" w:sz="4" w:space="0" w:color="auto"/>
              <w:left w:val="single" w:sz="4" w:space="0" w:color="auto"/>
              <w:bottom w:val="single" w:sz="4" w:space="0" w:color="auto"/>
              <w:right w:val="single" w:sz="4" w:space="0" w:color="auto"/>
            </w:tcBorders>
          </w:tcPr>
          <w:p w14:paraId="3D3EA821" w14:textId="77777777" w:rsidR="005209C2" w:rsidRPr="005209C2" w:rsidRDefault="005209C2" w:rsidP="005209C2">
            <w:pPr>
              <w:tabs>
                <w:tab w:val="left" w:pos="349"/>
              </w:tabs>
              <w:spacing w:after="0" w:line="240" w:lineRule="auto"/>
              <w:jc w:val="both"/>
              <w:rPr>
                <w:rFonts w:ascii="Times New Roman" w:eastAsia="Calibri" w:hAnsi="Times New Roman" w:cs="Times New Roman"/>
                <w:sz w:val="20"/>
                <w:szCs w:val="20"/>
              </w:rPr>
            </w:pPr>
            <w:r w:rsidRPr="005209C2">
              <w:rPr>
                <w:rFonts w:ascii="Times New Roman" w:eastAsia="Calibri" w:hAnsi="Times New Roman" w:cs="Times New Roman"/>
                <w:sz w:val="20"/>
                <w:szCs w:val="20"/>
              </w:rPr>
              <w:t>Установите соответствие между биотехнологическими приёмами и их влиянием на качество продукции из животного сырья:</w:t>
            </w:r>
          </w:p>
          <w:p w14:paraId="460D7188" w14:textId="77777777" w:rsidR="005209C2" w:rsidRPr="005209C2" w:rsidRDefault="005209C2" w:rsidP="005209C2">
            <w:pPr>
              <w:tabs>
                <w:tab w:val="left" w:pos="349"/>
              </w:tabs>
              <w:spacing w:after="0" w:line="240" w:lineRule="auto"/>
              <w:jc w:val="both"/>
              <w:rPr>
                <w:rFonts w:ascii="Times New Roman" w:eastAsia="Calibri" w:hAnsi="Times New Roman" w:cs="Times New Roman"/>
                <w:sz w:val="20"/>
                <w:szCs w:val="20"/>
              </w:rPr>
            </w:pPr>
            <w:r w:rsidRPr="005209C2">
              <w:rPr>
                <w:rFonts w:ascii="Times New Roman" w:eastAsia="Calibri" w:hAnsi="Times New Roman" w:cs="Times New Roman"/>
                <w:sz w:val="20"/>
                <w:szCs w:val="20"/>
              </w:rPr>
              <w:t>А. Использование стартовых бактериальных культур при созревании колбас</w:t>
            </w:r>
          </w:p>
          <w:p w14:paraId="0CC9440E" w14:textId="77777777" w:rsidR="005209C2" w:rsidRPr="005209C2" w:rsidRDefault="005209C2" w:rsidP="005209C2">
            <w:pPr>
              <w:tabs>
                <w:tab w:val="left" w:pos="349"/>
              </w:tabs>
              <w:spacing w:after="0" w:line="240" w:lineRule="auto"/>
              <w:jc w:val="both"/>
              <w:rPr>
                <w:rFonts w:ascii="Times New Roman" w:eastAsia="Calibri" w:hAnsi="Times New Roman" w:cs="Times New Roman"/>
                <w:sz w:val="20"/>
                <w:szCs w:val="20"/>
              </w:rPr>
            </w:pPr>
            <w:r w:rsidRPr="005209C2">
              <w:rPr>
                <w:rFonts w:ascii="Times New Roman" w:eastAsia="Calibri" w:hAnsi="Times New Roman" w:cs="Times New Roman"/>
                <w:sz w:val="20"/>
                <w:szCs w:val="20"/>
              </w:rPr>
              <w:t>Б. Применение ферментов (протеаз) при обработке мясного сырья</w:t>
            </w:r>
          </w:p>
          <w:p w14:paraId="204471CE" w14:textId="77777777" w:rsidR="005209C2" w:rsidRPr="005209C2" w:rsidRDefault="005209C2" w:rsidP="005209C2">
            <w:pPr>
              <w:tabs>
                <w:tab w:val="left" w:pos="349"/>
              </w:tabs>
              <w:spacing w:after="0" w:line="240" w:lineRule="auto"/>
              <w:jc w:val="both"/>
              <w:rPr>
                <w:rFonts w:ascii="Times New Roman" w:eastAsia="Calibri" w:hAnsi="Times New Roman" w:cs="Times New Roman"/>
                <w:sz w:val="20"/>
                <w:szCs w:val="20"/>
              </w:rPr>
            </w:pPr>
            <w:r w:rsidRPr="005209C2">
              <w:rPr>
                <w:rFonts w:ascii="Times New Roman" w:eastAsia="Calibri" w:hAnsi="Times New Roman" w:cs="Times New Roman"/>
                <w:sz w:val="20"/>
                <w:szCs w:val="20"/>
              </w:rPr>
              <w:t>В. Ферментация молока с помощью молочнокислых бактерий</w:t>
            </w:r>
          </w:p>
          <w:p w14:paraId="28212967" w14:textId="37EE72E8" w:rsidR="00415EB2" w:rsidRPr="00415EB2" w:rsidRDefault="005209C2" w:rsidP="005209C2">
            <w:pPr>
              <w:tabs>
                <w:tab w:val="left" w:pos="349"/>
              </w:tabs>
              <w:spacing w:after="0" w:line="240" w:lineRule="auto"/>
              <w:jc w:val="both"/>
              <w:rPr>
                <w:rFonts w:ascii="Times New Roman" w:eastAsia="Calibri" w:hAnsi="Times New Roman" w:cs="Times New Roman"/>
                <w:sz w:val="20"/>
                <w:szCs w:val="20"/>
              </w:rPr>
            </w:pPr>
            <w:r w:rsidRPr="005209C2">
              <w:rPr>
                <w:rFonts w:ascii="Times New Roman" w:eastAsia="Calibri" w:hAnsi="Times New Roman" w:cs="Times New Roman"/>
                <w:sz w:val="20"/>
                <w:szCs w:val="20"/>
              </w:rPr>
              <w:t>Г. Использование гидролитических ферментов для обработки рыбных субпродуктов</w:t>
            </w:r>
          </w:p>
        </w:tc>
        <w:tc>
          <w:tcPr>
            <w:tcW w:w="1369" w:type="pct"/>
            <w:tcBorders>
              <w:top w:val="single" w:sz="4" w:space="0" w:color="auto"/>
              <w:left w:val="single" w:sz="4" w:space="0" w:color="auto"/>
              <w:bottom w:val="single" w:sz="4" w:space="0" w:color="auto"/>
              <w:right w:val="single" w:sz="4" w:space="0" w:color="auto"/>
            </w:tcBorders>
          </w:tcPr>
          <w:p w14:paraId="04426D14" w14:textId="77777777" w:rsidR="005209C2" w:rsidRPr="005209C2" w:rsidRDefault="005209C2" w:rsidP="005209C2">
            <w:pPr>
              <w:pStyle w:val="a9"/>
              <w:numPr>
                <w:ilvl w:val="0"/>
                <w:numId w:val="17"/>
              </w:numPr>
              <w:tabs>
                <w:tab w:val="left" w:pos="163"/>
              </w:tabs>
              <w:spacing w:after="0" w:line="240" w:lineRule="auto"/>
              <w:ind w:left="0" w:firstLine="0"/>
              <w:jc w:val="both"/>
              <w:rPr>
                <w:rFonts w:ascii="Times New Roman" w:eastAsia="Calibri" w:hAnsi="Times New Roman"/>
                <w:sz w:val="20"/>
                <w:szCs w:val="20"/>
              </w:rPr>
            </w:pPr>
            <w:r w:rsidRPr="005209C2">
              <w:rPr>
                <w:rFonts w:ascii="Times New Roman" w:eastAsia="Calibri" w:hAnsi="Times New Roman"/>
                <w:sz w:val="20"/>
                <w:szCs w:val="20"/>
              </w:rPr>
              <w:t>Получение белковых гидролизатов, пептидных добавок</w:t>
            </w:r>
          </w:p>
          <w:p w14:paraId="7A84C2B5" w14:textId="77777777" w:rsidR="005209C2" w:rsidRPr="005209C2" w:rsidRDefault="005209C2" w:rsidP="005209C2">
            <w:pPr>
              <w:pStyle w:val="a9"/>
              <w:numPr>
                <w:ilvl w:val="0"/>
                <w:numId w:val="17"/>
              </w:numPr>
              <w:tabs>
                <w:tab w:val="left" w:pos="163"/>
              </w:tabs>
              <w:spacing w:after="0" w:line="240" w:lineRule="auto"/>
              <w:ind w:left="0" w:firstLine="0"/>
              <w:jc w:val="both"/>
              <w:rPr>
                <w:rFonts w:ascii="Times New Roman" w:eastAsia="Calibri" w:hAnsi="Times New Roman"/>
                <w:sz w:val="20"/>
                <w:szCs w:val="20"/>
              </w:rPr>
            </w:pPr>
            <w:r w:rsidRPr="005209C2">
              <w:rPr>
                <w:rFonts w:ascii="Times New Roman" w:eastAsia="Calibri" w:hAnsi="Times New Roman"/>
                <w:sz w:val="20"/>
                <w:szCs w:val="20"/>
              </w:rPr>
              <w:t>Улучшение консистенции и ускорение созревания мясных продуктов</w:t>
            </w:r>
          </w:p>
          <w:p w14:paraId="61E91155" w14:textId="77777777" w:rsidR="005209C2" w:rsidRPr="005209C2" w:rsidRDefault="005209C2" w:rsidP="005209C2">
            <w:pPr>
              <w:pStyle w:val="a9"/>
              <w:numPr>
                <w:ilvl w:val="0"/>
                <w:numId w:val="17"/>
              </w:numPr>
              <w:tabs>
                <w:tab w:val="left" w:pos="163"/>
              </w:tabs>
              <w:spacing w:after="0" w:line="240" w:lineRule="auto"/>
              <w:ind w:left="0" w:firstLine="0"/>
              <w:jc w:val="both"/>
              <w:rPr>
                <w:rFonts w:ascii="Times New Roman" w:eastAsia="Calibri" w:hAnsi="Times New Roman"/>
                <w:sz w:val="20"/>
                <w:szCs w:val="20"/>
              </w:rPr>
            </w:pPr>
            <w:r w:rsidRPr="005209C2">
              <w:rPr>
                <w:rFonts w:ascii="Times New Roman" w:eastAsia="Calibri" w:hAnsi="Times New Roman"/>
                <w:sz w:val="20"/>
                <w:szCs w:val="20"/>
              </w:rPr>
              <w:t>Формирование специфического вкуса, аромата и текстуры ферментированных колбас</w:t>
            </w:r>
          </w:p>
          <w:p w14:paraId="653122BD" w14:textId="77777777" w:rsidR="005209C2" w:rsidRPr="005209C2" w:rsidRDefault="005209C2" w:rsidP="005209C2">
            <w:pPr>
              <w:pStyle w:val="a9"/>
              <w:numPr>
                <w:ilvl w:val="0"/>
                <w:numId w:val="17"/>
              </w:numPr>
              <w:tabs>
                <w:tab w:val="left" w:pos="163"/>
              </w:tabs>
              <w:spacing w:after="0" w:line="240" w:lineRule="auto"/>
              <w:ind w:left="0" w:firstLine="0"/>
              <w:jc w:val="both"/>
              <w:rPr>
                <w:rFonts w:ascii="Times New Roman" w:eastAsia="Calibri" w:hAnsi="Times New Roman"/>
                <w:sz w:val="20"/>
                <w:szCs w:val="20"/>
              </w:rPr>
            </w:pPr>
            <w:r w:rsidRPr="005209C2">
              <w:rPr>
                <w:rFonts w:ascii="Times New Roman" w:eastAsia="Calibri" w:hAnsi="Times New Roman"/>
                <w:sz w:val="20"/>
                <w:szCs w:val="20"/>
              </w:rPr>
              <w:t>Производство кисломолочных продуктов с повышенной усвояемостью</w:t>
            </w:r>
          </w:p>
          <w:p w14:paraId="79C0A792" w14:textId="573C25FB" w:rsidR="00415EB2" w:rsidRPr="009F0CE1" w:rsidRDefault="00415EB2" w:rsidP="009F0CE1">
            <w:pPr>
              <w:pStyle w:val="a9"/>
              <w:tabs>
                <w:tab w:val="left" w:pos="304"/>
              </w:tabs>
              <w:spacing w:after="0" w:line="240" w:lineRule="auto"/>
              <w:ind w:left="0"/>
              <w:rPr>
                <w:rFonts w:ascii="Times New Roman" w:eastAsia="Calibri" w:hAnsi="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10B5F846" w14:textId="136FD065" w:rsidR="00415EB2" w:rsidRPr="00415EB2" w:rsidRDefault="005209C2" w:rsidP="00E33B3D">
            <w:pPr>
              <w:spacing w:after="0" w:line="240" w:lineRule="auto"/>
              <w:jc w:val="center"/>
              <w:rPr>
                <w:rFonts w:ascii="Times New Roman" w:eastAsia="Calibri" w:hAnsi="Times New Roman" w:cs="Times New Roman"/>
                <w:sz w:val="20"/>
                <w:szCs w:val="20"/>
              </w:rPr>
            </w:pPr>
            <w:r w:rsidRPr="005209C2">
              <w:rPr>
                <w:rFonts w:ascii="Times New Roman" w:eastAsia="Calibri" w:hAnsi="Times New Roman" w:cs="Times New Roman"/>
                <w:sz w:val="20"/>
                <w:szCs w:val="20"/>
              </w:rPr>
              <w:t>А3Б2В4Г1</w:t>
            </w:r>
          </w:p>
        </w:tc>
        <w:tc>
          <w:tcPr>
            <w:tcW w:w="472" w:type="pct"/>
            <w:gridSpan w:val="3"/>
            <w:tcBorders>
              <w:top w:val="single" w:sz="4" w:space="0" w:color="auto"/>
              <w:left w:val="single" w:sz="4" w:space="0" w:color="auto"/>
              <w:bottom w:val="single" w:sz="4" w:space="0" w:color="auto"/>
              <w:right w:val="single" w:sz="4" w:space="0" w:color="auto"/>
            </w:tcBorders>
          </w:tcPr>
          <w:p w14:paraId="30024F80" w14:textId="5A2D70C7" w:rsidR="00415EB2" w:rsidRPr="00415EB2" w:rsidRDefault="002A165D" w:rsidP="00415EB2">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B046D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63B0B292" w14:textId="11FFD7D7" w:rsidR="00415EB2" w:rsidRPr="00415EB2" w:rsidRDefault="00B046DA" w:rsidP="00415EB2">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0205B787" w14:textId="77777777" w:rsidTr="00DC04B7">
        <w:trPr>
          <w:cantSplit/>
          <w:trHeight w:val="421"/>
          <w:jc w:val="center"/>
        </w:trPr>
        <w:tc>
          <w:tcPr>
            <w:tcW w:w="5000" w:type="pct"/>
            <w:gridSpan w:val="10"/>
            <w:tcBorders>
              <w:top w:val="single" w:sz="4" w:space="0" w:color="auto"/>
              <w:left w:val="single" w:sz="4" w:space="0" w:color="auto"/>
              <w:bottom w:val="single" w:sz="4" w:space="0" w:color="auto"/>
              <w:right w:val="single" w:sz="4" w:space="0" w:color="auto"/>
            </w:tcBorders>
          </w:tcPr>
          <w:p w14:paraId="1BE02C07" w14:textId="7B31EF88" w:rsidR="00415EB2" w:rsidRPr="00415EB2" w:rsidRDefault="00415EB2" w:rsidP="00415EB2">
            <w:pPr>
              <w:spacing w:after="0" w:line="240" w:lineRule="auto"/>
              <w:rPr>
                <w:rFonts w:ascii="Times New Roman" w:eastAsia="Times New Roman" w:hAnsi="Times New Roman" w:cs="Times New Roman"/>
                <w:b/>
                <w:bCs/>
                <w:sz w:val="24"/>
                <w:szCs w:val="24"/>
                <w:lang w:eastAsia="ru-RU"/>
              </w:rPr>
            </w:pPr>
            <w:r w:rsidRPr="00415EB2">
              <w:rPr>
                <w:rFonts w:ascii="Calibri" w:eastAsia="Calibri" w:hAnsi="Calibri" w:cs="Times New Roman"/>
              </w:rPr>
              <w:br w:type="page"/>
            </w:r>
            <w:r w:rsidRPr="00415EB2">
              <w:rPr>
                <w:rFonts w:ascii="Times New Roman" w:eastAsia="Times New Roman" w:hAnsi="Times New Roman" w:cs="Times New Roman"/>
                <w:b/>
                <w:bCs/>
                <w:sz w:val="24"/>
                <w:szCs w:val="24"/>
                <w:lang w:eastAsia="ru-RU"/>
              </w:rPr>
              <w:t>2. Задание закрытого типа на установление последовательности</w:t>
            </w:r>
          </w:p>
        </w:tc>
      </w:tr>
      <w:tr w:rsidR="00415EB2" w:rsidRPr="00415EB2" w14:paraId="4D6699B7" w14:textId="77777777" w:rsidTr="00DC04B7">
        <w:trPr>
          <w:cantSplit/>
          <w:trHeight w:val="1843"/>
          <w:jc w:val="center"/>
        </w:trPr>
        <w:tc>
          <w:tcPr>
            <w:tcW w:w="5000" w:type="pct"/>
            <w:gridSpan w:val="10"/>
            <w:tcBorders>
              <w:top w:val="single" w:sz="4" w:space="0" w:color="auto"/>
              <w:left w:val="single" w:sz="4" w:space="0" w:color="auto"/>
              <w:bottom w:val="single" w:sz="4" w:space="0" w:color="auto"/>
              <w:right w:val="single" w:sz="4" w:space="0" w:color="auto"/>
            </w:tcBorders>
          </w:tcPr>
          <w:p w14:paraId="305E6540"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Инструкция (сценарий выполнения): </w:t>
            </w:r>
          </w:p>
          <w:p w14:paraId="305F0C5D"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1. Внимательно прочитать текст задания и понять, что в качестве ответа ожидается последовательность элементов. </w:t>
            </w:r>
          </w:p>
          <w:p w14:paraId="496A1A89"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2. Внимательно прочитать предложенные варианты ответа. </w:t>
            </w:r>
          </w:p>
          <w:p w14:paraId="0688CFF1"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3. Построить верную последовательность из предложенных элементов. </w:t>
            </w:r>
          </w:p>
          <w:p w14:paraId="499DFFAE" w14:textId="77777777" w:rsidR="00415EB2" w:rsidRPr="00415EB2" w:rsidRDefault="00415EB2" w:rsidP="00415EB2">
            <w:pPr>
              <w:spacing w:after="0" w:line="240" w:lineRule="auto"/>
              <w:rPr>
                <w:rFonts w:ascii="Times New Roman" w:eastAsia="Times New Roman" w:hAnsi="Times New Roman" w:cs="Times New Roman"/>
                <w:b/>
                <w:bCs/>
                <w:sz w:val="24"/>
                <w:szCs w:val="24"/>
                <w:lang w:eastAsia="ru-RU"/>
              </w:rPr>
            </w:pPr>
            <w:r w:rsidRPr="00415EB2">
              <w:rPr>
                <w:rFonts w:ascii="Times New Roman" w:eastAsia="Times New Roman" w:hAnsi="Times New Roman" w:cs="Times New Roman"/>
                <w:bCs/>
                <w:sz w:val="24"/>
                <w:szCs w:val="24"/>
                <w:lang w:eastAsia="ru-RU"/>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rsidR="002A165D" w:rsidRPr="00415EB2" w14:paraId="282A2062" w14:textId="77777777" w:rsidTr="00DC04B7">
        <w:trPr>
          <w:cantSplit/>
          <w:trHeight w:val="976"/>
          <w:jc w:val="center"/>
        </w:trPr>
        <w:tc>
          <w:tcPr>
            <w:tcW w:w="175" w:type="pct"/>
            <w:tcBorders>
              <w:top w:val="single" w:sz="4" w:space="0" w:color="auto"/>
              <w:left w:val="single" w:sz="4" w:space="0" w:color="auto"/>
              <w:bottom w:val="single" w:sz="4" w:space="0" w:color="auto"/>
              <w:right w:val="single" w:sz="4" w:space="0" w:color="auto"/>
            </w:tcBorders>
          </w:tcPr>
          <w:p w14:paraId="7423E3B5" w14:textId="0338CD9D" w:rsidR="002A165D" w:rsidRPr="00415EB2" w:rsidRDefault="003B4D48" w:rsidP="002A165D">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c>
          <w:tcPr>
            <w:tcW w:w="1381" w:type="pct"/>
            <w:gridSpan w:val="2"/>
            <w:tcBorders>
              <w:top w:val="single" w:sz="4" w:space="0" w:color="auto"/>
              <w:left w:val="single" w:sz="4" w:space="0" w:color="auto"/>
              <w:bottom w:val="single" w:sz="4" w:space="0" w:color="auto"/>
              <w:right w:val="single" w:sz="4" w:space="0" w:color="auto"/>
            </w:tcBorders>
          </w:tcPr>
          <w:p w14:paraId="1E2DA38B" w14:textId="77777777" w:rsidR="009F0CE1" w:rsidRPr="009F0CE1" w:rsidRDefault="009F0CE1" w:rsidP="009F0CE1">
            <w:pPr>
              <w:spacing w:after="0" w:line="240" w:lineRule="auto"/>
              <w:rPr>
                <w:rFonts w:ascii="Times New Roman" w:eastAsia="Times New Roman" w:hAnsi="Times New Roman" w:cs="Times New Roman"/>
                <w:color w:val="000000"/>
                <w:sz w:val="20"/>
                <w:szCs w:val="20"/>
                <w:lang w:eastAsia="ru-RU"/>
              </w:rPr>
            </w:pPr>
            <w:r w:rsidRPr="009F0CE1">
              <w:rPr>
                <w:rFonts w:ascii="Times New Roman" w:eastAsia="Times New Roman" w:hAnsi="Times New Roman" w:cs="Times New Roman"/>
                <w:color w:val="000000"/>
                <w:sz w:val="20"/>
                <w:szCs w:val="20"/>
                <w:lang w:eastAsia="ru-RU"/>
              </w:rPr>
              <w:t>Расположите этапы глубинного культивирования молочнокислых бактерий для получения закваски в правильной последовательности:</w:t>
            </w:r>
          </w:p>
          <w:p w14:paraId="79E39E28" w14:textId="79A731C7" w:rsidR="002A165D" w:rsidRPr="00415EB2" w:rsidRDefault="002A165D" w:rsidP="003B3E68">
            <w:pPr>
              <w:spacing w:after="0" w:line="240" w:lineRule="auto"/>
              <w:rPr>
                <w:rFonts w:ascii="Times New Roman" w:eastAsia="Calibri" w:hAnsi="Times New Roman" w:cs="Times New Roman"/>
                <w:sz w:val="20"/>
                <w:szCs w:val="20"/>
              </w:rPr>
            </w:pPr>
          </w:p>
        </w:tc>
        <w:tc>
          <w:tcPr>
            <w:tcW w:w="1369" w:type="pct"/>
            <w:tcBorders>
              <w:top w:val="single" w:sz="4" w:space="0" w:color="auto"/>
              <w:left w:val="single" w:sz="4" w:space="0" w:color="auto"/>
              <w:bottom w:val="single" w:sz="4" w:space="0" w:color="auto"/>
              <w:right w:val="single" w:sz="4" w:space="0" w:color="auto"/>
            </w:tcBorders>
          </w:tcPr>
          <w:p w14:paraId="786AD7B5" w14:textId="77D911FE" w:rsidR="003B3E68" w:rsidRPr="003B3E68" w:rsidRDefault="003B3E68" w:rsidP="003B3E68">
            <w:pPr>
              <w:pStyle w:val="a9"/>
              <w:numPr>
                <w:ilvl w:val="0"/>
                <w:numId w:val="6"/>
              </w:numPr>
              <w:tabs>
                <w:tab w:val="left" w:pos="21"/>
                <w:tab w:val="left" w:pos="304"/>
              </w:tabs>
              <w:spacing w:after="0" w:line="240" w:lineRule="auto"/>
              <w:ind w:left="21" w:firstLine="0"/>
              <w:jc w:val="both"/>
              <w:rPr>
                <w:rFonts w:ascii="Times New Roman" w:hAnsi="Times New Roman"/>
                <w:color w:val="000000"/>
                <w:sz w:val="20"/>
                <w:szCs w:val="20"/>
              </w:rPr>
            </w:pPr>
            <w:r w:rsidRPr="003B3E68">
              <w:rPr>
                <w:rFonts w:ascii="Times New Roman" w:hAnsi="Times New Roman"/>
                <w:color w:val="000000"/>
                <w:sz w:val="20"/>
                <w:szCs w:val="20"/>
              </w:rPr>
              <w:t>Стерилизация питательной среды и оборудования</w:t>
            </w:r>
          </w:p>
          <w:p w14:paraId="35E237E3" w14:textId="5D94353B" w:rsidR="003B3E68" w:rsidRPr="003B3E68" w:rsidRDefault="003B3E68" w:rsidP="003B3E68">
            <w:pPr>
              <w:pStyle w:val="a9"/>
              <w:numPr>
                <w:ilvl w:val="0"/>
                <w:numId w:val="6"/>
              </w:numPr>
              <w:tabs>
                <w:tab w:val="left" w:pos="21"/>
                <w:tab w:val="left" w:pos="304"/>
              </w:tabs>
              <w:spacing w:after="0" w:line="240" w:lineRule="auto"/>
              <w:ind w:left="21" w:firstLine="0"/>
              <w:jc w:val="both"/>
              <w:rPr>
                <w:rFonts w:ascii="Times New Roman" w:hAnsi="Times New Roman"/>
                <w:color w:val="000000"/>
                <w:sz w:val="20"/>
                <w:szCs w:val="20"/>
              </w:rPr>
            </w:pPr>
            <w:r w:rsidRPr="003B3E68">
              <w:rPr>
                <w:rFonts w:ascii="Times New Roman" w:hAnsi="Times New Roman"/>
                <w:color w:val="000000"/>
                <w:sz w:val="20"/>
                <w:szCs w:val="20"/>
              </w:rPr>
              <w:t>Выделение и идентификация чистой культуры целевого микроорганизма</w:t>
            </w:r>
          </w:p>
          <w:p w14:paraId="4286C021" w14:textId="4BEA5559" w:rsidR="003B3E68" w:rsidRPr="003B3E68" w:rsidRDefault="003B3E68" w:rsidP="003B3E68">
            <w:pPr>
              <w:pStyle w:val="a9"/>
              <w:numPr>
                <w:ilvl w:val="0"/>
                <w:numId w:val="6"/>
              </w:numPr>
              <w:tabs>
                <w:tab w:val="left" w:pos="21"/>
                <w:tab w:val="left" w:pos="304"/>
              </w:tabs>
              <w:spacing w:after="0" w:line="240" w:lineRule="auto"/>
              <w:ind w:left="21" w:firstLine="0"/>
              <w:jc w:val="both"/>
              <w:rPr>
                <w:rFonts w:ascii="Times New Roman" w:hAnsi="Times New Roman"/>
                <w:color w:val="000000"/>
                <w:sz w:val="20"/>
                <w:szCs w:val="20"/>
              </w:rPr>
            </w:pPr>
            <w:proofErr w:type="spellStart"/>
            <w:r w:rsidRPr="003B3E68">
              <w:rPr>
                <w:rFonts w:ascii="Times New Roman" w:hAnsi="Times New Roman"/>
                <w:color w:val="000000"/>
                <w:sz w:val="20"/>
                <w:szCs w:val="20"/>
              </w:rPr>
              <w:t>Инкубирование</w:t>
            </w:r>
            <w:proofErr w:type="spellEnd"/>
            <w:r w:rsidRPr="003B3E68">
              <w:rPr>
                <w:rFonts w:ascii="Times New Roman" w:hAnsi="Times New Roman"/>
                <w:color w:val="000000"/>
                <w:sz w:val="20"/>
                <w:szCs w:val="20"/>
              </w:rPr>
              <w:t xml:space="preserve"> при оптимальной температуре и контроль роста культуры</w:t>
            </w:r>
          </w:p>
          <w:p w14:paraId="46858276" w14:textId="26815D70" w:rsidR="003B3E68" w:rsidRPr="003B3E68" w:rsidRDefault="003B3E68" w:rsidP="003B3E68">
            <w:pPr>
              <w:pStyle w:val="a9"/>
              <w:numPr>
                <w:ilvl w:val="0"/>
                <w:numId w:val="6"/>
              </w:numPr>
              <w:tabs>
                <w:tab w:val="left" w:pos="21"/>
                <w:tab w:val="left" w:pos="304"/>
              </w:tabs>
              <w:spacing w:after="0" w:line="240" w:lineRule="auto"/>
              <w:ind w:left="21" w:firstLine="0"/>
              <w:jc w:val="both"/>
              <w:rPr>
                <w:rFonts w:ascii="Times New Roman" w:hAnsi="Times New Roman"/>
                <w:color w:val="000000"/>
                <w:sz w:val="20"/>
                <w:szCs w:val="20"/>
              </w:rPr>
            </w:pPr>
            <w:r w:rsidRPr="003B3E68">
              <w:rPr>
                <w:rFonts w:ascii="Times New Roman" w:hAnsi="Times New Roman"/>
                <w:color w:val="000000"/>
                <w:sz w:val="20"/>
                <w:szCs w:val="20"/>
              </w:rPr>
              <w:t>Посев чистой культуры в питательную среду</w:t>
            </w:r>
          </w:p>
          <w:p w14:paraId="0AEAC5DB" w14:textId="095ADC7B" w:rsidR="003B3E68" w:rsidRPr="003B3E68" w:rsidRDefault="003B3E68" w:rsidP="003B3E68">
            <w:pPr>
              <w:pStyle w:val="a9"/>
              <w:numPr>
                <w:ilvl w:val="0"/>
                <w:numId w:val="6"/>
              </w:numPr>
              <w:tabs>
                <w:tab w:val="left" w:pos="21"/>
                <w:tab w:val="left" w:pos="304"/>
              </w:tabs>
              <w:spacing w:after="0" w:line="240" w:lineRule="auto"/>
              <w:ind w:left="21" w:firstLine="0"/>
              <w:jc w:val="both"/>
              <w:rPr>
                <w:rFonts w:ascii="Times New Roman" w:hAnsi="Times New Roman"/>
                <w:color w:val="000000"/>
                <w:sz w:val="20"/>
                <w:szCs w:val="20"/>
              </w:rPr>
            </w:pPr>
            <w:r w:rsidRPr="003B3E68">
              <w:rPr>
                <w:rFonts w:ascii="Times New Roman" w:hAnsi="Times New Roman"/>
                <w:color w:val="000000"/>
                <w:sz w:val="20"/>
                <w:szCs w:val="20"/>
              </w:rPr>
              <w:t>Концентрация и сушка биомассы (лиофилизация) для получения готовой закваски</w:t>
            </w:r>
          </w:p>
          <w:p w14:paraId="13369B67" w14:textId="7DC916EC" w:rsidR="002A165D" w:rsidRPr="0090386B" w:rsidRDefault="003B3E68" w:rsidP="003B3E68">
            <w:pPr>
              <w:pStyle w:val="a9"/>
              <w:numPr>
                <w:ilvl w:val="0"/>
                <w:numId w:val="6"/>
              </w:numPr>
              <w:tabs>
                <w:tab w:val="left" w:pos="21"/>
              </w:tabs>
              <w:spacing w:after="0" w:line="240" w:lineRule="auto"/>
              <w:ind w:left="21" w:firstLine="0"/>
              <w:rPr>
                <w:rFonts w:ascii="Times New Roman" w:eastAsia="Calibri" w:hAnsi="Times New Roman"/>
                <w:sz w:val="20"/>
                <w:szCs w:val="20"/>
              </w:rPr>
            </w:pPr>
            <w:r w:rsidRPr="003B3E68">
              <w:rPr>
                <w:rFonts w:ascii="Times New Roman" w:hAnsi="Times New Roman"/>
                <w:color w:val="000000"/>
                <w:sz w:val="20"/>
                <w:szCs w:val="20"/>
              </w:rPr>
              <w:t>Подготовка питательной среды (например, на основе молочной сыворотки)</w:t>
            </w:r>
          </w:p>
        </w:tc>
        <w:tc>
          <w:tcPr>
            <w:tcW w:w="1180" w:type="pct"/>
            <w:tcBorders>
              <w:top w:val="single" w:sz="4" w:space="0" w:color="auto"/>
              <w:left w:val="single" w:sz="4" w:space="0" w:color="auto"/>
              <w:bottom w:val="single" w:sz="4" w:space="0" w:color="auto"/>
              <w:right w:val="single" w:sz="4" w:space="0" w:color="auto"/>
            </w:tcBorders>
          </w:tcPr>
          <w:p w14:paraId="6BEC95E3" w14:textId="74BE3AEC" w:rsidR="009F0CE1" w:rsidRPr="009F0CE1" w:rsidRDefault="009F0CE1" w:rsidP="009F0CE1">
            <w:pPr>
              <w:spacing w:after="0" w:line="240" w:lineRule="auto"/>
              <w:jc w:val="center"/>
              <w:rPr>
                <w:rFonts w:ascii="Times New Roman" w:eastAsia="Times New Roman" w:hAnsi="Times New Roman" w:cs="Times New Roman"/>
                <w:color w:val="000000"/>
                <w:sz w:val="20"/>
                <w:szCs w:val="20"/>
                <w:lang w:eastAsia="ru-RU"/>
              </w:rPr>
            </w:pPr>
            <w:r w:rsidRPr="009F0CE1">
              <w:rPr>
                <w:rFonts w:ascii="Times New Roman" w:eastAsia="Times New Roman" w:hAnsi="Times New Roman" w:cs="Times New Roman"/>
                <w:color w:val="000000"/>
                <w:sz w:val="20"/>
                <w:szCs w:val="20"/>
                <w:lang w:eastAsia="ru-RU"/>
              </w:rPr>
              <w:t>261435</w:t>
            </w:r>
          </w:p>
          <w:p w14:paraId="2C915210" w14:textId="32EDE811" w:rsidR="002A165D" w:rsidRPr="00415EB2" w:rsidRDefault="002A165D" w:rsidP="0090386B">
            <w:pPr>
              <w:spacing w:after="0" w:line="240" w:lineRule="auto"/>
              <w:jc w:val="center"/>
              <w:rPr>
                <w:rFonts w:ascii="Times New Roman" w:eastAsia="Calibri" w:hAnsi="Times New Roman" w:cs="Times New Roman"/>
                <w:sz w:val="20"/>
                <w:szCs w:val="20"/>
              </w:rPr>
            </w:pPr>
          </w:p>
        </w:tc>
        <w:tc>
          <w:tcPr>
            <w:tcW w:w="472" w:type="pct"/>
            <w:gridSpan w:val="3"/>
            <w:tcBorders>
              <w:top w:val="single" w:sz="4" w:space="0" w:color="auto"/>
              <w:left w:val="single" w:sz="4" w:space="0" w:color="auto"/>
              <w:bottom w:val="single" w:sz="4" w:space="0" w:color="auto"/>
              <w:right w:val="single" w:sz="4" w:space="0" w:color="auto"/>
            </w:tcBorders>
          </w:tcPr>
          <w:p w14:paraId="5E060288" w14:textId="60BB8C93" w:rsidR="002A165D" w:rsidRPr="00415EB2" w:rsidRDefault="002A165D" w:rsidP="002A165D">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279C09A1" w14:textId="0C0D2F6F" w:rsidR="002A165D" w:rsidRPr="00415EB2" w:rsidRDefault="00B046DA" w:rsidP="002A165D">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415EB2" w:rsidRPr="00415EB2" w14:paraId="717206EA" w14:textId="77777777" w:rsidTr="00E33B3D">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73292099" w14:textId="40B24775" w:rsidR="00415EB2" w:rsidRPr="00415EB2" w:rsidRDefault="003B4D48" w:rsidP="00415EB2">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4</w:t>
            </w:r>
          </w:p>
        </w:tc>
        <w:tc>
          <w:tcPr>
            <w:tcW w:w="1381" w:type="pct"/>
            <w:gridSpan w:val="2"/>
            <w:tcBorders>
              <w:top w:val="single" w:sz="4" w:space="0" w:color="000000"/>
              <w:left w:val="single" w:sz="4" w:space="0" w:color="000000"/>
              <w:bottom w:val="single" w:sz="4" w:space="0" w:color="000000"/>
              <w:right w:val="single" w:sz="4" w:space="0" w:color="000000"/>
            </w:tcBorders>
          </w:tcPr>
          <w:p w14:paraId="7098B47F" w14:textId="40C19D8F" w:rsidR="00415EB2" w:rsidRPr="00415EB2" w:rsidRDefault="005209C2" w:rsidP="005209C2">
            <w:pPr>
              <w:spacing w:after="0" w:line="240" w:lineRule="auto"/>
              <w:rPr>
                <w:rFonts w:ascii="Times New Roman" w:eastAsia="Calibri" w:hAnsi="Times New Roman" w:cs="Times New Roman"/>
                <w:sz w:val="20"/>
                <w:szCs w:val="20"/>
              </w:rPr>
            </w:pPr>
            <w:r w:rsidRPr="005209C2">
              <w:rPr>
                <w:rFonts w:ascii="Times New Roman" w:eastAsia="Calibri" w:hAnsi="Times New Roman" w:cs="Times New Roman"/>
                <w:sz w:val="20"/>
                <w:szCs w:val="20"/>
              </w:rPr>
              <w:t>Расположите этапы биотехнологического процесса получения бактериальной закваски для сыроделия в правильной последовательности:</w:t>
            </w:r>
          </w:p>
        </w:tc>
        <w:tc>
          <w:tcPr>
            <w:tcW w:w="1369" w:type="pct"/>
            <w:tcBorders>
              <w:top w:val="single" w:sz="4" w:space="0" w:color="auto"/>
              <w:left w:val="single" w:sz="4" w:space="0" w:color="auto"/>
              <w:bottom w:val="single" w:sz="4" w:space="0" w:color="auto"/>
              <w:right w:val="single" w:sz="4" w:space="0" w:color="auto"/>
            </w:tcBorders>
          </w:tcPr>
          <w:p w14:paraId="4BFBA22C" w14:textId="334C367D" w:rsidR="005209C2" w:rsidRPr="005209C2" w:rsidRDefault="005209C2" w:rsidP="005209C2">
            <w:pPr>
              <w:pStyle w:val="a9"/>
              <w:numPr>
                <w:ilvl w:val="0"/>
                <w:numId w:val="18"/>
              </w:numPr>
              <w:tabs>
                <w:tab w:val="left" w:pos="304"/>
              </w:tabs>
              <w:spacing w:after="0" w:line="240" w:lineRule="auto"/>
              <w:ind w:left="0" w:firstLine="0"/>
              <w:rPr>
                <w:rFonts w:ascii="Times New Roman" w:eastAsia="Calibri" w:hAnsi="Times New Roman"/>
                <w:sz w:val="20"/>
                <w:szCs w:val="20"/>
              </w:rPr>
            </w:pPr>
            <w:r w:rsidRPr="005209C2">
              <w:rPr>
                <w:rFonts w:ascii="Times New Roman" w:eastAsia="Calibri" w:hAnsi="Times New Roman"/>
                <w:sz w:val="20"/>
                <w:szCs w:val="20"/>
              </w:rPr>
              <w:t>Выделение чистой культуры целевого штамма молочнокислых бактерий</w:t>
            </w:r>
          </w:p>
          <w:p w14:paraId="2262417D" w14:textId="5E63BCBB" w:rsidR="005209C2" w:rsidRPr="005209C2" w:rsidRDefault="005209C2" w:rsidP="005209C2">
            <w:pPr>
              <w:pStyle w:val="a9"/>
              <w:numPr>
                <w:ilvl w:val="0"/>
                <w:numId w:val="18"/>
              </w:numPr>
              <w:tabs>
                <w:tab w:val="left" w:pos="304"/>
              </w:tabs>
              <w:spacing w:after="0" w:line="240" w:lineRule="auto"/>
              <w:ind w:left="0" w:firstLine="0"/>
              <w:rPr>
                <w:rFonts w:ascii="Times New Roman" w:eastAsia="Calibri" w:hAnsi="Times New Roman"/>
                <w:sz w:val="20"/>
                <w:szCs w:val="20"/>
              </w:rPr>
            </w:pPr>
            <w:r w:rsidRPr="005209C2">
              <w:rPr>
                <w:rFonts w:ascii="Times New Roman" w:eastAsia="Calibri" w:hAnsi="Times New Roman"/>
                <w:sz w:val="20"/>
                <w:szCs w:val="20"/>
              </w:rPr>
              <w:t>Накопление биомассы в ферментере (глубинное культивирование)</w:t>
            </w:r>
          </w:p>
          <w:p w14:paraId="2AE7146B" w14:textId="67B32372" w:rsidR="005209C2" w:rsidRPr="005209C2" w:rsidRDefault="005209C2" w:rsidP="005209C2">
            <w:pPr>
              <w:pStyle w:val="a9"/>
              <w:numPr>
                <w:ilvl w:val="0"/>
                <w:numId w:val="18"/>
              </w:numPr>
              <w:tabs>
                <w:tab w:val="left" w:pos="304"/>
              </w:tabs>
              <w:spacing w:after="0" w:line="240" w:lineRule="auto"/>
              <w:ind w:left="0" w:firstLine="0"/>
              <w:rPr>
                <w:rFonts w:ascii="Times New Roman" w:eastAsia="Calibri" w:hAnsi="Times New Roman"/>
                <w:sz w:val="20"/>
                <w:szCs w:val="20"/>
              </w:rPr>
            </w:pPr>
            <w:r w:rsidRPr="005209C2">
              <w:rPr>
                <w:rFonts w:ascii="Times New Roman" w:eastAsia="Calibri" w:hAnsi="Times New Roman"/>
                <w:sz w:val="20"/>
                <w:szCs w:val="20"/>
              </w:rPr>
              <w:t>Контроль качества и активности закваски (титр, скорость сквашивания)</w:t>
            </w:r>
          </w:p>
          <w:p w14:paraId="724E1255" w14:textId="08EC2E26" w:rsidR="005209C2" w:rsidRPr="005209C2" w:rsidRDefault="005209C2" w:rsidP="005209C2">
            <w:pPr>
              <w:pStyle w:val="a9"/>
              <w:numPr>
                <w:ilvl w:val="0"/>
                <w:numId w:val="18"/>
              </w:numPr>
              <w:tabs>
                <w:tab w:val="left" w:pos="304"/>
              </w:tabs>
              <w:spacing w:after="0" w:line="240" w:lineRule="auto"/>
              <w:ind w:left="0" w:firstLine="0"/>
              <w:rPr>
                <w:rFonts w:ascii="Times New Roman" w:eastAsia="Calibri" w:hAnsi="Times New Roman"/>
                <w:sz w:val="20"/>
                <w:szCs w:val="20"/>
              </w:rPr>
            </w:pPr>
            <w:r w:rsidRPr="005209C2">
              <w:rPr>
                <w:rFonts w:ascii="Times New Roman" w:eastAsia="Calibri" w:hAnsi="Times New Roman"/>
                <w:sz w:val="20"/>
                <w:szCs w:val="20"/>
              </w:rPr>
              <w:t>Подготовка питательной среды (на основе молочной сыворотки или обезжиренного молока)</w:t>
            </w:r>
          </w:p>
          <w:p w14:paraId="12A9A96F" w14:textId="46C83027" w:rsidR="005209C2" w:rsidRPr="005209C2" w:rsidRDefault="005209C2" w:rsidP="005209C2">
            <w:pPr>
              <w:pStyle w:val="a9"/>
              <w:numPr>
                <w:ilvl w:val="0"/>
                <w:numId w:val="18"/>
              </w:numPr>
              <w:tabs>
                <w:tab w:val="left" w:pos="304"/>
              </w:tabs>
              <w:spacing w:after="0" w:line="240" w:lineRule="auto"/>
              <w:ind w:left="0" w:firstLine="0"/>
              <w:rPr>
                <w:rFonts w:ascii="Times New Roman" w:eastAsia="Calibri" w:hAnsi="Times New Roman"/>
                <w:sz w:val="20"/>
                <w:szCs w:val="20"/>
              </w:rPr>
            </w:pPr>
            <w:r w:rsidRPr="005209C2">
              <w:rPr>
                <w:rFonts w:ascii="Times New Roman" w:eastAsia="Calibri" w:hAnsi="Times New Roman"/>
                <w:sz w:val="20"/>
                <w:szCs w:val="20"/>
              </w:rPr>
              <w:t>Концентрация и сушка биомассы (лиофилизация)</w:t>
            </w:r>
          </w:p>
          <w:p w14:paraId="31973767" w14:textId="7658C69B" w:rsidR="00415EB2" w:rsidRPr="005209C2" w:rsidRDefault="005209C2" w:rsidP="005209C2">
            <w:pPr>
              <w:pStyle w:val="a9"/>
              <w:numPr>
                <w:ilvl w:val="0"/>
                <w:numId w:val="18"/>
              </w:numPr>
              <w:tabs>
                <w:tab w:val="left" w:pos="304"/>
              </w:tabs>
              <w:spacing w:after="0" w:line="240" w:lineRule="auto"/>
              <w:ind w:left="0" w:firstLine="0"/>
              <w:rPr>
                <w:rFonts w:ascii="Times New Roman" w:eastAsia="Calibri" w:hAnsi="Times New Roman"/>
                <w:sz w:val="20"/>
                <w:szCs w:val="20"/>
              </w:rPr>
            </w:pPr>
            <w:r w:rsidRPr="005209C2">
              <w:rPr>
                <w:rFonts w:ascii="Times New Roman" w:eastAsia="Calibri" w:hAnsi="Times New Roman"/>
                <w:sz w:val="20"/>
                <w:szCs w:val="20"/>
              </w:rPr>
              <w:t>Стерилизация оборудования и среды</w:t>
            </w:r>
          </w:p>
        </w:tc>
        <w:tc>
          <w:tcPr>
            <w:tcW w:w="1180" w:type="pct"/>
            <w:tcBorders>
              <w:top w:val="single" w:sz="4" w:space="0" w:color="auto"/>
              <w:left w:val="single" w:sz="4" w:space="0" w:color="auto"/>
              <w:bottom w:val="single" w:sz="4" w:space="0" w:color="auto"/>
              <w:right w:val="single" w:sz="4" w:space="0" w:color="auto"/>
            </w:tcBorders>
          </w:tcPr>
          <w:p w14:paraId="3EF95E28" w14:textId="5C952868" w:rsidR="00415EB2" w:rsidRPr="00415EB2" w:rsidRDefault="005209C2" w:rsidP="005209C2">
            <w:pPr>
              <w:spacing w:after="0" w:line="240" w:lineRule="auto"/>
              <w:jc w:val="center"/>
              <w:rPr>
                <w:rFonts w:ascii="Times New Roman" w:eastAsia="Times New Roman" w:hAnsi="Times New Roman" w:cs="Times New Roman"/>
                <w:color w:val="000000"/>
                <w:sz w:val="20"/>
                <w:szCs w:val="20"/>
                <w:lang w:eastAsia="ru-RU"/>
              </w:rPr>
            </w:pPr>
            <w:r w:rsidRPr="005209C2">
              <w:rPr>
                <w:rFonts w:ascii="Times New Roman" w:eastAsia="Calibri" w:hAnsi="Times New Roman" w:cs="Times New Roman"/>
                <w:sz w:val="20"/>
                <w:szCs w:val="20"/>
              </w:rPr>
              <w:t>146253</w:t>
            </w:r>
          </w:p>
        </w:tc>
        <w:tc>
          <w:tcPr>
            <w:tcW w:w="472" w:type="pct"/>
            <w:gridSpan w:val="3"/>
            <w:tcBorders>
              <w:top w:val="single" w:sz="4" w:space="0" w:color="auto"/>
              <w:left w:val="single" w:sz="4" w:space="0" w:color="auto"/>
              <w:bottom w:val="single" w:sz="4" w:space="0" w:color="auto"/>
              <w:right w:val="single" w:sz="4" w:space="0" w:color="auto"/>
            </w:tcBorders>
          </w:tcPr>
          <w:p w14:paraId="7F9DEF15" w14:textId="3C8AC714" w:rsidR="00415EB2" w:rsidRPr="00415EB2" w:rsidRDefault="00EB1BEA" w:rsidP="00415EB2">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B046D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68E9EE90" w14:textId="4E361362" w:rsidR="00415EB2" w:rsidRPr="00415EB2" w:rsidRDefault="00B046DA" w:rsidP="00415EB2">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6416F37F" w14:textId="77777777" w:rsidTr="00DC04B7">
        <w:tblPrEx>
          <w:jc w:val="left"/>
        </w:tblPrEx>
        <w:trPr>
          <w:gridAfter w:val="1"/>
          <w:wAfter w:w="6" w:type="pct"/>
          <w:cantSplit/>
          <w:trHeight w:val="20"/>
        </w:trPr>
        <w:tc>
          <w:tcPr>
            <w:tcW w:w="4994" w:type="pct"/>
            <w:gridSpan w:val="9"/>
            <w:tcBorders>
              <w:top w:val="single" w:sz="4" w:space="0" w:color="auto"/>
              <w:left w:val="single" w:sz="4" w:space="0" w:color="auto"/>
              <w:bottom w:val="single" w:sz="4" w:space="0" w:color="auto"/>
              <w:right w:val="single" w:sz="4" w:space="0" w:color="auto"/>
            </w:tcBorders>
            <w:hideMark/>
          </w:tcPr>
          <w:p w14:paraId="168AC0E6" w14:textId="77777777" w:rsidR="00415EB2" w:rsidRPr="00415EB2" w:rsidRDefault="00415EB2" w:rsidP="00415EB2">
            <w:pPr>
              <w:rPr>
                <w:rFonts w:ascii="Times New Roman" w:eastAsia="Calibri" w:hAnsi="Times New Roman" w:cs="Times New Roman"/>
                <w:sz w:val="24"/>
                <w:szCs w:val="20"/>
              </w:rPr>
            </w:pPr>
            <w:r w:rsidRPr="00415EB2">
              <w:rPr>
                <w:rFonts w:ascii="Times New Roman" w:eastAsia="Calibri" w:hAnsi="Times New Roman" w:cs="Times New Roman"/>
                <w:b/>
                <w:color w:val="000000"/>
                <w:sz w:val="24"/>
              </w:rPr>
              <w:t xml:space="preserve">3. </w:t>
            </w:r>
            <w:r w:rsidRPr="00415EB2">
              <w:rPr>
                <w:rFonts w:ascii="Times New Roman" w:eastAsia="Calibri" w:hAnsi="Times New Roman" w:cs="Times New Roman"/>
                <w:b/>
                <w:sz w:val="24"/>
              </w:rPr>
              <w:t>Задание открытого типа с развернутым ответом/ задача</w:t>
            </w:r>
          </w:p>
        </w:tc>
      </w:tr>
      <w:tr w:rsidR="00415EB2" w:rsidRPr="00415EB2" w14:paraId="60574D7B" w14:textId="77777777" w:rsidTr="00DC04B7">
        <w:tblPrEx>
          <w:jc w:val="left"/>
        </w:tblPrEx>
        <w:trPr>
          <w:gridAfter w:val="1"/>
          <w:wAfter w:w="6" w:type="pct"/>
          <w:cantSplit/>
          <w:trHeight w:val="1723"/>
        </w:trPr>
        <w:tc>
          <w:tcPr>
            <w:tcW w:w="4994" w:type="pct"/>
            <w:gridSpan w:val="9"/>
            <w:tcBorders>
              <w:top w:val="single" w:sz="4" w:space="0" w:color="auto"/>
              <w:left w:val="single" w:sz="4" w:space="0" w:color="auto"/>
              <w:bottom w:val="single" w:sz="4" w:space="0" w:color="auto"/>
              <w:right w:val="single" w:sz="4" w:space="0" w:color="auto"/>
            </w:tcBorders>
            <w:hideMark/>
          </w:tcPr>
          <w:p w14:paraId="5F8834F6"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Инструкция (сценарий выполнения): </w:t>
            </w:r>
          </w:p>
          <w:p w14:paraId="0764BBCE"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1. Внимательно прочитать текст задания и понять суть вопроса. </w:t>
            </w:r>
          </w:p>
          <w:p w14:paraId="3E8579AB"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2. Продумать логику и полноту ответа. </w:t>
            </w:r>
          </w:p>
          <w:p w14:paraId="219978EE"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3. Записать ответ, используя четкие компактные формулировки. </w:t>
            </w:r>
          </w:p>
          <w:p w14:paraId="17C0F3D7" w14:textId="77777777" w:rsidR="00415EB2" w:rsidRPr="00415EB2" w:rsidRDefault="00415EB2" w:rsidP="00415EB2">
            <w:pPr>
              <w:spacing w:after="0" w:line="240" w:lineRule="auto"/>
              <w:rPr>
                <w:rFonts w:ascii="Times New Roman" w:eastAsia="Calibri" w:hAnsi="Times New Roman" w:cs="Times New Roman"/>
                <w:sz w:val="24"/>
                <w:szCs w:val="20"/>
              </w:rPr>
            </w:pPr>
            <w:r w:rsidRPr="00415EB2">
              <w:rPr>
                <w:rFonts w:ascii="Times New Roman" w:eastAsia="Calibri" w:hAnsi="Times New Roman" w:cs="Times New Roman"/>
                <w:sz w:val="24"/>
              </w:rPr>
              <w:t>4. В случае расчетной задачи записать решение и ответ</w:t>
            </w:r>
          </w:p>
        </w:tc>
      </w:tr>
      <w:tr w:rsidR="00EB1BEA" w:rsidRPr="00415EB2" w14:paraId="142ECE07" w14:textId="77777777" w:rsidTr="00DC04B7">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10444160" w14:textId="587698C6" w:rsidR="00EB1BEA" w:rsidRPr="00415EB2" w:rsidRDefault="003B4D48"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p>
        </w:tc>
        <w:tc>
          <w:tcPr>
            <w:tcW w:w="1381" w:type="pct"/>
            <w:gridSpan w:val="2"/>
            <w:tcBorders>
              <w:top w:val="single" w:sz="4" w:space="0" w:color="auto"/>
              <w:left w:val="single" w:sz="4" w:space="0" w:color="auto"/>
              <w:bottom w:val="single" w:sz="4" w:space="0" w:color="auto"/>
              <w:right w:val="single" w:sz="4" w:space="0" w:color="auto"/>
            </w:tcBorders>
          </w:tcPr>
          <w:p w14:paraId="258CC39D" w14:textId="1C87109F" w:rsidR="00EB1BEA" w:rsidRPr="00415EB2" w:rsidRDefault="003B3E68" w:rsidP="003B3E68">
            <w:pPr>
              <w:spacing w:after="0" w:line="240" w:lineRule="auto"/>
              <w:jc w:val="both"/>
              <w:rPr>
                <w:rFonts w:ascii="Times New Roman" w:eastAsia="Times New Roman" w:hAnsi="Times New Roman" w:cs="Times New Roman"/>
                <w:color w:val="000000"/>
                <w:sz w:val="20"/>
                <w:szCs w:val="20"/>
                <w:lang w:eastAsia="ru-RU"/>
              </w:rPr>
            </w:pPr>
            <w:r w:rsidRPr="003B3E68">
              <w:rPr>
                <w:rFonts w:ascii="Times New Roman" w:eastAsia="Times New Roman" w:hAnsi="Times New Roman" w:cs="Times New Roman"/>
                <w:color w:val="000000"/>
                <w:sz w:val="20"/>
                <w:szCs w:val="20"/>
                <w:lang w:eastAsia="ru-RU"/>
              </w:rPr>
              <w:t>На ферме содержится 100 дойных коров. Средняя продуктивность одной коровы — 25 л молока в сутки. Для производства 1 кг твёрдого сыра требуется 10 л молока. Рассчитайте, сколько килограммов твёрдого сыра можно произвести за месяц (30 дней) из молока этого стада, если 80 % всего надоенного молока идёт на сыроделие.</w:t>
            </w:r>
          </w:p>
        </w:tc>
        <w:tc>
          <w:tcPr>
            <w:tcW w:w="1369" w:type="pct"/>
            <w:tcBorders>
              <w:top w:val="single" w:sz="4" w:space="0" w:color="auto"/>
              <w:left w:val="single" w:sz="4" w:space="0" w:color="auto"/>
              <w:bottom w:val="single" w:sz="4" w:space="0" w:color="auto"/>
              <w:right w:val="single" w:sz="4" w:space="0" w:color="auto"/>
            </w:tcBorders>
          </w:tcPr>
          <w:p w14:paraId="2439194E" w14:textId="77777777" w:rsidR="00EB1BEA" w:rsidRPr="00415EB2" w:rsidRDefault="00EB1BEA" w:rsidP="00EB1BEA">
            <w:pPr>
              <w:spacing w:after="0" w:line="240" w:lineRule="auto"/>
              <w:rPr>
                <w:rFonts w:ascii="Times New Roman" w:eastAsia="Calibri" w:hAnsi="Times New Roman" w:cs="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2DAE41C8" w14:textId="77777777" w:rsidR="003B3E68" w:rsidRDefault="003B3E68" w:rsidP="003B3E68">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Решение:</w:t>
            </w:r>
          </w:p>
          <w:p w14:paraId="48245259" w14:textId="35DB007B" w:rsidR="003B3E68" w:rsidRPr="003B3E68" w:rsidRDefault="003B3E68" w:rsidP="003B3E68">
            <w:pPr>
              <w:spacing w:after="0" w:line="240" w:lineRule="auto"/>
              <w:jc w:val="both"/>
              <w:rPr>
                <w:rFonts w:ascii="Times New Roman" w:eastAsia="Times New Roman" w:hAnsi="Times New Roman" w:cs="Times New Roman"/>
                <w:color w:val="000000"/>
                <w:sz w:val="20"/>
                <w:szCs w:val="20"/>
                <w:lang w:eastAsia="ru-RU"/>
              </w:rPr>
            </w:pPr>
            <w:r w:rsidRPr="003B3E68">
              <w:rPr>
                <w:rFonts w:ascii="Times New Roman" w:eastAsia="Times New Roman" w:hAnsi="Times New Roman" w:cs="Times New Roman"/>
                <w:color w:val="000000"/>
                <w:sz w:val="20"/>
                <w:szCs w:val="20"/>
                <w:lang w:eastAsia="ru-RU"/>
              </w:rPr>
              <w:t>100</w:t>
            </w:r>
            <w:r w:rsidRPr="003B3E68">
              <w:rPr>
                <w:rFonts w:ascii="Cambria Math" w:eastAsia="Times New Roman" w:hAnsi="Cambria Math" w:cs="Cambria Math"/>
                <w:color w:val="000000"/>
                <w:sz w:val="20"/>
                <w:szCs w:val="20"/>
                <w:lang w:eastAsia="ru-RU"/>
              </w:rPr>
              <w:t>⋅</w:t>
            </w:r>
            <w:r w:rsidRPr="003B3E68">
              <w:rPr>
                <w:rFonts w:ascii="Times New Roman" w:eastAsia="Times New Roman" w:hAnsi="Times New Roman" w:cs="Times New Roman"/>
                <w:color w:val="000000"/>
                <w:sz w:val="20"/>
                <w:szCs w:val="20"/>
                <w:lang w:eastAsia="ru-RU"/>
              </w:rPr>
              <w:t>25=2500 л.</w:t>
            </w:r>
          </w:p>
          <w:p w14:paraId="7C9C7AEF" w14:textId="172A046F" w:rsidR="003B3E68" w:rsidRPr="003B3E68" w:rsidRDefault="003B3E68" w:rsidP="003B3E68">
            <w:pPr>
              <w:spacing w:after="0" w:line="240" w:lineRule="auto"/>
              <w:jc w:val="both"/>
              <w:rPr>
                <w:rFonts w:ascii="Times New Roman" w:eastAsia="Times New Roman" w:hAnsi="Times New Roman" w:cs="Times New Roman"/>
                <w:color w:val="000000"/>
                <w:sz w:val="20"/>
                <w:szCs w:val="20"/>
                <w:lang w:eastAsia="ru-RU"/>
              </w:rPr>
            </w:pPr>
            <w:r w:rsidRPr="003B3E68">
              <w:rPr>
                <w:rFonts w:ascii="Times New Roman" w:eastAsia="Times New Roman" w:hAnsi="Times New Roman" w:cs="Times New Roman"/>
                <w:color w:val="000000"/>
                <w:sz w:val="20"/>
                <w:szCs w:val="20"/>
                <w:lang w:eastAsia="ru-RU"/>
              </w:rPr>
              <w:t>2500</w:t>
            </w:r>
            <w:r w:rsidRPr="003B3E68">
              <w:rPr>
                <w:rFonts w:ascii="Cambria Math" w:eastAsia="Times New Roman" w:hAnsi="Cambria Math" w:cs="Cambria Math"/>
                <w:color w:val="000000"/>
                <w:sz w:val="20"/>
                <w:szCs w:val="20"/>
                <w:lang w:eastAsia="ru-RU"/>
              </w:rPr>
              <w:t>⋅</w:t>
            </w:r>
            <w:r w:rsidRPr="003B3E68">
              <w:rPr>
                <w:rFonts w:ascii="Times New Roman" w:eastAsia="Times New Roman" w:hAnsi="Times New Roman" w:cs="Times New Roman"/>
                <w:color w:val="000000"/>
                <w:sz w:val="20"/>
                <w:szCs w:val="20"/>
                <w:lang w:eastAsia="ru-RU"/>
              </w:rPr>
              <w:t xml:space="preserve">0,8=2000 л </w:t>
            </w:r>
          </w:p>
          <w:p w14:paraId="1CA6C1E9" w14:textId="41F8DD95" w:rsidR="003B3E68" w:rsidRPr="003B3E68" w:rsidRDefault="003B3E68" w:rsidP="003B3E68">
            <w:pPr>
              <w:spacing w:after="0" w:line="240" w:lineRule="auto"/>
              <w:jc w:val="both"/>
              <w:rPr>
                <w:rFonts w:ascii="Times New Roman" w:eastAsia="Times New Roman" w:hAnsi="Times New Roman" w:cs="Times New Roman"/>
                <w:color w:val="000000"/>
                <w:sz w:val="20"/>
                <w:szCs w:val="20"/>
                <w:lang w:eastAsia="ru-RU"/>
              </w:rPr>
            </w:pPr>
            <w:r w:rsidRPr="003B3E68">
              <w:rPr>
                <w:rFonts w:ascii="Times New Roman" w:eastAsia="Times New Roman" w:hAnsi="Times New Roman" w:cs="Times New Roman"/>
                <w:color w:val="000000"/>
                <w:sz w:val="20"/>
                <w:szCs w:val="20"/>
                <w:lang w:eastAsia="ru-RU"/>
              </w:rPr>
              <w:t>2000÷10=200 кг.</w:t>
            </w:r>
          </w:p>
          <w:p w14:paraId="2BABD2DA" w14:textId="03596D02" w:rsidR="003B3E68" w:rsidRPr="003B3E68" w:rsidRDefault="003B3E68" w:rsidP="003B3E68">
            <w:pPr>
              <w:spacing w:after="0" w:line="240" w:lineRule="auto"/>
              <w:jc w:val="both"/>
              <w:rPr>
                <w:rFonts w:ascii="Times New Roman" w:eastAsia="Times New Roman" w:hAnsi="Times New Roman" w:cs="Times New Roman"/>
                <w:color w:val="000000"/>
                <w:sz w:val="20"/>
                <w:szCs w:val="20"/>
                <w:lang w:eastAsia="ru-RU"/>
              </w:rPr>
            </w:pPr>
            <w:r w:rsidRPr="003B3E68">
              <w:rPr>
                <w:rFonts w:ascii="Times New Roman" w:eastAsia="Times New Roman" w:hAnsi="Times New Roman" w:cs="Times New Roman"/>
                <w:color w:val="000000"/>
                <w:sz w:val="20"/>
                <w:szCs w:val="20"/>
                <w:lang w:eastAsia="ru-RU"/>
              </w:rPr>
              <w:t>200</w:t>
            </w:r>
            <w:r w:rsidRPr="003B3E68">
              <w:rPr>
                <w:rFonts w:ascii="Cambria Math" w:eastAsia="Times New Roman" w:hAnsi="Cambria Math" w:cs="Cambria Math"/>
                <w:color w:val="000000"/>
                <w:sz w:val="20"/>
                <w:szCs w:val="20"/>
                <w:lang w:eastAsia="ru-RU"/>
              </w:rPr>
              <w:t>⋅</w:t>
            </w:r>
            <w:r w:rsidRPr="003B3E68">
              <w:rPr>
                <w:rFonts w:ascii="Times New Roman" w:eastAsia="Times New Roman" w:hAnsi="Times New Roman" w:cs="Times New Roman"/>
                <w:color w:val="000000"/>
                <w:sz w:val="20"/>
                <w:szCs w:val="20"/>
                <w:lang w:eastAsia="ru-RU"/>
              </w:rPr>
              <w:t>30=6000 кг.</w:t>
            </w:r>
          </w:p>
          <w:p w14:paraId="79C4BE06" w14:textId="77777777" w:rsidR="003B3E68" w:rsidRPr="003B3E68" w:rsidRDefault="003B3E68" w:rsidP="003B3E68">
            <w:pPr>
              <w:spacing w:after="0" w:line="240" w:lineRule="auto"/>
              <w:jc w:val="both"/>
              <w:rPr>
                <w:rFonts w:ascii="Times New Roman" w:eastAsia="Times New Roman" w:hAnsi="Times New Roman" w:cs="Times New Roman"/>
                <w:color w:val="000000"/>
                <w:sz w:val="20"/>
                <w:szCs w:val="20"/>
                <w:lang w:eastAsia="ru-RU"/>
              </w:rPr>
            </w:pPr>
          </w:p>
          <w:p w14:paraId="3D8C92D0" w14:textId="18B78AF8" w:rsidR="00EB1BEA" w:rsidRPr="00415EB2" w:rsidRDefault="003B3E68" w:rsidP="003B3E68">
            <w:pPr>
              <w:spacing w:line="256" w:lineRule="auto"/>
              <w:rPr>
                <w:rFonts w:ascii="Times New Roman" w:eastAsia="Calibri" w:hAnsi="Times New Roman" w:cs="Times New Roman"/>
                <w:sz w:val="20"/>
                <w:szCs w:val="20"/>
              </w:rPr>
            </w:pPr>
            <w:r w:rsidRPr="003B3E68">
              <w:rPr>
                <w:rFonts w:ascii="Times New Roman" w:eastAsia="Times New Roman" w:hAnsi="Times New Roman" w:cs="Times New Roman"/>
                <w:color w:val="000000"/>
                <w:sz w:val="20"/>
                <w:szCs w:val="20"/>
                <w:lang w:eastAsia="ru-RU"/>
              </w:rPr>
              <w:t>Ответ: 6000 кг.</w:t>
            </w:r>
          </w:p>
        </w:tc>
        <w:tc>
          <w:tcPr>
            <w:tcW w:w="472" w:type="pct"/>
            <w:gridSpan w:val="3"/>
            <w:tcBorders>
              <w:top w:val="single" w:sz="4" w:space="0" w:color="auto"/>
              <w:left w:val="single" w:sz="4" w:space="0" w:color="auto"/>
              <w:bottom w:val="single" w:sz="4" w:space="0" w:color="auto"/>
              <w:right w:val="single" w:sz="4" w:space="0" w:color="auto"/>
            </w:tcBorders>
          </w:tcPr>
          <w:p w14:paraId="54E9085B" w14:textId="465E566F"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0AF28040" w14:textId="09CB101E" w:rsidR="00EB1BEA" w:rsidRPr="00415EB2" w:rsidRDefault="00B046DA"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EB1BEA" w:rsidRPr="00415EB2" w14:paraId="4B26B281" w14:textId="77777777" w:rsidTr="00DC04B7">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62A28D8D" w14:textId="34C9DF13" w:rsidR="00EB1BEA" w:rsidRPr="00415EB2" w:rsidRDefault="003B4D48"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p>
        </w:tc>
        <w:tc>
          <w:tcPr>
            <w:tcW w:w="1381" w:type="pct"/>
            <w:gridSpan w:val="2"/>
            <w:tcBorders>
              <w:top w:val="single" w:sz="4" w:space="0" w:color="auto"/>
              <w:left w:val="single" w:sz="4" w:space="0" w:color="auto"/>
              <w:bottom w:val="single" w:sz="4" w:space="0" w:color="auto"/>
              <w:right w:val="single" w:sz="4" w:space="0" w:color="auto"/>
            </w:tcBorders>
          </w:tcPr>
          <w:p w14:paraId="29E44A28" w14:textId="65E89D63" w:rsidR="00EB1BEA" w:rsidRPr="00E33B3D" w:rsidRDefault="005209C2" w:rsidP="005209C2">
            <w:pPr>
              <w:spacing w:after="0" w:line="240" w:lineRule="auto"/>
              <w:jc w:val="both"/>
              <w:rPr>
                <w:rFonts w:ascii="Times New Roman" w:eastAsia="Times New Roman" w:hAnsi="Times New Roman" w:cs="Times New Roman"/>
                <w:color w:val="000000"/>
                <w:sz w:val="20"/>
                <w:szCs w:val="20"/>
                <w:lang w:eastAsia="ru-RU"/>
              </w:rPr>
            </w:pPr>
            <w:r w:rsidRPr="005209C2">
              <w:rPr>
                <w:rFonts w:ascii="Times New Roman" w:eastAsia="Times New Roman" w:hAnsi="Times New Roman" w:cs="Times New Roman"/>
                <w:color w:val="000000"/>
                <w:sz w:val="20"/>
                <w:szCs w:val="20"/>
                <w:lang w:eastAsia="ru-RU"/>
              </w:rPr>
              <w:t xml:space="preserve">На мясоперерабатывающем предприятии используют ферментный препарат протеазы для </w:t>
            </w:r>
            <w:proofErr w:type="spellStart"/>
            <w:r w:rsidRPr="005209C2">
              <w:rPr>
                <w:rFonts w:ascii="Times New Roman" w:eastAsia="Times New Roman" w:hAnsi="Times New Roman" w:cs="Times New Roman"/>
                <w:color w:val="000000"/>
                <w:sz w:val="20"/>
                <w:szCs w:val="20"/>
                <w:lang w:eastAsia="ru-RU"/>
              </w:rPr>
              <w:t>тендеризации</w:t>
            </w:r>
            <w:proofErr w:type="spellEnd"/>
            <w:r w:rsidRPr="005209C2">
              <w:rPr>
                <w:rFonts w:ascii="Times New Roman" w:eastAsia="Times New Roman" w:hAnsi="Times New Roman" w:cs="Times New Roman"/>
                <w:color w:val="000000"/>
                <w:sz w:val="20"/>
                <w:szCs w:val="20"/>
                <w:lang w:eastAsia="ru-RU"/>
              </w:rPr>
              <w:t xml:space="preserve"> говядины. Расход фермента </w:t>
            </w:r>
            <w:r>
              <w:rPr>
                <w:rFonts w:ascii="Times New Roman" w:eastAsia="Times New Roman" w:hAnsi="Times New Roman" w:cs="Times New Roman"/>
                <w:color w:val="000000"/>
                <w:sz w:val="20"/>
                <w:szCs w:val="20"/>
                <w:lang w:eastAsia="ru-RU"/>
              </w:rPr>
              <w:t>–</w:t>
            </w:r>
            <w:r w:rsidRPr="005209C2">
              <w:rPr>
                <w:rFonts w:ascii="Times New Roman" w:eastAsia="Times New Roman" w:hAnsi="Times New Roman" w:cs="Times New Roman"/>
                <w:color w:val="000000"/>
                <w:sz w:val="20"/>
                <w:szCs w:val="20"/>
                <w:lang w:eastAsia="ru-RU"/>
              </w:rPr>
              <w:t xml:space="preserve"> 0,5 г на 1 кг сырья. Предприятие перерабатывает 500 кг мяса в смену. Рассчитайте, сколько граммов ферментного препарата потребуется на 5 рабочих дней (при односменной работе), и определите себестоимость ферментации, если 1 г препарата стоит 15 руб.</w:t>
            </w:r>
          </w:p>
        </w:tc>
        <w:tc>
          <w:tcPr>
            <w:tcW w:w="1369" w:type="pct"/>
            <w:tcBorders>
              <w:top w:val="single" w:sz="4" w:space="0" w:color="auto"/>
              <w:left w:val="single" w:sz="4" w:space="0" w:color="auto"/>
              <w:bottom w:val="single" w:sz="4" w:space="0" w:color="auto"/>
              <w:right w:val="single" w:sz="4" w:space="0" w:color="auto"/>
            </w:tcBorders>
          </w:tcPr>
          <w:p w14:paraId="35FDAAC9" w14:textId="77777777" w:rsidR="00EB1BEA" w:rsidRPr="00E33B3D" w:rsidRDefault="00EB1BEA" w:rsidP="00E33B3D">
            <w:pPr>
              <w:spacing w:after="0" w:line="240" w:lineRule="auto"/>
              <w:jc w:val="both"/>
              <w:rPr>
                <w:rFonts w:ascii="Times New Roman" w:eastAsia="Times New Roman" w:hAnsi="Times New Roman" w:cs="Times New Roman"/>
                <w:color w:val="000000"/>
                <w:sz w:val="20"/>
                <w:szCs w:val="20"/>
                <w:lang w:eastAsia="ru-RU"/>
              </w:rPr>
            </w:pPr>
          </w:p>
        </w:tc>
        <w:tc>
          <w:tcPr>
            <w:tcW w:w="1180" w:type="pct"/>
            <w:tcBorders>
              <w:top w:val="single" w:sz="4" w:space="0" w:color="auto"/>
              <w:left w:val="single" w:sz="4" w:space="0" w:color="auto"/>
              <w:bottom w:val="single" w:sz="4" w:space="0" w:color="auto"/>
              <w:right w:val="single" w:sz="4" w:space="0" w:color="auto"/>
            </w:tcBorders>
          </w:tcPr>
          <w:p w14:paraId="14D77568" w14:textId="77777777" w:rsidR="005209C2" w:rsidRPr="005209C2" w:rsidRDefault="005209C2" w:rsidP="005209C2">
            <w:pPr>
              <w:spacing w:after="0" w:line="240" w:lineRule="auto"/>
              <w:jc w:val="both"/>
              <w:rPr>
                <w:rFonts w:ascii="Times New Roman" w:eastAsia="Times New Roman" w:hAnsi="Times New Roman" w:cs="Times New Roman"/>
                <w:color w:val="000000"/>
                <w:sz w:val="20"/>
                <w:szCs w:val="20"/>
                <w:lang w:eastAsia="ru-RU"/>
              </w:rPr>
            </w:pPr>
            <w:r w:rsidRPr="005209C2">
              <w:rPr>
                <w:rFonts w:ascii="Times New Roman" w:eastAsia="Times New Roman" w:hAnsi="Times New Roman" w:cs="Times New Roman"/>
                <w:color w:val="000000"/>
                <w:sz w:val="20"/>
                <w:szCs w:val="20"/>
                <w:lang w:eastAsia="ru-RU"/>
              </w:rPr>
              <w:t>Решение:</w:t>
            </w:r>
          </w:p>
          <w:p w14:paraId="61C1CC02" w14:textId="27EAD487" w:rsidR="005209C2" w:rsidRPr="005209C2" w:rsidRDefault="005209C2" w:rsidP="005209C2">
            <w:pPr>
              <w:spacing w:after="0" w:line="240" w:lineRule="auto"/>
              <w:jc w:val="both"/>
              <w:rPr>
                <w:rFonts w:ascii="Times New Roman" w:eastAsia="Times New Roman" w:hAnsi="Times New Roman" w:cs="Times New Roman"/>
                <w:color w:val="000000"/>
                <w:sz w:val="20"/>
                <w:szCs w:val="20"/>
                <w:lang w:eastAsia="ru-RU"/>
              </w:rPr>
            </w:pPr>
            <w:r w:rsidRPr="005209C2">
              <w:rPr>
                <w:rFonts w:ascii="Times New Roman" w:eastAsia="Times New Roman" w:hAnsi="Times New Roman" w:cs="Times New Roman"/>
                <w:color w:val="000000"/>
                <w:sz w:val="20"/>
                <w:szCs w:val="20"/>
                <w:lang w:eastAsia="ru-RU"/>
              </w:rPr>
              <w:t>500</w:t>
            </w:r>
            <w:r w:rsidRPr="005209C2">
              <w:rPr>
                <w:rFonts w:ascii="Cambria Math" w:eastAsia="Times New Roman" w:hAnsi="Cambria Math" w:cs="Cambria Math"/>
                <w:color w:val="000000"/>
                <w:sz w:val="20"/>
                <w:szCs w:val="20"/>
                <w:lang w:eastAsia="ru-RU"/>
              </w:rPr>
              <w:t>⋅</w:t>
            </w:r>
            <w:r w:rsidRPr="005209C2">
              <w:rPr>
                <w:rFonts w:ascii="Times New Roman" w:eastAsia="Times New Roman" w:hAnsi="Times New Roman" w:cs="Times New Roman"/>
                <w:color w:val="000000"/>
                <w:sz w:val="20"/>
                <w:szCs w:val="20"/>
                <w:lang w:eastAsia="ru-RU"/>
              </w:rPr>
              <w:t>0,5=250 г.</w:t>
            </w:r>
          </w:p>
          <w:p w14:paraId="6D29F123" w14:textId="76E818A7" w:rsidR="005209C2" w:rsidRPr="005209C2" w:rsidRDefault="005209C2" w:rsidP="005209C2">
            <w:pPr>
              <w:spacing w:after="0" w:line="240" w:lineRule="auto"/>
              <w:jc w:val="both"/>
              <w:rPr>
                <w:rFonts w:ascii="Times New Roman" w:eastAsia="Times New Roman" w:hAnsi="Times New Roman" w:cs="Times New Roman"/>
                <w:color w:val="000000"/>
                <w:sz w:val="20"/>
                <w:szCs w:val="20"/>
                <w:lang w:eastAsia="ru-RU"/>
              </w:rPr>
            </w:pPr>
            <w:r w:rsidRPr="005209C2">
              <w:rPr>
                <w:rFonts w:ascii="Times New Roman" w:eastAsia="Times New Roman" w:hAnsi="Times New Roman" w:cs="Times New Roman"/>
                <w:color w:val="000000"/>
                <w:sz w:val="20"/>
                <w:szCs w:val="20"/>
                <w:lang w:eastAsia="ru-RU"/>
              </w:rPr>
              <w:t>250</w:t>
            </w:r>
            <w:r w:rsidRPr="005209C2">
              <w:rPr>
                <w:rFonts w:ascii="Cambria Math" w:eastAsia="Times New Roman" w:hAnsi="Cambria Math" w:cs="Cambria Math"/>
                <w:color w:val="000000"/>
                <w:sz w:val="20"/>
                <w:szCs w:val="20"/>
                <w:lang w:eastAsia="ru-RU"/>
              </w:rPr>
              <w:t>⋅</w:t>
            </w:r>
            <w:r w:rsidRPr="005209C2">
              <w:rPr>
                <w:rFonts w:ascii="Times New Roman" w:eastAsia="Times New Roman" w:hAnsi="Times New Roman" w:cs="Times New Roman"/>
                <w:color w:val="000000"/>
                <w:sz w:val="20"/>
                <w:szCs w:val="20"/>
                <w:lang w:eastAsia="ru-RU"/>
              </w:rPr>
              <w:t>5=1250 г.</w:t>
            </w:r>
          </w:p>
          <w:p w14:paraId="1E4231C3" w14:textId="4106C829" w:rsidR="005209C2" w:rsidRPr="005209C2" w:rsidRDefault="005209C2" w:rsidP="005209C2">
            <w:pPr>
              <w:spacing w:after="0" w:line="240" w:lineRule="auto"/>
              <w:jc w:val="both"/>
              <w:rPr>
                <w:rFonts w:ascii="Times New Roman" w:eastAsia="Times New Roman" w:hAnsi="Times New Roman" w:cs="Times New Roman"/>
                <w:color w:val="000000"/>
                <w:sz w:val="20"/>
                <w:szCs w:val="20"/>
                <w:lang w:eastAsia="ru-RU"/>
              </w:rPr>
            </w:pPr>
            <w:r w:rsidRPr="005209C2">
              <w:rPr>
                <w:rFonts w:ascii="Times New Roman" w:eastAsia="Times New Roman" w:hAnsi="Times New Roman" w:cs="Times New Roman"/>
                <w:color w:val="000000"/>
                <w:sz w:val="20"/>
                <w:szCs w:val="20"/>
                <w:lang w:eastAsia="ru-RU"/>
              </w:rPr>
              <w:t>1250</w:t>
            </w:r>
            <w:r w:rsidRPr="005209C2">
              <w:rPr>
                <w:rFonts w:ascii="Cambria Math" w:eastAsia="Times New Roman" w:hAnsi="Cambria Math" w:cs="Cambria Math"/>
                <w:color w:val="000000"/>
                <w:sz w:val="20"/>
                <w:szCs w:val="20"/>
                <w:lang w:eastAsia="ru-RU"/>
              </w:rPr>
              <w:t>⋅</w:t>
            </w:r>
            <w:r w:rsidRPr="005209C2">
              <w:rPr>
                <w:rFonts w:ascii="Times New Roman" w:eastAsia="Times New Roman" w:hAnsi="Times New Roman" w:cs="Times New Roman"/>
                <w:color w:val="000000"/>
                <w:sz w:val="20"/>
                <w:szCs w:val="20"/>
                <w:lang w:eastAsia="ru-RU"/>
              </w:rPr>
              <w:t>15=18750 руб.</w:t>
            </w:r>
          </w:p>
          <w:p w14:paraId="0C8A3748" w14:textId="77777777" w:rsidR="005209C2" w:rsidRDefault="005209C2" w:rsidP="005209C2">
            <w:pPr>
              <w:spacing w:after="0" w:line="240" w:lineRule="auto"/>
              <w:jc w:val="both"/>
              <w:rPr>
                <w:rFonts w:ascii="Times New Roman" w:eastAsia="Times New Roman" w:hAnsi="Times New Roman" w:cs="Times New Roman"/>
                <w:color w:val="000000"/>
                <w:sz w:val="20"/>
                <w:szCs w:val="20"/>
                <w:lang w:eastAsia="ru-RU"/>
              </w:rPr>
            </w:pPr>
          </w:p>
          <w:p w14:paraId="5F8DBB15" w14:textId="5A367DB7" w:rsidR="00EB1BEA" w:rsidRPr="00E33B3D" w:rsidRDefault="005209C2" w:rsidP="005209C2">
            <w:pPr>
              <w:spacing w:after="0" w:line="240" w:lineRule="auto"/>
              <w:jc w:val="both"/>
              <w:rPr>
                <w:rFonts w:ascii="Times New Roman" w:eastAsia="Times New Roman" w:hAnsi="Times New Roman" w:cs="Times New Roman"/>
                <w:color w:val="000000"/>
                <w:sz w:val="20"/>
                <w:szCs w:val="20"/>
                <w:lang w:eastAsia="ru-RU"/>
              </w:rPr>
            </w:pPr>
            <w:r w:rsidRPr="005209C2">
              <w:rPr>
                <w:rFonts w:ascii="Times New Roman" w:eastAsia="Times New Roman" w:hAnsi="Times New Roman" w:cs="Times New Roman"/>
                <w:color w:val="000000"/>
                <w:sz w:val="20"/>
                <w:szCs w:val="20"/>
                <w:lang w:eastAsia="ru-RU"/>
              </w:rPr>
              <w:t>Ответ: 1250 г ферментного препарата, себестоимость 18 750 руб.</w:t>
            </w:r>
          </w:p>
        </w:tc>
        <w:tc>
          <w:tcPr>
            <w:tcW w:w="472" w:type="pct"/>
            <w:gridSpan w:val="3"/>
            <w:tcBorders>
              <w:top w:val="single" w:sz="4" w:space="0" w:color="auto"/>
              <w:left w:val="single" w:sz="4" w:space="0" w:color="auto"/>
              <w:bottom w:val="single" w:sz="4" w:space="0" w:color="auto"/>
              <w:right w:val="single" w:sz="4" w:space="0" w:color="auto"/>
            </w:tcBorders>
          </w:tcPr>
          <w:p w14:paraId="5B4EFB34" w14:textId="4ADAA0C0"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B046D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0007ED49" w14:textId="743F5A42" w:rsidR="00EB1BEA" w:rsidRPr="00415EB2" w:rsidRDefault="00B046DA"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222D5545" w14:textId="77777777" w:rsidTr="00DC04B7">
        <w:tblPrEx>
          <w:jc w:val="left"/>
        </w:tblPrEx>
        <w:trPr>
          <w:gridAfter w:val="1"/>
          <w:wAfter w:w="6" w:type="pct"/>
          <w:cantSplit/>
          <w:trHeight w:val="20"/>
        </w:trPr>
        <w:tc>
          <w:tcPr>
            <w:tcW w:w="4994" w:type="pct"/>
            <w:gridSpan w:val="9"/>
            <w:tcBorders>
              <w:top w:val="single" w:sz="4" w:space="0" w:color="auto"/>
              <w:left w:val="single" w:sz="4" w:space="0" w:color="auto"/>
              <w:bottom w:val="single" w:sz="4" w:space="0" w:color="auto"/>
              <w:right w:val="single" w:sz="4" w:space="0" w:color="auto"/>
            </w:tcBorders>
            <w:hideMark/>
          </w:tcPr>
          <w:p w14:paraId="0AD18022" w14:textId="77777777" w:rsidR="00415EB2" w:rsidRPr="00415EB2" w:rsidRDefault="00415EB2" w:rsidP="00415EB2">
            <w:pPr>
              <w:rPr>
                <w:rFonts w:ascii="Times New Roman" w:eastAsia="Calibri" w:hAnsi="Times New Roman" w:cs="Times New Roman"/>
                <w:sz w:val="24"/>
                <w:szCs w:val="24"/>
              </w:rPr>
            </w:pPr>
            <w:r w:rsidRPr="00415EB2">
              <w:rPr>
                <w:rFonts w:ascii="Times New Roman" w:eastAsia="Calibri" w:hAnsi="Times New Roman" w:cs="Times New Roman"/>
                <w:b/>
                <w:sz w:val="24"/>
                <w:szCs w:val="24"/>
              </w:rPr>
              <w:t xml:space="preserve">4. Задания открытого типа с кратким ответом/ вставить термин, </w:t>
            </w:r>
            <w:proofErr w:type="gramStart"/>
            <w:r w:rsidRPr="00415EB2">
              <w:rPr>
                <w:rFonts w:ascii="Times New Roman" w:eastAsia="Calibri" w:hAnsi="Times New Roman" w:cs="Times New Roman"/>
                <w:b/>
                <w:sz w:val="24"/>
                <w:szCs w:val="24"/>
              </w:rPr>
              <w:t>словосочетание….</w:t>
            </w:r>
            <w:proofErr w:type="gramEnd"/>
            <w:r w:rsidRPr="00415EB2">
              <w:rPr>
                <w:rFonts w:ascii="Times New Roman" w:eastAsia="Calibri" w:hAnsi="Times New Roman" w:cs="Times New Roman"/>
                <w:b/>
                <w:sz w:val="24"/>
                <w:szCs w:val="24"/>
              </w:rPr>
              <w:t>, дополнить предложенное</w:t>
            </w:r>
          </w:p>
        </w:tc>
      </w:tr>
      <w:tr w:rsidR="00415EB2" w:rsidRPr="00415EB2" w14:paraId="4567C68F" w14:textId="77777777" w:rsidTr="00DC04B7">
        <w:tblPrEx>
          <w:jc w:val="left"/>
        </w:tblPrEx>
        <w:trPr>
          <w:gridAfter w:val="1"/>
          <w:wAfter w:w="6" w:type="pct"/>
          <w:cantSplit/>
          <w:trHeight w:val="1348"/>
        </w:trPr>
        <w:tc>
          <w:tcPr>
            <w:tcW w:w="4994" w:type="pct"/>
            <w:gridSpan w:val="9"/>
            <w:tcBorders>
              <w:top w:val="single" w:sz="4" w:space="0" w:color="auto"/>
              <w:left w:val="single" w:sz="4" w:space="0" w:color="auto"/>
              <w:bottom w:val="single" w:sz="4" w:space="0" w:color="auto"/>
              <w:right w:val="single" w:sz="4" w:space="0" w:color="auto"/>
            </w:tcBorders>
            <w:hideMark/>
          </w:tcPr>
          <w:p w14:paraId="402D0565"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lastRenderedPageBreak/>
              <w:t xml:space="preserve">Инструкция (сценарий выполнения): </w:t>
            </w:r>
          </w:p>
          <w:p w14:paraId="1A34B88E"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 xml:space="preserve">1. Внимательно прочитать текст задания и понять суть вопроса. </w:t>
            </w:r>
          </w:p>
          <w:p w14:paraId="7398D049"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 xml:space="preserve">2. Продумать логику и полноту ответа. </w:t>
            </w:r>
          </w:p>
          <w:p w14:paraId="487B8345"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3. Записать ответ в виде термина, словосочетания</w:t>
            </w:r>
            <w:proofErr w:type="gramStart"/>
            <w:r w:rsidRPr="00415EB2">
              <w:rPr>
                <w:rFonts w:ascii="Times New Roman" w:eastAsia="Calibri" w:hAnsi="Times New Roman" w:cs="Times New Roman"/>
                <w:sz w:val="24"/>
                <w:szCs w:val="24"/>
              </w:rPr>
              <w:t xml:space="preserve"> ….</w:t>
            </w:r>
            <w:proofErr w:type="gramEnd"/>
            <w:r w:rsidRPr="00415EB2">
              <w:rPr>
                <w:rFonts w:ascii="Times New Roman" w:eastAsia="Calibri" w:hAnsi="Times New Roman" w:cs="Times New Roman"/>
                <w:sz w:val="24"/>
                <w:szCs w:val="24"/>
              </w:rPr>
              <w:t>., дополнить предложенное</w:t>
            </w:r>
          </w:p>
        </w:tc>
      </w:tr>
      <w:tr w:rsidR="00EB1BEA" w:rsidRPr="00415EB2" w14:paraId="670A02D2" w14:textId="77777777" w:rsidTr="00DC04B7">
        <w:trPr>
          <w:cantSplit/>
          <w:trHeight w:val="715"/>
          <w:jc w:val="center"/>
        </w:trPr>
        <w:tc>
          <w:tcPr>
            <w:tcW w:w="175" w:type="pct"/>
            <w:tcBorders>
              <w:top w:val="single" w:sz="4" w:space="0" w:color="auto"/>
              <w:left w:val="single" w:sz="4" w:space="0" w:color="auto"/>
              <w:bottom w:val="single" w:sz="4" w:space="0" w:color="auto"/>
              <w:right w:val="single" w:sz="4" w:space="0" w:color="auto"/>
            </w:tcBorders>
          </w:tcPr>
          <w:p w14:paraId="39392348" w14:textId="218BAA46" w:rsidR="00EB1BEA" w:rsidRPr="00415EB2" w:rsidRDefault="003B4D48"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p>
        </w:tc>
        <w:tc>
          <w:tcPr>
            <w:tcW w:w="1381" w:type="pct"/>
            <w:gridSpan w:val="2"/>
            <w:tcBorders>
              <w:top w:val="single" w:sz="4" w:space="0" w:color="auto"/>
              <w:left w:val="single" w:sz="4" w:space="0" w:color="auto"/>
              <w:bottom w:val="single" w:sz="4" w:space="0" w:color="auto"/>
              <w:right w:val="single" w:sz="4" w:space="0" w:color="auto"/>
            </w:tcBorders>
          </w:tcPr>
          <w:p w14:paraId="383B5FCF" w14:textId="77777777" w:rsidR="003B3E68" w:rsidRPr="005209C2" w:rsidRDefault="003B3E68" w:rsidP="003B3E68">
            <w:pPr>
              <w:spacing w:after="0" w:line="240" w:lineRule="auto"/>
              <w:jc w:val="both"/>
              <w:rPr>
                <w:rFonts w:ascii="Times New Roman" w:eastAsia="Times New Roman" w:hAnsi="Times New Roman" w:cs="Times New Roman"/>
                <w:color w:val="000000"/>
                <w:sz w:val="20"/>
                <w:szCs w:val="20"/>
                <w:lang w:eastAsia="ru-RU"/>
              </w:rPr>
            </w:pPr>
            <w:r w:rsidRPr="005209C2">
              <w:rPr>
                <w:rFonts w:ascii="Times New Roman" w:eastAsia="Times New Roman" w:hAnsi="Times New Roman" w:cs="Times New Roman"/>
                <w:color w:val="000000"/>
                <w:sz w:val="20"/>
                <w:szCs w:val="20"/>
                <w:lang w:eastAsia="ru-RU"/>
              </w:rPr>
              <w:t>Дополните предложение:</w:t>
            </w:r>
          </w:p>
          <w:p w14:paraId="600B57FF" w14:textId="135771D3" w:rsidR="00EB1BEA" w:rsidRPr="005209C2" w:rsidRDefault="003B3E68" w:rsidP="003B3E68">
            <w:pPr>
              <w:spacing w:after="0" w:line="240" w:lineRule="auto"/>
              <w:jc w:val="both"/>
              <w:rPr>
                <w:rFonts w:ascii="Times New Roman" w:eastAsia="Times New Roman" w:hAnsi="Times New Roman" w:cs="Times New Roman"/>
                <w:color w:val="000000"/>
                <w:sz w:val="20"/>
                <w:szCs w:val="20"/>
                <w:lang w:eastAsia="ru-RU"/>
              </w:rPr>
            </w:pPr>
            <w:r w:rsidRPr="005209C2">
              <w:rPr>
                <w:rFonts w:ascii="Times New Roman" w:eastAsia="Times New Roman" w:hAnsi="Times New Roman" w:cs="Times New Roman"/>
                <w:color w:val="000000"/>
                <w:sz w:val="20"/>
                <w:szCs w:val="20"/>
                <w:lang w:eastAsia="ru-RU"/>
              </w:rPr>
              <w:t xml:space="preserve">Процесс ферментации молока с использованием специально подобранных штаммов молочнокислых бактерий называется __________. В результате этого процесса получают такие продукты, как йогурт, кефир и творог. </w:t>
            </w:r>
          </w:p>
        </w:tc>
        <w:tc>
          <w:tcPr>
            <w:tcW w:w="1369" w:type="pct"/>
            <w:tcBorders>
              <w:top w:val="single" w:sz="4" w:space="0" w:color="auto"/>
              <w:left w:val="single" w:sz="4" w:space="0" w:color="auto"/>
              <w:bottom w:val="single" w:sz="4" w:space="0" w:color="auto"/>
              <w:right w:val="single" w:sz="4" w:space="0" w:color="auto"/>
            </w:tcBorders>
          </w:tcPr>
          <w:p w14:paraId="2E3BBF7C" w14:textId="77777777" w:rsidR="00EB1BEA" w:rsidRPr="005209C2" w:rsidRDefault="00EB1BEA" w:rsidP="00EB1BEA">
            <w:pPr>
              <w:spacing w:after="0" w:line="240" w:lineRule="auto"/>
              <w:rPr>
                <w:rFonts w:ascii="Times New Roman" w:eastAsia="Calibri" w:hAnsi="Times New Roman" w:cs="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452DB676" w14:textId="2CC6E33E" w:rsidR="00EB1BEA" w:rsidRPr="005209C2" w:rsidRDefault="003B3E68" w:rsidP="003B3E68">
            <w:pPr>
              <w:spacing w:after="0" w:line="240" w:lineRule="auto"/>
              <w:jc w:val="center"/>
              <w:rPr>
                <w:rFonts w:ascii="Times New Roman" w:eastAsia="Calibri" w:hAnsi="Times New Roman" w:cs="Times New Roman"/>
                <w:sz w:val="20"/>
                <w:szCs w:val="20"/>
              </w:rPr>
            </w:pPr>
            <w:r w:rsidRPr="005209C2">
              <w:rPr>
                <w:rFonts w:ascii="Times New Roman" w:eastAsia="Times New Roman" w:hAnsi="Times New Roman" w:cs="Times New Roman"/>
                <w:color w:val="000000"/>
                <w:sz w:val="20"/>
                <w:szCs w:val="20"/>
                <w:lang w:eastAsia="ru-RU"/>
              </w:rPr>
              <w:t>молочнокислое брожение</w:t>
            </w:r>
          </w:p>
        </w:tc>
        <w:tc>
          <w:tcPr>
            <w:tcW w:w="472" w:type="pct"/>
            <w:gridSpan w:val="3"/>
            <w:tcBorders>
              <w:top w:val="single" w:sz="4" w:space="0" w:color="auto"/>
              <w:left w:val="single" w:sz="4" w:space="0" w:color="auto"/>
              <w:bottom w:val="single" w:sz="4" w:space="0" w:color="auto"/>
              <w:right w:val="single" w:sz="4" w:space="0" w:color="auto"/>
            </w:tcBorders>
          </w:tcPr>
          <w:p w14:paraId="05BDB279" w14:textId="159AFDC7"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59748B1F" w14:textId="5A61C7EB" w:rsidR="00EB1BEA" w:rsidRPr="00415EB2" w:rsidRDefault="00B046DA"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EB1BEA" w:rsidRPr="00415EB2" w14:paraId="130799B2" w14:textId="77777777" w:rsidTr="00DC04B7">
        <w:trPr>
          <w:cantSplit/>
          <w:trHeight w:val="704"/>
          <w:jc w:val="center"/>
        </w:trPr>
        <w:tc>
          <w:tcPr>
            <w:tcW w:w="175" w:type="pct"/>
            <w:tcBorders>
              <w:top w:val="single" w:sz="4" w:space="0" w:color="auto"/>
              <w:left w:val="single" w:sz="4" w:space="0" w:color="auto"/>
              <w:bottom w:val="single" w:sz="4" w:space="0" w:color="auto"/>
              <w:right w:val="single" w:sz="4" w:space="0" w:color="auto"/>
            </w:tcBorders>
          </w:tcPr>
          <w:p w14:paraId="061B14F9" w14:textId="061011DB" w:rsidR="00EB1BEA" w:rsidRPr="00415EB2" w:rsidRDefault="003B4D48"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p>
        </w:tc>
        <w:tc>
          <w:tcPr>
            <w:tcW w:w="1381" w:type="pct"/>
            <w:gridSpan w:val="2"/>
            <w:tcBorders>
              <w:top w:val="single" w:sz="4" w:space="0" w:color="auto"/>
              <w:left w:val="single" w:sz="4" w:space="0" w:color="auto"/>
              <w:bottom w:val="single" w:sz="4" w:space="0" w:color="auto"/>
              <w:right w:val="single" w:sz="4" w:space="0" w:color="auto"/>
            </w:tcBorders>
          </w:tcPr>
          <w:p w14:paraId="70B50AF3" w14:textId="77777777" w:rsidR="009078EF" w:rsidRPr="009078EF" w:rsidRDefault="009078EF" w:rsidP="009078EF">
            <w:pPr>
              <w:spacing w:after="0" w:line="240" w:lineRule="auto"/>
              <w:jc w:val="both"/>
              <w:rPr>
                <w:rFonts w:ascii="Times New Roman" w:eastAsia="Times New Roman" w:hAnsi="Times New Roman" w:cs="Times New Roman"/>
                <w:color w:val="000000"/>
                <w:sz w:val="20"/>
                <w:szCs w:val="20"/>
                <w:lang w:eastAsia="ru-RU"/>
              </w:rPr>
            </w:pPr>
            <w:r w:rsidRPr="009078EF">
              <w:rPr>
                <w:rFonts w:ascii="Times New Roman" w:eastAsia="Times New Roman" w:hAnsi="Times New Roman" w:cs="Times New Roman"/>
                <w:color w:val="000000"/>
                <w:sz w:val="20"/>
                <w:szCs w:val="20"/>
                <w:lang w:eastAsia="ru-RU"/>
              </w:rPr>
              <w:t>Дополните предложение:</w:t>
            </w:r>
          </w:p>
          <w:p w14:paraId="6C7207D5" w14:textId="56E2F6E1" w:rsidR="009078EF" w:rsidRPr="009078EF" w:rsidRDefault="009078EF" w:rsidP="009078EF">
            <w:pPr>
              <w:spacing w:after="0" w:line="240" w:lineRule="auto"/>
              <w:jc w:val="both"/>
              <w:rPr>
                <w:rFonts w:ascii="Times New Roman" w:eastAsia="Times New Roman" w:hAnsi="Times New Roman" w:cs="Times New Roman"/>
                <w:color w:val="000000"/>
                <w:sz w:val="20"/>
                <w:szCs w:val="20"/>
                <w:lang w:eastAsia="ru-RU"/>
              </w:rPr>
            </w:pPr>
            <w:r w:rsidRPr="009078EF">
              <w:rPr>
                <w:rFonts w:ascii="Times New Roman" w:eastAsia="Times New Roman" w:hAnsi="Times New Roman" w:cs="Times New Roman"/>
                <w:color w:val="000000"/>
                <w:sz w:val="20"/>
                <w:szCs w:val="20"/>
                <w:lang w:eastAsia="ru-RU"/>
              </w:rPr>
              <w:t xml:space="preserve">Процесс целенаправленного внесения в мясное сырьё специально подобранных штаммов микроорганизмов для улучшения органолептических и функциональных свойств готового продукта называется </w:t>
            </w:r>
            <w:r w:rsidR="00633AE7">
              <w:rPr>
                <w:rFonts w:ascii="Times New Roman" w:eastAsia="Times New Roman" w:hAnsi="Times New Roman" w:cs="Times New Roman"/>
                <w:color w:val="000000"/>
                <w:sz w:val="20"/>
                <w:szCs w:val="20"/>
                <w:lang w:eastAsia="ru-RU"/>
              </w:rPr>
              <w:t>микробная</w:t>
            </w:r>
            <w:r w:rsidRPr="009078EF">
              <w:rPr>
                <w:rFonts w:ascii="Times New Roman" w:eastAsia="Times New Roman" w:hAnsi="Times New Roman" w:cs="Times New Roman"/>
                <w:color w:val="000000"/>
                <w:sz w:val="20"/>
                <w:szCs w:val="20"/>
                <w:lang w:eastAsia="ru-RU"/>
              </w:rPr>
              <w:t>__________.</w:t>
            </w:r>
          </w:p>
          <w:p w14:paraId="58005066" w14:textId="17239330" w:rsidR="00EB1BEA" w:rsidRPr="00E33B3D" w:rsidRDefault="00EB1BEA" w:rsidP="009078EF">
            <w:pPr>
              <w:spacing w:after="0" w:line="240" w:lineRule="auto"/>
              <w:jc w:val="both"/>
              <w:rPr>
                <w:rFonts w:ascii="Times New Roman" w:eastAsia="Times New Roman" w:hAnsi="Times New Roman" w:cs="Times New Roman"/>
                <w:color w:val="000000"/>
                <w:sz w:val="20"/>
                <w:szCs w:val="20"/>
                <w:lang w:eastAsia="ru-RU"/>
              </w:rPr>
            </w:pPr>
          </w:p>
        </w:tc>
        <w:tc>
          <w:tcPr>
            <w:tcW w:w="1369" w:type="pct"/>
            <w:tcBorders>
              <w:top w:val="single" w:sz="4" w:space="0" w:color="auto"/>
              <w:left w:val="single" w:sz="4" w:space="0" w:color="auto"/>
              <w:bottom w:val="single" w:sz="4" w:space="0" w:color="auto"/>
              <w:right w:val="single" w:sz="4" w:space="0" w:color="auto"/>
            </w:tcBorders>
          </w:tcPr>
          <w:p w14:paraId="1F193EE2" w14:textId="77777777" w:rsidR="00EB1BEA" w:rsidRPr="00E33B3D" w:rsidRDefault="00EB1BEA" w:rsidP="00EB1BEA">
            <w:pPr>
              <w:spacing w:after="0" w:line="240" w:lineRule="auto"/>
              <w:rPr>
                <w:rFonts w:ascii="Times New Roman" w:eastAsia="Calibri" w:hAnsi="Times New Roman" w:cs="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268E382C" w14:textId="72130896" w:rsidR="00EB1BEA" w:rsidRPr="00E33B3D" w:rsidRDefault="009078EF" w:rsidP="00361138">
            <w:pPr>
              <w:spacing w:after="0" w:line="240" w:lineRule="auto"/>
              <w:jc w:val="center"/>
              <w:rPr>
                <w:rFonts w:ascii="Times New Roman" w:eastAsia="Calibri" w:hAnsi="Times New Roman" w:cs="Times New Roman"/>
                <w:sz w:val="20"/>
                <w:szCs w:val="20"/>
              </w:rPr>
            </w:pPr>
            <w:r w:rsidRPr="009078EF">
              <w:rPr>
                <w:rFonts w:ascii="Times New Roman" w:eastAsia="Times New Roman" w:hAnsi="Times New Roman" w:cs="Times New Roman"/>
                <w:color w:val="000000"/>
                <w:sz w:val="20"/>
                <w:szCs w:val="20"/>
                <w:lang w:eastAsia="ru-RU"/>
              </w:rPr>
              <w:t xml:space="preserve">ферментация </w:t>
            </w:r>
          </w:p>
        </w:tc>
        <w:tc>
          <w:tcPr>
            <w:tcW w:w="472" w:type="pct"/>
            <w:gridSpan w:val="3"/>
            <w:tcBorders>
              <w:top w:val="single" w:sz="4" w:space="0" w:color="auto"/>
              <w:left w:val="single" w:sz="4" w:space="0" w:color="auto"/>
              <w:bottom w:val="single" w:sz="4" w:space="0" w:color="auto"/>
              <w:right w:val="single" w:sz="4" w:space="0" w:color="auto"/>
            </w:tcBorders>
          </w:tcPr>
          <w:p w14:paraId="390DC22E" w14:textId="5237ABA5"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B046D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5FDF4284" w14:textId="1713C752" w:rsidR="00EB1BEA" w:rsidRPr="00415EB2" w:rsidRDefault="00B046DA"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7244ED85" w14:textId="77777777" w:rsidTr="00DC04B7">
        <w:trPr>
          <w:cantSplit/>
          <w:trHeight w:val="374"/>
          <w:jc w:val="center"/>
        </w:trPr>
        <w:tc>
          <w:tcPr>
            <w:tcW w:w="5000" w:type="pct"/>
            <w:gridSpan w:val="10"/>
            <w:tcBorders>
              <w:top w:val="single" w:sz="4" w:space="0" w:color="auto"/>
              <w:left w:val="single" w:sz="4" w:space="0" w:color="auto"/>
              <w:bottom w:val="single" w:sz="4" w:space="0" w:color="auto"/>
              <w:right w:val="single" w:sz="4" w:space="0" w:color="auto"/>
            </w:tcBorders>
          </w:tcPr>
          <w:p w14:paraId="28377309" w14:textId="77777777" w:rsidR="00415EB2" w:rsidRPr="00415EB2" w:rsidRDefault="00415EB2" w:rsidP="00415EB2">
            <w:pPr>
              <w:rPr>
                <w:rFonts w:ascii="Times New Roman" w:eastAsia="Calibri" w:hAnsi="Times New Roman" w:cs="Times New Roman"/>
                <w:sz w:val="20"/>
                <w:szCs w:val="20"/>
              </w:rPr>
            </w:pPr>
            <w:r w:rsidRPr="00415EB2">
              <w:rPr>
                <w:rFonts w:ascii="Times New Roman" w:eastAsia="Calibri" w:hAnsi="Times New Roman" w:cs="Times New Roman"/>
                <w:b/>
              </w:rPr>
              <w:t>5. Задания комбинированного типа с выбором одного/нескольких правильного ответа из предложенных с последующим объяснением своего выбора</w:t>
            </w:r>
          </w:p>
        </w:tc>
      </w:tr>
      <w:tr w:rsidR="00415EB2" w:rsidRPr="00415EB2" w14:paraId="6D68C90C" w14:textId="77777777" w:rsidTr="00DC04B7">
        <w:trPr>
          <w:cantSplit/>
          <w:trHeight w:val="1551"/>
          <w:jc w:val="center"/>
        </w:trPr>
        <w:tc>
          <w:tcPr>
            <w:tcW w:w="5000" w:type="pct"/>
            <w:gridSpan w:val="10"/>
            <w:tcBorders>
              <w:top w:val="single" w:sz="4" w:space="0" w:color="auto"/>
              <w:left w:val="single" w:sz="4" w:space="0" w:color="auto"/>
              <w:bottom w:val="single" w:sz="4" w:space="0" w:color="auto"/>
              <w:right w:val="single" w:sz="4" w:space="0" w:color="auto"/>
            </w:tcBorders>
          </w:tcPr>
          <w:p w14:paraId="5958EB92"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rPr>
              <w:t xml:space="preserve">Инструкция (сценарий выполнения): </w:t>
            </w:r>
          </w:p>
          <w:p w14:paraId="43521B60"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1. Внимательно прочитать текст задания и понять суть вопроса. </w:t>
            </w:r>
          </w:p>
          <w:p w14:paraId="3FF11BD3"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2. Продумать логику и полноту ответа. </w:t>
            </w:r>
          </w:p>
          <w:p w14:paraId="1FC54159" w14:textId="77777777" w:rsidR="00415EB2" w:rsidRPr="00415EB2" w:rsidRDefault="00415EB2" w:rsidP="00415EB2">
            <w:pPr>
              <w:spacing w:after="0" w:line="240" w:lineRule="auto"/>
              <w:rPr>
                <w:rFonts w:ascii="Times New Roman" w:eastAsia="Calibri" w:hAnsi="Times New Roman" w:cs="Times New Roman"/>
                <w:sz w:val="20"/>
                <w:szCs w:val="20"/>
              </w:rPr>
            </w:pPr>
            <w:r w:rsidRPr="00415EB2">
              <w:rPr>
                <w:rFonts w:ascii="Times New Roman" w:eastAsia="Calibri" w:hAnsi="Times New Roman" w:cs="Times New Roman"/>
                <w:sz w:val="24"/>
              </w:rPr>
              <w:t>3. Записать номер правильного ответа или номера правильных ответов без пробелов и запятых (в зависимости от задания) и дать обоснование, используя четкие компактные формулировки.</w:t>
            </w:r>
          </w:p>
        </w:tc>
      </w:tr>
      <w:tr w:rsidR="00EB1BEA" w:rsidRPr="00415EB2" w14:paraId="18694B50" w14:textId="77777777" w:rsidTr="00DC04B7">
        <w:trPr>
          <w:cantSplit/>
          <w:trHeight w:val="2112"/>
          <w:jc w:val="center"/>
        </w:trPr>
        <w:tc>
          <w:tcPr>
            <w:tcW w:w="175" w:type="pct"/>
            <w:tcBorders>
              <w:top w:val="single" w:sz="4" w:space="0" w:color="auto"/>
              <w:left w:val="single" w:sz="4" w:space="0" w:color="auto"/>
              <w:bottom w:val="single" w:sz="4" w:space="0" w:color="auto"/>
              <w:right w:val="single" w:sz="4" w:space="0" w:color="auto"/>
            </w:tcBorders>
          </w:tcPr>
          <w:p w14:paraId="67F5C9C4" w14:textId="096061E1" w:rsidR="00EB1BEA" w:rsidRPr="00415EB2" w:rsidRDefault="003B4D48"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p>
        </w:tc>
        <w:tc>
          <w:tcPr>
            <w:tcW w:w="1381" w:type="pct"/>
            <w:gridSpan w:val="2"/>
            <w:tcBorders>
              <w:top w:val="single" w:sz="4" w:space="0" w:color="auto"/>
              <w:left w:val="single" w:sz="4" w:space="0" w:color="auto"/>
              <w:bottom w:val="single" w:sz="4" w:space="0" w:color="auto"/>
              <w:right w:val="single" w:sz="4" w:space="0" w:color="auto"/>
            </w:tcBorders>
          </w:tcPr>
          <w:p w14:paraId="4F65422D" w14:textId="233DA732" w:rsidR="00EB1BEA" w:rsidRPr="00415EB2" w:rsidRDefault="003B3E68" w:rsidP="003B3E68">
            <w:pPr>
              <w:spacing w:after="0" w:line="240" w:lineRule="auto"/>
              <w:rPr>
                <w:rFonts w:ascii="Times New Roman" w:eastAsia="Calibri" w:hAnsi="Times New Roman" w:cs="Times New Roman"/>
                <w:sz w:val="20"/>
                <w:szCs w:val="20"/>
              </w:rPr>
            </w:pPr>
            <w:r w:rsidRPr="003B3E68">
              <w:rPr>
                <w:rFonts w:ascii="Times New Roman" w:eastAsia="Calibri" w:hAnsi="Times New Roman" w:cs="Times New Roman"/>
                <w:sz w:val="20"/>
                <w:szCs w:val="20"/>
              </w:rPr>
              <w:t xml:space="preserve">Выберите один наиболее подходящий микроорганизм для создания </w:t>
            </w:r>
            <w:proofErr w:type="spellStart"/>
            <w:r w:rsidRPr="003B3E68">
              <w:rPr>
                <w:rFonts w:ascii="Times New Roman" w:eastAsia="Calibri" w:hAnsi="Times New Roman" w:cs="Times New Roman"/>
                <w:sz w:val="20"/>
                <w:szCs w:val="20"/>
              </w:rPr>
              <w:t>пробиотического</w:t>
            </w:r>
            <w:proofErr w:type="spellEnd"/>
            <w:r w:rsidRPr="003B3E68">
              <w:rPr>
                <w:rFonts w:ascii="Times New Roman" w:eastAsia="Calibri" w:hAnsi="Times New Roman" w:cs="Times New Roman"/>
                <w:sz w:val="20"/>
                <w:szCs w:val="20"/>
              </w:rPr>
              <w:t xml:space="preserve"> йогурта с иммуномодулирующими свойствами и кратко объясните свой выбор (1–2 предложения):</w:t>
            </w:r>
          </w:p>
        </w:tc>
        <w:tc>
          <w:tcPr>
            <w:tcW w:w="1369" w:type="pct"/>
            <w:tcBorders>
              <w:top w:val="single" w:sz="4" w:space="0" w:color="auto"/>
              <w:left w:val="single" w:sz="4" w:space="0" w:color="auto"/>
              <w:bottom w:val="single" w:sz="4" w:space="0" w:color="auto"/>
              <w:right w:val="single" w:sz="4" w:space="0" w:color="auto"/>
            </w:tcBorders>
          </w:tcPr>
          <w:p w14:paraId="6CFFF8E6" w14:textId="77777777" w:rsidR="003B3E68" w:rsidRPr="003B3E68" w:rsidRDefault="003B3E68" w:rsidP="003B3E68">
            <w:pPr>
              <w:pStyle w:val="a9"/>
              <w:numPr>
                <w:ilvl w:val="0"/>
                <w:numId w:val="16"/>
              </w:numPr>
              <w:tabs>
                <w:tab w:val="left" w:pos="304"/>
              </w:tabs>
              <w:spacing w:after="0" w:line="240" w:lineRule="auto"/>
              <w:ind w:left="21" w:firstLine="0"/>
              <w:rPr>
                <w:rFonts w:ascii="Times New Roman" w:eastAsia="Calibri" w:hAnsi="Times New Roman"/>
                <w:sz w:val="20"/>
                <w:szCs w:val="20"/>
                <w:lang w:val="en-US"/>
              </w:rPr>
            </w:pPr>
            <w:r w:rsidRPr="003B3E68">
              <w:rPr>
                <w:rFonts w:ascii="Times New Roman" w:eastAsia="Calibri" w:hAnsi="Times New Roman"/>
                <w:sz w:val="20"/>
                <w:szCs w:val="20"/>
                <w:lang w:val="en-US"/>
              </w:rPr>
              <w:t>Escherichia coli</w:t>
            </w:r>
          </w:p>
          <w:p w14:paraId="1A4CC375" w14:textId="77777777" w:rsidR="003B3E68" w:rsidRPr="003B3E68" w:rsidRDefault="003B3E68" w:rsidP="003B3E68">
            <w:pPr>
              <w:pStyle w:val="a9"/>
              <w:numPr>
                <w:ilvl w:val="0"/>
                <w:numId w:val="16"/>
              </w:numPr>
              <w:tabs>
                <w:tab w:val="left" w:pos="304"/>
              </w:tabs>
              <w:spacing w:after="0" w:line="240" w:lineRule="auto"/>
              <w:ind w:left="21" w:firstLine="0"/>
              <w:rPr>
                <w:rFonts w:ascii="Times New Roman" w:eastAsia="Calibri" w:hAnsi="Times New Roman"/>
                <w:sz w:val="20"/>
                <w:szCs w:val="20"/>
                <w:lang w:val="en-US"/>
              </w:rPr>
            </w:pPr>
            <w:r w:rsidRPr="003B3E68">
              <w:rPr>
                <w:rFonts w:ascii="Times New Roman" w:eastAsia="Calibri" w:hAnsi="Times New Roman"/>
                <w:sz w:val="20"/>
                <w:szCs w:val="20"/>
                <w:lang w:val="en-US"/>
              </w:rPr>
              <w:t>Saccharomyces cerevisiae</w:t>
            </w:r>
          </w:p>
          <w:p w14:paraId="40A4DEEF" w14:textId="77777777" w:rsidR="003B3E68" w:rsidRPr="003B3E68" w:rsidRDefault="003B3E68" w:rsidP="003B3E68">
            <w:pPr>
              <w:pStyle w:val="a9"/>
              <w:numPr>
                <w:ilvl w:val="0"/>
                <w:numId w:val="16"/>
              </w:numPr>
              <w:tabs>
                <w:tab w:val="left" w:pos="304"/>
              </w:tabs>
              <w:spacing w:after="0" w:line="240" w:lineRule="auto"/>
              <w:ind w:left="21" w:firstLine="0"/>
              <w:rPr>
                <w:rFonts w:ascii="Times New Roman" w:eastAsia="Calibri" w:hAnsi="Times New Roman"/>
                <w:sz w:val="20"/>
                <w:szCs w:val="20"/>
                <w:lang w:val="en-US"/>
              </w:rPr>
            </w:pPr>
            <w:r w:rsidRPr="003B3E68">
              <w:rPr>
                <w:rFonts w:ascii="Times New Roman" w:eastAsia="Calibri" w:hAnsi="Times New Roman"/>
                <w:sz w:val="20"/>
                <w:szCs w:val="20"/>
                <w:lang w:val="en-US"/>
              </w:rPr>
              <w:t xml:space="preserve">Lactobacillus </w:t>
            </w:r>
            <w:proofErr w:type="spellStart"/>
            <w:r w:rsidRPr="003B3E68">
              <w:rPr>
                <w:rFonts w:ascii="Times New Roman" w:eastAsia="Calibri" w:hAnsi="Times New Roman"/>
                <w:sz w:val="20"/>
                <w:szCs w:val="20"/>
                <w:lang w:val="en-US"/>
              </w:rPr>
              <w:t>rhamnosus</w:t>
            </w:r>
            <w:proofErr w:type="spellEnd"/>
          </w:p>
          <w:p w14:paraId="509EF8F9" w14:textId="77777777" w:rsidR="003B3E68" w:rsidRPr="003B3E68" w:rsidRDefault="003B3E68" w:rsidP="003B3E68">
            <w:pPr>
              <w:pStyle w:val="a9"/>
              <w:numPr>
                <w:ilvl w:val="0"/>
                <w:numId w:val="16"/>
              </w:numPr>
              <w:tabs>
                <w:tab w:val="left" w:pos="304"/>
              </w:tabs>
              <w:spacing w:after="0" w:line="240" w:lineRule="auto"/>
              <w:ind w:left="21" w:firstLine="0"/>
              <w:rPr>
                <w:rFonts w:ascii="Times New Roman" w:eastAsia="Calibri" w:hAnsi="Times New Roman"/>
                <w:sz w:val="20"/>
                <w:szCs w:val="20"/>
                <w:lang w:val="en-US"/>
              </w:rPr>
            </w:pPr>
            <w:r w:rsidRPr="003B3E68">
              <w:rPr>
                <w:rFonts w:ascii="Times New Roman" w:eastAsia="Calibri" w:hAnsi="Times New Roman"/>
                <w:sz w:val="20"/>
                <w:szCs w:val="20"/>
                <w:lang w:val="en-US"/>
              </w:rPr>
              <w:t>Clostridium botulinum</w:t>
            </w:r>
          </w:p>
          <w:p w14:paraId="202892C6" w14:textId="77777777" w:rsidR="003B3E68" w:rsidRPr="003B3E68" w:rsidRDefault="003B3E68" w:rsidP="003B3E68">
            <w:pPr>
              <w:pStyle w:val="a9"/>
              <w:numPr>
                <w:ilvl w:val="0"/>
                <w:numId w:val="16"/>
              </w:numPr>
              <w:tabs>
                <w:tab w:val="left" w:pos="304"/>
              </w:tabs>
              <w:spacing w:after="0" w:line="240" w:lineRule="auto"/>
              <w:ind w:left="21" w:firstLine="0"/>
              <w:rPr>
                <w:rFonts w:ascii="Times New Roman" w:eastAsia="Calibri" w:hAnsi="Times New Roman"/>
                <w:sz w:val="20"/>
                <w:szCs w:val="20"/>
                <w:lang w:val="en-US"/>
              </w:rPr>
            </w:pPr>
            <w:r w:rsidRPr="003B3E68">
              <w:rPr>
                <w:rFonts w:ascii="Times New Roman" w:eastAsia="Calibri" w:hAnsi="Times New Roman"/>
                <w:sz w:val="20"/>
                <w:szCs w:val="20"/>
                <w:lang w:val="en-US"/>
              </w:rPr>
              <w:t xml:space="preserve">Aspergillus </w:t>
            </w:r>
            <w:proofErr w:type="spellStart"/>
            <w:r w:rsidRPr="003B3E68">
              <w:rPr>
                <w:rFonts w:ascii="Times New Roman" w:eastAsia="Calibri" w:hAnsi="Times New Roman"/>
                <w:sz w:val="20"/>
                <w:szCs w:val="20"/>
                <w:lang w:val="en-US"/>
              </w:rPr>
              <w:t>niger</w:t>
            </w:r>
            <w:proofErr w:type="spellEnd"/>
          </w:p>
          <w:p w14:paraId="117C4E60" w14:textId="476A5107" w:rsidR="00EB1BEA" w:rsidRPr="003B3E68" w:rsidRDefault="00EB1BEA" w:rsidP="003B3E68">
            <w:pPr>
              <w:spacing w:after="0" w:line="240" w:lineRule="auto"/>
              <w:rPr>
                <w:rFonts w:ascii="Times New Roman" w:eastAsia="Calibri" w:hAnsi="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7C46DEDE" w14:textId="4E6B59E1" w:rsidR="003B3E68" w:rsidRPr="003B3E68" w:rsidRDefault="003B3E68" w:rsidP="003B3E68">
            <w:pPr>
              <w:spacing w:after="0" w:line="240" w:lineRule="auto"/>
              <w:rPr>
                <w:rFonts w:ascii="Times New Roman" w:eastAsia="Calibri" w:hAnsi="Times New Roman" w:cs="Times New Roman"/>
                <w:sz w:val="20"/>
                <w:szCs w:val="20"/>
              </w:rPr>
            </w:pPr>
            <w:r w:rsidRPr="003B3E68">
              <w:rPr>
                <w:rFonts w:ascii="Times New Roman" w:eastAsia="Calibri" w:hAnsi="Times New Roman" w:cs="Times New Roman"/>
                <w:sz w:val="20"/>
                <w:szCs w:val="20"/>
              </w:rPr>
              <w:t>3</w:t>
            </w:r>
          </w:p>
          <w:p w14:paraId="5927FCA0" w14:textId="28C2FC40" w:rsidR="00EB1BEA" w:rsidRPr="00415EB2" w:rsidRDefault="003B3E68" w:rsidP="003B3E68">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Обоснование</w:t>
            </w:r>
            <w:r w:rsidRPr="003B3E68">
              <w:rPr>
                <w:rFonts w:ascii="Times New Roman" w:eastAsia="Calibri" w:hAnsi="Times New Roman" w:cs="Times New Roman"/>
                <w:sz w:val="20"/>
                <w:szCs w:val="20"/>
              </w:rPr>
              <w:t xml:space="preserve">: </w:t>
            </w:r>
            <w:r w:rsidR="005209C2">
              <w:rPr>
                <w:rFonts w:ascii="Times New Roman" w:eastAsia="Calibri" w:hAnsi="Times New Roman" w:cs="Times New Roman"/>
                <w:sz w:val="20"/>
                <w:szCs w:val="20"/>
              </w:rPr>
              <w:t xml:space="preserve">бактерии </w:t>
            </w:r>
            <w:proofErr w:type="spellStart"/>
            <w:r w:rsidRPr="003B3E68">
              <w:rPr>
                <w:rFonts w:ascii="Times New Roman" w:eastAsia="Calibri" w:hAnsi="Times New Roman" w:cs="Times New Roman"/>
                <w:sz w:val="20"/>
                <w:szCs w:val="20"/>
              </w:rPr>
              <w:t>Lactobacillus</w:t>
            </w:r>
            <w:proofErr w:type="spellEnd"/>
            <w:r w:rsidRPr="003B3E68">
              <w:rPr>
                <w:rFonts w:ascii="Times New Roman" w:eastAsia="Calibri" w:hAnsi="Times New Roman" w:cs="Times New Roman"/>
                <w:sz w:val="20"/>
                <w:szCs w:val="20"/>
              </w:rPr>
              <w:t xml:space="preserve"> обладаю</w:t>
            </w:r>
            <w:r>
              <w:rPr>
                <w:rFonts w:ascii="Times New Roman" w:eastAsia="Calibri" w:hAnsi="Times New Roman" w:cs="Times New Roman"/>
                <w:sz w:val="20"/>
                <w:szCs w:val="20"/>
              </w:rPr>
              <w:t>т</w:t>
            </w:r>
            <w:r w:rsidRPr="003B3E68">
              <w:rPr>
                <w:rFonts w:ascii="Times New Roman" w:eastAsia="Calibri" w:hAnsi="Times New Roman" w:cs="Times New Roman"/>
                <w:sz w:val="20"/>
                <w:szCs w:val="20"/>
              </w:rPr>
              <w:t xml:space="preserve"> иммуномодулирующим и антимикробным действием. </w:t>
            </w:r>
          </w:p>
        </w:tc>
        <w:tc>
          <w:tcPr>
            <w:tcW w:w="472" w:type="pct"/>
            <w:gridSpan w:val="3"/>
            <w:tcBorders>
              <w:top w:val="single" w:sz="4" w:space="0" w:color="auto"/>
              <w:left w:val="single" w:sz="4" w:space="0" w:color="auto"/>
              <w:bottom w:val="single" w:sz="4" w:space="0" w:color="auto"/>
              <w:right w:val="single" w:sz="4" w:space="0" w:color="auto"/>
            </w:tcBorders>
          </w:tcPr>
          <w:p w14:paraId="6E136D60" w14:textId="1988A27E"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7A57E140" w14:textId="08D60F40" w:rsidR="00EB1BEA" w:rsidRPr="00415EB2" w:rsidRDefault="00B046DA"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EB1BEA" w:rsidRPr="00415EB2" w14:paraId="083B4F15" w14:textId="77777777" w:rsidTr="00DC04B7">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1A7B07AB" w14:textId="40906980" w:rsidR="00EB1BEA" w:rsidRPr="00415EB2" w:rsidRDefault="003B4D48"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10</w:t>
            </w:r>
            <w:bookmarkStart w:id="4" w:name="_GoBack"/>
            <w:bookmarkEnd w:id="4"/>
          </w:p>
        </w:tc>
        <w:tc>
          <w:tcPr>
            <w:tcW w:w="1381" w:type="pct"/>
            <w:gridSpan w:val="2"/>
            <w:tcBorders>
              <w:top w:val="single" w:sz="4" w:space="0" w:color="auto"/>
              <w:left w:val="single" w:sz="4" w:space="0" w:color="auto"/>
              <w:bottom w:val="single" w:sz="4" w:space="0" w:color="auto"/>
              <w:right w:val="single" w:sz="4" w:space="0" w:color="auto"/>
            </w:tcBorders>
          </w:tcPr>
          <w:p w14:paraId="0460ED6E" w14:textId="77777777" w:rsidR="00633AE7" w:rsidRPr="00633AE7" w:rsidRDefault="00633AE7" w:rsidP="00633AE7">
            <w:pPr>
              <w:spacing w:after="0" w:line="240" w:lineRule="auto"/>
              <w:jc w:val="both"/>
              <w:rPr>
                <w:rFonts w:ascii="Times New Roman" w:eastAsia="Times New Roman" w:hAnsi="Times New Roman" w:cs="Times New Roman"/>
                <w:color w:val="000000"/>
                <w:sz w:val="20"/>
                <w:szCs w:val="20"/>
                <w:lang w:eastAsia="ru-RU"/>
              </w:rPr>
            </w:pPr>
            <w:r w:rsidRPr="00633AE7">
              <w:rPr>
                <w:rFonts w:ascii="Times New Roman" w:eastAsia="Times New Roman" w:hAnsi="Times New Roman" w:cs="Times New Roman"/>
                <w:color w:val="000000"/>
                <w:sz w:val="20"/>
                <w:szCs w:val="20"/>
                <w:lang w:eastAsia="ru-RU"/>
              </w:rPr>
              <w:t>Выберите два наиболее подходящих биотехнологических метода для повышения пищевой ценности и безопасности мясных продуктов и кратко объясните свой выбор (1–2 предложения):</w:t>
            </w:r>
          </w:p>
          <w:p w14:paraId="15814B70" w14:textId="77777777" w:rsidR="00633AE7" w:rsidRPr="00633AE7" w:rsidRDefault="00633AE7" w:rsidP="00633AE7">
            <w:pPr>
              <w:spacing w:after="0" w:line="240" w:lineRule="auto"/>
              <w:jc w:val="both"/>
              <w:rPr>
                <w:rFonts w:ascii="Times New Roman" w:eastAsia="Times New Roman" w:hAnsi="Times New Roman" w:cs="Times New Roman"/>
                <w:color w:val="000000"/>
                <w:sz w:val="20"/>
                <w:szCs w:val="20"/>
                <w:lang w:eastAsia="ru-RU"/>
              </w:rPr>
            </w:pPr>
          </w:p>
          <w:p w14:paraId="72729AA9" w14:textId="2476763E" w:rsidR="00EB1BEA" w:rsidRPr="00361138" w:rsidRDefault="00EB1BEA" w:rsidP="00633AE7">
            <w:pPr>
              <w:spacing w:after="0" w:line="240" w:lineRule="auto"/>
              <w:jc w:val="both"/>
              <w:rPr>
                <w:rFonts w:ascii="Times New Roman" w:eastAsia="Times New Roman" w:hAnsi="Times New Roman" w:cs="Times New Roman"/>
                <w:color w:val="000000"/>
                <w:sz w:val="20"/>
                <w:szCs w:val="20"/>
                <w:lang w:eastAsia="ru-RU"/>
              </w:rPr>
            </w:pPr>
          </w:p>
        </w:tc>
        <w:tc>
          <w:tcPr>
            <w:tcW w:w="1369" w:type="pct"/>
            <w:tcBorders>
              <w:top w:val="single" w:sz="4" w:space="0" w:color="auto"/>
              <w:left w:val="single" w:sz="4" w:space="0" w:color="auto"/>
              <w:bottom w:val="single" w:sz="4" w:space="0" w:color="auto"/>
              <w:right w:val="single" w:sz="4" w:space="0" w:color="auto"/>
            </w:tcBorders>
          </w:tcPr>
          <w:p w14:paraId="3114888A" w14:textId="75BBC828" w:rsidR="00633AE7" w:rsidRPr="00633AE7" w:rsidRDefault="00633AE7" w:rsidP="00633AE7">
            <w:pPr>
              <w:pStyle w:val="a9"/>
              <w:numPr>
                <w:ilvl w:val="0"/>
                <w:numId w:val="19"/>
              </w:numPr>
              <w:tabs>
                <w:tab w:val="left" w:pos="304"/>
              </w:tabs>
              <w:spacing w:after="0" w:line="240" w:lineRule="auto"/>
              <w:ind w:left="21" w:hanging="21"/>
              <w:jc w:val="both"/>
              <w:rPr>
                <w:rFonts w:ascii="Times New Roman" w:hAnsi="Times New Roman"/>
                <w:color w:val="000000"/>
                <w:sz w:val="20"/>
                <w:szCs w:val="20"/>
              </w:rPr>
            </w:pPr>
            <w:r w:rsidRPr="00633AE7">
              <w:rPr>
                <w:rFonts w:ascii="Times New Roman" w:hAnsi="Times New Roman"/>
                <w:color w:val="000000"/>
                <w:sz w:val="20"/>
                <w:szCs w:val="20"/>
              </w:rPr>
              <w:t>Использование бактериофагов для контроля патогенов (</w:t>
            </w:r>
            <w:proofErr w:type="spellStart"/>
            <w:r w:rsidRPr="00633AE7">
              <w:rPr>
                <w:rFonts w:ascii="Times New Roman" w:hAnsi="Times New Roman"/>
                <w:color w:val="000000"/>
                <w:sz w:val="20"/>
                <w:szCs w:val="20"/>
              </w:rPr>
              <w:t>Listeria</w:t>
            </w:r>
            <w:proofErr w:type="spellEnd"/>
            <w:r w:rsidRPr="00633AE7">
              <w:rPr>
                <w:rFonts w:ascii="Times New Roman" w:hAnsi="Times New Roman"/>
                <w:color w:val="000000"/>
                <w:sz w:val="20"/>
                <w:szCs w:val="20"/>
              </w:rPr>
              <w:t xml:space="preserve"> </w:t>
            </w:r>
            <w:proofErr w:type="spellStart"/>
            <w:r w:rsidRPr="00633AE7">
              <w:rPr>
                <w:rFonts w:ascii="Times New Roman" w:hAnsi="Times New Roman"/>
                <w:color w:val="000000"/>
                <w:sz w:val="20"/>
                <w:szCs w:val="20"/>
              </w:rPr>
              <w:t>monocytogenes</w:t>
            </w:r>
            <w:proofErr w:type="spellEnd"/>
            <w:r w:rsidRPr="00633AE7">
              <w:rPr>
                <w:rFonts w:ascii="Times New Roman" w:hAnsi="Times New Roman"/>
                <w:color w:val="000000"/>
                <w:sz w:val="20"/>
                <w:szCs w:val="20"/>
              </w:rPr>
              <w:t>)</w:t>
            </w:r>
          </w:p>
          <w:p w14:paraId="1A445162" w14:textId="7F5EDFC7" w:rsidR="00633AE7" w:rsidRPr="00633AE7" w:rsidRDefault="00633AE7" w:rsidP="00633AE7">
            <w:pPr>
              <w:pStyle w:val="a9"/>
              <w:numPr>
                <w:ilvl w:val="0"/>
                <w:numId w:val="19"/>
              </w:numPr>
              <w:tabs>
                <w:tab w:val="left" w:pos="304"/>
              </w:tabs>
              <w:spacing w:after="0" w:line="240" w:lineRule="auto"/>
              <w:ind w:left="21" w:hanging="21"/>
              <w:jc w:val="both"/>
              <w:rPr>
                <w:rFonts w:ascii="Times New Roman" w:hAnsi="Times New Roman"/>
                <w:color w:val="000000"/>
                <w:sz w:val="20"/>
                <w:szCs w:val="20"/>
              </w:rPr>
            </w:pPr>
            <w:r w:rsidRPr="00633AE7">
              <w:rPr>
                <w:rFonts w:ascii="Times New Roman" w:hAnsi="Times New Roman"/>
                <w:color w:val="000000"/>
                <w:sz w:val="20"/>
                <w:szCs w:val="20"/>
              </w:rPr>
              <w:t>Обработка сырья ультрафиолетовым излучением без применения микроорганизмов</w:t>
            </w:r>
          </w:p>
          <w:p w14:paraId="026D6938" w14:textId="396D5A09" w:rsidR="00633AE7" w:rsidRPr="00633AE7" w:rsidRDefault="00633AE7" w:rsidP="00633AE7">
            <w:pPr>
              <w:pStyle w:val="a9"/>
              <w:numPr>
                <w:ilvl w:val="0"/>
                <w:numId w:val="19"/>
              </w:numPr>
              <w:tabs>
                <w:tab w:val="left" w:pos="304"/>
              </w:tabs>
              <w:spacing w:after="0" w:line="240" w:lineRule="auto"/>
              <w:ind w:left="21" w:hanging="21"/>
              <w:jc w:val="both"/>
              <w:rPr>
                <w:rFonts w:ascii="Times New Roman" w:hAnsi="Times New Roman"/>
                <w:color w:val="000000"/>
                <w:sz w:val="20"/>
                <w:szCs w:val="20"/>
              </w:rPr>
            </w:pPr>
            <w:r w:rsidRPr="00633AE7">
              <w:rPr>
                <w:rFonts w:ascii="Times New Roman" w:hAnsi="Times New Roman"/>
                <w:color w:val="000000"/>
                <w:sz w:val="20"/>
                <w:szCs w:val="20"/>
              </w:rPr>
              <w:t xml:space="preserve">Внесение </w:t>
            </w:r>
            <w:proofErr w:type="spellStart"/>
            <w:r w:rsidRPr="00633AE7">
              <w:rPr>
                <w:rFonts w:ascii="Times New Roman" w:hAnsi="Times New Roman"/>
                <w:color w:val="000000"/>
                <w:sz w:val="20"/>
                <w:szCs w:val="20"/>
              </w:rPr>
              <w:t>пробиотических</w:t>
            </w:r>
            <w:proofErr w:type="spellEnd"/>
            <w:r w:rsidRPr="00633AE7">
              <w:rPr>
                <w:rFonts w:ascii="Times New Roman" w:hAnsi="Times New Roman"/>
                <w:color w:val="000000"/>
                <w:sz w:val="20"/>
                <w:szCs w:val="20"/>
              </w:rPr>
              <w:t xml:space="preserve"> культур (</w:t>
            </w:r>
            <w:proofErr w:type="spellStart"/>
            <w:r w:rsidRPr="00633AE7">
              <w:rPr>
                <w:rFonts w:ascii="Times New Roman" w:hAnsi="Times New Roman"/>
                <w:color w:val="000000"/>
                <w:sz w:val="20"/>
                <w:szCs w:val="20"/>
              </w:rPr>
              <w:t>Lactobacillus</w:t>
            </w:r>
            <w:proofErr w:type="spellEnd"/>
            <w:r w:rsidRPr="00633AE7">
              <w:rPr>
                <w:rFonts w:ascii="Times New Roman" w:hAnsi="Times New Roman"/>
                <w:color w:val="000000"/>
                <w:sz w:val="20"/>
                <w:szCs w:val="20"/>
              </w:rPr>
              <w:t xml:space="preserve"> </w:t>
            </w:r>
            <w:proofErr w:type="spellStart"/>
            <w:r w:rsidRPr="00633AE7">
              <w:rPr>
                <w:rFonts w:ascii="Times New Roman" w:hAnsi="Times New Roman"/>
                <w:color w:val="000000"/>
                <w:sz w:val="20"/>
                <w:szCs w:val="20"/>
              </w:rPr>
              <w:t>plantarum</w:t>
            </w:r>
            <w:proofErr w:type="spellEnd"/>
            <w:r w:rsidRPr="00633AE7">
              <w:rPr>
                <w:rFonts w:ascii="Times New Roman" w:hAnsi="Times New Roman"/>
                <w:color w:val="000000"/>
                <w:sz w:val="20"/>
                <w:szCs w:val="20"/>
              </w:rPr>
              <w:t>) в состав стартовых культур</w:t>
            </w:r>
          </w:p>
          <w:p w14:paraId="17E2DF05" w14:textId="3323CC3C" w:rsidR="00633AE7" w:rsidRPr="00633AE7" w:rsidRDefault="00633AE7" w:rsidP="00633AE7">
            <w:pPr>
              <w:pStyle w:val="a9"/>
              <w:numPr>
                <w:ilvl w:val="0"/>
                <w:numId w:val="19"/>
              </w:numPr>
              <w:tabs>
                <w:tab w:val="left" w:pos="304"/>
              </w:tabs>
              <w:spacing w:after="0" w:line="240" w:lineRule="auto"/>
              <w:ind w:left="21" w:hanging="21"/>
              <w:jc w:val="both"/>
              <w:rPr>
                <w:rFonts w:ascii="Times New Roman" w:hAnsi="Times New Roman"/>
                <w:color w:val="000000"/>
                <w:sz w:val="20"/>
                <w:szCs w:val="20"/>
              </w:rPr>
            </w:pPr>
            <w:r w:rsidRPr="00633AE7">
              <w:rPr>
                <w:rFonts w:ascii="Times New Roman" w:hAnsi="Times New Roman"/>
                <w:color w:val="000000"/>
                <w:sz w:val="20"/>
                <w:szCs w:val="20"/>
              </w:rPr>
              <w:t>Применение синтетических ароматизаторов для усиления вкуса</w:t>
            </w:r>
          </w:p>
          <w:p w14:paraId="0F6F05CF" w14:textId="216EF9AE" w:rsidR="00633AE7" w:rsidRPr="00633AE7" w:rsidRDefault="00633AE7" w:rsidP="00633AE7">
            <w:pPr>
              <w:pStyle w:val="a9"/>
              <w:numPr>
                <w:ilvl w:val="0"/>
                <w:numId w:val="19"/>
              </w:numPr>
              <w:tabs>
                <w:tab w:val="left" w:pos="304"/>
              </w:tabs>
              <w:spacing w:after="0" w:line="240" w:lineRule="auto"/>
              <w:ind w:left="21" w:hanging="21"/>
              <w:jc w:val="both"/>
              <w:rPr>
                <w:rFonts w:ascii="Times New Roman" w:hAnsi="Times New Roman"/>
                <w:color w:val="000000"/>
                <w:sz w:val="20"/>
                <w:szCs w:val="20"/>
              </w:rPr>
            </w:pPr>
            <w:r w:rsidRPr="00633AE7">
              <w:rPr>
                <w:rFonts w:ascii="Times New Roman" w:hAnsi="Times New Roman"/>
                <w:color w:val="000000"/>
                <w:sz w:val="20"/>
                <w:szCs w:val="20"/>
              </w:rPr>
              <w:t>Замораживание сырья при −40°C для длительного хранения</w:t>
            </w:r>
          </w:p>
          <w:p w14:paraId="720128A9" w14:textId="7DA9D2BF" w:rsidR="00EB1BEA" w:rsidRPr="00633AE7" w:rsidRDefault="00EB1BEA" w:rsidP="00633AE7">
            <w:pPr>
              <w:spacing w:after="0" w:line="240" w:lineRule="auto"/>
              <w:jc w:val="both"/>
              <w:rPr>
                <w:rFonts w:ascii="Times New Roman" w:eastAsia="Calibri" w:hAnsi="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2E79375D" w14:textId="77777777" w:rsidR="00EB1BEA" w:rsidRPr="00633AE7" w:rsidRDefault="00633AE7" w:rsidP="00EB1BEA">
            <w:pPr>
              <w:tabs>
                <w:tab w:val="left" w:pos="196"/>
                <w:tab w:val="left" w:pos="571"/>
              </w:tabs>
              <w:spacing w:after="0" w:line="240" w:lineRule="auto"/>
              <w:rPr>
                <w:rFonts w:ascii="Times New Roman" w:eastAsia="Times New Roman" w:hAnsi="Times New Roman" w:cs="Times New Roman"/>
                <w:color w:val="000000"/>
                <w:sz w:val="20"/>
                <w:szCs w:val="20"/>
                <w:lang w:eastAsia="ru-RU"/>
              </w:rPr>
            </w:pPr>
            <w:r w:rsidRPr="00633AE7">
              <w:rPr>
                <w:rFonts w:ascii="Times New Roman" w:eastAsia="Times New Roman" w:hAnsi="Times New Roman" w:cs="Times New Roman"/>
                <w:color w:val="000000"/>
                <w:sz w:val="20"/>
                <w:szCs w:val="20"/>
                <w:lang w:eastAsia="ru-RU"/>
              </w:rPr>
              <w:t>1, 3</w:t>
            </w:r>
          </w:p>
          <w:p w14:paraId="2F4FDCAA" w14:textId="57CC3716" w:rsidR="00633AE7" w:rsidRPr="00633AE7" w:rsidRDefault="00633AE7" w:rsidP="00633AE7">
            <w:pPr>
              <w:spacing w:after="0" w:line="240" w:lineRule="auto"/>
              <w:jc w:val="both"/>
              <w:rPr>
                <w:rFonts w:ascii="Times New Roman" w:eastAsia="Times New Roman" w:hAnsi="Times New Roman" w:cs="Times New Roman"/>
                <w:color w:val="000000"/>
                <w:sz w:val="20"/>
                <w:szCs w:val="20"/>
                <w:lang w:eastAsia="ru-RU"/>
              </w:rPr>
            </w:pPr>
            <w:r w:rsidRPr="00633AE7">
              <w:rPr>
                <w:rFonts w:ascii="Times New Roman" w:eastAsia="Calibri" w:hAnsi="Times New Roman" w:cs="Times New Roman"/>
                <w:sz w:val="20"/>
                <w:szCs w:val="20"/>
              </w:rPr>
              <w:t>Обоснование:</w:t>
            </w:r>
            <w:r w:rsidRPr="00633AE7">
              <w:rPr>
                <w:rFonts w:ascii="Times New Roman" w:eastAsia="Times New Roman" w:hAnsi="Times New Roman" w:cs="Times New Roman"/>
                <w:color w:val="000000"/>
                <w:sz w:val="20"/>
                <w:szCs w:val="20"/>
                <w:lang w:eastAsia="ru-RU"/>
              </w:rPr>
              <w:t xml:space="preserve"> бактериофаги специфически уничтожают патогены, </w:t>
            </w:r>
          </w:p>
          <w:p w14:paraId="2CD185F8" w14:textId="506A3A9B" w:rsidR="00633AE7" w:rsidRPr="00633AE7" w:rsidRDefault="00633AE7" w:rsidP="00633AE7">
            <w:pPr>
              <w:tabs>
                <w:tab w:val="left" w:pos="196"/>
                <w:tab w:val="left" w:pos="571"/>
              </w:tabs>
              <w:spacing w:after="0" w:line="240" w:lineRule="auto"/>
              <w:rPr>
                <w:rFonts w:ascii="Times New Roman" w:eastAsia="Calibri" w:hAnsi="Times New Roman" w:cs="Times New Roman"/>
                <w:sz w:val="20"/>
                <w:szCs w:val="20"/>
              </w:rPr>
            </w:pPr>
            <w:proofErr w:type="spellStart"/>
            <w:r w:rsidRPr="00633AE7">
              <w:rPr>
                <w:rFonts w:ascii="Times New Roman" w:eastAsia="Times New Roman" w:hAnsi="Times New Roman" w:cs="Times New Roman"/>
                <w:color w:val="000000"/>
                <w:sz w:val="20"/>
                <w:szCs w:val="20"/>
                <w:lang w:eastAsia="ru-RU"/>
              </w:rPr>
              <w:t>пробиотические</w:t>
            </w:r>
            <w:proofErr w:type="spellEnd"/>
            <w:r w:rsidRPr="00633AE7">
              <w:rPr>
                <w:rFonts w:ascii="Times New Roman" w:eastAsia="Times New Roman" w:hAnsi="Times New Roman" w:cs="Times New Roman"/>
                <w:color w:val="000000"/>
                <w:sz w:val="20"/>
                <w:szCs w:val="20"/>
                <w:lang w:eastAsia="ru-RU"/>
              </w:rPr>
              <w:t xml:space="preserve"> культуры улучшают микробиологическую стабильность, формируют полезные метаболиты </w:t>
            </w:r>
          </w:p>
        </w:tc>
        <w:tc>
          <w:tcPr>
            <w:tcW w:w="472" w:type="pct"/>
            <w:gridSpan w:val="3"/>
            <w:tcBorders>
              <w:top w:val="single" w:sz="4" w:space="0" w:color="auto"/>
              <w:left w:val="single" w:sz="4" w:space="0" w:color="auto"/>
              <w:bottom w:val="single" w:sz="4" w:space="0" w:color="auto"/>
              <w:right w:val="single" w:sz="4" w:space="0" w:color="auto"/>
            </w:tcBorders>
          </w:tcPr>
          <w:p w14:paraId="7D0D4379" w14:textId="756D66D2"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B046D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00E264A2" w14:textId="0C99949D" w:rsidR="00EB1BEA" w:rsidRPr="00415EB2" w:rsidRDefault="00B046DA"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bl>
    <w:p w14:paraId="55C14F90" w14:textId="4D0C7774" w:rsidR="00415EB2" w:rsidRDefault="00415EB2">
      <w:pPr>
        <w:spacing w:after="200" w:line="276" w:lineRule="auto"/>
        <w:rPr>
          <w:rFonts w:ascii="Times New Roman" w:eastAsia="Times New Roman" w:hAnsi="Times New Roman" w:cs="Times New Roman"/>
          <w:sz w:val="20"/>
          <w:szCs w:val="20"/>
          <w:lang w:eastAsia="ru-RU"/>
        </w:rPr>
      </w:pPr>
    </w:p>
    <w:p w14:paraId="12AB1A94" w14:textId="77777777" w:rsidR="00D3650F" w:rsidRPr="00CB146E" w:rsidRDefault="00D3650F" w:rsidP="00D3650F">
      <w:pPr>
        <w:spacing w:after="0" w:line="240" w:lineRule="auto"/>
        <w:rPr>
          <w:rFonts w:ascii="Times New Roman" w:eastAsia="Times New Roman" w:hAnsi="Times New Roman" w:cs="Times New Roman"/>
          <w:bCs/>
          <w:sz w:val="28"/>
          <w:szCs w:val="24"/>
          <w:lang w:eastAsia="ru-RU"/>
        </w:rPr>
        <w:sectPr w:rsidR="00D3650F" w:rsidRPr="00CB146E" w:rsidSect="00FD4619">
          <w:pgSz w:w="16838" w:h="11906" w:orient="landscape"/>
          <w:pgMar w:top="1134" w:right="1134" w:bottom="1134" w:left="1134" w:header="708" w:footer="708" w:gutter="0"/>
          <w:cols w:space="708"/>
          <w:docGrid w:linePitch="360"/>
        </w:sectPr>
      </w:pPr>
    </w:p>
    <w:p w14:paraId="784EC4F4" w14:textId="77777777" w:rsidR="00D3650F" w:rsidRPr="00035E64" w:rsidRDefault="00D3650F" w:rsidP="00D3650F">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b/>
          <w:bCs/>
          <w:sz w:val="20"/>
          <w:szCs w:val="20"/>
          <w:lang w:eastAsia="ru-RU"/>
        </w:rPr>
      </w:pPr>
      <w:bookmarkStart w:id="5" w:name="_Hlk189563063"/>
      <w:r w:rsidRPr="00035E64">
        <w:rPr>
          <w:rFonts w:ascii="Times New Roman" w:eastAsia="Times New Roman" w:hAnsi="Times New Roman" w:cs="Times New Roman"/>
          <w:b/>
          <w:bCs/>
          <w:sz w:val="20"/>
          <w:szCs w:val="20"/>
          <w:lang w:eastAsia="ru-RU"/>
        </w:rPr>
        <w:lastRenderedPageBreak/>
        <w:t>2.2 Оценочные материалы для текущего контроля</w:t>
      </w:r>
    </w:p>
    <w:p w14:paraId="00E6C273" w14:textId="77777777" w:rsidR="00D3650F" w:rsidRPr="00035E64" w:rsidRDefault="00D3650F" w:rsidP="00D3650F">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2FBE685B" w14:textId="77777777" w:rsidR="00D3650F" w:rsidRPr="00035E64" w:rsidRDefault="00D3650F" w:rsidP="00D3650F">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35E64">
        <w:rPr>
          <w:rFonts w:ascii="Times New Roman" w:eastAsia="Times New Roman" w:hAnsi="Times New Roman" w:cs="Times New Roman"/>
          <w:sz w:val="20"/>
          <w:szCs w:val="20"/>
          <w:lang w:eastAsia="ru-RU"/>
        </w:rPr>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изучения дисциплины в течение семестра. Виды оценочных материалов, формы контроля, темы и график определяется педагогическим работником.</w:t>
      </w:r>
    </w:p>
    <w:p w14:paraId="36B635D7" w14:textId="77777777" w:rsidR="00D3650F" w:rsidRPr="00035E64" w:rsidRDefault="00D3650F" w:rsidP="00D3650F">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073C42BA" w14:textId="77777777" w:rsidR="00D3650F" w:rsidRPr="00035E64" w:rsidRDefault="00D3650F" w:rsidP="00D3650F">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b/>
          <w:bCs/>
          <w:sz w:val="20"/>
          <w:szCs w:val="20"/>
          <w:lang w:eastAsia="ru-RU"/>
        </w:rPr>
      </w:pPr>
      <w:r w:rsidRPr="00035E64">
        <w:rPr>
          <w:rFonts w:ascii="Times New Roman" w:eastAsia="Times New Roman" w:hAnsi="Times New Roman" w:cs="Times New Roman"/>
          <w:b/>
          <w:bCs/>
          <w:sz w:val="20"/>
          <w:szCs w:val="20"/>
          <w:lang w:eastAsia="ru-RU"/>
        </w:rPr>
        <w:t>2.3 Типовые вопросы для промежуточной аттестации</w:t>
      </w:r>
    </w:p>
    <w:p w14:paraId="2DD88BA0" w14:textId="77777777" w:rsidR="00D3650F" w:rsidRPr="00035E64" w:rsidRDefault="00D3650F" w:rsidP="00D3650F">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b/>
          <w:bCs/>
          <w:sz w:val="20"/>
          <w:szCs w:val="20"/>
          <w:lang w:eastAsia="ru-RU"/>
        </w:rPr>
      </w:pPr>
    </w:p>
    <w:p w14:paraId="6771397C" w14:textId="04881A41" w:rsidR="00D3650F" w:rsidRPr="00035E64" w:rsidRDefault="00D3650F" w:rsidP="00D3650F">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color w:val="000000"/>
          <w:sz w:val="20"/>
          <w:szCs w:val="20"/>
          <w:lang w:eastAsia="ru-RU"/>
        </w:rPr>
      </w:pPr>
      <w:r w:rsidRPr="00035E64">
        <w:rPr>
          <w:rFonts w:ascii="Times New Roman" w:eastAsia="Times New Roman" w:hAnsi="Times New Roman" w:cs="Times New Roman"/>
          <w:b/>
          <w:color w:val="000000"/>
          <w:sz w:val="20"/>
          <w:szCs w:val="20"/>
          <w:lang w:eastAsia="ru-RU"/>
        </w:rPr>
        <w:t xml:space="preserve">Вопросы для промежуточной аттестации по оценке освоения </w:t>
      </w:r>
    </w:p>
    <w:p w14:paraId="7DB74B5F" w14:textId="35291E85" w:rsidR="00D3650F" w:rsidRPr="00035E64" w:rsidRDefault="00D3650F" w:rsidP="00D3650F">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35E64">
        <w:rPr>
          <w:rFonts w:ascii="Times New Roman" w:eastAsia="Times New Roman" w:hAnsi="Times New Roman" w:cs="Times New Roman"/>
          <w:b/>
          <w:color w:val="000000"/>
          <w:sz w:val="20"/>
          <w:szCs w:val="20"/>
          <w:lang w:eastAsia="ru-RU"/>
        </w:rPr>
        <w:t xml:space="preserve">компетенции </w:t>
      </w:r>
      <w:r w:rsidR="00035E64" w:rsidRPr="00035E64">
        <w:rPr>
          <w:rFonts w:ascii="Times New Roman" w:eastAsia="Times New Roman" w:hAnsi="Times New Roman" w:cs="Times New Roman"/>
          <w:b/>
          <w:sz w:val="20"/>
          <w:szCs w:val="20"/>
          <w:lang w:eastAsia="ru-RU"/>
        </w:rPr>
        <w:t>ПКС</w:t>
      </w:r>
      <w:r w:rsidRPr="00035E64">
        <w:rPr>
          <w:rFonts w:ascii="Times New Roman" w:eastAsia="Times New Roman" w:hAnsi="Times New Roman" w:cs="Times New Roman"/>
          <w:b/>
          <w:sz w:val="20"/>
          <w:szCs w:val="20"/>
          <w:lang w:eastAsia="ru-RU"/>
        </w:rPr>
        <w:t>-2 (</w:t>
      </w:r>
      <w:r w:rsidR="00B046DA">
        <w:rPr>
          <w:rFonts w:ascii="Times New Roman" w:eastAsia="Times New Roman" w:hAnsi="Times New Roman" w:cs="Times New Roman"/>
          <w:b/>
          <w:sz w:val="20"/>
          <w:szCs w:val="20"/>
          <w:lang w:eastAsia="ru-RU"/>
        </w:rPr>
        <w:t>2</w:t>
      </w:r>
      <w:r w:rsidRPr="00035E64">
        <w:rPr>
          <w:rFonts w:ascii="Times New Roman" w:eastAsia="Times New Roman" w:hAnsi="Times New Roman" w:cs="Times New Roman"/>
          <w:b/>
          <w:sz w:val="20"/>
          <w:szCs w:val="20"/>
          <w:lang w:eastAsia="ru-RU"/>
        </w:rPr>
        <w:t xml:space="preserve"> семестр)</w:t>
      </w:r>
    </w:p>
    <w:p w14:paraId="35B3B8CB"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Что такое микробный синтез? Назовите его основные цели в пищевой биотехнологии.</w:t>
      </w:r>
    </w:p>
    <w:p w14:paraId="4AC51AD0"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Перечислите основные группы микроорганизмов продуцентов, используемых в биотехнологии продуктов животного происхождения.</w:t>
      </w:r>
    </w:p>
    <w:p w14:paraId="06A279F4"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Охарактеризуйте стадии роста микроорганизмов в периодической культуре (лаг фаза, логарифмическая фаза и т. д.).</w:t>
      </w:r>
    </w:p>
    <w:p w14:paraId="222D37B2"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Какие требования предъявляются к микроорганизмам продуцентам в пищевой биотехнологии?</w:t>
      </w:r>
    </w:p>
    <w:p w14:paraId="3BBE6807"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Назовите основные компоненты питательных сред для культивирования микроорганизмов и их функции.</w:t>
      </w:r>
    </w:p>
    <w:p w14:paraId="12A9AF82"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В чём разница между первичными и вторичными метаболитами? Приведите примеры, значимые для пищевой биотехнологии.</w:t>
      </w:r>
    </w:p>
    <w:p w14:paraId="12BED556"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Опишите основные способы культивирования микроорганизмов (периодический, непрерывный и др.).</w:t>
      </w:r>
    </w:p>
    <w:p w14:paraId="3E0B062E"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Какова роль ферментов в процессах микробного синтеза? Приведите 2–3 примера их применения в производстве продуктов животного происхождения.</w:t>
      </w:r>
    </w:p>
    <w:p w14:paraId="47F8E68E"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Кратко опишите общую технологическую схему производства продуктов микробного синтеза (основные этапы).</w:t>
      </w:r>
    </w:p>
    <w:p w14:paraId="32B1B93E"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Какие методы используются для выделения и очистки целевого продукта после ферментации?</w:t>
      </w:r>
    </w:p>
    <w:p w14:paraId="671C4953"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Как контролируется стерильность на разных этапах биотехнологического процесса?</w:t>
      </w:r>
    </w:p>
    <w:p w14:paraId="4335F222"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Приведите примеры биотехнологических процессов с использованием молочнокислых бактерий в производстве продуктов животного происхождения.</w:t>
      </w:r>
    </w:p>
    <w:p w14:paraId="0796DB4C"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В чём заключаются особенности культивирования микроорганизмов для получения биомассы как источника белка?</w:t>
      </w:r>
    </w:p>
    <w:p w14:paraId="41679706"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 xml:space="preserve">Какие факторы влияют на эффективность биосинтеза (температура, </w:t>
      </w:r>
      <w:proofErr w:type="spellStart"/>
      <w:r w:rsidRPr="00897EAF">
        <w:rPr>
          <w:rFonts w:ascii="Times New Roman" w:hAnsi="Times New Roman"/>
          <w:sz w:val="20"/>
          <w:szCs w:val="20"/>
        </w:rPr>
        <w:t>pH</w:t>
      </w:r>
      <w:proofErr w:type="spellEnd"/>
      <w:r w:rsidRPr="00897EAF">
        <w:rPr>
          <w:rFonts w:ascii="Times New Roman" w:hAnsi="Times New Roman"/>
          <w:sz w:val="20"/>
          <w:szCs w:val="20"/>
        </w:rPr>
        <w:t>, аэрация и т. д.)? Кратко поясните влияние каждого.</w:t>
      </w:r>
    </w:p>
    <w:p w14:paraId="3E19A5A9" w14:textId="77777777" w:rsidR="00897EAF" w:rsidRPr="00897EAF" w:rsidRDefault="00897EAF" w:rsidP="00897EAF">
      <w:pPr>
        <w:pStyle w:val="a9"/>
        <w:widowControl w:val="0"/>
        <w:numPr>
          <w:ilvl w:val="0"/>
          <w:numId w:val="20"/>
        </w:numPr>
        <w:tabs>
          <w:tab w:val="left" w:pos="567"/>
          <w:tab w:val="left" w:pos="1134"/>
        </w:tabs>
        <w:autoSpaceDE w:val="0"/>
        <w:autoSpaceDN w:val="0"/>
        <w:adjustRightInd w:val="0"/>
        <w:spacing w:after="0" w:line="240" w:lineRule="auto"/>
        <w:ind w:left="0" w:firstLine="709"/>
        <w:jc w:val="both"/>
        <w:rPr>
          <w:rFonts w:ascii="Times New Roman" w:hAnsi="Times New Roman"/>
          <w:sz w:val="20"/>
          <w:szCs w:val="20"/>
        </w:rPr>
      </w:pPr>
      <w:r w:rsidRPr="00897EAF">
        <w:rPr>
          <w:rFonts w:ascii="Times New Roman" w:hAnsi="Times New Roman"/>
          <w:sz w:val="20"/>
          <w:szCs w:val="20"/>
        </w:rPr>
        <w:t>Каковы перспективы совершенствования биотехнологий для создания инновационных функциональных продуктов питания из сырья животного происхождения?</w:t>
      </w:r>
    </w:p>
    <w:p w14:paraId="102A9CDA" w14:textId="77777777" w:rsidR="00B97826" w:rsidRPr="00B97826" w:rsidRDefault="00B97826" w:rsidP="00B97826">
      <w:pPr>
        <w:pStyle w:val="a9"/>
        <w:widowControl w:val="0"/>
        <w:tabs>
          <w:tab w:val="left" w:pos="567"/>
          <w:tab w:val="left" w:pos="1134"/>
        </w:tabs>
        <w:autoSpaceDE w:val="0"/>
        <w:autoSpaceDN w:val="0"/>
        <w:adjustRightInd w:val="0"/>
        <w:spacing w:after="0" w:line="240" w:lineRule="auto"/>
        <w:ind w:left="0"/>
        <w:rPr>
          <w:rFonts w:ascii="Times New Roman" w:hAnsi="Times New Roman"/>
          <w:b/>
          <w:sz w:val="20"/>
          <w:szCs w:val="20"/>
        </w:rPr>
      </w:pPr>
    </w:p>
    <w:p w14:paraId="46344E16" w14:textId="77777777" w:rsidR="00035E64" w:rsidRPr="00035E64" w:rsidRDefault="00035E64" w:rsidP="00035E64">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color w:val="000000"/>
          <w:sz w:val="20"/>
          <w:szCs w:val="20"/>
          <w:lang w:eastAsia="ru-RU"/>
        </w:rPr>
      </w:pPr>
      <w:r w:rsidRPr="00035E64">
        <w:rPr>
          <w:rFonts w:ascii="Times New Roman" w:eastAsia="Times New Roman" w:hAnsi="Times New Roman" w:cs="Times New Roman"/>
          <w:b/>
          <w:color w:val="000000"/>
          <w:sz w:val="20"/>
          <w:szCs w:val="20"/>
          <w:lang w:eastAsia="ru-RU"/>
        </w:rPr>
        <w:t xml:space="preserve">Вопросы для промежуточной аттестации по оценке освоения </w:t>
      </w:r>
    </w:p>
    <w:p w14:paraId="5FA47263" w14:textId="7C85F8B8" w:rsidR="00035E64" w:rsidRPr="00035E64" w:rsidRDefault="00035E64" w:rsidP="00035E64">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35E64">
        <w:rPr>
          <w:rFonts w:ascii="Times New Roman" w:eastAsia="Times New Roman" w:hAnsi="Times New Roman" w:cs="Times New Roman"/>
          <w:b/>
          <w:color w:val="000000"/>
          <w:sz w:val="20"/>
          <w:szCs w:val="20"/>
          <w:lang w:eastAsia="ru-RU"/>
        </w:rPr>
        <w:t xml:space="preserve">компетенции </w:t>
      </w:r>
      <w:r w:rsidRPr="00035E64">
        <w:rPr>
          <w:rFonts w:ascii="Times New Roman" w:eastAsia="Times New Roman" w:hAnsi="Times New Roman" w:cs="Times New Roman"/>
          <w:b/>
          <w:sz w:val="20"/>
          <w:szCs w:val="20"/>
          <w:lang w:eastAsia="ru-RU"/>
        </w:rPr>
        <w:t>ПКС-</w:t>
      </w:r>
      <w:r w:rsidR="00B046DA">
        <w:rPr>
          <w:rFonts w:ascii="Times New Roman" w:eastAsia="Times New Roman" w:hAnsi="Times New Roman" w:cs="Times New Roman"/>
          <w:b/>
          <w:sz w:val="20"/>
          <w:szCs w:val="20"/>
          <w:lang w:eastAsia="ru-RU"/>
        </w:rPr>
        <w:t>3</w:t>
      </w:r>
      <w:r w:rsidRPr="00035E64">
        <w:rPr>
          <w:rFonts w:ascii="Times New Roman" w:eastAsia="Times New Roman" w:hAnsi="Times New Roman" w:cs="Times New Roman"/>
          <w:b/>
          <w:sz w:val="20"/>
          <w:szCs w:val="20"/>
          <w:lang w:eastAsia="ru-RU"/>
        </w:rPr>
        <w:t xml:space="preserve"> (</w:t>
      </w:r>
      <w:r w:rsidR="00B046DA">
        <w:rPr>
          <w:rFonts w:ascii="Times New Roman" w:eastAsia="Times New Roman" w:hAnsi="Times New Roman" w:cs="Times New Roman"/>
          <w:b/>
          <w:sz w:val="20"/>
          <w:szCs w:val="20"/>
          <w:lang w:eastAsia="ru-RU"/>
        </w:rPr>
        <w:t>3</w:t>
      </w:r>
      <w:r w:rsidRPr="00035E64">
        <w:rPr>
          <w:rFonts w:ascii="Times New Roman" w:eastAsia="Times New Roman" w:hAnsi="Times New Roman" w:cs="Times New Roman"/>
          <w:b/>
          <w:sz w:val="20"/>
          <w:szCs w:val="20"/>
          <w:lang w:eastAsia="ru-RU"/>
        </w:rPr>
        <w:t xml:space="preserve"> семестр)</w:t>
      </w:r>
    </w:p>
    <w:bookmarkEnd w:id="5"/>
    <w:p w14:paraId="73ABC9C0"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Какие биотехнологические приёмы позволяют повысить усвояемость белков животного сырья? Кратко опишите один метод.</w:t>
      </w:r>
    </w:p>
    <w:p w14:paraId="2067BD64"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Назовите микроорганизмы продуценты, применяемые для улучшения органолептических свойств мясопродуктов.</w:t>
      </w:r>
    </w:p>
    <w:p w14:paraId="46D97BDF"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Как молочнокислые бактерии влияют на качество кисломолочных продуктов? Укажите 2–3 ключевых эффекта.</w:t>
      </w:r>
    </w:p>
    <w:p w14:paraId="2071EBFC" w14:textId="77777777" w:rsidR="00897EAF" w:rsidRPr="00897EAF" w:rsidRDefault="00897EAF" w:rsidP="00897EAF">
      <w:pPr>
        <w:pStyle w:val="a9"/>
        <w:widowControl w:val="0"/>
        <w:numPr>
          <w:ilvl w:val="0"/>
          <w:numId w:val="13"/>
        </w:numPr>
        <w:tabs>
          <w:tab w:val="left" w:pos="426"/>
          <w:tab w:val="left" w:pos="709"/>
          <w:tab w:val="left" w:pos="993"/>
          <w:tab w:val="left" w:pos="1134"/>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Опишите роль протеолитических ферментов в совершенствовании текстуры мясных продуктов.</w:t>
      </w:r>
    </w:p>
    <w:p w14:paraId="4D76F172"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Какие микробные метаболиты способствуют продлению срока годности продукции из животного сырья? Приведите 2 примера.</w:t>
      </w:r>
    </w:p>
    <w:p w14:paraId="67198684"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Кратко объясните, как закваски влияют на формирование вкуса и аромата сыров.</w:t>
      </w:r>
    </w:p>
    <w:p w14:paraId="594A6991"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Перечислите основные этапы биотехнологической обработки мясного сырья с целью улучшения его функциональных свойств.</w:t>
      </w:r>
    </w:p>
    <w:p w14:paraId="16C0C3EF"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Какие штаммы микроорганизмов используют для обогащения продукции из животного сырья витаминами группы B?</w:t>
      </w:r>
    </w:p>
    <w:p w14:paraId="7C295CA5"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 xml:space="preserve">В чём заключается роль </w:t>
      </w:r>
      <w:proofErr w:type="spellStart"/>
      <w:r w:rsidRPr="00897EAF">
        <w:rPr>
          <w:rFonts w:ascii="Times New Roman" w:hAnsi="Times New Roman"/>
          <w:sz w:val="20"/>
          <w:szCs w:val="20"/>
        </w:rPr>
        <w:t>пропионовокислых</w:t>
      </w:r>
      <w:proofErr w:type="spellEnd"/>
      <w:r w:rsidRPr="00897EAF">
        <w:rPr>
          <w:rFonts w:ascii="Times New Roman" w:hAnsi="Times New Roman"/>
          <w:sz w:val="20"/>
          <w:szCs w:val="20"/>
        </w:rPr>
        <w:t xml:space="preserve"> бактерий в производстве твёрдых сыров? Укажите их вклад в качество продукта.</w:t>
      </w:r>
    </w:p>
    <w:p w14:paraId="59D42851"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 xml:space="preserve">Опишите механизм действия </w:t>
      </w:r>
      <w:proofErr w:type="spellStart"/>
      <w:r w:rsidRPr="00897EAF">
        <w:rPr>
          <w:rFonts w:ascii="Times New Roman" w:hAnsi="Times New Roman"/>
          <w:sz w:val="20"/>
          <w:szCs w:val="20"/>
        </w:rPr>
        <w:t>бактериоцинов</w:t>
      </w:r>
      <w:proofErr w:type="spellEnd"/>
      <w:r w:rsidRPr="00897EAF">
        <w:rPr>
          <w:rFonts w:ascii="Times New Roman" w:hAnsi="Times New Roman"/>
          <w:sz w:val="20"/>
          <w:szCs w:val="20"/>
        </w:rPr>
        <w:t xml:space="preserve"> (например, низина) для повышения микробиологической безопасности мясопродуктов.</w:t>
      </w:r>
    </w:p>
    <w:p w14:paraId="3B1B875D"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Какие биотехнологические методы применяются для снижения содержания лактозы в молочных продуктах? Кратко охарактеризуйте один.</w:t>
      </w:r>
    </w:p>
    <w:p w14:paraId="2A24CFC1"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Как иммобилизованные ферменты используются для модификации белков животного происхождения? Приведите пример.</w:t>
      </w:r>
    </w:p>
    <w:p w14:paraId="6142F834" w14:textId="77777777" w:rsidR="00897EAF" w:rsidRPr="00897EAF" w:rsidRDefault="00897EAF" w:rsidP="00897EAF">
      <w:pPr>
        <w:pStyle w:val="a9"/>
        <w:widowControl w:val="0"/>
        <w:numPr>
          <w:ilvl w:val="0"/>
          <w:numId w:val="13"/>
        </w:numPr>
        <w:tabs>
          <w:tab w:val="left" w:pos="426"/>
          <w:tab w:val="left" w:pos="709"/>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 xml:space="preserve">Назовите ключевые факторы культивирования, влияющие на синтез ароматических </w:t>
      </w:r>
      <w:r w:rsidRPr="00897EAF">
        <w:rPr>
          <w:rFonts w:ascii="Times New Roman" w:hAnsi="Times New Roman"/>
          <w:sz w:val="20"/>
          <w:szCs w:val="20"/>
        </w:rPr>
        <w:lastRenderedPageBreak/>
        <w:t>соединений молочнокислыми бактериями.</w:t>
      </w:r>
    </w:p>
    <w:p w14:paraId="6138BB9B" w14:textId="77777777" w:rsidR="00897EAF" w:rsidRPr="00897EAF" w:rsidRDefault="00897EAF" w:rsidP="009B5A53">
      <w:pPr>
        <w:pStyle w:val="a9"/>
        <w:widowControl w:val="0"/>
        <w:numPr>
          <w:ilvl w:val="0"/>
          <w:numId w:val="13"/>
        </w:numPr>
        <w:tabs>
          <w:tab w:val="left" w:pos="426"/>
          <w:tab w:val="left" w:pos="720"/>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Какие биотехнологические подходы позволяют уменьшить содержание насыщенных жиров в продуктах из животного сырья? Кратко опишите один.</w:t>
      </w:r>
    </w:p>
    <w:p w14:paraId="5882058B" w14:textId="77777777" w:rsidR="00897EAF" w:rsidRPr="00897EAF" w:rsidRDefault="00897EAF" w:rsidP="009B5A53">
      <w:pPr>
        <w:pStyle w:val="a9"/>
        <w:widowControl w:val="0"/>
        <w:numPr>
          <w:ilvl w:val="0"/>
          <w:numId w:val="13"/>
        </w:numPr>
        <w:tabs>
          <w:tab w:val="left" w:pos="426"/>
          <w:tab w:val="left" w:pos="720"/>
        </w:tabs>
        <w:autoSpaceDE w:val="0"/>
        <w:autoSpaceDN w:val="0"/>
        <w:adjustRightInd w:val="0"/>
        <w:spacing w:after="0" w:line="240" w:lineRule="auto"/>
        <w:ind w:left="0" w:firstLine="851"/>
        <w:jc w:val="both"/>
        <w:rPr>
          <w:rFonts w:ascii="Times New Roman" w:hAnsi="Times New Roman"/>
          <w:sz w:val="20"/>
          <w:szCs w:val="20"/>
        </w:rPr>
      </w:pPr>
      <w:r w:rsidRPr="00897EAF">
        <w:rPr>
          <w:rFonts w:ascii="Times New Roman" w:hAnsi="Times New Roman"/>
          <w:sz w:val="20"/>
          <w:szCs w:val="20"/>
        </w:rPr>
        <w:t>Каковы перспективы применения генной инженерии для создания штаммов продуцентов, улучшающих качество продукции из животного сырья? Укажите одно направление.</w:t>
      </w:r>
    </w:p>
    <w:p w14:paraId="630A933E" w14:textId="5C16D9BB" w:rsidR="00035E64" w:rsidRPr="00035E64" w:rsidRDefault="00035E64" w:rsidP="009B5A53">
      <w:pPr>
        <w:pStyle w:val="a9"/>
        <w:widowControl w:val="0"/>
        <w:tabs>
          <w:tab w:val="left" w:pos="426"/>
          <w:tab w:val="left" w:pos="720"/>
        </w:tabs>
        <w:autoSpaceDE w:val="0"/>
        <w:autoSpaceDN w:val="0"/>
        <w:adjustRightInd w:val="0"/>
        <w:spacing w:after="0" w:line="240" w:lineRule="auto"/>
        <w:ind w:left="851"/>
        <w:jc w:val="both"/>
        <w:rPr>
          <w:rFonts w:ascii="Times New Roman" w:hAnsi="Times New Roman"/>
          <w:sz w:val="20"/>
          <w:szCs w:val="20"/>
        </w:rPr>
      </w:pPr>
    </w:p>
    <w:sectPr w:rsidR="00035E64" w:rsidRPr="00035E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S ??">
    <w:altName w:val="Yu Gothic"/>
    <w:panose1 w:val="00000000000000000000"/>
    <w:charset w:val="80"/>
    <w:family w:val="auto"/>
    <w:notTrueType/>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079EB"/>
    <w:multiLevelType w:val="hybridMultilevel"/>
    <w:tmpl w:val="DD4688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D37902"/>
    <w:multiLevelType w:val="hybridMultilevel"/>
    <w:tmpl w:val="195E8D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9150EB"/>
    <w:multiLevelType w:val="hybridMultilevel"/>
    <w:tmpl w:val="0680A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9F5784"/>
    <w:multiLevelType w:val="hybridMultilevel"/>
    <w:tmpl w:val="3AC40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02186B"/>
    <w:multiLevelType w:val="hybridMultilevel"/>
    <w:tmpl w:val="A3741C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7D7847"/>
    <w:multiLevelType w:val="hybridMultilevel"/>
    <w:tmpl w:val="A3741C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A81597"/>
    <w:multiLevelType w:val="hybridMultilevel"/>
    <w:tmpl w:val="9B9E85CE"/>
    <w:lvl w:ilvl="0" w:tplc="C7D262B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797851"/>
    <w:multiLevelType w:val="hybridMultilevel"/>
    <w:tmpl w:val="DC3EF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CE7261"/>
    <w:multiLevelType w:val="hybridMultilevel"/>
    <w:tmpl w:val="52F2A0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845E5C"/>
    <w:multiLevelType w:val="hybridMultilevel"/>
    <w:tmpl w:val="52F2A0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F2449E"/>
    <w:multiLevelType w:val="multilevel"/>
    <w:tmpl w:val="34EA7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BD2794"/>
    <w:multiLevelType w:val="singleLevel"/>
    <w:tmpl w:val="5374E808"/>
    <w:lvl w:ilvl="0">
      <w:start w:val="1"/>
      <w:numFmt w:val="decimal"/>
      <w:pStyle w:val="MyListLiter"/>
      <w:lvlText w:val="%1."/>
      <w:lvlJc w:val="left"/>
      <w:pPr>
        <w:tabs>
          <w:tab w:val="num" w:pos="964"/>
        </w:tabs>
        <w:ind w:left="964" w:hanging="397"/>
      </w:pPr>
    </w:lvl>
  </w:abstractNum>
  <w:abstractNum w:abstractNumId="12" w15:restartNumberingAfterBreak="0">
    <w:nsid w:val="560B1AF4"/>
    <w:multiLevelType w:val="hybridMultilevel"/>
    <w:tmpl w:val="2CCE4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333D72"/>
    <w:multiLevelType w:val="hybridMultilevel"/>
    <w:tmpl w:val="22B281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D630DD"/>
    <w:multiLevelType w:val="hybridMultilevel"/>
    <w:tmpl w:val="393C3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1F6671B"/>
    <w:multiLevelType w:val="hybridMultilevel"/>
    <w:tmpl w:val="8CF8AC2C"/>
    <w:lvl w:ilvl="0" w:tplc="EFECC428">
      <w:start w:val="1"/>
      <w:numFmt w:val="decimal"/>
      <w:pStyle w:val="a"/>
      <w:lvlText w:val="%1."/>
      <w:lvlJc w:val="left"/>
      <w:pPr>
        <w:tabs>
          <w:tab w:val="num" w:pos="360"/>
        </w:tabs>
        <w:ind w:left="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6C80394F"/>
    <w:multiLevelType w:val="hybridMultilevel"/>
    <w:tmpl w:val="20F4B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4E25563"/>
    <w:multiLevelType w:val="hybridMultilevel"/>
    <w:tmpl w:val="F10C1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F46C2A"/>
    <w:multiLevelType w:val="hybridMultilevel"/>
    <w:tmpl w:val="C67651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79771B93"/>
    <w:multiLevelType w:val="hybridMultilevel"/>
    <w:tmpl w:val="54F0D69A"/>
    <w:lvl w:ilvl="0" w:tplc="92568506">
      <w:start w:val="1"/>
      <w:numFmt w:val="decimal"/>
      <w:pStyle w:val="a0"/>
      <w:lvlText w:val="%1."/>
      <w:lvlJc w:val="left"/>
      <w:pPr>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7"/>
  </w:num>
  <w:num w:numId="5">
    <w:abstractNumId w:val="12"/>
  </w:num>
  <w:num w:numId="6">
    <w:abstractNumId w:val="16"/>
  </w:num>
  <w:num w:numId="7">
    <w:abstractNumId w:val="14"/>
  </w:num>
  <w:num w:numId="8">
    <w:abstractNumId w:val="10"/>
  </w:num>
  <w:num w:numId="9">
    <w:abstractNumId w:val="3"/>
  </w:num>
  <w:num w:numId="10">
    <w:abstractNumId w:val="17"/>
  </w:num>
  <w:num w:numId="11">
    <w:abstractNumId w:val="8"/>
  </w:num>
  <w:num w:numId="12">
    <w:abstractNumId w:val="9"/>
  </w:num>
  <w:num w:numId="13">
    <w:abstractNumId w:val="13"/>
  </w:num>
  <w:num w:numId="14">
    <w:abstractNumId w:val="6"/>
  </w:num>
  <w:num w:numId="15">
    <w:abstractNumId w:val="5"/>
  </w:num>
  <w:num w:numId="16">
    <w:abstractNumId w:val="2"/>
  </w:num>
  <w:num w:numId="17">
    <w:abstractNumId w:val="4"/>
  </w:num>
  <w:num w:numId="18">
    <w:abstractNumId w:val="1"/>
  </w:num>
  <w:num w:numId="19">
    <w:abstractNumId w:val="0"/>
  </w:num>
  <w:num w:numId="20">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0DD"/>
    <w:rsid w:val="00035E64"/>
    <w:rsid w:val="000544EF"/>
    <w:rsid w:val="0011431D"/>
    <w:rsid w:val="001145D3"/>
    <w:rsid w:val="001F535C"/>
    <w:rsid w:val="00206E4E"/>
    <w:rsid w:val="00272B7C"/>
    <w:rsid w:val="002A165D"/>
    <w:rsid w:val="00361138"/>
    <w:rsid w:val="003A3037"/>
    <w:rsid w:val="003A59CE"/>
    <w:rsid w:val="003B3E68"/>
    <w:rsid w:val="003B4D48"/>
    <w:rsid w:val="003D36ED"/>
    <w:rsid w:val="00415EB2"/>
    <w:rsid w:val="00492450"/>
    <w:rsid w:val="004A4775"/>
    <w:rsid w:val="00514F4D"/>
    <w:rsid w:val="005209C2"/>
    <w:rsid w:val="005A1515"/>
    <w:rsid w:val="005E4124"/>
    <w:rsid w:val="00633AE7"/>
    <w:rsid w:val="006403C3"/>
    <w:rsid w:val="00641C5B"/>
    <w:rsid w:val="00680C9F"/>
    <w:rsid w:val="006903AC"/>
    <w:rsid w:val="006D25D5"/>
    <w:rsid w:val="00862D2A"/>
    <w:rsid w:val="00897EAF"/>
    <w:rsid w:val="0090386B"/>
    <w:rsid w:val="009078EF"/>
    <w:rsid w:val="00966B71"/>
    <w:rsid w:val="009B5A53"/>
    <w:rsid w:val="009F0CE1"/>
    <w:rsid w:val="00A21D1D"/>
    <w:rsid w:val="00A53C82"/>
    <w:rsid w:val="00A72805"/>
    <w:rsid w:val="00AD1094"/>
    <w:rsid w:val="00AE6312"/>
    <w:rsid w:val="00B046DA"/>
    <w:rsid w:val="00B62E46"/>
    <w:rsid w:val="00B97826"/>
    <w:rsid w:val="00BC39E0"/>
    <w:rsid w:val="00C37DB5"/>
    <w:rsid w:val="00D31BA5"/>
    <w:rsid w:val="00D3650F"/>
    <w:rsid w:val="00E33B3D"/>
    <w:rsid w:val="00EB1BEA"/>
    <w:rsid w:val="00EF656E"/>
    <w:rsid w:val="00EF708F"/>
    <w:rsid w:val="00F05FC7"/>
    <w:rsid w:val="00FD4619"/>
    <w:rsid w:val="00FE6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6951F"/>
  <w15:docId w15:val="{9C0E4D4F-3717-44E0-8E5F-CEAB1E15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AE6312"/>
    <w:pPr>
      <w:spacing w:after="160" w:line="259" w:lineRule="auto"/>
    </w:pPr>
  </w:style>
  <w:style w:type="paragraph" w:styleId="1">
    <w:name w:val="heading 1"/>
    <w:basedOn w:val="a1"/>
    <w:next w:val="a1"/>
    <w:link w:val="10"/>
    <w:qFormat/>
    <w:rsid w:val="00D3650F"/>
    <w:pPr>
      <w:keepNext/>
      <w:spacing w:after="0" w:line="240" w:lineRule="auto"/>
      <w:outlineLvl w:val="0"/>
    </w:pPr>
    <w:rPr>
      <w:rFonts w:ascii="Times New Roman" w:eastAsia="Times New Roman" w:hAnsi="Times New Roman" w:cs="Times New Roman"/>
      <w:b/>
      <w:sz w:val="28"/>
      <w:szCs w:val="24"/>
      <w:lang w:val="x-none" w:eastAsia="x-none"/>
    </w:rPr>
  </w:style>
  <w:style w:type="paragraph" w:styleId="2">
    <w:name w:val="heading 2"/>
    <w:basedOn w:val="a1"/>
    <w:next w:val="a1"/>
    <w:link w:val="20"/>
    <w:qFormat/>
    <w:rsid w:val="00D3650F"/>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1"/>
    <w:next w:val="a1"/>
    <w:link w:val="30"/>
    <w:qFormat/>
    <w:rsid w:val="00D3650F"/>
    <w:pPr>
      <w:keepNext/>
      <w:spacing w:after="0" w:line="240" w:lineRule="auto"/>
      <w:outlineLvl w:val="2"/>
    </w:pPr>
    <w:rPr>
      <w:rFonts w:ascii="Times New Roman" w:eastAsia="Times New Roman" w:hAnsi="Times New Roman" w:cs="Times New Roman"/>
      <w:bCs/>
      <w:sz w:val="44"/>
      <w:szCs w:val="24"/>
      <w:lang w:val="x-none" w:eastAsia="x-none"/>
    </w:rPr>
  </w:style>
  <w:style w:type="paragraph" w:styleId="4">
    <w:name w:val="heading 4"/>
    <w:basedOn w:val="a1"/>
    <w:next w:val="a1"/>
    <w:link w:val="40"/>
    <w:qFormat/>
    <w:rsid w:val="00D3650F"/>
    <w:pPr>
      <w:keepNext/>
      <w:spacing w:after="0" w:line="240" w:lineRule="auto"/>
      <w:jc w:val="both"/>
      <w:outlineLvl w:val="3"/>
    </w:pPr>
    <w:rPr>
      <w:rFonts w:ascii="Times New Roman" w:eastAsia="Times New Roman" w:hAnsi="Times New Roman" w:cs="Times New Roman"/>
      <w:bCs/>
      <w:sz w:val="36"/>
      <w:szCs w:val="24"/>
      <w:lang w:eastAsia="ru-RU"/>
    </w:rPr>
  </w:style>
  <w:style w:type="paragraph" w:styleId="5">
    <w:name w:val="heading 5"/>
    <w:basedOn w:val="a1"/>
    <w:next w:val="a1"/>
    <w:link w:val="50"/>
    <w:qFormat/>
    <w:rsid w:val="00D3650F"/>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D3650F"/>
    <w:pPr>
      <w:keepNext/>
      <w:spacing w:after="0" w:line="360" w:lineRule="auto"/>
      <w:ind w:firstLine="763"/>
      <w:jc w:val="center"/>
      <w:outlineLvl w:val="5"/>
    </w:pPr>
    <w:rPr>
      <w:rFonts w:ascii="Times New Roman" w:eastAsia="Times New Roman" w:hAnsi="Times New Roman" w:cs="Times New Roman"/>
      <w:b/>
      <w:sz w:val="28"/>
      <w:szCs w:val="24"/>
      <w:lang w:eastAsia="ru-RU"/>
    </w:rPr>
  </w:style>
  <w:style w:type="paragraph" w:styleId="7">
    <w:name w:val="heading 7"/>
    <w:basedOn w:val="a1"/>
    <w:next w:val="a1"/>
    <w:link w:val="70"/>
    <w:qFormat/>
    <w:rsid w:val="00D3650F"/>
    <w:pPr>
      <w:keepNext/>
      <w:spacing w:after="0" w:line="240" w:lineRule="auto"/>
      <w:ind w:left="981"/>
      <w:jc w:val="both"/>
      <w:outlineLvl w:val="6"/>
    </w:pPr>
    <w:rPr>
      <w:rFonts w:ascii="Times New Roman" w:eastAsia="Times New Roman" w:hAnsi="Times New Roman" w:cs="Times New Roman"/>
      <w:bCs/>
      <w:sz w:val="28"/>
      <w:szCs w:val="24"/>
      <w:u w:val="single"/>
      <w:lang w:eastAsia="ru-RU"/>
    </w:rPr>
  </w:style>
  <w:style w:type="paragraph" w:styleId="8">
    <w:name w:val="heading 8"/>
    <w:basedOn w:val="a1"/>
    <w:next w:val="a1"/>
    <w:link w:val="80"/>
    <w:qFormat/>
    <w:rsid w:val="00D3650F"/>
    <w:pPr>
      <w:keepNext/>
      <w:spacing w:after="0" w:line="240" w:lineRule="auto"/>
      <w:jc w:val="both"/>
      <w:outlineLvl w:val="7"/>
    </w:pPr>
    <w:rPr>
      <w:rFonts w:ascii="Times New Roman" w:eastAsia="Times New Roman" w:hAnsi="Times New Roman" w:cs="Times New Roman"/>
      <w:b/>
      <w:bCs/>
      <w:sz w:val="28"/>
      <w:szCs w:val="40"/>
      <w:lang w:val="x-none" w:eastAsia="x-none"/>
    </w:rPr>
  </w:style>
  <w:style w:type="paragraph" w:styleId="9">
    <w:name w:val="heading 9"/>
    <w:basedOn w:val="a1"/>
    <w:next w:val="a1"/>
    <w:link w:val="90"/>
    <w:uiPriority w:val="99"/>
    <w:qFormat/>
    <w:rsid w:val="00D3650F"/>
    <w:pPr>
      <w:spacing w:before="240" w:after="60" w:line="240" w:lineRule="auto"/>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D3650F"/>
    <w:rPr>
      <w:rFonts w:ascii="Times New Roman" w:eastAsia="Times New Roman" w:hAnsi="Times New Roman" w:cs="Times New Roman"/>
      <w:b/>
      <w:sz w:val="28"/>
      <w:szCs w:val="24"/>
      <w:lang w:val="x-none" w:eastAsia="x-none"/>
    </w:rPr>
  </w:style>
  <w:style w:type="character" w:customStyle="1" w:styleId="20">
    <w:name w:val="Заголовок 2 Знак"/>
    <w:basedOn w:val="a2"/>
    <w:link w:val="2"/>
    <w:rsid w:val="00D3650F"/>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rsid w:val="00D3650F"/>
    <w:rPr>
      <w:rFonts w:ascii="Times New Roman" w:eastAsia="Times New Roman" w:hAnsi="Times New Roman" w:cs="Times New Roman"/>
      <w:bCs/>
      <w:sz w:val="44"/>
      <w:szCs w:val="24"/>
      <w:lang w:val="x-none" w:eastAsia="x-none"/>
    </w:rPr>
  </w:style>
  <w:style w:type="character" w:customStyle="1" w:styleId="40">
    <w:name w:val="Заголовок 4 Знак"/>
    <w:basedOn w:val="a2"/>
    <w:link w:val="4"/>
    <w:rsid w:val="00D3650F"/>
    <w:rPr>
      <w:rFonts w:ascii="Times New Roman" w:eastAsia="Times New Roman" w:hAnsi="Times New Roman" w:cs="Times New Roman"/>
      <w:bCs/>
      <w:sz w:val="36"/>
      <w:szCs w:val="24"/>
      <w:lang w:eastAsia="ru-RU"/>
    </w:rPr>
  </w:style>
  <w:style w:type="character" w:customStyle="1" w:styleId="50">
    <w:name w:val="Заголовок 5 Знак"/>
    <w:basedOn w:val="a2"/>
    <w:link w:val="5"/>
    <w:rsid w:val="00D3650F"/>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3650F"/>
    <w:rPr>
      <w:rFonts w:ascii="Times New Roman" w:eastAsia="Times New Roman" w:hAnsi="Times New Roman" w:cs="Times New Roman"/>
      <w:b/>
      <w:sz w:val="28"/>
      <w:szCs w:val="24"/>
      <w:lang w:eastAsia="ru-RU"/>
    </w:rPr>
  </w:style>
  <w:style w:type="character" w:customStyle="1" w:styleId="70">
    <w:name w:val="Заголовок 7 Знак"/>
    <w:basedOn w:val="a2"/>
    <w:link w:val="7"/>
    <w:rsid w:val="00D3650F"/>
    <w:rPr>
      <w:rFonts w:ascii="Times New Roman" w:eastAsia="Times New Roman" w:hAnsi="Times New Roman" w:cs="Times New Roman"/>
      <w:bCs/>
      <w:sz w:val="28"/>
      <w:szCs w:val="24"/>
      <w:u w:val="single"/>
      <w:lang w:eastAsia="ru-RU"/>
    </w:rPr>
  </w:style>
  <w:style w:type="character" w:customStyle="1" w:styleId="80">
    <w:name w:val="Заголовок 8 Знак"/>
    <w:basedOn w:val="a2"/>
    <w:link w:val="8"/>
    <w:rsid w:val="00D3650F"/>
    <w:rPr>
      <w:rFonts w:ascii="Times New Roman" w:eastAsia="Times New Roman" w:hAnsi="Times New Roman" w:cs="Times New Roman"/>
      <w:b/>
      <w:bCs/>
      <w:sz w:val="28"/>
      <w:szCs w:val="40"/>
      <w:lang w:val="x-none" w:eastAsia="x-none"/>
    </w:rPr>
  </w:style>
  <w:style w:type="character" w:customStyle="1" w:styleId="90">
    <w:name w:val="Заголовок 9 Знак"/>
    <w:basedOn w:val="a2"/>
    <w:link w:val="9"/>
    <w:uiPriority w:val="99"/>
    <w:rsid w:val="00D3650F"/>
    <w:rPr>
      <w:rFonts w:ascii="Arial" w:eastAsia="Times New Roman" w:hAnsi="Arial" w:cs="Times New Roman"/>
      <w:lang w:val="x-none" w:eastAsia="x-none"/>
    </w:rPr>
  </w:style>
  <w:style w:type="table" w:styleId="a5">
    <w:name w:val="Table Grid"/>
    <w:basedOn w:val="a3"/>
    <w:uiPriority w:val="39"/>
    <w:rsid w:val="00D36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4"/>
    <w:uiPriority w:val="99"/>
    <w:semiHidden/>
    <w:unhideWhenUsed/>
    <w:rsid w:val="00D3650F"/>
  </w:style>
  <w:style w:type="paragraph" w:styleId="a6">
    <w:name w:val="Normal (Web)"/>
    <w:basedOn w:val="a1"/>
    <w:uiPriority w:val="99"/>
    <w:unhideWhenUsed/>
    <w:qFormat/>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1"/>
    <w:link w:val="a8"/>
    <w:unhideWhenUsed/>
    <w:rsid w:val="00D3650F"/>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2"/>
    <w:link w:val="a7"/>
    <w:rsid w:val="00D3650F"/>
    <w:rPr>
      <w:rFonts w:ascii="Tahoma" w:eastAsia="Times New Roman" w:hAnsi="Tahoma" w:cs="Tahoma"/>
      <w:sz w:val="16"/>
      <w:szCs w:val="16"/>
      <w:lang w:eastAsia="ru-RU"/>
    </w:rPr>
  </w:style>
  <w:style w:type="paragraph" w:styleId="a9">
    <w:name w:val="List Paragraph"/>
    <w:basedOn w:val="a1"/>
    <w:uiPriority w:val="34"/>
    <w:qFormat/>
    <w:rsid w:val="00D3650F"/>
    <w:pPr>
      <w:spacing w:after="200" w:line="276" w:lineRule="auto"/>
      <w:ind w:left="720"/>
      <w:contextualSpacing/>
    </w:pPr>
    <w:rPr>
      <w:rFonts w:ascii="Calibri" w:eastAsia="Times New Roman" w:hAnsi="Calibri" w:cs="Times New Roman"/>
      <w:lang w:eastAsia="ru-RU"/>
    </w:rPr>
  </w:style>
  <w:style w:type="character" w:styleId="aa">
    <w:name w:val="Hyperlink"/>
    <w:uiPriority w:val="99"/>
    <w:rsid w:val="00D3650F"/>
    <w:rPr>
      <w:color w:val="0000FF"/>
      <w:u w:val="single"/>
    </w:rPr>
  </w:style>
  <w:style w:type="paragraph" w:styleId="12">
    <w:name w:val="toc 1"/>
    <w:basedOn w:val="a1"/>
    <w:next w:val="a1"/>
    <w:autoRedefine/>
    <w:unhideWhenUsed/>
    <w:qFormat/>
    <w:rsid w:val="00D3650F"/>
    <w:pPr>
      <w:widowControl w:val="0"/>
      <w:spacing w:after="0" w:line="240" w:lineRule="auto"/>
      <w:jc w:val="center"/>
    </w:pPr>
    <w:rPr>
      <w:rFonts w:ascii="Times New Roman" w:eastAsia="Times New Roman" w:hAnsi="Times New Roman" w:cs="Times New Roman"/>
      <w:sz w:val="24"/>
      <w:szCs w:val="24"/>
      <w:lang w:eastAsia="ru-RU"/>
    </w:rPr>
  </w:style>
  <w:style w:type="paragraph" w:customStyle="1" w:styleId="ConsPlusNormal">
    <w:name w:val="ConsPlusNormal"/>
    <w:uiPriority w:val="99"/>
    <w:rsid w:val="00D3650F"/>
    <w:pPr>
      <w:autoSpaceDE w:val="0"/>
      <w:autoSpaceDN w:val="0"/>
      <w:adjustRightInd w:val="0"/>
      <w:spacing w:after="0" w:line="240" w:lineRule="auto"/>
    </w:pPr>
    <w:rPr>
      <w:rFonts w:ascii="Arial Unicode MS" w:eastAsia="Arial Unicode MS" w:hAnsi="Calibri" w:cs="Arial Unicode MS"/>
      <w:sz w:val="24"/>
      <w:szCs w:val="24"/>
    </w:rPr>
  </w:style>
  <w:style w:type="paragraph" w:customStyle="1" w:styleId="Default">
    <w:name w:val="Default"/>
    <w:rsid w:val="00D3650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3">
    <w:name w:val="Абзац списка1"/>
    <w:aliases w:val="Bullet List,FooterText,numbered,SL_Абзац списка"/>
    <w:basedOn w:val="a1"/>
    <w:link w:val="ab"/>
    <w:qFormat/>
    <w:rsid w:val="00D3650F"/>
    <w:pPr>
      <w:spacing w:after="200" w:line="276" w:lineRule="auto"/>
      <w:ind w:left="720"/>
      <w:contextualSpacing/>
    </w:pPr>
    <w:rPr>
      <w:rFonts w:ascii="Times New Roman" w:eastAsia="Calibri" w:hAnsi="Times New Roman" w:cs="Times New Roman"/>
      <w:sz w:val="24"/>
    </w:rPr>
  </w:style>
  <w:style w:type="character" w:customStyle="1" w:styleId="ab">
    <w:name w:val="Абзац списка Знак"/>
    <w:aliases w:val="Bullet List Знак,FooterText Знак,numbered Знак,SL_Абзац списка Знак"/>
    <w:link w:val="13"/>
    <w:uiPriority w:val="34"/>
    <w:rsid w:val="00D3650F"/>
    <w:rPr>
      <w:rFonts w:ascii="Times New Roman" w:eastAsia="Calibri" w:hAnsi="Times New Roman" w:cs="Times New Roman"/>
      <w:sz w:val="24"/>
    </w:rPr>
  </w:style>
  <w:style w:type="paragraph" w:styleId="ac">
    <w:name w:val="header"/>
    <w:basedOn w:val="a1"/>
    <w:link w:val="ad"/>
    <w:unhideWhenUsed/>
    <w:qFormat/>
    <w:rsid w:val="00D3650F"/>
    <w:pPr>
      <w:tabs>
        <w:tab w:val="center" w:pos="4677"/>
        <w:tab w:val="right" w:pos="9355"/>
      </w:tabs>
      <w:spacing w:after="0" w:line="240" w:lineRule="auto"/>
    </w:pPr>
  </w:style>
  <w:style w:type="character" w:customStyle="1" w:styleId="ad">
    <w:name w:val="Верхний колонтитул Знак"/>
    <w:basedOn w:val="a2"/>
    <w:link w:val="ac"/>
    <w:rsid w:val="00D3650F"/>
  </w:style>
  <w:style w:type="paragraph" w:styleId="ae">
    <w:name w:val="footer"/>
    <w:basedOn w:val="a1"/>
    <w:link w:val="af"/>
    <w:uiPriority w:val="99"/>
    <w:unhideWhenUsed/>
    <w:rsid w:val="00D3650F"/>
    <w:pPr>
      <w:tabs>
        <w:tab w:val="center" w:pos="4677"/>
        <w:tab w:val="right" w:pos="9355"/>
      </w:tabs>
      <w:spacing w:after="0" w:line="240" w:lineRule="auto"/>
    </w:pPr>
  </w:style>
  <w:style w:type="character" w:customStyle="1" w:styleId="af">
    <w:name w:val="Нижний колонтитул Знак"/>
    <w:basedOn w:val="a2"/>
    <w:link w:val="ae"/>
    <w:uiPriority w:val="99"/>
    <w:rsid w:val="00D3650F"/>
  </w:style>
  <w:style w:type="numbering" w:customStyle="1" w:styleId="21">
    <w:name w:val="Нет списка2"/>
    <w:next w:val="a4"/>
    <w:uiPriority w:val="99"/>
    <w:semiHidden/>
    <w:unhideWhenUsed/>
    <w:rsid w:val="00D3650F"/>
  </w:style>
  <w:style w:type="paragraph" w:styleId="af0">
    <w:name w:val="Block Text"/>
    <w:basedOn w:val="a1"/>
    <w:rsid w:val="00D3650F"/>
    <w:pPr>
      <w:widowControl w:val="0"/>
      <w:shd w:val="clear" w:color="auto" w:fill="FFFFFF"/>
      <w:tabs>
        <w:tab w:val="left" w:leader="underscore" w:pos="9639"/>
      </w:tabs>
      <w:autoSpaceDE w:val="0"/>
      <w:autoSpaceDN w:val="0"/>
      <w:adjustRightInd w:val="0"/>
      <w:spacing w:before="29" w:after="0" w:line="485" w:lineRule="exact"/>
      <w:ind w:left="19" w:right="18"/>
    </w:pPr>
    <w:rPr>
      <w:rFonts w:ascii="Times New Roman" w:eastAsia="Times New Roman" w:hAnsi="Times New Roman" w:cs="Times New Roman"/>
      <w:color w:val="000000"/>
      <w:spacing w:val="-4"/>
      <w:w w:val="101"/>
      <w:sz w:val="28"/>
      <w:szCs w:val="28"/>
      <w:lang w:eastAsia="ru-RU"/>
    </w:rPr>
  </w:style>
  <w:style w:type="paragraph" w:styleId="af1">
    <w:name w:val="Body Text Indent"/>
    <w:basedOn w:val="a1"/>
    <w:link w:val="af2"/>
    <w:rsid w:val="00D3650F"/>
    <w:pPr>
      <w:spacing w:after="0" w:line="240" w:lineRule="auto"/>
      <w:ind w:firstLine="545"/>
      <w:jc w:val="both"/>
    </w:pPr>
    <w:rPr>
      <w:rFonts w:ascii="Times New Roman" w:eastAsia="Times New Roman" w:hAnsi="Times New Roman" w:cs="Times New Roman"/>
      <w:bCs/>
      <w:sz w:val="28"/>
      <w:szCs w:val="24"/>
      <w:lang w:eastAsia="ru-RU"/>
    </w:rPr>
  </w:style>
  <w:style w:type="character" w:customStyle="1" w:styleId="af2">
    <w:name w:val="Основной текст с отступом Знак"/>
    <w:basedOn w:val="a2"/>
    <w:link w:val="af1"/>
    <w:rsid w:val="00D3650F"/>
    <w:rPr>
      <w:rFonts w:ascii="Times New Roman" w:eastAsia="Times New Roman" w:hAnsi="Times New Roman" w:cs="Times New Roman"/>
      <w:bCs/>
      <w:sz w:val="28"/>
      <w:szCs w:val="24"/>
      <w:lang w:eastAsia="ru-RU"/>
    </w:rPr>
  </w:style>
  <w:style w:type="table" w:customStyle="1" w:styleId="14">
    <w:name w:val="Сетка таблицы1"/>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rsid w:val="00D3650F"/>
    <w:pPr>
      <w:widowControl w:val="0"/>
      <w:autoSpaceDE w:val="0"/>
      <w:autoSpaceDN w:val="0"/>
      <w:adjustRightInd w:val="0"/>
      <w:spacing w:after="0" w:line="324" w:lineRule="exact"/>
      <w:jc w:val="both"/>
    </w:pPr>
    <w:rPr>
      <w:rFonts w:ascii="Times New Roman" w:eastAsia="Times New Roman" w:hAnsi="Times New Roman" w:cs="Times New Roman"/>
      <w:sz w:val="24"/>
      <w:szCs w:val="24"/>
      <w:lang w:eastAsia="ru-RU"/>
    </w:rPr>
  </w:style>
  <w:style w:type="paragraph" w:customStyle="1" w:styleId="Style2">
    <w:name w:val="Style2"/>
    <w:basedOn w:val="a1"/>
    <w:uiPriority w:val="99"/>
    <w:rsid w:val="00D3650F"/>
    <w:pPr>
      <w:widowControl w:val="0"/>
      <w:autoSpaceDE w:val="0"/>
      <w:autoSpaceDN w:val="0"/>
      <w:adjustRightInd w:val="0"/>
      <w:spacing w:after="0" w:line="322" w:lineRule="exact"/>
      <w:ind w:hanging="360"/>
    </w:pPr>
    <w:rPr>
      <w:rFonts w:ascii="Times New Roman" w:eastAsia="Times New Roman" w:hAnsi="Times New Roman" w:cs="Times New Roman"/>
      <w:sz w:val="24"/>
      <w:szCs w:val="24"/>
      <w:lang w:eastAsia="ru-RU"/>
    </w:rPr>
  </w:style>
  <w:style w:type="character" w:customStyle="1" w:styleId="FontStyle12">
    <w:name w:val="Font Style12"/>
    <w:rsid w:val="00D3650F"/>
    <w:rPr>
      <w:rFonts w:ascii="Times New Roman" w:hAnsi="Times New Roman" w:cs="Times New Roman"/>
      <w:sz w:val="26"/>
      <w:szCs w:val="26"/>
    </w:rPr>
  </w:style>
  <w:style w:type="character" w:customStyle="1" w:styleId="FontStyle13">
    <w:name w:val="Font Style13"/>
    <w:rsid w:val="00D3650F"/>
    <w:rPr>
      <w:rFonts w:ascii="Times New Roman" w:hAnsi="Times New Roman" w:cs="Times New Roman"/>
      <w:sz w:val="26"/>
      <w:szCs w:val="26"/>
    </w:rPr>
  </w:style>
  <w:style w:type="paragraph" w:styleId="af3">
    <w:name w:val="Body Text"/>
    <w:basedOn w:val="a1"/>
    <w:link w:val="af4"/>
    <w:rsid w:val="00D3650F"/>
    <w:pPr>
      <w:spacing w:after="120" w:line="240" w:lineRule="auto"/>
    </w:pPr>
    <w:rPr>
      <w:rFonts w:ascii="Times New Roman" w:eastAsia="Times New Roman" w:hAnsi="Times New Roman" w:cs="Times New Roman"/>
      <w:bCs/>
      <w:sz w:val="28"/>
      <w:szCs w:val="24"/>
      <w:lang w:eastAsia="ru-RU"/>
    </w:rPr>
  </w:style>
  <w:style w:type="character" w:customStyle="1" w:styleId="af4">
    <w:name w:val="Основной текст Знак"/>
    <w:basedOn w:val="a2"/>
    <w:link w:val="af3"/>
    <w:rsid w:val="00D3650F"/>
    <w:rPr>
      <w:rFonts w:ascii="Times New Roman" w:eastAsia="Times New Roman" w:hAnsi="Times New Roman" w:cs="Times New Roman"/>
      <w:bCs/>
      <w:sz w:val="28"/>
      <w:szCs w:val="24"/>
      <w:lang w:eastAsia="ru-RU"/>
    </w:rPr>
  </w:style>
  <w:style w:type="character" w:styleId="af5">
    <w:name w:val="FollowedHyperlink"/>
    <w:rsid w:val="00D3650F"/>
    <w:rPr>
      <w:color w:val="800080"/>
      <w:u w:val="single"/>
    </w:rPr>
  </w:style>
  <w:style w:type="paragraph" w:styleId="af6">
    <w:name w:val="caption"/>
    <w:basedOn w:val="a1"/>
    <w:next w:val="a1"/>
    <w:qFormat/>
    <w:rsid w:val="00D3650F"/>
    <w:pPr>
      <w:spacing w:after="0" w:line="240" w:lineRule="auto"/>
      <w:jc w:val="center"/>
    </w:pPr>
    <w:rPr>
      <w:rFonts w:ascii="Times New Roman" w:eastAsia="Times New Roman" w:hAnsi="Times New Roman" w:cs="Times New Roman"/>
      <w:b/>
      <w:sz w:val="28"/>
      <w:szCs w:val="20"/>
      <w:lang w:eastAsia="ru-RU"/>
    </w:rPr>
  </w:style>
  <w:style w:type="character" w:customStyle="1" w:styleId="af7">
    <w:name w:val="Название Знак"/>
    <w:link w:val="15"/>
    <w:rsid w:val="00D3650F"/>
    <w:rPr>
      <w:bCs/>
      <w:sz w:val="28"/>
      <w:szCs w:val="24"/>
      <w:lang w:eastAsia="ru-RU"/>
    </w:rPr>
  </w:style>
  <w:style w:type="paragraph" w:customStyle="1" w:styleId="15">
    <w:name w:val="Название1"/>
    <w:basedOn w:val="a1"/>
    <w:link w:val="af7"/>
    <w:qFormat/>
    <w:rsid w:val="00D3650F"/>
    <w:pPr>
      <w:spacing w:after="0" w:line="240" w:lineRule="auto"/>
      <w:ind w:firstLine="709"/>
      <w:jc w:val="center"/>
    </w:pPr>
    <w:rPr>
      <w:bCs/>
      <w:sz w:val="28"/>
      <w:szCs w:val="24"/>
      <w:lang w:eastAsia="ru-RU"/>
    </w:rPr>
  </w:style>
  <w:style w:type="paragraph" w:styleId="22">
    <w:name w:val="Body Text 2"/>
    <w:basedOn w:val="a1"/>
    <w:link w:val="23"/>
    <w:rsid w:val="00D3650F"/>
    <w:pPr>
      <w:spacing w:after="0" w:line="240" w:lineRule="auto"/>
      <w:jc w:val="center"/>
    </w:pPr>
    <w:rPr>
      <w:rFonts w:ascii="Times New Roman" w:eastAsia="Times New Roman" w:hAnsi="Times New Roman" w:cs="Times New Roman"/>
      <w:b/>
      <w:sz w:val="32"/>
      <w:szCs w:val="24"/>
      <w:lang w:eastAsia="ru-RU"/>
    </w:rPr>
  </w:style>
  <w:style w:type="character" w:customStyle="1" w:styleId="23">
    <w:name w:val="Основной текст 2 Знак"/>
    <w:basedOn w:val="a2"/>
    <w:link w:val="22"/>
    <w:rsid w:val="00D3650F"/>
    <w:rPr>
      <w:rFonts w:ascii="Times New Roman" w:eastAsia="Times New Roman" w:hAnsi="Times New Roman" w:cs="Times New Roman"/>
      <w:b/>
      <w:sz w:val="32"/>
      <w:szCs w:val="24"/>
      <w:lang w:eastAsia="ru-RU"/>
    </w:rPr>
  </w:style>
  <w:style w:type="paragraph" w:styleId="31">
    <w:name w:val="Body Text 3"/>
    <w:basedOn w:val="a1"/>
    <w:link w:val="32"/>
    <w:rsid w:val="00D3650F"/>
    <w:pPr>
      <w:spacing w:after="120" w:line="240" w:lineRule="auto"/>
    </w:pPr>
    <w:rPr>
      <w:rFonts w:ascii="Times New Roman" w:eastAsia="Times New Roman" w:hAnsi="Times New Roman" w:cs="Times New Roman"/>
      <w:bCs/>
      <w:sz w:val="16"/>
      <w:szCs w:val="16"/>
      <w:lang w:eastAsia="ru-RU"/>
    </w:rPr>
  </w:style>
  <w:style w:type="character" w:customStyle="1" w:styleId="32">
    <w:name w:val="Основной текст 3 Знак"/>
    <w:basedOn w:val="a2"/>
    <w:link w:val="31"/>
    <w:rsid w:val="00D3650F"/>
    <w:rPr>
      <w:rFonts w:ascii="Times New Roman" w:eastAsia="Times New Roman" w:hAnsi="Times New Roman" w:cs="Times New Roman"/>
      <w:bCs/>
      <w:sz w:val="16"/>
      <w:szCs w:val="16"/>
      <w:lang w:eastAsia="ru-RU"/>
    </w:rPr>
  </w:style>
  <w:style w:type="paragraph" w:styleId="24">
    <w:name w:val="Body Text Indent 2"/>
    <w:basedOn w:val="a1"/>
    <w:link w:val="25"/>
    <w:rsid w:val="00D3650F"/>
    <w:pPr>
      <w:spacing w:after="0" w:line="240" w:lineRule="auto"/>
      <w:ind w:left="33"/>
    </w:pPr>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2"/>
    <w:link w:val="24"/>
    <w:rsid w:val="00D3650F"/>
    <w:rPr>
      <w:rFonts w:ascii="Times New Roman" w:eastAsia="Times New Roman" w:hAnsi="Times New Roman" w:cs="Times New Roman"/>
      <w:sz w:val="28"/>
      <w:szCs w:val="20"/>
      <w:lang w:eastAsia="ru-RU"/>
    </w:rPr>
  </w:style>
  <w:style w:type="paragraph" w:styleId="33">
    <w:name w:val="Body Text Indent 3"/>
    <w:basedOn w:val="a1"/>
    <w:link w:val="34"/>
    <w:rsid w:val="00D3650F"/>
    <w:pPr>
      <w:spacing w:after="0" w:line="240" w:lineRule="auto"/>
      <w:ind w:left="317" w:hanging="251"/>
    </w:pPr>
    <w:rPr>
      <w:rFonts w:ascii="Times New Roman" w:eastAsia="Times New Roman" w:hAnsi="Times New Roman" w:cs="Times New Roman"/>
      <w:sz w:val="28"/>
      <w:szCs w:val="20"/>
      <w:lang w:eastAsia="ru-RU"/>
    </w:rPr>
  </w:style>
  <w:style w:type="character" w:customStyle="1" w:styleId="34">
    <w:name w:val="Основной текст с отступом 3 Знак"/>
    <w:basedOn w:val="a2"/>
    <w:link w:val="33"/>
    <w:rsid w:val="00D3650F"/>
    <w:rPr>
      <w:rFonts w:ascii="Times New Roman" w:eastAsia="Times New Roman" w:hAnsi="Times New Roman" w:cs="Times New Roman"/>
      <w:sz w:val="28"/>
      <w:szCs w:val="20"/>
      <w:lang w:eastAsia="ru-RU"/>
    </w:rPr>
  </w:style>
  <w:style w:type="character" w:styleId="af8">
    <w:name w:val="Strong"/>
    <w:uiPriority w:val="22"/>
    <w:qFormat/>
    <w:rsid w:val="00D3650F"/>
    <w:rPr>
      <w:b/>
      <w:bCs/>
    </w:rPr>
  </w:style>
  <w:style w:type="paragraph" w:customStyle="1" w:styleId="210">
    <w:name w:val="Основной текст с отступом 21"/>
    <w:basedOn w:val="a1"/>
    <w:rsid w:val="00D3650F"/>
    <w:pPr>
      <w:spacing w:after="0" w:line="240" w:lineRule="auto"/>
      <w:ind w:firstLine="720"/>
      <w:jc w:val="both"/>
    </w:pPr>
    <w:rPr>
      <w:rFonts w:ascii="Times New Roman" w:eastAsia="Times New Roman" w:hAnsi="Times New Roman" w:cs="Times New Roman"/>
      <w:sz w:val="24"/>
      <w:szCs w:val="20"/>
      <w:lang w:eastAsia="ru-RU"/>
    </w:rPr>
  </w:style>
  <w:style w:type="character" w:customStyle="1" w:styleId="FontStyle14">
    <w:name w:val="Font Style14"/>
    <w:rsid w:val="00D3650F"/>
    <w:rPr>
      <w:rFonts w:ascii="Times New Roman" w:hAnsi="Times New Roman" w:cs="Times New Roman"/>
      <w:b/>
      <w:bCs/>
      <w:spacing w:val="20"/>
      <w:sz w:val="16"/>
      <w:szCs w:val="16"/>
    </w:rPr>
  </w:style>
  <w:style w:type="character" w:customStyle="1" w:styleId="FontStyle16">
    <w:name w:val="Font Style16"/>
    <w:uiPriority w:val="99"/>
    <w:rsid w:val="00D3650F"/>
    <w:rPr>
      <w:rFonts w:ascii="Times New Roman" w:hAnsi="Times New Roman" w:cs="Times New Roman"/>
      <w:i/>
      <w:iCs/>
      <w:spacing w:val="10"/>
      <w:sz w:val="18"/>
      <w:szCs w:val="18"/>
    </w:rPr>
  </w:style>
  <w:style w:type="character" w:customStyle="1" w:styleId="FontStyle17">
    <w:name w:val="Font Style17"/>
    <w:uiPriority w:val="99"/>
    <w:rsid w:val="00D3650F"/>
    <w:rPr>
      <w:rFonts w:ascii="Times New Roman" w:hAnsi="Times New Roman" w:cs="Times New Roman"/>
      <w:sz w:val="18"/>
      <w:szCs w:val="18"/>
    </w:rPr>
  </w:style>
  <w:style w:type="character" w:customStyle="1" w:styleId="FontStyle18">
    <w:name w:val="Font Style18"/>
    <w:uiPriority w:val="99"/>
    <w:rsid w:val="00D3650F"/>
    <w:rPr>
      <w:rFonts w:ascii="Arial Unicode MS" w:eastAsia="Arial Unicode MS" w:cs="Arial Unicode MS"/>
      <w:b/>
      <w:bCs/>
      <w:sz w:val="22"/>
      <w:szCs w:val="22"/>
    </w:rPr>
  </w:style>
  <w:style w:type="paragraph" w:customStyle="1" w:styleId="Style3">
    <w:name w:val="Style3"/>
    <w:basedOn w:val="a1"/>
    <w:rsid w:val="00D3650F"/>
    <w:pPr>
      <w:widowControl w:val="0"/>
      <w:autoSpaceDE w:val="0"/>
      <w:autoSpaceDN w:val="0"/>
      <w:adjustRightInd w:val="0"/>
      <w:spacing w:after="0" w:line="240" w:lineRule="auto"/>
    </w:pPr>
    <w:rPr>
      <w:rFonts w:ascii="Arial Unicode MS" w:eastAsia="Arial Unicode MS" w:hAnsi="Calibri" w:cs="Arial Unicode MS"/>
      <w:sz w:val="24"/>
      <w:szCs w:val="24"/>
      <w:lang w:eastAsia="ru-RU"/>
    </w:rPr>
  </w:style>
  <w:style w:type="character" w:customStyle="1" w:styleId="FontStyle15">
    <w:name w:val="Font Style15"/>
    <w:rsid w:val="00D3650F"/>
    <w:rPr>
      <w:rFonts w:ascii="Arial Unicode MS" w:eastAsia="Arial Unicode MS" w:cs="Arial Unicode MS"/>
      <w:b/>
      <w:bCs/>
      <w:sz w:val="16"/>
      <w:szCs w:val="16"/>
    </w:rPr>
  </w:style>
  <w:style w:type="character" w:customStyle="1" w:styleId="FontStyle22">
    <w:name w:val="Font Style22"/>
    <w:uiPriority w:val="99"/>
    <w:rsid w:val="00D3650F"/>
    <w:rPr>
      <w:rFonts w:ascii="Times New Roman" w:hAnsi="Times New Roman" w:cs="Times New Roman"/>
      <w:spacing w:val="10"/>
      <w:sz w:val="18"/>
      <w:szCs w:val="18"/>
    </w:rPr>
  </w:style>
  <w:style w:type="paragraph" w:customStyle="1" w:styleId="Style12">
    <w:name w:val="Style12"/>
    <w:basedOn w:val="a1"/>
    <w:rsid w:val="00D3650F"/>
    <w:pPr>
      <w:widowControl w:val="0"/>
      <w:autoSpaceDE w:val="0"/>
      <w:autoSpaceDN w:val="0"/>
      <w:adjustRightInd w:val="0"/>
      <w:spacing w:after="0" w:line="254" w:lineRule="exact"/>
      <w:ind w:firstLine="408"/>
    </w:pPr>
    <w:rPr>
      <w:rFonts w:ascii="Arial Unicode MS" w:eastAsia="Arial Unicode MS" w:hAnsi="Calibri" w:cs="Arial Unicode MS"/>
      <w:sz w:val="24"/>
      <w:szCs w:val="24"/>
      <w:lang w:eastAsia="ru-RU"/>
    </w:rPr>
  </w:style>
  <w:style w:type="character" w:customStyle="1" w:styleId="FontStyle104">
    <w:name w:val="Font Style104"/>
    <w:uiPriority w:val="99"/>
    <w:rsid w:val="00D3650F"/>
    <w:rPr>
      <w:rFonts w:ascii="Times New Roman" w:hAnsi="Times New Roman" w:cs="Times New Roman"/>
      <w:sz w:val="18"/>
      <w:szCs w:val="18"/>
    </w:rPr>
  </w:style>
  <w:style w:type="character" w:customStyle="1" w:styleId="FontStyle109">
    <w:name w:val="Font Style109"/>
    <w:uiPriority w:val="99"/>
    <w:rsid w:val="00D3650F"/>
    <w:rPr>
      <w:rFonts w:ascii="Times New Roman" w:hAnsi="Times New Roman" w:cs="Times New Roman"/>
      <w:spacing w:val="10"/>
      <w:sz w:val="18"/>
      <w:szCs w:val="18"/>
    </w:rPr>
  </w:style>
  <w:style w:type="paragraph" w:customStyle="1" w:styleId="Style13">
    <w:name w:val="Style13"/>
    <w:basedOn w:val="a1"/>
    <w:rsid w:val="00D3650F"/>
    <w:pPr>
      <w:widowControl w:val="0"/>
      <w:autoSpaceDE w:val="0"/>
      <w:autoSpaceDN w:val="0"/>
      <w:adjustRightInd w:val="0"/>
      <w:spacing w:after="0" w:line="235" w:lineRule="exact"/>
      <w:ind w:firstLine="394"/>
      <w:jc w:val="both"/>
    </w:pPr>
    <w:rPr>
      <w:rFonts w:ascii="Times New Roman" w:eastAsia="Times New Roman" w:hAnsi="Times New Roman" w:cs="Times New Roman"/>
      <w:sz w:val="24"/>
      <w:szCs w:val="24"/>
      <w:lang w:eastAsia="ru-RU"/>
    </w:rPr>
  </w:style>
  <w:style w:type="paragraph" w:customStyle="1" w:styleId="Style6">
    <w:name w:val="Style6"/>
    <w:basedOn w:val="a1"/>
    <w:rsid w:val="00D3650F"/>
    <w:pPr>
      <w:widowControl w:val="0"/>
      <w:autoSpaceDE w:val="0"/>
      <w:autoSpaceDN w:val="0"/>
      <w:adjustRightInd w:val="0"/>
      <w:spacing w:after="0" w:line="283" w:lineRule="exact"/>
      <w:jc w:val="center"/>
    </w:pPr>
    <w:rPr>
      <w:rFonts w:ascii="Arial Unicode MS" w:eastAsia="Arial Unicode MS" w:hAnsi="Calibri" w:cs="Arial Unicode MS"/>
      <w:sz w:val="24"/>
      <w:szCs w:val="24"/>
      <w:lang w:eastAsia="ru-RU"/>
    </w:rPr>
  </w:style>
  <w:style w:type="paragraph" w:customStyle="1" w:styleId="Style5">
    <w:name w:val="Style5"/>
    <w:basedOn w:val="a1"/>
    <w:rsid w:val="00D3650F"/>
    <w:pPr>
      <w:widowControl w:val="0"/>
      <w:autoSpaceDE w:val="0"/>
      <w:autoSpaceDN w:val="0"/>
      <w:adjustRightInd w:val="0"/>
      <w:spacing w:after="0" w:line="240" w:lineRule="auto"/>
    </w:pPr>
    <w:rPr>
      <w:rFonts w:ascii="Arial Unicode MS" w:eastAsia="Arial Unicode MS" w:hAnsi="Calibri" w:cs="Arial Unicode MS"/>
      <w:sz w:val="24"/>
      <w:szCs w:val="24"/>
      <w:lang w:eastAsia="ru-RU"/>
    </w:rPr>
  </w:style>
  <w:style w:type="paragraph" w:customStyle="1" w:styleId="Style7">
    <w:name w:val="Style7"/>
    <w:basedOn w:val="a1"/>
    <w:rsid w:val="00D3650F"/>
    <w:pPr>
      <w:widowControl w:val="0"/>
      <w:autoSpaceDE w:val="0"/>
      <w:autoSpaceDN w:val="0"/>
      <w:adjustRightInd w:val="0"/>
      <w:spacing w:after="0" w:line="259" w:lineRule="exact"/>
      <w:ind w:firstLine="398"/>
      <w:jc w:val="both"/>
    </w:pPr>
    <w:rPr>
      <w:rFonts w:ascii="Arial Unicode MS" w:eastAsia="Arial Unicode MS" w:hAnsi="Calibri" w:cs="Arial Unicode MS"/>
      <w:sz w:val="24"/>
      <w:szCs w:val="24"/>
      <w:lang w:eastAsia="ru-RU"/>
    </w:rPr>
  </w:style>
  <w:style w:type="paragraph" w:customStyle="1" w:styleId="Style8">
    <w:name w:val="Style8"/>
    <w:basedOn w:val="a1"/>
    <w:uiPriority w:val="99"/>
    <w:rsid w:val="00D3650F"/>
    <w:pPr>
      <w:widowControl w:val="0"/>
      <w:autoSpaceDE w:val="0"/>
      <w:autoSpaceDN w:val="0"/>
      <w:adjustRightInd w:val="0"/>
      <w:spacing w:after="0" w:line="269" w:lineRule="exact"/>
      <w:ind w:hanging="216"/>
    </w:pPr>
    <w:rPr>
      <w:rFonts w:ascii="Arial Unicode MS" w:eastAsia="Arial Unicode MS" w:hAnsi="Calibri" w:cs="Arial Unicode MS"/>
      <w:sz w:val="24"/>
      <w:szCs w:val="24"/>
      <w:lang w:eastAsia="ru-RU"/>
    </w:rPr>
  </w:style>
  <w:style w:type="character" w:customStyle="1" w:styleId="FontStyle19">
    <w:name w:val="Font Style19"/>
    <w:uiPriority w:val="99"/>
    <w:rsid w:val="00D3650F"/>
    <w:rPr>
      <w:rFonts w:ascii="Times New Roman" w:hAnsi="Times New Roman" w:cs="Times New Roman"/>
      <w:b/>
      <w:bCs/>
      <w:spacing w:val="10"/>
      <w:sz w:val="18"/>
      <w:szCs w:val="18"/>
    </w:rPr>
  </w:style>
  <w:style w:type="paragraph" w:customStyle="1" w:styleId="Style99">
    <w:name w:val="Style99"/>
    <w:basedOn w:val="a1"/>
    <w:uiPriority w:val="99"/>
    <w:rsid w:val="00D3650F"/>
    <w:pPr>
      <w:widowControl w:val="0"/>
      <w:autoSpaceDE w:val="0"/>
      <w:autoSpaceDN w:val="0"/>
      <w:adjustRightInd w:val="0"/>
      <w:spacing w:after="0" w:line="226" w:lineRule="exact"/>
      <w:ind w:hanging="192"/>
    </w:pPr>
    <w:rPr>
      <w:rFonts w:ascii="Times New Roman" w:eastAsia="Times New Roman" w:hAnsi="Times New Roman" w:cs="Times New Roman"/>
      <w:sz w:val="24"/>
      <w:szCs w:val="24"/>
      <w:lang w:eastAsia="ru-RU"/>
    </w:rPr>
  </w:style>
  <w:style w:type="paragraph" w:customStyle="1" w:styleId="DecimalAligned">
    <w:name w:val="Decimal Aligned"/>
    <w:basedOn w:val="a1"/>
    <w:uiPriority w:val="40"/>
    <w:qFormat/>
    <w:rsid w:val="00D3650F"/>
    <w:pPr>
      <w:tabs>
        <w:tab w:val="decimal" w:pos="360"/>
      </w:tabs>
      <w:spacing w:after="200" w:line="276" w:lineRule="auto"/>
    </w:pPr>
    <w:rPr>
      <w:rFonts w:ascii="Calibri" w:eastAsia="Calibri" w:hAnsi="Calibri" w:cs="Times New Roman"/>
      <w:lang w:eastAsia="ru-RU"/>
    </w:rPr>
  </w:style>
  <w:style w:type="character" w:customStyle="1" w:styleId="-">
    <w:name w:val="опред-е"/>
    <w:rsid w:val="00D3650F"/>
    <w:rPr>
      <w:b/>
      <w:bCs/>
    </w:rPr>
  </w:style>
  <w:style w:type="character" w:customStyle="1" w:styleId="af9">
    <w:name w:val="Основной текст_"/>
    <w:link w:val="16"/>
    <w:rsid w:val="00D3650F"/>
    <w:rPr>
      <w:spacing w:val="-4"/>
      <w:sz w:val="18"/>
      <w:szCs w:val="18"/>
      <w:shd w:val="clear" w:color="auto" w:fill="FFFFFF"/>
    </w:rPr>
  </w:style>
  <w:style w:type="paragraph" w:customStyle="1" w:styleId="16">
    <w:name w:val="Основной текст1"/>
    <w:basedOn w:val="a1"/>
    <w:link w:val="af9"/>
    <w:rsid w:val="00D3650F"/>
    <w:pPr>
      <w:shd w:val="clear" w:color="auto" w:fill="FFFFFF"/>
      <w:spacing w:after="0" w:line="218" w:lineRule="exact"/>
      <w:jc w:val="both"/>
    </w:pPr>
    <w:rPr>
      <w:spacing w:val="-4"/>
      <w:sz w:val="18"/>
      <w:szCs w:val="18"/>
    </w:rPr>
  </w:style>
  <w:style w:type="character" w:customStyle="1" w:styleId="afa">
    <w:name w:val="Основной текст + Полужирный;Курсив"/>
    <w:rsid w:val="00D3650F"/>
    <w:rPr>
      <w:rFonts w:ascii="Times New Roman" w:eastAsia="Times New Roman" w:hAnsi="Times New Roman" w:cs="Times New Roman"/>
      <w:b/>
      <w:bCs/>
      <w:i/>
      <w:iCs/>
      <w:smallCaps w:val="0"/>
      <w:strike w:val="0"/>
      <w:spacing w:val="-3"/>
      <w:sz w:val="18"/>
      <w:szCs w:val="18"/>
      <w:shd w:val="clear" w:color="auto" w:fill="FFFFFF"/>
    </w:rPr>
  </w:style>
  <w:style w:type="character" w:customStyle="1" w:styleId="85pt">
    <w:name w:val="Основной текст + 8;5 pt;Полужирный"/>
    <w:rsid w:val="00D3650F"/>
    <w:rPr>
      <w:rFonts w:ascii="Times New Roman" w:eastAsia="Times New Roman" w:hAnsi="Times New Roman" w:cs="Times New Roman"/>
      <w:b/>
      <w:bCs/>
      <w:i w:val="0"/>
      <w:iCs w:val="0"/>
      <w:smallCaps w:val="0"/>
      <w:strike w:val="0"/>
      <w:spacing w:val="-2"/>
      <w:sz w:val="17"/>
      <w:szCs w:val="17"/>
      <w:shd w:val="clear" w:color="auto" w:fill="FFFFFF"/>
    </w:rPr>
  </w:style>
  <w:style w:type="character" w:customStyle="1" w:styleId="afb">
    <w:name w:val="Основной текст + Полужирный"/>
    <w:aliases w:val="Курсив"/>
    <w:rsid w:val="00D3650F"/>
    <w:rPr>
      <w:rFonts w:ascii="Times New Roman" w:eastAsia="Times New Roman" w:hAnsi="Times New Roman" w:cs="Times New Roman"/>
      <w:b/>
      <w:bCs/>
      <w:i w:val="0"/>
      <w:iCs w:val="0"/>
      <w:smallCaps w:val="0"/>
      <w:strike w:val="0"/>
      <w:spacing w:val="-1"/>
      <w:sz w:val="18"/>
      <w:szCs w:val="18"/>
      <w:shd w:val="clear" w:color="auto" w:fill="FFFFFF"/>
    </w:rPr>
  </w:style>
  <w:style w:type="character" w:customStyle="1" w:styleId="10pt">
    <w:name w:val="Основной текст + 10 pt;Курсив"/>
    <w:rsid w:val="00D3650F"/>
    <w:rPr>
      <w:rFonts w:ascii="Times New Roman" w:eastAsia="Times New Roman" w:hAnsi="Times New Roman" w:cs="Times New Roman"/>
      <w:b w:val="0"/>
      <w:bCs w:val="0"/>
      <w:i/>
      <w:iCs/>
      <w:smallCaps w:val="0"/>
      <w:strike w:val="0"/>
      <w:spacing w:val="-6"/>
      <w:sz w:val="19"/>
      <w:szCs w:val="19"/>
      <w:shd w:val="clear" w:color="auto" w:fill="FFFFFF"/>
    </w:rPr>
  </w:style>
  <w:style w:type="character" w:customStyle="1" w:styleId="51">
    <w:name w:val="Основной текст (5)_"/>
    <w:link w:val="52"/>
    <w:rsid w:val="00D3650F"/>
    <w:rPr>
      <w:spacing w:val="-6"/>
      <w:sz w:val="19"/>
      <w:szCs w:val="19"/>
      <w:shd w:val="clear" w:color="auto" w:fill="FFFFFF"/>
    </w:rPr>
  </w:style>
  <w:style w:type="paragraph" w:customStyle="1" w:styleId="26">
    <w:name w:val="Основной текст2"/>
    <w:basedOn w:val="a1"/>
    <w:rsid w:val="00D3650F"/>
    <w:pPr>
      <w:shd w:val="clear" w:color="auto" w:fill="FFFFFF"/>
      <w:spacing w:after="0" w:line="218" w:lineRule="exact"/>
      <w:jc w:val="both"/>
    </w:pPr>
    <w:rPr>
      <w:rFonts w:ascii="Times New Roman" w:eastAsia="Times New Roman" w:hAnsi="Times New Roman" w:cs="Times New Roman"/>
      <w:color w:val="000000"/>
      <w:spacing w:val="-4"/>
      <w:sz w:val="18"/>
      <w:szCs w:val="18"/>
      <w:lang w:val="ru" w:eastAsia="ru-RU"/>
    </w:rPr>
  </w:style>
  <w:style w:type="paragraph" w:customStyle="1" w:styleId="52">
    <w:name w:val="Основной текст (5)"/>
    <w:basedOn w:val="a1"/>
    <w:link w:val="51"/>
    <w:rsid w:val="00D3650F"/>
    <w:pPr>
      <w:shd w:val="clear" w:color="auto" w:fill="FFFFFF"/>
      <w:spacing w:after="0" w:line="211" w:lineRule="exact"/>
      <w:ind w:firstLine="460"/>
      <w:jc w:val="both"/>
    </w:pPr>
    <w:rPr>
      <w:spacing w:val="-6"/>
      <w:sz w:val="19"/>
      <w:szCs w:val="19"/>
    </w:rPr>
  </w:style>
  <w:style w:type="character" w:customStyle="1" w:styleId="59pt">
    <w:name w:val="Основной текст (5) + 9 pt;Полужирный;Не курсив"/>
    <w:rsid w:val="00D3650F"/>
    <w:rPr>
      <w:rFonts w:ascii="Times New Roman" w:eastAsia="Times New Roman" w:hAnsi="Times New Roman" w:cs="Times New Roman"/>
      <w:b/>
      <w:bCs/>
      <w:i/>
      <w:iCs/>
      <w:smallCaps w:val="0"/>
      <w:strike w:val="0"/>
      <w:spacing w:val="-4"/>
      <w:sz w:val="15"/>
      <w:szCs w:val="15"/>
      <w:shd w:val="clear" w:color="auto" w:fill="FFFFFF"/>
    </w:rPr>
  </w:style>
  <w:style w:type="character" w:customStyle="1" w:styleId="9pt">
    <w:name w:val="Основной текст + 9 pt"/>
    <w:aliases w:val="Полужирный"/>
    <w:rsid w:val="00D3650F"/>
    <w:rPr>
      <w:rFonts w:ascii="Times New Roman" w:eastAsia="Times New Roman" w:hAnsi="Times New Roman" w:cs="Times New Roman"/>
      <w:b w:val="0"/>
      <w:bCs w:val="0"/>
      <w:i w:val="0"/>
      <w:iCs w:val="0"/>
      <w:smallCaps w:val="0"/>
      <w:strike w:val="0"/>
      <w:spacing w:val="6"/>
      <w:sz w:val="17"/>
      <w:szCs w:val="17"/>
      <w:shd w:val="clear" w:color="auto" w:fill="FFFFFF"/>
    </w:rPr>
  </w:style>
  <w:style w:type="paragraph" w:customStyle="1" w:styleId="160">
    <w:name w:val="текст_16"/>
    <w:basedOn w:val="a1"/>
    <w:link w:val="161"/>
    <w:qFormat/>
    <w:rsid w:val="00D3650F"/>
    <w:pPr>
      <w:autoSpaceDE w:val="0"/>
      <w:autoSpaceDN w:val="0"/>
      <w:adjustRightInd w:val="0"/>
      <w:spacing w:after="0" w:line="240" w:lineRule="auto"/>
      <w:ind w:firstLine="709"/>
      <w:jc w:val="both"/>
    </w:pPr>
    <w:rPr>
      <w:rFonts w:ascii="Times New Roman" w:eastAsia="Times New Roman" w:hAnsi="Times New Roman" w:cs="Times New Roman"/>
      <w:sz w:val="32"/>
      <w:szCs w:val="32"/>
      <w:lang w:val="x-none" w:eastAsia="x-none"/>
    </w:rPr>
  </w:style>
  <w:style w:type="character" w:customStyle="1" w:styleId="161">
    <w:name w:val="текст_16 Знак"/>
    <w:link w:val="160"/>
    <w:rsid w:val="00D3650F"/>
    <w:rPr>
      <w:rFonts w:ascii="Times New Roman" w:eastAsia="Times New Roman" w:hAnsi="Times New Roman" w:cs="Times New Roman"/>
      <w:sz w:val="32"/>
      <w:szCs w:val="32"/>
      <w:lang w:val="x-none" w:eastAsia="x-none"/>
    </w:rPr>
  </w:style>
  <w:style w:type="paragraph" w:customStyle="1" w:styleId="17">
    <w:name w:val="Обычный1"/>
    <w:rsid w:val="00D3650F"/>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9pt0">
    <w:name w:val="Основной текст + 9 pt;Полужирный"/>
    <w:rsid w:val="00D3650F"/>
    <w:rPr>
      <w:rFonts w:ascii="Times New Roman" w:eastAsia="Times New Roman" w:hAnsi="Times New Roman" w:cs="Times New Roman"/>
      <w:b/>
      <w:bCs/>
      <w:i w:val="0"/>
      <w:iCs w:val="0"/>
      <w:smallCaps w:val="0"/>
      <w:strike w:val="0"/>
      <w:spacing w:val="-3"/>
      <w:sz w:val="17"/>
      <w:szCs w:val="17"/>
      <w:shd w:val="clear" w:color="auto" w:fill="FFFFFF"/>
    </w:rPr>
  </w:style>
  <w:style w:type="character" w:customStyle="1" w:styleId="ArialNarrow9pt">
    <w:name w:val="Основной текст + Arial Narrow;9 pt;Полужирный"/>
    <w:rsid w:val="00D3650F"/>
    <w:rPr>
      <w:rFonts w:ascii="Arial Narrow" w:eastAsia="Arial Narrow" w:hAnsi="Arial Narrow" w:cs="Arial Narrow"/>
      <w:b/>
      <w:bCs/>
      <w:i w:val="0"/>
      <w:iCs w:val="0"/>
      <w:smallCaps w:val="0"/>
      <w:strike w:val="0"/>
      <w:spacing w:val="8"/>
      <w:sz w:val="18"/>
      <w:szCs w:val="18"/>
      <w:shd w:val="clear" w:color="auto" w:fill="FFFFFF"/>
    </w:rPr>
  </w:style>
  <w:style w:type="paragraph" w:customStyle="1" w:styleId="Style30">
    <w:name w:val="Style30"/>
    <w:basedOn w:val="a1"/>
    <w:rsid w:val="00D3650F"/>
    <w:pPr>
      <w:widowControl w:val="0"/>
      <w:autoSpaceDE w:val="0"/>
      <w:autoSpaceDN w:val="0"/>
      <w:adjustRightInd w:val="0"/>
      <w:spacing w:after="0" w:line="234" w:lineRule="exact"/>
      <w:ind w:firstLine="331"/>
      <w:jc w:val="both"/>
    </w:pPr>
    <w:rPr>
      <w:rFonts w:ascii="Times New Roman" w:eastAsia="Times New Roman" w:hAnsi="Times New Roman" w:cs="Times New Roman"/>
      <w:sz w:val="24"/>
      <w:szCs w:val="24"/>
      <w:lang w:eastAsia="ru-RU"/>
    </w:rPr>
  </w:style>
  <w:style w:type="character" w:customStyle="1" w:styleId="FontStyle44">
    <w:name w:val="Font Style44"/>
    <w:rsid w:val="00D3650F"/>
    <w:rPr>
      <w:rFonts w:ascii="Times New Roman" w:hAnsi="Times New Roman" w:cs="Times New Roman"/>
      <w:sz w:val="16"/>
      <w:szCs w:val="16"/>
    </w:rPr>
  </w:style>
  <w:style w:type="character" w:customStyle="1" w:styleId="FontStyle46">
    <w:name w:val="Font Style46"/>
    <w:rsid w:val="00D3650F"/>
    <w:rPr>
      <w:rFonts w:ascii="Times New Roman" w:hAnsi="Times New Roman" w:cs="Times New Roman"/>
      <w:sz w:val="18"/>
      <w:szCs w:val="18"/>
    </w:rPr>
  </w:style>
  <w:style w:type="character" w:customStyle="1" w:styleId="FontStyle47">
    <w:name w:val="Font Style47"/>
    <w:rsid w:val="00D3650F"/>
    <w:rPr>
      <w:rFonts w:ascii="Times New Roman" w:hAnsi="Times New Roman" w:cs="Times New Roman"/>
      <w:b/>
      <w:bCs/>
      <w:i/>
      <w:iCs/>
      <w:sz w:val="18"/>
      <w:szCs w:val="18"/>
    </w:rPr>
  </w:style>
  <w:style w:type="character" w:customStyle="1" w:styleId="FontStyle48">
    <w:name w:val="Font Style48"/>
    <w:rsid w:val="00D3650F"/>
    <w:rPr>
      <w:rFonts w:ascii="Times New Roman" w:hAnsi="Times New Roman" w:cs="Times New Roman"/>
      <w:sz w:val="22"/>
      <w:szCs w:val="22"/>
    </w:rPr>
  </w:style>
  <w:style w:type="paragraph" w:customStyle="1" w:styleId="Style29">
    <w:name w:val="Style29"/>
    <w:basedOn w:val="a1"/>
    <w:rsid w:val="00D3650F"/>
    <w:pPr>
      <w:widowControl w:val="0"/>
      <w:autoSpaceDE w:val="0"/>
      <w:autoSpaceDN w:val="0"/>
      <w:adjustRightInd w:val="0"/>
      <w:spacing w:after="0" w:line="250" w:lineRule="exact"/>
      <w:ind w:firstLine="317"/>
      <w:jc w:val="both"/>
    </w:pPr>
    <w:rPr>
      <w:rFonts w:ascii="Times New Roman" w:eastAsia="Times New Roman" w:hAnsi="Times New Roman" w:cs="Times New Roman"/>
      <w:sz w:val="24"/>
      <w:szCs w:val="24"/>
      <w:lang w:eastAsia="ru-RU"/>
    </w:rPr>
  </w:style>
  <w:style w:type="character" w:customStyle="1" w:styleId="FontStyle62">
    <w:name w:val="Font Style62"/>
    <w:rsid w:val="00D3650F"/>
    <w:rPr>
      <w:rFonts w:ascii="Times New Roman" w:hAnsi="Times New Roman" w:cs="Times New Roman"/>
      <w:spacing w:val="-10"/>
      <w:sz w:val="14"/>
      <w:szCs w:val="14"/>
    </w:rPr>
  </w:style>
  <w:style w:type="paragraph" w:customStyle="1" w:styleId="Style4">
    <w:name w:val="Style4"/>
    <w:basedOn w:val="a1"/>
    <w:rsid w:val="00D3650F"/>
    <w:pPr>
      <w:widowControl w:val="0"/>
      <w:autoSpaceDE w:val="0"/>
      <w:autoSpaceDN w:val="0"/>
      <w:adjustRightInd w:val="0"/>
      <w:spacing w:after="0" w:line="223" w:lineRule="exact"/>
      <w:ind w:firstLine="322"/>
    </w:pPr>
    <w:rPr>
      <w:rFonts w:ascii="Times New Roman" w:eastAsia="Times New Roman" w:hAnsi="Times New Roman" w:cs="Times New Roman"/>
      <w:sz w:val="24"/>
      <w:szCs w:val="24"/>
      <w:lang w:eastAsia="ru-RU"/>
    </w:rPr>
  </w:style>
  <w:style w:type="character" w:customStyle="1" w:styleId="FontStyle55">
    <w:name w:val="Font Style55"/>
    <w:rsid w:val="00D3650F"/>
    <w:rPr>
      <w:rFonts w:ascii="Times New Roman" w:hAnsi="Times New Roman" w:cs="Times New Roman"/>
      <w:b/>
      <w:bCs/>
      <w:sz w:val="24"/>
      <w:szCs w:val="24"/>
    </w:rPr>
  </w:style>
  <w:style w:type="paragraph" w:customStyle="1" w:styleId="Style25">
    <w:name w:val="Style25"/>
    <w:basedOn w:val="a1"/>
    <w:rsid w:val="00D3650F"/>
    <w:pPr>
      <w:widowControl w:val="0"/>
      <w:autoSpaceDE w:val="0"/>
      <w:autoSpaceDN w:val="0"/>
      <w:adjustRightInd w:val="0"/>
      <w:spacing w:after="0" w:line="228" w:lineRule="exact"/>
      <w:ind w:firstLine="341"/>
    </w:pPr>
    <w:rPr>
      <w:rFonts w:ascii="Times New Roman" w:eastAsia="Times New Roman" w:hAnsi="Times New Roman" w:cs="Times New Roman"/>
      <w:sz w:val="24"/>
      <w:szCs w:val="24"/>
      <w:lang w:eastAsia="ru-RU"/>
    </w:rPr>
  </w:style>
  <w:style w:type="paragraph" w:customStyle="1" w:styleId="Style38">
    <w:name w:val="Style38"/>
    <w:basedOn w:val="a1"/>
    <w:rsid w:val="00D3650F"/>
    <w:pPr>
      <w:widowControl w:val="0"/>
      <w:autoSpaceDE w:val="0"/>
      <w:autoSpaceDN w:val="0"/>
      <w:adjustRightInd w:val="0"/>
      <w:spacing w:after="0" w:line="238" w:lineRule="exact"/>
      <w:ind w:firstLine="331"/>
    </w:pPr>
    <w:rPr>
      <w:rFonts w:ascii="Times New Roman" w:eastAsia="Times New Roman" w:hAnsi="Times New Roman" w:cs="Times New Roman"/>
      <w:sz w:val="24"/>
      <w:szCs w:val="24"/>
      <w:lang w:eastAsia="ru-RU"/>
    </w:rPr>
  </w:style>
  <w:style w:type="paragraph" w:customStyle="1" w:styleId="Style21">
    <w:name w:val="Style21"/>
    <w:basedOn w:val="a1"/>
    <w:rsid w:val="00D3650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1"/>
    <w:rsid w:val="00D3650F"/>
    <w:pPr>
      <w:widowControl w:val="0"/>
      <w:autoSpaceDE w:val="0"/>
      <w:autoSpaceDN w:val="0"/>
      <w:adjustRightInd w:val="0"/>
      <w:spacing w:after="0" w:line="226" w:lineRule="exact"/>
      <w:jc w:val="right"/>
    </w:pPr>
    <w:rPr>
      <w:rFonts w:ascii="Times New Roman" w:eastAsia="Times New Roman" w:hAnsi="Times New Roman" w:cs="Times New Roman"/>
      <w:sz w:val="24"/>
      <w:szCs w:val="24"/>
      <w:lang w:eastAsia="ru-RU"/>
    </w:rPr>
  </w:style>
  <w:style w:type="character" w:styleId="afc">
    <w:name w:val="Emphasis"/>
    <w:qFormat/>
    <w:rsid w:val="00D3650F"/>
    <w:rPr>
      <w:i/>
      <w:iCs/>
    </w:rPr>
  </w:style>
  <w:style w:type="character" w:customStyle="1" w:styleId="afd">
    <w:name w:val="Основной текст + Курсив"/>
    <w:rsid w:val="00D3650F"/>
    <w:rPr>
      <w:rFonts w:ascii="Times New Roman" w:eastAsia="Times New Roman" w:hAnsi="Times New Roman" w:cs="Times New Roman"/>
      <w:b w:val="0"/>
      <w:bCs w:val="0"/>
      <w:i/>
      <w:iCs/>
      <w:smallCaps w:val="0"/>
      <w:strike w:val="0"/>
      <w:spacing w:val="-3"/>
      <w:sz w:val="26"/>
      <w:szCs w:val="26"/>
      <w:shd w:val="clear" w:color="auto" w:fill="FFFFFF"/>
    </w:rPr>
  </w:style>
  <w:style w:type="paragraph" w:customStyle="1" w:styleId="a">
    <w:name w:val="список с точками"/>
    <w:basedOn w:val="a1"/>
    <w:rsid w:val="00D3650F"/>
    <w:pPr>
      <w:numPr>
        <w:numId w:val="1"/>
      </w:numPr>
      <w:tabs>
        <w:tab w:val="num" w:pos="756"/>
      </w:tabs>
      <w:spacing w:after="0" w:line="312" w:lineRule="auto"/>
      <w:ind w:left="756"/>
      <w:jc w:val="both"/>
    </w:pPr>
    <w:rPr>
      <w:rFonts w:ascii="Times New Roman" w:eastAsia="Times New Roman" w:hAnsi="Times New Roman" w:cs="Times New Roman"/>
      <w:sz w:val="24"/>
      <w:szCs w:val="24"/>
      <w:lang w:eastAsia="ru-RU"/>
    </w:rPr>
  </w:style>
  <w:style w:type="paragraph" w:customStyle="1" w:styleId="ConsNormal">
    <w:name w:val="ConsNormal"/>
    <w:rsid w:val="00D365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numbering" w:customStyle="1" w:styleId="110">
    <w:name w:val="Нет списка11"/>
    <w:next w:val="a4"/>
    <w:uiPriority w:val="99"/>
    <w:semiHidden/>
    <w:rsid w:val="00D3650F"/>
  </w:style>
  <w:style w:type="character" w:customStyle="1" w:styleId="afe">
    <w:name w:val="Сноска_"/>
    <w:link w:val="aff"/>
    <w:rsid w:val="00D3650F"/>
    <w:rPr>
      <w:shd w:val="clear" w:color="auto" w:fill="FFFFFF"/>
    </w:rPr>
  </w:style>
  <w:style w:type="character" w:customStyle="1" w:styleId="0pt">
    <w:name w:val="Сноска + Курсив;Интервал 0 pt"/>
    <w:rsid w:val="00D3650F"/>
    <w:rPr>
      <w:rFonts w:ascii="Times New Roman" w:eastAsia="Times New Roman" w:hAnsi="Times New Roman" w:cs="Times New Roman"/>
      <w:b w:val="0"/>
      <w:bCs w:val="0"/>
      <w:i/>
      <w:iCs/>
      <w:smallCaps w:val="0"/>
      <w:strike w:val="0"/>
      <w:spacing w:val="-10"/>
      <w:sz w:val="22"/>
      <w:szCs w:val="22"/>
    </w:rPr>
  </w:style>
  <w:style w:type="character" w:customStyle="1" w:styleId="95pt">
    <w:name w:val="Сноска + 9;5 pt"/>
    <w:rsid w:val="00D3650F"/>
    <w:rPr>
      <w:rFonts w:ascii="Times New Roman" w:eastAsia="Times New Roman" w:hAnsi="Times New Roman" w:cs="Times New Roman"/>
      <w:b w:val="0"/>
      <w:bCs w:val="0"/>
      <w:i w:val="0"/>
      <w:iCs w:val="0"/>
      <w:smallCaps w:val="0"/>
      <w:strike w:val="0"/>
      <w:spacing w:val="0"/>
      <w:sz w:val="19"/>
      <w:szCs w:val="19"/>
    </w:rPr>
  </w:style>
  <w:style w:type="paragraph" w:customStyle="1" w:styleId="aff">
    <w:name w:val="Сноска"/>
    <w:basedOn w:val="a1"/>
    <w:link w:val="afe"/>
    <w:rsid w:val="00D3650F"/>
    <w:pPr>
      <w:shd w:val="clear" w:color="auto" w:fill="FFFFFF"/>
      <w:spacing w:after="0" w:line="240" w:lineRule="exact"/>
      <w:ind w:hanging="620"/>
    </w:pPr>
    <w:rPr>
      <w:shd w:val="clear" w:color="auto" w:fill="FFFFFF"/>
    </w:rPr>
  </w:style>
  <w:style w:type="character" w:customStyle="1" w:styleId="0pt0">
    <w:name w:val="Основной текст + Курсив;Интервал 0 pt"/>
    <w:rsid w:val="00D3650F"/>
    <w:rPr>
      <w:rFonts w:ascii="Times New Roman" w:eastAsia="Times New Roman" w:hAnsi="Times New Roman" w:cs="Times New Roman"/>
      <w:b w:val="0"/>
      <w:bCs w:val="0"/>
      <w:i/>
      <w:iCs/>
      <w:smallCaps w:val="0"/>
      <w:strike w:val="0"/>
      <w:spacing w:val="-10"/>
      <w:sz w:val="22"/>
      <w:szCs w:val="22"/>
      <w:shd w:val="clear" w:color="auto" w:fill="FFFFFF"/>
    </w:rPr>
  </w:style>
  <w:style w:type="character" w:customStyle="1" w:styleId="18">
    <w:name w:val="Заголовок №1_"/>
    <w:link w:val="19"/>
    <w:rsid w:val="00D3650F"/>
    <w:rPr>
      <w:spacing w:val="-10"/>
      <w:sz w:val="24"/>
      <w:szCs w:val="24"/>
      <w:shd w:val="clear" w:color="auto" w:fill="FFFFFF"/>
    </w:rPr>
  </w:style>
  <w:style w:type="paragraph" w:customStyle="1" w:styleId="19">
    <w:name w:val="Заголовок №1"/>
    <w:basedOn w:val="a1"/>
    <w:link w:val="18"/>
    <w:rsid w:val="00D3650F"/>
    <w:pPr>
      <w:shd w:val="clear" w:color="auto" w:fill="FFFFFF"/>
      <w:spacing w:after="1200" w:line="0" w:lineRule="atLeast"/>
      <w:jc w:val="center"/>
      <w:outlineLvl w:val="0"/>
    </w:pPr>
    <w:rPr>
      <w:spacing w:val="-10"/>
      <w:sz w:val="24"/>
      <w:szCs w:val="24"/>
      <w:shd w:val="clear" w:color="auto" w:fill="FFFFFF"/>
    </w:rPr>
  </w:style>
  <w:style w:type="character" w:customStyle="1" w:styleId="1135pt">
    <w:name w:val="Заголовок №1 + 13;5 pt"/>
    <w:rsid w:val="00D3650F"/>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41">
    <w:name w:val="Основной текст (4)_"/>
    <w:link w:val="42"/>
    <w:rsid w:val="00D3650F"/>
    <w:rPr>
      <w:sz w:val="27"/>
      <w:szCs w:val="27"/>
      <w:shd w:val="clear" w:color="auto" w:fill="FFFFFF"/>
    </w:rPr>
  </w:style>
  <w:style w:type="paragraph" w:customStyle="1" w:styleId="42">
    <w:name w:val="Основной текст (4)"/>
    <w:basedOn w:val="a1"/>
    <w:link w:val="41"/>
    <w:rsid w:val="00D3650F"/>
    <w:pPr>
      <w:shd w:val="clear" w:color="auto" w:fill="FFFFFF"/>
      <w:spacing w:after="0" w:line="461" w:lineRule="exact"/>
      <w:ind w:firstLine="740"/>
      <w:jc w:val="both"/>
    </w:pPr>
    <w:rPr>
      <w:sz w:val="27"/>
      <w:szCs w:val="27"/>
      <w:shd w:val="clear" w:color="auto" w:fill="FFFFFF"/>
    </w:rPr>
  </w:style>
  <w:style w:type="paragraph" w:customStyle="1" w:styleId="81">
    <w:name w:val="Основной текст8"/>
    <w:basedOn w:val="a1"/>
    <w:rsid w:val="00D3650F"/>
    <w:pPr>
      <w:shd w:val="clear" w:color="auto" w:fill="FFFFFF"/>
      <w:spacing w:after="180" w:line="0" w:lineRule="atLeast"/>
      <w:ind w:hanging="540"/>
      <w:jc w:val="center"/>
    </w:pPr>
    <w:rPr>
      <w:rFonts w:ascii="Times New Roman" w:eastAsia="Times New Roman" w:hAnsi="Times New Roman" w:cs="Times New Roman"/>
      <w:color w:val="000000"/>
      <w:sz w:val="27"/>
      <w:szCs w:val="27"/>
      <w:lang w:val="ru" w:eastAsia="ru-RU"/>
    </w:rPr>
  </w:style>
  <w:style w:type="character" w:customStyle="1" w:styleId="27">
    <w:name w:val="Основной текст (2)_"/>
    <w:rsid w:val="00D3650F"/>
    <w:rPr>
      <w:rFonts w:ascii="Times New Roman" w:eastAsia="Times New Roman" w:hAnsi="Times New Roman" w:cs="Times New Roman"/>
      <w:b w:val="0"/>
      <w:bCs w:val="0"/>
      <w:i w:val="0"/>
      <w:iCs w:val="0"/>
      <w:smallCaps w:val="0"/>
      <w:strike w:val="0"/>
      <w:spacing w:val="0"/>
      <w:sz w:val="27"/>
      <w:szCs w:val="27"/>
    </w:rPr>
  </w:style>
  <w:style w:type="character" w:customStyle="1" w:styleId="28">
    <w:name w:val="Основной текст (2) + Не полужирный"/>
    <w:rsid w:val="00D3650F"/>
    <w:rPr>
      <w:rFonts w:ascii="Times New Roman" w:eastAsia="Times New Roman" w:hAnsi="Times New Roman" w:cs="Times New Roman"/>
      <w:b/>
      <w:bCs/>
      <w:i w:val="0"/>
      <w:iCs w:val="0"/>
      <w:smallCaps w:val="0"/>
      <w:strike w:val="0"/>
      <w:spacing w:val="0"/>
      <w:sz w:val="27"/>
      <w:szCs w:val="27"/>
    </w:rPr>
  </w:style>
  <w:style w:type="character" w:customStyle="1" w:styleId="29">
    <w:name w:val="Основной текст (2)"/>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5">
    <w:name w:val="Основной текст (3)_"/>
    <w:link w:val="36"/>
    <w:rsid w:val="00D3650F"/>
    <w:rPr>
      <w:sz w:val="19"/>
      <w:szCs w:val="19"/>
      <w:shd w:val="clear" w:color="auto" w:fill="FFFFFF"/>
    </w:rPr>
  </w:style>
  <w:style w:type="character" w:customStyle="1" w:styleId="2a">
    <w:name w:val="Заголовок №2_"/>
    <w:link w:val="2b"/>
    <w:rsid w:val="00D3650F"/>
    <w:rPr>
      <w:spacing w:val="80"/>
      <w:w w:val="80"/>
      <w:sz w:val="47"/>
      <w:szCs w:val="47"/>
      <w:shd w:val="clear" w:color="auto" w:fill="FFFFFF"/>
    </w:rPr>
  </w:style>
  <w:style w:type="character" w:customStyle="1" w:styleId="53">
    <w:name w:val="Заголовок №5_"/>
    <w:link w:val="54"/>
    <w:rsid w:val="00D3650F"/>
    <w:rPr>
      <w:sz w:val="27"/>
      <w:szCs w:val="27"/>
      <w:shd w:val="clear" w:color="auto" w:fill="FFFFFF"/>
    </w:rPr>
  </w:style>
  <w:style w:type="character" w:customStyle="1" w:styleId="37">
    <w:name w:val="Основной текст3"/>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c">
    <w:name w:val="Подпись к таблице (2)_"/>
    <w:rsid w:val="00D3650F"/>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Подпись к таблице (2)"/>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8">
    <w:name w:val="Подпись к таблице (3)_"/>
    <w:link w:val="39"/>
    <w:rsid w:val="00D3650F"/>
    <w:rPr>
      <w:sz w:val="19"/>
      <w:szCs w:val="19"/>
      <w:shd w:val="clear" w:color="auto" w:fill="FFFFFF"/>
    </w:rPr>
  </w:style>
  <w:style w:type="character" w:customStyle="1" w:styleId="2e">
    <w:name w:val="Оглавление (2)_"/>
    <w:link w:val="2f"/>
    <w:rsid w:val="00D3650F"/>
    <w:rPr>
      <w:sz w:val="19"/>
      <w:szCs w:val="19"/>
      <w:shd w:val="clear" w:color="auto" w:fill="FFFFFF"/>
    </w:rPr>
  </w:style>
  <w:style w:type="character" w:customStyle="1" w:styleId="aff0">
    <w:name w:val="Оглавление_"/>
    <w:rsid w:val="00D3650F"/>
    <w:rPr>
      <w:rFonts w:ascii="Times New Roman" w:eastAsia="Times New Roman" w:hAnsi="Times New Roman" w:cs="Times New Roman"/>
      <w:b w:val="0"/>
      <w:bCs w:val="0"/>
      <w:i w:val="0"/>
      <w:iCs w:val="0"/>
      <w:smallCaps w:val="0"/>
      <w:strike w:val="0"/>
      <w:spacing w:val="0"/>
      <w:sz w:val="27"/>
      <w:szCs w:val="27"/>
    </w:rPr>
  </w:style>
  <w:style w:type="character" w:customStyle="1" w:styleId="aff1">
    <w:name w:val="Оглавление"/>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61">
    <w:name w:val="Основной текст (6)_"/>
    <w:link w:val="62"/>
    <w:rsid w:val="00D3650F"/>
    <w:rPr>
      <w:sz w:val="27"/>
      <w:szCs w:val="27"/>
      <w:shd w:val="clear" w:color="auto" w:fill="FFFFFF"/>
    </w:rPr>
  </w:style>
  <w:style w:type="character" w:customStyle="1" w:styleId="71">
    <w:name w:val="Основной текст (7)_"/>
    <w:link w:val="72"/>
    <w:rsid w:val="00D3650F"/>
    <w:rPr>
      <w:sz w:val="27"/>
      <w:szCs w:val="27"/>
      <w:shd w:val="clear" w:color="auto" w:fill="FFFFFF"/>
    </w:rPr>
  </w:style>
  <w:style w:type="character" w:customStyle="1" w:styleId="43">
    <w:name w:val="Подпись к таблице (4)_"/>
    <w:link w:val="44"/>
    <w:rsid w:val="00D3650F"/>
    <w:rPr>
      <w:sz w:val="27"/>
      <w:szCs w:val="27"/>
      <w:shd w:val="clear" w:color="auto" w:fill="FFFFFF"/>
    </w:rPr>
  </w:style>
  <w:style w:type="character" w:customStyle="1" w:styleId="45">
    <w:name w:val="Подпись к таблице (4) + Не полужирный"/>
    <w:rsid w:val="00D3650F"/>
    <w:rPr>
      <w:rFonts w:ascii="Times New Roman" w:eastAsia="Times New Roman" w:hAnsi="Times New Roman" w:cs="Times New Roman"/>
      <w:b/>
      <w:bCs/>
      <w:i w:val="0"/>
      <w:iCs w:val="0"/>
      <w:smallCaps w:val="0"/>
      <w:strike w:val="0"/>
      <w:spacing w:val="0"/>
      <w:sz w:val="27"/>
      <w:szCs w:val="27"/>
    </w:rPr>
  </w:style>
  <w:style w:type="character" w:customStyle="1" w:styleId="46">
    <w:name w:val="Заголовок №4_"/>
    <w:link w:val="47"/>
    <w:rsid w:val="00D3650F"/>
    <w:rPr>
      <w:sz w:val="31"/>
      <w:szCs w:val="31"/>
      <w:shd w:val="clear" w:color="auto" w:fill="FFFFFF"/>
    </w:rPr>
  </w:style>
  <w:style w:type="character" w:customStyle="1" w:styleId="82">
    <w:name w:val="Основной текст (8)_"/>
    <w:link w:val="83"/>
    <w:rsid w:val="00D3650F"/>
    <w:rPr>
      <w:rFonts w:ascii="Courier New" w:eastAsia="Courier New" w:hAnsi="Courier New"/>
      <w:sz w:val="19"/>
      <w:szCs w:val="19"/>
      <w:shd w:val="clear" w:color="auto" w:fill="FFFFFF"/>
    </w:rPr>
  </w:style>
  <w:style w:type="character" w:customStyle="1" w:styleId="91">
    <w:name w:val="Основной текст (9)_"/>
    <w:link w:val="92"/>
    <w:rsid w:val="00D3650F"/>
    <w:rPr>
      <w:spacing w:val="20"/>
      <w:sz w:val="18"/>
      <w:szCs w:val="18"/>
      <w:shd w:val="clear" w:color="auto" w:fill="FFFFFF"/>
    </w:rPr>
  </w:style>
  <w:style w:type="character" w:customStyle="1" w:styleId="73">
    <w:name w:val="Основной текст (7) + Не курсив"/>
    <w:rsid w:val="00D3650F"/>
    <w:rPr>
      <w:rFonts w:ascii="Times New Roman" w:eastAsia="Times New Roman" w:hAnsi="Times New Roman" w:cs="Times New Roman"/>
      <w:b w:val="0"/>
      <w:bCs w:val="0"/>
      <w:i/>
      <w:iCs/>
      <w:smallCaps w:val="0"/>
      <w:strike w:val="0"/>
      <w:spacing w:val="0"/>
      <w:sz w:val="27"/>
      <w:szCs w:val="27"/>
    </w:rPr>
  </w:style>
  <w:style w:type="character" w:customStyle="1" w:styleId="3a">
    <w:name w:val="Оглавление (3)_"/>
    <w:link w:val="3b"/>
    <w:rsid w:val="00D3650F"/>
    <w:rPr>
      <w:sz w:val="27"/>
      <w:szCs w:val="27"/>
      <w:shd w:val="clear" w:color="auto" w:fill="FFFFFF"/>
    </w:rPr>
  </w:style>
  <w:style w:type="character" w:customStyle="1" w:styleId="-1pt">
    <w:name w:val="Основной текст + Интервал -1 pt"/>
    <w:rsid w:val="00D3650F"/>
    <w:rPr>
      <w:rFonts w:ascii="Times New Roman" w:eastAsia="Times New Roman" w:hAnsi="Times New Roman" w:cs="Times New Roman"/>
      <w:b w:val="0"/>
      <w:bCs w:val="0"/>
      <w:i w:val="0"/>
      <w:iCs w:val="0"/>
      <w:smallCaps w:val="0"/>
      <w:strike w:val="0"/>
      <w:spacing w:val="-20"/>
      <w:sz w:val="27"/>
      <w:szCs w:val="27"/>
    </w:rPr>
  </w:style>
  <w:style w:type="character" w:customStyle="1" w:styleId="48">
    <w:name w:val="Основной текст4"/>
    <w:rsid w:val="00D3650F"/>
    <w:rPr>
      <w:rFonts w:ascii="Times New Roman" w:eastAsia="Times New Roman" w:hAnsi="Times New Roman" w:cs="Times New Roman"/>
      <w:b w:val="0"/>
      <w:bCs w:val="0"/>
      <w:i w:val="0"/>
      <w:iCs w:val="0"/>
      <w:smallCaps w:val="0"/>
      <w:strike w:val="0"/>
      <w:spacing w:val="0"/>
      <w:sz w:val="27"/>
      <w:szCs w:val="27"/>
      <w:u w:val="single"/>
      <w:lang w:val="en-US"/>
    </w:rPr>
  </w:style>
  <w:style w:type="character" w:customStyle="1" w:styleId="55">
    <w:name w:val="Основной текст5"/>
    <w:rsid w:val="00D3650F"/>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63">
    <w:name w:val="Основной текст6"/>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c">
    <w:name w:val="Заголовок №3_"/>
    <w:link w:val="3d"/>
    <w:rsid w:val="00D3650F"/>
    <w:rPr>
      <w:spacing w:val="60"/>
      <w:w w:val="90"/>
      <w:sz w:val="39"/>
      <w:szCs w:val="39"/>
      <w:shd w:val="clear" w:color="auto" w:fill="FFFFFF"/>
    </w:rPr>
  </w:style>
  <w:style w:type="character" w:customStyle="1" w:styleId="100">
    <w:name w:val="Основной текст (10)_"/>
    <w:link w:val="101"/>
    <w:rsid w:val="00D3650F"/>
    <w:rPr>
      <w:sz w:val="23"/>
      <w:szCs w:val="23"/>
      <w:shd w:val="clear" w:color="auto" w:fill="FFFFFF"/>
    </w:rPr>
  </w:style>
  <w:style w:type="character" w:customStyle="1" w:styleId="aff2">
    <w:name w:val="Подпись к таблице_"/>
    <w:link w:val="aff3"/>
    <w:rsid w:val="00D3650F"/>
    <w:rPr>
      <w:sz w:val="25"/>
      <w:szCs w:val="25"/>
      <w:shd w:val="clear" w:color="auto" w:fill="FFFFFF"/>
    </w:rPr>
  </w:style>
  <w:style w:type="character" w:customStyle="1" w:styleId="56">
    <w:name w:val="Подпись к таблице (5)_"/>
    <w:link w:val="57"/>
    <w:rsid w:val="00D3650F"/>
    <w:rPr>
      <w:rFonts w:ascii="Courier New" w:eastAsia="Courier New" w:hAnsi="Courier New"/>
      <w:sz w:val="19"/>
      <w:szCs w:val="19"/>
      <w:shd w:val="clear" w:color="auto" w:fill="FFFFFF"/>
    </w:rPr>
  </w:style>
  <w:style w:type="character" w:customStyle="1" w:styleId="74">
    <w:name w:val="Основной текст7"/>
    <w:rsid w:val="00D3650F"/>
    <w:rPr>
      <w:rFonts w:ascii="Times New Roman" w:eastAsia="Times New Roman" w:hAnsi="Times New Roman" w:cs="Times New Roman"/>
      <w:b w:val="0"/>
      <w:bCs w:val="0"/>
      <w:i w:val="0"/>
      <w:iCs w:val="0"/>
      <w:smallCaps w:val="0"/>
      <w:strike w:val="0"/>
      <w:spacing w:val="0"/>
      <w:sz w:val="27"/>
      <w:szCs w:val="27"/>
      <w:u w:val="single"/>
    </w:rPr>
  </w:style>
  <w:style w:type="paragraph" w:customStyle="1" w:styleId="36">
    <w:name w:val="Основной текст (3)"/>
    <w:basedOn w:val="a1"/>
    <w:link w:val="35"/>
    <w:rsid w:val="00D3650F"/>
    <w:pPr>
      <w:shd w:val="clear" w:color="auto" w:fill="FFFFFF"/>
      <w:spacing w:after="420" w:line="0" w:lineRule="atLeast"/>
      <w:jc w:val="center"/>
    </w:pPr>
    <w:rPr>
      <w:sz w:val="19"/>
      <w:szCs w:val="19"/>
    </w:rPr>
  </w:style>
  <w:style w:type="paragraph" w:customStyle="1" w:styleId="2b">
    <w:name w:val="Заголовок №2"/>
    <w:basedOn w:val="a1"/>
    <w:link w:val="2a"/>
    <w:rsid w:val="00D3650F"/>
    <w:pPr>
      <w:shd w:val="clear" w:color="auto" w:fill="FFFFFF"/>
      <w:spacing w:before="780" w:after="0" w:line="0" w:lineRule="atLeast"/>
      <w:jc w:val="center"/>
      <w:outlineLvl w:val="1"/>
    </w:pPr>
    <w:rPr>
      <w:spacing w:val="80"/>
      <w:w w:val="80"/>
      <w:sz w:val="47"/>
      <w:szCs w:val="47"/>
    </w:rPr>
  </w:style>
  <w:style w:type="paragraph" w:customStyle="1" w:styleId="54">
    <w:name w:val="Заголовок №5"/>
    <w:basedOn w:val="a1"/>
    <w:link w:val="53"/>
    <w:rsid w:val="00D3650F"/>
    <w:pPr>
      <w:shd w:val="clear" w:color="auto" w:fill="FFFFFF"/>
      <w:spacing w:after="420" w:line="0" w:lineRule="atLeast"/>
      <w:outlineLvl w:val="4"/>
    </w:pPr>
    <w:rPr>
      <w:sz w:val="27"/>
      <w:szCs w:val="27"/>
    </w:rPr>
  </w:style>
  <w:style w:type="paragraph" w:customStyle="1" w:styleId="39">
    <w:name w:val="Подпись к таблице (3)"/>
    <w:basedOn w:val="a1"/>
    <w:link w:val="38"/>
    <w:rsid w:val="00D3650F"/>
    <w:pPr>
      <w:shd w:val="clear" w:color="auto" w:fill="FFFFFF"/>
      <w:spacing w:after="0" w:line="0" w:lineRule="atLeast"/>
    </w:pPr>
    <w:rPr>
      <w:sz w:val="19"/>
      <w:szCs w:val="19"/>
    </w:rPr>
  </w:style>
  <w:style w:type="paragraph" w:customStyle="1" w:styleId="2f">
    <w:name w:val="Оглавление (2)"/>
    <w:basedOn w:val="a1"/>
    <w:link w:val="2e"/>
    <w:rsid w:val="00D3650F"/>
    <w:pPr>
      <w:shd w:val="clear" w:color="auto" w:fill="FFFFFF"/>
      <w:spacing w:before="120" w:after="420" w:line="0" w:lineRule="atLeast"/>
      <w:ind w:hanging="420"/>
      <w:jc w:val="both"/>
    </w:pPr>
    <w:rPr>
      <w:sz w:val="19"/>
      <w:szCs w:val="19"/>
    </w:rPr>
  </w:style>
  <w:style w:type="paragraph" w:customStyle="1" w:styleId="62">
    <w:name w:val="Основной текст (6)"/>
    <w:basedOn w:val="a1"/>
    <w:link w:val="61"/>
    <w:rsid w:val="00D3650F"/>
    <w:pPr>
      <w:shd w:val="clear" w:color="auto" w:fill="FFFFFF"/>
      <w:spacing w:after="0" w:line="317" w:lineRule="exact"/>
      <w:ind w:hanging="540"/>
    </w:pPr>
    <w:rPr>
      <w:sz w:val="27"/>
      <w:szCs w:val="27"/>
    </w:rPr>
  </w:style>
  <w:style w:type="paragraph" w:customStyle="1" w:styleId="72">
    <w:name w:val="Основной текст (7)"/>
    <w:basedOn w:val="a1"/>
    <w:link w:val="71"/>
    <w:rsid w:val="00D3650F"/>
    <w:pPr>
      <w:shd w:val="clear" w:color="auto" w:fill="FFFFFF"/>
      <w:spacing w:after="0" w:line="326" w:lineRule="exact"/>
    </w:pPr>
    <w:rPr>
      <w:sz w:val="27"/>
      <w:szCs w:val="27"/>
    </w:rPr>
  </w:style>
  <w:style w:type="paragraph" w:customStyle="1" w:styleId="44">
    <w:name w:val="Подпись к таблице (4)"/>
    <w:basedOn w:val="a1"/>
    <w:link w:val="43"/>
    <w:rsid w:val="00D3650F"/>
    <w:pPr>
      <w:shd w:val="clear" w:color="auto" w:fill="FFFFFF"/>
      <w:spacing w:after="0" w:line="0" w:lineRule="atLeast"/>
    </w:pPr>
    <w:rPr>
      <w:sz w:val="27"/>
      <w:szCs w:val="27"/>
    </w:rPr>
  </w:style>
  <w:style w:type="paragraph" w:customStyle="1" w:styleId="47">
    <w:name w:val="Заголовок №4"/>
    <w:basedOn w:val="a1"/>
    <w:link w:val="46"/>
    <w:rsid w:val="00D3650F"/>
    <w:pPr>
      <w:shd w:val="clear" w:color="auto" w:fill="FFFFFF"/>
      <w:spacing w:before="660" w:after="0" w:line="0" w:lineRule="atLeast"/>
      <w:outlineLvl w:val="3"/>
    </w:pPr>
    <w:rPr>
      <w:sz w:val="31"/>
      <w:szCs w:val="31"/>
    </w:rPr>
  </w:style>
  <w:style w:type="paragraph" w:customStyle="1" w:styleId="83">
    <w:name w:val="Основной текст (8)"/>
    <w:basedOn w:val="a1"/>
    <w:link w:val="82"/>
    <w:rsid w:val="00D3650F"/>
    <w:pPr>
      <w:shd w:val="clear" w:color="auto" w:fill="FFFFFF"/>
      <w:spacing w:after="0" w:line="0" w:lineRule="atLeast"/>
    </w:pPr>
    <w:rPr>
      <w:rFonts w:ascii="Courier New" w:eastAsia="Courier New" w:hAnsi="Courier New"/>
      <w:sz w:val="19"/>
      <w:szCs w:val="19"/>
    </w:rPr>
  </w:style>
  <w:style w:type="paragraph" w:customStyle="1" w:styleId="92">
    <w:name w:val="Основной текст (9)"/>
    <w:basedOn w:val="a1"/>
    <w:link w:val="91"/>
    <w:rsid w:val="00D3650F"/>
    <w:pPr>
      <w:shd w:val="clear" w:color="auto" w:fill="FFFFFF"/>
      <w:spacing w:after="0" w:line="0" w:lineRule="atLeast"/>
    </w:pPr>
    <w:rPr>
      <w:spacing w:val="20"/>
      <w:sz w:val="18"/>
      <w:szCs w:val="18"/>
    </w:rPr>
  </w:style>
  <w:style w:type="paragraph" w:customStyle="1" w:styleId="3b">
    <w:name w:val="Оглавление (3)"/>
    <w:basedOn w:val="a1"/>
    <w:link w:val="3a"/>
    <w:rsid w:val="00D3650F"/>
    <w:pPr>
      <w:shd w:val="clear" w:color="auto" w:fill="FFFFFF"/>
      <w:spacing w:after="300" w:line="317" w:lineRule="exact"/>
    </w:pPr>
    <w:rPr>
      <w:sz w:val="27"/>
      <w:szCs w:val="27"/>
    </w:rPr>
  </w:style>
  <w:style w:type="paragraph" w:customStyle="1" w:styleId="3d">
    <w:name w:val="Заголовок №3"/>
    <w:basedOn w:val="a1"/>
    <w:link w:val="3c"/>
    <w:rsid w:val="00D3650F"/>
    <w:pPr>
      <w:shd w:val="clear" w:color="auto" w:fill="FFFFFF"/>
      <w:spacing w:before="1020" w:after="0" w:line="0" w:lineRule="atLeast"/>
      <w:outlineLvl w:val="2"/>
    </w:pPr>
    <w:rPr>
      <w:spacing w:val="60"/>
      <w:w w:val="90"/>
      <w:sz w:val="39"/>
      <w:szCs w:val="39"/>
    </w:rPr>
  </w:style>
  <w:style w:type="paragraph" w:customStyle="1" w:styleId="101">
    <w:name w:val="Основной текст (10)"/>
    <w:basedOn w:val="a1"/>
    <w:link w:val="100"/>
    <w:rsid w:val="00D3650F"/>
    <w:pPr>
      <w:shd w:val="clear" w:color="auto" w:fill="FFFFFF"/>
      <w:spacing w:after="0" w:line="274" w:lineRule="exact"/>
    </w:pPr>
    <w:rPr>
      <w:sz w:val="23"/>
      <w:szCs w:val="23"/>
    </w:rPr>
  </w:style>
  <w:style w:type="paragraph" w:customStyle="1" w:styleId="aff3">
    <w:name w:val="Подпись к таблице"/>
    <w:basedOn w:val="a1"/>
    <w:link w:val="aff2"/>
    <w:rsid w:val="00D3650F"/>
    <w:pPr>
      <w:shd w:val="clear" w:color="auto" w:fill="FFFFFF"/>
      <w:spacing w:after="0" w:line="298" w:lineRule="exact"/>
      <w:jc w:val="both"/>
    </w:pPr>
    <w:rPr>
      <w:sz w:val="25"/>
      <w:szCs w:val="25"/>
    </w:rPr>
  </w:style>
  <w:style w:type="paragraph" w:customStyle="1" w:styleId="57">
    <w:name w:val="Подпись к таблице (5)"/>
    <w:basedOn w:val="a1"/>
    <w:link w:val="56"/>
    <w:rsid w:val="00D3650F"/>
    <w:pPr>
      <w:shd w:val="clear" w:color="auto" w:fill="FFFFFF"/>
      <w:spacing w:after="0" w:line="0" w:lineRule="atLeast"/>
    </w:pPr>
    <w:rPr>
      <w:rFonts w:ascii="Courier New" w:eastAsia="Courier New" w:hAnsi="Courier New"/>
      <w:sz w:val="19"/>
      <w:szCs w:val="19"/>
    </w:rPr>
  </w:style>
  <w:style w:type="paragraph" w:customStyle="1" w:styleId="1a">
    <w:name w:val="Подпись к таблице1"/>
    <w:basedOn w:val="a1"/>
    <w:rsid w:val="00D3650F"/>
    <w:pPr>
      <w:shd w:val="clear" w:color="auto" w:fill="FFFFFF"/>
      <w:spacing w:after="0" w:line="326" w:lineRule="exact"/>
      <w:jc w:val="both"/>
    </w:pPr>
    <w:rPr>
      <w:rFonts w:ascii="Times New Roman" w:eastAsia="Arial Unicode MS" w:hAnsi="Times New Roman" w:cs="Times New Roman"/>
      <w:sz w:val="27"/>
      <w:szCs w:val="27"/>
      <w:lang w:eastAsia="ru-RU"/>
    </w:rPr>
  </w:style>
  <w:style w:type="character" w:customStyle="1" w:styleId="140">
    <w:name w:val="Подпись к таблице14"/>
    <w:rsid w:val="00D3650F"/>
    <w:rPr>
      <w:rFonts w:ascii="Times New Roman" w:hAnsi="Times New Roman" w:cs="Times New Roman"/>
      <w:spacing w:val="0"/>
      <w:sz w:val="27"/>
      <w:szCs w:val="27"/>
      <w:u w:val="single"/>
      <w:lang w:bidi="ar-SA"/>
    </w:rPr>
  </w:style>
  <w:style w:type="character" w:customStyle="1" w:styleId="130">
    <w:name w:val="Подпись к таблице13"/>
    <w:rsid w:val="00D3650F"/>
    <w:rPr>
      <w:rFonts w:ascii="Times New Roman" w:hAnsi="Times New Roman" w:cs="Times New Roman"/>
      <w:spacing w:val="0"/>
      <w:sz w:val="27"/>
      <w:szCs w:val="27"/>
      <w:u w:val="single"/>
      <w:lang w:bidi="ar-SA"/>
    </w:rPr>
  </w:style>
  <w:style w:type="character" w:customStyle="1" w:styleId="222">
    <w:name w:val="Заголовок №2 (2)2"/>
    <w:rsid w:val="00D3650F"/>
    <w:rPr>
      <w:rFonts w:ascii="Times New Roman" w:hAnsi="Times New Roman" w:cs="Times New Roman"/>
      <w:b/>
      <w:bCs/>
      <w:spacing w:val="0"/>
      <w:sz w:val="27"/>
      <w:szCs w:val="27"/>
    </w:rPr>
  </w:style>
  <w:style w:type="character" w:customStyle="1" w:styleId="booktitle">
    <w:name w:val="booktitle"/>
    <w:rsid w:val="00D3650F"/>
    <w:rPr>
      <w:rFonts w:cs="Times New Roman"/>
    </w:rPr>
  </w:style>
  <w:style w:type="paragraph" w:customStyle="1" w:styleId="Normal1">
    <w:name w:val="Normal1"/>
    <w:rsid w:val="00D3650F"/>
    <w:pPr>
      <w:widowControl w:val="0"/>
      <w:spacing w:after="0" w:line="240" w:lineRule="auto"/>
    </w:pPr>
    <w:rPr>
      <w:rFonts w:ascii="Times New Roman" w:eastAsia="Times New Roman" w:hAnsi="Times New Roman" w:cs="Times New Roman"/>
      <w:sz w:val="20"/>
      <w:szCs w:val="20"/>
      <w:lang w:eastAsia="ru-RU"/>
    </w:rPr>
  </w:style>
  <w:style w:type="character" w:customStyle="1" w:styleId="FontStyle52">
    <w:name w:val="Font Style52"/>
    <w:rsid w:val="00D3650F"/>
    <w:rPr>
      <w:rFonts w:ascii="Times New Roman" w:hAnsi="Times New Roman" w:cs="Times New Roman" w:hint="default"/>
      <w:spacing w:val="-10"/>
      <w:sz w:val="18"/>
      <w:szCs w:val="18"/>
    </w:rPr>
  </w:style>
  <w:style w:type="paragraph" w:styleId="2f0">
    <w:name w:val="List 2"/>
    <w:basedOn w:val="a1"/>
    <w:rsid w:val="00D3650F"/>
    <w:pPr>
      <w:spacing w:after="0" w:line="240" w:lineRule="auto"/>
      <w:ind w:left="566" w:hanging="283"/>
    </w:pPr>
    <w:rPr>
      <w:rFonts w:ascii="Times New Roman" w:eastAsia="Calibri" w:hAnsi="Times New Roman" w:cs="Times New Roman"/>
      <w:sz w:val="28"/>
      <w:szCs w:val="20"/>
      <w:lang w:eastAsia="ru-RU"/>
    </w:rPr>
  </w:style>
  <w:style w:type="character" w:customStyle="1" w:styleId="TitleChar">
    <w:name w:val="Title Char"/>
    <w:locked/>
    <w:rsid w:val="00D3650F"/>
    <w:rPr>
      <w:rFonts w:ascii="Times New Roman" w:hAnsi="Times New Roman" w:cs="Times New Roman"/>
      <w:b/>
      <w:bCs/>
      <w:sz w:val="24"/>
      <w:szCs w:val="24"/>
      <w:lang w:val="x-none" w:eastAsia="ru-RU"/>
    </w:rPr>
  </w:style>
  <w:style w:type="paragraph" w:customStyle="1" w:styleId="ConsPlusNonformat">
    <w:name w:val="ConsPlusNonformat"/>
    <w:rsid w:val="00D3650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Cell">
    <w:name w:val="ConsPlusCell"/>
    <w:rsid w:val="00D3650F"/>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ArialNarrow">
    <w:name w:val="Основной текст + Arial Narrow"/>
    <w:aliases w:val="9 pt,Полужирный3"/>
    <w:rsid w:val="00D3650F"/>
    <w:rPr>
      <w:rFonts w:ascii="Arial Narrow" w:eastAsia="Times New Roman" w:hAnsi="Arial Narrow"/>
      <w:b/>
      <w:spacing w:val="8"/>
      <w:sz w:val="18"/>
      <w:shd w:val="clear" w:color="auto" w:fill="FFFFFF"/>
    </w:rPr>
  </w:style>
  <w:style w:type="character" w:customStyle="1" w:styleId="Heading2Char">
    <w:name w:val="Heading 2 Char"/>
    <w:locked/>
    <w:rsid w:val="00D3650F"/>
    <w:rPr>
      <w:rFonts w:ascii="Arial" w:hAnsi="Arial" w:cs="Times New Roman"/>
      <w:b/>
      <w:i/>
      <w:sz w:val="20"/>
      <w:szCs w:val="20"/>
      <w:lang w:val="x-none" w:eastAsia="ru-RU"/>
    </w:rPr>
  </w:style>
  <w:style w:type="character" w:customStyle="1" w:styleId="Heading1Char">
    <w:name w:val="Heading 1 Char"/>
    <w:locked/>
    <w:rsid w:val="00D3650F"/>
    <w:rPr>
      <w:rFonts w:ascii="Cambria" w:hAnsi="Cambria" w:cs="Times New Roman"/>
      <w:b/>
      <w:bCs/>
      <w:color w:val="365F91"/>
      <w:sz w:val="28"/>
      <w:szCs w:val="28"/>
      <w:lang w:val="x-none" w:eastAsia="ru-RU"/>
    </w:rPr>
  </w:style>
  <w:style w:type="character" w:customStyle="1" w:styleId="Heading3Char">
    <w:name w:val="Heading 3 Char"/>
    <w:locked/>
    <w:rsid w:val="00D3650F"/>
    <w:rPr>
      <w:rFonts w:ascii="Cambria" w:hAnsi="Cambria" w:cs="Times New Roman"/>
      <w:b/>
      <w:bCs/>
      <w:color w:val="4F81BD"/>
      <w:sz w:val="24"/>
      <w:szCs w:val="24"/>
      <w:lang w:val="x-none" w:eastAsia="ru-RU"/>
    </w:rPr>
  </w:style>
  <w:style w:type="paragraph" w:customStyle="1" w:styleId="2f1">
    <w:name w:val="Обычный2"/>
    <w:rsid w:val="00D3650F"/>
    <w:pPr>
      <w:widowControl w:val="0"/>
      <w:spacing w:after="0" w:line="240" w:lineRule="auto"/>
    </w:pPr>
    <w:rPr>
      <w:rFonts w:ascii="Times New Roman" w:eastAsia="Calibri" w:hAnsi="Times New Roman" w:cs="Times New Roman"/>
      <w:sz w:val="20"/>
      <w:szCs w:val="20"/>
      <w:lang w:eastAsia="ru-RU"/>
    </w:rPr>
  </w:style>
  <w:style w:type="character" w:customStyle="1" w:styleId="BalloonTextChar">
    <w:name w:val="Balloon Text Char"/>
    <w:locked/>
    <w:rsid w:val="00D3650F"/>
    <w:rPr>
      <w:rFonts w:ascii="Tahoma" w:hAnsi="Tahoma" w:cs="Tahoma"/>
      <w:sz w:val="16"/>
      <w:szCs w:val="16"/>
      <w:lang w:val="x-none" w:eastAsia="ru-RU"/>
    </w:rPr>
  </w:style>
  <w:style w:type="table" w:customStyle="1" w:styleId="111">
    <w:name w:val="Сетка таблицы11"/>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rsid w:val="00D3650F"/>
    <w:rPr>
      <w:rFonts w:ascii="Times New Roman" w:hAnsi="Times New Roman" w:cs="Times New Roman"/>
      <w:sz w:val="18"/>
      <w:szCs w:val="18"/>
    </w:rPr>
  </w:style>
  <w:style w:type="character" w:customStyle="1" w:styleId="190">
    <w:name w:val="Основной текст (19)_"/>
    <w:link w:val="191"/>
    <w:locked/>
    <w:rsid w:val="00D3650F"/>
    <w:rPr>
      <w:rFonts w:ascii="Book Antiqua" w:hAnsi="Book Antiqua"/>
      <w:sz w:val="21"/>
      <w:szCs w:val="21"/>
      <w:shd w:val="clear" w:color="auto" w:fill="FFFFFF"/>
    </w:rPr>
  </w:style>
  <w:style w:type="character" w:customStyle="1" w:styleId="1923">
    <w:name w:val="Основной текст (19)23"/>
    <w:basedOn w:val="190"/>
    <w:rsid w:val="00D3650F"/>
    <w:rPr>
      <w:rFonts w:ascii="Book Antiqua" w:hAnsi="Book Antiqua"/>
      <w:sz w:val="21"/>
      <w:szCs w:val="21"/>
      <w:shd w:val="clear" w:color="auto" w:fill="FFFFFF"/>
    </w:rPr>
  </w:style>
  <w:style w:type="paragraph" w:customStyle="1" w:styleId="191">
    <w:name w:val="Основной текст (19)1"/>
    <w:basedOn w:val="a1"/>
    <w:link w:val="190"/>
    <w:rsid w:val="00D3650F"/>
    <w:pPr>
      <w:shd w:val="clear" w:color="auto" w:fill="FFFFFF"/>
      <w:spacing w:before="3780" w:after="0" w:line="240" w:lineRule="atLeast"/>
      <w:ind w:hanging="320"/>
      <w:jc w:val="center"/>
    </w:pPr>
    <w:rPr>
      <w:rFonts w:ascii="Book Antiqua" w:hAnsi="Book Antiqua"/>
      <w:sz w:val="21"/>
      <w:szCs w:val="21"/>
      <w:shd w:val="clear" w:color="auto" w:fill="FFFFFF"/>
    </w:rPr>
  </w:style>
  <w:style w:type="character" w:customStyle="1" w:styleId="198">
    <w:name w:val="Основной текст (19)8"/>
    <w:rsid w:val="00D3650F"/>
    <w:rPr>
      <w:rFonts w:ascii="Book Antiqua" w:hAnsi="Book Antiqua"/>
      <w:spacing w:val="0"/>
      <w:sz w:val="21"/>
      <w:szCs w:val="21"/>
      <w:shd w:val="clear" w:color="auto" w:fill="FFFFFF"/>
      <w:lang w:bidi="ar-SA"/>
    </w:rPr>
  </w:style>
  <w:style w:type="character" w:customStyle="1" w:styleId="192">
    <w:name w:val="Основной текст (19)"/>
    <w:rsid w:val="00D3650F"/>
    <w:rPr>
      <w:rFonts w:ascii="Book Antiqua" w:hAnsi="Book Antiqua"/>
      <w:spacing w:val="0"/>
      <w:sz w:val="21"/>
      <w:szCs w:val="21"/>
      <w:shd w:val="clear" w:color="auto" w:fill="FFFFFF"/>
      <w:lang w:bidi="ar-SA"/>
    </w:rPr>
  </w:style>
  <w:style w:type="character" w:customStyle="1" w:styleId="220">
    <w:name w:val="Основной текст (22)_"/>
    <w:link w:val="221"/>
    <w:locked/>
    <w:rsid w:val="00D3650F"/>
    <w:rPr>
      <w:rFonts w:ascii="Book Antiqua" w:hAnsi="Book Antiqua"/>
      <w:shd w:val="clear" w:color="auto" w:fill="FFFFFF"/>
    </w:rPr>
  </w:style>
  <w:style w:type="character" w:customStyle="1" w:styleId="2220">
    <w:name w:val="Основной текст (22)2"/>
    <w:basedOn w:val="220"/>
    <w:rsid w:val="00D3650F"/>
    <w:rPr>
      <w:rFonts w:ascii="Book Antiqua" w:hAnsi="Book Antiqua"/>
      <w:shd w:val="clear" w:color="auto" w:fill="FFFFFF"/>
    </w:rPr>
  </w:style>
  <w:style w:type="paragraph" w:customStyle="1" w:styleId="221">
    <w:name w:val="Основной текст (22)1"/>
    <w:basedOn w:val="a1"/>
    <w:link w:val="220"/>
    <w:rsid w:val="00D3650F"/>
    <w:pPr>
      <w:shd w:val="clear" w:color="auto" w:fill="FFFFFF"/>
      <w:spacing w:after="0" w:line="216" w:lineRule="exact"/>
      <w:ind w:hanging="580"/>
    </w:pPr>
    <w:rPr>
      <w:rFonts w:ascii="Book Antiqua" w:hAnsi="Book Antiqua"/>
      <w:shd w:val="clear" w:color="auto" w:fill="FFFFFF"/>
    </w:rPr>
  </w:style>
  <w:style w:type="character" w:customStyle="1" w:styleId="aff4">
    <w:name w:val="Колонтитул_"/>
    <w:link w:val="aff5"/>
    <w:locked/>
    <w:rsid w:val="00D3650F"/>
    <w:rPr>
      <w:shd w:val="clear" w:color="auto" w:fill="FFFFFF"/>
    </w:rPr>
  </w:style>
  <w:style w:type="character" w:customStyle="1" w:styleId="93">
    <w:name w:val="Колонтитул + 9"/>
    <w:aliases w:val="5 pt"/>
    <w:basedOn w:val="aff4"/>
    <w:rsid w:val="00D3650F"/>
    <w:rPr>
      <w:shd w:val="clear" w:color="auto" w:fill="FFFFFF"/>
    </w:rPr>
  </w:style>
  <w:style w:type="paragraph" w:customStyle="1" w:styleId="aff5">
    <w:name w:val="Колонтитул"/>
    <w:basedOn w:val="a1"/>
    <w:link w:val="aff4"/>
    <w:rsid w:val="00D3650F"/>
    <w:pPr>
      <w:shd w:val="clear" w:color="auto" w:fill="FFFFFF"/>
      <w:spacing w:after="0" w:line="240" w:lineRule="auto"/>
    </w:pPr>
    <w:rPr>
      <w:shd w:val="clear" w:color="auto" w:fill="FFFFFF"/>
    </w:rPr>
  </w:style>
  <w:style w:type="character" w:customStyle="1" w:styleId="470">
    <w:name w:val="Основной текст (4) + 7"/>
    <w:aliases w:val="5 pt4,Не полужирный"/>
    <w:rsid w:val="00D3650F"/>
    <w:rPr>
      <w:rFonts w:ascii="Sylfaen" w:eastAsia="Times New Roman" w:hAnsi="Sylfaen" w:cs="Sylfaen"/>
      <w:b/>
      <w:bCs/>
      <w:sz w:val="15"/>
      <w:szCs w:val="15"/>
      <w:shd w:val="clear" w:color="auto" w:fill="FFFFFF"/>
      <w:lang w:bidi="ar-SA"/>
    </w:rPr>
  </w:style>
  <w:style w:type="character" w:customStyle="1" w:styleId="HeaderChar">
    <w:name w:val="Header Char"/>
    <w:locked/>
    <w:rsid w:val="00D3650F"/>
    <w:rPr>
      <w:rFonts w:ascii="Calibri" w:eastAsia="Times New Roman" w:hAnsi="Calibri" w:cs="Times New Roman"/>
    </w:rPr>
  </w:style>
  <w:style w:type="character" w:customStyle="1" w:styleId="Heading8Char">
    <w:name w:val="Heading 8 Char"/>
    <w:locked/>
    <w:rsid w:val="00D3650F"/>
    <w:rPr>
      <w:rFonts w:ascii="Times New Roman" w:hAnsi="Times New Roman" w:cs="Times New Roman"/>
      <w:b/>
      <w:bCs/>
      <w:sz w:val="40"/>
      <w:szCs w:val="40"/>
    </w:rPr>
  </w:style>
  <w:style w:type="character" w:customStyle="1" w:styleId="84">
    <w:name w:val="Основной текст + 8"/>
    <w:aliases w:val="5 pt3,Полужирный2"/>
    <w:rsid w:val="00D3650F"/>
    <w:rPr>
      <w:rFonts w:ascii="Times New Roman" w:hAnsi="Times New Roman"/>
      <w:b/>
      <w:spacing w:val="-2"/>
      <w:sz w:val="17"/>
      <w:shd w:val="clear" w:color="auto" w:fill="FFFFFF"/>
    </w:rPr>
  </w:style>
  <w:style w:type="character" w:customStyle="1" w:styleId="1b">
    <w:name w:val="Основной текст + Полужирный1"/>
    <w:rsid w:val="00D3650F"/>
    <w:rPr>
      <w:rFonts w:ascii="Times New Roman" w:hAnsi="Times New Roman"/>
      <w:b/>
      <w:sz w:val="18"/>
      <w:shd w:val="clear" w:color="auto" w:fill="FFFFFF"/>
    </w:rPr>
  </w:style>
  <w:style w:type="character" w:customStyle="1" w:styleId="10pt0">
    <w:name w:val="Основной текст + 10 pt"/>
    <w:aliases w:val="Курсив1"/>
    <w:rsid w:val="00D3650F"/>
    <w:rPr>
      <w:rFonts w:ascii="Times New Roman" w:hAnsi="Times New Roman"/>
      <w:i/>
      <w:spacing w:val="-6"/>
      <w:sz w:val="19"/>
      <w:shd w:val="clear" w:color="auto" w:fill="FFFFFF"/>
    </w:rPr>
  </w:style>
  <w:style w:type="character" w:customStyle="1" w:styleId="59pt0">
    <w:name w:val="Основной текст (5) + 9 pt"/>
    <w:aliases w:val="Полужирный1,Не курсив"/>
    <w:rsid w:val="00D3650F"/>
    <w:rPr>
      <w:rFonts w:ascii="Times New Roman" w:hAnsi="Times New Roman"/>
      <w:b/>
      <w:i/>
      <w:spacing w:val="-4"/>
      <w:sz w:val="15"/>
      <w:shd w:val="clear" w:color="auto" w:fill="FFFFFF"/>
    </w:rPr>
  </w:style>
  <w:style w:type="character" w:customStyle="1" w:styleId="9pt1">
    <w:name w:val="Основной текст + 9 pt1"/>
    <w:rsid w:val="00D3650F"/>
    <w:rPr>
      <w:rFonts w:ascii="Times New Roman" w:hAnsi="Times New Roman"/>
      <w:spacing w:val="6"/>
      <w:sz w:val="17"/>
      <w:shd w:val="clear" w:color="auto" w:fill="FFFFFF"/>
    </w:rPr>
  </w:style>
  <w:style w:type="paragraph" w:customStyle="1" w:styleId="a0">
    <w:name w:val="Литература"/>
    <w:basedOn w:val="a1"/>
    <w:rsid w:val="00D3650F"/>
    <w:pPr>
      <w:numPr>
        <w:numId w:val="2"/>
      </w:numPr>
      <w:spacing w:after="0" w:line="264" w:lineRule="auto"/>
      <w:ind w:left="357" w:hanging="357"/>
      <w:jc w:val="both"/>
    </w:pPr>
    <w:rPr>
      <w:rFonts w:ascii="Times New Roman" w:eastAsia="MS ??" w:hAnsi="Times New Roman" w:cs="Times New Roman"/>
      <w:sz w:val="24"/>
      <w:szCs w:val="24"/>
      <w:lang w:eastAsia="ru-RU"/>
    </w:rPr>
  </w:style>
  <w:style w:type="character" w:customStyle="1" w:styleId="aff6">
    <w:name w:val="Сноска + Курсив"/>
    <w:aliases w:val="Интервал 0 pt"/>
    <w:rsid w:val="00D3650F"/>
    <w:rPr>
      <w:rFonts w:ascii="Times New Roman" w:hAnsi="Times New Roman"/>
      <w:i/>
      <w:spacing w:val="-10"/>
      <w:sz w:val="22"/>
    </w:rPr>
  </w:style>
  <w:style w:type="character" w:customStyle="1" w:styleId="94">
    <w:name w:val="Сноска + 9"/>
    <w:aliases w:val="5 pt2"/>
    <w:rsid w:val="00D3650F"/>
    <w:rPr>
      <w:rFonts w:ascii="Times New Roman" w:hAnsi="Times New Roman"/>
      <w:spacing w:val="0"/>
      <w:sz w:val="19"/>
    </w:rPr>
  </w:style>
  <w:style w:type="character" w:customStyle="1" w:styleId="1c">
    <w:name w:val="Основной текст + Курсив1"/>
    <w:aliases w:val="Интервал 0 pt1"/>
    <w:rsid w:val="00D3650F"/>
    <w:rPr>
      <w:rFonts w:ascii="Times New Roman" w:hAnsi="Times New Roman"/>
      <w:i/>
      <w:spacing w:val="-10"/>
      <w:sz w:val="22"/>
      <w:shd w:val="clear" w:color="auto" w:fill="FFFFFF"/>
    </w:rPr>
  </w:style>
  <w:style w:type="character" w:customStyle="1" w:styleId="113">
    <w:name w:val="Заголовок №1 + 13"/>
    <w:aliases w:val="5 pt1"/>
    <w:rsid w:val="00D3650F"/>
    <w:rPr>
      <w:rFonts w:ascii="Times New Roman" w:hAnsi="Times New Roman"/>
      <w:spacing w:val="0"/>
      <w:sz w:val="27"/>
      <w:shd w:val="clear" w:color="auto" w:fill="FFFFFF"/>
    </w:rPr>
  </w:style>
  <w:style w:type="paragraph" w:customStyle="1" w:styleId="ListParagraph1">
    <w:name w:val="List Paragraph1"/>
    <w:basedOn w:val="a1"/>
    <w:rsid w:val="00D3650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d">
    <w:name w:val="Обычный (веб)1"/>
    <w:basedOn w:val="a1"/>
    <w:rsid w:val="00D3650F"/>
    <w:pPr>
      <w:spacing w:before="100" w:beforeAutospacing="1" w:after="100" w:afterAutospacing="1" w:line="240" w:lineRule="auto"/>
      <w:jc w:val="both"/>
    </w:pPr>
    <w:rPr>
      <w:rFonts w:ascii="Times New Roman" w:eastAsia="Calibri" w:hAnsi="Times New Roman" w:cs="Times New Roman"/>
      <w:sz w:val="24"/>
      <w:szCs w:val="24"/>
      <w:lang w:eastAsia="ru-RU"/>
    </w:rPr>
  </w:style>
  <w:style w:type="character" w:customStyle="1" w:styleId="102">
    <w:name w:val="Знак Знак10"/>
    <w:locked/>
    <w:rsid w:val="00D3650F"/>
    <w:rPr>
      <w:sz w:val="24"/>
      <w:lang w:val="ru-RU" w:eastAsia="ru-RU"/>
    </w:rPr>
  </w:style>
  <w:style w:type="character" w:customStyle="1" w:styleId="3e">
    <w:name w:val="Основной текст + Полужирный3"/>
    <w:rsid w:val="00D3650F"/>
    <w:rPr>
      <w:rFonts w:ascii="Times New Roman" w:hAnsi="Times New Roman"/>
      <w:b/>
      <w:spacing w:val="0"/>
      <w:sz w:val="19"/>
      <w:shd w:val="clear" w:color="auto" w:fill="FFFFFF"/>
    </w:rPr>
  </w:style>
  <w:style w:type="numbering" w:customStyle="1" w:styleId="211">
    <w:name w:val="Нет списка21"/>
    <w:next w:val="a4"/>
    <w:uiPriority w:val="99"/>
    <w:semiHidden/>
    <w:unhideWhenUsed/>
    <w:rsid w:val="00D3650F"/>
  </w:style>
  <w:style w:type="paragraph" w:customStyle="1" w:styleId="2f2">
    <w:name w:val="Стиль2"/>
    <w:basedOn w:val="a1"/>
    <w:qFormat/>
    <w:rsid w:val="00D3650F"/>
    <w:pPr>
      <w:spacing w:after="0" w:line="240" w:lineRule="auto"/>
    </w:pPr>
    <w:rPr>
      <w:rFonts w:ascii="Times New Roman" w:eastAsia="Calibri" w:hAnsi="Times New Roman" w:cs="Times New Roman"/>
      <w:sz w:val="20"/>
      <w:szCs w:val="20"/>
    </w:rPr>
  </w:style>
  <w:style w:type="character" w:customStyle="1" w:styleId="wmi-callto">
    <w:name w:val="wmi-callto"/>
    <w:rsid w:val="00D3650F"/>
  </w:style>
  <w:style w:type="paragraph" w:customStyle="1" w:styleId="112">
    <w:name w:val="Знак Знак11"/>
    <w:basedOn w:val="a1"/>
    <w:rsid w:val="00D3650F"/>
    <w:pPr>
      <w:tabs>
        <w:tab w:val="num" w:pos="643"/>
      </w:tabs>
      <w:spacing w:line="240" w:lineRule="exact"/>
    </w:pPr>
    <w:rPr>
      <w:rFonts w:ascii="Verdana" w:eastAsia="Times New Roman" w:hAnsi="Verdana" w:cs="Verdana"/>
      <w:sz w:val="20"/>
      <w:szCs w:val="20"/>
      <w:lang w:val="en-US"/>
    </w:rPr>
  </w:style>
  <w:style w:type="character" w:customStyle="1" w:styleId="1e">
    <w:name w:val="Неразрешенное упоминание1"/>
    <w:uiPriority w:val="99"/>
    <w:semiHidden/>
    <w:unhideWhenUsed/>
    <w:rsid w:val="00D3650F"/>
    <w:rPr>
      <w:color w:val="605E5C"/>
      <w:shd w:val="clear" w:color="auto" w:fill="E1DFDD"/>
    </w:rPr>
  </w:style>
  <w:style w:type="numbering" w:customStyle="1" w:styleId="3f">
    <w:name w:val="Нет списка3"/>
    <w:next w:val="a4"/>
    <w:uiPriority w:val="99"/>
    <w:semiHidden/>
    <w:unhideWhenUsed/>
    <w:rsid w:val="00D3650F"/>
  </w:style>
  <w:style w:type="character" w:customStyle="1" w:styleId="64">
    <w:name w:val="Знак Знак6"/>
    <w:locked/>
    <w:rsid w:val="00D3650F"/>
    <w:rPr>
      <w:sz w:val="28"/>
      <w:lang w:val="ru-RU" w:eastAsia="ru-RU" w:bidi="ar-SA"/>
    </w:rPr>
  </w:style>
  <w:style w:type="character" w:customStyle="1" w:styleId="85">
    <w:name w:val="Знак Знак8"/>
    <w:locked/>
    <w:rsid w:val="00D3650F"/>
    <w:rPr>
      <w:bCs/>
      <w:sz w:val="28"/>
      <w:szCs w:val="24"/>
      <w:lang w:val="ru-RU" w:eastAsia="ru-RU" w:bidi="ar-SA"/>
    </w:rPr>
  </w:style>
  <w:style w:type="character" w:customStyle="1" w:styleId="75">
    <w:name w:val="Знак Знак7"/>
    <w:locked/>
    <w:rsid w:val="00D3650F"/>
    <w:rPr>
      <w:bCs/>
      <w:sz w:val="28"/>
      <w:szCs w:val="24"/>
      <w:lang w:val="ru-RU" w:eastAsia="ru-RU" w:bidi="ar-SA"/>
    </w:rPr>
  </w:style>
  <w:style w:type="character" w:customStyle="1" w:styleId="49">
    <w:name w:val="Знак Знак4"/>
    <w:locked/>
    <w:rsid w:val="00D3650F"/>
    <w:rPr>
      <w:b/>
      <w:sz w:val="32"/>
      <w:szCs w:val="24"/>
      <w:lang w:val="ru-RU" w:eastAsia="ru-RU" w:bidi="ar-SA"/>
    </w:rPr>
  </w:style>
  <w:style w:type="character" w:customStyle="1" w:styleId="58">
    <w:name w:val="Знак Знак5"/>
    <w:locked/>
    <w:rsid w:val="00D3650F"/>
    <w:rPr>
      <w:sz w:val="28"/>
      <w:lang w:val="ru-RU" w:eastAsia="ru-RU" w:bidi="ar-SA"/>
    </w:rPr>
  </w:style>
  <w:style w:type="character" w:styleId="aff7">
    <w:name w:val="page number"/>
    <w:rsid w:val="00D3650F"/>
    <w:rPr>
      <w:rFonts w:cs="Times New Roman"/>
    </w:rPr>
  </w:style>
  <w:style w:type="paragraph" w:customStyle="1" w:styleId="aff8">
    <w:name w:val="Формула"/>
    <w:basedOn w:val="a1"/>
    <w:rsid w:val="00D3650F"/>
    <w:pPr>
      <w:spacing w:before="120" w:after="120" w:line="240" w:lineRule="auto"/>
      <w:jc w:val="center"/>
    </w:pPr>
    <w:rPr>
      <w:rFonts w:ascii="Times New Roman" w:eastAsia="Calibri" w:hAnsi="Times New Roman" w:cs="Times New Roman"/>
      <w:sz w:val="32"/>
      <w:szCs w:val="32"/>
      <w:lang w:eastAsia="ru-RU"/>
    </w:rPr>
  </w:style>
  <w:style w:type="paragraph" w:customStyle="1" w:styleId="aff9">
    <w:name w:val="названиеТаблица"/>
    <w:basedOn w:val="a1"/>
    <w:rsid w:val="00D3650F"/>
    <w:pPr>
      <w:spacing w:before="120" w:after="0" w:line="240" w:lineRule="auto"/>
      <w:ind w:firstLine="709"/>
      <w:jc w:val="both"/>
    </w:pPr>
    <w:rPr>
      <w:rFonts w:ascii="Times New Roman" w:eastAsia="Calibri" w:hAnsi="Times New Roman" w:cs="Times New Roman"/>
      <w:sz w:val="32"/>
      <w:szCs w:val="32"/>
      <w:lang w:eastAsia="ru-RU"/>
    </w:rPr>
  </w:style>
  <w:style w:type="character" w:customStyle="1" w:styleId="apple-converted-space">
    <w:name w:val="apple-converted-space"/>
    <w:rsid w:val="00D3650F"/>
    <w:rPr>
      <w:rFonts w:cs="Times New Roman"/>
    </w:rPr>
  </w:style>
  <w:style w:type="numbering" w:customStyle="1" w:styleId="1110">
    <w:name w:val="Нет списка111"/>
    <w:next w:val="a4"/>
    <w:semiHidden/>
    <w:rsid w:val="00D3650F"/>
  </w:style>
  <w:style w:type="character" w:customStyle="1" w:styleId="affa">
    <w:name w:val="Заголовок Знак"/>
    <w:uiPriority w:val="10"/>
    <w:rsid w:val="00D3650F"/>
    <w:rPr>
      <w:rFonts w:ascii="Calibri Light" w:eastAsia="Times New Roman" w:hAnsi="Calibri Light" w:cs="Times New Roman"/>
      <w:spacing w:val="-10"/>
      <w:kern w:val="28"/>
      <w:sz w:val="56"/>
      <w:szCs w:val="56"/>
    </w:rPr>
  </w:style>
  <w:style w:type="paragraph" w:customStyle="1" w:styleId="ConsPlusTitle">
    <w:name w:val="ConsPlusTitle"/>
    <w:rsid w:val="00D365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richfactdown-paragraph">
    <w:name w:val="richfactdown-paragraph"/>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a">
    <w:name w:val="Нет списка4"/>
    <w:next w:val="a4"/>
    <w:semiHidden/>
    <w:rsid w:val="00D3650F"/>
  </w:style>
  <w:style w:type="table" w:customStyle="1" w:styleId="2f3">
    <w:name w:val="Сетка таблицы2"/>
    <w:basedOn w:val="a3"/>
    <w:next w:val="a5"/>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turismarkdown-paragraph">
    <w:name w:val="futurismarkdown-paragraph"/>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9">
    <w:name w:val="Нет списка5"/>
    <w:next w:val="a4"/>
    <w:uiPriority w:val="99"/>
    <w:semiHidden/>
    <w:unhideWhenUsed/>
    <w:rsid w:val="00D3650F"/>
  </w:style>
  <w:style w:type="table" w:customStyle="1" w:styleId="3f0">
    <w:name w:val="Сетка таблицы3"/>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rsid w:val="00D3650F"/>
  </w:style>
  <w:style w:type="table" w:customStyle="1" w:styleId="121">
    <w:name w:val="Сетка таблицы12"/>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3">
    <w:name w:val="Нет списка22"/>
    <w:next w:val="a4"/>
    <w:uiPriority w:val="99"/>
    <w:semiHidden/>
    <w:unhideWhenUsed/>
    <w:rsid w:val="00D3650F"/>
  </w:style>
  <w:style w:type="numbering" w:customStyle="1" w:styleId="310">
    <w:name w:val="Нет списка31"/>
    <w:next w:val="a4"/>
    <w:uiPriority w:val="99"/>
    <w:semiHidden/>
    <w:unhideWhenUsed/>
    <w:rsid w:val="00D3650F"/>
  </w:style>
  <w:style w:type="numbering" w:customStyle="1" w:styleId="1120">
    <w:name w:val="Нет списка112"/>
    <w:next w:val="a4"/>
    <w:semiHidden/>
    <w:rsid w:val="00D3650F"/>
  </w:style>
  <w:style w:type="character" w:styleId="affb">
    <w:name w:val="Placeholder Text"/>
    <w:basedOn w:val="a2"/>
    <w:uiPriority w:val="99"/>
    <w:semiHidden/>
    <w:rsid w:val="00D3650F"/>
    <w:rPr>
      <w:color w:val="808080"/>
    </w:rPr>
  </w:style>
  <w:style w:type="table" w:customStyle="1" w:styleId="4b">
    <w:name w:val="Сетка таблицы4"/>
    <w:basedOn w:val="a3"/>
    <w:next w:val="a5"/>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4"/>
    <w:uiPriority w:val="99"/>
    <w:semiHidden/>
    <w:unhideWhenUsed/>
    <w:rsid w:val="00D3650F"/>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D3650F"/>
    <w:pPr>
      <w:keepNext/>
      <w:keepLines/>
      <w:widowControl w:val="0"/>
      <w:suppressLineNumbers/>
      <w:suppressAutoHyphens/>
      <w:spacing w:before="100" w:beforeAutospacing="1" w:after="100" w:afterAutospacing="1" w:line="240" w:lineRule="auto"/>
      <w:ind w:right="-1"/>
    </w:pPr>
    <w:rPr>
      <w:rFonts w:ascii="Tahoma" w:eastAsia="Times New Roman" w:hAnsi="Tahoma" w:cs="Tahoma"/>
      <w:color w:val="000000"/>
      <w:sz w:val="20"/>
      <w:szCs w:val="20"/>
      <w:lang w:val="en-US"/>
    </w:rPr>
  </w:style>
  <w:style w:type="paragraph" w:customStyle="1" w:styleId="affc">
    <w:name w:val="Для таблиц"/>
    <w:basedOn w:val="a1"/>
    <w:uiPriority w:val="99"/>
    <w:rsid w:val="00D3650F"/>
    <w:pPr>
      <w:spacing w:after="0" w:line="240" w:lineRule="auto"/>
    </w:pPr>
    <w:rPr>
      <w:rFonts w:ascii="Times New Roman" w:eastAsia="Times New Roman" w:hAnsi="Times New Roman" w:cs="Times New Roman"/>
      <w:sz w:val="24"/>
      <w:szCs w:val="24"/>
      <w:lang w:eastAsia="ru-RU"/>
    </w:rPr>
  </w:style>
  <w:style w:type="paragraph" w:styleId="affd">
    <w:name w:val="Title"/>
    <w:basedOn w:val="a1"/>
    <w:link w:val="2f4"/>
    <w:qFormat/>
    <w:rsid w:val="00D3650F"/>
    <w:pPr>
      <w:spacing w:after="0" w:line="240" w:lineRule="auto"/>
      <w:jc w:val="center"/>
    </w:pPr>
    <w:rPr>
      <w:rFonts w:ascii="Times New Roman" w:eastAsia="Times New Roman" w:hAnsi="Times New Roman" w:cs="Times New Roman"/>
      <w:b/>
      <w:bCs/>
      <w:sz w:val="32"/>
      <w:szCs w:val="24"/>
      <w:lang w:eastAsia="ru-RU"/>
    </w:rPr>
  </w:style>
  <w:style w:type="character" w:customStyle="1" w:styleId="2f4">
    <w:name w:val="Заголовок Знак2"/>
    <w:basedOn w:val="a2"/>
    <w:link w:val="affd"/>
    <w:rsid w:val="00D3650F"/>
    <w:rPr>
      <w:rFonts w:ascii="Times New Roman" w:eastAsia="Times New Roman" w:hAnsi="Times New Roman" w:cs="Times New Roman"/>
      <w:b/>
      <w:bCs/>
      <w:sz w:val="32"/>
      <w:szCs w:val="24"/>
      <w:lang w:eastAsia="ru-RU"/>
    </w:rPr>
  </w:style>
  <w:style w:type="character" w:customStyle="1" w:styleId="1f">
    <w:name w:val="Заголовок Знак1"/>
    <w:basedOn w:val="a2"/>
    <w:uiPriority w:val="10"/>
    <w:rsid w:val="00D3650F"/>
    <w:rPr>
      <w:rFonts w:asciiTheme="majorHAnsi" w:eastAsiaTheme="majorEastAsia" w:hAnsiTheme="majorHAnsi" w:cstheme="majorBidi"/>
      <w:spacing w:val="-10"/>
      <w:kern w:val="28"/>
      <w:sz w:val="56"/>
      <w:szCs w:val="56"/>
    </w:rPr>
  </w:style>
  <w:style w:type="paragraph" w:styleId="affe">
    <w:name w:val="footnote text"/>
    <w:basedOn w:val="a1"/>
    <w:link w:val="afff"/>
    <w:uiPriority w:val="99"/>
    <w:semiHidden/>
    <w:rsid w:val="00D3650F"/>
    <w:pPr>
      <w:spacing w:after="0" w:line="240" w:lineRule="auto"/>
    </w:pPr>
    <w:rPr>
      <w:rFonts w:ascii="Times New Roman" w:eastAsia="Times New Roman" w:hAnsi="Times New Roman" w:cs="Times New Roman"/>
      <w:sz w:val="20"/>
      <w:szCs w:val="20"/>
      <w:lang w:eastAsia="ru-RU"/>
    </w:rPr>
  </w:style>
  <w:style w:type="character" w:customStyle="1" w:styleId="afff">
    <w:name w:val="Текст сноски Знак"/>
    <w:basedOn w:val="a2"/>
    <w:link w:val="affe"/>
    <w:uiPriority w:val="99"/>
    <w:semiHidden/>
    <w:rsid w:val="00D3650F"/>
    <w:rPr>
      <w:rFonts w:ascii="Times New Roman" w:eastAsia="Times New Roman" w:hAnsi="Times New Roman" w:cs="Times New Roman"/>
      <w:sz w:val="20"/>
      <w:szCs w:val="20"/>
      <w:lang w:eastAsia="ru-RU"/>
    </w:rPr>
  </w:style>
  <w:style w:type="character" w:styleId="afff0">
    <w:name w:val="footnote reference"/>
    <w:semiHidden/>
    <w:rsid w:val="00D3650F"/>
    <w:rPr>
      <w:vertAlign w:val="superscript"/>
    </w:rPr>
  </w:style>
  <w:style w:type="table" w:customStyle="1" w:styleId="5a">
    <w:name w:val="Сетка таблицы5"/>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a1"/>
    <w:uiPriority w:val="99"/>
    <w:rsid w:val="00D3650F"/>
    <w:pPr>
      <w:spacing w:after="0" w:line="240" w:lineRule="auto"/>
    </w:pPr>
    <w:rPr>
      <w:rFonts w:ascii="Times" w:eastAsia="Times New Roman" w:hAnsi="Times" w:cs="Times"/>
      <w:b/>
      <w:bCs/>
      <w:sz w:val="24"/>
      <w:szCs w:val="24"/>
      <w:lang w:eastAsia="ru-RU"/>
    </w:rPr>
  </w:style>
  <w:style w:type="character" w:customStyle="1" w:styleId="1f0">
    <w:name w:val="Основной текст с отступом Знак1"/>
    <w:uiPriority w:val="99"/>
    <w:locked/>
    <w:rsid w:val="00D3650F"/>
    <w:rPr>
      <w:sz w:val="24"/>
      <w:szCs w:val="24"/>
      <w:lang w:val="ru-RU" w:eastAsia="ru-RU" w:bidi="ar-SA"/>
    </w:rPr>
  </w:style>
  <w:style w:type="paragraph" w:customStyle="1" w:styleId="141">
    <w:name w:val="Текст_14"/>
    <w:basedOn w:val="a1"/>
    <w:uiPriority w:val="99"/>
    <w:rsid w:val="00D3650F"/>
    <w:pPr>
      <w:spacing w:after="0" w:line="360" w:lineRule="auto"/>
      <w:ind w:firstLine="709"/>
      <w:jc w:val="both"/>
    </w:pPr>
    <w:rPr>
      <w:rFonts w:ascii="Times New Roman" w:eastAsia="Times New Roman" w:hAnsi="Times New Roman" w:cs="Times New Roman"/>
      <w:sz w:val="28"/>
    </w:rPr>
  </w:style>
  <w:style w:type="paragraph" w:styleId="afff1">
    <w:name w:val="No Spacing"/>
    <w:link w:val="afff2"/>
    <w:qFormat/>
    <w:rsid w:val="00D3650F"/>
    <w:pPr>
      <w:spacing w:after="0" w:line="240" w:lineRule="auto"/>
    </w:pPr>
    <w:rPr>
      <w:rFonts w:ascii="Times New Roman" w:eastAsia="Times New Roman" w:hAnsi="Times New Roman" w:cs="Times New Roman"/>
      <w:sz w:val="20"/>
      <w:szCs w:val="20"/>
      <w:lang w:eastAsia="ru-RU"/>
    </w:rPr>
  </w:style>
  <w:style w:type="character" w:customStyle="1" w:styleId="afff2">
    <w:name w:val="Без интервала Знак"/>
    <w:link w:val="afff1"/>
    <w:rsid w:val="00D3650F"/>
    <w:rPr>
      <w:rFonts w:ascii="Times New Roman" w:eastAsia="Times New Roman" w:hAnsi="Times New Roman" w:cs="Times New Roman"/>
      <w:sz w:val="20"/>
      <w:szCs w:val="20"/>
      <w:lang w:eastAsia="ru-RU"/>
    </w:rPr>
  </w:style>
  <w:style w:type="paragraph" w:customStyle="1" w:styleId="c53c27">
    <w:name w:val="c53 c27"/>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3">
    <w:name w:val="Знак Знак"/>
    <w:basedOn w:val="a1"/>
    <w:rsid w:val="00D3650F"/>
    <w:pPr>
      <w:keepNext/>
      <w:keepLines/>
      <w:widowControl w:val="0"/>
      <w:suppressLineNumbers/>
      <w:suppressAutoHyphens/>
      <w:spacing w:before="100" w:beforeAutospacing="1" w:after="100" w:afterAutospacing="1" w:line="240" w:lineRule="auto"/>
      <w:ind w:right="-1"/>
    </w:pPr>
    <w:rPr>
      <w:rFonts w:ascii="Tahoma" w:eastAsia="Times New Roman" w:hAnsi="Tahoma" w:cs="Tahoma"/>
      <w:color w:val="000000"/>
      <w:sz w:val="20"/>
      <w:szCs w:val="20"/>
      <w:lang w:val="en-US"/>
    </w:rPr>
  </w:style>
  <w:style w:type="paragraph" w:customStyle="1" w:styleId="FR1">
    <w:name w:val="FR1"/>
    <w:rsid w:val="00D3650F"/>
    <w:pPr>
      <w:widowControl w:val="0"/>
      <w:snapToGrid w:val="0"/>
      <w:spacing w:after="0" w:line="240" w:lineRule="auto"/>
    </w:pPr>
    <w:rPr>
      <w:rFonts w:ascii="Arial" w:eastAsia="Times New Roman" w:hAnsi="Arial" w:cs="Times New Roman"/>
      <w:szCs w:val="20"/>
      <w:lang w:eastAsia="ru-RU"/>
    </w:rPr>
  </w:style>
  <w:style w:type="paragraph" w:customStyle="1" w:styleId="afff4">
    <w:name w:val="НормМой"/>
    <w:basedOn w:val="a1"/>
    <w:uiPriority w:val="99"/>
    <w:rsid w:val="00D3650F"/>
    <w:pPr>
      <w:spacing w:after="0" w:line="360" w:lineRule="exact"/>
      <w:ind w:firstLine="567"/>
      <w:jc w:val="both"/>
    </w:pPr>
    <w:rPr>
      <w:rFonts w:ascii="Times New Roman" w:eastAsia="Times New Roman" w:hAnsi="Times New Roman" w:cs="Times New Roman"/>
      <w:sz w:val="28"/>
      <w:szCs w:val="24"/>
      <w:lang w:eastAsia="ru-RU"/>
    </w:rPr>
  </w:style>
  <w:style w:type="paragraph" w:customStyle="1" w:styleId="MyListLiter">
    <w:name w:val="MyListLiter"/>
    <w:basedOn w:val="a1"/>
    <w:rsid w:val="00D3650F"/>
    <w:pPr>
      <w:widowControl w:val="0"/>
      <w:numPr>
        <w:numId w:val="3"/>
      </w:numPr>
      <w:snapToGrid w:val="0"/>
      <w:spacing w:after="0" w:line="360" w:lineRule="exact"/>
      <w:jc w:val="both"/>
    </w:pPr>
    <w:rPr>
      <w:rFonts w:ascii="Times New Roman" w:eastAsia="Times New Roman" w:hAnsi="Times New Roman" w:cs="Times New Roman"/>
      <w:color w:val="000000"/>
      <w:sz w:val="28"/>
      <w:szCs w:val="20"/>
      <w:lang w:eastAsia="ru-RU"/>
    </w:rPr>
  </w:style>
  <w:style w:type="paragraph" w:customStyle="1" w:styleId="afff5">
    <w:name w:val="Знак Знак Знак Знак Знак Знак Знак Знак Знак Знак"/>
    <w:basedOn w:val="a1"/>
    <w:rsid w:val="00D3650F"/>
    <w:pPr>
      <w:tabs>
        <w:tab w:val="num" w:pos="643"/>
      </w:tabs>
      <w:spacing w:line="240" w:lineRule="exact"/>
    </w:pPr>
    <w:rPr>
      <w:rFonts w:ascii="Verdana" w:eastAsia="Times New Roman" w:hAnsi="Verdana" w:cs="Verdana"/>
      <w:sz w:val="20"/>
      <w:szCs w:val="20"/>
      <w:lang w:val="en-US"/>
    </w:rPr>
  </w:style>
  <w:style w:type="paragraph" w:styleId="afff6">
    <w:name w:val="Plain Text"/>
    <w:basedOn w:val="a1"/>
    <w:link w:val="afff7"/>
    <w:rsid w:val="00D3650F"/>
    <w:pPr>
      <w:spacing w:after="0" w:line="240" w:lineRule="auto"/>
    </w:pPr>
    <w:rPr>
      <w:rFonts w:ascii="Courier New" w:eastAsia="Times New Roman" w:hAnsi="Courier New" w:cs="Times New Roman"/>
      <w:sz w:val="20"/>
      <w:szCs w:val="20"/>
      <w:lang w:val="x-none" w:eastAsia="x-none"/>
    </w:rPr>
  </w:style>
  <w:style w:type="character" w:customStyle="1" w:styleId="afff7">
    <w:name w:val="Текст Знак"/>
    <w:basedOn w:val="a2"/>
    <w:link w:val="afff6"/>
    <w:rsid w:val="00D3650F"/>
    <w:rPr>
      <w:rFonts w:ascii="Courier New" w:eastAsia="Times New Roman" w:hAnsi="Courier New" w:cs="Times New Roman"/>
      <w:sz w:val="20"/>
      <w:szCs w:val="20"/>
      <w:lang w:val="x-none" w:eastAsia="x-none"/>
    </w:rPr>
  </w:style>
  <w:style w:type="paragraph" w:styleId="HTML">
    <w:name w:val="HTML Preformatted"/>
    <w:basedOn w:val="a1"/>
    <w:link w:val="HTML0"/>
    <w:uiPriority w:val="99"/>
    <w:rsid w:val="00D36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de-DE" w:eastAsia="de-DE"/>
    </w:rPr>
  </w:style>
  <w:style w:type="character" w:customStyle="1" w:styleId="HTML0">
    <w:name w:val="Стандартный HTML Знак"/>
    <w:basedOn w:val="a2"/>
    <w:link w:val="HTML"/>
    <w:uiPriority w:val="99"/>
    <w:rsid w:val="00D3650F"/>
    <w:rPr>
      <w:rFonts w:ascii="Courier New" w:eastAsia="Times New Roman" w:hAnsi="Courier New" w:cs="Times New Roman"/>
      <w:sz w:val="20"/>
      <w:szCs w:val="20"/>
      <w:lang w:val="de-DE" w:eastAsia="de-DE"/>
    </w:rPr>
  </w:style>
  <w:style w:type="paragraph" w:customStyle="1" w:styleId="Iauiue">
    <w:name w:val="Iau.iue"/>
    <w:basedOn w:val="a1"/>
    <w:next w:val="a1"/>
    <w:rsid w:val="00D3650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R3">
    <w:name w:val="FR3"/>
    <w:rsid w:val="00D3650F"/>
    <w:pPr>
      <w:widowControl w:val="0"/>
      <w:autoSpaceDE w:val="0"/>
      <w:autoSpaceDN w:val="0"/>
      <w:adjustRightInd w:val="0"/>
      <w:spacing w:before="20" w:after="0" w:line="240" w:lineRule="auto"/>
      <w:ind w:left="560"/>
    </w:pPr>
    <w:rPr>
      <w:rFonts w:ascii="Times New Roman" w:eastAsia="Times New Roman" w:hAnsi="Times New Roman" w:cs="Times New Roman"/>
      <w:sz w:val="32"/>
      <w:szCs w:val="32"/>
      <w:lang w:eastAsia="ru-RU"/>
    </w:rPr>
  </w:style>
  <w:style w:type="paragraph" w:styleId="2f5">
    <w:name w:val="toc 2"/>
    <w:basedOn w:val="a1"/>
    <w:next w:val="a1"/>
    <w:autoRedefine/>
    <w:rsid w:val="00D3650F"/>
    <w:pPr>
      <w:tabs>
        <w:tab w:val="right" w:leader="dot" w:pos="9061"/>
      </w:tabs>
      <w:suppressAutoHyphens/>
      <w:spacing w:after="0" w:line="360" w:lineRule="auto"/>
      <w:ind w:firstLine="300"/>
      <w:jc w:val="both"/>
    </w:pPr>
    <w:rPr>
      <w:rFonts w:ascii="Times New Roman" w:eastAsia="Times New Roman" w:hAnsi="Times New Roman" w:cs="Times New Roman"/>
      <w:sz w:val="20"/>
      <w:szCs w:val="20"/>
      <w:lang w:eastAsia="ru-RU"/>
    </w:rPr>
  </w:style>
  <w:style w:type="paragraph" w:styleId="afff8">
    <w:name w:val="Document Map"/>
    <w:basedOn w:val="a1"/>
    <w:link w:val="afff9"/>
    <w:unhideWhenUsed/>
    <w:rsid w:val="00D3650F"/>
    <w:pPr>
      <w:spacing w:after="0" w:line="240" w:lineRule="auto"/>
    </w:pPr>
    <w:rPr>
      <w:rFonts w:ascii="Tahoma" w:eastAsia="Times New Roman" w:hAnsi="Tahoma" w:cs="Times New Roman"/>
      <w:sz w:val="16"/>
      <w:szCs w:val="16"/>
      <w:lang w:val="x-none" w:eastAsia="x-none"/>
    </w:rPr>
  </w:style>
  <w:style w:type="character" w:customStyle="1" w:styleId="afff9">
    <w:name w:val="Схема документа Знак"/>
    <w:basedOn w:val="a2"/>
    <w:link w:val="afff8"/>
    <w:rsid w:val="00D3650F"/>
    <w:rPr>
      <w:rFonts w:ascii="Tahoma" w:eastAsia="Times New Roman" w:hAnsi="Tahoma" w:cs="Times New Roman"/>
      <w:sz w:val="16"/>
      <w:szCs w:val="16"/>
      <w:lang w:val="x-none" w:eastAsia="x-none"/>
    </w:rPr>
  </w:style>
  <w:style w:type="paragraph" w:customStyle="1" w:styleId="c4">
    <w:name w:val="c4"/>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2"/>
    <w:rsid w:val="00D3650F"/>
  </w:style>
  <w:style w:type="character" w:customStyle="1" w:styleId="c10c54">
    <w:name w:val="c10 c54"/>
    <w:basedOn w:val="a2"/>
    <w:rsid w:val="00D3650F"/>
  </w:style>
  <w:style w:type="paragraph" w:customStyle="1" w:styleId="630">
    <w:name w:val="Основной текст63"/>
    <w:basedOn w:val="a1"/>
    <w:rsid w:val="00D3650F"/>
    <w:pPr>
      <w:shd w:val="clear" w:color="auto" w:fill="FFFFFF"/>
      <w:spacing w:after="0" w:line="240" w:lineRule="atLeast"/>
      <w:ind w:hanging="720"/>
    </w:pPr>
    <w:rPr>
      <w:rFonts w:ascii="Times New Roman" w:eastAsia="Times New Roman" w:hAnsi="Times New Roman" w:cs="Times New Roman"/>
      <w:sz w:val="27"/>
      <w:szCs w:val="27"/>
      <w:lang w:eastAsia="ru-RU"/>
    </w:rPr>
  </w:style>
  <w:style w:type="character" w:customStyle="1" w:styleId="c7c20">
    <w:name w:val="c7 c20"/>
    <w:basedOn w:val="a2"/>
    <w:rsid w:val="00D3650F"/>
  </w:style>
  <w:style w:type="paragraph" w:customStyle="1" w:styleId="1215">
    <w:name w:val="Т1215"/>
    <w:basedOn w:val="a1"/>
    <w:qFormat/>
    <w:rsid w:val="00D3650F"/>
    <w:pPr>
      <w:spacing w:after="0" w:line="360" w:lineRule="auto"/>
    </w:pPr>
    <w:rPr>
      <w:rFonts w:ascii="Times New Roman" w:eastAsia="Calibri" w:hAnsi="Times New Roman" w:cs="Times New Roman"/>
      <w:sz w:val="24"/>
    </w:rPr>
  </w:style>
  <w:style w:type="character" w:styleId="afffa">
    <w:name w:val="Subtle Emphasis"/>
    <w:uiPriority w:val="19"/>
    <w:qFormat/>
    <w:rsid w:val="00D3650F"/>
    <w:rPr>
      <w:i/>
      <w:iCs/>
      <w:color w:val="404040"/>
    </w:rPr>
  </w:style>
  <w:style w:type="character" w:customStyle="1" w:styleId="2f6">
    <w:name w:val="Неразрешенное упоминание2"/>
    <w:uiPriority w:val="99"/>
    <w:semiHidden/>
    <w:unhideWhenUsed/>
    <w:rsid w:val="00D3650F"/>
    <w:rPr>
      <w:color w:val="605E5C"/>
      <w:shd w:val="clear" w:color="auto" w:fill="E1DFDD"/>
    </w:rPr>
  </w:style>
  <w:style w:type="character" w:styleId="afffb">
    <w:name w:val="annotation reference"/>
    <w:semiHidden/>
    <w:unhideWhenUsed/>
    <w:rsid w:val="00D3650F"/>
    <w:rPr>
      <w:sz w:val="16"/>
      <w:szCs w:val="16"/>
    </w:rPr>
  </w:style>
  <w:style w:type="paragraph" w:styleId="afffc">
    <w:name w:val="annotation text"/>
    <w:basedOn w:val="a1"/>
    <w:link w:val="afffd"/>
    <w:semiHidden/>
    <w:unhideWhenUsed/>
    <w:rsid w:val="00D3650F"/>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примечания Знак"/>
    <w:basedOn w:val="a2"/>
    <w:link w:val="afffc"/>
    <w:semiHidden/>
    <w:rsid w:val="00D3650F"/>
    <w:rPr>
      <w:rFonts w:ascii="Times New Roman" w:eastAsia="Times New Roman" w:hAnsi="Times New Roman" w:cs="Times New Roman"/>
      <w:sz w:val="20"/>
      <w:szCs w:val="20"/>
      <w:lang w:eastAsia="ru-RU"/>
    </w:rPr>
  </w:style>
  <w:style w:type="paragraph" w:styleId="afffe">
    <w:name w:val="annotation subject"/>
    <w:basedOn w:val="afffc"/>
    <w:next w:val="afffc"/>
    <w:link w:val="affff"/>
    <w:semiHidden/>
    <w:unhideWhenUsed/>
    <w:rsid w:val="00D3650F"/>
    <w:rPr>
      <w:b/>
      <w:bCs/>
      <w:lang w:val="x-none" w:eastAsia="x-none"/>
    </w:rPr>
  </w:style>
  <w:style w:type="character" w:customStyle="1" w:styleId="affff">
    <w:name w:val="Тема примечания Знак"/>
    <w:basedOn w:val="afffd"/>
    <w:link w:val="afffe"/>
    <w:semiHidden/>
    <w:rsid w:val="00D3650F"/>
    <w:rPr>
      <w:rFonts w:ascii="Times New Roman" w:eastAsia="Times New Roman" w:hAnsi="Times New Roman" w:cs="Times New Roman"/>
      <w:b/>
      <w:bCs/>
      <w:sz w:val="20"/>
      <w:szCs w:val="20"/>
      <w:lang w:val="x-none" w:eastAsia="x-none"/>
    </w:rPr>
  </w:style>
  <w:style w:type="paragraph" w:customStyle="1" w:styleId="msonormal0">
    <w:name w:val="msonormal"/>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a">
    <w:name w:val="ra"/>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7">
    <w:name w:val="Знак Знак2"/>
    <w:locked/>
    <w:rsid w:val="00D3650F"/>
    <w:rPr>
      <w:sz w:val="24"/>
      <w:szCs w:val="24"/>
      <w:lang w:val="ru-RU" w:eastAsia="ru-RU" w:bidi="ar-SA"/>
    </w:rPr>
  </w:style>
  <w:style w:type="character" w:customStyle="1" w:styleId="mjx-char">
    <w:name w:val="mjx-char"/>
    <w:rsid w:val="00D3650F"/>
  </w:style>
  <w:style w:type="character" w:customStyle="1" w:styleId="mjxassistivemathml">
    <w:name w:val="mjx_assistive_mathml"/>
    <w:rsid w:val="00D3650F"/>
  </w:style>
  <w:style w:type="character" w:customStyle="1" w:styleId="none">
    <w:name w:val="none"/>
    <w:rsid w:val="00D3650F"/>
  </w:style>
  <w:style w:type="character" w:customStyle="1" w:styleId="texts">
    <w:name w:val="texts"/>
    <w:rsid w:val="00D3650F"/>
  </w:style>
  <w:style w:type="character" w:customStyle="1" w:styleId="c16">
    <w:name w:val="c16"/>
    <w:rsid w:val="00D3650F"/>
  </w:style>
  <w:style w:type="character" w:customStyle="1" w:styleId="c28">
    <w:name w:val="c28"/>
    <w:rsid w:val="00D3650F"/>
  </w:style>
  <w:style w:type="character" w:customStyle="1" w:styleId="c0">
    <w:name w:val="c0"/>
    <w:rsid w:val="00D3650F"/>
  </w:style>
  <w:style w:type="character" w:customStyle="1" w:styleId="c15">
    <w:name w:val="c15"/>
    <w:rsid w:val="00D3650F"/>
  </w:style>
  <w:style w:type="character" w:customStyle="1" w:styleId="c3">
    <w:name w:val="c3"/>
    <w:rsid w:val="00D3650F"/>
  </w:style>
  <w:style w:type="character" w:customStyle="1" w:styleId="qtext">
    <w:name w:val="qtext"/>
    <w:rsid w:val="00D3650F"/>
  </w:style>
  <w:style w:type="table" w:customStyle="1" w:styleId="1f1">
    <w:name w:val="Сетка таблицы светлая1"/>
    <w:basedOn w:val="a3"/>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
    <w:name w:val="Таблица-сетка 1 светлая1"/>
    <w:basedOn w:val="a3"/>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3f1">
    <w:name w:val="Обычный3"/>
    <w:rsid w:val="00D3650F"/>
    <w:pPr>
      <w:widowControl w:val="0"/>
      <w:spacing w:after="0" w:line="240" w:lineRule="auto"/>
    </w:pPr>
    <w:rPr>
      <w:rFonts w:ascii="Times New Roman" w:eastAsia="Times New Roman" w:hAnsi="Times New Roman" w:cs="Times New Roman"/>
      <w:snapToGrid w:val="0"/>
      <w:sz w:val="20"/>
      <w:szCs w:val="20"/>
      <w:lang w:eastAsia="ru-RU"/>
    </w:rPr>
  </w:style>
  <w:style w:type="numbering" w:customStyle="1" w:styleId="131">
    <w:name w:val="Нет списка13"/>
    <w:next w:val="a4"/>
    <w:uiPriority w:val="99"/>
    <w:semiHidden/>
    <w:rsid w:val="00D3650F"/>
  </w:style>
  <w:style w:type="paragraph" w:customStyle="1" w:styleId="2f8">
    <w:name w:val="Абзац списка2"/>
    <w:basedOn w:val="a1"/>
    <w:rsid w:val="00D3650F"/>
    <w:pPr>
      <w:spacing w:after="0" w:line="240" w:lineRule="auto"/>
      <w:ind w:left="720"/>
      <w:contextualSpacing/>
    </w:pPr>
    <w:rPr>
      <w:rFonts w:ascii="Times New Roman" w:eastAsia="Calibri" w:hAnsi="Times New Roman" w:cs="Times New Roman"/>
      <w:sz w:val="24"/>
      <w:szCs w:val="24"/>
      <w:lang w:eastAsia="ru-RU"/>
    </w:rPr>
  </w:style>
  <w:style w:type="table" w:customStyle="1" w:styleId="132">
    <w:name w:val="Сетка таблицы13"/>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0">
    <w:name w:val="Нет списка23"/>
    <w:next w:val="a4"/>
    <w:uiPriority w:val="99"/>
    <w:semiHidden/>
    <w:unhideWhenUsed/>
    <w:rsid w:val="00D3650F"/>
  </w:style>
  <w:style w:type="numbering" w:customStyle="1" w:styleId="320">
    <w:name w:val="Нет списка32"/>
    <w:next w:val="a4"/>
    <w:uiPriority w:val="99"/>
    <w:semiHidden/>
    <w:unhideWhenUsed/>
    <w:rsid w:val="00D3650F"/>
  </w:style>
  <w:style w:type="numbering" w:customStyle="1" w:styleId="1130">
    <w:name w:val="Нет списка113"/>
    <w:next w:val="a4"/>
    <w:semiHidden/>
    <w:rsid w:val="00D3650F"/>
  </w:style>
  <w:style w:type="character" w:customStyle="1" w:styleId="sc-ejaja">
    <w:name w:val="sc-ejaja"/>
    <w:basedOn w:val="a2"/>
    <w:rsid w:val="00D3650F"/>
  </w:style>
  <w:style w:type="paragraph" w:customStyle="1" w:styleId="sc-jmpzur">
    <w:name w:val="sc-jmpzur"/>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6">
    <w:name w:val="Нет списка7"/>
    <w:next w:val="a4"/>
    <w:uiPriority w:val="99"/>
    <w:semiHidden/>
    <w:rsid w:val="00D3650F"/>
  </w:style>
  <w:style w:type="table" w:customStyle="1" w:styleId="66">
    <w:name w:val="Сетка таблицы6"/>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4"/>
    <w:uiPriority w:val="99"/>
    <w:semiHidden/>
    <w:rsid w:val="00D3650F"/>
  </w:style>
  <w:style w:type="table" w:customStyle="1" w:styleId="143">
    <w:name w:val="Сетка таблицы14"/>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0">
    <w:name w:val="Нет списка24"/>
    <w:next w:val="a4"/>
    <w:uiPriority w:val="99"/>
    <w:semiHidden/>
    <w:unhideWhenUsed/>
    <w:rsid w:val="00D3650F"/>
  </w:style>
  <w:style w:type="numbering" w:customStyle="1" w:styleId="330">
    <w:name w:val="Нет списка33"/>
    <w:next w:val="a4"/>
    <w:uiPriority w:val="99"/>
    <w:semiHidden/>
    <w:unhideWhenUsed/>
    <w:rsid w:val="00D3650F"/>
  </w:style>
  <w:style w:type="numbering" w:customStyle="1" w:styleId="114">
    <w:name w:val="Нет списка114"/>
    <w:next w:val="a4"/>
    <w:semiHidden/>
    <w:rsid w:val="00D3650F"/>
  </w:style>
  <w:style w:type="paragraph" w:customStyle="1" w:styleId="1f2">
    <w:name w:val="Текст1"/>
    <w:basedOn w:val="a1"/>
    <w:rsid w:val="00D3650F"/>
    <w:pPr>
      <w:spacing w:after="0" w:line="240" w:lineRule="auto"/>
    </w:pPr>
    <w:rPr>
      <w:rFonts w:ascii="Courier New" w:eastAsia="Times New Roman" w:hAnsi="Courier New" w:cs="Courier New"/>
      <w:sz w:val="20"/>
      <w:szCs w:val="20"/>
      <w:lang w:eastAsia="ru-RU"/>
    </w:rPr>
  </w:style>
  <w:style w:type="paragraph" w:customStyle="1" w:styleId="leftmargin">
    <w:name w:val="left_margin"/>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
    <w:name w:val="b"/>
    <w:basedOn w:val="a2"/>
    <w:rsid w:val="00D3650F"/>
  </w:style>
  <w:style w:type="character" w:styleId="HTML1">
    <w:name w:val="HTML Code"/>
    <w:uiPriority w:val="99"/>
    <w:semiHidden/>
    <w:unhideWhenUsed/>
    <w:rsid w:val="00D3650F"/>
    <w:rPr>
      <w:rFonts w:ascii="Courier New" w:eastAsia="Times New Roman" w:hAnsi="Courier New" w:cs="Courier New"/>
      <w:sz w:val="20"/>
      <w:szCs w:val="20"/>
    </w:rPr>
  </w:style>
  <w:style w:type="numbering" w:customStyle="1" w:styleId="86">
    <w:name w:val="Нет списка8"/>
    <w:next w:val="a4"/>
    <w:uiPriority w:val="99"/>
    <w:semiHidden/>
    <w:rsid w:val="00D3650F"/>
  </w:style>
  <w:style w:type="table" w:customStyle="1" w:styleId="77">
    <w:name w:val="Сетка таблицы7"/>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4"/>
    <w:uiPriority w:val="99"/>
    <w:semiHidden/>
    <w:rsid w:val="00D3650F"/>
  </w:style>
  <w:style w:type="table" w:customStyle="1" w:styleId="151">
    <w:name w:val="Сетка таблицы15"/>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0">
    <w:name w:val="Нет списка25"/>
    <w:next w:val="a4"/>
    <w:uiPriority w:val="99"/>
    <w:semiHidden/>
    <w:unhideWhenUsed/>
    <w:rsid w:val="00D3650F"/>
  </w:style>
  <w:style w:type="numbering" w:customStyle="1" w:styleId="340">
    <w:name w:val="Нет списка34"/>
    <w:next w:val="a4"/>
    <w:uiPriority w:val="99"/>
    <w:semiHidden/>
    <w:unhideWhenUsed/>
    <w:rsid w:val="00D3650F"/>
  </w:style>
  <w:style w:type="numbering" w:customStyle="1" w:styleId="115">
    <w:name w:val="Нет списка115"/>
    <w:next w:val="a4"/>
    <w:semiHidden/>
    <w:rsid w:val="00D3650F"/>
  </w:style>
  <w:style w:type="numbering" w:customStyle="1" w:styleId="95">
    <w:name w:val="Нет списка9"/>
    <w:next w:val="a4"/>
    <w:uiPriority w:val="99"/>
    <w:semiHidden/>
    <w:rsid w:val="00D3650F"/>
  </w:style>
  <w:style w:type="table" w:customStyle="1" w:styleId="87">
    <w:name w:val="Сетка таблицы8"/>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4"/>
    <w:uiPriority w:val="99"/>
    <w:semiHidden/>
    <w:rsid w:val="00D3650F"/>
  </w:style>
  <w:style w:type="table" w:customStyle="1" w:styleId="163">
    <w:name w:val="Сетка таблицы16"/>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0">
    <w:name w:val="Нет списка26"/>
    <w:next w:val="a4"/>
    <w:uiPriority w:val="99"/>
    <w:semiHidden/>
    <w:unhideWhenUsed/>
    <w:rsid w:val="00D3650F"/>
  </w:style>
  <w:style w:type="numbering" w:customStyle="1" w:styleId="350">
    <w:name w:val="Нет списка35"/>
    <w:next w:val="a4"/>
    <w:uiPriority w:val="99"/>
    <w:semiHidden/>
    <w:unhideWhenUsed/>
    <w:rsid w:val="00D3650F"/>
  </w:style>
  <w:style w:type="numbering" w:customStyle="1" w:styleId="116">
    <w:name w:val="Нет списка116"/>
    <w:next w:val="a4"/>
    <w:semiHidden/>
    <w:rsid w:val="00D3650F"/>
  </w:style>
  <w:style w:type="numbering" w:customStyle="1" w:styleId="103">
    <w:name w:val="Нет списка10"/>
    <w:next w:val="a4"/>
    <w:uiPriority w:val="99"/>
    <w:semiHidden/>
    <w:rsid w:val="00D3650F"/>
  </w:style>
  <w:style w:type="table" w:customStyle="1" w:styleId="96">
    <w:name w:val="Сетка таблицы9"/>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4"/>
    <w:uiPriority w:val="99"/>
    <w:semiHidden/>
    <w:rsid w:val="00D3650F"/>
  </w:style>
  <w:style w:type="table" w:customStyle="1" w:styleId="171">
    <w:name w:val="Сетка таблицы17"/>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0">
    <w:name w:val="Нет списка27"/>
    <w:next w:val="a4"/>
    <w:uiPriority w:val="99"/>
    <w:semiHidden/>
    <w:unhideWhenUsed/>
    <w:rsid w:val="00D3650F"/>
  </w:style>
  <w:style w:type="numbering" w:customStyle="1" w:styleId="360">
    <w:name w:val="Нет списка36"/>
    <w:next w:val="a4"/>
    <w:uiPriority w:val="99"/>
    <w:semiHidden/>
    <w:unhideWhenUsed/>
    <w:rsid w:val="00D3650F"/>
  </w:style>
  <w:style w:type="numbering" w:customStyle="1" w:styleId="117">
    <w:name w:val="Нет списка117"/>
    <w:next w:val="a4"/>
    <w:semiHidden/>
    <w:rsid w:val="00D3650F"/>
  </w:style>
  <w:style w:type="numbering" w:customStyle="1" w:styleId="180">
    <w:name w:val="Нет списка18"/>
    <w:next w:val="a4"/>
    <w:uiPriority w:val="99"/>
    <w:semiHidden/>
    <w:unhideWhenUsed/>
    <w:rsid w:val="00D3650F"/>
  </w:style>
  <w:style w:type="table" w:customStyle="1" w:styleId="104">
    <w:name w:val="Сетка таблицы10"/>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Сетка таблицы светлая1"/>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0">
    <w:name w:val="Таблица-сетка 1 светлая1"/>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3">
    <w:name w:val="Нет списка19"/>
    <w:next w:val="a4"/>
    <w:uiPriority w:val="99"/>
    <w:semiHidden/>
    <w:rsid w:val="00D3650F"/>
  </w:style>
  <w:style w:type="table" w:customStyle="1" w:styleId="181">
    <w:name w:val="Сетка таблицы18"/>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0">
    <w:name w:val="Нет списка28"/>
    <w:next w:val="a4"/>
    <w:uiPriority w:val="99"/>
    <w:semiHidden/>
    <w:unhideWhenUsed/>
    <w:rsid w:val="00D3650F"/>
  </w:style>
  <w:style w:type="numbering" w:customStyle="1" w:styleId="370">
    <w:name w:val="Нет списка37"/>
    <w:next w:val="a4"/>
    <w:uiPriority w:val="99"/>
    <w:semiHidden/>
    <w:unhideWhenUsed/>
    <w:rsid w:val="00D3650F"/>
  </w:style>
  <w:style w:type="numbering" w:customStyle="1" w:styleId="118">
    <w:name w:val="Нет списка118"/>
    <w:next w:val="a4"/>
    <w:semiHidden/>
    <w:rsid w:val="00D3650F"/>
  </w:style>
  <w:style w:type="numbering" w:customStyle="1" w:styleId="200">
    <w:name w:val="Нет списка20"/>
    <w:next w:val="a4"/>
    <w:uiPriority w:val="99"/>
    <w:semiHidden/>
    <w:rsid w:val="00D3650F"/>
  </w:style>
  <w:style w:type="table" w:customStyle="1" w:styleId="194">
    <w:name w:val="Сетка таблицы19"/>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rsid w:val="00D3650F"/>
  </w:style>
  <w:style w:type="table" w:customStyle="1" w:styleId="1101">
    <w:name w:val="Сетка таблицы110"/>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4"/>
    <w:uiPriority w:val="99"/>
    <w:semiHidden/>
    <w:unhideWhenUsed/>
    <w:rsid w:val="00D3650F"/>
  </w:style>
  <w:style w:type="numbering" w:customStyle="1" w:styleId="380">
    <w:name w:val="Нет списка38"/>
    <w:next w:val="a4"/>
    <w:uiPriority w:val="99"/>
    <w:semiHidden/>
    <w:unhideWhenUsed/>
    <w:rsid w:val="00D3650F"/>
  </w:style>
  <w:style w:type="numbering" w:customStyle="1" w:styleId="119">
    <w:name w:val="Нет списка119"/>
    <w:next w:val="a4"/>
    <w:semiHidden/>
    <w:rsid w:val="00D3650F"/>
  </w:style>
  <w:style w:type="paragraph" w:customStyle="1" w:styleId="futurismarkdown-listitem">
    <w:name w:val="futurismarkdown-listitem"/>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0">
    <w:name w:val="41"/>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30">
    <w:name w:val="43"/>
    <w:rsid w:val="00D3650F"/>
  </w:style>
  <w:style w:type="character" w:customStyle="1" w:styleId="a10">
    <w:name w:val="a1"/>
    <w:rsid w:val="00D3650F"/>
  </w:style>
  <w:style w:type="character" w:customStyle="1" w:styleId="spelle">
    <w:name w:val="spelle"/>
    <w:rsid w:val="00D3650F"/>
  </w:style>
  <w:style w:type="numbering" w:customStyle="1" w:styleId="300">
    <w:name w:val="Нет списка30"/>
    <w:next w:val="a4"/>
    <w:uiPriority w:val="99"/>
    <w:semiHidden/>
    <w:rsid w:val="00D3650F"/>
  </w:style>
  <w:style w:type="table" w:customStyle="1" w:styleId="201">
    <w:name w:val="Сетка таблицы20"/>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uiPriority w:val="99"/>
    <w:semiHidden/>
    <w:rsid w:val="00D3650F"/>
  </w:style>
  <w:style w:type="table" w:customStyle="1" w:styleId="1111">
    <w:name w:val="Сетка таблицы111"/>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0">
    <w:name w:val="Нет списка210"/>
    <w:next w:val="a4"/>
    <w:uiPriority w:val="99"/>
    <w:semiHidden/>
    <w:unhideWhenUsed/>
    <w:rsid w:val="00D3650F"/>
  </w:style>
  <w:style w:type="numbering" w:customStyle="1" w:styleId="390">
    <w:name w:val="Нет списка39"/>
    <w:next w:val="a4"/>
    <w:uiPriority w:val="99"/>
    <w:semiHidden/>
    <w:unhideWhenUsed/>
    <w:rsid w:val="00D3650F"/>
  </w:style>
  <w:style w:type="numbering" w:customStyle="1" w:styleId="11100">
    <w:name w:val="Нет списка1110"/>
    <w:next w:val="a4"/>
    <w:semiHidden/>
    <w:rsid w:val="00D3650F"/>
  </w:style>
  <w:style w:type="paragraph" w:customStyle="1" w:styleId="futurisgptmessage-sourcesitem">
    <w:name w:val="futurisgptmessage-sourcesitem"/>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
    <w:name w:val="link"/>
    <w:rsid w:val="00D3650F"/>
  </w:style>
  <w:style w:type="numbering" w:customStyle="1" w:styleId="400">
    <w:name w:val="Нет списка40"/>
    <w:next w:val="a4"/>
    <w:uiPriority w:val="99"/>
    <w:semiHidden/>
    <w:rsid w:val="00D3650F"/>
  </w:style>
  <w:style w:type="table" w:customStyle="1" w:styleId="212">
    <w:name w:val="Сетка таблицы21"/>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4"/>
    <w:uiPriority w:val="99"/>
    <w:semiHidden/>
    <w:rsid w:val="00D3650F"/>
  </w:style>
  <w:style w:type="table" w:customStyle="1" w:styleId="1121">
    <w:name w:val="Сетка таблицы112"/>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4"/>
    <w:uiPriority w:val="99"/>
    <w:semiHidden/>
    <w:unhideWhenUsed/>
    <w:rsid w:val="00D3650F"/>
  </w:style>
  <w:style w:type="numbering" w:customStyle="1" w:styleId="3100">
    <w:name w:val="Нет списка310"/>
    <w:next w:val="a4"/>
    <w:uiPriority w:val="99"/>
    <w:semiHidden/>
    <w:unhideWhenUsed/>
    <w:rsid w:val="00D3650F"/>
  </w:style>
  <w:style w:type="numbering" w:customStyle="1" w:styleId="11110">
    <w:name w:val="Нет списка1111"/>
    <w:next w:val="a4"/>
    <w:semiHidden/>
    <w:rsid w:val="00D3650F"/>
  </w:style>
  <w:style w:type="character" w:customStyle="1" w:styleId="wikidata-snak">
    <w:name w:val="wikidata-snak"/>
    <w:rsid w:val="00D3650F"/>
  </w:style>
  <w:style w:type="numbering" w:customStyle="1" w:styleId="411">
    <w:name w:val="Нет списка41"/>
    <w:next w:val="a4"/>
    <w:uiPriority w:val="99"/>
    <w:semiHidden/>
    <w:unhideWhenUsed/>
    <w:rsid w:val="00D3650F"/>
  </w:style>
  <w:style w:type="table" w:customStyle="1" w:styleId="224">
    <w:name w:val="Сетка таблицы22"/>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9">
    <w:name w:val="Сетка таблицы светлая2"/>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
    <w:name w:val="Таблица-сетка 1 светлая2"/>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
    <w:name w:val="Нет списка122"/>
    <w:next w:val="a4"/>
    <w:uiPriority w:val="99"/>
    <w:semiHidden/>
    <w:rsid w:val="00D3650F"/>
  </w:style>
  <w:style w:type="table" w:customStyle="1" w:styleId="1131">
    <w:name w:val="Сетка таблицы113"/>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4"/>
    <w:uiPriority w:val="99"/>
    <w:semiHidden/>
    <w:unhideWhenUsed/>
    <w:rsid w:val="00D3650F"/>
  </w:style>
  <w:style w:type="numbering" w:customStyle="1" w:styleId="311">
    <w:name w:val="Нет списка311"/>
    <w:next w:val="a4"/>
    <w:uiPriority w:val="99"/>
    <w:semiHidden/>
    <w:unhideWhenUsed/>
    <w:rsid w:val="00D3650F"/>
  </w:style>
  <w:style w:type="numbering" w:customStyle="1" w:styleId="1112">
    <w:name w:val="Нет списка1112"/>
    <w:next w:val="a4"/>
    <w:semiHidden/>
    <w:rsid w:val="00D3650F"/>
  </w:style>
  <w:style w:type="numbering" w:customStyle="1" w:styleId="420">
    <w:name w:val="Нет списка42"/>
    <w:next w:val="a4"/>
    <w:uiPriority w:val="99"/>
    <w:semiHidden/>
    <w:unhideWhenUsed/>
    <w:rsid w:val="00D3650F"/>
  </w:style>
  <w:style w:type="table" w:customStyle="1" w:styleId="231">
    <w:name w:val="Сетка таблицы23"/>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 светлая3"/>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
    <w:name w:val="Таблица-сетка 1 светлая3"/>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
    <w:name w:val="Нет списка123"/>
    <w:next w:val="a4"/>
    <w:uiPriority w:val="99"/>
    <w:semiHidden/>
    <w:rsid w:val="00D3650F"/>
  </w:style>
  <w:style w:type="table" w:customStyle="1" w:styleId="1140">
    <w:name w:val="Сетка таблицы114"/>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3"/>
    <w:next w:val="a4"/>
    <w:uiPriority w:val="99"/>
    <w:semiHidden/>
    <w:unhideWhenUsed/>
    <w:rsid w:val="00D3650F"/>
  </w:style>
  <w:style w:type="numbering" w:customStyle="1" w:styleId="312">
    <w:name w:val="Нет списка312"/>
    <w:next w:val="a4"/>
    <w:uiPriority w:val="99"/>
    <w:semiHidden/>
    <w:unhideWhenUsed/>
    <w:rsid w:val="00D3650F"/>
  </w:style>
  <w:style w:type="numbering" w:customStyle="1" w:styleId="1113">
    <w:name w:val="Нет списка1113"/>
    <w:next w:val="a4"/>
    <w:semiHidden/>
    <w:rsid w:val="00D3650F"/>
  </w:style>
  <w:style w:type="numbering" w:customStyle="1" w:styleId="431">
    <w:name w:val="Нет списка43"/>
    <w:next w:val="a4"/>
    <w:uiPriority w:val="99"/>
    <w:semiHidden/>
    <w:unhideWhenUsed/>
    <w:rsid w:val="00D3650F"/>
  </w:style>
  <w:style w:type="table" w:customStyle="1" w:styleId="241">
    <w:name w:val="Сетка таблицы24"/>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Сетка таблицы светлая4"/>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
    <w:name w:val="Таблица-сетка 1 светлая4"/>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
    <w:name w:val="Нет списка124"/>
    <w:next w:val="a4"/>
    <w:uiPriority w:val="99"/>
    <w:semiHidden/>
    <w:rsid w:val="00D3650F"/>
  </w:style>
  <w:style w:type="table" w:customStyle="1" w:styleId="1150">
    <w:name w:val="Сетка таблицы115"/>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4"/>
    <w:next w:val="a4"/>
    <w:uiPriority w:val="99"/>
    <w:semiHidden/>
    <w:unhideWhenUsed/>
    <w:rsid w:val="00D3650F"/>
  </w:style>
  <w:style w:type="numbering" w:customStyle="1" w:styleId="313">
    <w:name w:val="Нет списка313"/>
    <w:next w:val="a4"/>
    <w:uiPriority w:val="99"/>
    <w:semiHidden/>
    <w:unhideWhenUsed/>
    <w:rsid w:val="00D3650F"/>
  </w:style>
  <w:style w:type="numbering" w:customStyle="1" w:styleId="1114">
    <w:name w:val="Нет списка1114"/>
    <w:next w:val="a4"/>
    <w:semiHidden/>
    <w:rsid w:val="00D3650F"/>
  </w:style>
  <w:style w:type="numbering" w:customStyle="1" w:styleId="440">
    <w:name w:val="Нет списка44"/>
    <w:next w:val="a4"/>
    <w:uiPriority w:val="99"/>
    <w:semiHidden/>
    <w:rsid w:val="00D3650F"/>
  </w:style>
  <w:style w:type="table" w:customStyle="1" w:styleId="251">
    <w:name w:val="Сетка таблицы25"/>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5"/>
    <w:next w:val="a4"/>
    <w:uiPriority w:val="99"/>
    <w:semiHidden/>
    <w:rsid w:val="00D3650F"/>
  </w:style>
  <w:style w:type="table" w:customStyle="1" w:styleId="1160">
    <w:name w:val="Сетка таблицы116"/>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5"/>
    <w:next w:val="a4"/>
    <w:uiPriority w:val="99"/>
    <w:semiHidden/>
    <w:unhideWhenUsed/>
    <w:rsid w:val="00D3650F"/>
  </w:style>
  <w:style w:type="numbering" w:customStyle="1" w:styleId="314">
    <w:name w:val="Нет списка314"/>
    <w:next w:val="a4"/>
    <w:uiPriority w:val="99"/>
    <w:semiHidden/>
    <w:unhideWhenUsed/>
    <w:rsid w:val="00D3650F"/>
  </w:style>
  <w:style w:type="numbering" w:customStyle="1" w:styleId="1115">
    <w:name w:val="Нет списка1115"/>
    <w:next w:val="a4"/>
    <w:semiHidden/>
    <w:rsid w:val="00D3650F"/>
  </w:style>
  <w:style w:type="numbering" w:customStyle="1" w:styleId="450">
    <w:name w:val="Нет списка45"/>
    <w:next w:val="a4"/>
    <w:uiPriority w:val="99"/>
    <w:semiHidden/>
    <w:rsid w:val="00D3650F"/>
  </w:style>
  <w:style w:type="table" w:customStyle="1" w:styleId="261">
    <w:name w:val="Сетка таблицы26"/>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4"/>
    <w:uiPriority w:val="99"/>
    <w:semiHidden/>
    <w:rsid w:val="00D3650F"/>
  </w:style>
  <w:style w:type="table" w:customStyle="1" w:styleId="1170">
    <w:name w:val="Сетка таблицы117"/>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6"/>
    <w:next w:val="a4"/>
    <w:uiPriority w:val="99"/>
    <w:semiHidden/>
    <w:unhideWhenUsed/>
    <w:rsid w:val="00D3650F"/>
  </w:style>
  <w:style w:type="numbering" w:customStyle="1" w:styleId="315">
    <w:name w:val="Нет списка315"/>
    <w:next w:val="a4"/>
    <w:uiPriority w:val="99"/>
    <w:semiHidden/>
    <w:unhideWhenUsed/>
    <w:rsid w:val="00D3650F"/>
  </w:style>
  <w:style w:type="numbering" w:customStyle="1" w:styleId="1116">
    <w:name w:val="Нет списка1116"/>
    <w:next w:val="a4"/>
    <w:semiHidden/>
    <w:rsid w:val="00D3650F"/>
  </w:style>
  <w:style w:type="numbering" w:customStyle="1" w:styleId="460">
    <w:name w:val="Нет списка46"/>
    <w:next w:val="a4"/>
    <w:uiPriority w:val="99"/>
    <w:semiHidden/>
    <w:rsid w:val="00D3650F"/>
  </w:style>
  <w:style w:type="table" w:customStyle="1" w:styleId="271">
    <w:name w:val="Сетка таблицы27"/>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Нет списка127"/>
    <w:next w:val="a4"/>
    <w:uiPriority w:val="99"/>
    <w:semiHidden/>
    <w:rsid w:val="00D3650F"/>
  </w:style>
  <w:style w:type="table" w:customStyle="1" w:styleId="1180">
    <w:name w:val="Сетка таблицы118"/>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
    <w:name w:val="Нет списка217"/>
    <w:next w:val="a4"/>
    <w:uiPriority w:val="99"/>
    <w:semiHidden/>
    <w:unhideWhenUsed/>
    <w:rsid w:val="00D3650F"/>
  </w:style>
  <w:style w:type="numbering" w:customStyle="1" w:styleId="316">
    <w:name w:val="Нет списка316"/>
    <w:next w:val="a4"/>
    <w:uiPriority w:val="99"/>
    <w:semiHidden/>
    <w:unhideWhenUsed/>
    <w:rsid w:val="00D3650F"/>
  </w:style>
  <w:style w:type="numbering" w:customStyle="1" w:styleId="1117">
    <w:name w:val="Нет списка1117"/>
    <w:next w:val="a4"/>
    <w:semiHidden/>
    <w:rsid w:val="00D3650F"/>
  </w:style>
  <w:style w:type="character" w:customStyle="1" w:styleId="markdown-word">
    <w:name w:val="markdown-word"/>
    <w:basedOn w:val="a2"/>
    <w:rsid w:val="00E33B3D"/>
  </w:style>
  <w:style w:type="character" w:customStyle="1" w:styleId="mord">
    <w:name w:val="mord"/>
    <w:basedOn w:val="a2"/>
    <w:rsid w:val="00E33B3D"/>
  </w:style>
  <w:style w:type="character" w:customStyle="1" w:styleId="mbin">
    <w:name w:val="mbin"/>
    <w:basedOn w:val="a2"/>
    <w:rsid w:val="00E33B3D"/>
  </w:style>
  <w:style w:type="character" w:customStyle="1" w:styleId="mrel">
    <w:name w:val="mrel"/>
    <w:basedOn w:val="a2"/>
    <w:rsid w:val="00E33B3D"/>
  </w:style>
  <w:style w:type="character" w:customStyle="1" w:styleId="mpunct">
    <w:name w:val="mpunct"/>
    <w:basedOn w:val="a2"/>
    <w:rsid w:val="00E3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3018">
      <w:bodyDiv w:val="1"/>
      <w:marLeft w:val="0"/>
      <w:marRight w:val="0"/>
      <w:marTop w:val="0"/>
      <w:marBottom w:val="0"/>
      <w:divBdr>
        <w:top w:val="none" w:sz="0" w:space="0" w:color="auto"/>
        <w:left w:val="none" w:sz="0" w:space="0" w:color="auto"/>
        <w:bottom w:val="none" w:sz="0" w:space="0" w:color="auto"/>
        <w:right w:val="none" w:sz="0" w:space="0" w:color="auto"/>
      </w:divBdr>
    </w:div>
    <w:div w:id="25063679">
      <w:bodyDiv w:val="1"/>
      <w:marLeft w:val="0"/>
      <w:marRight w:val="0"/>
      <w:marTop w:val="0"/>
      <w:marBottom w:val="0"/>
      <w:divBdr>
        <w:top w:val="none" w:sz="0" w:space="0" w:color="auto"/>
        <w:left w:val="none" w:sz="0" w:space="0" w:color="auto"/>
        <w:bottom w:val="none" w:sz="0" w:space="0" w:color="auto"/>
        <w:right w:val="none" w:sz="0" w:space="0" w:color="auto"/>
      </w:divBdr>
    </w:div>
    <w:div w:id="39012648">
      <w:bodyDiv w:val="1"/>
      <w:marLeft w:val="0"/>
      <w:marRight w:val="0"/>
      <w:marTop w:val="0"/>
      <w:marBottom w:val="0"/>
      <w:divBdr>
        <w:top w:val="none" w:sz="0" w:space="0" w:color="auto"/>
        <w:left w:val="none" w:sz="0" w:space="0" w:color="auto"/>
        <w:bottom w:val="none" w:sz="0" w:space="0" w:color="auto"/>
        <w:right w:val="none" w:sz="0" w:space="0" w:color="auto"/>
      </w:divBdr>
    </w:div>
    <w:div w:id="61683416">
      <w:bodyDiv w:val="1"/>
      <w:marLeft w:val="0"/>
      <w:marRight w:val="0"/>
      <w:marTop w:val="0"/>
      <w:marBottom w:val="0"/>
      <w:divBdr>
        <w:top w:val="none" w:sz="0" w:space="0" w:color="auto"/>
        <w:left w:val="none" w:sz="0" w:space="0" w:color="auto"/>
        <w:bottom w:val="none" w:sz="0" w:space="0" w:color="auto"/>
        <w:right w:val="none" w:sz="0" w:space="0" w:color="auto"/>
      </w:divBdr>
    </w:div>
    <w:div w:id="78257654">
      <w:bodyDiv w:val="1"/>
      <w:marLeft w:val="0"/>
      <w:marRight w:val="0"/>
      <w:marTop w:val="0"/>
      <w:marBottom w:val="0"/>
      <w:divBdr>
        <w:top w:val="none" w:sz="0" w:space="0" w:color="auto"/>
        <w:left w:val="none" w:sz="0" w:space="0" w:color="auto"/>
        <w:bottom w:val="none" w:sz="0" w:space="0" w:color="auto"/>
        <w:right w:val="none" w:sz="0" w:space="0" w:color="auto"/>
      </w:divBdr>
    </w:div>
    <w:div w:id="218514449">
      <w:bodyDiv w:val="1"/>
      <w:marLeft w:val="0"/>
      <w:marRight w:val="0"/>
      <w:marTop w:val="0"/>
      <w:marBottom w:val="0"/>
      <w:divBdr>
        <w:top w:val="none" w:sz="0" w:space="0" w:color="auto"/>
        <w:left w:val="none" w:sz="0" w:space="0" w:color="auto"/>
        <w:bottom w:val="none" w:sz="0" w:space="0" w:color="auto"/>
        <w:right w:val="none" w:sz="0" w:space="0" w:color="auto"/>
      </w:divBdr>
    </w:div>
    <w:div w:id="249043620">
      <w:bodyDiv w:val="1"/>
      <w:marLeft w:val="0"/>
      <w:marRight w:val="0"/>
      <w:marTop w:val="0"/>
      <w:marBottom w:val="0"/>
      <w:divBdr>
        <w:top w:val="none" w:sz="0" w:space="0" w:color="auto"/>
        <w:left w:val="none" w:sz="0" w:space="0" w:color="auto"/>
        <w:bottom w:val="none" w:sz="0" w:space="0" w:color="auto"/>
        <w:right w:val="none" w:sz="0" w:space="0" w:color="auto"/>
      </w:divBdr>
    </w:div>
    <w:div w:id="408819241">
      <w:bodyDiv w:val="1"/>
      <w:marLeft w:val="0"/>
      <w:marRight w:val="0"/>
      <w:marTop w:val="0"/>
      <w:marBottom w:val="0"/>
      <w:divBdr>
        <w:top w:val="none" w:sz="0" w:space="0" w:color="auto"/>
        <w:left w:val="none" w:sz="0" w:space="0" w:color="auto"/>
        <w:bottom w:val="none" w:sz="0" w:space="0" w:color="auto"/>
        <w:right w:val="none" w:sz="0" w:space="0" w:color="auto"/>
      </w:divBdr>
    </w:div>
    <w:div w:id="493763697">
      <w:bodyDiv w:val="1"/>
      <w:marLeft w:val="0"/>
      <w:marRight w:val="0"/>
      <w:marTop w:val="0"/>
      <w:marBottom w:val="0"/>
      <w:divBdr>
        <w:top w:val="none" w:sz="0" w:space="0" w:color="auto"/>
        <w:left w:val="none" w:sz="0" w:space="0" w:color="auto"/>
        <w:bottom w:val="none" w:sz="0" w:space="0" w:color="auto"/>
        <w:right w:val="none" w:sz="0" w:space="0" w:color="auto"/>
      </w:divBdr>
    </w:div>
    <w:div w:id="521865166">
      <w:bodyDiv w:val="1"/>
      <w:marLeft w:val="0"/>
      <w:marRight w:val="0"/>
      <w:marTop w:val="0"/>
      <w:marBottom w:val="0"/>
      <w:divBdr>
        <w:top w:val="none" w:sz="0" w:space="0" w:color="auto"/>
        <w:left w:val="none" w:sz="0" w:space="0" w:color="auto"/>
        <w:bottom w:val="none" w:sz="0" w:space="0" w:color="auto"/>
        <w:right w:val="none" w:sz="0" w:space="0" w:color="auto"/>
      </w:divBdr>
    </w:div>
    <w:div w:id="614752189">
      <w:bodyDiv w:val="1"/>
      <w:marLeft w:val="0"/>
      <w:marRight w:val="0"/>
      <w:marTop w:val="0"/>
      <w:marBottom w:val="0"/>
      <w:divBdr>
        <w:top w:val="none" w:sz="0" w:space="0" w:color="auto"/>
        <w:left w:val="none" w:sz="0" w:space="0" w:color="auto"/>
        <w:bottom w:val="none" w:sz="0" w:space="0" w:color="auto"/>
        <w:right w:val="none" w:sz="0" w:space="0" w:color="auto"/>
      </w:divBdr>
    </w:div>
    <w:div w:id="637032087">
      <w:bodyDiv w:val="1"/>
      <w:marLeft w:val="0"/>
      <w:marRight w:val="0"/>
      <w:marTop w:val="0"/>
      <w:marBottom w:val="0"/>
      <w:divBdr>
        <w:top w:val="none" w:sz="0" w:space="0" w:color="auto"/>
        <w:left w:val="none" w:sz="0" w:space="0" w:color="auto"/>
        <w:bottom w:val="none" w:sz="0" w:space="0" w:color="auto"/>
        <w:right w:val="none" w:sz="0" w:space="0" w:color="auto"/>
      </w:divBdr>
    </w:div>
    <w:div w:id="762995649">
      <w:bodyDiv w:val="1"/>
      <w:marLeft w:val="0"/>
      <w:marRight w:val="0"/>
      <w:marTop w:val="0"/>
      <w:marBottom w:val="0"/>
      <w:divBdr>
        <w:top w:val="none" w:sz="0" w:space="0" w:color="auto"/>
        <w:left w:val="none" w:sz="0" w:space="0" w:color="auto"/>
        <w:bottom w:val="none" w:sz="0" w:space="0" w:color="auto"/>
        <w:right w:val="none" w:sz="0" w:space="0" w:color="auto"/>
      </w:divBdr>
    </w:div>
    <w:div w:id="982008074">
      <w:bodyDiv w:val="1"/>
      <w:marLeft w:val="0"/>
      <w:marRight w:val="0"/>
      <w:marTop w:val="0"/>
      <w:marBottom w:val="0"/>
      <w:divBdr>
        <w:top w:val="none" w:sz="0" w:space="0" w:color="auto"/>
        <w:left w:val="none" w:sz="0" w:space="0" w:color="auto"/>
        <w:bottom w:val="none" w:sz="0" w:space="0" w:color="auto"/>
        <w:right w:val="none" w:sz="0" w:space="0" w:color="auto"/>
      </w:divBdr>
    </w:div>
    <w:div w:id="1057977289">
      <w:bodyDiv w:val="1"/>
      <w:marLeft w:val="0"/>
      <w:marRight w:val="0"/>
      <w:marTop w:val="0"/>
      <w:marBottom w:val="0"/>
      <w:divBdr>
        <w:top w:val="none" w:sz="0" w:space="0" w:color="auto"/>
        <w:left w:val="none" w:sz="0" w:space="0" w:color="auto"/>
        <w:bottom w:val="none" w:sz="0" w:space="0" w:color="auto"/>
        <w:right w:val="none" w:sz="0" w:space="0" w:color="auto"/>
      </w:divBdr>
    </w:div>
    <w:div w:id="1072772054">
      <w:bodyDiv w:val="1"/>
      <w:marLeft w:val="0"/>
      <w:marRight w:val="0"/>
      <w:marTop w:val="0"/>
      <w:marBottom w:val="0"/>
      <w:divBdr>
        <w:top w:val="none" w:sz="0" w:space="0" w:color="auto"/>
        <w:left w:val="none" w:sz="0" w:space="0" w:color="auto"/>
        <w:bottom w:val="none" w:sz="0" w:space="0" w:color="auto"/>
        <w:right w:val="none" w:sz="0" w:space="0" w:color="auto"/>
      </w:divBdr>
    </w:div>
    <w:div w:id="1192306332">
      <w:bodyDiv w:val="1"/>
      <w:marLeft w:val="0"/>
      <w:marRight w:val="0"/>
      <w:marTop w:val="0"/>
      <w:marBottom w:val="0"/>
      <w:divBdr>
        <w:top w:val="none" w:sz="0" w:space="0" w:color="auto"/>
        <w:left w:val="none" w:sz="0" w:space="0" w:color="auto"/>
        <w:bottom w:val="none" w:sz="0" w:space="0" w:color="auto"/>
        <w:right w:val="none" w:sz="0" w:space="0" w:color="auto"/>
      </w:divBdr>
    </w:div>
    <w:div w:id="1222253056">
      <w:bodyDiv w:val="1"/>
      <w:marLeft w:val="0"/>
      <w:marRight w:val="0"/>
      <w:marTop w:val="0"/>
      <w:marBottom w:val="0"/>
      <w:divBdr>
        <w:top w:val="none" w:sz="0" w:space="0" w:color="auto"/>
        <w:left w:val="none" w:sz="0" w:space="0" w:color="auto"/>
        <w:bottom w:val="none" w:sz="0" w:space="0" w:color="auto"/>
        <w:right w:val="none" w:sz="0" w:space="0" w:color="auto"/>
      </w:divBdr>
    </w:div>
    <w:div w:id="1292370816">
      <w:bodyDiv w:val="1"/>
      <w:marLeft w:val="0"/>
      <w:marRight w:val="0"/>
      <w:marTop w:val="0"/>
      <w:marBottom w:val="0"/>
      <w:divBdr>
        <w:top w:val="none" w:sz="0" w:space="0" w:color="auto"/>
        <w:left w:val="none" w:sz="0" w:space="0" w:color="auto"/>
        <w:bottom w:val="none" w:sz="0" w:space="0" w:color="auto"/>
        <w:right w:val="none" w:sz="0" w:space="0" w:color="auto"/>
      </w:divBdr>
    </w:div>
    <w:div w:id="1295209794">
      <w:bodyDiv w:val="1"/>
      <w:marLeft w:val="0"/>
      <w:marRight w:val="0"/>
      <w:marTop w:val="0"/>
      <w:marBottom w:val="0"/>
      <w:divBdr>
        <w:top w:val="none" w:sz="0" w:space="0" w:color="auto"/>
        <w:left w:val="none" w:sz="0" w:space="0" w:color="auto"/>
        <w:bottom w:val="none" w:sz="0" w:space="0" w:color="auto"/>
        <w:right w:val="none" w:sz="0" w:space="0" w:color="auto"/>
      </w:divBdr>
    </w:div>
    <w:div w:id="1426194625">
      <w:bodyDiv w:val="1"/>
      <w:marLeft w:val="0"/>
      <w:marRight w:val="0"/>
      <w:marTop w:val="0"/>
      <w:marBottom w:val="0"/>
      <w:divBdr>
        <w:top w:val="none" w:sz="0" w:space="0" w:color="auto"/>
        <w:left w:val="none" w:sz="0" w:space="0" w:color="auto"/>
        <w:bottom w:val="none" w:sz="0" w:space="0" w:color="auto"/>
        <w:right w:val="none" w:sz="0" w:space="0" w:color="auto"/>
      </w:divBdr>
    </w:div>
    <w:div w:id="1512068042">
      <w:bodyDiv w:val="1"/>
      <w:marLeft w:val="0"/>
      <w:marRight w:val="0"/>
      <w:marTop w:val="0"/>
      <w:marBottom w:val="0"/>
      <w:divBdr>
        <w:top w:val="none" w:sz="0" w:space="0" w:color="auto"/>
        <w:left w:val="none" w:sz="0" w:space="0" w:color="auto"/>
        <w:bottom w:val="none" w:sz="0" w:space="0" w:color="auto"/>
        <w:right w:val="none" w:sz="0" w:space="0" w:color="auto"/>
      </w:divBdr>
    </w:div>
    <w:div w:id="1617327020">
      <w:bodyDiv w:val="1"/>
      <w:marLeft w:val="0"/>
      <w:marRight w:val="0"/>
      <w:marTop w:val="0"/>
      <w:marBottom w:val="0"/>
      <w:divBdr>
        <w:top w:val="none" w:sz="0" w:space="0" w:color="auto"/>
        <w:left w:val="none" w:sz="0" w:space="0" w:color="auto"/>
        <w:bottom w:val="none" w:sz="0" w:space="0" w:color="auto"/>
        <w:right w:val="none" w:sz="0" w:space="0" w:color="auto"/>
      </w:divBdr>
    </w:div>
    <w:div w:id="1719938960">
      <w:bodyDiv w:val="1"/>
      <w:marLeft w:val="0"/>
      <w:marRight w:val="0"/>
      <w:marTop w:val="0"/>
      <w:marBottom w:val="0"/>
      <w:divBdr>
        <w:top w:val="none" w:sz="0" w:space="0" w:color="auto"/>
        <w:left w:val="none" w:sz="0" w:space="0" w:color="auto"/>
        <w:bottom w:val="none" w:sz="0" w:space="0" w:color="auto"/>
        <w:right w:val="none" w:sz="0" w:space="0" w:color="auto"/>
      </w:divBdr>
    </w:div>
    <w:div w:id="1734424710">
      <w:bodyDiv w:val="1"/>
      <w:marLeft w:val="0"/>
      <w:marRight w:val="0"/>
      <w:marTop w:val="0"/>
      <w:marBottom w:val="0"/>
      <w:divBdr>
        <w:top w:val="none" w:sz="0" w:space="0" w:color="auto"/>
        <w:left w:val="none" w:sz="0" w:space="0" w:color="auto"/>
        <w:bottom w:val="none" w:sz="0" w:space="0" w:color="auto"/>
        <w:right w:val="none" w:sz="0" w:space="0" w:color="auto"/>
      </w:divBdr>
    </w:div>
    <w:div w:id="1950503443">
      <w:bodyDiv w:val="1"/>
      <w:marLeft w:val="0"/>
      <w:marRight w:val="0"/>
      <w:marTop w:val="0"/>
      <w:marBottom w:val="0"/>
      <w:divBdr>
        <w:top w:val="none" w:sz="0" w:space="0" w:color="auto"/>
        <w:left w:val="none" w:sz="0" w:space="0" w:color="auto"/>
        <w:bottom w:val="none" w:sz="0" w:space="0" w:color="auto"/>
        <w:right w:val="none" w:sz="0" w:space="0" w:color="auto"/>
      </w:divBdr>
    </w:div>
    <w:div w:id="1995646178">
      <w:bodyDiv w:val="1"/>
      <w:marLeft w:val="0"/>
      <w:marRight w:val="0"/>
      <w:marTop w:val="0"/>
      <w:marBottom w:val="0"/>
      <w:divBdr>
        <w:top w:val="none" w:sz="0" w:space="0" w:color="auto"/>
        <w:left w:val="none" w:sz="0" w:space="0" w:color="auto"/>
        <w:bottom w:val="none" w:sz="0" w:space="0" w:color="auto"/>
        <w:right w:val="none" w:sz="0" w:space="0" w:color="auto"/>
      </w:divBdr>
    </w:div>
    <w:div w:id="2007397720">
      <w:bodyDiv w:val="1"/>
      <w:marLeft w:val="0"/>
      <w:marRight w:val="0"/>
      <w:marTop w:val="0"/>
      <w:marBottom w:val="0"/>
      <w:divBdr>
        <w:top w:val="none" w:sz="0" w:space="0" w:color="auto"/>
        <w:left w:val="none" w:sz="0" w:space="0" w:color="auto"/>
        <w:bottom w:val="none" w:sz="0" w:space="0" w:color="auto"/>
        <w:right w:val="none" w:sz="0" w:space="0" w:color="auto"/>
      </w:divBdr>
    </w:div>
    <w:div w:id="208984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6C615-EE90-41FE-BDFB-AAF32AB5B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9</Pages>
  <Words>2029</Words>
  <Characters>11569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1_2</dc:creator>
  <cp:keywords/>
  <dc:description/>
  <cp:lastModifiedBy>PGAU</cp:lastModifiedBy>
  <cp:revision>17</cp:revision>
  <dcterms:created xsi:type="dcterms:W3CDTF">2026-05-13T14:58:00Z</dcterms:created>
  <dcterms:modified xsi:type="dcterms:W3CDTF">2026-06-03T10:05:00Z</dcterms:modified>
</cp:coreProperties>
</file>