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86A" w:rsidRDefault="0086286A" w:rsidP="0086286A">
      <w:pPr>
        <w:shd w:val="clear" w:color="auto" w:fill="FFFFFF"/>
        <w:jc w:val="center"/>
        <w:rPr>
          <w:i/>
          <w:color w:val="000000"/>
          <w:spacing w:val="3"/>
          <w:sz w:val="32"/>
          <w:szCs w:val="16"/>
        </w:rPr>
      </w:pPr>
      <w:r>
        <w:rPr>
          <w:i/>
          <w:color w:val="000000"/>
          <w:spacing w:val="3"/>
          <w:sz w:val="32"/>
          <w:szCs w:val="16"/>
        </w:rPr>
        <w:t>В</w:t>
      </w:r>
      <w:r w:rsidRPr="00C90296">
        <w:rPr>
          <w:i/>
          <w:color w:val="000000"/>
          <w:spacing w:val="3"/>
          <w:sz w:val="32"/>
          <w:szCs w:val="16"/>
        </w:rPr>
        <w:t xml:space="preserve">опросы </w:t>
      </w:r>
      <w:r>
        <w:rPr>
          <w:i/>
          <w:color w:val="000000"/>
          <w:spacing w:val="3"/>
          <w:sz w:val="32"/>
          <w:szCs w:val="16"/>
        </w:rPr>
        <w:t>для самоконтроля по теме 6</w:t>
      </w:r>
      <w:bookmarkStart w:id="0" w:name="_GoBack"/>
      <w:bookmarkEnd w:id="0"/>
    </w:p>
    <w:p w:rsidR="0086286A" w:rsidRPr="0076623C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color w:val="000000"/>
          <w:spacing w:val="3"/>
          <w:sz w:val="32"/>
          <w:szCs w:val="16"/>
        </w:rPr>
        <w:t xml:space="preserve">Что понимается под внутренним контролем </w:t>
      </w:r>
      <w:r w:rsidRPr="009D1E15">
        <w:rPr>
          <w:sz w:val="32"/>
          <w:szCs w:val="32"/>
        </w:rPr>
        <w:t>в широком смысле</w:t>
      </w:r>
      <w:r>
        <w:rPr>
          <w:sz w:val="32"/>
          <w:szCs w:val="32"/>
        </w:rPr>
        <w:t>?</w:t>
      </w:r>
    </w:p>
    <w:p w:rsidR="0086286A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sz w:val="32"/>
          <w:szCs w:val="32"/>
        </w:rPr>
        <w:t>Что такое система внутреннего контроля, и с какой целью она создается в организации?</w:t>
      </w:r>
    </w:p>
    <w:p w:rsidR="0086286A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color w:val="000000"/>
          <w:spacing w:val="3"/>
          <w:sz w:val="32"/>
          <w:szCs w:val="16"/>
        </w:rPr>
        <w:t>Какие ключевые задачи решает система внутреннего контроля в организации?</w:t>
      </w:r>
    </w:p>
    <w:p w:rsidR="0086286A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color w:val="000000"/>
          <w:spacing w:val="3"/>
          <w:sz w:val="32"/>
          <w:szCs w:val="16"/>
        </w:rPr>
        <w:t>Назовите компоненты системы внутреннего контроля.</w:t>
      </w:r>
    </w:p>
    <w:p w:rsidR="0086286A" w:rsidRPr="00C90296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sz w:val="32"/>
          <w:szCs w:val="32"/>
        </w:rPr>
        <w:t>Какие органы могут осуществлять в</w:t>
      </w:r>
      <w:r w:rsidRPr="00DD51F6">
        <w:rPr>
          <w:sz w:val="32"/>
          <w:szCs w:val="32"/>
        </w:rPr>
        <w:t xml:space="preserve">нутренний контроль </w:t>
      </w:r>
      <w:r>
        <w:rPr>
          <w:sz w:val="32"/>
          <w:szCs w:val="32"/>
        </w:rPr>
        <w:t>в организации?</w:t>
      </w:r>
    </w:p>
    <w:p w:rsidR="0086286A" w:rsidRPr="00C90296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sz w:val="32"/>
          <w:szCs w:val="32"/>
        </w:rPr>
        <w:t>Что такое внутренний аудит, и какие задачи он решает?</w:t>
      </w:r>
    </w:p>
    <w:p w:rsidR="0086286A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color w:val="000000"/>
          <w:spacing w:val="3"/>
          <w:sz w:val="32"/>
          <w:szCs w:val="16"/>
        </w:rPr>
        <w:t>Какие факторы оказывают влияние на структуру службы внутреннего аудита?</w:t>
      </w:r>
    </w:p>
    <w:p w:rsidR="0086286A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color w:val="000000"/>
          <w:spacing w:val="3"/>
          <w:sz w:val="32"/>
          <w:szCs w:val="16"/>
        </w:rPr>
        <w:t>Каковы основные направления деятельности службы внутреннего аудита?</w:t>
      </w:r>
    </w:p>
    <w:p w:rsidR="0086286A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color w:val="000000"/>
          <w:spacing w:val="3"/>
          <w:sz w:val="32"/>
          <w:szCs w:val="16"/>
        </w:rPr>
        <w:t>Кто может входить в состав службы внутреннего ауд</w:t>
      </w:r>
      <w:r>
        <w:rPr>
          <w:color w:val="000000"/>
          <w:spacing w:val="3"/>
          <w:sz w:val="32"/>
          <w:szCs w:val="16"/>
        </w:rPr>
        <w:t>и</w:t>
      </w:r>
      <w:r>
        <w:rPr>
          <w:color w:val="000000"/>
          <w:spacing w:val="3"/>
          <w:sz w:val="32"/>
          <w:szCs w:val="16"/>
        </w:rPr>
        <w:t>та?</w:t>
      </w:r>
    </w:p>
    <w:p w:rsidR="0086286A" w:rsidRDefault="0086286A" w:rsidP="0086286A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ind w:left="0" w:firstLine="720"/>
        <w:jc w:val="both"/>
        <w:rPr>
          <w:color w:val="000000"/>
          <w:spacing w:val="3"/>
          <w:sz w:val="32"/>
          <w:szCs w:val="16"/>
        </w:rPr>
      </w:pPr>
      <w:r>
        <w:rPr>
          <w:color w:val="000000"/>
          <w:spacing w:val="3"/>
          <w:sz w:val="32"/>
          <w:szCs w:val="16"/>
        </w:rPr>
        <w:t>Назовите функции службы внутреннего аудита.</w:t>
      </w:r>
    </w:p>
    <w:p w:rsidR="00313315" w:rsidRDefault="00313315"/>
    <w:sectPr w:rsidR="0031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A6513"/>
    <w:multiLevelType w:val="hybridMultilevel"/>
    <w:tmpl w:val="94F29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86A"/>
    <w:rsid w:val="00313315"/>
    <w:rsid w:val="0086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1</cp:revision>
  <dcterms:created xsi:type="dcterms:W3CDTF">2025-01-10T08:14:00Z</dcterms:created>
  <dcterms:modified xsi:type="dcterms:W3CDTF">2025-01-10T08:15:00Z</dcterms:modified>
</cp:coreProperties>
</file>