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7EFC9" w14:textId="414F958B" w:rsidR="00860F53" w:rsidRPr="00860F53" w:rsidRDefault="00860F53" w:rsidP="00860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 xml:space="preserve">Тема. </w:t>
      </w:r>
      <w:r w:rsidRPr="00860F53">
        <w:rPr>
          <w:rFonts w:ascii="Times New Roman" w:hAnsi="Times New Roman" w:cs="Times New Roman"/>
          <w:b/>
          <w:bCs/>
          <w:sz w:val="28"/>
          <w:szCs w:val="28"/>
        </w:rPr>
        <w:t>Технология получения хлебобулочных изделий</w:t>
      </w:r>
    </w:p>
    <w:p w14:paraId="48E6C7F6" w14:textId="127042DD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860F53">
        <w:rPr>
          <w:rFonts w:ascii="Times New Roman" w:hAnsi="Times New Roman" w:cs="Times New Roman"/>
          <w:b/>
          <w:bCs/>
          <w:sz w:val="28"/>
          <w:szCs w:val="28"/>
        </w:rPr>
        <w:t>риготовление теста</w:t>
      </w:r>
    </w:p>
    <w:p w14:paraId="58920F51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62864A" w14:textId="0B9F52A3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Технологический процесс приготовления хлебных изделий состоит из следующих стадий: подготовка сырья, приготовление теста, разделка и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расстойка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теста, вы печка и охлаждение изделий, хранение готовой продукции.</w:t>
      </w:r>
    </w:p>
    <w:p w14:paraId="319A821F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Приготовление теста – важнейшая операция технологического процесса хлебопечения. От замеса теста во многом зависит дальнейший ход технологического процесса и качество хлеба. Основной целью замешивания является получение однородной смеси из соответствующих количеств муки, воды, дрожжей, соли и других компонентов. В процессе приготовления теста стремятся создать наилучшие условия для накопления продуктов брожения (спирта, кислот, ароматических веществ и др.), которые в конечном итоге определяют качество хлебобулочных изделий, их вкусовые и ароматические свойства. В зависимости от вида и сорта муки, от ее хлебопекарных свойств процесс приготовления теста ведут различными способами. Однако к любой технологической схеме приготовления теста предъявляются следующие требования: возможность вырабатывать изделия широкого ассортимента; ограничиваться минимальным количеством технологических фаз и обеспечить получение продукции хорошего качества. Технологическая схема должна быть экономически эффективна и создавать условия для автоматизации процесса.</w:t>
      </w:r>
    </w:p>
    <w:p w14:paraId="0914A8B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Еще 15 – 20 лет назад процесс приготовления теста на хлебопекарных предприятиях осуществлялся только порционно с применением устройств для дозирования сырья и тестомесильных машин периодического действия с обязательным брожением теста в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дежах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после замеса.</w:t>
      </w:r>
    </w:p>
    <w:p w14:paraId="7898AA7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CFEC4D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Процессы в тесте при замесе.</w:t>
      </w:r>
    </w:p>
    <w:p w14:paraId="2AA8F67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0387A0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Задачей замеса является тщательное смешение основного сырья и других компонентов до получения однородной массы с определенной структурой и физическими свойствами. Отсутствие в смеси комочков муки – показатель завершенности процесса замешивания.</w:t>
      </w:r>
    </w:p>
    <w:p w14:paraId="28386ABD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С самого начала замеса в полуфабрикатах начинает происходить ряд физических, коллоидных и биохимических процессов. Частицы муки при замесе пшеничного теста начинают быстро впитывать воду и набухают. Слипание набухающих частичек муки в сплошную массу в результате механического воздействия и приводит к образованию теста. Ведущая роль в образовании пшеничного теста принадлежит белковым веществам муки. Нерастворимые в воде белки муки, соединяясь с водой, набухают и образуют как бы губчатый «каркас», который обусловливает растяжимость и упругость пшеничного теста. Помимо белковых веществ в образовании пшеничного теста принимают участие и другие, способные к набуханию вещества (слизи, частицы оболочек), а также крахмал муки. Крахмал при замесе также связывает часть жидкости. Таким образом, процесс образования теста из муки, воды и других компонентов является следствием исключительно высокой способности белков и в меньшей степени крахмала к </w:t>
      </w:r>
      <w:r w:rsidRPr="00860F53">
        <w:rPr>
          <w:rFonts w:ascii="Times New Roman" w:hAnsi="Times New Roman" w:cs="Times New Roman"/>
          <w:sz w:val="28"/>
          <w:szCs w:val="28"/>
        </w:rPr>
        <w:lastRenderedPageBreak/>
        <w:t>набуханию. Тесто из ржаной муки имеет совершенно другую структуру, упругость его мала, при растяжении оно быстро рвется.</w:t>
      </w:r>
    </w:p>
    <w:p w14:paraId="176393D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2AE436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РЕЦЕПТУРЫ ТЕСТА</w:t>
      </w:r>
    </w:p>
    <w:p w14:paraId="2281CE4D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41BEA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Перечень и соотношение отдельных видов сырья, употребляемого для производства определенного сорта хлеба, называется рецептурой. В рецептурах принято выражать количество всех компонентов в процентах к массе муки. Количество муки на замес порции теста устанавливается с учетом емкости производственной посуды (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дежей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, бродильного бункера) и производительности печи. При использовании бункерных </w:t>
      </w:r>
      <w:proofErr w:type="spellStart"/>
      <w:proofErr w:type="gramStart"/>
      <w:r w:rsidRPr="00860F53">
        <w:rPr>
          <w:rFonts w:ascii="Times New Roman" w:hAnsi="Times New Roman" w:cs="Times New Roman"/>
          <w:sz w:val="28"/>
          <w:szCs w:val="28"/>
        </w:rPr>
        <w:t>тестоприготовитель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Pr="00860F53">
        <w:rPr>
          <w:rFonts w:ascii="Times New Roman" w:hAnsi="Times New Roman" w:cs="Times New Roman"/>
          <w:sz w:val="28"/>
          <w:szCs w:val="28"/>
        </w:rPr>
        <w:t xml:space="preserve"> агрегатов нормы загрузки муки на 100 л емкости более высоки. При порционном приготовлении полуфабрикатов в производственной рецептуре указывают количество компонентов, необходимых на замес одной порции соответствующей фазы, при непрерывном замесе – расход компонентов за 15 – 60 с работы тестомесильной машины. Расчет в обоих случаях принципиально одинаков. Исходя из производительности печи, сначала определяют часовой, а затем минутный расход муки на приготовление теста (кг). Установив количество муки для замеса теста, рассчитывают, пользуясь унифицированными рецептурами, расход дополнительного сырья. В производстве для приготовления теста как порционно, так и непрерывно лаборатория завода на основании унифицированных рецептур составляет производственную рецептуру с учетом качества перерабатываемого сырья и особенностей предприятия. В производственной рецептуре указывают дозировку всех компонентов, поступающих на замес полуфабрикатов, а также кислотность, влажность, температуру и продолжительность брожения каждой фазы, кроме того, массу тестовой заготовки при выходе из делителя, режим и продолжительность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и выпечки.</w:t>
      </w:r>
    </w:p>
    <w:p w14:paraId="2C3FC5D6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576D0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ТЕСТОПРИГОТОВИТЕЛЬНЫЕ АГРЕГАТЫ</w:t>
      </w:r>
    </w:p>
    <w:p w14:paraId="71FBDBC2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A8547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В настоящее время в хлебопекарной промышленности применяется большое количество тестоприготовительных агрегатов различной конструкции, в которых разными способами готовят пшеничное и ржаное тесто. Применение тестоприготовительных агрегатов позволяет полностью механизировать, а во многих случаях и автоматизировать трудоемкие операции. Применение агрегатов повышает производительность труда, так как один тестовод, как правило, обслуживает два и более тестоприготовительных агрегатов. Большое распространение в хлебопекарной промышленности получили бункерные тестоприготовительные агрегаты с непрерывно–поточным замесом теста и сокращенным временем брожения его после замеса до разделки: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однобункерные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Л4-ХАГ (рис. 2); И8-ХАГ-6; МТИПП-РМК; агрегат Н. Ф.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Гатилина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БАГ-20/30, которые используются для приготовления рваного теста на густых головках и заквасках, а также для приготовления пшеничного теста из муки I и II сортов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безопарным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и опарным способами.</w:t>
      </w:r>
    </w:p>
    <w:p w14:paraId="0847F2E7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3E2FEE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lastRenderedPageBreak/>
        <w:t xml:space="preserve">Для приготовления теста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непрерывнопоточным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способом в промышленности используются агрегаты И8 – ХТА – 6 и др.</w:t>
      </w:r>
    </w:p>
    <w:p w14:paraId="2BC19727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076E7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Способы приготовления пшеничного теста</w:t>
      </w:r>
    </w:p>
    <w:p w14:paraId="246E5D8D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07B7B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Пшеничная и ржаная мука различаются по своему химическому составу, по свойствам содержащихся в них белка и крахмала, поэтому способы приготовления ржаного и пшеничного теста неодинаковы.</w:t>
      </w:r>
    </w:p>
    <w:p w14:paraId="5D3B0D7A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Наиболее распространенные способы приготовления пшеничного теста – опарный и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безопарный</w:t>
      </w:r>
      <w:proofErr w:type="spellEnd"/>
    </w:p>
    <w:p w14:paraId="13E2FFE1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i/>
          <w:iCs/>
          <w:sz w:val="28"/>
          <w:szCs w:val="28"/>
        </w:rPr>
        <w:t>Опарный способ.</w:t>
      </w:r>
      <w:r w:rsidRPr="00860F53">
        <w:rPr>
          <w:rFonts w:ascii="Times New Roman" w:hAnsi="Times New Roman" w:cs="Times New Roman"/>
          <w:sz w:val="28"/>
          <w:szCs w:val="28"/>
        </w:rPr>
        <w:t xml:space="preserve"> Опарный способ состоит из двух фаз: приготовление опары и приготовление </w:t>
      </w:r>
      <w:proofErr w:type="gramStart"/>
      <w:r w:rsidRPr="00860F53">
        <w:rPr>
          <w:rFonts w:ascii="Times New Roman" w:hAnsi="Times New Roman" w:cs="Times New Roman"/>
          <w:sz w:val="28"/>
          <w:szCs w:val="28"/>
        </w:rPr>
        <w:t>теста</w:t>
      </w:r>
      <w:proofErr w:type="gramEnd"/>
      <w:r w:rsidRPr="00860F53">
        <w:rPr>
          <w:rFonts w:ascii="Times New Roman" w:hAnsi="Times New Roman" w:cs="Times New Roman"/>
          <w:sz w:val="28"/>
          <w:szCs w:val="28"/>
        </w:rPr>
        <w:t xml:space="preserve"> Для приготовления опары обычно используют около половины общего количества муки, до двух третей воды и все количество дрожжей, предназначенных для приготовления теста. Длительность брожения опары колеблется от 1,5 до 4,5 ч. Начальная температура опары 28 – 32 С, влажность 47 – 50%. На готовой опаре замешивают тесто. При замесе теста в опару прибавляют остальную часть муки и воды, соль, а также полагающиеся по рецептуре другие компоненты. Продолжительность брожения теста 1 – 1,75 ч. Значительную часть пшеничного хлеба из муки обойной, II и I сортов в нашей стране готовят на жидких дрожжах. Тесто на жидких дрожжах делают опарным способом На многих хлебозаводах приготовляют пшеничное тесто на смеси прессованных и жидких дрожжей (прессованных 0,5 – 0,7%; жидких – 10 – 13</w:t>
      </w:r>
      <w:proofErr w:type="gramStart"/>
      <w:r w:rsidRPr="00860F53">
        <w:rPr>
          <w:rFonts w:ascii="Times New Roman" w:hAnsi="Times New Roman" w:cs="Times New Roman"/>
          <w:sz w:val="28"/>
          <w:szCs w:val="28"/>
        </w:rPr>
        <w:t>% )при</w:t>
      </w:r>
      <w:proofErr w:type="gramEnd"/>
      <w:r w:rsidRPr="00860F53">
        <w:rPr>
          <w:rFonts w:ascii="Times New Roman" w:hAnsi="Times New Roman" w:cs="Times New Roman"/>
          <w:sz w:val="28"/>
          <w:szCs w:val="28"/>
        </w:rPr>
        <w:t xml:space="preserve"> опарном способе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тестоведения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. Возможно приготовление густой опары с увеличением количества муки до 60 – 70%. Для лучшего транспортирования густой опары в тестоприготовительных агрегатах готовят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влажнотью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41 – 45%. Замес теста осуществляют после внесения оставшихся 35 – 30% муки, воды, солевого раствора и других ингредиентов.</w:t>
      </w:r>
    </w:p>
    <w:p w14:paraId="54D25452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За последние годы на многих хлебозаводах нашей страны широкое распространение получила технология приготовления пшеничного теста на жидких опарах. Жидкие опары готовят влажностью 65 – 70% с внесением 30% муки от всего количества. При приготовлении теста на жидких опарах исключается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необхо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димость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в емкостях для брожения, так как использует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интенсивный замес теста с сокращением продолжительности его брожения до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разднлки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этот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cnособ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приготовления теста используется в основном для приготовления массовых сортов хлеба</w:t>
      </w:r>
    </w:p>
    <w:p w14:paraId="3F0A75D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Продолжительность брожения жидких опар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колебся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от 1,5 до 5 ч, оптимальная начальная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температуpa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32 – 33°С, конечная кислотность жидких опар из муки II сорта 6 – 8 град., а из муки I сорта 5,5 – 6,0град., подъемная сила жидких опар 17 – 25 мин.</w:t>
      </w:r>
    </w:p>
    <w:p w14:paraId="3555876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Аппаратурное оформление процесса приготовления жидких опар различно. В большинстве случаев жидкая опара замешивается на машине ХЗМ – 300 и перекачивается для брожения в чаны, содержимое которых расходуется порционно.</w:t>
      </w:r>
    </w:p>
    <w:p w14:paraId="4C73D49D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Непрерывнопоточное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брожение жидких опар осуществляется в различных емкостях: аппарат ХТР, заквасочные машины конструкции ВНИИХП и др.</w:t>
      </w:r>
    </w:p>
    <w:p w14:paraId="1442F53D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lastRenderedPageBreak/>
        <w:t>Варианты приготовления пшеничного теста на жидких опарах многочисленны. Широкое распространение получили Донецкая и Краснодарская схемы приготовления теста в установке ХТУД.</w:t>
      </w:r>
    </w:p>
    <w:p w14:paraId="553A96D0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Отличаются они видом применяемых дрожжей (жидкие, активированные, смесь прессованных и жидких), влажностью опар (65 – 75%) и количеством добавляемой в опару соли (10 – 100%). По всем вариантам тесто замешивается интенсивно, продолжительность брожения теста перед разделкой 0,3 – 0,7 ч.</w:t>
      </w:r>
    </w:p>
    <w:p w14:paraId="1A95811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F53">
        <w:rPr>
          <w:rFonts w:ascii="Times New Roman" w:hAnsi="Times New Roman" w:cs="Times New Roman"/>
          <w:i/>
          <w:iCs/>
          <w:sz w:val="28"/>
          <w:szCs w:val="28"/>
        </w:rPr>
        <w:t>Безопарный</w:t>
      </w:r>
      <w:proofErr w:type="spellEnd"/>
      <w:r w:rsidRPr="00860F53">
        <w:rPr>
          <w:rFonts w:ascii="Times New Roman" w:hAnsi="Times New Roman" w:cs="Times New Roman"/>
          <w:i/>
          <w:iCs/>
          <w:sz w:val="28"/>
          <w:szCs w:val="28"/>
        </w:rPr>
        <w:t xml:space="preserve"> способ.</w:t>
      </w:r>
      <w:r w:rsidRPr="00860F5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безопарном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способе тесто замешивают сразу из всего полагающегося по рецептуре сырья. Расход дрожжей при этом способе составляет: прессованных 1,5 – 2,5%, жидких 35 – 50% к массе муки. Начальная температура теста 28 – 30°С. Продолжительность брожения теста 3 – 4 ч.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Безопарный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способ обычно применяют при производстве хлебобулочных изделий из пшеничной муки высшего и I сортов, изделия из которых должны иметь низкую кислотность и в том случае, когда исключается возможность готовить тесто в две фазы, например, при недостатке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дежей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и др. Для некоторых изделий (например, ситнички и московские калачи) технологическая инструкция предусматривает приготовление теста только </w:t>
      </w:r>
      <w:proofErr w:type="gramStart"/>
      <w:r w:rsidRPr="00860F53">
        <w:rPr>
          <w:rFonts w:ascii="Times New Roman" w:hAnsi="Times New Roman" w:cs="Times New Roman"/>
          <w:sz w:val="28"/>
          <w:szCs w:val="28"/>
        </w:rPr>
        <w:t>без опарным способом</w:t>
      </w:r>
      <w:proofErr w:type="gramEnd"/>
      <w:r w:rsidRPr="00860F53">
        <w:rPr>
          <w:rFonts w:ascii="Times New Roman" w:hAnsi="Times New Roman" w:cs="Times New Roman"/>
          <w:sz w:val="28"/>
          <w:szCs w:val="28"/>
        </w:rPr>
        <w:t>.</w:t>
      </w:r>
    </w:p>
    <w:p w14:paraId="7485644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6508B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Способы приготовления ржаного теста</w:t>
      </w:r>
    </w:p>
    <w:p w14:paraId="0B0BC69F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F8472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Приготовление ржаного теста существенно отличается от приготовления пшеничного. Ржаное тесто менее эластично и менее упруго, так как в нем нет губчатого клейковинного каркаса, свойственного пшеничному. Имеется много способов приготовления ржаного теста, отличающихся один от другого количеством фаз в технологическом процессе, параметрами приготовления заквасок и другими особенностями.</w:t>
      </w:r>
    </w:p>
    <w:p w14:paraId="429E9A9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В основе большинства способов приготовления теста из ржаной муки лежит разрыхление теста заквасками, которые обеспечивают накопление необходимого количества кислот. Для получения ржаного хлеба хорошего качества тесто готовят с высокой кислотностью. В зависимости от схемы приготовления и условий производства конечная кислотность теста бывает обычно в пределах 10 – 12град.; Высокая кислотность не только способствует улучшению физических свойств теста, но и придает хлебу специфический вкус и аромат.</w:t>
      </w:r>
    </w:p>
    <w:p w14:paraId="6E895867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Закваска – это непрерывно расходуемая и возобновляемая фаза. Спелую закваску (обычно 1/3, 1/2или 3/4 объема) используют для приготовления теста, а остальную часть – для возобновления фазы. В остаток добавляют муку и воду и замешивают новую закваску. После брожения в течение 4 – 5 ч закваска считается спелой и ее вновь расходуют для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приготоления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теста и новой закваски и т. д. Этот так называемый производственный цикл приготовления ржаного теста на заквасках применяется при непрерывной работе производства длительное время (месяц и более). Благодаря такому способу ведения заквасок в них развивается бактериальная микрофлора, значительно повышающая их кислотность. Широко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применению заквасок при приготовлении ржаного теста способствует также то, что в ржаных заквасках и тесте вследствие высокой кислотности развиваются преимущественно молочнокислые бактерии, основная роль которых – </w:t>
      </w:r>
      <w:r w:rsidRPr="00860F53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образование молочной кислоты, благоприятно влияющей на физические свойства ржаного теста. Кроме того, в закваске всегда имеется некоторое количество дрожжей, которые попадают в нее вместе с мукой или из окружающей среды. Эта особенность ржаного теста позволяет выводить первые закваски самопроизвольным (спонтанным)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забраживанием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>.</w:t>
      </w:r>
    </w:p>
    <w:p w14:paraId="027C6AA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При пуске потока для приготовления дрожжевой головки в качестве молочнокислой микрофлоры используют часть старой головки или теста, а если ее нет, то специально приготовленную, которая самопроизвольно заквашивается бактериями муки. Дрожжи в эту головку вносят прессованные. В первые несколько дней работы на новых головках, выведенных на старой или спонтанно забродившей закваске, хлеб получается не такого хорошего качества, как в последующие дни работы. Это объясняется тем, что оптимальная и достаточно активная микрофлора устанавливается не сразу. Поэтому вместо применения в разводочном цикле старой или самопроизвольно забродившей закваски лучше дрожжевую головку выводить на чистых культурах молочнокислых бактерий и дрожжей. Это ускоряет их выведение и позволяет сразу получить хлеб хорошего качества.</w:t>
      </w:r>
    </w:p>
    <w:p w14:paraId="5D949AA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Приготовление теста на густых заквасках на подавляющем большинстве заводов проводится в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подкатном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оборудовании и связано с тяжелым физическим трудом. Дозирование и транспортирование таких заквасок ввиду их высокой вязкости представляют определенные затруднения. Поэтому за последние годы в промышленности нашли широкое применение для приготовления ржаного теста жидкие закваски.</w:t>
      </w:r>
    </w:p>
    <w:p w14:paraId="1A062BC5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Жидкие закваски применяются в производстве хлеба из муки ржаной обойной, обдирной и муки пшеничной в смеси с ржаной (хлеб орловский, столовый и др.). Жидкие закваски позволяют механизировать и автоматизировать процесс приготовления теста. В промышленности применяют свыше 10 различных схем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тестоприготовления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на жидких заквасках, отличающихся по составу чистых культур микроорганизмов, применяемых в разводочном цикле, по температуре заквасок и по составу питания для закваски (с заваркой и без нее).</w:t>
      </w:r>
    </w:p>
    <w:p w14:paraId="54123A6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Жидкие закваски обновляют один – два раза в год или реже. В разведочном цикле приготовления жидких заквасок применяют культуру какой– либо дрожжевой расы и смесь различных штаммов молочнокислых бактерий (которые приготовляют центральные лаборатории управлений и ВНИИХП).</w:t>
      </w:r>
    </w:p>
    <w:p w14:paraId="4BCEDF1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Влажность жидких заквасок колеблется в пределах 68 – 85%. В них создаются лучшие условия для жизнедеятельности дрожжей, чем в густых.</w:t>
      </w:r>
    </w:p>
    <w:p w14:paraId="0587590D" w14:textId="77C1D98B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Закваски с большей влажностью расслаиваются, ухудшается их подъемная сила, снижается вкус и аромат хлеба, форсируется его черствение. Начальная температура практически колеблется в пределах 29 – 32 °С. Жидкие ржаные закваски готовят как порционно, так и непрерывно в агрегатах различной конструкции.</w:t>
      </w:r>
    </w:p>
    <w:p w14:paraId="47B11D71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Расход муки в жидкую закваску составляет около 25 – 30% общего количества ее для приготовления теста.</w:t>
      </w:r>
    </w:p>
    <w:p w14:paraId="0D88C7C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Для приготовления жидкой закваски из ржаной муки непрерывным способом используют два последовательно соединенных бродильных аппарата. </w:t>
      </w:r>
      <w:r w:rsidRPr="00860F53">
        <w:rPr>
          <w:rFonts w:ascii="Times New Roman" w:hAnsi="Times New Roman" w:cs="Times New Roman"/>
          <w:sz w:val="28"/>
          <w:szCs w:val="28"/>
        </w:rPr>
        <w:lastRenderedPageBreak/>
        <w:t xml:space="preserve">Переливаясь из одного отсека в другой, жидкая закваска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выбраживает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и из последнего отсека 2 – й машины готовая закваска насосом – дозатором подается в месильную машину непрерывного действия для замеса теста и в первый отсек 1 – й машины для возобновления. В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тестосмесительную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машину из дозаторов поступает мука, вода и другое вспомогательное сырье. Тесто после замеса направляется в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тестоспуск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>, а оттуда – в делительную машину.</w:t>
      </w:r>
    </w:p>
    <w:p w14:paraId="53646279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22A59B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РАЗРЫХЛЕНИЕ ТЕСТА</w:t>
      </w:r>
    </w:p>
    <w:p w14:paraId="4538097E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D10CFB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Чтобы получить хлеб вкусный, с хорошо разрыхленным мякишем, следует до выпечки хлеба предварительно разрыхлить тесто. Существует три способа разрыхления: биохимический, химический и механический.</w:t>
      </w:r>
    </w:p>
    <w:p w14:paraId="39E7311A" w14:textId="08859C04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Биохимичеcкий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способ заключается в том, что в тесто вводятся дрожжи, сбраживающие содержащийся в тесте сахар с образованием спирта и углекислого газа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0F53">
        <w:rPr>
          <w:rFonts w:ascii="Times New Roman" w:hAnsi="Times New Roman" w:cs="Times New Roman"/>
          <w:sz w:val="28"/>
          <w:szCs w:val="28"/>
        </w:rPr>
        <w:t xml:space="preserve"> Последний, частично оставаясь в тесте, разрыхляет его.</w:t>
      </w:r>
    </w:p>
    <w:p w14:paraId="22FFC9C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Несмотря на ряд существенных недостатков (длительность процесса 4 – 6 ч, потребность в дополнительном технологическом оборудовании, потери сухих веществ до 2 – 3%), биохимический способ нашел самое широкое распространение, так как позволяет получить хлеб не только хорошо разрыхленный, но и, что самое главное, вкусный, ароматный, легко усвояемый.</w:t>
      </w:r>
    </w:p>
    <w:p w14:paraId="7BAC810F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При химическом способе разрыхления теста в процессе замеса вносятся химические вещества, разлагающиеся или вступающие в реакцию друг с другом при высокой температуре с выделением газа, который разрыхляет тесто при выпечке. Этот способ применяют в тех случаях, когда в тесто по рецептуре вводят большое количество жира, сахара, яиц. При значительной концентрации сахара задерживается, а затем приостанавливается спиртовое брожение, а жиры, обволакивая поверхность дрожжевой клетки, ухудшают ее питание. Поэтому при выработке пряников, печенья и других мучных кондитерских изделий, в рецептуру которых входят жиры, сахар, яйца, тесто готовят без дрожжей, на химических разрыхлителях. Обычно в промышленности применяют смесь разрыхлителей.</w:t>
      </w:r>
    </w:p>
    <w:p w14:paraId="6875BBE1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К химическим разрыхлителям относятся: углекислый аммоний, двууглекислый натрий (питьевая сода).</w:t>
      </w:r>
    </w:p>
    <w:p w14:paraId="59885A22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Механический способ разрыхления состоит в том, что воду и муку при приготовлении теста смешивают в специальном аппарате под высоким давлением углекислого газа. Полученную после снятия давления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разрых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ленную массу затем загружают в формы и выпекают. Однако в практике хлебопечения этот способ до настоящего времени широкого распространения не получил.</w:t>
      </w:r>
    </w:p>
    <w:p w14:paraId="5EF6BA9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6136CE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БРОЖЕНИЕ ТЕСТА</w:t>
      </w:r>
    </w:p>
    <w:p w14:paraId="3E8051A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9652F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Брожение теста начинается с момента замеса и продолжается до полного прогревания его в печи.</w:t>
      </w:r>
    </w:p>
    <w:p w14:paraId="02041766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В производственной практике, однако, термин «брожение теста» охватывает период брожения с момента замеса теста до деления его на куски.</w:t>
      </w:r>
    </w:p>
    <w:p w14:paraId="5DA5BC6F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lastRenderedPageBreak/>
        <w:t xml:space="preserve">В процессе брожения тесто созревает. Целью созревания является достижение достаточной его газообразующей и возможно лучшей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газоудерживающей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способности. Дрожжам необходим определенный срок, чтобы они могли обеспечить хорошую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разрыхленность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и подъем теста. Они достигают полной активности только после 1 – 1,5 ч брожения. В бродящем тесте под действием ферментов амилазы и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мальтазы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повышается количество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cахаров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>, продолжается набухание белковых веществ клейковины и крахмала. Процесс этот обычно заканчивается в течение получаса после начала брожения. Тесто при этом становится суше и уплотняется.</w:t>
      </w:r>
    </w:p>
    <w:p w14:paraId="7F0EE30B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В результате набухания тесто делается более связным. Оно хорошо поддается обработке и устойчиво в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расстойке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>. Созревание теста в период его брожения способствует увеличению объемного выхода хлеба, образованию тонкостенной пористости, получению более светлого, нежного и хорошо разрыхленного мякиша.</w:t>
      </w:r>
    </w:p>
    <w:p w14:paraId="7929173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C099F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РАЗДЕЛКА ТЕСТА</w:t>
      </w:r>
    </w:p>
    <w:p w14:paraId="23B9E99D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43DF23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Разделка теста включает следующие операции: деление на куски, округление и окончательное формование кусков,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расстойку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сформованных кусков теста и подготовку их к выпечке.</w:t>
      </w:r>
    </w:p>
    <w:p w14:paraId="6F7FB046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Деление теста на куски требуемой массы осуществляется при помощи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тестоделителей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>. В настоящее время в нашей стране почти все хлебобулочные изделия изготовляют в штучном виде. Это обстоятельство предъявляет повышенные требования к точности деления теста на куски, так как в стандартах на штучные хлебобулочные изделия предусматриваются допустимые отклонения не более ±3,0% от установленной массы одного изделия. Массу кусков при делении систематически контролируют выборочным путем, для этого у рабочего места разделки устанавливают циферблатные весы.</w:t>
      </w:r>
    </w:p>
    <w:p w14:paraId="0D6748E1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Для деления теста из ржаной и пшеничной обойной муки применяют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тестоделители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различных марок. Для ржаных сортов наиболее часто применяется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тестоделитель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«Кузбасс». Большое распространение в производстве хлебобулочных изделий массой 0,2 – 1,1 кг из пшеничной сортовой муки получил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тестоделитель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ХТД. В настоящее время на смену ему приходят новые делительные машины А2 – ХТН, РТ и др.</w:t>
      </w:r>
    </w:p>
    <w:p w14:paraId="5FFBF52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Массу тестовой заготовки для каждого сорта определяют, исходя из установленной массы готового изделия, с учетом точности работы делителя, величины упека в печи и усушки при хранении на данном предприятии.</w:t>
      </w:r>
    </w:p>
    <w:p w14:paraId="69AC3830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После деления теста куски его сразу округляются. Округление кусков теста улучшает структуру теста и мякиша хлеба. При округлении кускам теста придают форму шара, из которой при последующей обработке на закаточных или других машинах легко получить окончательную форму изделия. После операции деления и округления куски пшеничного теста направляют в тестозакаточные машины, где им придается цилиндрическая форма.</w:t>
      </w:r>
    </w:p>
    <w:p w14:paraId="557F53B1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В промышленности применяются закаточные машины марок СЗК – Р, МЗЛ и ХТЗ.</w:t>
      </w:r>
    </w:p>
    <w:p w14:paraId="5DE52D00" w14:textId="08BEF376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lastRenderedPageBreak/>
        <w:t>Для окончательного формования тестовых заготовок некоторых изделий (рогалики, розанчики и др.) имеются специальные машины.</w:t>
      </w:r>
    </w:p>
    <w:p w14:paraId="5722BDA9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При разделке теста из пшеничной сортовой муки транспортерные ленты посыпают мукой для предотвращения прилипания. Для экономии муки на подсыпку на многих хлебозаводах применяют обдувку тестовых заготовок воздухом и обработку транспортерных лент полимерными материалами (кремнийорганическая жидкость ГКЖ – 94) и покрытие рабочих органов закаточных машин фторопластом.</w:t>
      </w:r>
    </w:p>
    <w:p w14:paraId="6AD2EDFC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00C479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РАССТОЙКА ТЕСТА</w:t>
      </w:r>
    </w:p>
    <w:p w14:paraId="6D7E2D65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A07AEC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В процессе деления теста на куски и формования заготовок из теста почти полностью удаляется углекислый газ. Чтобы разрыхлить тесто, придать ему необходимую форму и объем, тесто как ржаное, так и пшеничное перед посадкой в печь подвергают окончательной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расстойке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. Во время окончательной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в тесте продолжается брожение. Образуемый углекислый газ разрыхляет тесто и увеличивает объем тестовых заготовок.</w:t>
      </w:r>
    </w:p>
    <w:p w14:paraId="1A9B43D7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Лучшими условиями для окончательной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являются: температура воздуха 35 – 40 °С и относительная влажность 75 – 85%. Особо важное значение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расстойка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приобретает при ускоренных способах приготовления теста. В этом случае окончательная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расстойка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является единственной фазой, при которой происходит разрыхление теста. Окончательная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расстойка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теста на предприятиях большой и средней мощности осуществляется в конвейерных люлечных шкафах. На предприятиях малой мощности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расстойка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сформованных тестовых заготовок производится на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расстойных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вагонетках в специальных камерах.</w:t>
      </w:r>
    </w:p>
    <w:p w14:paraId="5186503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C0484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ВЫПЕЧКА ХЛЕБА</w:t>
      </w:r>
    </w:p>
    <w:p w14:paraId="73A11CF6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0F56B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Процессы при выпечке</w:t>
      </w:r>
    </w:p>
    <w:p w14:paraId="7E8C55A8" w14:textId="1F0B83BA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Цель выпечки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0F53">
        <w:rPr>
          <w:rFonts w:ascii="Times New Roman" w:hAnsi="Times New Roman" w:cs="Times New Roman"/>
          <w:sz w:val="28"/>
          <w:szCs w:val="28"/>
        </w:rPr>
        <w:t xml:space="preserve"> превратить тесто в хорошо усвояемый продукт. В процессе выпечки составные части муки (крахмал, белковые вещества) подвергаются изменениям. Уже через несколько минут после посадки кусков теста в печь наряду с легким окрашиванием корки наблюдается значительное увеличение их объема. Подъем в печи вызывается проникновением тепла во внутренние слои теста. В результате повышения температуры во внутренних слоях мякиша в первое время выпечки происходит и усиленное образование углекислого газа дрожжами. При температуре 55°С деятельность дрожжевых клеток прекращается. Поверхностный слой кусков теста быстро нагревается в печи. В этом слое сразу отмирают бродильные микроорганизмы, крахмальные зерна подвергаются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клейстеризации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, а белковые вещества свертываются. При достижении температуры 100 ²С из теста начинает испаряться влага. Нагрев и потери влаги у верхней и нижней корок больше, чем у боковых. Поэтому боковые корки остаются более тонкими и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бледноокрашенными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. Затвердевание корки обусловлено испарением влаги из поверхностного слоя теста. Окрашивание корки указывает на то, что составные части муки подверглись химическим превращениям. При повышении температуры </w:t>
      </w:r>
      <w:r w:rsidRPr="00860F53">
        <w:rPr>
          <w:rFonts w:ascii="Times New Roman" w:hAnsi="Times New Roman" w:cs="Times New Roman"/>
          <w:sz w:val="28"/>
          <w:szCs w:val="28"/>
        </w:rPr>
        <w:lastRenderedPageBreak/>
        <w:t xml:space="preserve">теста из крахмала, подвергшегося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клейстеризации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>, образуются декстрины, причем при температуре 110 – 120°С образуются светлые декстрины (желтые), а 120 – 140 °С – темные (коричневые).</w:t>
      </w:r>
    </w:p>
    <w:p w14:paraId="03C2EEDC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При температуре 140 – 150 °С наблюдается карамели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зация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сахара, а при 150 – 200 °С в результате взаимодействия белковых веществ и сахаров образуются в корке темноокрашенные вещества –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меланоидины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Меланоидины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>, обусловливающие окраску корки, являются ценными вкусовыми веществами, придающими хлебным изделиям специфический вкус и аромат.</w:t>
      </w:r>
    </w:p>
    <w:p w14:paraId="314B3E11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Образование корки затрудняет проникновение тепла внутрь мякиша, так как она является плохим проводником тепла. В мякише хлеба температура не превышает 100 °С даже при увеличении длительности выпечки. Как правило, в мякише мелкоштучных изделии температура не бывает выше 95 °С.</w:t>
      </w:r>
    </w:p>
    <w:p w14:paraId="375638A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 xml:space="preserve">При 60 °С начинается процесс свертывания белковых веществ. При этом они отдают воду, которая связывается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клейстеризующимся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крахмалом. Таким образом, мякиш представляет собой стойкий каркас из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клейстеризованных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крахмальных зерен и свернувшегося белка. Испаряющийся спирт вступает во взаимодействие с накопившимися в тесте кислотами с образованием при этом эфиров, придающих хлебу ценимый потребителем вкус и аромат.</w:t>
      </w:r>
    </w:p>
    <w:p w14:paraId="01C863E5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ACFA0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Упек</w:t>
      </w:r>
    </w:p>
    <w:p w14:paraId="2A0063A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B629E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Упеком называют разность в массе посаженного в печь куска теста и выпеченного хлеба, выражаемую в процентах к массе теста.</w:t>
      </w:r>
    </w:p>
    <w:p w14:paraId="639476A8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Упек происходит в основном в результате испарения влаги из теста. Испарение спирта и улетучивание углекислого газа при этом имеет очень небольшое значение.</w:t>
      </w:r>
    </w:p>
    <w:p w14:paraId="7650F9FA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Упек – наибольшая технологическая убыль в процессе производства хлеба.</w:t>
      </w:r>
    </w:p>
    <w:p w14:paraId="6BDD71B9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Величина упека зависит от следующих факторов:</w:t>
      </w:r>
    </w:p>
    <w:p w14:paraId="7F862906" w14:textId="1B47E112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F53">
        <w:rPr>
          <w:rFonts w:ascii="Times New Roman" w:hAnsi="Times New Roman" w:cs="Times New Roman"/>
          <w:sz w:val="28"/>
          <w:szCs w:val="28"/>
        </w:rPr>
        <w:t xml:space="preserve">температуры и продолжительности выпечки – при низкой температуре выпечки и более длительном пре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бывании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хлеба в печи упек повышается;</w:t>
      </w:r>
    </w:p>
    <w:p w14:paraId="440F531A" w14:textId="1375EC3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F53">
        <w:rPr>
          <w:rFonts w:ascii="Times New Roman" w:hAnsi="Times New Roman" w:cs="Times New Roman"/>
          <w:sz w:val="28"/>
          <w:szCs w:val="28"/>
        </w:rPr>
        <w:t>массы хлеба – изделия большей массы теряют в абсолютном значении большее количество влаги, но в процентном отношении эта потеря у них меньше, чем у мелкоштучных изделий;</w:t>
      </w:r>
    </w:p>
    <w:p w14:paraId="1B7CDD2F" w14:textId="7A6E9ADC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F53">
        <w:rPr>
          <w:rFonts w:ascii="Times New Roman" w:hAnsi="Times New Roman" w:cs="Times New Roman"/>
          <w:sz w:val="28"/>
          <w:szCs w:val="28"/>
        </w:rPr>
        <w:t>формы изделий – у подовых изделий упек больше, чем у формовых, так как величина открытой поверхности, интенсивно теряющей влагу, у них больше.</w:t>
      </w:r>
    </w:p>
    <w:p w14:paraId="07D6D0D6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Кроме того, при выпечке изделий одного и того же сорта на величину упека влияют степень увлажнения среды пекарной камеры и тестовой заготовки, темпера тура пекарной камеры в разных зонах печи, плотность посадки, продолжительность выпечки и конструкция печи.</w:t>
      </w:r>
    </w:p>
    <w:p w14:paraId="0F9C2DD6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Величина упека для разных изделий колеблется в значительных размерах от 6 до 12%. Каждое предприятие на основании многократных измерений устанавливает оптимальную величину упека по сортам изделий.</w:t>
      </w:r>
    </w:p>
    <w:p w14:paraId="75972C1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2E417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F53">
        <w:rPr>
          <w:rFonts w:ascii="Times New Roman" w:hAnsi="Times New Roman" w:cs="Times New Roman"/>
          <w:b/>
          <w:bCs/>
          <w:sz w:val="28"/>
          <w:szCs w:val="28"/>
        </w:rPr>
        <w:t>Режимы выпечки</w:t>
      </w:r>
    </w:p>
    <w:p w14:paraId="1C0D6814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lastRenderedPageBreak/>
        <w:t xml:space="preserve">Режим выпечки обусловливает </w:t>
      </w:r>
      <w:proofErr w:type="spellStart"/>
      <w:r w:rsidRPr="00860F53">
        <w:rPr>
          <w:rFonts w:ascii="Times New Roman" w:hAnsi="Times New Roman" w:cs="Times New Roman"/>
          <w:sz w:val="28"/>
          <w:szCs w:val="28"/>
        </w:rPr>
        <w:t>пропеченность</w:t>
      </w:r>
      <w:proofErr w:type="spellEnd"/>
      <w:r w:rsidRPr="00860F53">
        <w:rPr>
          <w:rFonts w:ascii="Times New Roman" w:hAnsi="Times New Roman" w:cs="Times New Roman"/>
          <w:sz w:val="28"/>
          <w:szCs w:val="28"/>
        </w:rPr>
        <w:t xml:space="preserve"> мякиша, толщину, цвет и глянцевитость корки, а также аромат и вкус хлеба.</w:t>
      </w:r>
    </w:p>
    <w:p w14:paraId="4BB6B8BE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Для каждого сорта изделий он характеризуется такими данными, как температура пекарной камеры, продолжительность выпечки, относительная влажность среды пекарной камеры.</w:t>
      </w:r>
    </w:p>
    <w:p w14:paraId="3C6329AE" w14:textId="77777777" w:rsidR="00860F53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Оптимальный режим выпечки каждого вида изделий на предприятиях устанавливается опытным путем применительно к конкретным условиям. Режим корректируется в зависимости от хлебопекарных свойств муки, теста и других причин, возникающих на производстве.</w:t>
      </w:r>
    </w:p>
    <w:p w14:paraId="1FCEC9C0" w14:textId="7627C6E4" w:rsidR="004D70BF" w:rsidRPr="00860F53" w:rsidRDefault="00860F53" w:rsidP="00860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53">
        <w:rPr>
          <w:rFonts w:ascii="Times New Roman" w:hAnsi="Times New Roman" w:cs="Times New Roman"/>
          <w:sz w:val="28"/>
          <w:szCs w:val="28"/>
        </w:rPr>
        <w:t>Температура пекарной камеры устанавливается на предприятиях в зависимости от конструкции печи, размещения термопары или термометра и наименования изделия.</w:t>
      </w:r>
    </w:p>
    <w:sectPr w:rsidR="004D70BF" w:rsidRPr="00860F53" w:rsidSect="00860F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53"/>
    <w:rsid w:val="004D70BF"/>
    <w:rsid w:val="008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29A6"/>
  <w15:chartTrackingRefBased/>
  <w15:docId w15:val="{DE18F604-EE77-4257-A49A-3A6DC3EA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3801</Words>
  <Characters>21670</Characters>
  <Application>Microsoft Office Word</Application>
  <DocSecurity>0</DocSecurity>
  <Lines>180</Lines>
  <Paragraphs>50</Paragraphs>
  <ScaleCrop>false</ScaleCrop>
  <Company/>
  <LinksUpToDate>false</LinksUpToDate>
  <CharactersWithSpaces>25421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2026-07-05T19:30:00Z</dcterms:created>
  <dcterms:modified xsi:type="dcterms:W3CDTF">2026-07-05T19:39:00Z</dcterms:modified>
</cp:coreProperties>
</file>