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23D8" w14:textId="77777777" w:rsidR="00E2415E" w:rsidRPr="00E2415E" w:rsidRDefault="001F64D3" w:rsidP="00E24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14:paraId="421EE5A4" w14:textId="77777777" w:rsidR="00B846CC" w:rsidRPr="00E2415E" w:rsidRDefault="00E2415E" w:rsidP="00E24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В МЯСЕ ПОСЛЕ УБОЯ</w:t>
      </w:r>
    </w:p>
    <w:p w14:paraId="365CAC0E" w14:textId="77777777" w:rsidR="00E2415E" w:rsidRPr="00A619E0" w:rsidRDefault="00A619E0" w:rsidP="00A61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E0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="00E2415E" w:rsidRPr="00A619E0">
        <w:rPr>
          <w:rFonts w:ascii="Times New Roman" w:hAnsi="Times New Roman" w:cs="Times New Roman"/>
          <w:sz w:val="28"/>
          <w:szCs w:val="28"/>
        </w:rPr>
        <w:t>Автолитические</w:t>
      </w:r>
      <w:proofErr w:type="spellEnd"/>
      <w:r w:rsidR="00E2415E" w:rsidRPr="00A619E0">
        <w:rPr>
          <w:rFonts w:ascii="Times New Roman" w:hAnsi="Times New Roman" w:cs="Times New Roman"/>
          <w:sz w:val="28"/>
          <w:szCs w:val="28"/>
        </w:rPr>
        <w:t xml:space="preserve"> изменения мяса</w:t>
      </w:r>
    </w:p>
    <w:p w14:paraId="1C416902" w14:textId="77777777" w:rsidR="00E2415E" w:rsidRPr="00A619E0" w:rsidRDefault="00A619E0" w:rsidP="00A61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E0">
        <w:rPr>
          <w:rFonts w:ascii="Times New Roman" w:hAnsi="Times New Roman" w:cs="Times New Roman"/>
          <w:sz w:val="28"/>
          <w:szCs w:val="28"/>
        </w:rPr>
        <w:t>2)</w:t>
      </w:r>
      <w:r w:rsidR="000F589F" w:rsidRPr="00A619E0">
        <w:rPr>
          <w:rFonts w:ascii="Times New Roman" w:hAnsi="Times New Roman" w:cs="Times New Roman"/>
          <w:sz w:val="28"/>
          <w:szCs w:val="28"/>
        </w:rPr>
        <w:t>Распад гликогена</w:t>
      </w:r>
    </w:p>
    <w:p w14:paraId="146635FD" w14:textId="77777777" w:rsidR="00E2415E" w:rsidRPr="00A619E0" w:rsidRDefault="00A619E0" w:rsidP="00A61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E0">
        <w:rPr>
          <w:rFonts w:ascii="Times New Roman" w:hAnsi="Times New Roman" w:cs="Times New Roman"/>
          <w:sz w:val="28"/>
          <w:szCs w:val="28"/>
        </w:rPr>
        <w:t>3)Распад АТФ</w:t>
      </w:r>
    </w:p>
    <w:p w14:paraId="3031F098" w14:textId="77777777" w:rsidR="00A619E0" w:rsidRPr="00E2415E" w:rsidRDefault="00A619E0" w:rsidP="00A61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E0">
        <w:rPr>
          <w:rFonts w:ascii="Times New Roman" w:hAnsi="Times New Roman" w:cs="Times New Roman"/>
          <w:sz w:val="28"/>
          <w:szCs w:val="28"/>
        </w:rPr>
        <w:t>4)Изменения гидратации мышц</w:t>
      </w:r>
      <w:r w:rsidRPr="00420BD3">
        <w:rPr>
          <w:rFonts w:ascii="Times New Roman" w:hAnsi="Times New Roman" w:cs="Times New Roman"/>
          <w:sz w:val="28"/>
          <w:szCs w:val="28"/>
        </w:rPr>
        <w:t>.</w:t>
      </w:r>
    </w:p>
    <w:p w14:paraId="06E7CE37" w14:textId="77777777" w:rsidR="00E2415E" w:rsidRPr="00E2415E" w:rsidRDefault="00E2415E" w:rsidP="00E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5E">
        <w:rPr>
          <w:rFonts w:ascii="Times New Roman" w:hAnsi="Times New Roman" w:cs="Times New Roman"/>
          <w:sz w:val="28"/>
          <w:szCs w:val="28"/>
        </w:rPr>
        <w:t xml:space="preserve">После смерти животного с прекращением обмена веществ основным биохимическим процессом при переработке сырья биологического происхождения является автолиз, основу которого составляют ферментативные процессы, при жизни связанные с функцией координированного движения. В результате меняются технологические свойства мяса: его жесткость, </w:t>
      </w:r>
      <w:proofErr w:type="spellStart"/>
      <w:r w:rsidRPr="00E2415E">
        <w:rPr>
          <w:rFonts w:ascii="Times New Roman" w:hAnsi="Times New Roman" w:cs="Times New Roman"/>
          <w:sz w:val="28"/>
          <w:szCs w:val="28"/>
        </w:rPr>
        <w:t>водосвязывающая</w:t>
      </w:r>
      <w:proofErr w:type="spellEnd"/>
      <w:r w:rsidRPr="00E2415E">
        <w:rPr>
          <w:rFonts w:ascii="Times New Roman" w:hAnsi="Times New Roman" w:cs="Times New Roman"/>
          <w:sz w:val="28"/>
          <w:szCs w:val="28"/>
        </w:rPr>
        <w:t xml:space="preserve"> способность, а также вкус и аромат.</w:t>
      </w:r>
    </w:p>
    <w:p w14:paraId="05DEC30A" w14:textId="77777777" w:rsidR="00E2415E" w:rsidRPr="00E2415E" w:rsidRDefault="00E2415E" w:rsidP="00E2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415E">
        <w:rPr>
          <w:rFonts w:ascii="Times New Roman" w:hAnsi="Times New Roman" w:cs="Times New Roman"/>
          <w:sz w:val="28"/>
          <w:szCs w:val="28"/>
        </w:rPr>
        <w:t>Автолитические</w:t>
      </w:r>
      <w:proofErr w:type="spellEnd"/>
      <w:r w:rsidRPr="00E2415E">
        <w:rPr>
          <w:rFonts w:ascii="Times New Roman" w:hAnsi="Times New Roman" w:cs="Times New Roman"/>
          <w:sz w:val="28"/>
          <w:szCs w:val="28"/>
        </w:rPr>
        <w:t xml:space="preserve"> изменения в мясе делят на следующие последовательные стадии: посмертное окоченение, разрешение посмертного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15E">
        <w:rPr>
          <w:rFonts w:ascii="Times New Roman" w:hAnsi="Times New Roman" w:cs="Times New Roman"/>
          <w:sz w:val="28"/>
          <w:szCs w:val="28"/>
        </w:rPr>
        <w:t>окоченения, созревание.</w:t>
      </w:r>
    </w:p>
    <w:p w14:paraId="4DED0CCE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5E">
        <w:rPr>
          <w:rFonts w:ascii="Times New Roman" w:hAnsi="Times New Roman" w:cs="Times New Roman"/>
          <w:sz w:val="28"/>
          <w:szCs w:val="28"/>
        </w:rPr>
        <w:t xml:space="preserve">Посмертное окоченение мышц обусловлено развитием биохимических </w:t>
      </w:r>
      <w:r w:rsidRPr="00420BD3">
        <w:rPr>
          <w:rFonts w:ascii="Times New Roman" w:hAnsi="Times New Roman" w:cs="Times New Roman"/>
          <w:sz w:val="28"/>
          <w:szCs w:val="28"/>
        </w:rPr>
        <w:t>процессов:</w:t>
      </w:r>
    </w:p>
    <w:p w14:paraId="1A112131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> распад гликогена;</w:t>
      </w:r>
    </w:p>
    <w:p w14:paraId="1E330CED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> распад АТФ;</w:t>
      </w:r>
    </w:p>
    <w:p w14:paraId="27839573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асоциация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актина и миозина в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актомиозиновой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комплексе;</w:t>
      </w:r>
    </w:p>
    <w:p w14:paraId="7E091CD6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> изменение гидратации мышц.</w:t>
      </w:r>
    </w:p>
    <w:p w14:paraId="3EA4498F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9A9">
        <w:rPr>
          <w:rFonts w:ascii="Times New Roman" w:hAnsi="Times New Roman" w:cs="Times New Roman"/>
          <w:b/>
          <w:sz w:val="28"/>
          <w:szCs w:val="28"/>
        </w:rPr>
        <w:t>Распад гликогена</w:t>
      </w:r>
      <w:r w:rsidRPr="00420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Автолитические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превращения гликогена связаны с его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фосфоролитическим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распадом и дальнейшим процессом анаэробного гликолиза, который приводит к необратимому накоплению молочной кислоты и снижению рН мышечной ткани с 7,0 до 5,7–5,8 и в основном этот процесс заканчивается в мясе через 24 ч хранения при 4 °С. При этом следует отметить, что сдвиг реакции среды в кислую сторону оказывает тормозящее действие на развитие гнилостных микроорганизмов. При снижении величины рН создаются условия для действия мышечных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катепсинов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>, участвующих в развитии последующего созревания мяса</w:t>
      </w:r>
      <w:r w:rsidR="00420BD3">
        <w:rPr>
          <w:rFonts w:ascii="Times New Roman" w:hAnsi="Times New Roman" w:cs="Times New Roman"/>
          <w:sz w:val="28"/>
          <w:szCs w:val="28"/>
        </w:rPr>
        <w:t>.</w:t>
      </w:r>
    </w:p>
    <w:p w14:paraId="3FA6CAB1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>Содержание гликогена в мышцах здоровых животных 0,8 %.</w:t>
      </w:r>
    </w:p>
    <w:p w14:paraId="7CBAB6AC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 xml:space="preserve">При его распаде образуется большое количество молочной кислоты, рН снижается до 5,5–5,6. У утомленных и истощенных животных снижается содержание гликогена в мышцах, и, следовательно, количество молочной кислоты, рН снижаются до 6,2–6,5. При прекращении поступления кислорода в клетки начинается распад гликогена в направлении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фосфоролиза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амилолиза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Фосфоролиз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гликогена протекает под влиянием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фосфорилазы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, при этом происходит отщепление от молекул гликогена остатков глюкозы с одновременным их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фосфолированием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и образованием глюкозо-1-фосфата, который переходит через глюкозо-6-фосфат в пировиноградную кислоту, а она в анаэробных условиях восстанавливается до молочной кислоты.</w:t>
      </w:r>
    </w:p>
    <w:p w14:paraId="21FEE48A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 xml:space="preserve">В первые часы автолиза интенсивный распад гликогена до молочной кислоты происходит путем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фосфоролиза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. Замедляется этот процесс к концу </w:t>
      </w:r>
      <w:r w:rsidRPr="00420BD3">
        <w:rPr>
          <w:rFonts w:ascii="Times New Roman" w:hAnsi="Times New Roman" w:cs="Times New Roman"/>
          <w:sz w:val="28"/>
          <w:szCs w:val="28"/>
        </w:rPr>
        <w:lastRenderedPageBreak/>
        <w:t>первых суток, а затем приостанавливается в результате почти полного исчезновения АТФ и накопления молочной кислоты, которая в свою очередь подавля</w:t>
      </w:r>
      <w:r w:rsidR="00420BD3">
        <w:rPr>
          <w:rFonts w:ascii="Times New Roman" w:hAnsi="Times New Roman" w:cs="Times New Roman"/>
          <w:sz w:val="28"/>
          <w:szCs w:val="28"/>
        </w:rPr>
        <w:t xml:space="preserve">ет </w:t>
      </w:r>
      <w:proofErr w:type="spellStart"/>
      <w:r w:rsidR="00420BD3">
        <w:rPr>
          <w:rFonts w:ascii="Times New Roman" w:hAnsi="Times New Roman" w:cs="Times New Roman"/>
          <w:sz w:val="28"/>
          <w:szCs w:val="28"/>
        </w:rPr>
        <w:t>фосфоролиз</w:t>
      </w:r>
      <w:proofErr w:type="spellEnd"/>
      <w:r w:rsidR="00420BD3">
        <w:rPr>
          <w:rFonts w:ascii="Times New Roman" w:hAnsi="Times New Roman" w:cs="Times New Roman"/>
          <w:sz w:val="28"/>
          <w:szCs w:val="28"/>
        </w:rPr>
        <w:t xml:space="preserve">. Распадается 90 % </w:t>
      </w:r>
      <w:r w:rsidRPr="00420BD3">
        <w:rPr>
          <w:rFonts w:ascii="Times New Roman" w:hAnsi="Times New Roman" w:cs="Times New Roman"/>
          <w:sz w:val="28"/>
          <w:szCs w:val="28"/>
        </w:rPr>
        <w:t>гликогена.</w:t>
      </w:r>
    </w:p>
    <w:p w14:paraId="4A9245F1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 xml:space="preserve">В дальнейшем происходит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амилолиз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гликогена, в результате гликоген через мальтозу переходит в глюкозу, распадается 10 % гликогена.</w:t>
      </w:r>
    </w:p>
    <w:p w14:paraId="68921726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 xml:space="preserve">Непосредственным результатом распада гликогена и получения продуктов с кислотными свойствами является понижение рН среды, которое сопровождается образованием продуктов распада липидов,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мононуклеидов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(АДФ). Кислая среда вызывает нарушение целостности оболочки лизосом, из-за чего сконцентрированные в них кислые гидролазы активизируются, преобразуя макромолекулы клеточных структур</w:t>
      </w:r>
      <w:r w:rsidR="00420BD3">
        <w:rPr>
          <w:rFonts w:ascii="Times New Roman" w:hAnsi="Times New Roman" w:cs="Times New Roman"/>
          <w:sz w:val="28"/>
          <w:szCs w:val="28"/>
        </w:rPr>
        <w:t>.</w:t>
      </w:r>
    </w:p>
    <w:p w14:paraId="478EFC86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b/>
          <w:sz w:val="28"/>
          <w:szCs w:val="28"/>
        </w:rPr>
        <w:t>Распад АТФ.</w:t>
      </w:r>
      <w:r w:rsidRPr="00420BD3">
        <w:rPr>
          <w:rFonts w:ascii="Times New Roman" w:hAnsi="Times New Roman" w:cs="Times New Roman"/>
          <w:sz w:val="28"/>
          <w:szCs w:val="28"/>
        </w:rPr>
        <w:t xml:space="preserve"> Распад АТФ играет важную роль в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автолитических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процессах, происходящих в мясе. </w:t>
      </w:r>
      <w:r w:rsidRPr="00DE19A9">
        <w:rPr>
          <w:rFonts w:ascii="Times New Roman" w:hAnsi="Times New Roman" w:cs="Times New Roman"/>
          <w:b/>
          <w:sz w:val="28"/>
          <w:szCs w:val="28"/>
        </w:rPr>
        <w:t xml:space="preserve">Под влиянием </w:t>
      </w:r>
      <w:proofErr w:type="spellStart"/>
      <w:r w:rsidRPr="00DE19A9">
        <w:rPr>
          <w:rFonts w:ascii="Times New Roman" w:hAnsi="Times New Roman" w:cs="Times New Roman"/>
          <w:b/>
          <w:sz w:val="28"/>
          <w:szCs w:val="28"/>
        </w:rPr>
        <w:t>миозиновой</w:t>
      </w:r>
      <w:proofErr w:type="spellEnd"/>
      <w:r w:rsidR="00420BD3" w:rsidRPr="00DE19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9A9">
        <w:rPr>
          <w:rFonts w:ascii="Times New Roman" w:hAnsi="Times New Roman" w:cs="Times New Roman"/>
          <w:b/>
          <w:sz w:val="28"/>
          <w:szCs w:val="28"/>
        </w:rPr>
        <w:t>аденозинтрифосфатазы</w:t>
      </w:r>
      <w:proofErr w:type="spellEnd"/>
      <w:r w:rsidRPr="00DE19A9">
        <w:rPr>
          <w:rFonts w:ascii="Times New Roman" w:hAnsi="Times New Roman" w:cs="Times New Roman"/>
          <w:b/>
          <w:sz w:val="28"/>
          <w:szCs w:val="28"/>
        </w:rPr>
        <w:t xml:space="preserve"> АТФ гидролизуется с образованием аденозиндифосфорной кислоты (АДФ) и свободного неорганического фосфата, а освобождающаяся химическая энергия превращается в механическую энергию мышечного сокращения.</w:t>
      </w:r>
    </w:p>
    <w:p w14:paraId="537A73D9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  <w:proofErr w:type="spellStart"/>
      <w:r w:rsidRPr="00420BD3">
        <w:rPr>
          <w:rFonts w:ascii="Times New Roman" w:hAnsi="Times New Roman" w:cs="Times New Roman"/>
          <w:b/>
          <w:sz w:val="28"/>
          <w:szCs w:val="28"/>
        </w:rPr>
        <w:t>актомиозинового</w:t>
      </w:r>
      <w:proofErr w:type="spellEnd"/>
      <w:r w:rsidRPr="00420BD3">
        <w:rPr>
          <w:rFonts w:ascii="Times New Roman" w:hAnsi="Times New Roman" w:cs="Times New Roman"/>
          <w:b/>
          <w:sz w:val="28"/>
          <w:szCs w:val="28"/>
        </w:rPr>
        <w:t xml:space="preserve"> комплекса.</w:t>
      </w:r>
      <w:r w:rsidRPr="00420BD3">
        <w:rPr>
          <w:rFonts w:ascii="Times New Roman" w:hAnsi="Times New Roman" w:cs="Times New Roman"/>
          <w:sz w:val="28"/>
          <w:szCs w:val="28"/>
        </w:rPr>
        <w:t xml:space="preserve"> После прекращения жизни животного происходит резкое уменьшение количества экстрагируемого миозина в течение первых суток хранения мяса. Непосредственно после убоя при достаточно высоком содержании АТФ актин находится в глобулярной форме и не связан с миозином. При этом волокна мышечной ткани расслаблены, сократительные белки обладают высокой степенью гидратации, что объясняется большим количеством свободных гидрофильных центров в их структуре. Процесс образования актомиозина в результате взаимодействия актина с миозином сопровождается снижением числа гидрофильных центров в их молекулах в результате взаимной блокировки активных групп белков. Это обусловливает снижение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водосвязывающей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способности мышечной ткани соответственно снижению реактивности гидрофильных кислых и основных групп в белках мышц.</w:t>
      </w:r>
    </w:p>
    <w:p w14:paraId="1BBB3D80" w14:textId="77777777" w:rsidR="00E2415E" w:rsidRPr="00420BD3" w:rsidRDefault="00E2415E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 xml:space="preserve">При развитии окоченения начинается укорочение миофибрилл в результате втягивания нитей актина между нитями миозина. Образуется комплекс актомиозин и происходит дальнейшее сокращение миофибрилл. Развитие посмертного окоченения сопровождается изменениями миофибрилл – уменьшением длины и увеличением толщины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саркомеров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. Уменьшение длины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саркомеров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происходит в результате резкого снижения длины J-дисков и А-дисков. Реактивность SH- и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дисульфидных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групп снижается до минимума при максимальном развитии окоченения. Отдельные волокна мышечной ткани неравномерно переходят в состояние посмертного окоченения, что обусловлено различной локализацией ферменто</w:t>
      </w:r>
      <w:r w:rsidR="00420BD3" w:rsidRPr="00420BD3">
        <w:rPr>
          <w:rFonts w:ascii="Times New Roman" w:hAnsi="Times New Roman" w:cs="Times New Roman"/>
          <w:sz w:val="28"/>
          <w:szCs w:val="28"/>
        </w:rPr>
        <w:t>в.</w:t>
      </w:r>
    </w:p>
    <w:p w14:paraId="79332007" w14:textId="77777777" w:rsidR="00420BD3" w:rsidRPr="00DE19A9" w:rsidRDefault="00420BD3" w:rsidP="00420B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BD3">
        <w:rPr>
          <w:rFonts w:ascii="Times New Roman" w:hAnsi="Times New Roman" w:cs="Times New Roman"/>
          <w:b/>
          <w:sz w:val="28"/>
          <w:szCs w:val="28"/>
        </w:rPr>
        <w:t>Изменения гидратации мышц</w:t>
      </w:r>
      <w:r w:rsidRPr="00420BD3">
        <w:rPr>
          <w:rFonts w:ascii="Times New Roman" w:hAnsi="Times New Roman" w:cs="Times New Roman"/>
          <w:sz w:val="28"/>
          <w:szCs w:val="28"/>
        </w:rPr>
        <w:t xml:space="preserve">. После убоя мышцы находятся в состоянии очень высокой гидратации. В процессе развития посмертного окоченения происходит сильное падение </w:t>
      </w:r>
      <w:proofErr w:type="spellStart"/>
      <w:r w:rsidRPr="00420BD3">
        <w:rPr>
          <w:rFonts w:ascii="Times New Roman" w:hAnsi="Times New Roman" w:cs="Times New Roman"/>
          <w:sz w:val="28"/>
          <w:szCs w:val="28"/>
        </w:rPr>
        <w:t>водосвязывающей</w:t>
      </w:r>
      <w:proofErr w:type="spellEnd"/>
      <w:r w:rsidRPr="00420BD3">
        <w:rPr>
          <w:rFonts w:ascii="Times New Roman" w:hAnsi="Times New Roman" w:cs="Times New Roman"/>
          <w:sz w:val="28"/>
          <w:szCs w:val="28"/>
        </w:rPr>
        <w:t xml:space="preserve"> способности мышечной ткани. Изменения гидратации мяса определяют направленность его переработки и оказывают влияние на его жесткость. Мясо с минимальной </w:t>
      </w:r>
      <w:r w:rsidRPr="00420BD3">
        <w:rPr>
          <w:rFonts w:ascii="Times New Roman" w:hAnsi="Times New Roman" w:cs="Times New Roman"/>
          <w:sz w:val="28"/>
          <w:szCs w:val="28"/>
        </w:rPr>
        <w:lastRenderedPageBreak/>
        <w:t xml:space="preserve">степенью гидратации обладает наибольшей жесткостью. В окоченевшем состоянии содержание в мясе прочно удерживаемой воды уменьшается с 90 до 72–75 % к общей влаге мяса. </w:t>
      </w:r>
      <w:r w:rsidRPr="00DE19A9">
        <w:rPr>
          <w:rFonts w:ascii="Times New Roman" w:hAnsi="Times New Roman" w:cs="Times New Roman"/>
          <w:b/>
          <w:sz w:val="28"/>
          <w:szCs w:val="28"/>
        </w:rPr>
        <w:t xml:space="preserve">Снижение </w:t>
      </w:r>
      <w:proofErr w:type="spellStart"/>
      <w:r w:rsidRPr="00DE19A9">
        <w:rPr>
          <w:rFonts w:ascii="Times New Roman" w:hAnsi="Times New Roman" w:cs="Times New Roman"/>
          <w:b/>
          <w:sz w:val="28"/>
          <w:szCs w:val="28"/>
        </w:rPr>
        <w:t>водосвязывающей</w:t>
      </w:r>
      <w:proofErr w:type="spellEnd"/>
      <w:r w:rsidRPr="00DE19A9">
        <w:rPr>
          <w:rFonts w:ascii="Times New Roman" w:hAnsi="Times New Roman" w:cs="Times New Roman"/>
          <w:b/>
          <w:sz w:val="28"/>
          <w:szCs w:val="28"/>
        </w:rPr>
        <w:t xml:space="preserve"> способности мышечной ткани в течение первых суток после убоя обусловлено снижением рН и образованием актомиозина. Оно вызывает снижение выхода при тепловой обработке мяса и изделий из него. Это является одним из важнейших практических последствий окоченения</w:t>
      </w:r>
    </w:p>
    <w:p w14:paraId="3960A627" w14:textId="77777777" w:rsidR="00EE2BF8" w:rsidRPr="00EE2BF8" w:rsidRDefault="00EE2BF8" w:rsidP="00EE2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9A9">
        <w:rPr>
          <w:rFonts w:ascii="Times New Roman" w:hAnsi="Times New Roman" w:cs="Times New Roman"/>
          <w:b/>
          <w:sz w:val="28"/>
          <w:szCs w:val="28"/>
        </w:rPr>
        <w:t>Во время окоченения происходят изменения структурных элементов мышечной ткани</w:t>
      </w:r>
      <w:r w:rsidRPr="00EE2BF8">
        <w:rPr>
          <w:rFonts w:ascii="Times New Roman" w:hAnsi="Times New Roman" w:cs="Times New Roman"/>
          <w:sz w:val="28"/>
          <w:szCs w:val="28"/>
        </w:rPr>
        <w:t>. После убоя животного мышечные волокна мяса прямые или с незначительной волокнистостью. При появлении первых признаков окоченения обнаруживаются многочисленные участки деформированных мышечных волокон и прилегающей к ним соединительной ткани. Впоследствии деформация мышечных волокон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BF8">
        <w:rPr>
          <w:rFonts w:ascii="Times New Roman" w:hAnsi="Times New Roman" w:cs="Times New Roman"/>
          <w:sz w:val="28"/>
          <w:szCs w:val="28"/>
        </w:rPr>
        <w:t>постепенно исчезает. При дальнейшем хранении обнаруживаются признаки разрушения структуры саркоплазмы. Все это свидетельствует о начале созревания.</w:t>
      </w:r>
    </w:p>
    <w:p w14:paraId="4BD2F884" w14:textId="77777777" w:rsidR="00EE2BF8" w:rsidRPr="00EE2BF8" w:rsidRDefault="00EE2BF8" w:rsidP="00EE2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F8">
        <w:rPr>
          <w:rFonts w:ascii="Times New Roman" w:hAnsi="Times New Roman" w:cs="Times New Roman"/>
          <w:sz w:val="28"/>
          <w:szCs w:val="28"/>
        </w:rPr>
        <w:t>После разрешения посмертного окоченения большинство волокон расслаблено, мясо становится непригодным для переработки.</w:t>
      </w:r>
    </w:p>
    <w:p w14:paraId="7794AB54" w14:textId="77777777" w:rsidR="00EE2BF8" w:rsidRPr="00EE2BF8" w:rsidRDefault="00EE2BF8" w:rsidP="00EE2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F8">
        <w:rPr>
          <w:rFonts w:ascii="Times New Roman" w:hAnsi="Times New Roman" w:cs="Times New Roman"/>
          <w:sz w:val="28"/>
          <w:szCs w:val="28"/>
        </w:rPr>
        <w:t xml:space="preserve">Поэтому необходимо проведения процесса дальнейшего автолиза, называемого </w:t>
      </w:r>
      <w:r w:rsidRPr="00EE2BF8">
        <w:rPr>
          <w:rFonts w:ascii="Times New Roman" w:hAnsi="Times New Roman" w:cs="Times New Roman"/>
          <w:b/>
          <w:sz w:val="28"/>
          <w:szCs w:val="28"/>
        </w:rPr>
        <w:t>созреванием</w:t>
      </w:r>
      <w:r w:rsidRPr="00EE2BF8">
        <w:rPr>
          <w:rFonts w:ascii="Times New Roman" w:hAnsi="Times New Roman" w:cs="Times New Roman"/>
          <w:sz w:val="28"/>
          <w:szCs w:val="28"/>
        </w:rPr>
        <w:t xml:space="preserve">. </w:t>
      </w:r>
      <w:r w:rsidRPr="00DE19A9">
        <w:rPr>
          <w:rFonts w:ascii="Times New Roman" w:hAnsi="Times New Roman" w:cs="Times New Roman"/>
          <w:b/>
          <w:sz w:val="28"/>
          <w:szCs w:val="28"/>
        </w:rPr>
        <w:t>При созревании мяса происходит протеолиз, который сопровождается разрушением структурных элементов тканей.</w:t>
      </w:r>
      <w:r w:rsidRPr="00EE2BF8">
        <w:rPr>
          <w:rFonts w:ascii="Times New Roman" w:hAnsi="Times New Roman" w:cs="Times New Roman"/>
          <w:sz w:val="28"/>
          <w:szCs w:val="28"/>
        </w:rPr>
        <w:t xml:space="preserve"> </w:t>
      </w:r>
      <w:r w:rsidRPr="00DE19A9">
        <w:rPr>
          <w:rFonts w:ascii="Times New Roman" w:hAnsi="Times New Roman" w:cs="Times New Roman"/>
          <w:b/>
          <w:sz w:val="28"/>
          <w:szCs w:val="28"/>
        </w:rPr>
        <w:t>Мышечные волокна становятся неровными, соединительно-тканные образования разрыхляются, наблюдается распад ядер</w:t>
      </w:r>
      <w:r w:rsidRPr="00EE2BF8">
        <w:rPr>
          <w:rFonts w:ascii="Times New Roman" w:hAnsi="Times New Roman" w:cs="Times New Roman"/>
          <w:sz w:val="28"/>
          <w:szCs w:val="28"/>
        </w:rPr>
        <w:t>.</w:t>
      </w:r>
    </w:p>
    <w:p w14:paraId="1D7DAB61" w14:textId="77777777" w:rsidR="00EE2BF8" w:rsidRPr="00EE2BF8" w:rsidRDefault="00EE2BF8" w:rsidP="00EE2BF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BF8">
        <w:rPr>
          <w:rFonts w:ascii="Times New Roman" w:hAnsi="Times New Roman" w:cs="Times New Roman"/>
          <w:b/>
          <w:sz w:val="28"/>
          <w:szCs w:val="28"/>
        </w:rPr>
        <w:t>Созревание мяса происходит под действием протеолитических ферментов-</w:t>
      </w:r>
      <w:proofErr w:type="spellStart"/>
      <w:r w:rsidRPr="00EE2BF8">
        <w:rPr>
          <w:rFonts w:ascii="Times New Roman" w:hAnsi="Times New Roman" w:cs="Times New Roman"/>
          <w:b/>
          <w:sz w:val="28"/>
          <w:szCs w:val="28"/>
        </w:rPr>
        <w:t>катепсинов</w:t>
      </w:r>
      <w:proofErr w:type="spellEnd"/>
      <w:r w:rsidRPr="00EE2BF8">
        <w:rPr>
          <w:rFonts w:ascii="Times New Roman" w:hAnsi="Times New Roman" w:cs="Times New Roman"/>
          <w:b/>
          <w:sz w:val="28"/>
          <w:szCs w:val="28"/>
        </w:rPr>
        <w:t>, в результате формируется вкус и аромат мяса.</w:t>
      </w:r>
    </w:p>
    <w:p w14:paraId="7924776F" w14:textId="77777777" w:rsidR="00EE2BF8" w:rsidRPr="00EE2BF8" w:rsidRDefault="00EE2BF8" w:rsidP="00EE2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BF8">
        <w:rPr>
          <w:rFonts w:ascii="Times New Roman" w:hAnsi="Times New Roman" w:cs="Times New Roman"/>
          <w:b/>
          <w:color w:val="7030A0"/>
          <w:sz w:val="28"/>
          <w:szCs w:val="28"/>
        </w:rPr>
        <w:t>Катепсины</w:t>
      </w:r>
      <w:proofErr w:type="spellEnd"/>
      <w:r w:rsidRPr="00EE2BF8">
        <w:rPr>
          <w:rFonts w:ascii="Times New Roman" w:hAnsi="Times New Roman" w:cs="Times New Roman"/>
          <w:sz w:val="28"/>
          <w:szCs w:val="28"/>
        </w:rPr>
        <w:t xml:space="preserve"> – кислые </w:t>
      </w:r>
      <w:proofErr w:type="spellStart"/>
      <w:r w:rsidRPr="00EE2BF8">
        <w:rPr>
          <w:rFonts w:ascii="Times New Roman" w:hAnsi="Times New Roman" w:cs="Times New Roman"/>
          <w:sz w:val="28"/>
          <w:szCs w:val="28"/>
        </w:rPr>
        <w:t>протеиназы</w:t>
      </w:r>
      <w:proofErr w:type="spellEnd"/>
      <w:r w:rsidRPr="00EE2BF8">
        <w:rPr>
          <w:rFonts w:ascii="Times New Roman" w:hAnsi="Times New Roman" w:cs="Times New Roman"/>
          <w:sz w:val="28"/>
          <w:szCs w:val="28"/>
        </w:rPr>
        <w:t>, проявляют максимальную активность при рН 2,0–5,0, широко представлены в органах и тканях и локализованы в лизосомах, которые представляют собой внутриклеточные пузырьки диаметром около 5,5 мкм, ограниченные мембраной.</w:t>
      </w:r>
    </w:p>
    <w:p w14:paraId="0706DD4E" w14:textId="77777777" w:rsidR="00E2415E" w:rsidRDefault="00EE2BF8" w:rsidP="00EE2B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BF8">
        <w:rPr>
          <w:rFonts w:ascii="Times New Roman" w:hAnsi="Times New Roman" w:cs="Times New Roman"/>
          <w:sz w:val="28"/>
          <w:szCs w:val="28"/>
        </w:rPr>
        <w:t>Катепсины</w:t>
      </w:r>
      <w:proofErr w:type="spellEnd"/>
      <w:r w:rsidRPr="00EE2BF8">
        <w:rPr>
          <w:rFonts w:ascii="Times New Roman" w:hAnsi="Times New Roman" w:cs="Times New Roman"/>
          <w:sz w:val="28"/>
          <w:szCs w:val="28"/>
        </w:rPr>
        <w:t xml:space="preserve"> являются типичными </w:t>
      </w:r>
      <w:proofErr w:type="spellStart"/>
      <w:r w:rsidRPr="00EE2BF8">
        <w:rPr>
          <w:rFonts w:ascii="Times New Roman" w:hAnsi="Times New Roman" w:cs="Times New Roman"/>
          <w:sz w:val="28"/>
          <w:szCs w:val="28"/>
        </w:rPr>
        <w:t>протеиназами</w:t>
      </w:r>
      <w:proofErr w:type="spellEnd"/>
      <w:r w:rsidRPr="00EE2BF8">
        <w:rPr>
          <w:rFonts w:ascii="Times New Roman" w:hAnsi="Times New Roman" w:cs="Times New Roman"/>
          <w:sz w:val="28"/>
          <w:szCs w:val="28"/>
        </w:rPr>
        <w:t xml:space="preserve"> и вызывают деструкцию высокомолекулярных белков. С деятельностью </w:t>
      </w:r>
      <w:proofErr w:type="spellStart"/>
      <w:r w:rsidRPr="00EE2BF8">
        <w:rPr>
          <w:rFonts w:ascii="Times New Roman" w:hAnsi="Times New Roman" w:cs="Times New Roman"/>
          <w:sz w:val="28"/>
          <w:szCs w:val="28"/>
        </w:rPr>
        <w:t>катепсинов</w:t>
      </w:r>
      <w:proofErr w:type="spellEnd"/>
      <w:r w:rsidRPr="00EE2BF8">
        <w:rPr>
          <w:rFonts w:ascii="Times New Roman" w:hAnsi="Times New Roman" w:cs="Times New Roman"/>
          <w:sz w:val="28"/>
          <w:szCs w:val="28"/>
        </w:rPr>
        <w:t>, которые во втором периоде автолиза освобождаются из лизосом и активируются кислой реакцией среды клетки, тесно связаны изменения свойств белков, предшествующие релаксации мышц.</w:t>
      </w:r>
    </w:p>
    <w:p w14:paraId="2D64B61B" w14:textId="77777777" w:rsidR="003A733E" w:rsidRPr="003A733E" w:rsidRDefault="003A733E" w:rsidP="003A73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 xml:space="preserve">В результате действия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катепсинов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на белки при правильном развитии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автолитических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процессов мясо приобретает нежность, сочность, выраженные вкус и аромат. Процесс созревания мяса связан с </w:t>
      </w:r>
    </w:p>
    <w:p w14:paraId="0BAAE934" w14:textId="77777777" w:rsidR="00E2415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 xml:space="preserve">переходом части водорастворимых белков мышечных волокон в коагулированное состояние, причем особенно сильный сдвиг в соотношении общего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аминного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и аммиачного азота водной вытяжки мяса при 4 °С приходится на 6-й час после прекращения жизни животного.</w:t>
      </w:r>
    </w:p>
    <w:p w14:paraId="36C116A1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DF4CF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>Массовая доля коагулирующих белков водной вытяжки составляет 60 % общего азота вытяжки.</w:t>
      </w:r>
    </w:p>
    <w:p w14:paraId="68F56643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>Улучшение вкуса и аромата связано с накоплением в процессе его созревания низкомолекулярных летучих жирных кислот в результате гидролитического распада липидов под действием фермента липазы. Образование вкуса и аромата достигает максимума на 10–14 сутки при низких положительных температурах хранения.</w:t>
      </w:r>
    </w:p>
    <w:p w14:paraId="296119F8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 xml:space="preserve">Формируют вкус мяса вещества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гостидин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глутаминовая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и аспарагиновая кислоты, глутамин, фенилаланин и др.</w:t>
      </w:r>
    </w:p>
    <w:p w14:paraId="0D2DFBB7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>Изменения, происходящие при созревании мяса, зависят от температуры. При 0–2 °С они заканчиваются в течение 10–14 суток, при 20–25 °С – за 3 суток. Передержки мяса недопустимы, так как ферментативные процессы усиливаются и накапливаются продукты распада белков. В этих случаях изменяется его цвет, появляется неприятный кислый вкус и затхлый «лежалый» запах, продолжает уменьшаться жесткость, увеличивается отделение мясного сока, поверхность мяса становится влажной, мясо теряет свои защитные свойства и в результате развития гнилостных микроорганизмов начинает портиться.</w:t>
      </w:r>
    </w:p>
    <w:p w14:paraId="381E4CEF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 xml:space="preserve">Температура, </w:t>
      </w:r>
      <w:proofErr w:type="spellStart"/>
      <w:r w:rsidRPr="003A733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A733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733E">
        <w:rPr>
          <w:rFonts w:ascii="Times New Roman" w:hAnsi="Times New Roman" w:cs="Times New Roman"/>
          <w:sz w:val="28"/>
          <w:szCs w:val="28"/>
        </w:rPr>
        <w:t xml:space="preserve">1–2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733E">
        <w:rPr>
          <w:rFonts w:ascii="Times New Roman" w:hAnsi="Times New Roman" w:cs="Times New Roman"/>
          <w:sz w:val="28"/>
          <w:szCs w:val="28"/>
        </w:rPr>
        <w:t xml:space="preserve">10–15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733E">
        <w:rPr>
          <w:rFonts w:ascii="Times New Roman" w:hAnsi="Times New Roman" w:cs="Times New Roman"/>
          <w:sz w:val="28"/>
          <w:szCs w:val="28"/>
        </w:rPr>
        <w:t>18–20</w:t>
      </w:r>
    </w:p>
    <w:p w14:paraId="7D7A422A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>Сроки созревания,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E">
        <w:rPr>
          <w:rFonts w:ascii="Times New Roman" w:hAnsi="Times New Roman" w:cs="Times New Roman"/>
          <w:sz w:val="28"/>
          <w:szCs w:val="28"/>
        </w:rPr>
        <w:t xml:space="preserve"> 10–14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733E">
        <w:rPr>
          <w:rFonts w:ascii="Times New Roman" w:hAnsi="Times New Roman" w:cs="Times New Roman"/>
          <w:sz w:val="28"/>
          <w:szCs w:val="28"/>
        </w:rPr>
        <w:t>4–5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A733E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6494130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>Мясо больных животных не созревает полностью, рН составляет 6,4–6,6, а потом поднимается до 7,0 и выше. Такое мясо нельзя долго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E">
        <w:rPr>
          <w:rFonts w:ascii="Times New Roman" w:hAnsi="Times New Roman" w:cs="Times New Roman"/>
          <w:sz w:val="28"/>
          <w:szCs w:val="28"/>
        </w:rPr>
        <w:t>хранить, оно быстро портится.</w:t>
      </w:r>
    </w:p>
    <w:p w14:paraId="5356B90F" w14:textId="77777777" w:rsid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 xml:space="preserve">В настоящее время особое значение приобретает вопрос использования мяса с учетом характера его автолиза, так как увеличилось поступление на мясокомбинаты животных, у которых после убоя в мышечных тканях обнаруживаются значительные отклонения от обычного развития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автолитических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процессов, причину возникновения которых связывают с прижизненным стрессом. В соответствии с этим выделяют мясо с признаками DFD – высокое конечное значение рН и PSE-экссудативное мясо (низкое значение рН).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6607F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b/>
          <w:sz w:val="28"/>
          <w:szCs w:val="28"/>
        </w:rPr>
        <w:t>Мясо с признаками DFD</w:t>
      </w:r>
      <w:r w:rsidRPr="003A733E">
        <w:rPr>
          <w:rFonts w:ascii="Times New Roman" w:hAnsi="Times New Roman" w:cs="Times New Roman"/>
          <w:sz w:val="28"/>
          <w:szCs w:val="28"/>
        </w:rPr>
        <w:t xml:space="preserve"> имеет через 24 ч убоя уровень рН выше 6,3, темную окраску, грубую структуру волокон, обладает высокой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водосвязывающей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способностью и обычно характерно для молодых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E">
        <w:rPr>
          <w:rFonts w:ascii="Times New Roman" w:hAnsi="Times New Roman" w:cs="Times New Roman"/>
          <w:sz w:val="28"/>
          <w:szCs w:val="28"/>
        </w:rPr>
        <w:t xml:space="preserve">животных КРС, которые подвергались различным видам стресса до убоя. Количество образовавшейся молочной кислоты в таком мясе невелико, и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миофибоиллярные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белки имеют хорошую растворимость. </w:t>
      </w:r>
    </w:p>
    <w:p w14:paraId="2CB0BF21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>Однако благодаря высокой влагосвязывающей способности его целесообразно использовать при производстве вареных колбас, соленых изделий и полуфабрикатов.</w:t>
      </w:r>
    </w:p>
    <w:p w14:paraId="13A12A69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sz w:val="28"/>
          <w:szCs w:val="28"/>
        </w:rPr>
        <w:t xml:space="preserve">Мясо PSE характеризуется светлой окраской (за счет снижения содержания миоглобина), мягкой рыхлой консистенцией, выделением мясного сока за счет пониженной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водосвязывающей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способности, кислым привкусом. Эти признаки чаще всего имеет свинина, полученная от убоя </w:t>
      </w:r>
      <w:r w:rsidRPr="003A733E">
        <w:rPr>
          <w:rFonts w:ascii="Times New Roman" w:hAnsi="Times New Roman" w:cs="Times New Roman"/>
          <w:sz w:val="28"/>
          <w:szCs w:val="28"/>
        </w:rPr>
        <w:lastRenderedPageBreak/>
        <w:t xml:space="preserve">животных с интенсивным откормом и ограниченной подвижностью при содержании. Появление признаков PSE может быть обусловлено также генетическими последствиями, действием стресса. После убоя таких животных в мышцах происходит интенсивный распад гликогена, посмертное окоченение наступает быстро. В течение 60 мин рН понижается до 5,2–5,5, но поскольку температура сырья сохраняется на высоком уровне, происходит конформационные изменения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саркоплазмотических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белков и их взаимодействие с миофибриллярными. В результате изменений свойств мышечных белков их гидратация резко понижается.</w:t>
      </w:r>
    </w:p>
    <w:p w14:paraId="28E4B452" w14:textId="77777777" w:rsid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3E">
        <w:rPr>
          <w:rFonts w:ascii="Times New Roman" w:hAnsi="Times New Roman" w:cs="Times New Roman"/>
          <w:b/>
          <w:sz w:val="28"/>
          <w:szCs w:val="28"/>
        </w:rPr>
        <w:t>Мясо с признаками PSE</w:t>
      </w:r>
      <w:r w:rsidRPr="003A733E">
        <w:rPr>
          <w:rFonts w:ascii="Times New Roman" w:hAnsi="Times New Roman" w:cs="Times New Roman"/>
          <w:sz w:val="28"/>
          <w:szCs w:val="28"/>
        </w:rPr>
        <w:t xml:space="preserve"> из-за низких значений рН и </w:t>
      </w:r>
      <w:proofErr w:type="spellStart"/>
      <w:r w:rsidRPr="003A733E">
        <w:rPr>
          <w:rFonts w:ascii="Times New Roman" w:hAnsi="Times New Roman" w:cs="Times New Roman"/>
          <w:sz w:val="28"/>
          <w:szCs w:val="28"/>
        </w:rPr>
        <w:t>водосвязывающей</w:t>
      </w:r>
      <w:proofErr w:type="spellEnd"/>
      <w:r w:rsidRPr="003A733E">
        <w:rPr>
          <w:rFonts w:ascii="Times New Roman" w:hAnsi="Times New Roman" w:cs="Times New Roman"/>
          <w:sz w:val="28"/>
          <w:szCs w:val="28"/>
        </w:rPr>
        <w:t xml:space="preserve"> способности непригодно для производства вареных изделий, так как снижается их выход и появляется кисловатый вкус, жесткая консистенция, пониженная сочность. Однако в сочетании с мясом хорошего качества или с добавлением соевого изолята пригодно для выработки рубленых полуфабрикатов.</w:t>
      </w:r>
    </w:p>
    <w:p w14:paraId="68E66DC7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E49C6" w14:textId="77777777" w:rsidR="003A733E" w:rsidRPr="003A733E" w:rsidRDefault="003A733E" w:rsidP="003A73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33E">
        <w:rPr>
          <w:rFonts w:ascii="Times New Roman" w:hAnsi="Times New Roman" w:cs="Times New Roman"/>
          <w:b/>
          <w:i/>
          <w:sz w:val="28"/>
          <w:szCs w:val="28"/>
        </w:rPr>
        <w:t>Контрольные вопросы</w:t>
      </w:r>
    </w:p>
    <w:p w14:paraId="1E313302" w14:textId="77777777" w:rsidR="003A733E" w:rsidRPr="000F589F" w:rsidRDefault="003A733E" w:rsidP="000F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F589F">
        <w:rPr>
          <w:rFonts w:ascii="Times New Roman" w:hAnsi="Times New Roman" w:cs="Times New Roman"/>
          <w:sz w:val="24"/>
          <w:szCs w:val="24"/>
        </w:rPr>
        <w:t>.Какие ткани входят в состав мяса?</w:t>
      </w:r>
    </w:p>
    <w:p w14:paraId="607E93CA" w14:textId="77777777" w:rsidR="003A733E" w:rsidRPr="000F589F" w:rsidRDefault="003A733E" w:rsidP="000F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 xml:space="preserve">2.Что такое автолиз? </w:t>
      </w:r>
    </w:p>
    <w:p w14:paraId="72F891D5" w14:textId="77777777" w:rsidR="003A733E" w:rsidRPr="000F589F" w:rsidRDefault="003A733E" w:rsidP="000F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>3.Какие процессы протекают в мясе при автолизе?</w:t>
      </w:r>
    </w:p>
    <w:p w14:paraId="44FF9655" w14:textId="77777777" w:rsidR="000F589F" w:rsidRPr="000F589F" w:rsidRDefault="000F589F" w:rsidP="000F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>4. Уточните сроки созревания мяса, их обоснование.</w:t>
      </w:r>
    </w:p>
    <w:p w14:paraId="1C3721C2" w14:textId="77777777" w:rsidR="000F589F" w:rsidRPr="000F589F" w:rsidRDefault="000F589F" w:rsidP="000F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>5.Каково содержание (%) гликогена в мышцах здоровых животных 0,8 %.</w:t>
      </w:r>
    </w:p>
    <w:p w14:paraId="0A16D204" w14:textId="77777777" w:rsidR="00DE19A9" w:rsidRPr="000F589F" w:rsidRDefault="000F589F" w:rsidP="000F5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>6.</w:t>
      </w:r>
      <w:r w:rsidR="00DE19A9" w:rsidRPr="000F589F">
        <w:rPr>
          <w:rFonts w:ascii="Times New Roman" w:hAnsi="Times New Roman" w:cs="Times New Roman"/>
          <w:sz w:val="24"/>
          <w:szCs w:val="24"/>
        </w:rPr>
        <w:t>Какие биохимические процессы происходят в процессе посмертного окоченения мышц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883A252" w14:textId="77777777" w:rsidR="003A733E" w:rsidRPr="000F589F" w:rsidRDefault="000F589F" w:rsidP="000F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>7.</w:t>
      </w:r>
      <w:r w:rsidR="00DE19A9" w:rsidRPr="000F589F">
        <w:rPr>
          <w:rFonts w:ascii="Times New Roman" w:hAnsi="Times New Roman" w:cs="Times New Roman"/>
          <w:sz w:val="24"/>
          <w:szCs w:val="24"/>
        </w:rPr>
        <w:t>Значение распада АТФ;</w:t>
      </w:r>
    </w:p>
    <w:p w14:paraId="5CF6E679" w14:textId="77777777" w:rsidR="003A733E" w:rsidRPr="000F589F" w:rsidRDefault="000F589F" w:rsidP="000F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="00DE19A9" w:rsidRPr="000F589F">
        <w:rPr>
          <w:rFonts w:ascii="Times New Roman" w:hAnsi="Times New Roman" w:cs="Times New Roman"/>
          <w:sz w:val="24"/>
          <w:szCs w:val="24"/>
        </w:rPr>
        <w:t>Перечислите  ферменты</w:t>
      </w:r>
      <w:proofErr w:type="gramEnd"/>
      <w:r w:rsidR="00DE19A9" w:rsidRPr="000F589F">
        <w:rPr>
          <w:rFonts w:ascii="Times New Roman" w:hAnsi="Times New Roman" w:cs="Times New Roman"/>
          <w:sz w:val="24"/>
          <w:szCs w:val="24"/>
        </w:rPr>
        <w:t xml:space="preserve"> участвующие в формировании  вкуса мяса7</w:t>
      </w:r>
    </w:p>
    <w:p w14:paraId="06F4A320" w14:textId="77777777" w:rsidR="003A733E" w:rsidRPr="000F589F" w:rsidRDefault="000F589F" w:rsidP="000F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>9.</w:t>
      </w:r>
      <w:r w:rsidR="00DE19A9" w:rsidRPr="000F589F">
        <w:rPr>
          <w:rFonts w:ascii="Times New Roman" w:hAnsi="Times New Roman" w:cs="Times New Roman"/>
          <w:sz w:val="24"/>
          <w:szCs w:val="24"/>
        </w:rPr>
        <w:t>Характеристика мяса  с признаками DFD</w:t>
      </w:r>
      <w:r w:rsidRPr="000F589F">
        <w:rPr>
          <w:rFonts w:ascii="Times New Roman" w:hAnsi="Times New Roman" w:cs="Times New Roman"/>
          <w:sz w:val="24"/>
          <w:szCs w:val="24"/>
        </w:rPr>
        <w:t>;</w:t>
      </w:r>
    </w:p>
    <w:p w14:paraId="7222BD11" w14:textId="77777777" w:rsidR="003A733E" w:rsidRPr="000F589F" w:rsidRDefault="000F589F" w:rsidP="000F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89F">
        <w:rPr>
          <w:rFonts w:ascii="Times New Roman" w:hAnsi="Times New Roman" w:cs="Times New Roman"/>
          <w:sz w:val="24"/>
          <w:szCs w:val="24"/>
        </w:rPr>
        <w:t>10.</w:t>
      </w:r>
      <w:r w:rsidR="003A733E" w:rsidRPr="000F589F">
        <w:rPr>
          <w:rFonts w:ascii="Times New Roman" w:hAnsi="Times New Roman" w:cs="Times New Roman"/>
          <w:sz w:val="24"/>
          <w:szCs w:val="24"/>
        </w:rPr>
        <w:t>Характеристика мяса с признаками PSE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A733E" w:rsidRPr="000F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82"/>
    <w:rsid w:val="000F589F"/>
    <w:rsid w:val="001F64D3"/>
    <w:rsid w:val="003A733E"/>
    <w:rsid w:val="00420BD3"/>
    <w:rsid w:val="00544A22"/>
    <w:rsid w:val="00577082"/>
    <w:rsid w:val="00906E13"/>
    <w:rsid w:val="00A619E0"/>
    <w:rsid w:val="00B846CC"/>
    <w:rsid w:val="00DE19A9"/>
    <w:rsid w:val="00E2415E"/>
    <w:rsid w:val="00E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3133"/>
  <w15:docId w15:val="{B48A40F0-80AC-42F8-8178-9FFB7C88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PGAU</cp:lastModifiedBy>
  <cp:revision>2</cp:revision>
  <dcterms:created xsi:type="dcterms:W3CDTF">2026-06-03T10:19:00Z</dcterms:created>
  <dcterms:modified xsi:type="dcterms:W3CDTF">2026-06-03T10:19:00Z</dcterms:modified>
</cp:coreProperties>
</file>