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7A5" w:rsidRPr="008367A5" w:rsidRDefault="008367A5" w:rsidP="00836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Установка </w:t>
      </w:r>
      <w:proofErr w:type="spellStart"/>
      <w:r w:rsidRPr="008367A5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автомагнитолы</w:t>
      </w:r>
      <w:proofErr w:type="spellEnd"/>
      <w:r w:rsidRPr="008367A5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комплексная задача, которая требует внимательности, подготовки и соблюдения техники безопасности. Основные этапы включают подготовку инструментов и материалов, демонтаж старой магнитолы (если она есть), прокладку проводов, подключение питания и акустики, а также проверку работоспособности. globaltuning.com +2</w:t>
      </w:r>
    </w:p>
    <w:p w:rsidR="008367A5" w:rsidRPr="008367A5" w:rsidRDefault="008367A5" w:rsidP="00836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84220" cy="2468880"/>
            <wp:effectExtent l="19050" t="0" r="0" b="0"/>
            <wp:docPr id="1" name="Рисунок 1" descr="Установка 2-din магнитолы в УАЗ Патриот - УАЗ Patriot, 2,7 л, 2012 года электроника DRIV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Установка 2-din магнитолы в УАЗ Патриот - УАЗ Patriot, 2,7 л, 2012 года электроника DRIVE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220" cy="2468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67A5" w:rsidRPr="008367A5" w:rsidRDefault="008367A5" w:rsidP="008367A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367A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Подготовка к установке</w:t>
      </w:r>
    </w:p>
    <w:p w:rsidR="008367A5" w:rsidRPr="008367A5" w:rsidRDefault="008367A5" w:rsidP="00836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7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Инструменты и материалы:</w:t>
      </w:r>
    </w:p>
    <w:p w:rsidR="008367A5" w:rsidRPr="008367A5" w:rsidRDefault="008367A5" w:rsidP="008367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367A5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автомагнитола</w:t>
      </w:r>
      <w:proofErr w:type="spellEnd"/>
      <w:r w:rsidRPr="008367A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367A5" w:rsidRPr="008367A5" w:rsidRDefault="008367A5" w:rsidP="008367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7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провода для подключения питания и акустики (сечение зависит от мощности устройства);</w:t>
      </w:r>
    </w:p>
    <w:p w:rsidR="008367A5" w:rsidRPr="008367A5" w:rsidRDefault="008367A5" w:rsidP="008367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клеммы, </w:t>
      </w:r>
      <w:proofErr w:type="spellStart"/>
      <w:r w:rsidRPr="008367A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изолента</w:t>
      </w:r>
      <w:proofErr w:type="spellEnd"/>
      <w:r w:rsidRPr="00836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proofErr w:type="spellStart"/>
      <w:r w:rsidRPr="008367A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термоусадка</w:t>
      </w:r>
      <w:proofErr w:type="spellEnd"/>
      <w:r w:rsidRPr="00836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изоляции соединений;</w:t>
      </w:r>
    </w:p>
    <w:p w:rsidR="008367A5" w:rsidRPr="008367A5" w:rsidRDefault="008367A5" w:rsidP="008367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7A5">
        <w:rPr>
          <w:rFonts w:ascii="Times New Roman" w:eastAsia="Times New Roman" w:hAnsi="Times New Roman" w:cs="Times New Roman"/>
          <w:sz w:val="24"/>
          <w:szCs w:val="24"/>
          <w:lang w:eastAsia="ru-RU"/>
        </w:rPr>
        <w:t>паяльник, олово, припой (по желанию для повышения надёжности соединений);</w:t>
      </w:r>
    </w:p>
    <w:p w:rsidR="008367A5" w:rsidRPr="008367A5" w:rsidRDefault="008367A5" w:rsidP="008367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отвёртки, </w:t>
      </w:r>
      <w:proofErr w:type="spellStart"/>
      <w:r w:rsidRPr="008367A5">
        <w:rPr>
          <w:rFonts w:ascii="Times New Roman" w:eastAsia="Times New Roman" w:hAnsi="Times New Roman" w:cs="Times New Roman"/>
          <w:sz w:val="24"/>
          <w:szCs w:val="24"/>
          <w:lang w:eastAsia="ru-RU"/>
        </w:rPr>
        <w:t>бокорезы</w:t>
      </w:r>
      <w:proofErr w:type="spellEnd"/>
      <w:r w:rsidRPr="00836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367A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кримпер</w:t>
      </w:r>
      <w:proofErr w:type="spellEnd"/>
      <w:r w:rsidRPr="008367A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367A5" w:rsidRPr="008367A5" w:rsidRDefault="008367A5" w:rsidP="008367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367A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мультиметр</w:t>
      </w:r>
      <w:proofErr w:type="spellEnd"/>
      <w:r w:rsidRPr="00836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проверки соединений; </w:t>
      </w:r>
      <w:proofErr w:type="spellStart"/>
      <w:r w:rsidRPr="008367A5">
        <w:rPr>
          <w:rFonts w:ascii="Times New Roman" w:eastAsia="Times New Roman" w:hAnsi="Times New Roman" w:cs="Times New Roman"/>
          <w:sz w:val="24"/>
          <w:szCs w:val="24"/>
          <w:lang w:eastAsia="ru-RU"/>
        </w:rPr>
        <w:t>sports.ru</w:t>
      </w:r>
      <w:proofErr w:type="spellEnd"/>
      <w:r w:rsidRPr="00836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+2</w:t>
      </w:r>
    </w:p>
    <w:p w:rsidR="008367A5" w:rsidRPr="008367A5" w:rsidRDefault="008367A5" w:rsidP="008367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7A5">
        <w:rPr>
          <w:rFonts w:ascii="Times New Roman" w:eastAsia="Times New Roman" w:hAnsi="Times New Roman" w:cs="Times New Roman"/>
          <w:sz w:val="24"/>
          <w:szCs w:val="24"/>
          <w:lang w:eastAsia="ru-RU"/>
        </w:rPr>
        <w:t>гаечный ключ для снятия клемм с аккумулятора;</w:t>
      </w:r>
    </w:p>
    <w:p w:rsidR="008367A5" w:rsidRPr="008367A5" w:rsidRDefault="008367A5" w:rsidP="008367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7A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пластиковые хомуты для фиксации проводов, защитные втулки для прохода через металлические перегородки; </w:t>
      </w:r>
    </w:p>
    <w:p w:rsidR="008367A5" w:rsidRPr="008367A5" w:rsidRDefault="008367A5" w:rsidP="00836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7A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переходники или адаптеры (если разъёмы не совпадают). </w:t>
      </w:r>
    </w:p>
    <w:p w:rsidR="008367A5" w:rsidRPr="008367A5" w:rsidRDefault="008367A5" w:rsidP="00836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7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Важные шаги перед началом работы:</w:t>
      </w:r>
    </w:p>
    <w:p w:rsidR="008367A5" w:rsidRPr="008367A5" w:rsidRDefault="008367A5" w:rsidP="008367A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Убедитесь, что выбранная магнитола подходит к посадочному месту в вашем автомобиле. Если формат магнитолы не совпадает </w:t>
      </w:r>
      <w:proofErr w:type="gramStart"/>
      <w:r w:rsidRPr="008367A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836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штатным местом, может потребоваться переходная рамка. </w:t>
      </w:r>
    </w:p>
    <w:p w:rsidR="008367A5" w:rsidRPr="008367A5" w:rsidRDefault="008367A5" w:rsidP="00836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7A5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Изучите схему подключения, которая обычно идёт в комплекте с магнитолой. Это поможет избежать ошибок при соединении проводов. Проверьте, что кабели питания и акустики имеют достаточную длину и сечение, чтобы выдержать нагрузку. </w:t>
      </w:r>
    </w:p>
    <w:p w:rsidR="008367A5" w:rsidRPr="008367A5" w:rsidRDefault="008367A5" w:rsidP="00836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7A5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836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Отключите аккумулятор перед началом работ, чтобы избежать короткого замыкания. globaltuning.com +1</w:t>
      </w:r>
    </w:p>
    <w:p w:rsidR="008367A5" w:rsidRPr="008367A5" w:rsidRDefault="008367A5" w:rsidP="00836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7A5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836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Очистите область вокруг посадочного гнезда от пыли и мусора. </w:t>
      </w:r>
    </w:p>
    <w:p w:rsidR="008367A5" w:rsidRPr="008367A5" w:rsidRDefault="008367A5" w:rsidP="008367A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367A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Пошаговая инструкция по установке</w:t>
      </w:r>
    </w:p>
    <w:p w:rsidR="008367A5" w:rsidRPr="008367A5" w:rsidRDefault="008367A5" w:rsidP="008367A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7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Демонтаж старой магнитолы.</w:t>
      </w:r>
      <w:r w:rsidRPr="00836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Аккуратно снимите декоративную панель и извлеките старое устройство, сохранив крепёжные элементы. </w:t>
      </w:r>
    </w:p>
    <w:p w:rsidR="008367A5" w:rsidRPr="008367A5" w:rsidRDefault="008367A5" w:rsidP="00836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7A5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836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8367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Прокладка проводов.</w:t>
      </w:r>
      <w:r w:rsidRPr="00836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в автомобиле нет готовой проводки, протяните провода от аккумулятора к месту установки магнитолы. Для удобства можно использовать проволоку: вставьте её в технологическое отверстие (например, для </w:t>
      </w:r>
      <w:proofErr w:type="spellStart"/>
      <w:r w:rsidRPr="008367A5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гидрокорректора</w:t>
      </w:r>
      <w:proofErr w:type="spellEnd"/>
      <w:r w:rsidRPr="00836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фар), а затем обмотайте каждый провод питания и потяните за проволоку изнутри салона. </w:t>
      </w:r>
      <w:proofErr w:type="spellStart"/>
      <w:r w:rsidRPr="008367A5">
        <w:rPr>
          <w:rFonts w:ascii="Times New Roman" w:eastAsia="Times New Roman" w:hAnsi="Times New Roman" w:cs="Times New Roman"/>
          <w:sz w:val="24"/>
          <w:szCs w:val="24"/>
          <w:lang w:eastAsia="ru-RU"/>
        </w:rPr>
        <w:t>sports.ru</w:t>
      </w:r>
      <w:proofErr w:type="spellEnd"/>
      <w:r w:rsidRPr="00836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+1</w:t>
      </w:r>
    </w:p>
    <w:p w:rsidR="008367A5" w:rsidRPr="008367A5" w:rsidRDefault="008367A5" w:rsidP="00836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7A5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836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8367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Подготовка проводов.</w:t>
      </w:r>
      <w:r w:rsidRPr="00836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Зачистите концы, </w:t>
      </w:r>
      <w:proofErr w:type="spellStart"/>
      <w:r w:rsidRPr="008367A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обжмите</w:t>
      </w:r>
      <w:proofErr w:type="spellEnd"/>
      <w:r w:rsidRPr="00836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клеммы, промаркируйте провода по схеме. Установите предохранители на провода питания — это обезопасит от короткого замыкания. </w:t>
      </w:r>
      <w:proofErr w:type="spellStart"/>
      <w:r w:rsidRPr="008367A5">
        <w:rPr>
          <w:rFonts w:ascii="Times New Roman" w:eastAsia="Times New Roman" w:hAnsi="Times New Roman" w:cs="Times New Roman"/>
          <w:sz w:val="24"/>
          <w:szCs w:val="24"/>
          <w:lang w:eastAsia="ru-RU"/>
        </w:rPr>
        <w:t>apvshop.ru</w:t>
      </w:r>
      <w:proofErr w:type="spellEnd"/>
      <w:r w:rsidRPr="00836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+1</w:t>
      </w:r>
    </w:p>
    <w:p w:rsidR="008367A5" w:rsidRPr="008367A5" w:rsidRDefault="008367A5" w:rsidP="00836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7A5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836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8367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Подключение питания и массы:</w:t>
      </w:r>
    </w:p>
    <w:p w:rsidR="008367A5" w:rsidRPr="008367A5" w:rsidRDefault="008367A5" w:rsidP="008367A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7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B+ (постоянный плюс)</w:t>
      </w:r>
      <w:r w:rsidRPr="008367A5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подключите к плюсу аккумулятора через предохранитель 10–15 А. </w:t>
      </w:r>
    </w:p>
    <w:p w:rsidR="008367A5" w:rsidRPr="008367A5" w:rsidRDefault="008367A5" w:rsidP="00836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7A5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836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8367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ACC (управляемый плюс)</w:t>
      </w:r>
      <w:r w:rsidRPr="008367A5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подключите к замку зажигания, чтобы устройство включалось при повороте ключа. </w:t>
      </w:r>
      <w:proofErr w:type="spellStart"/>
      <w:r w:rsidRPr="008367A5">
        <w:rPr>
          <w:rFonts w:ascii="Times New Roman" w:eastAsia="Times New Roman" w:hAnsi="Times New Roman" w:cs="Times New Roman"/>
          <w:sz w:val="24"/>
          <w:szCs w:val="24"/>
          <w:lang w:eastAsia="ru-RU"/>
        </w:rPr>
        <w:t>apvshop.ru</w:t>
      </w:r>
      <w:proofErr w:type="spellEnd"/>
      <w:r w:rsidRPr="00836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+1</w:t>
      </w:r>
    </w:p>
    <w:p w:rsidR="008367A5" w:rsidRPr="008367A5" w:rsidRDefault="008367A5" w:rsidP="00836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7A5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836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8367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GND (масса)</w:t>
      </w:r>
      <w:r w:rsidRPr="008367A5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подключите к чистой металлической поверхности кузова или минусовой клемме АКБ. </w:t>
      </w:r>
    </w:p>
    <w:p w:rsidR="008367A5" w:rsidRPr="008367A5" w:rsidRDefault="008367A5" w:rsidP="00836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7A5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836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8367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Важно:</w:t>
      </w:r>
      <w:r w:rsidRPr="00836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путайте B+ и ACC, иначе магнитола будет сбрасывать настройки или разряжать аккумулятор. </w:t>
      </w:r>
      <w:proofErr w:type="spellStart"/>
      <w:r w:rsidRPr="008367A5">
        <w:rPr>
          <w:rFonts w:ascii="Times New Roman" w:eastAsia="Times New Roman" w:hAnsi="Times New Roman" w:cs="Times New Roman"/>
          <w:sz w:val="24"/>
          <w:szCs w:val="24"/>
          <w:lang w:eastAsia="ru-RU"/>
        </w:rPr>
        <w:t>armina.ru</w:t>
      </w:r>
      <w:proofErr w:type="spellEnd"/>
      <w:r w:rsidRPr="00836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+2</w:t>
      </w:r>
    </w:p>
    <w:p w:rsidR="008367A5" w:rsidRPr="008367A5" w:rsidRDefault="008367A5" w:rsidP="00836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7A5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836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8367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Разводка акустических проводов.</w:t>
      </w:r>
      <w:r w:rsidRPr="00836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Подключите динамики к магнитоле, соблюдая полярность. Обычно полосатый провод — минус, сплошной — плюс. Проверьте </w:t>
      </w:r>
      <w:proofErr w:type="spellStart"/>
      <w:r w:rsidRPr="008367A5">
        <w:rPr>
          <w:rFonts w:ascii="Times New Roman" w:eastAsia="Times New Roman" w:hAnsi="Times New Roman" w:cs="Times New Roman"/>
          <w:sz w:val="24"/>
          <w:szCs w:val="24"/>
          <w:lang w:eastAsia="ru-RU"/>
        </w:rPr>
        <w:t>фазировку</w:t>
      </w:r>
      <w:proofErr w:type="spellEnd"/>
      <w:r w:rsidRPr="00836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динамиков: звук не должен «гаснуть» из-за противофазы. Для проверки полярности можно использовать батарейку: если диффузор динамика движется вверх при подключении плюса батарейки к плюсу провода, полярность соблюдена правильно. </w:t>
      </w:r>
      <w:proofErr w:type="spellStart"/>
      <w:r w:rsidRPr="008367A5">
        <w:rPr>
          <w:rFonts w:ascii="Times New Roman" w:eastAsia="Times New Roman" w:hAnsi="Times New Roman" w:cs="Times New Roman"/>
          <w:sz w:val="24"/>
          <w:szCs w:val="24"/>
          <w:lang w:eastAsia="ru-RU"/>
        </w:rPr>
        <w:t>apvshop.ru</w:t>
      </w:r>
      <w:proofErr w:type="spellEnd"/>
      <w:r w:rsidRPr="00836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+2</w:t>
      </w:r>
    </w:p>
    <w:p w:rsidR="008367A5" w:rsidRPr="008367A5" w:rsidRDefault="008367A5" w:rsidP="00836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7A5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836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8367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Соединение CAN-адаптера (если </w:t>
      </w:r>
      <w:proofErr w:type="gramStart"/>
      <w:r w:rsidRPr="008367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нужен</w:t>
      </w:r>
      <w:proofErr w:type="gramEnd"/>
      <w:r w:rsidRPr="008367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).</w:t>
      </w:r>
      <w:r w:rsidRPr="00836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Подключите к CAN/LIN-шине автомобиля, следуя инструкции к адаптеру. Это позволит управлять магнитолой с руля и видеть данные приборной панели. </w:t>
      </w:r>
    </w:p>
    <w:p w:rsidR="008367A5" w:rsidRPr="008367A5" w:rsidRDefault="008367A5" w:rsidP="00836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7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Установка антенны и камеры (при наличии).</w:t>
      </w:r>
      <w:r w:rsidRPr="00836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Проложите кабель GPS-антенны вдали от силовых проводов; провод BACK подключите к фонарю заднего хода. </w:t>
      </w:r>
    </w:p>
    <w:p w:rsidR="008367A5" w:rsidRPr="008367A5" w:rsidRDefault="008367A5" w:rsidP="00836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7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Установка магнитолы.</w:t>
      </w:r>
      <w:r w:rsidRPr="00836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подключения всех проводов установите магнитолу в посадочное место и закрепите её с помощью монтажной рамки или винтов. </w:t>
      </w:r>
    </w:p>
    <w:p w:rsidR="008367A5" w:rsidRPr="008367A5" w:rsidRDefault="008367A5" w:rsidP="008367A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367A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Проверка и настройка после монтажа</w:t>
      </w:r>
    </w:p>
    <w:p w:rsidR="008367A5" w:rsidRPr="008367A5" w:rsidRDefault="008367A5" w:rsidP="008367A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7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Подключите аккумулятор.</w:t>
      </w:r>
    </w:p>
    <w:p w:rsidR="008367A5" w:rsidRPr="008367A5" w:rsidRDefault="008367A5" w:rsidP="008367A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7A5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Включите зажигание и магнитолу.</w:t>
      </w:r>
    </w:p>
    <w:p w:rsidR="008367A5" w:rsidRPr="008367A5" w:rsidRDefault="008367A5" w:rsidP="008367A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7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Проверьте звук на всех динамиках — нет ли хрипов и искажений.</w:t>
      </w:r>
    </w:p>
    <w:p w:rsidR="008367A5" w:rsidRPr="008367A5" w:rsidRDefault="008367A5" w:rsidP="008367A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Настройте CAN-функции: кнопки руля, отображение скорости, </w:t>
      </w:r>
      <w:proofErr w:type="spellStart"/>
      <w:r w:rsidRPr="008367A5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парктроники</w:t>
      </w:r>
      <w:proofErr w:type="spellEnd"/>
      <w:r w:rsidRPr="008367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367A5" w:rsidRPr="008367A5" w:rsidRDefault="008367A5" w:rsidP="008367A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7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Калибруйте камеру заднего вида (линии разметки, угол обзора).</w:t>
      </w:r>
    </w:p>
    <w:p w:rsidR="008367A5" w:rsidRPr="008367A5" w:rsidRDefault="008367A5" w:rsidP="008367A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Обновите ПО магнитолы через </w:t>
      </w:r>
      <w:proofErr w:type="spellStart"/>
      <w:r w:rsidRPr="008367A5">
        <w:rPr>
          <w:rFonts w:ascii="Times New Roman" w:eastAsia="Times New Roman" w:hAnsi="Times New Roman" w:cs="Times New Roman"/>
          <w:sz w:val="24"/>
          <w:szCs w:val="24"/>
          <w:lang w:eastAsia="ru-RU"/>
        </w:rPr>
        <w:t>Wi-Fi</w:t>
      </w:r>
      <w:proofErr w:type="spellEnd"/>
      <w:r w:rsidRPr="00836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USB. </w:t>
      </w:r>
    </w:p>
    <w:p w:rsidR="008367A5" w:rsidRPr="008367A5" w:rsidRDefault="008367A5" w:rsidP="008367A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367A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Дополнительные рекомендации</w:t>
      </w:r>
    </w:p>
    <w:p w:rsidR="008367A5" w:rsidRPr="008367A5" w:rsidRDefault="008367A5" w:rsidP="008367A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7A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Используйте изоляцию для всех соединений, чтобы предотвратить короткие замыкания или коррозию проводов. </w:t>
      </w:r>
    </w:p>
    <w:p w:rsidR="002A19B9" w:rsidRDefault="008367A5" w:rsidP="008367A5">
      <w:r w:rsidRPr="008367A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режьте заводские провода — используйте переходники, чтобы сохранить штатную проводку. Для мощных магнитол или систем с усилителем может потребоваться отдельный силовой кабель от аккумулятора с индивидуальным предохранителем. После установки Android-магнитолы важно правильно настроить систему: проверить управление кнопками на руле, настройки звука, подключение камеры заднего вида, работу навигации. </w:t>
      </w:r>
    </w:p>
    <w:sectPr w:rsidR="002A19B9" w:rsidSect="002A19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46F7E"/>
    <w:multiLevelType w:val="multilevel"/>
    <w:tmpl w:val="484E3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AC3AD3"/>
    <w:multiLevelType w:val="multilevel"/>
    <w:tmpl w:val="DFDECF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EF66FC"/>
    <w:multiLevelType w:val="multilevel"/>
    <w:tmpl w:val="23501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D700F45"/>
    <w:multiLevelType w:val="multilevel"/>
    <w:tmpl w:val="E8A49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0C77128"/>
    <w:multiLevelType w:val="multilevel"/>
    <w:tmpl w:val="BC941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4424BE0"/>
    <w:multiLevelType w:val="multilevel"/>
    <w:tmpl w:val="3CAA9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67A5"/>
    <w:rsid w:val="002A19B9"/>
    <w:rsid w:val="008367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9B9"/>
  </w:style>
  <w:style w:type="paragraph" w:styleId="2">
    <w:name w:val="heading 2"/>
    <w:basedOn w:val="a"/>
    <w:link w:val="20"/>
    <w:uiPriority w:val="9"/>
    <w:qFormat/>
    <w:rsid w:val="008367A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367A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367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uturisfootnotegroup">
    <w:name w:val="futurisfootnotegroup"/>
    <w:basedOn w:val="a0"/>
    <w:rsid w:val="008367A5"/>
  </w:style>
  <w:style w:type="character" w:styleId="a4">
    <w:name w:val="Strong"/>
    <w:basedOn w:val="a0"/>
    <w:uiPriority w:val="22"/>
    <w:qFormat/>
    <w:rsid w:val="008367A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367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67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61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57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6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38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22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09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655</Words>
  <Characters>3736</Characters>
  <Application>Microsoft Office Word</Application>
  <DocSecurity>0</DocSecurity>
  <Lines>31</Lines>
  <Paragraphs>8</Paragraphs>
  <ScaleCrop>false</ScaleCrop>
  <Company/>
  <LinksUpToDate>false</LinksUpToDate>
  <CharactersWithSpaces>4383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2026-05-14T19:48:00Z</dcterms:created>
  <dcterms:modified xsi:type="dcterms:W3CDTF">2026-05-14T19:49:00Z</dcterms:modified>
</cp:coreProperties>
</file>