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C6843" w14:textId="50E7E26A" w:rsidR="00B73FB4" w:rsidRPr="00B73FB4" w:rsidRDefault="00B73FB4" w:rsidP="00322F88">
      <w:pPr>
        <w:ind w:left="720" w:hanging="360"/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hAnsi="Times New Roman" w:cs="Times New Roman"/>
          <w:sz w:val="28"/>
          <w:szCs w:val="28"/>
        </w:rPr>
        <w:t>Вопросы к зачету по предмету «Основы бережливого производства»</w:t>
      </w:r>
    </w:p>
    <w:p w14:paraId="307AC462" w14:textId="2B071EFC" w:rsidR="00073DB1" w:rsidRPr="00B73FB4" w:rsidRDefault="00322F88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hAnsi="Times New Roman" w:cs="Times New Roman"/>
          <w:sz w:val="28"/>
          <w:szCs w:val="28"/>
        </w:rPr>
        <w:t>Философия бережливого производства</w:t>
      </w:r>
    </w:p>
    <w:p w14:paraId="595CFFC0" w14:textId="66D8BDF9" w:rsidR="00322F88" w:rsidRPr="00B73FB4" w:rsidRDefault="00322F88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hAnsi="Times New Roman" w:cs="Times New Roman"/>
          <w:sz w:val="28"/>
          <w:szCs w:val="28"/>
        </w:rPr>
        <w:t>История возникновения бережливого производства</w:t>
      </w:r>
    </w:p>
    <w:p w14:paraId="23FCE68E" w14:textId="5A7F5B3B" w:rsidR="00322F88" w:rsidRPr="00B73FB4" w:rsidRDefault="00322F88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hAnsi="Times New Roman" w:cs="Times New Roman"/>
          <w:sz w:val="28"/>
          <w:szCs w:val="28"/>
        </w:rPr>
        <w:t>Пирамида качества</w:t>
      </w:r>
    </w:p>
    <w:p w14:paraId="62DBDEFE" w14:textId="68F92139" w:rsidR="00322F88" w:rsidRPr="00B73FB4" w:rsidRDefault="00322F88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hAnsi="Times New Roman" w:cs="Times New Roman"/>
          <w:sz w:val="28"/>
          <w:szCs w:val="28"/>
        </w:rPr>
        <w:t>Карта потока создания ценности (</w:t>
      </w:r>
      <w:r w:rsidRPr="00B73FB4">
        <w:rPr>
          <w:rFonts w:ascii="Times New Roman" w:hAnsi="Times New Roman" w:cs="Times New Roman"/>
          <w:sz w:val="28"/>
          <w:szCs w:val="28"/>
          <w:lang w:val="en-US"/>
        </w:rPr>
        <w:t>VSM</w:t>
      </w:r>
      <w:r w:rsidRPr="00B73FB4">
        <w:rPr>
          <w:rFonts w:ascii="Times New Roman" w:hAnsi="Times New Roman" w:cs="Times New Roman"/>
          <w:sz w:val="28"/>
          <w:szCs w:val="28"/>
        </w:rPr>
        <w:t>)</w:t>
      </w:r>
    </w:p>
    <w:p w14:paraId="0E40DA08" w14:textId="4E709C0B" w:rsidR="00322F88" w:rsidRPr="00B73FB4" w:rsidRDefault="00322F88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 SMED — техника быстрой переналадки</w:t>
      </w:r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511F205F" w14:textId="65097AF3" w:rsidR="00322F88" w:rsidRPr="00B73FB4" w:rsidRDefault="00322F88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Методология </w:t>
      </w:r>
      <w:proofErr w:type="spellStart"/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Kanban</w:t>
      </w:r>
      <w:proofErr w:type="spellEnd"/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14:paraId="37BEB596" w14:textId="5D34BB7B" w:rsidR="00322F88" w:rsidRPr="00B73FB4" w:rsidRDefault="00322F88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Система</w:t>
      </w:r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Just-In-Time (</w:t>
      </w:r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вовремя</w:t>
      </w:r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) </w:t>
      </w:r>
    </w:p>
    <w:p w14:paraId="4B09520C" w14:textId="6EA0664D" w:rsidR="00322F88" w:rsidRPr="00B73FB4" w:rsidRDefault="00322F88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Style w:val="a4"/>
          <w:rFonts w:ascii="Times New Roman" w:eastAsiaTheme="majorEastAsia" w:hAnsi="Times New Roman" w:cs="Times New Roman"/>
          <w:b w:val="0"/>
          <w:bCs w:val="0"/>
          <w:sz w:val="28"/>
          <w:szCs w:val="28"/>
        </w:rPr>
        <w:t>Система 5S</w:t>
      </w:r>
      <w:r w:rsidRPr="00B73FB4">
        <w:rPr>
          <w:rFonts w:ascii="Times New Roman" w:hAnsi="Times New Roman" w:cs="Times New Roman"/>
          <w:sz w:val="28"/>
          <w:szCs w:val="28"/>
        </w:rPr>
        <w:t> — методология организации рабочего места</w:t>
      </w:r>
    </w:p>
    <w:p w14:paraId="1A818CDD" w14:textId="22526E78" w:rsidR="00322F88" w:rsidRPr="00B73FB4" w:rsidRDefault="00AB53A1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73FB4">
        <w:rPr>
          <w:rStyle w:val="a4"/>
          <w:rFonts w:ascii="Times New Roman" w:eastAsiaTheme="majorEastAsia" w:hAnsi="Times New Roman" w:cs="Times New Roman"/>
          <w:b w:val="0"/>
          <w:bCs w:val="0"/>
          <w:sz w:val="28"/>
          <w:szCs w:val="28"/>
        </w:rPr>
        <w:t xml:space="preserve">Метод </w:t>
      </w:r>
      <w:proofErr w:type="spellStart"/>
      <w:r w:rsidRPr="00B73FB4">
        <w:rPr>
          <w:rStyle w:val="a4"/>
          <w:rFonts w:ascii="Times New Roman" w:eastAsiaTheme="majorEastAsia" w:hAnsi="Times New Roman" w:cs="Times New Roman"/>
          <w:b w:val="0"/>
          <w:bCs w:val="0"/>
          <w:sz w:val="28"/>
          <w:szCs w:val="28"/>
        </w:rPr>
        <w:t>Poka-yoke</w:t>
      </w:r>
      <w:proofErr w:type="spellEnd"/>
      <w:r w:rsidRPr="00B73FB4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14:paraId="4F64B57A" w14:textId="76C18E33" w:rsidR="00AB53A1" w:rsidRPr="00B73FB4" w:rsidRDefault="00AB53A1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73FB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Внедрение философии бережливого производства в компании</w:t>
      </w:r>
    </w:p>
    <w:p w14:paraId="7A793B2D" w14:textId="4AE00999" w:rsidR="00AB53A1" w:rsidRPr="00B73FB4" w:rsidRDefault="00AB53A1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hAnsi="Times New Roman" w:cs="Times New Roman"/>
          <w:sz w:val="28"/>
          <w:szCs w:val="28"/>
        </w:rPr>
        <w:t>Виды потерь и методы их устранения</w:t>
      </w:r>
    </w:p>
    <w:p w14:paraId="0FDD11F8" w14:textId="6FF90012" w:rsidR="00AB53A1" w:rsidRPr="00B73FB4" w:rsidRDefault="00AB53A1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hAnsi="Times New Roman" w:cs="Times New Roman"/>
          <w:sz w:val="28"/>
          <w:szCs w:val="28"/>
        </w:rPr>
        <w:t xml:space="preserve">Система 3М: Муда, </w:t>
      </w:r>
      <w:proofErr w:type="spellStart"/>
      <w:r w:rsidRPr="00B73FB4">
        <w:rPr>
          <w:rFonts w:ascii="Times New Roman" w:hAnsi="Times New Roman" w:cs="Times New Roman"/>
          <w:sz w:val="28"/>
          <w:szCs w:val="28"/>
        </w:rPr>
        <w:t>Мури</w:t>
      </w:r>
      <w:proofErr w:type="spellEnd"/>
      <w:r w:rsidRPr="00B73FB4">
        <w:rPr>
          <w:rFonts w:ascii="Times New Roman" w:hAnsi="Times New Roman" w:cs="Times New Roman"/>
          <w:sz w:val="28"/>
          <w:szCs w:val="28"/>
        </w:rPr>
        <w:t>, Мура.</w:t>
      </w:r>
    </w:p>
    <w:p w14:paraId="03797865" w14:textId="77777777" w:rsidR="00AB53A1" w:rsidRPr="00B73FB4" w:rsidRDefault="00AB53A1" w:rsidP="00AB53A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hAnsi="Times New Roman" w:cs="Times New Roman"/>
          <w:sz w:val="28"/>
          <w:szCs w:val="28"/>
        </w:rPr>
        <w:t>Виды моделей управления материальными потоками</w:t>
      </w:r>
    </w:p>
    <w:p w14:paraId="3E84B0A5" w14:textId="79D56BB9" w:rsidR="00AB53A1" w:rsidRPr="00B73FB4" w:rsidRDefault="00B73FB4" w:rsidP="00322F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3F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методы контроля качества </w:t>
      </w:r>
    </w:p>
    <w:p w14:paraId="0B929BEF" w14:textId="6D220792" w:rsidR="00B73FB4" w:rsidRDefault="00B73FB4" w:rsidP="00B73FB4">
      <w:pPr>
        <w:rPr>
          <w:rFonts w:ascii="Times New Roman" w:hAnsi="Times New Roman" w:cs="Times New Roman"/>
          <w:sz w:val="28"/>
          <w:szCs w:val="28"/>
        </w:rPr>
      </w:pPr>
    </w:p>
    <w:p w14:paraId="4D8954B7" w14:textId="2883C0E1" w:rsidR="00B73FB4" w:rsidRDefault="00B73FB4" w:rsidP="00B73FB4">
      <w:pPr>
        <w:rPr>
          <w:rFonts w:ascii="Times New Roman" w:hAnsi="Times New Roman" w:cs="Times New Roman"/>
          <w:sz w:val="28"/>
          <w:szCs w:val="28"/>
        </w:rPr>
      </w:pPr>
    </w:p>
    <w:p w14:paraId="618B4DC1" w14:textId="01ED07D2" w:rsidR="00B73FB4" w:rsidRDefault="00B73FB4" w:rsidP="00B73F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зачету ТОП и Технология производства хлеба, хлебобулочных, макаронных и кондитерских изделий.</w:t>
      </w:r>
    </w:p>
    <w:p w14:paraId="455657EC" w14:textId="7061E48E" w:rsidR="00C163A4" w:rsidRPr="00C163A4" w:rsidRDefault="00C163A4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163A4">
        <w:rPr>
          <w:rFonts w:ascii="Times New Roman" w:hAnsi="Times New Roman" w:cs="Times New Roman"/>
          <w:sz w:val="28"/>
          <w:szCs w:val="28"/>
        </w:rPr>
        <w:t xml:space="preserve">Основное сырье для </w:t>
      </w:r>
      <w:r w:rsidRPr="00C163A4">
        <w:rPr>
          <w:rFonts w:ascii="Times New Roman" w:hAnsi="Times New Roman" w:cs="Times New Roman"/>
          <w:sz w:val="28"/>
          <w:szCs w:val="28"/>
        </w:rPr>
        <w:t>производства хлеба, хлебобулочных, макаронных и кондитерских изделий.</w:t>
      </w:r>
    </w:p>
    <w:p w14:paraId="70C2D2F1" w14:textId="33C82B96" w:rsidR="00C163A4" w:rsidRPr="00C163A4" w:rsidRDefault="00C163A4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</w:t>
      </w:r>
      <w:r w:rsidRPr="00C163A4">
        <w:rPr>
          <w:rFonts w:ascii="Times New Roman" w:hAnsi="Times New Roman" w:cs="Times New Roman"/>
          <w:sz w:val="28"/>
          <w:szCs w:val="28"/>
        </w:rPr>
        <w:t xml:space="preserve"> сырье для производства хлеба, хлебобулочных, макаронных и кондитерских изделий.</w:t>
      </w:r>
    </w:p>
    <w:p w14:paraId="4AC92D01" w14:textId="77777777" w:rsidR="00C163A4" w:rsidRPr="00C163A4" w:rsidRDefault="00C163A4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основного сырья </w:t>
      </w:r>
      <w:r w:rsidRPr="00C163A4">
        <w:rPr>
          <w:rFonts w:ascii="Times New Roman" w:hAnsi="Times New Roman" w:cs="Times New Roman"/>
          <w:sz w:val="28"/>
          <w:szCs w:val="28"/>
        </w:rPr>
        <w:t>для производства хлеба, хлебобулочных, макаронных и кондитерских изделий.</w:t>
      </w:r>
    </w:p>
    <w:p w14:paraId="59E5385F" w14:textId="571580AA" w:rsidR="00C163A4" w:rsidRPr="00C163A4" w:rsidRDefault="00C163A4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Хранение </w:t>
      </w:r>
      <w:r>
        <w:rPr>
          <w:rFonts w:ascii="Times New Roman" w:hAnsi="Times New Roman" w:cs="Times New Roman"/>
          <w:sz w:val="28"/>
          <w:szCs w:val="28"/>
        </w:rPr>
        <w:t>дополнитель</w:t>
      </w:r>
      <w:r>
        <w:rPr>
          <w:rFonts w:ascii="Times New Roman" w:hAnsi="Times New Roman" w:cs="Times New Roman"/>
          <w:sz w:val="28"/>
          <w:szCs w:val="28"/>
        </w:rPr>
        <w:t xml:space="preserve">ного сырья </w:t>
      </w:r>
      <w:r w:rsidRPr="00C163A4">
        <w:rPr>
          <w:rFonts w:ascii="Times New Roman" w:hAnsi="Times New Roman" w:cs="Times New Roman"/>
          <w:sz w:val="28"/>
          <w:szCs w:val="28"/>
        </w:rPr>
        <w:t>для производства хлеба, хлебобулочных, макаронных и кондитерских изделий.</w:t>
      </w:r>
    </w:p>
    <w:p w14:paraId="7D51BEDB" w14:textId="1B3C09C1" w:rsidR="00B73FB4" w:rsidRDefault="009F65E0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основного сырья к производству.</w:t>
      </w:r>
    </w:p>
    <w:p w14:paraId="694EFB11" w14:textId="0B6C373D" w:rsidR="009F65E0" w:rsidRDefault="009F65E0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дополнительного сырья к производству.</w:t>
      </w:r>
    </w:p>
    <w:p w14:paraId="518FCC91" w14:textId="28E77D7F" w:rsidR="009F65E0" w:rsidRDefault="009F65E0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Этапы производства </w:t>
      </w:r>
      <w:r w:rsidR="007A54B9">
        <w:rPr>
          <w:rFonts w:ascii="Times New Roman" w:hAnsi="Times New Roman" w:cs="Times New Roman"/>
          <w:sz w:val="28"/>
          <w:szCs w:val="28"/>
        </w:rPr>
        <w:t>хлеба.</w:t>
      </w:r>
    </w:p>
    <w:p w14:paraId="524D00C2" w14:textId="77777777" w:rsidR="00571791" w:rsidRPr="005F417F" w:rsidRDefault="00571791" w:rsidP="00571791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214973257"/>
      <w:r w:rsidRPr="005F417F">
        <w:rPr>
          <w:rFonts w:ascii="Times New Roman" w:hAnsi="Times New Roman" w:cs="Times New Roman"/>
          <w:sz w:val="28"/>
          <w:szCs w:val="28"/>
        </w:rPr>
        <w:t>Способы приготовления теста.</w:t>
      </w:r>
    </w:p>
    <w:p w14:paraId="37BD9923" w14:textId="77777777" w:rsidR="00571791" w:rsidRPr="005F417F" w:rsidRDefault="00571791" w:rsidP="00571791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1" w:name="_Hlk214973444"/>
      <w:bookmarkEnd w:id="0"/>
      <w:r w:rsidRPr="005F417F">
        <w:rPr>
          <w:rFonts w:ascii="Times New Roman" w:hAnsi="Times New Roman" w:cs="Times New Roman"/>
          <w:sz w:val="28"/>
          <w:szCs w:val="28"/>
        </w:rPr>
        <w:t>Понятие о рецептуре хлеба и хлебобулочных изделий.</w:t>
      </w:r>
    </w:p>
    <w:p w14:paraId="7FA89BB8" w14:textId="77777777" w:rsidR="00571791" w:rsidRPr="005F417F" w:rsidRDefault="00571791" w:rsidP="00571791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2" w:name="_Hlk214973592"/>
      <w:bookmarkEnd w:id="1"/>
      <w:r w:rsidRPr="005F417F">
        <w:rPr>
          <w:rFonts w:ascii="Times New Roman" w:hAnsi="Times New Roman" w:cs="Times New Roman"/>
          <w:sz w:val="28"/>
          <w:szCs w:val="28"/>
        </w:rPr>
        <w:t>Правила взаимозаменяемости сырья.</w:t>
      </w:r>
    </w:p>
    <w:p w14:paraId="026AD10B" w14:textId="77777777" w:rsidR="00571791" w:rsidRPr="005F417F" w:rsidRDefault="00571791" w:rsidP="00571791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3" w:name="_Hlk214973636"/>
      <w:bookmarkEnd w:id="2"/>
      <w:r w:rsidRPr="005F417F">
        <w:rPr>
          <w:rFonts w:ascii="Times New Roman" w:hAnsi="Times New Roman" w:cs="Times New Roman"/>
          <w:sz w:val="28"/>
          <w:szCs w:val="28"/>
        </w:rPr>
        <w:t>Способы разрыхления теста.</w:t>
      </w:r>
    </w:p>
    <w:p w14:paraId="36653774" w14:textId="77777777" w:rsidR="00571791" w:rsidRPr="005F417F" w:rsidRDefault="00571791" w:rsidP="00571791">
      <w:pPr>
        <w:pStyle w:val="a3"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bookmarkStart w:id="4" w:name="_Hlk214973484"/>
      <w:bookmarkEnd w:id="3"/>
      <w:r w:rsidRPr="005F417F">
        <w:rPr>
          <w:rFonts w:ascii="Times New Roman" w:hAnsi="Times New Roman" w:cs="Times New Roman"/>
          <w:sz w:val="28"/>
          <w:szCs w:val="28"/>
        </w:rPr>
        <w:t>Технология приготовления изделий пониженной влажности.</w:t>
      </w:r>
    </w:p>
    <w:bookmarkEnd w:id="4"/>
    <w:p w14:paraId="6FFA6FFA" w14:textId="77777777" w:rsidR="00571791" w:rsidRPr="005F417F" w:rsidRDefault="00571791" w:rsidP="00D1445C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F417F">
        <w:rPr>
          <w:rFonts w:ascii="Times New Roman" w:hAnsi="Times New Roman" w:cs="Times New Roman"/>
          <w:sz w:val="28"/>
          <w:szCs w:val="28"/>
        </w:rPr>
        <w:t xml:space="preserve">Требования к размещению предприятия </w:t>
      </w:r>
      <w:r w:rsidRPr="005F417F">
        <w:rPr>
          <w:rFonts w:ascii="Times New Roman" w:hAnsi="Times New Roman" w:cs="Times New Roman"/>
          <w:sz w:val="28"/>
          <w:szCs w:val="28"/>
        </w:rPr>
        <w:t>производства хлеба, хлебобулочных, макаронных и кондитерских изделий.</w:t>
      </w:r>
    </w:p>
    <w:p w14:paraId="097403EE" w14:textId="77777777" w:rsidR="00D1445C" w:rsidRPr="005F417F" w:rsidRDefault="00D1445C" w:rsidP="00D1445C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17F">
        <w:rPr>
          <w:rFonts w:ascii="Times New Roman" w:hAnsi="Times New Roman" w:cs="Times New Roman"/>
          <w:sz w:val="28"/>
          <w:szCs w:val="28"/>
        </w:rPr>
        <w:t>Технология производства коротких макаронных изделий</w:t>
      </w:r>
    </w:p>
    <w:p w14:paraId="42C78905" w14:textId="77777777" w:rsidR="00D1445C" w:rsidRPr="005F417F" w:rsidRDefault="00D1445C" w:rsidP="00D1445C">
      <w:pPr>
        <w:pStyle w:val="Standard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bookmarkStart w:id="5" w:name="_Hlk214974209"/>
      <w:r w:rsidRPr="005F417F">
        <w:rPr>
          <w:rFonts w:ascii="Times New Roman" w:hAnsi="Times New Roman" w:cs="Times New Roman"/>
          <w:sz w:val="28"/>
          <w:szCs w:val="28"/>
        </w:rPr>
        <w:t>Сырье для производства макаронных изделий.</w:t>
      </w:r>
    </w:p>
    <w:bookmarkEnd w:id="5"/>
    <w:p w14:paraId="53C64C66" w14:textId="07E356F0" w:rsidR="007A54B9" w:rsidRPr="005F417F" w:rsidRDefault="00D1445C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17F">
        <w:rPr>
          <w:rFonts w:ascii="Times New Roman" w:hAnsi="Times New Roman" w:cs="Times New Roman"/>
          <w:sz w:val="28"/>
          <w:szCs w:val="28"/>
        </w:rPr>
        <w:lastRenderedPageBreak/>
        <w:t>Производственный процесс на предприятии и его организация</w:t>
      </w:r>
    </w:p>
    <w:p w14:paraId="6EE89809" w14:textId="368E6021" w:rsidR="00D1445C" w:rsidRPr="005F417F" w:rsidRDefault="005F417F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17F">
        <w:rPr>
          <w:rFonts w:ascii="Times New Roman" w:hAnsi="Times New Roman" w:cs="Times New Roman"/>
          <w:sz w:val="28"/>
          <w:szCs w:val="28"/>
        </w:rPr>
        <w:t>Организация складского хозяйства.</w:t>
      </w:r>
    </w:p>
    <w:p w14:paraId="0F0A9640" w14:textId="0D45E379" w:rsidR="005F417F" w:rsidRPr="005F417F" w:rsidRDefault="005F417F" w:rsidP="00C163A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17F">
        <w:rPr>
          <w:rFonts w:ascii="Times New Roman" w:hAnsi="Times New Roman" w:cs="Times New Roman"/>
          <w:sz w:val="28"/>
          <w:szCs w:val="28"/>
        </w:rPr>
        <w:t>Организация внутризаводского транспорта.</w:t>
      </w:r>
    </w:p>
    <w:p w14:paraId="15BE0D46" w14:textId="77777777" w:rsidR="005F417F" w:rsidRPr="005F417F" w:rsidRDefault="005F417F" w:rsidP="005F4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417F">
        <w:rPr>
          <w:rFonts w:ascii="Times New Roman" w:hAnsi="Times New Roman" w:cs="Times New Roman"/>
          <w:sz w:val="28"/>
          <w:szCs w:val="28"/>
        </w:rPr>
        <w:t>Организация энергетического хозяйства.</w:t>
      </w:r>
    </w:p>
    <w:p w14:paraId="69CC92B0" w14:textId="77777777" w:rsidR="005F417F" w:rsidRPr="005F417F" w:rsidRDefault="005F417F" w:rsidP="005F41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F417F">
        <w:rPr>
          <w:rFonts w:ascii="Times New Roman" w:hAnsi="Times New Roman" w:cs="Times New Roman"/>
          <w:sz w:val="28"/>
          <w:szCs w:val="28"/>
        </w:rPr>
        <w:t xml:space="preserve">Автоматизированные технологические линии для </w:t>
      </w:r>
      <w:r w:rsidRPr="005F417F">
        <w:rPr>
          <w:rFonts w:ascii="Times New Roman" w:hAnsi="Times New Roman" w:cs="Times New Roman"/>
          <w:sz w:val="28"/>
          <w:szCs w:val="28"/>
          <w:shd w:val="clear" w:color="auto" w:fill="FFFFFF"/>
        </w:rPr>
        <w:t>производства хлеба, хлебобулочных, макаронных и кондитерских изделий.</w:t>
      </w:r>
    </w:p>
    <w:p w14:paraId="4D343EF2" w14:textId="77777777" w:rsidR="005F417F" w:rsidRPr="005F417F" w:rsidRDefault="005F417F" w:rsidP="005F417F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F417F" w:rsidRPr="005F4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charset w:val="00"/>
    <w:family w:val="auto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76DFB"/>
    <w:multiLevelType w:val="multilevel"/>
    <w:tmpl w:val="F9AA9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48A4D70"/>
    <w:multiLevelType w:val="hybridMultilevel"/>
    <w:tmpl w:val="C3DA0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82777"/>
    <w:multiLevelType w:val="hybridMultilevel"/>
    <w:tmpl w:val="A330D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99462E"/>
    <w:multiLevelType w:val="hybridMultilevel"/>
    <w:tmpl w:val="6B10C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4CE"/>
    <w:rsid w:val="00073DB1"/>
    <w:rsid w:val="00322F88"/>
    <w:rsid w:val="003460E6"/>
    <w:rsid w:val="00571791"/>
    <w:rsid w:val="005F417F"/>
    <w:rsid w:val="007A54B9"/>
    <w:rsid w:val="00863B5F"/>
    <w:rsid w:val="009F65E0"/>
    <w:rsid w:val="00AB53A1"/>
    <w:rsid w:val="00B73FB4"/>
    <w:rsid w:val="00C163A4"/>
    <w:rsid w:val="00CB74CE"/>
    <w:rsid w:val="00D1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81AA5"/>
  <w15:chartTrackingRefBased/>
  <w15:docId w15:val="{D7B27AE6-302E-471A-B25D-8B4D7D9A9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F88"/>
    <w:pPr>
      <w:ind w:left="720"/>
      <w:contextualSpacing/>
    </w:pPr>
  </w:style>
  <w:style w:type="character" w:styleId="a4">
    <w:name w:val="Strong"/>
    <w:basedOn w:val="a0"/>
    <w:uiPriority w:val="22"/>
    <w:qFormat/>
    <w:rsid w:val="00322F88"/>
    <w:rPr>
      <w:b/>
      <w:bCs/>
    </w:rPr>
  </w:style>
  <w:style w:type="paragraph" w:customStyle="1" w:styleId="Standard">
    <w:name w:val="Standard"/>
    <w:rsid w:val="00D1445C"/>
    <w:pPr>
      <w:suppressAutoHyphens/>
      <w:autoSpaceDN w:val="0"/>
      <w:spacing w:after="0" w:line="240" w:lineRule="auto"/>
    </w:pPr>
    <w:rPr>
      <w:rFonts w:ascii="Liberation Serif" w:eastAsia="DejaVu Sans" w:hAnsi="Liberation Serif" w:cs="Noto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Никулина</dc:creator>
  <cp:keywords/>
  <dc:description/>
  <cp:lastModifiedBy>Елена Никулина</cp:lastModifiedBy>
  <cp:revision>5</cp:revision>
  <dcterms:created xsi:type="dcterms:W3CDTF">2026-05-12T08:22:00Z</dcterms:created>
  <dcterms:modified xsi:type="dcterms:W3CDTF">2026-05-12T08:55:00Z</dcterms:modified>
</cp:coreProperties>
</file>