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00800" w14:textId="77777777" w:rsidR="00DD5352" w:rsidRPr="00DD5352" w:rsidRDefault="00DD5352" w:rsidP="00DD5352">
      <w:pPr>
        <w:shd w:val="clear" w:color="auto" w:fill="FFFFFF"/>
        <w:spacing w:before="100" w:beforeAutospacing="1" w:after="10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В 1964 году американские психологи Роберт Блейк и Джейн </w:t>
      </w:r>
      <w:proofErr w:type="spellStart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Моутон</w:t>
      </w:r>
      <w:proofErr w:type="spellEnd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 опубликовали книгу </w:t>
      </w:r>
      <w:proofErr w:type="spellStart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The</w:t>
      </w:r>
      <w:proofErr w:type="spellEnd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 </w:t>
      </w:r>
      <w:proofErr w:type="spellStart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Managerial</w:t>
      </w:r>
      <w:proofErr w:type="spellEnd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 </w:t>
      </w:r>
      <w:proofErr w:type="spellStart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Grid</w:t>
      </w:r>
      <w:proofErr w:type="spellEnd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. Их главная идея была в том, что стиль управления определяется не абстрактными личностными качествами, а балансом между двумя независимыми векторами: </w:t>
      </w:r>
    </w:p>
    <w:p w14:paraId="593FCE47" w14:textId="77777777" w:rsidR="00DD5352" w:rsidRPr="00DD5352" w:rsidRDefault="00DD5352" w:rsidP="00DD5352">
      <w:pPr>
        <w:numPr>
          <w:ilvl w:val="0"/>
          <w:numId w:val="1"/>
        </w:numPr>
        <w:shd w:val="clear" w:color="auto" w:fill="FFFFFF"/>
        <w:spacing w:after="0" w:line="459" w:lineRule="atLeast"/>
        <w:ind w:left="0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b/>
          <w:bCs/>
          <w:color w:val="222222"/>
          <w:sz w:val="27"/>
          <w:szCs w:val="27"/>
          <w:bdr w:val="none" w:sz="0" w:space="0" w:color="auto" w:frame="1"/>
          <w:lang w:eastAsia="ru-RU"/>
        </w:rPr>
        <w:t>Забота о производстве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: насколько руководитель ориентирован на результат, KPI, выполнение планов, качество и сроки.</w:t>
      </w:r>
    </w:p>
    <w:p w14:paraId="7FD9514E" w14:textId="77777777" w:rsidR="00DD5352" w:rsidRPr="00DD5352" w:rsidRDefault="00DD5352" w:rsidP="00DD5352">
      <w:pPr>
        <w:numPr>
          <w:ilvl w:val="0"/>
          <w:numId w:val="1"/>
        </w:numPr>
        <w:shd w:val="clear" w:color="auto" w:fill="FFFFFF"/>
        <w:spacing w:after="0" w:line="459" w:lineRule="atLeast"/>
        <w:ind w:left="0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b/>
          <w:bCs/>
          <w:color w:val="222222"/>
          <w:sz w:val="27"/>
          <w:szCs w:val="27"/>
          <w:bdr w:val="none" w:sz="0" w:space="0" w:color="auto" w:frame="1"/>
          <w:lang w:eastAsia="ru-RU"/>
        </w:rPr>
        <w:t>Забота о людях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: насколько руководитель учитывает потребности сотрудников, создаёт комфортную атмосферу, развивает и поддерживает команду.</w:t>
      </w:r>
    </w:p>
    <w:p w14:paraId="4F112388" w14:textId="396DE2A4" w:rsidR="00DD5352" w:rsidRDefault="00DD5352" w:rsidP="00DD5352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Каждая шкала оценивается от 1 до 9. Пересечение двух параметров даёт 81 возможную комбинацию стилей управления, но Блейк и </w:t>
      </w:r>
      <w:proofErr w:type="spellStart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Моутон</w:t>
      </w:r>
      <w:proofErr w:type="spellEnd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 выделили из них пять ключевых. Основной вывод: высокая ориентация на людей и производство одновременно не противоречат друг другу. </w:t>
      </w:r>
      <w:hyperlink r:id="rId5" w:tgtFrame="_blank" w:history="1">
        <w:r w:rsidRPr="00DD5352">
          <w:rPr>
            <w:rFonts w:ascii="inherit" w:eastAsia="Times New Roman" w:hAnsi="inherit" w:cs="Times New Roman"/>
            <w:color w:val="2AC1D2"/>
            <w:sz w:val="27"/>
            <w:szCs w:val="27"/>
            <w:u w:val="single"/>
            <w:bdr w:val="none" w:sz="0" w:space="0" w:color="auto" w:frame="1"/>
            <w:lang w:eastAsia="ru-RU"/>
          </w:rPr>
          <w:t>Хороший руководитель</w:t>
        </w:r>
      </w:hyperlink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 способен держать высокую планку по обеим осям. При этом каждый стиль — не просто набор качеств, а целая философия, которая приводит к определённым последствиям:</w:t>
      </w:r>
    </w:p>
    <w:p w14:paraId="58018833" w14:textId="77777777" w:rsidR="00DC21C8" w:rsidRPr="00DD5352" w:rsidRDefault="00DC21C8" w:rsidP="00DC21C8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b/>
          <w:bCs/>
          <w:color w:val="222222"/>
          <w:sz w:val="27"/>
          <w:szCs w:val="27"/>
          <w:bdr w:val="none" w:sz="0" w:space="0" w:color="auto" w:frame="1"/>
          <w:lang w:eastAsia="ru-RU"/>
        </w:rPr>
        <w:t>1.1 — «Пессимист», или «Потерянное управление».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 Это позиция спасения: руководитель прилагает минимум усилий, чтобы сохранить должность. Он избегает ответственности за ошибки подчинённых, неохотно подписывает документы и делегирует свои обязанности другим. В коллективе возникают конфликты, производственный план выполняется плохо, сотрудники не проявляют инициативы.</w:t>
      </w:r>
    </w:p>
    <w:p w14:paraId="4DD30430" w14:textId="77777777" w:rsidR="00DC21C8" w:rsidRPr="00DD5352" w:rsidRDefault="00DC21C8" w:rsidP="00DC21C8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b/>
          <w:bCs/>
          <w:color w:val="222222"/>
          <w:sz w:val="27"/>
          <w:szCs w:val="27"/>
          <w:bdr w:val="none" w:sz="0" w:space="0" w:color="auto" w:frame="1"/>
          <w:lang w:eastAsia="ru-RU"/>
        </w:rPr>
        <w:t>9.1 — «Диктатор», или «Авторитет — подчинение».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 Полный фокус на результате и экономия на потребностях людей. Руководитель предпочитает жёсткий контроль, строгие правила, беспрекословное подчинение. Это эффективно в кризисных ситуациях, но не в долгосрочной перспективе. Сначала результаты высоки, но затем из-за низкого морального духа производительность падает, а текучесть растёт. Однако у 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lastRenderedPageBreak/>
        <w:t>менеджера-диктатора есть и сильные стороны: ответственность, трудоспособность, организаторские навыки.</w:t>
      </w:r>
    </w:p>
    <w:p w14:paraId="479C7356" w14:textId="77777777" w:rsidR="00DC21C8" w:rsidRPr="00DD5352" w:rsidRDefault="00DC21C8" w:rsidP="00DD5352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bookmarkStart w:id="0" w:name="_GoBack"/>
      <w:bookmarkEnd w:id="0"/>
    </w:p>
    <w:p w14:paraId="5F8CFE88" w14:textId="52B4588E" w:rsidR="00DD5352" w:rsidRPr="00DD5352" w:rsidRDefault="00DD5352" w:rsidP="00DD5352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inherit" w:eastAsia="Times New Roman" w:hAnsi="inherit" w:cs="Times New Roman"/>
          <w:noProof/>
          <w:color w:val="2AC1D2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03AB62F5" wp14:editId="26CB9B6B">
            <wp:extent cx="5601481" cy="5759450"/>
            <wp:effectExtent l="0" t="0" r="0" b="0"/>
            <wp:docPr id="1" name="Рисунок 1" descr="решетка стилей руководства блейка моутон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шетка стилей руководства блейка моутон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838" cy="5773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9016" w14:textId="77777777" w:rsidR="00DD5352" w:rsidRPr="00DD5352" w:rsidRDefault="00DD5352" w:rsidP="00DD5352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b/>
          <w:bCs/>
          <w:color w:val="222222"/>
          <w:sz w:val="27"/>
          <w:szCs w:val="27"/>
          <w:bdr w:val="none" w:sz="0" w:space="0" w:color="auto" w:frame="1"/>
          <w:lang w:eastAsia="ru-RU"/>
        </w:rPr>
        <w:t>1.9 — «Либерал», или «Дом отдыха».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 Главная цель — комфортная, дружественная атмосфера, забота о людях, доверие, взаимопонимание. Руководитель стремится сохранить всё это любой ценой. Коллектив чувствует себя отлично, но из-за отсутствия требовательности страдают дисциплина и производительность. Люди приходят расслабиться и пообщаться, а не работать.</w:t>
      </w:r>
    </w:p>
    <w:p w14:paraId="664765A5" w14:textId="77777777" w:rsidR="00DD5352" w:rsidRPr="00DD5352" w:rsidRDefault="00DD5352" w:rsidP="00DD5352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b/>
          <w:bCs/>
          <w:color w:val="222222"/>
          <w:sz w:val="27"/>
          <w:szCs w:val="27"/>
          <w:bdr w:val="none" w:sz="0" w:space="0" w:color="auto" w:frame="1"/>
          <w:lang w:eastAsia="ru-RU"/>
        </w:rPr>
        <w:lastRenderedPageBreak/>
        <w:t>5.5 — «Компромисс» или «Золотая середина».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 Это руководители-прагматики, ищущие баланс между эффективностью и атмосферой. Они охотно идут на компромиссы, стремятся всем угодить. В итоге получают средний результат и в работе, и в отношениях. Такой подход даёт стабильную «уверенную троечку» — не вдохновляющую, но и не провальную.</w:t>
      </w:r>
    </w:p>
    <w:p w14:paraId="5C1359FC" w14:textId="2508E3A5" w:rsidR="00DD5352" w:rsidRDefault="00DD5352" w:rsidP="00DD5352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b/>
          <w:bCs/>
          <w:color w:val="222222"/>
          <w:sz w:val="27"/>
          <w:szCs w:val="27"/>
          <w:bdr w:val="none" w:sz="0" w:space="0" w:color="auto" w:frame="1"/>
          <w:lang w:eastAsia="ru-RU"/>
        </w:rPr>
        <w:t>9.9 — «Организатор», или «Команда» (групповое управление).</w:t>
      </w:r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 Блейк и </w:t>
      </w:r>
      <w:proofErr w:type="spellStart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Моутон</w:t>
      </w:r>
      <w:proofErr w:type="spellEnd"/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 xml:space="preserve"> назвали этот стиль золотым стандартом. Здесь фокус одновременно и на сотрудниках, и на результате. Руководитель вдохновляет команду, вовлекает её в принятие решений, строит работу так, чтобы люди сознательно приобщались к целям организации. Это даёт высокую эффективность в долгосрочной перспективе, </w:t>
      </w:r>
      <w:hyperlink r:id="rId8" w:tgtFrame="_blank" w:history="1">
        <w:r w:rsidRPr="00DD5352">
          <w:rPr>
            <w:rFonts w:ascii="inherit" w:eastAsia="Times New Roman" w:hAnsi="inherit" w:cs="Times New Roman"/>
            <w:color w:val="2AC1D2"/>
            <w:sz w:val="27"/>
            <w:szCs w:val="27"/>
            <w:u w:val="single"/>
            <w:bdr w:val="none" w:sz="0" w:space="0" w:color="auto" w:frame="1"/>
            <w:lang w:eastAsia="ru-RU"/>
          </w:rPr>
          <w:t>вовлечённость</w:t>
        </w:r>
      </w:hyperlink>
      <w:r w:rsidRPr="00DD5352"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  <w:t>, сильный коллектив, низкую текучесть. Именно к этой модели стоит стремиться.</w:t>
      </w:r>
    </w:p>
    <w:p w14:paraId="6111EBE9" w14:textId="3CBA82E3" w:rsidR="00DD5352" w:rsidRPr="00DD5352" w:rsidRDefault="00DD5352" w:rsidP="00DD5352">
      <w:pPr>
        <w:shd w:val="clear" w:color="auto" w:fill="FFFFFF"/>
        <w:spacing w:beforeAutospacing="1" w:after="0" w:afterAutospacing="1" w:line="459" w:lineRule="atLeast"/>
        <w:rPr>
          <w:rFonts w:ascii="Ubuntu" w:eastAsia="Times New Roman" w:hAnsi="Ubuntu" w:cs="Times New Roman"/>
          <w:color w:val="222222"/>
          <w:sz w:val="27"/>
          <w:szCs w:val="27"/>
          <w:lang w:eastAsia="ru-RU"/>
        </w:rPr>
      </w:pPr>
      <w:r w:rsidRPr="00DD5352">
        <w:rPr>
          <w:rFonts w:ascii="Ubuntu" w:eastAsia="Times New Roman" w:hAnsi="Ubuntu" w:cs="Times New Roman"/>
          <w:color w:val="222222"/>
          <w:sz w:val="27"/>
          <w:szCs w:val="27"/>
          <w:highlight w:val="yellow"/>
          <w:lang w:eastAsia="ru-RU"/>
        </w:rPr>
        <w:t>Задание: оценить стиль руководства любого руководителя или специалиста</w:t>
      </w:r>
      <w:r>
        <w:rPr>
          <w:rFonts w:ascii="Ubuntu" w:eastAsia="Times New Roman" w:hAnsi="Ubuntu" w:cs="Times New Roman"/>
          <w:color w:val="222222"/>
          <w:sz w:val="27"/>
          <w:szCs w:val="27"/>
          <w:highlight w:val="yellow"/>
          <w:lang w:eastAsia="ru-RU"/>
        </w:rPr>
        <w:t>. Сделайте выводы</w:t>
      </w:r>
    </w:p>
    <w:p w14:paraId="04C1E33F" w14:textId="77777777" w:rsidR="00BF0D91" w:rsidRDefault="00BF0D91"/>
    <w:sectPr w:rsidR="00BF0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buntu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86998"/>
    <w:multiLevelType w:val="multilevel"/>
    <w:tmpl w:val="557AB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BF"/>
    <w:rsid w:val="003776BF"/>
    <w:rsid w:val="00BF0D91"/>
    <w:rsid w:val="00DC21C8"/>
    <w:rsid w:val="00DD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0D4B"/>
  <w15:chartTrackingRefBased/>
  <w15:docId w15:val="{95CE70C5-0D3D-4A93-BA5B-C0CC609B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D53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1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rtexam.ru/journal/likbez/kak-otsenit-i-povysit-vovlechyennost-personal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artexam.ru/upload/medialibrary/3a4/i4p9weybbu7rnxxvqqvkm2hg8d6qw0ou.png" TargetMode="External"/><Relationship Id="rId5" Type="http://schemas.openxmlformats.org/officeDocument/2006/relationships/hyperlink" Target="https://www.startexam.ru/journal/razvitie/kachestva-khoroshego-rukovoditel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488</Words>
  <Characters>2783</Characters>
  <Application>Microsoft Office Word</Application>
  <DocSecurity>0</DocSecurity>
  <Lines>23</Lines>
  <Paragraphs>6</Paragraphs>
  <ScaleCrop>false</ScaleCrop>
  <Company>ФГБОУ ВО Пензенский ГАУ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3</cp:revision>
  <dcterms:created xsi:type="dcterms:W3CDTF">2026-05-12T10:41:00Z</dcterms:created>
  <dcterms:modified xsi:type="dcterms:W3CDTF">2026-05-12T10:44:00Z</dcterms:modified>
</cp:coreProperties>
</file>