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B1EC1" w14:textId="6D76F7A0" w:rsidR="00D55D06" w:rsidRPr="00D55D06" w:rsidRDefault="00B16F9C" w:rsidP="00D55D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="00D55D06" w:rsidRPr="00D55D06">
        <w:rPr>
          <w:rFonts w:ascii="Times New Roman" w:hAnsi="Times New Roman" w:cs="Times New Roman"/>
          <w:b/>
          <w:bCs/>
          <w:sz w:val="28"/>
          <w:szCs w:val="28"/>
        </w:rPr>
        <w:t>Агрометеорологические прогнозы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28BAA39" w14:textId="14C95035" w:rsidR="00D55D06" w:rsidRPr="00D55D06" w:rsidRDefault="00D55D06" w:rsidP="00D55D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5D06">
        <w:rPr>
          <w:rFonts w:ascii="Times New Roman" w:hAnsi="Times New Roman" w:cs="Times New Roman"/>
          <w:sz w:val="28"/>
          <w:szCs w:val="28"/>
        </w:rPr>
        <w:t>Агрометеорологический прогноз наступления фаз развития ранних яровых культур (фенологический прогноз).</w:t>
      </w:r>
    </w:p>
    <w:p w14:paraId="1BAE9CFD" w14:textId="42736BC6" w:rsidR="00D55D06" w:rsidRPr="00D55D06" w:rsidRDefault="00D55D06" w:rsidP="00D55D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5D06">
        <w:rPr>
          <w:rFonts w:ascii="Times New Roman" w:hAnsi="Times New Roman" w:cs="Times New Roman"/>
          <w:sz w:val="28"/>
          <w:szCs w:val="28"/>
        </w:rPr>
        <w:t>Прогноз сроков цветения плодовых культур.</w:t>
      </w:r>
    </w:p>
    <w:p w14:paraId="60FA6212" w14:textId="45184BFE" w:rsidR="00D55D06" w:rsidRDefault="00D55D06" w:rsidP="00D55D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Hlk229478949"/>
      <w:r w:rsidRPr="00D55D06">
        <w:rPr>
          <w:rFonts w:ascii="Times New Roman" w:hAnsi="Times New Roman" w:cs="Times New Roman"/>
          <w:sz w:val="28"/>
          <w:szCs w:val="28"/>
        </w:rPr>
        <w:t>Агрометеорологические прогнозы урожая сельскохозяйственных культур</w:t>
      </w:r>
      <w:bookmarkEnd w:id="0"/>
      <w:r w:rsidRPr="00D55D06">
        <w:rPr>
          <w:rFonts w:ascii="Times New Roman" w:hAnsi="Times New Roman" w:cs="Times New Roman"/>
          <w:sz w:val="28"/>
          <w:szCs w:val="28"/>
        </w:rPr>
        <w:t>.</w:t>
      </w:r>
    </w:p>
    <w:p w14:paraId="756D31A8" w14:textId="77777777" w:rsidR="00D55D06" w:rsidRDefault="00D55D06" w:rsidP="00D55D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82830C" w14:textId="2368E0EA" w:rsidR="00D55D06" w:rsidRPr="007F5643" w:rsidRDefault="00D55D06" w:rsidP="00D55D0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F5643">
        <w:rPr>
          <w:rFonts w:ascii="Times New Roman" w:hAnsi="Times New Roman" w:cs="Times New Roman"/>
          <w:b/>
          <w:bCs/>
          <w:sz w:val="28"/>
          <w:szCs w:val="28"/>
        </w:rPr>
        <w:t>Задачи лабораторной работы</w:t>
      </w:r>
    </w:p>
    <w:p w14:paraId="1CEA279F" w14:textId="3F4936C8" w:rsidR="00D55D06" w:rsidRPr="00D55D06" w:rsidRDefault="00D55D06" w:rsidP="00D55D06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D06">
        <w:rPr>
          <w:rFonts w:ascii="Times New Roman" w:hAnsi="Times New Roman" w:cs="Times New Roman"/>
          <w:sz w:val="28"/>
          <w:szCs w:val="28"/>
        </w:rPr>
        <w:t xml:space="preserve">1. Проработать по </w:t>
      </w:r>
      <w:r w:rsidR="007F5643">
        <w:rPr>
          <w:rFonts w:ascii="Times New Roman" w:hAnsi="Times New Roman" w:cs="Times New Roman"/>
          <w:sz w:val="28"/>
          <w:szCs w:val="28"/>
        </w:rPr>
        <w:t xml:space="preserve">учебному пособию </w:t>
      </w:r>
      <w:r w:rsidRPr="00D55D06">
        <w:rPr>
          <w:rFonts w:ascii="Times New Roman" w:hAnsi="Times New Roman" w:cs="Times New Roman"/>
          <w:sz w:val="28"/>
          <w:szCs w:val="28"/>
        </w:rPr>
        <w:t>тему «</w:t>
      </w:r>
      <w:r w:rsidR="007F5643">
        <w:rPr>
          <w:rFonts w:ascii="Times New Roman" w:hAnsi="Times New Roman" w:cs="Times New Roman"/>
          <w:sz w:val="28"/>
          <w:szCs w:val="28"/>
        </w:rPr>
        <w:t xml:space="preserve">Агрометеорологические </w:t>
      </w:r>
      <w:r w:rsidRPr="00D55D06">
        <w:rPr>
          <w:rFonts w:ascii="Times New Roman" w:hAnsi="Times New Roman" w:cs="Times New Roman"/>
          <w:sz w:val="28"/>
          <w:szCs w:val="28"/>
        </w:rPr>
        <w:t>прогнозы»</w:t>
      </w:r>
      <w:r w:rsidR="007F5643">
        <w:rPr>
          <w:rFonts w:ascii="Times New Roman" w:hAnsi="Times New Roman" w:cs="Times New Roman"/>
          <w:sz w:val="28"/>
          <w:szCs w:val="28"/>
        </w:rPr>
        <w:t xml:space="preserve"> (со стр. 85 по 94)</w:t>
      </w:r>
      <w:r w:rsidRPr="00D55D06">
        <w:rPr>
          <w:rFonts w:ascii="Times New Roman" w:hAnsi="Times New Roman" w:cs="Times New Roman"/>
          <w:sz w:val="28"/>
          <w:szCs w:val="28"/>
        </w:rPr>
        <w:t>:</w:t>
      </w:r>
    </w:p>
    <w:p w14:paraId="5DFEC472" w14:textId="01EEC5B8" w:rsidR="00D55D06" w:rsidRPr="00D55D06" w:rsidRDefault="00D55D06" w:rsidP="00D55D06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D06">
        <w:rPr>
          <w:rFonts w:ascii="Times New Roman" w:hAnsi="Times New Roman" w:cs="Times New Roman"/>
          <w:sz w:val="28"/>
          <w:szCs w:val="28"/>
        </w:rPr>
        <w:t xml:space="preserve">- прогноз сроков наступления фаз развития </w:t>
      </w:r>
      <w:r w:rsidR="007F5643">
        <w:rPr>
          <w:rFonts w:ascii="Times New Roman" w:hAnsi="Times New Roman" w:cs="Times New Roman"/>
          <w:sz w:val="28"/>
          <w:szCs w:val="28"/>
        </w:rPr>
        <w:t>ранних яровых культур (стр. 8</w:t>
      </w:r>
      <w:r w:rsidR="00B16F9C">
        <w:rPr>
          <w:rFonts w:ascii="Times New Roman" w:hAnsi="Times New Roman" w:cs="Times New Roman"/>
          <w:sz w:val="28"/>
          <w:szCs w:val="28"/>
        </w:rPr>
        <w:t>5</w:t>
      </w:r>
      <w:r w:rsidR="007F5643">
        <w:rPr>
          <w:rFonts w:ascii="Times New Roman" w:hAnsi="Times New Roman" w:cs="Times New Roman"/>
          <w:sz w:val="28"/>
          <w:szCs w:val="28"/>
        </w:rPr>
        <w:t>)</w:t>
      </w:r>
      <w:r w:rsidRPr="00D55D06">
        <w:rPr>
          <w:rFonts w:ascii="Times New Roman" w:hAnsi="Times New Roman" w:cs="Times New Roman"/>
          <w:sz w:val="28"/>
          <w:szCs w:val="28"/>
        </w:rPr>
        <w:t>;</w:t>
      </w:r>
    </w:p>
    <w:p w14:paraId="11C32069" w14:textId="38E5E387" w:rsidR="00D55D06" w:rsidRPr="00D55D06" w:rsidRDefault="00D55D06" w:rsidP="00D55D06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D06">
        <w:rPr>
          <w:rFonts w:ascii="Times New Roman" w:hAnsi="Times New Roman" w:cs="Times New Roman"/>
          <w:sz w:val="28"/>
          <w:szCs w:val="28"/>
        </w:rPr>
        <w:t xml:space="preserve">- прогноз сроков </w:t>
      </w:r>
      <w:r w:rsidR="007F5643">
        <w:rPr>
          <w:rFonts w:ascii="Times New Roman" w:hAnsi="Times New Roman" w:cs="Times New Roman"/>
          <w:sz w:val="28"/>
          <w:szCs w:val="28"/>
        </w:rPr>
        <w:t xml:space="preserve">цветения плодовых </w:t>
      </w:r>
      <w:r w:rsidRPr="00D55D06">
        <w:rPr>
          <w:rFonts w:ascii="Times New Roman" w:hAnsi="Times New Roman" w:cs="Times New Roman"/>
          <w:sz w:val="28"/>
          <w:szCs w:val="28"/>
        </w:rPr>
        <w:t>культур</w:t>
      </w:r>
      <w:r w:rsidR="007F5643">
        <w:rPr>
          <w:rFonts w:ascii="Times New Roman" w:hAnsi="Times New Roman" w:cs="Times New Roman"/>
          <w:sz w:val="28"/>
          <w:szCs w:val="28"/>
        </w:rPr>
        <w:t xml:space="preserve"> (стр. 8</w:t>
      </w:r>
      <w:r w:rsidR="00B16F9C">
        <w:rPr>
          <w:rFonts w:ascii="Times New Roman" w:hAnsi="Times New Roman" w:cs="Times New Roman"/>
          <w:sz w:val="28"/>
          <w:szCs w:val="28"/>
        </w:rPr>
        <w:t>8</w:t>
      </w:r>
      <w:r w:rsidR="007F5643">
        <w:rPr>
          <w:rFonts w:ascii="Times New Roman" w:hAnsi="Times New Roman" w:cs="Times New Roman"/>
          <w:sz w:val="28"/>
          <w:szCs w:val="28"/>
        </w:rPr>
        <w:t>)</w:t>
      </w:r>
      <w:r w:rsidRPr="00D55D06">
        <w:rPr>
          <w:rFonts w:ascii="Times New Roman" w:hAnsi="Times New Roman" w:cs="Times New Roman"/>
          <w:sz w:val="28"/>
          <w:szCs w:val="28"/>
        </w:rPr>
        <w:t>;</w:t>
      </w:r>
    </w:p>
    <w:p w14:paraId="09B4124F" w14:textId="6656764D" w:rsidR="007F5643" w:rsidRPr="00D55D06" w:rsidRDefault="007F5643" w:rsidP="00D55D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D55D06">
        <w:rPr>
          <w:rFonts w:ascii="Times New Roman" w:hAnsi="Times New Roman" w:cs="Times New Roman"/>
          <w:sz w:val="28"/>
          <w:szCs w:val="28"/>
        </w:rPr>
        <w:t>грометеорологические прогнозы урожая сельскохозяйственных культур</w:t>
      </w:r>
      <w:r>
        <w:rPr>
          <w:rFonts w:ascii="Times New Roman" w:hAnsi="Times New Roman" w:cs="Times New Roman"/>
          <w:sz w:val="28"/>
          <w:szCs w:val="28"/>
        </w:rPr>
        <w:t xml:space="preserve"> (стр. 91)</w:t>
      </w:r>
      <w:r w:rsidR="00B16F9C">
        <w:rPr>
          <w:rFonts w:ascii="Times New Roman" w:hAnsi="Times New Roman" w:cs="Times New Roman"/>
          <w:sz w:val="28"/>
          <w:szCs w:val="28"/>
        </w:rPr>
        <w:t>.</w:t>
      </w:r>
    </w:p>
    <w:p w14:paraId="5028377F" w14:textId="10E9E5DA" w:rsidR="00D55D06" w:rsidRPr="00D55D06" w:rsidRDefault="00D55D06" w:rsidP="007F5643">
      <w:pPr>
        <w:pStyle w:val="a3"/>
        <w:rPr>
          <w:rFonts w:ascii="Times New Roman" w:hAnsi="Times New Roman" w:cs="Times New Roman"/>
          <w:sz w:val="28"/>
          <w:szCs w:val="28"/>
        </w:rPr>
      </w:pPr>
      <w:r w:rsidRPr="00D55D06">
        <w:rPr>
          <w:rFonts w:ascii="Times New Roman" w:hAnsi="Times New Roman" w:cs="Times New Roman"/>
          <w:sz w:val="28"/>
          <w:szCs w:val="28"/>
        </w:rPr>
        <w:t xml:space="preserve">2. Составить </w:t>
      </w:r>
      <w:r w:rsidR="007F5643">
        <w:rPr>
          <w:rFonts w:ascii="Times New Roman" w:hAnsi="Times New Roman" w:cs="Times New Roman"/>
          <w:sz w:val="28"/>
          <w:szCs w:val="28"/>
        </w:rPr>
        <w:t xml:space="preserve">по </w:t>
      </w:r>
      <w:r w:rsidRPr="00D55D06">
        <w:rPr>
          <w:rFonts w:ascii="Times New Roman" w:hAnsi="Times New Roman" w:cs="Times New Roman"/>
          <w:sz w:val="28"/>
          <w:szCs w:val="28"/>
        </w:rPr>
        <w:t>од</w:t>
      </w:r>
      <w:r w:rsidR="007F5643">
        <w:rPr>
          <w:rFonts w:ascii="Times New Roman" w:hAnsi="Times New Roman" w:cs="Times New Roman"/>
          <w:sz w:val="28"/>
          <w:szCs w:val="28"/>
        </w:rPr>
        <w:t xml:space="preserve">ному </w:t>
      </w:r>
      <w:r w:rsidRPr="00D55D06">
        <w:rPr>
          <w:rFonts w:ascii="Times New Roman" w:hAnsi="Times New Roman" w:cs="Times New Roman"/>
          <w:sz w:val="28"/>
          <w:szCs w:val="28"/>
        </w:rPr>
        <w:t xml:space="preserve">из видов </w:t>
      </w:r>
      <w:r w:rsidR="007F5643">
        <w:rPr>
          <w:rFonts w:ascii="Times New Roman" w:hAnsi="Times New Roman" w:cs="Times New Roman"/>
          <w:sz w:val="28"/>
          <w:szCs w:val="28"/>
        </w:rPr>
        <w:t xml:space="preserve">агрометеорологических </w:t>
      </w:r>
      <w:r w:rsidRPr="00D55D06">
        <w:rPr>
          <w:rFonts w:ascii="Times New Roman" w:hAnsi="Times New Roman" w:cs="Times New Roman"/>
          <w:sz w:val="28"/>
          <w:szCs w:val="28"/>
        </w:rPr>
        <w:t>прогноз</w:t>
      </w:r>
      <w:r w:rsidR="007F5643">
        <w:rPr>
          <w:rFonts w:ascii="Times New Roman" w:hAnsi="Times New Roman" w:cs="Times New Roman"/>
          <w:sz w:val="28"/>
          <w:szCs w:val="28"/>
        </w:rPr>
        <w:t xml:space="preserve">ов. </w:t>
      </w:r>
    </w:p>
    <w:p w14:paraId="2B858747" w14:textId="52976C51" w:rsidR="00965A99" w:rsidRPr="00D55D06" w:rsidRDefault="00965A99">
      <w:pPr>
        <w:rPr>
          <w:rFonts w:ascii="Times New Roman" w:hAnsi="Times New Roman" w:cs="Times New Roman"/>
          <w:sz w:val="28"/>
          <w:szCs w:val="28"/>
        </w:rPr>
      </w:pPr>
    </w:p>
    <w:sectPr w:rsidR="00965A99" w:rsidRPr="00D5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51ADD"/>
    <w:multiLevelType w:val="hybridMultilevel"/>
    <w:tmpl w:val="9F64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D26EB"/>
    <w:multiLevelType w:val="hybridMultilevel"/>
    <w:tmpl w:val="6B76FAF8"/>
    <w:lvl w:ilvl="0" w:tplc="B8923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1F"/>
    <w:rsid w:val="007F5643"/>
    <w:rsid w:val="00965A99"/>
    <w:rsid w:val="00A2641F"/>
    <w:rsid w:val="00B16F9C"/>
    <w:rsid w:val="00D55D06"/>
    <w:rsid w:val="00DD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B3D1"/>
  <w15:chartTrackingRefBased/>
  <w15:docId w15:val="{8B3430A3-07D7-4BB1-BC1D-1AE06D54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4</cp:revision>
  <dcterms:created xsi:type="dcterms:W3CDTF">2026-05-12T07:21:00Z</dcterms:created>
  <dcterms:modified xsi:type="dcterms:W3CDTF">2026-05-12T08:51:00Z</dcterms:modified>
</cp:coreProperties>
</file>