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1C82" w:rsidRDefault="00964D46" w:rsidP="00964D46">
      <w:pPr>
        <w:jc w:val="center"/>
        <w:rPr>
          <w:b/>
          <w:bCs/>
          <w:lang w:bidi="ru-RU"/>
        </w:rPr>
      </w:pPr>
      <w:r>
        <w:rPr>
          <w:b/>
          <w:bCs/>
          <w:lang w:bidi="ru-RU"/>
        </w:rPr>
        <w:t>Т</w:t>
      </w:r>
      <w:r w:rsidR="00251C82">
        <w:rPr>
          <w:b/>
          <w:bCs/>
          <w:lang w:bidi="ru-RU"/>
        </w:rPr>
        <w:t>ема 6</w:t>
      </w:r>
      <w:r>
        <w:rPr>
          <w:b/>
          <w:bCs/>
          <w:lang w:bidi="ru-RU"/>
        </w:rPr>
        <w:t xml:space="preserve"> </w:t>
      </w:r>
    </w:p>
    <w:p w:rsidR="00251C82" w:rsidRDefault="00251C82" w:rsidP="00964D46">
      <w:pPr>
        <w:jc w:val="center"/>
        <w:rPr>
          <w:b/>
          <w:bCs/>
          <w:lang w:bidi="ru-RU"/>
        </w:rPr>
      </w:pPr>
    </w:p>
    <w:p w:rsidR="00251C82" w:rsidRDefault="00251C82" w:rsidP="00964D46">
      <w:pPr>
        <w:jc w:val="center"/>
        <w:rPr>
          <w:b/>
          <w:bCs/>
          <w:lang w:bidi="ru-RU"/>
        </w:rPr>
      </w:pPr>
      <w:r>
        <w:rPr>
          <w:b/>
          <w:bCs/>
          <w:lang w:bidi="ru-RU"/>
        </w:rPr>
        <w:t xml:space="preserve">1. </w:t>
      </w:r>
      <w:r w:rsidR="00964D46" w:rsidRPr="00964D46">
        <w:rPr>
          <w:b/>
          <w:bCs/>
          <w:lang w:bidi="ru-RU"/>
        </w:rPr>
        <w:t xml:space="preserve">Почвенно-ландшафтное картографирование </w:t>
      </w:r>
    </w:p>
    <w:p w:rsidR="00964D46" w:rsidRDefault="00964D46" w:rsidP="00964D46">
      <w:pPr>
        <w:jc w:val="center"/>
        <w:rPr>
          <w:b/>
          <w:bCs/>
          <w:lang w:bidi="ru-RU"/>
        </w:rPr>
      </w:pPr>
      <w:r w:rsidRPr="00964D46">
        <w:rPr>
          <w:b/>
          <w:bCs/>
          <w:lang w:bidi="ru-RU"/>
        </w:rPr>
        <w:t xml:space="preserve">и проектирование </w:t>
      </w:r>
      <w:proofErr w:type="spellStart"/>
      <w:r w:rsidRPr="00964D46">
        <w:rPr>
          <w:b/>
          <w:bCs/>
          <w:lang w:bidi="ru-RU"/>
        </w:rPr>
        <w:t>агроландшафтов</w:t>
      </w:r>
      <w:proofErr w:type="spellEnd"/>
    </w:p>
    <w:p w:rsidR="00964D46" w:rsidRPr="00964D46" w:rsidRDefault="00964D46" w:rsidP="00964D46">
      <w:pPr>
        <w:ind w:firstLine="709"/>
        <w:jc w:val="both"/>
        <w:rPr>
          <w:lang w:bidi="ru-RU"/>
        </w:rPr>
      </w:pPr>
      <w:r w:rsidRPr="00964D46">
        <w:rPr>
          <w:lang w:bidi="ru-RU"/>
        </w:rPr>
        <w:t xml:space="preserve">В связи с новыми задачами проектирования адаптивно-ландшафтных систем земледелия и наукоемких </w:t>
      </w:r>
      <w:proofErr w:type="spellStart"/>
      <w:r w:rsidRPr="00964D46">
        <w:rPr>
          <w:lang w:bidi="ru-RU"/>
        </w:rPr>
        <w:t>агротехнологий</w:t>
      </w:r>
      <w:proofErr w:type="spellEnd"/>
      <w:r w:rsidRPr="00964D46">
        <w:rPr>
          <w:lang w:bidi="ru-RU"/>
        </w:rPr>
        <w:t xml:space="preserve"> существенно повышаются требования к </w:t>
      </w:r>
      <w:proofErr w:type="spellStart"/>
      <w:r w:rsidRPr="00964D46">
        <w:rPr>
          <w:lang w:bidi="ru-RU"/>
        </w:rPr>
        <w:t>землеоценочной</w:t>
      </w:r>
      <w:proofErr w:type="spellEnd"/>
      <w:r w:rsidRPr="00964D46">
        <w:rPr>
          <w:lang w:bidi="ru-RU"/>
        </w:rPr>
        <w:t xml:space="preserve"> основе и соответствующим картографическим материалам. Традиционные материалы крупномасштабного почвенного карто</w:t>
      </w:r>
      <w:r w:rsidRPr="00964D46">
        <w:rPr>
          <w:lang w:bidi="ru-RU"/>
        </w:rPr>
        <w:softHyphen/>
        <w:t>графирования не отвечают этим требованиям по причине слабого отражения структуры почвенного покрова, недостаточного отображения рельефа, литоло</w:t>
      </w:r>
      <w:r w:rsidRPr="00964D46">
        <w:rPr>
          <w:lang w:bidi="ru-RU"/>
        </w:rPr>
        <w:softHyphen/>
        <w:t>гических и гидрогеологических условий, почвенно-ландшафтных связей.</w:t>
      </w:r>
    </w:p>
    <w:p w:rsidR="00964D46" w:rsidRPr="00964D46" w:rsidRDefault="00964D46" w:rsidP="00964D46">
      <w:pPr>
        <w:ind w:firstLine="709"/>
        <w:jc w:val="both"/>
        <w:rPr>
          <w:lang w:bidi="ru-RU"/>
        </w:rPr>
      </w:pPr>
      <w:r w:rsidRPr="00964D46">
        <w:rPr>
          <w:lang w:bidi="ru-RU"/>
        </w:rPr>
        <w:t>Новый принцип выделения земельных категорий (вид, тип, группа зе</w:t>
      </w:r>
      <w:r w:rsidRPr="00964D46">
        <w:rPr>
          <w:lang w:bidi="ru-RU"/>
        </w:rPr>
        <w:softHyphen/>
        <w:t>мель) и соответствующая иерархия элементов проектирования систем земле</w:t>
      </w:r>
      <w:r w:rsidRPr="00964D46">
        <w:rPr>
          <w:lang w:bidi="ru-RU"/>
        </w:rPr>
        <w:softHyphen/>
        <w:t xml:space="preserve">делия делают необходимым отражение структуры ландшафта и </w:t>
      </w:r>
      <w:proofErr w:type="spellStart"/>
      <w:r w:rsidRPr="00964D46">
        <w:rPr>
          <w:lang w:bidi="ru-RU"/>
        </w:rPr>
        <w:t>внутриландшафтных</w:t>
      </w:r>
      <w:proofErr w:type="spellEnd"/>
      <w:r w:rsidRPr="00964D46">
        <w:rPr>
          <w:lang w:bidi="ru-RU"/>
        </w:rPr>
        <w:t xml:space="preserve"> связей. В отличие от </w:t>
      </w:r>
      <w:proofErr w:type="spellStart"/>
      <w:r w:rsidRPr="00964D46">
        <w:rPr>
          <w:lang w:bidi="ru-RU"/>
        </w:rPr>
        <w:t>агропроизводственных</w:t>
      </w:r>
      <w:proofErr w:type="spellEnd"/>
      <w:r w:rsidRPr="00964D46">
        <w:rPr>
          <w:lang w:bidi="ru-RU"/>
        </w:rPr>
        <w:t xml:space="preserve"> групп не связанных между собой участков почв, агроэкологические группы земель представляют собой общности видов земель, </w:t>
      </w:r>
      <w:proofErr w:type="spellStart"/>
      <w:r w:rsidRPr="00964D46">
        <w:rPr>
          <w:lang w:bidi="ru-RU"/>
        </w:rPr>
        <w:t>пространственно</w:t>
      </w:r>
      <w:proofErr w:type="spellEnd"/>
      <w:r w:rsidRPr="00964D46">
        <w:rPr>
          <w:lang w:bidi="ru-RU"/>
        </w:rPr>
        <w:t xml:space="preserve"> характеризуемые как геосис</w:t>
      </w:r>
      <w:r w:rsidRPr="00964D46">
        <w:rPr>
          <w:lang w:bidi="ru-RU"/>
        </w:rPr>
        <w:softHyphen/>
        <w:t>темы, функционирующие в единой цепи миграции вещества и энергии.</w:t>
      </w:r>
    </w:p>
    <w:p w:rsidR="00964D46" w:rsidRPr="00964D46" w:rsidRDefault="00964D46" w:rsidP="00964D46">
      <w:pPr>
        <w:ind w:firstLine="709"/>
        <w:jc w:val="both"/>
        <w:rPr>
          <w:lang w:bidi="ru-RU"/>
        </w:rPr>
      </w:pPr>
      <w:r w:rsidRPr="00964D46">
        <w:rPr>
          <w:lang w:bidi="ru-RU"/>
        </w:rPr>
        <w:t>Важнейшей составляющей ландшафтного анализа, а следовательно, и картографирования территории, является геохимическая характеристика элементарных ландшафтов с использованием системы показателей, характе</w:t>
      </w:r>
      <w:r w:rsidRPr="00964D46">
        <w:rPr>
          <w:lang w:bidi="ru-RU"/>
        </w:rPr>
        <w:softHyphen/>
        <w:t>ризующих направленность, интенсивность и масштабы геохимических про</w:t>
      </w:r>
      <w:r w:rsidRPr="00964D46">
        <w:rPr>
          <w:lang w:bidi="ru-RU"/>
        </w:rPr>
        <w:softHyphen/>
        <w:t>цессов в различных ландшафтах и их элементах (характер и скорость мигра</w:t>
      </w:r>
      <w:r w:rsidRPr="00964D46">
        <w:rPr>
          <w:lang w:bidi="ru-RU"/>
        </w:rPr>
        <w:softHyphen/>
        <w:t>ции веществ в почве и за ее пределы, особенно аккумуляция на геохимиче</w:t>
      </w:r>
      <w:r w:rsidRPr="00964D46">
        <w:rPr>
          <w:lang w:bidi="ru-RU"/>
        </w:rPr>
        <w:softHyphen/>
        <w:t>ских барьерах). Такие динамические показатели могут быть получены только на основе идентификации геохимических потоков и функциональных связей в ландшафтах.</w:t>
      </w:r>
    </w:p>
    <w:p w:rsidR="00964D46" w:rsidRPr="00964D46" w:rsidRDefault="00964D46" w:rsidP="00964D46">
      <w:pPr>
        <w:ind w:firstLine="709"/>
        <w:jc w:val="both"/>
        <w:rPr>
          <w:lang w:bidi="ru-RU"/>
        </w:rPr>
      </w:pPr>
      <w:r w:rsidRPr="00964D46">
        <w:rPr>
          <w:lang w:bidi="ru-RU"/>
        </w:rPr>
        <w:t>Особую роль в картографировании играют геоморфологические и ли</w:t>
      </w:r>
      <w:r w:rsidRPr="00964D46">
        <w:rPr>
          <w:lang w:bidi="ru-RU"/>
        </w:rPr>
        <w:softHyphen/>
        <w:t>тологические условия - не только как факторы дифференциации и индика</w:t>
      </w:r>
      <w:r w:rsidRPr="00964D46">
        <w:rPr>
          <w:lang w:bidi="ru-RU"/>
        </w:rPr>
        <w:softHyphen/>
        <w:t>ции почвенного покрова, но и как самостоятельные факторы земледелия. Сложился определенный опыт агрономической оценки этих условий. Однако необходима разработка более адекватных агрономическим требованиям классификаций рельефа и почвообразующих пород, оценки горизонтальной и вертикальной расчлененности территории. Нужна методика, которая позво</w:t>
      </w:r>
      <w:r w:rsidRPr="00964D46">
        <w:rPr>
          <w:lang w:bidi="ru-RU"/>
        </w:rPr>
        <w:softHyphen/>
        <w:t xml:space="preserve">ляла бы идентифицировать условия рельефа и литологии с позиций агроэкологических требований сельскохозяйственных культур. Требует восполнения традиционный недостаток </w:t>
      </w:r>
      <w:proofErr w:type="spellStart"/>
      <w:r w:rsidRPr="00964D46">
        <w:rPr>
          <w:lang w:bidi="ru-RU"/>
        </w:rPr>
        <w:t>землеоценочной</w:t>
      </w:r>
      <w:proofErr w:type="spellEnd"/>
      <w:r w:rsidRPr="00964D46">
        <w:rPr>
          <w:lang w:bidi="ru-RU"/>
        </w:rPr>
        <w:t xml:space="preserve"> основы - слабое отражение гид</w:t>
      </w:r>
      <w:r w:rsidRPr="00964D46">
        <w:rPr>
          <w:lang w:bidi="ru-RU"/>
        </w:rPr>
        <w:softHyphen/>
        <w:t xml:space="preserve">рогеологических условий, в особенности вторичного </w:t>
      </w:r>
      <w:proofErr w:type="spellStart"/>
      <w:r w:rsidRPr="00964D46">
        <w:rPr>
          <w:lang w:bidi="ru-RU"/>
        </w:rPr>
        <w:t>гидроморфизма</w:t>
      </w:r>
      <w:proofErr w:type="spellEnd"/>
      <w:r w:rsidRPr="00964D46">
        <w:rPr>
          <w:lang w:bidi="ru-RU"/>
        </w:rPr>
        <w:t>.</w:t>
      </w:r>
    </w:p>
    <w:p w:rsidR="00964D46" w:rsidRPr="00964D46" w:rsidRDefault="00964D46" w:rsidP="00964D46">
      <w:pPr>
        <w:ind w:firstLine="709"/>
        <w:jc w:val="both"/>
        <w:rPr>
          <w:lang w:bidi="ru-RU"/>
        </w:rPr>
      </w:pPr>
      <w:r w:rsidRPr="00964D46">
        <w:rPr>
          <w:lang w:bidi="ru-RU"/>
        </w:rPr>
        <w:lastRenderedPageBreak/>
        <w:t>Значительно более емкая и основательная информационная база сло</w:t>
      </w:r>
      <w:r w:rsidRPr="00964D46">
        <w:rPr>
          <w:lang w:bidi="ru-RU"/>
        </w:rPr>
        <w:softHyphen/>
        <w:t>жилась по характеристике агроклиматических условий, в том числе микро</w:t>
      </w:r>
      <w:r w:rsidRPr="00964D46">
        <w:rPr>
          <w:lang w:bidi="ru-RU"/>
        </w:rPr>
        <w:softHyphen/>
        <w:t xml:space="preserve">климата, связанного с рельефом. Каждый элемент </w:t>
      </w:r>
      <w:proofErr w:type="spellStart"/>
      <w:r w:rsidRPr="00964D46">
        <w:rPr>
          <w:lang w:bidi="ru-RU"/>
        </w:rPr>
        <w:t>агроландшафта</w:t>
      </w:r>
      <w:proofErr w:type="spellEnd"/>
      <w:r w:rsidRPr="00964D46">
        <w:rPr>
          <w:lang w:bidi="ru-RU"/>
        </w:rPr>
        <w:t xml:space="preserve"> может быть охарактеризован по основным агроклиматическим параметрам в том или ином приближении.</w:t>
      </w:r>
    </w:p>
    <w:p w:rsidR="00964D46" w:rsidRPr="00964D46" w:rsidRDefault="00964D46" w:rsidP="00964D46">
      <w:pPr>
        <w:ind w:firstLine="709"/>
        <w:jc w:val="both"/>
        <w:rPr>
          <w:lang w:bidi="ru-RU"/>
        </w:rPr>
      </w:pPr>
      <w:r w:rsidRPr="00964D46">
        <w:rPr>
          <w:lang w:bidi="ru-RU"/>
        </w:rPr>
        <w:t>Переход от картографирования почв к картографированию земель, ка</w:t>
      </w:r>
      <w:r w:rsidRPr="00964D46">
        <w:rPr>
          <w:lang w:bidi="ru-RU"/>
        </w:rPr>
        <w:softHyphen/>
        <w:t>чественное изменение содержания карт, увеличение их информационной на</w:t>
      </w:r>
      <w:r w:rsidRPr="00964D46">
        <w:rPr>
          <w:lang w:bidi="ru-RU"/>
        </w:rPr>
        <w:softHyphen/>
        <w:t>сыщенности обусловливает и смену названия соответствующих карт с «поч</w:t>
      </w:r>
      <w:r w:rsidRPr="00964D46">
        <w:rPr>
          <w:lang w:bidi="ru-RU"/>
        </w:rPr>
        <w:softHyphen/>
        <w:t xml:space="preserve">венных» на «почвенно-ландшафтные». Почвенно-ландшафтная карта должна иметь отчетливую агроэкологическую направленность, отражая все </w:t>
      </w:r>
      <w:proofErr w:type="spellStart"/>
      <w:r w:rsidRPr="00964D46">
        <w:rPr>
          <w:lang w:bidi="ru-RU"/>
        </w:rPr>
        <w:t>агроэкологически</w:t>
      </w:r>
      <w:proofErr w:type="spellEnd"/>
      <w:r w:rsidRPr="00964D46">
        <w:rPr>
          <w:lang w:bidi="ru-RU"/>
        </w:rPr>
        <w:t xml:space="preserve"> значимые характеристики. Объектами картографирования являют</w:t>
      </w:r>
      <w:r w:rsidRPr="00964D46">
        <w:rPr>
          <w:lang w:bidi="ru-RU"/>
        </w:rPr>
        <w:softHyphen/>
        <w:t xml:space="preserve">ся элементарные ареалы </w:t>
      </w:r>
      <w:proofErr w:type="spellStart"/>
      <w:r w:rsidRPr="00964D46">
        <w:rPr>
          <w:lang w:bidi="ru-RU"/>
        </w:rPr>
        <w:t>агроландшафта</w:t>
      </w:r>
      <w:proofErr w:type="spellEnd"/>
      <w:r w:rsidRPr="00964D46">
        <w:rPr>
          <w:lang w:bidi="ru-RU"/>
        </w:rPr>
        <w:t xml:space="preserve"> (ЭАА) в их </w:t>
      </w:r>
      <w:proofErr w:type="spellStart"/>
      <w:r w:rsidRPr="00964D46">
        <w:rPr>
          <w:lang w:bidi="ru-RU"/>
        </w:rPr>
        <w:t>структурно</w:t>
      </w:r>
      <w:r w:rsidRPr="00964D46">
        <w:rPr>
          <w:lang w:bidi="ru-RU"/>
        </w:rPr>
        <w:softHyphen/>
        <w:t>функциональной</w:t>
      </w:r>
      <w:proofErr w:type="spellEnd"/>
      <w:r w:rsidRPr="00964D46">
        <w:rPr>
          <w:lang w:bidi="ru-RU"/>
        </w:rPr>
        <w:t xml:space="preserve"> иерархии. Они характеризуются: определенной структурой почвенного покрова (ЭПА или ЭПС), приуроченностью к элементу мезорель</w:t>
      </w:r>
      <w:r w:rsidRPr="00964D46">
        <w:rPr>
          <w:lang w:bidi="ru-RU"/>
        </w:rPr>
        <w:softHyphen/>
        <w:t>ефа, типом микрорельефа, почвообразующими породами, элементарным гео</w:t>
      </w:r>
      <w:r w:rsidRPr="00964D46">
        <w:rPr>
          <w:lang w:bidi="ru-RU"/>
        </w:rPr>
        <w:softHyphen/>
        <w:t>химическим ландшафтом, геохимическими барьерами, свойствами почв, микроклиматом, биоценозом. Размеры ЭАА обычно соизмеримы с размерами элементов мезорельефа или формами микрорельефа.</w:t>
      </w:r>
    </w:p>
    <w:p w:rsidR="00964D46" w:rsidRDefault="00964D46" w:rsidP="00964D46">
      <w:pPr>
        <w:ind w:firstLine="709"/>
        <w:jc w:val="both"/>
        <w:rPr>
          <w:lang w:bidi="ru-RU"/>
        </w:rPr>
      </w:pPr>
      <w:r w:rsidRPr="00964D46">
        <w:rPr>
          <w:lang w:bidi="ru-RU"/>
        </w:rPr>
        <w:t>Почвенно-ландшафтные карты составляются в масштабе 1:10000 и крупнее с показом ЭАА и сопровождаются базами данных агроэкологической оценки по каждому ЭАА. Легенда составляется на основе агроэкологической классификации земель. На основе почвенно-ландшафтной карты раз</w:t>
      </w:r>
      <w:r w:rsidRPr="00964D46">
        <w:rPr>
          <w:lang w:bidi="ru-RU"/>
        </w:rPr>
        <w:softHyphen/>
        <w:t>рабатывается карта агроэкологических типов земель, используемая вместе с банком данных для проектирования адаптивно-ландшафтных систем земле</w:t>
      </w:r>
      <w:r w:rsidRPr="00964D46">
        <w:rPr>
          <w:lang w:bidi="ru-RU"/>
        </w:rPr>
        <w:softHyphen/>
        <w:t>делия. Выполнение этой работы на бумажных носителях чрезвычайно трудо</w:t>
      </w:r>
      <w:r w:rsidRPr="00964D46">
        <w:rPr>
          <w:lang w:bidi="ru-RU"/>
        </w:rPr>
        <w:softHyphen/>
        <w:t xml:space="preserve">емко, сильно ограничивает возможности проектирования интенсивных </w:t>
      </w:r>
      <w:proofErr w:type="spellStart"/>
      <w:r w:rsidRPr="00964D46">
        <w:rPr>
          <w:lang w:bidi="ru-RU"/>
        </w:rPr>
        <w:t>агротехнологий</w:t>
      </w:r>
      <w:proofErr w:type="spellEnd"/>
      <w:r w:rsidRPr="00964D46">
        <w:rPr>
          <w:lang w:bidi="ru-RU"/>
        </w:rPr>
        <w:t xml:space="preserve"> и неприемлемо для точных </w:t>
      </w:r>
      <w:proofErr w:type="spellStart"/>
      <w:r w:rsidRPr="00964D46">
        <w:rPr>
          <w:lang w:bidi="ru-RU"/>
        </w:rPr>
        <w:t>агротехнологий</w:t>
      </w:r>
      <w:proofErr w:type="spellEnd"/>
      <w:r w:rsidRPr="00964D46">
        <w:rPr>
          <w:lang w:bidi="ru-RU"/>
        </w:rPr>
        <w:t xml:space="preserve">. Перспективы этих работ связаны с использованием ГИС-технологий и формированием </w:t>
      </w:r>
      <w:proofErr w:type="spellStart"/>
      <w:r w:rsidRPr="00964D46">
        <w:rPr>
          <w:lang w:bidi="ru-RU"/>
        </w:rPr>
        <w:t>агрогеоинформационных</w:t>
      </w:r>
      <w:proofErr w:type="spellEnd"/>
      <w:r w:rsidRPr="00964D46">
        <w:rPr>
          <w:lang w:bidi="ru-RU"/>
        </w:rPr>
        <w:t xml:space="preserve"> систем.</w:t>
      </w:r>
    </w:p>
    <w:p w:rsidR="00251C82" w:rsidRDefault="00251C82" w:rsidP="00964D46">
      <w:pPr>
        <w:ind w:firstLine="709"/>
        <w:jc w:val="both"/>
        <w:rPr>
          <w:b/>
          <w:bCs/>
          <w:lang w:bidi="ru-RU"/>
        </w:rPr>
      </w:pPr>
      <w:bookmarkStart w:id="0" w:name="bookmark0"/>
    </w:p>
    <w:p w:rsidR="00251C82" w:rsidRDefault="00251C82" w:rsidP="00251C82">
      <w:pPr>
        <w:jc w:val="center"/>
        <w:rPr>
          <w:b/>
          <w:bCs/>
          <w:lang w:bidi="ru-RU"/>
        </w:rPr>
      </w:pPr>
      <w:r>
        <w:rPr>
          <w:b/>
          <w:bCs/>
          <w:lang w:bidi="ru-RU"/>
        </w:rPr>
        <w:t xml:space="preserve">2. </w:t>
      </w:r>
      <w:proofErr w:type="spellStart"/>
      <w:r w:rsidR="00964D46" w:rsidRPr="00964D46">
        <w:rPr>
          <w:b/>
          <w:bCs/>
          <w:lang w:bidi="ru-RU"/>
        </w:rPr>
        <w:t>Агрогеоинформационные</w:t>
      </w:r>
      <w:proofErr w:type="spellEnd"/>
      <w:r w:rsidR="00964D46" w:rsidRPr="00964D46">
        <w:rPr>
          <w:b/>
          <w:bCs/>
          <w:lang w:bidi="ru-RU"/>
        </w:rPr>
        <w:t xml:space="preserve"> системы для проектирования адаптивно-ландшафтных систем земледелия и </w:t>
      </w:r>
      <w:proofErr w:type="spellStart"/>
      <w:r w:rsidR="00964D46" w:rsidRPr="00964D46">
        <w:rPr>
          <w:b/>
          <w:bCs/>
          <w:lang w:bidi="ru-RU"/>
        </w:rPr>
        <w:t>агротехнологий</w:t>
      </w:r>
      <w:bookmarkEnd w:id="0"/>
      <w:proofErr w:type="spellEnd"/>
    </w:p>
    <w:p w:rsidR="0084082A" w:rsidRDefault="00964D46" w:rsidP="00964D46">
      <w:pPr>
        <w:ind w:firstLine="709"/>
        <w:jc w:val="both"/>
        <w:rPr>
          <w:lang w:bidi="ru-RU"/>
        </w:rPr>
      </w:pPr>
      <w:r w:rsidRPr="00964D46">
        <w:rPr>
          <w:lang w:bidi="ru-RU"/>
        </w:rPr>
        <w:t xml:space="preserve">Применительно к задачам почвенно-ландшафтного картографирования геоинформационная система (ГИС) представляет собой </w:t>
      </w:r>
      <w:proofErr w:type="spellStart"/>
      <w:r w:rsidRPr="00964D46">
        <w:rPr>
          <w:lang w:bidi="ru-RU"/>
        </w:rPr>
        <w:t>программно</w:t>
      </w:r>
      <w:r w:rsidRPr="00964D46">
        <w:rPr>
          <w:lang w:bidi="ru-RU"/>
        </w:rPr>
        <w:softHyphen/>
        <w:t>аппаратный</w:t>
      </w:r>
      <w:proofErr w:type="spellEnd"/>
      <w:r w:rsidRPr="00964D46">
        <w:rPr>
          <w:lang w:bidi="ru-RU"/>
        </w:rPr>
        <w:t xml:space="preserve"> комплекс, основой которого являются цифровые карты с привя</w:t>
      </w:r>
      <w:r w:rsidRPr="00964D46">
        <w:rPr>
          <w:lang w:bidi="ru-RU"/>
        </w:rPr>
        <w:softHyphen/>
        <w:t xml:space="preserve">занными к ним базами данных. </w:t>
      </w:r>
    </w:p>
    <w:p w:rsidR="00251C82" w:rsidRPr="00251C82" w:rsidRDefault="00251C82" w:rsidP="00251C82">
      <w:pPr>
        <w:ind w:firstLine="709"/>
        <w:jc w:val="both"/>
        <w:rPr>
          <w:lang w:bidi="ru-RU"/>
        </w:rPr>
      </w:pPr>
      <w:r w:rsidRPr="00251C82">
        <w:rPr>
          <w:lang w:bidi="ru-RU"/>
        </w:rPr>
        <w:t>ГИС состоит из 2 больших блоков: электронные карты с базами данных</w:t>
      </w:r>
      <w:r>
        <w:rPr>
          <w:lang w:bidi="ru-RU"/>
        </w:rPr>
        <w:t xml:space="preserve"> </w:t>
      </w:r>
      <w:r w:rsidRPr="00251C82">
        <w:rPr>
          <w:lang w:bidi="ru-RU"/>
        </w:rPr>
        <w:t>и средства обеспечения функционирования ГИС. Последние разделяются на</w:t>
      </w:r>
      <w:r>
        <w:rPr>
          <w:lang w:bidi="ru-RU"/>
        </w:rPr>
        <w:t xml:space="preserve"> </w:t>
      </w:r>
      <w:r w:rsidRPr="00251C82">
        <w:rPr>
          <w:lang w:bidi="ru-RU"/>
        </w:rPr>
        <w:t>аппаратные (компьютеры, локальные сети), программные (программы для</w:t>
      </w:r>
      <w:r>
        <w:rPr>
          <w:lang w:bidi="ru-RU"/>
        </w:rPr>
        <w:t xml:space="preserve"> </w:t>
      </w:r>
      <w:r w:rsidRPr="00251C82">
        <w:rPr>
          <w:lang w:bidi="ru-RU"/>
        </w:rPr>
        <w:lastRenderedPageBreak/>
        <w:t xml:space="preserve">построения ГИС – </w:t>
      </w:r>
      <w:r w:rsidRPr="00251C82">
        <w:rPr>
          <w:lang w:val="en-US" w:bidi="ru-RU"/>
        </w:rPr>
        <w:t>MapInfo</w:t>
      </w:r>
      <w:r w:rsidRPr="00251C82">
        <w:rPr>
          <w:lang w:bidi="ru-RU"/>
        </w:rPr>
        <w:t xml:space="preserve">, </w:t>
      </w:r>
      <w:r w:rsidRPr="00251C82">
        <w:rPr>
          <w:lang w:val="en-US" w:bidi="ru-RU"/>
        </w:rPr>
        <w:t>ArcView</w:t>
      </w:r>
      <w:r w:rsidRPr="00251C82">
        <w:rPr>
          <w:lang w:bidi="ru-RU"/>
        </w:rPr>
        <w:t>,</w:t>
      </w:r>
      <w:r>
        <w:rPr>
          <w:lang w:bidi="ru-RU"/>
        </w:rPr>
        <w:t xml:space="preserve"> </w:t>
      </w:r>
      <w:proofErr w:type="spellStart"/>
      <w:r w:rsidRPr="00251C82">
        <w:rPr>
          <w:lang w:val="en-US" w:bidi="ru-RU"/>
        </w:rPr>
        <w:t>ArcInfo</w:t>
      </w:r>
      <w:proofErr w:type="spellEnd"/>
      <w:r w:rsidRPr="00251C82">
        <w:rPr>
          <w:lang w:bidi="ru-RU"/>
        </w:rPr>
        <w:t xml:space="preserve">, </w:t>
      </w:r>
      <w:proofErr w:type="spellStart"/>
      <w:r w:rsidRPr="00251C82">
        <w:rPr>
          <w:lang w:val="en-US" w:bidi="ru-RU"/>
        </w:rPr>
        <w:t>Ergas</w:t>
      </w:r>
      <w:proofErr w:type="spellEnd"/>
      <w:r w:rsidRPr="00251C82">
        <w:rPr>
          <w:lang w:bidi="ru-RU"/>
        </w:rPr>
        <w:t xml:space="preserve"> </w:t>
      </w:r>
      <w:r w:rsidRPr="00251C82">
        <w:rPr>
          <w:lang w:val="en-US" w:bidi="ru-RU"/>
        </w:rPr>
        <w:t>Imaging</w:t>
      </w:r>
      <w:r w:rsidRPr="00251C82">
        <w:rPr>
          <w:lang w:bidi="ru-RU"/>
        </w:rPr>
        <w:t xml:space="preserve"> и др.)</w:t>
      </w:r>
      <w:r w:rsidR="006F498E">
        <w:rPr>
          <w:lang w:bidi="ru-RU"/>
        </w:rPr>
        <w:t>.</w:t>
      </w:r>
      <w:r w:rsidRPr="00251C82">
        <w:rPr>
          <w:lang w:bidi="ru-RU"/>
        </w:rPr>
        <w:t xml:space="preserve"> Применение ГИС для агроэкологической оценки земель позволяет перевести на новую качественную основу решение этой сложной проблемы, особенно при</w:t>
      </w:r>
      <w:r>
        <w:rPr>
          <w:lang w:bidi="ru-RU"/>
        </w:rPr>
        <w:t xml:space="preserve"> </w:t>
      </w:r>
      <w:r w:rsidRPr="00251C82">
        <w:rPr>
          <w:lang w:bidi="ru-RU"/>
        </w:rPr>
        <w:t xml:space="preserve">проектировании интенсивных систем земледелия и </w:t>
      </w:r>
      <w:proofErr w:type="spellStart"/>
      <w:r w:rsidRPr="00251C82">
        <w:rPr>
          <w:lang w:bidi="ru-RU"/>
        </w:rPr>
        <w:t>агротехнологий</w:t>
      </w:r>
      <w:proofErr w:type="spellEnd"/>
      <w:r w:rsidRPr="00251C82">
        <w:rPr>
          <w:lang w:bidi="ru-RU"/>
        </w:rPr>
        <w:t xml:space="preserve">, не говоря уже о высоких </w:t>
      </w:r>
      <w:proofErr w:type="spellStart"/>
      <w:r w:rsidRPr="00251C82">
        <w:rPr>
          <w:lang w:bidi="ru-RU"/>
        </w:rPr>
        <w:t>агротехнологиях</w:t>
      </w:r>
      <w:proofErr w:type="spellEnd"/>
      <w:r w:rsidRPr="00251C82">
        <w:rPr>
          <w:lang w:bidi="ru-RU"/>
        </w:rPr>
        <w:t xml:space="preserve"> и адаптивно-ландшафтных системах земледелия высокой точности.</w:t>
      </w:r>
    </w:p>
    <w:p w:rsidR="00251C82" w:rsidRPr="00251C82" w:rsidRDefault="00251C82" w:rsidP="00251C82">
      <w:pPr>
        <w:ind w:firstLine="709"/>
        <w:jc w:val="both"/>
        <w:rPr>
          <w:lang w:bidi="ru-RU"/>
        </w:rPr>
      </w:pPr>
      <w:r w:rsidRPr="00251C82">
        <w:rPr>
          <w:lang w:bidi="ru-RU"/>
        </w:rPr>
        <w:t>Важнейшие достоинства ГИС:</w:t>
      </w:r>
    </w:p>
    <w:p w:rsidR="00251C82" w:rsidRPr="00251C82" w:rsidRDefault="00251C82" w:rsidP="00251C82">
      <w:pPr>
        <w:ind w:firstLine="709"/>
        <w:jc w:val="both"/>
        <w:rPr>
          <w:lang w:bidi="ru-RU"/>
        </w:rPr>
      </w:pPr>
      <w:r w:rsidRPr="00251C82">
        <w:rPr>
          <w:lang w:bidi="ru-RU"/>
        </w:rPr>
        <w:t>-легкость обработки больших объемов информации.</w:t>
      </w:r>
    </w:p>
    <w:p w:rsidR="00251C82" w:rsidRPr="00251C82" w:rsidRDefault="00251C82" w:rsidP="00251C82">
      <w:pPr>
        <w:ind w:firstLine="709"/>
        <w:jc w:val="both"/>
        <w:rPr>
          <w:lang w:bidi="ru-RU"/>
        </w:rPr>
      </w:pPr>
      <w:r w:rsidRPr="00251C82">
        <w:rPr>
          <w:lang w:bidi="ru-RU"/>
        </w:rPr>
        <w:t>-большая наглядность и точность представления информации;</w:t>
      </w:r>
    </w:p>
    <w:p w:rsidR="00251C82" w:rsidRPr="00251C82" w:rsidRDefault="00251C82" w:rsidP="00251C82">
      <w:pPr>
        <w:ind w:firstLine="709"/>
        <w:jc w:val="both"/>
        <w:rPr>
          <w:lang w:bidi="ru-RU"/>
        </w:rPr>
      </w:pPr>
      <w:r w:rsidRPr="00251C82">
        <w:rPr>
          <w:lang w:bidi="ru-RU"/>
        </w:rPr>
        <w:t>-возможность автоматизации процесса создания карт;</w:t>
      </w:r>
    </w:p>
    <w:p w:rsidR="00251C82" w:rsidRPr="00251C82" w:rsidRDefault="00251C82" w:rsidP="00251C82">
      <w:pPr>
        <w:ind w:firstLine="709"/>
        <w:jc w:val="both"/>
        <w:rPr>
          <w:lang w:bidi="ru-RU"/>
        </w:rPr>
      </w:pPr>
      <w:r w:rsidRPr="00251C82">
        <w:rPr>
          <w:lang w:bidi="ru-RU"/>
        </w:rPr>
        <w:t>-большая точность карт, особенно при использовании систем глобального</w:t>
      </w:r>
      <w:r>
        <w:rPr>
          <w:lang w:bidi="ru-RU"/>
        </w:rPr>
        <w:t xml:space="preserve"> </w:t>
      </w:r>
      <w:r w:rsidRPr="00251C82">
        <w:rPr>
          <w:lang w:bidi="ru-RU"/>
        </w:rPr>
        <w:t>позиционирования (GPS);</w:t>
      </w:r>
    </w:p>
    <w:p w:rsidR="00251C82" w:rsidRDefault="00251C82" w:rsidP="00251C82">
      <w:pPr>
        <w:ind w:firstLine="709"/>
        <w:jc w:val="both"/>
        <w:rPr>
          <w:lang w:bidi="ru-RU"/>
        </w:rPr>
      </w:pPr>
      <w:r w:rsidRPr="00251C82">
        <w:rPr>
          <w:lang w:bidi="ru-RU"/>
        </w:rPr>
        <w:t>Использование ГИС-технологий при почвенно-ландшафтном картографировании связано с оцифровкой картографического материала. Проводится</w:t>
      </w:r>
      <w:r>
        <w:rPr>
          <w:lang w:bidi="ru-RU"/>
        </w:rPr>
        <w:t xml:space="preserve"> </w:t>
      </w:r>
      <w:r w:rsidRPr="00251C82">
        <w:rPr>
          <w:lang w:bidi="ru-RU"/>
        </w:rPr>
        <w:t>сканирование топографической основы и присвоение координат получившемуся растровому изображению. Выбор координатной системы зависит от топографической основы. Если на основе имеется координатная сетка, проектирование ведут в координатной системе топографической основы, при использовании GPS-систем применяют значения, полученные с помощью GPS-приемников. Одновременно сканируется и регистрируется план внутрихозяйственного землеустройства. Далее создается электронная геоморфологическая карта. Одновременно с картой форм и элементов рельефа оцифровывается полученная в результате проведенного картирования почвенная карта,</w:t>
      </w:r>
      <w:r w:rsidR="00F0152C">
        <w:rPr>
          <w:lang w:bidi="ru-RU"/>
        </w:rPr>
        <w:t xml:space="preserve"> </w:t>
      </w:r>
      <w:r w:rsidRPr="00251C82">
        <w:rPr>
          <w:lang w:bidi="ru-RU"/>
        </w:rPr>
        <w:t>а также на базе плана внутрихозяйственного землеустройства создаются</w:t>
      </w:r>
      <w:r w:rsidR="00F0152C">
        <w:rPr>
          <w:lang w:bidi="ru-RU"/>
        </w:rPr>
        <w:t xml:space="preserve"> </w:t>
      </w:r>
      <w:r w:rsidRPr="00251C82">
        <w:rPr>
          <w:lang w:bidi="ru-RU"/>
        </w:rPr>
        <w:t>электронные карты существующих полей севооборота, границ хозяйства, посторонних землепользователей, дорог, лесополос, гидрографической сети и</w:t>
      </w:r>
      <w:r w:rsidR="00F0152C">
        <w:rPr>
          <w:lang w:bidi="ru-RU"/>
        </w:rPr>
        <w:t xml:space="preserve"> </w:t>
      </w:r>
      <w:r w:rsidRPr="00251C82">
        <w:rPr>
          <w:lang w:bidi="ru-RU"/>
        </w:rPr>
        <w:t>водоемов, сенокосов и пастбищ, производственных площадей.</w:t>
      </w:r>
    </w:p>
    <w:p w:rsidR="00F0152C" w:rsidRDefault="00051AD1" w:rsidP="00051AD1">
      <w:pPr>
        <w:ind w:firstLine="709"/>
        <w:jc w:val="both"/>
        <w:rPr>
          <w:lang w:bidi="ru-RU"/>
        </w:rPr>
      </w:pPr>
      <w:r w:rsidRPr="00051AD1">
        <w:rPr>
          <w:lang w:bidi="ru-RU"/>
        </w:rPr>
        <w:t>Результаты этой работы представляются в виде комплекса электронных</w:t>
      </w:r>
      <w:r>
        <w:rPr>
          <w:lang w:bidi="ru-RU"/>
        </w:rPr>
        <w:t xml:space="preserve"> </w:t>
      </w:r>
      <w:r w:rsidRPr="00051AD1">
        <w:rPr>
          <w:lang w:bidi="ru-RU"/>
        </w:rPr>
        <w:t>карт:</w:t>
      </w:r>
    </w:p>
    <w:p w:rsidR="00964D46" w:rsidRPr="00964D46" w:rsidRDefault="00964D46" w:rsidP="00964D46">
      <w:pPr>
        <w:numPr>
          <w:ilvl w:val="0"/>
          <w:numId w:val="1"/>
        </w:numPr>
        <w:tabs>
          <w:tab w:val="left" w:pos="1134"/>
        </w:tabs>
        <w:ind w:firstLine="709"/>
        <w:jc w:val="both"/>
        <w:rPr>
          <w:lang w:bidi="ru-RU"/>
        </w:rPr>
      </w:pPr>
      <w:r w:rsidRPr="00964D46">
        <w:rPr>
          <w:lang w:bidi="ru-RU"/>
        </w:rPr>
        <w:t xml:space="preserve">мезорельефа (с показом </w:t>
      </w:r>
      <w:proofErr w:type="spellStart"/>
      <w:r w:rsidRPr="00964D46">
        <w:rPr>
          <w:lang w:bidi="ru-RU"/>
        </w:rPr>
        <w:t>мезоформ</w:t>
      </w:r>
      <w:proofErr w:type="spellEnd"/>
      <w:r w:rsidRPr="00964D46">
        <w:rPr>
          <w:lang w:bidi="ru-RU"/>
        </w:rPr>
        <w:t xml:space="preserve"> рельефа, форм склонов);</w:t>
      </w:r>
    </w:p>
    <w:p w:rsidR="00964D46" w:rsidRPr="00964D46" w:rsidRDefault="00964D46" w:rsidP="00964D46">
      <w:pPr>
        <w:numPr>
          <w:ilvl w:val="0"/>
          <w:numId w:val="1"/>
        </w:numPr>
        <w:tabs>
          <w:tab w:val="left" w:pos="1134"/>
        </w:tabs>
        <w:ind w:firstLine="709"/>
        <w:jc w:val="both"/>
        <w:rPr>
          <w:lang w:bidi="ru-RU"/>
        </w:rPr>
      </w:pPr>
      <w:r w:rsidRPr="00964D46">
        <w:rPr>
          <w:lang w:bidi="ru-RU"/>
        </w:rPr>
        <w:t>крутизны склонов;</w:t>
      </w:r>
    </w:p>
    <w:p w:rsidR="00964D46" w:rsidRPr="00964D46" w:rsidRDefault="00964D46" w:rsidP="00964D46">
      <w:pPr>
        <w:numPr>
          <w:ilvl w:val="0"/>
          <w:numId w:val="1"/>
        </w:numPr>
        <w:tabs>
          <w:tab w:val="left" w:pos="1134"/>
        </w:tabs>
        <w:ind w:firstLine="709"/>
        <w:jc w:val="both"/>
        <w:rPr>
          <w:lang w:bidi="ru-RU"/>
        </w:rPr>
      </w:pPr>
      <w:r w:rsidRPr="00964D46">
        <w:rPr>
          <w:lang w:bidi="ru-RU"/>
        </w:rPr>
        <w:t>экспозиции склонов (теплые, холодные, нейтральные);</w:t>
      </w:r>
    </w:p>
    <w:p w:rsidR="00964D46" w:rsidRPr="00964D46" w:rsidRDefault="00964D46" w:rsidP="00964D46">
      <w:pPr>
        <w:numPr>
          <w:ilvl w:val="0"/>
          <w:numId w:val="1"/>
        </w:numPr>
        <w:tabs>
          <w:tab w:val="left" w:pos="1134"/>
        </w:tabs>
        <w:ind w:firstLine="709"/>
        <w:jc w:val="both"/>
        <w:rPr>
          <w:lang w:bidi="ru-RU"/>
        </w:rPr>
      </w:pPr>
      <w:r w:rsidRPr="00964D46">
        <w:rPr>
          <w:lang w:bidi="ru-RU"/>
        </w:rPr>
        <w:t>микрорельефа (с показом контуров с преобладанием тех или иных форм микрорельефа, имеющих агрономическое значение);</w:t>
      </w:r>
    </w:p>
    <w:p w:rsidR="00964D46" w:rsidRPr="00964D46" w:rsidRDefault="00964D46" w:rsidP="00964D46">
      <w:pPr>
        <w:numPr>
          <w:ilvl w:val="0"/>
          <w:numId w:val="1"/>
        </w:numPr>
        <w:tabs>
          <w:tab w:val="left" w:pos="1134"/>
        </w:tabs>
        <w:ind w:firstLine="709"/>
        <w:jc w:val="both"/>
        <w:rPr>
          <w:lang w:bidi="ru-RU"/>
        </w:rPr>
      </w:pPr>
      <w:r w:rsidRPr="00964D46">
        <w:rPr>
          <w:lang w:bidi="ru-RU"/>
        </w:rPr>
        <w:t>микроклимата;</w:t>
      </w:r>
    </w:p>
    <w:p w:rsidR="00964D46" w:rsidRPr="00964D46" w:rsidRDefault="00964D46" w:rsidP="00964D46">
      <w:pPr>
        <w:numPr>
          <w:ilvl w:val="0"/>
          <w:numId w:val="1"/>
        </w:numPr>
        <w:tabs>
          <w:tab w:val="left" w:pos="1134"/>
        </w:tabs>
        <w:ind w:firstLine="709"/>
        <w:jc w:val="both"/>
        <w:rPr>
          <w:lang w:bidi="ru-RU"/>
        </w:rPr>
      </w:pPr>
      <w:r w:rsidRPr="00964D46">
        <w:rPr>
          <w:lang w:bidi="ru-RU"/>
        </w:rPr>
        <w:t>уровня грунтовых вод, их минерализации и состава;</w:t>
      </w:r>
    </w:p>
    <w:p w:rsidR="00964D46" w:rsidRPr="00964D46" w:rsidRDefault="00964D46" w:rsidP="00964D46">
      <w:pPr>
        <w:numPr>
          <w:ilvl w:val="0"/>
          <w:numId w:val="1"/>
        </w:numPr>
        <w:tabs>
          <w:tab w:val="left" w:pos="1134"/>
        </w:tabs>
        <w:ind w:firstLine="709"/>
        <w:jc w:val="both"/>
        <w:rPr>
          <w:lang w:bidi="ru-RU"/>
        </w:rPr>
      </w:pPr>
      <w:r w:rsidRPr="00964D46">
        <w:rPr>
          <w:lang w:bidi="ru-RU"/>
        </w:rPr>
        <w:t>почвообразующих и подстилающих пород;</w:t>
      </w:r>
    </w:p>
    <w:p w:rsidR="00964D46" w:rsidRPr="00964D46" w:rsidRDefault="00964D46" w:rsidP="00964D46">
      <w:pPr>
        <w:numPr>
          <w:ilvl w:val="0"/>
          <w:numId w:val="1"/>
        </w:numPr>
        <w:tabs>
          <w:tab w:val="left" w:pos="1134"/>
        </w:tabs>
        <w:ind w:firstLine="709"/>
        <w:jc w:val="both"/>
        <w:rPr>
          <w:lang w:bidi="ru-RU"/>
        </w:rPr>
      </w:pPr>
      <w:r w:rsidRPr="00964D46">
        <w:rPr>
          <w:lang w:bidi="ru-RU"/>
        </w:rPr>
        <w:t>микроструктур почвенного покрова;</w:t>
      </w:r>
    </w:p>
    <w:p w:rsidR="00964D46" w:rsidRPr="00964D46" w:rsidRDefault="00964D46" w:rsidP="00964D46">
      <w:pPr>
        <w:numPr>
          <w:ilvl w:val="0"/>
          <w:numId w:val="1"/>
        </w:numPr>
        <w:tabs>
          <w:tab w:val="left" w:pos="1134"/>
        </w:tabs>
        <w:ind w:firstLine="709"/>
        <w:jc w:val="both"/>
        <w:rPr>
          <w:lang w:bidi="ru-RU"/>
        </w:rPr>
      </w:pPr>
      <w:r w:rsidRPr="00964D46">
        <w:rPr>
          <w:lang w:bidi="ru-RU"/>
        </w:rPr>
        <w:t>содержания гумуса в почве;</w:t>
      </w:r>
    </w:p>
    <w:p w:rsidR="00964D46" w:rsidRPr="00964D46" w:rsidRDefault="00964D46" w:rsidP="00964D46">
      <w:pPr>
        <w:numPr>
          <w:ilvl w:val="0"/>
          <w:numId w:val="1"/>
        </w:numPr>
        <w:tabs>
          <w:tab w:val="left" w:pos="1134"/>
        </w:tabs>
        <w:ind w:firstLine="709"/>
        <w:jc w:val="both"/>
        <w:rPr>
          <w:lang w:bidi="ru-RU"/>
        </w:rPr>
      </w:pPr>
      <w:r w:rsidRPr="00964D46">
        <w:rPr>
          <w:lang w:bidi="ru-RU"/>
        </w:rPr>
        <w:lastRenderedPageBreak/>
        <w:t>обеспеченности подвижными формами элементов минерального пи</w:t>
      </w:r>
      <w:r w:rsidRPr="00964D46">
        <w:rPr>
          <w:lang w:bidi="ru-RU"/>
        </w:rPr>
        <w:softHyphen/>
        <w:t>тания растений и микроэлементами;</w:t>
      </w:r>
    </w:p>
    <w:p w:rsidR="00964D46" w:rsidRPr="00964D46" w:rsidRDefault="00964D46" w:rsidP="00964D46">
      <w:pPr>
        <w:numPr>
          <w:ilvl w:val="0"/>
          <w:numId w:val="1"/>
        </w:numPr>
        <w:tabs>
          <w:tab w:val="left" w:pos="1134"/>
        </w:tabs>
        <w:ind w:firstLine="709"/>
        <w:jc w:val="both"/>
        <w:rPr>
          <w:lang w:bidi="ru-RU"/>
        </w:rPr>
      </w:pPr>
      <w:r w:rsidRPr="00964D46">
        <w:rPr>
          <w:lang w:bidi="ru-RU"/>
        </w:rPr>
        <w:t xml:space="preserve">значения </w:t>
      </w:r>
      <w:proofErr w:type="spellStart"/>
      <w:r w:rsidRPr="00964D46">
        <w:rPr>
          <w:lang w:bidi="ru-RU"/>
        </w:rPr>
        <w:t>pH</w:t>
      </w:r>
      <w:proofErr w:type="spellEnd"/>
      <w:r w:rsidRPr="00964D46">
        <w:rPr>
          <w:lang w:bidi="ru-RU"/>
        </w:rPr>
        <w:t xml:space="preserve"> почв;</w:t>
      </w:r>
    </w:p>
    <w:p w:rsidR="00964D46" w:rsidRPr="00964D46" w:rsidRDefault="00964D46" w:rsidP="00964D46">
      <w:pPr>
        <w:numPr>
          <w:ilvl w:val="0"/>
          <w:numId w:val="1"/>
        </w:numPr>
        <w:tabs>
          <w:tab w:val="left" w:pos="1134"/>
        </w:tabs>
        <w:ind w:firstLine="709"/>
        <w:jc w:val="both"/>
        <w:rPr>
          <w:lang w:bidi="ru-RU"/>
        </w:rPr>
      </w:pPr>
      <w:r w:rsidRPr="00964D46">
        <w:rPr>
          <w:lang w:bidi="ru-RU"/>
        </w:rPr>
        <w:t>физических свойств почв;</w:t>
      </w:r>
    </w:p>
    <w:p w:rsidR="00964D46" w:rsidRPr="00964D46" w:rsidRDefault="00964D46" w:rsidP="00964D46">
      <w:pPr>
        <w:numPr>
          <w:ilvl w:val="0"/>
          <w:numId w:val="1"/>
        </w:numPr>
        <w:tabs>
          <w:tab w:val="left" w:pos="1134"/>
        </w:tabs>
        <w:ind w:firstLine="709"/>
        <w:jc w:val="both"/>
        <w:rPr>
          <w:lang w:bidi="ru-RU"/>
        </w:rPr>
      </w:pPr>
      <w:r w:rsidRPr="00964D46">
        <w:rPr>
          <w:lang w:bidi="ru-RU"/>
        </w:rPr>
        <w:t xml:space="preserve">загрязнения тяжелыми металлами, радионуклидами и другими </w:t>
      </w:r>
      <w:proofErr w:type="spellStart"/>
      <w:r w:rsidRPr="00964D46">
        <w:rPr>
          <w:lang w:bidi="ru-RU"/>
        </w:rPr>
        <w:t>токси</w:t>
      </w:r>
      <w:r w:rsidRPr="00964D46">
        <w:rPr>
          <w:lang w:bidi="ru-RU"/>
        </w:rPr>
        <w:softHyphen/>
        <w:t>кантами</w:t>
      </w:r>
      <w:proofErr w:type="spellEnd"/>
      <w:r w:rsidRPr="00964D46">
        <w:rPr>
          <w:lang w:bidi="ru-RU"/>
        </w:rPr>
        <w:t>;</w:t>
      </w:r>
    </w:p>
    <w:p w:rsidR="00964D46" w:rsidRPr="00964D46" w:rsidRDefault="00964D46" w:rsidP="00964D46">
      <w:pPr>
        <w:numPr>
          <w:ilvl w:val="0"/>
          <w:numId w:val="1"/>
        </w:numPr>
        <w:tabs>
          <w:tab w:val="left" w:pos="1134"/>
        </w:tabs>
        <w:ind w:firstLine="709"/>
        <w:jc w:val="both"/>
        <w:rPr>
          <w:lang w:bidi="ru-RU"/>
        </w:rPr>
      </w:pPr>
      <w:proofErr w:type="spellStart"/>
      <w:r w:rsidRPr="00964D46">
        <w:rPr>
          <w:lang w:bidi="ru-RU"/>
        </w:rPr>
        <w:t>эродированности</w:t>
      </w:r>
      <w:proofErr w:type="spellEnd"/>
      <w:r w:rsidRPr="00964D46">
        <w:rPr>
          <w:lang w:bidi="ru-RU"/>
        </w:rPr>
        <w:t xml:space="preserve"> почв, подверженности эрозии и другим видам физи</w:t>
      </w:r>
      <w:r w:rsidRPr="00964D46">
        <w:rPr>
          <w:lang w:bidi="ru-RU"/>
        </w:rPr>
        <w:softHyphen/>
        <w:t>ческой деградации (оползней, селей и др.);</w:t>
      </w:r>
    </w:p>
    <w:p w:rsidR="00964D46" w:rsidRPr="00964D46" w:rsidRDefault="00964D46" w:rsidP="00964D46">
      <w:pPr>
        <w:numPr>
          <w:ilvl w:val="0"/>
          <w:numId w:val="1"/>
        </w:numPr>
        <w:tabs>
          <w:tab w:val="left" w:pos="1134"/>
        </w:tabs>
        <w:ind w:firstLine="709"/>
        <w:jc w:val="both"/>
        <w:rPr>
          <w:lang w:bidi="ru-RU"/>
        </w:rPr>
      </w:pPr>
      <w:r w:rsidRPr="00964D46">
        <w:rPr>
          <w:lang w:bidi="ru-RU"/>
        </w:rPr>
        <w:t xml:space="preserve">переувлажнения и заболоченности почв, в том числе вторичного </w:t>
      </w:r>
      <w:proofErr w:type="spellStart"/>
      <w:r w:rsidRPr="00964D46">
        <w:rPr>
          <w:lang w:bidi="ru-RU"/>
        </w:rPr>
        <w:t>гид</w:t>
      </w:r>
      <w:r w:rsidRPr="00964D46">
        <w:rPr>
          <w:lang w:bidi="ru-RU"/>
        </w:rPr>
        <w:softHyphen/>
        <w:t>роморфизма</w:t>
      </w:r>
      <w:proofErr w:type="spellEnd"/>
      <w:r w:rsidRPr="00964D46">
        <w:rPr>
          <w:lang w:bidi="ru-RU"/>
        </w:rPr>
        <w:t>, подтопления и др.;</w:t>
      </w:r>
    </w:p>
    <w:p w:rsidR="00964D46" w:rsidRPr="00964D46" w:rsidRDefault="00964D46" w:rsidP="00964D46">
      <w:pPr>
        <w:numPr>
          <w:ilvl w:val="0"/>
          <w:numId w:val="1"/>
        </w:numPr>
        <w:tabs>
          <w:tab w:val="left" w:pos="1134"/>
        </w:tabs>
        <w:ind w:firstLine="709"/>
        <w:jc w:val="both"/>
        <w:rPr>
          <w:lang w:bidi="ru-RU"/>
        </w:rPr>
      </w:pPr>
      <w:r w:rsidRPr="00964D46">
        <w:rPr>
          <w:lang w:bidi="ru-RU"/>
        </w:rPr>
        <w:t>засоленности почв (типов и степени засоления);</w:t>
      </w:r>
    </w:p>
    <w:p w:rsidR="00964D46" w:rsidRPr="00964D46" w:rsidRDefault="00964D46" w:rsidP="00964D46">
      <w:pPr>
        <w:numPr>
          <w:ilvl w:val="0"/>
          <w:numId w:val="1"/>
        </w:numPr>
        <w:tabs>
          <w:tab w:val="left" w:pos="1134"/>
        </w:tabs>
        <w:ind w:firstLine="709"/>
        <w:jc w:val="both"/>
        <w:rPr>
          <w:lang w:bidi="ru-RU"/>
        </w:rPr>
      </w:pPr>
      <w:proofErr w:type="spellStart"/>
      <w:r w:rsidRPr="00964D46">
        <w:rPr>
          <w:lang w:bidi="ru-RU"/>
        </w:rPr>
        <w:t>солонцеватости</w:t>
      </w:r>
      <w:proofErr w:type="spellEnd"/>
      <w:r w:rsidRPr="00964D46">
        <w:rPr>
          <w:lang w:bidi="ru-RU"/>
        </w:rPr>
        <w:t xml:space="preserve"> почв;</w:t>
      </w:r>
    </w:p>
    <w:p w:rsidR="00964D46" w:rsidRPr="00964D46" w:rsidRDefault="00964D46" w:rsidP="00964D46">
      <w:pPr>
        <w:numPr>
          <w:ilvl w:val="0"/>
          <w:numId w:val="1"/>
        </w:numPr>
        <w:tabs>
          <w:tab w:val="left" w:pos="1134"/>
        </w:tabs>
        <w:ind w:firstLine="709"/>
        <w:jc w:val="both"/>
        <w:rPr>
          <w:lang w:bidi="ru-RU"/>
        </w:rPr>
      </w:pPr>
      <w:r w:rsidRPr="00964D46">
        <w:rPr>
          <w:lang w:bidi="ru-RU"/>
        </w:rPr>
        <w:t>растительного покрова с оценкой состояния естественных кормовых угодий;</w:t>
      </w:r>
    </w:p>
    <w:p w:rsidR="00964D46" w:rsidRPr="00964D46" w:rsidRDefault="00964D46" w:rsidP="00964D46">
      <w:pPr>
        <w:numPr>
          <w:ilvl w:val="0"/>
          <w:numId w:val="1"/>
        </w:numPr>
        <w:tabs>
          <w:tab w:val="left" w:pos="1134"/>
        </w:tabs>
        <w:ind w:firstLine="709"/>
        <w:jc w:val="both"/>
        <w:rPr>
          <w:lang w:bidi="ru-RU"/>
        </w:rPr>
      </w:pPr>
      <w:r w:rsidRPr="00964D46">
        <w:rPr>
          <w:lang w:bidi="ru-RU"/>
        </w:rPr>
        <w:t>лесной растительности с оценкой состояния природных лесов и лес</w:t>
      </w:r>
      <w:r w:rsidRPr="00964D46">
        <w:rPr>
          <w:lang w:bidi="ru-RU"/>
        </w:rPr>
        <w:softHyphen/>
        <w:t>ных насаждений;</w:t>
      </w:r>
    </w:p>
    <w:p w:rsidR="00964D46" w:rsidRPr="00964D46" w:rsidRDefault="00964D46" w:rsidP="00964D46">
      <w:pPr>
        <w:numPr>
          <w:ilvl w:val="0"/>
          <w:numId w:val="1"/>
        </w:numPr>
        <w:tabs>
          <w:tab w:val="left" w:pos="1134"/>
        </w:tabs>
        <w:ind w:firstLine="709"/>
        <w:jc w:val="both"/>
        <w:rPr>
          <w:lang w:bidi="ru-RU"/>
        </w:rPr>
      </w:pPr>
      <w:r w:rsidRPr="00964D46">
        <w:rPr>
          <w:lang w:bidi="ru-RU"/>
        </w:rPr>
        <w:t>распределения полезных видов животных, птиц, полезных энтомо</w:t>
      </w:r>
      <w:r>
        <w:rPr>
          <w:lang w:bidi="ru-RU"/>
        </w:rPr>
        <w:t>фа</w:t>
      </w:r>
      <w:r w:rsidRPr="00964D46">
        <w:rPr>
          <w:lang w:bidi="ru-RU"/>
        </w:rPr>
        <w:t>гов, оценкой их территориального влияния;</w:t>
      </w:r>
    </w:p>
    <w:p w:rsidR="00964D46" w:rsidRPr="00964D46" w:rsidRDefault="00964D46" w:rsidP="00964D46">
      <w:pPr>
        <w:numPr>
          <w:ilvl w:val="0"/>
          <w:numId w:val="1"/>
        </w:numPr>
        <w:tabs>
          <w:tab w:val="left" w:pos="1134"/>
        </w:tabs>
        <w:ind w:firstLine="709"/>
        <w:jc w:val="both"/>
        <w:rPr>
          <w:lang w:bidi="ru-RU"/>
        </w:rPr>
      </w:pPr>
      <w:r w:rsidRPr="00964D46">
        <w:rPr>
          <w:lang w:bidi="ru-RU"/>
        </w:rPr>
        <w:t>фитосанитарного состояния посевов.</w:t>
      </w:r>
    </w:p>
    <w:p w:rsidR="00964D46" w:rsidRPr="00964D46" w:rsidRDefault="00964D46" w:rsidP="00964D46">
      <w:pPr>
        <w:ind w:firstLine="709"/>
        <w:jc w:val="both"/>
        <w:rPr>
          <w:lang w:bidi="ru-RU"/>
        </w:rPr>
      </w:pPr>
      <w:r w:rsidRPr="00964D46">
        <w:rPr>
          <w:lang w:bidi="ru-RU"/>
        </w:rPr>
        <w:t>Количество электронных тематических карт-слоев зависит от слож</w:t>
      </w:r>
      <w:r w:rsidRPr="00964D46">
        <w:rPr>
          <w:lang w:bidi="ru-RU"/>
        </w:rPr>
        <w:softHyphen/>
        <w:t>ности ландшафтно-экологических условий и уровня интенсификации произ</w:t>
      </w:r>
      <w:r w:rsidRPr="00964D46">
        <w:rPr>
          <w:lang w:bidi="ru-RU"/>
        </w:rPr>
        <w:softHyphen/>
        <w:t>водства. Каждая электронная карта имеет базу данных, содержащую соот</w:t>
      </w:r>
      <w:r w:rsidRPr="00964D46">
        <w:rPr>
          <w:lang w:bidi="ru-RU"/>
        </w:rPr>
        <w:softHyphen/>
        <w:t>ветствующую тематике карты информацию по каждому контуру. Например, база данных электронной карты микроструктур почвенного покрова может содержать следующую информацию: номер контура; индекс почвенной ком</w:t>
      </w:r>
      <w:r w:rsidRPr="00964D46">
        <w:rPr>
          <w:lang w:bidi="ru-RU"/>
        </w:rPr>
        <w:softHyphen/>
        <w:t xml:space="preserve">бинации; полное название почвенной комбинации; соотношение почв в </w:t>
      </w:r>
      <w:r>
        <w:rPr>
          <w:lang w:bidi="en-US"/>
        </w:rPr>
        <w:t>СПП</w:t>
      </w:r>
      <w:r w:rsidRPr="00964D46">
        <w:t xml:space="preserve">, </w:t>
      </w:r>
      <w:r w:rsidRPr="00964D46">
        <w:rPr>
          <w:lang w:bidi="ru-RU"/>
        </w:rPr>
        <w:t>степень сложности и контрастности, положение в геохимическом</w:t>
      </w:r>
      <w:r>
        <w:rPr>
          <w:lang w:bidi="ru-RU"/>
        </w:rPr>
        <w:t xml:space="preserve"> </w:t>
      </w:r>
      <w:r w:rsidRPr="00964D46">
        <w:rPr>
          <w:lang w:bidi="ru-RU"/>
        </w:rPr>
        <w:t>ландшафте, геохимические барьеры, агроэкологические параметры почв.</w:t>
      </w:r>
    </w:p>
    <w:p w:rsidR="00964D46" w:rsidRPr="00964D46" w:rsidRDefault="00964D46" w:rsidP="00964D46">
      <w:pPr>
        <w:ind w:firstLine="709"/>
        <w:jc w:val="both"/>
        <w:rPr>
          <w:lang w:bidi="ru-RU"/>
        </w:rPr>
      </w:pPr>
      <w:r w:rsidRPr="00964D46">
        <w:rPr>
          <w:lang w:bidi="ru-RU"/>
        </w:rPr>
        <w:t xml:space="preserve">Путем взаимного наложения тематических электронных карт-слоев формируется комплексная карта агроэкологических групп и видов земель, т.е. элементарных ареалов </w:t>
      </w:r>
      <w:proofErr w:type="spellStart"/>
      <w:r w:rsidRPr="00964D46">
        <w:rPr>
          <w:lang w:bidi="ru-RU"/>
        </w:rPr>
        <w:t>агроландшафта</w:t>
      </w:r>
      <w:proofErr w:type="spellEnd"/>
      <w:r w:rsidRPr="00964D46">
        <w:rPr>
          <w:lang w:bidi="ru-RU"/>
        </w:rPr>
        <w:t>. Сначала выделяют группы земель по условиям рельефа, накладывая на почвенную карту квоту распределения склонов по уклонам; затем накладывают карты переувлажненных и солонцо</w:t>
      </w:r>
      <w:r w:rsidRPr="00964D46">
        <w:rPr>
          <w:lang w:bidi="ru-RU"/>
        </w:rPr>
        <w:softHyphen/>
        <w:t>вых земель, выделяя группы по степени переувлажнения и степени развития солонцового процесса. Аналогично могут выделятся группы засоленных, ли</w:t>
      </w:r>
      <w:r w:rsidRPr="00964D46">
        <w:rPr>
          <w:lang w:bidi="ru-RU"/>
        </w:rPr>
        <w:softHyphen/>
        <w:t>тогенных и других земель. Далее, используя карты эродированных, переув</w:t>
      </w:r>
      <w:r w:rsidRPr="00964D46">
        <w:rPr>
          <w:lang w:bidi="ru-RU"/>
        </w:rPr>
        <w:softHyphen/>
        <w:t xml:space="preserve">лажненных, солонцеватых земель, карты распределения склонов по формам и экспозициям, карту развития форм микрорельефа, внутри агроэкологической </w:t>
      </w:r>
      <w:r w:rsidRPr="00964D46">
        <w:rPr>
          <w:lang w:bidi="ru-RU"/>
        </w:rPr>
        <w:lastRenderedPageBreak/>
        <w:t>группы выделяют виды земель. К отрисованной карте агроэкологиче</w:t>
      </w:r>
      <w:r w:rsidRPr="00964D46">
        <w:rPr>
          <w:lang w:bidi="ru-RU"/>
        </w:rPr>
        <w:softHyphen/>
        <w:t>ских групп и видов земель привязывается база данных.</w:t>
      </w:r>
    </w:p>
    <w:p w:rsidR="00964D46" w:rsidRPr="00964D46" w:rsidRDefault="00964D46" w:rsidP="00964D46">
      <w:pPr>
        <w:ind w:firstLine="709"/>
        <w:jc w:val="both"/>
        <w:rPr>
          <w:lang w:bidi="ru-RU"/>
        </w:rPr>
      </w:pPr>
      <w:r w:rsidRPr="00964D46">
        <w:rPr>
          <w:lang w:bidi="ru-RU"/>
        </w:rPr>
        <w:t xml:space="preserve">Карту сопровождают пояснительной запиской, в которой, помимо разъяснительных комментариев, дается анализ современного использования земель и экологических последствий. При этом особое внимание уделяют идентификации очагов деградации: </w:t>
      </w:r>
      <w:proofErr w:type="spellStart"/>
      <w:r w:rsidRPr="00964D46">
        <w:rPr>
          <w:lang w:bidi="ru-RU"/>
        </w:rPr>
        <w:t>оврагообразования</w:t>
      </w:r>
      <w:proofErr w:type="spellEnd"/>
      <w:r w:rsidRPr="00964D46">
        <w:rPr>
          <w:lang w:bidi="ru-RU"/>
        </w:rPr>
        <w:t xml:space="preserve">, дигрессии пастбищ, различных проявлений вторичного </w:t>
      </w:r>
      <w:proofErr w:type="spellStart"/>
      <w:r w:rsidRPr="00964D46">
        <w:rPr>
          <w:lang w:bidi="ru-RU"/>
        </w:rPr>
        <w:t>гидроморфизма</w:t>
      </w:r>
      <w:proofErr w:type="spellEnd"/>
      <w:r w:rsidRPr="00964D46">
        <w:rPr>
          <w:lang w:bidi="ru-RU"/>
        </w:rPr>
        <w:t xml:space="preserve"> и засоления почв, ополз</w:t>
      </w:r>
      <w:r w:rsidRPr="00964D46">
        <w:rPr>
          <w:lang w:bidi="ru-RU"/>
        </w:rPr>
        <w:softHyphen/>
        <w:t>ней, карстов, селей, загрязнения токсичными веществами, отходами произ</w:t>
      </w:r>
      <w:r w:rsidRPr="00964D46">
        <w:rPr>
          <w:lang w:bidi="ru-RU"/>
        </w:rPr>
        <w:softHyphen/>
        <w:t>водства и быта, промышленного нарушения почвенного покрова и т.д. Дает</w:t>
      </w:r>
      <w:r w:rsidRPr="00964D46">
        <w:rPr>
          <w:lang w:bidi="ru-RU"/>
        </w:rPr>
        <w:softHyphen/>
        <w:t>ся оценка состояния гидрографической сети, хозяйственных водоемов, заи</w:t>
      </w:r>
      <w:r w:rsidRPr="00964D46">
        <w:rPr>
          <w:lang w:bidi="ru-RU"/>
        </w:rPr>
        <w:softHyphen/>
        <w:t>ления рек и озер, загрязнения поверхностных и грунтовых вод, характери</w:t>
      </w:r>
      <w:r w:rsidRPr="00964D46">
        <w:rPr>
          <w:lang w:bidi="ru-RU"/>
        </w:rPr>
        <w:softHyphen/>
        <w:t>стика поверхностного и грунтового стока. Эта оценка сопровождается ана</w:t>
      </w:r>
      <w:r w:rsidRPr="00964D46">
        <w:rPr>
          <w:lang w:bidi="ru-RU"/>
        </w:rPr>
        <w:softHyphen/>
        <w:t>лизом причин деградации и загрязнения ландшафтов, влияния хозяйственно</w:t>
      </w:r>
      <w:r w:rsidRPr="00964D46">
        <w:rPr>
          <w:lang w:bidi="ru-RU"/>
        </w:rPr>
        <w:softHyphen/>
        <w:t>го использования земель на состояние водных источников. Указываются ис</w:t>
      </w:r>
      <w:r w:rsidRPr="00964D46">
        <w:rPr>
          <w:lang w:bidi="ru-RU"/>
        </w:rPr>
        <w:softHyphen/>
        <w:t>точники загрязнения земель и вод. Анализируют влияние осушительных и оросительных мелиораций на состояние мелиорируемых земель и смежных ландшафтов. Приводят характеристику лесистости, состояния лесных наса</w:t>
      </w:r>
      <w:r w:rsidRPr="00964D46">
        <w:rPr>
          <w:lang w:bidi="ru-RU"/>
        </w:rPr>
        <w:softHyphen/>
        <w:t>ждений, их влияния на посевы с точки зрения микроклимата, фитосанитар</w:t>
      </w:r>
      <w:r w:rsidRPr="00964D46">
        <w:rPr>
          <w:lang w:bidi="ru-RU"/>
        </w:rPr>
        <w:softHyphen/>
        <w:t>ных условий, урожайности в связи с различным их состоянием. Дается ана</w:t>
      </w:r>
      <w:r w:rsidRPr="00964D46">
        <w:rPr>
          <w:lang w:bidi="ru-RU"/>
        </w:rPr>
        <w:softHyphen/>
        <w:t>лиз состояния естественных кормовых угодий в связи с их использованием. Характеризуются переложные, залежные участки земель, выявляется со</w:t>
      </w:r>
      <w:r w:rsidRPr="00964D46">
        <w:rPr>
          <w:lang w:bidi="ru-RU"/>
        </w:rPr>
        <w:softHyphen/>
        <w:t>стояние водоохранных зон, прибрежных полос.</w:t>
      </w:r>
    </w:p>
    <w:p w:rsidR="00964D46" w:rsidRDefault="00964D46" w:rsidP="00964D46">
      <w:pPr>
        <w:ind w:firstLine="709"/>
        <w:jc w:val="both"/>
        <w:rPr>
          <w:lang w:bidi="ru-RU"/>
        </w:rPr>
      </w:pPr>
      <w:r w:rsidRPr="00964D46">
        <w:rPr>
          <w:lang w:bidi="ru-RU"/>
        </w:rPr>
        <w:t>Карта агроэкологических групп и видов земель с базой данных и пояс</w:t>
      </w:r>
      <w:r w:rsidRPr="00964D46">
        <w:rPr>
          <w:lang w:bidi="ru-RU"/>
        </w:rPr>
        <w:softHyphen/>
        <w:t>нительной запиской является основным заключительным документом изы</w:t>
      </w:r>
      <w:r w:rsidRPr="00964D46">
        <w:rPr>
          <w:lang w:bidi="ru-RU"/>
        </w:rPr>
        <w:softHyphen/>
        <w:t>скательских работ. В ней содержится вся необходимая информация для при</w:t>
      </w:r>
      <w:r w:rsidRPr="00964D46">
        <w:rPr>
          <w:lang w:bidi="ru-RU"/>
        </w:rPr>
        <w:softHyphen/>
        <w:t>нятия проектных решений по размещению сельскохозяйственных культур, дифференциации технологий их возделывания при различных уровнях ин</w:t>
      </w:r>
      <w:r w:rsidRPr="00964D46">
        <w:rPr>
          <w:lang w:bidi="ru-RU"/>
        </w:rPr>
        <w:softHyphen/>
        <w:t>тенсификации производства, оптимальной организации территории с учетом</w:t>
      </w:r>
      <w:r>
        <w:rPr>
          <w:lang w:bidi="ru-RU"/>
        </w:rPr>
        <w:t xml:space="preserve"> </w:t>
      </w:r>
      <w:r w:rsidRPr="00964D46">
        <w:rPr>
          <w:lang w:bidi="ru-RU"/>
        </w:rPr>
        <w:t>ландшафтных связей, то есть формирования систем земледелия. Эта инфор</w:t>
      </w:r>
      <w:r w:rsidRPr="00964D46">
        <w:rPr>
          <w:lang w:bidi="ru-RU"/>
        </w:rPr>
        <w:softHyphen/>
        <w:t>мация необходима также для проектирования животноводства, решения со</w:t>
      </w:r>
      <w:r w:rsidRPr="00964D46">
        <w:rPr>
          <w:lang w:bidi="ru-RU"/>
        </w:rPr>
        <w:softHyphen/>
        <w:t>циально-экологических задач, т.е. для разработки проекта внутрихозяйст</w:t>
      </w:r>
      <w:r w:rsidRPr="00964D46">
        <w:rPr>
          <w:lang w:bidi="ru-RU"/>
        </w:rPr>
        <w:softHyphen/>
        <w:t>венного землеустройства (проекта сельскохозяйственного производства).</w:t>
      </w:r>
    </w:p>
    <w:p w:rsidR="00650DCA" w:rsidRPr="00964D46" w:rsidRDefault="00650DCA" w:rsidP="00650DCA">
      <w:pPr>
        <w:ind w:firstLine="709"/>
        <w:jc w:val="both"/>
        <w:rPr>
          <w:lang w:bidi="ru-RU"/>
        </w:rPr>
      </w:pPr>
      <w:r w:rsidRPr="00650DCA">
        <w:rPr>
          <w:lang w:bidi="ru-RU"/>
        </w:rPr>
        <w:t>Применение ГИС-технологий для агроэкологической оценки земель и</w:t>
      </w:r>
      <w:r>
        <w:rPr>
          <w:lang w:bidi="ru-RU"/>
        </w:rPr>
        <w:t xml:space="preserve"> </w:t>
      </w:r>
      <w:r w:rsidRPr="00650DCA">
        <w:rPr>
          <w:lang w:bidi="ru-RU"/>
        </w:rPr>
        <w:t xml:space="preserve">почвенно-ландшафтного картографирования требует соответствующего базового и аппаратного обеспечения. Из существующего разнообразия программного обеспечения ГИС выделяются 2 пакета, имеющие наиболее широкое распространение как в России, так и в мире. Это пакеты </w:t>
      </w:r>
      <w:proofErr w:type="spellStart"/>
      <w:r w:rsidRPr="00650DCA">
        <w:rPr>
          <w:lang w:bidi="ru-RU"/>
        </w:rPr>
        <w:t>Arclnfo</w:t>
      </w:r>
      <w:proofErr w:type="spellEnd"/>
      <w:r w:rsidRPr="00650DCA">
        <w:rPr>
          <w:lang w:bidi="ru-RU"/>
        </w:rPr>
        <w:t xml:space="preserve"> и</w:t>
      </w:r>
      <w:r>
        <w:rPr>
          <w:lang w:bidi="ru-RU"/>
        </w:rPr>
        <w:t xml:space="preserve"> </w:t>
      </w:r>
      <w:proofErr w:type="spellStart"/>
      <w:r w:rsidRPr="00650DCA">
        <w:rPr>
          <w:lang w:bidi="ru-RU"/>
        </w:rPr>
        <w:t>Maplnfo</w:t>
      </w:r>
      <w:proofErr w:type="spellEnd"/>
      <w:r w:rsidRPr="00650DCA">
        <w:rPr>
          <w:lang w:bidi="ru-RU"/>
        </w:rPr>
        <w:t xml:space="preserve">. В настоящее время представляется более предпочтительным использование программы </w:t>
      </w:r>
      <w:proofErr w:type="spellStart"/>
      <w:r w:rsidRPr="00650DCA">
        <w:rPr>
          <w:lang w:bidi="ru-RU"/>
        </w:rPr>
        <w:t>Maplnfo</w:t>
      </w:r>
      <w:proofErr w:type="spellEnd"/>
      <w:r w:rsidRPr="00650DCA">
        <w:rPr>
          <w:lang w:bidi="ru-RU"/>
        </w:rPr>
        <w:t>, отличающейся большими возможностями</w:t>
      </w:r>
      <w:r>
        <w:rPr>
          <w:lang w:bidi="ru-RU"/>
        </w:rPr>
        <w:t xml:space="preserve"> </w:t>
      </w:r>
      <w:r w:rsidRPr="00650DCA">
        <w:rPr>
          <w:lang w:bidi="ru-RU"/>
        </w:rPr>
        <w:lastRenderedPageBreak/>
        <w:t>по созданию различных ГИС, относительно невысокой стоимостью, удачной</w:t>
      </w:r>
      <w:r>
        <w:rPr>
          <w:lang w:bidi="ru-RU"/>
        </w:rPr>
        <w:t xml:space="preserve"> </w:t>
      </w:r>
      <w:r w:rsidRPr="00650DCA">
        <w:rPr>
          <w:lang w:bidi="ru-RU"/>
        </w:rPr>
        <w:t>русификацией, совместимостью с другими распространенными программами</w:t>
      </w:r>
      <w:r>
        <w:rPr>
          <w:lang w:bidi="ru-RU"/>
        </w:rPr>
        <w:t xml:space="preserve"> </w:t>
      </w:r>
      <w:r w:rsidRPr="00650DCA">
        <w:rPr>
          <w:lang w:bidi="ru-RU"/>
        </w:rPr>
        <w:t xml:space="preserve">ГИС и всеми распространенными версиями операционной системы </w:t>
      </w:r>
      <w:proofErr w:type="spellStart"/>
      <w:r w:rsidRPr="00650DCA">
        <w:rPr>
          <w:lang w:bidi="ru-RU"/>
        </w:rPr>
        <w:t>Windows</w:t>
      </w:r>
      <w:proofErr w:type="spellEnd"/>
      <w:r w:rsidRPr="00650DCA">
        <w:rPr>
          <w:lang w:bidi="ru-RU"/>
        </w:rPr>
        <w:t>,</w:t>
      </w:r>
      <w:r>
        <w:rPr>
          <w:lang w:bidi="ru-RU"/>
        </w:rPr>
        <w:t xml:space="preserve"> </w:t>
      </w:r>
      <w:r w:rsidRPr="00650DCA">
        <w:rPr>
          <w:lang w:bidi="ru-RU"/>
        </w:rPr>
        <w:t xml:space="preserve">широкой поддержкой и частым выходом новых версий. Необходимо отметить, что в России </w:t>
      </w:r>
      <w:proofErr w:type="spellStart"/>
      <w:r w:rsidRPr="00650DCA">
        <w:rPr>
          <w:lang w:bidi="ru-RU"/>
        </w:rPr>
        <w:t>Maplnfo</w:t>
      </w:r>
      <w:proofErr w:type="spellEnd"/>
      <w:r w:rsidRPr="00650DCA">
        <w:rPr>
          <w:lang w:bidi="ru-RU"/>
        </w:rPr>
        <w:t xml:space="preserve"> во многом стала стандартом в области</w:t>
      </w:r>
      <w:r>
        <w:rPr>
          <w:lang w:bidi="ru-RU"/>
        </w:rPr>
        <w:t xml:space="preserve"> </w:t>
      </w:r>
      <w:r w:rsidRPr="00650DCA">
        <w:rPr>
          <w:lang w:bidi="ru-RU"/>
        </w:rPr>
        <w:t>создания ГИС.</w:t>
      </w:r>
    </w:p>
    <w:p w:rsidR="00650DCA" w:rsidRDefault="00650DCA" w:rsidP="00650DCA">
      <w:pPr>
        <w:jc w:val="center"/>
        <w:rPr>
          <w:b/>
          <w:bCs/>
          <w:lang w:bidi="ru-RU"/>
        </w:rPr>
      </w:pPr>
      <w:bookmarkStart w:id="1" w:name="bookmark1"/>
      <w:r>
        <w:rPr>
          <w:b/>
          <w:bCs/>
          <w:lang w:bidi="ru-RU"/>
        </w:rPr>
        <w:t xml:space="preserve">3. </w:t>
      </w:r>
      <w:r w:rsidR="00964D46" w:rsidRPr="00964D46">
        <w:rPr>
          <w:b/>
          <w:bCs/>
          <w:lang w:bidi="ru-RU"/>
        </w:rPr>
        <w:t xml:space="preserve">Принципы и задачи проектирования </w:t>
      </w:r>
      <w:proofErr w:type="spellStart"/>
      <w:r w:rsidR="00964D46" w:rsidRPr="00964D46">
        <w:rPr>
          <w:b/>
          <w:bCs/>
          <w:lang w:bidi="ru-RU"/>
        </w:rPr>
        <w:t>агроландшафтов</w:t>
      </w:r>
      <w:bookmarkEnd w:id="1"/>
      <w:proofErr w:type="spellEnd"/>
    </w:p>
    <w:p w:rsidR="00964D46" w:rsidRPr="00964D46" w:rsidRDefault="00964D46" w:rsidP="00964D46">
      <w:pPr>
        <w:ind w:firstLine="709"/>
        <w:jc w:val="both"/>
        <w:rPr>
          <w:lang w:bidi="ru-RU"/>
        </w:rPr>
      </w:pPr>
      <w:r w:rsidRPr="00964D46">
        <w:rPr>
          <w:lang w:bidi="ru-RU"/>
        </w:rPr>
        <w:t xml:space="preserve">Под проектированием </w:t>
      </w:r>
      <w:proofErr w:type="spellStart"/>
      <w:r w:rsidRPr="00964D46">
        <w:rPr>
          <w:lang w:bidi="ru-RU"/>
        </w:rPr>
        <w:t>агроландшафтов</w:t>
      </w:r>
      <w:proofErr w:type="spellEnd"/>
      <w:r w:rsidRPr="00964D46">
        <w:rPr>
          <w:lang w:bidi="ru-RU"/>
        </w:rPr>
        <w:t xml:space="preserve"> понимают формирование его оптимальной структуры по условиям продуктивности и сохранения </w:t>
      </w:r>
      <w:proofErr w:type="spellStart"/>
      <w:r w:rsidRPr="00964D46">
        <w:rPr>
          <w:lang w:bidi="ru-RU"/>
        </w:rPr>
        <w:t>средо</w:t>
      </w:r>
      <w:proofErr w:type="spellEnd"/>
      <w:r w:rsidRPr="00964D46">
        <w:rPr>
          <w:lang w:bidi="ru-RU"/>
        </w:rPr>
        <w:t xml:space="preserve">-, </w:t>
      </w:r>
      <w:proofErr w:type="spellStart"/>
      <w:r w:rsidRPr="00964D46">
        <w:rPr>
          <w:lang w:bidi="ru-RU"/>
        </w:rPr>
        <w:t>ресурсовоспроизводящих</w:t>
      </w:r>
      <w:proofErr w:type="spellEnd"/>
      <w:r w:rsidRPr="00964D46">
        <w:rPr>
          <w:lang w:bidi="ru-RU"/>
        </w:rPr>
        <w:t xml:space="preserve"> функций. Принципиальные подходы к землеполь</w:t>
      </w:r>
      <w:r w:rsidRPr="00964D46">
        <w:rPr>
          <w:lang w:bidi="ru-RU"/>
        </w:rPr>
        <w:softHyphen/>
        <w:t>зованию на ландшафтной основе заложены В.В. Докучаевым. Проблема территориального планирования получила особый импульс с принятием декла</w:t>
      </w:r>
      <w:r w:rsidRPr="00964D46">
        <w:rPr>
          <w:lang w:bidi="ru-RU"/>
        </w:rPr>
        <w:softHyphen/>
        <w:t>рации устойчивого развития Конференцией ООН в Рио-де-Жанейро в 1992 году. В этом же году в Институте сельского хозяйства ЦЧО (пос. Таловая Воронежской области) состоялась выездная сессия Россельхозакадемии «На</w:t>
      </w:r>
      <w:r w:rsidRPr="00964D46">
        <w:rPr>
          <w:lang w:bidi="ru-RU"/>
        </w:rPr>
        <w:softHyphen/>
        <w:t>учное наследие В. В. Докучаева и современное земледелие», которая реаби</w:t>
      </w:r>
      <w:r w:rsidRPr="00964D46">
        <w:rPr>
          <w:lang w:bidi="ru-RU"/>
        </w:rPr>
        <w:softHyphen/>
        <w:t>литировала биосферную концепцию природопользования В.В. Докучаева, предвосхитившую «новую» парадигму. В решении сессии было отмечено, в частности: «Сессия считает важнейшей задачей ученых-аграрников даль</w:t>
      </w:r>
      <w:r w:rsidRPr="00964D46">
        <w:rPr>
          <w:lang w:bidi="ru-RU"/>
        </w:rPr>
        <w:softHyphen/>
        <w:t xml:space="preserve">нейшее развитие и пропаганду </w:t>
      </w:r>
      <w:proofErr w:type="spellStart"/>
      <w:r w:rsidRPr="00964D46">
        <w:rPr>
          <w:lang w:bidi="ru-RU"/>
        </w:rPr>
        <w:t>докучаевского</w:t>
      </w:r>
      <w:proofErr w:type="spellEnd"/>
      <w:r w:rsidRPr="00964D46">
        <w:rPr>
          <w:lang w:bidi="ru-RU"/>
        </w:rPr>
        <w:t xml:space="preserve"> научного наследия, необходи</w:t>
      </w:r>
      <w:r w:rsidRPr="00964D46">
        <w:rPr>
          <w:lang w:bidi="ru-RU"/>
        </w:rPr>
        <w:softHyphen/>
        <w:t xml:space="preserve">мость комплексного изучения и создания </w:t>
      </w:r>
      <w:r w:rsidRPr="00964D46">
        <w:rPr>
          <w:i/>
          <w:iCs/>
          <w:lang w:bidi="ru-RU"/>
        </w:rPr>
        <w:t>(конструирования)</w:t>
      </w:r>
      <w:r w:rsidRPr="00964D46">
        <w:rPr>
          <w:lang w:bidi="ru-RU"/>
        </w:rPr>
        <w:t xml:space="preserve"> экологически и экономически сбалансированных высокопродуктивных и устойчивых </w:t>
      </w:r>
      <w:proofErr w:type="spellStart"/>
      <w:r w:rsidRPr="00964D46">
        <w:rPr>
          <w:i/>
          <w:iCs/>
          <w:lang w:bidi="ru-RU"/>
        </w:rPr>
        <w:t>агроландшафтов</w:t>
      </w:r>
      <w:proofErr w:type="spellEnd"/>
      <w:r w:rsidRPr="00964D46">
        <w:rPr>
          <w:i/>
          <w:iCs/>
          <w:lang w:bidi="ru-RU"/>
        </w:rPr>
        <w:t>,</w:t>
      </w:r>
      <w:r w:rsidRPr="00964D46">
        <w:rPr>
          <w:lang w:bidi="ru-RU"/>
        </w:rPr>
        <w:t xml:space="preserve"> в максимальной мере адаптированных к местным природным условиям».</w:t>
      </w:r>
    </w:p>
    <w:p w:rsidR="00964D46" w:rsidRPr="00964D46" w:rsidRDefault="00964D46" w:rsidP="00964D46">
      <w:pPr>
        <w:ind w:firstLine="709"/>
        <w:jc w:val="both"/>
        <w:rPr>
          <w:lang w:bidi="ru-RU"/>
        </w:rPr>
      </w:pPr>
      <w:r w:rsidRPr="00964D46">
        <w:rPr>
          <w:lang w:bidi="ru-RU"/>
        </w:rPr>
        <w:t>В последние годы в мировой практике активно развивалось ланд</w:t>
      </w:r>
      <w:r w:rsidRPr="00964D46">
        <w:rPr>
          <w:lang w:bidi="ru-RU"/>
        </w:rPr>
        <w:softHyphen/>
        <w:t>шафтное планирование, а в России сложился, в частности, ландшафтный подход к разработке и проектированию систем земледелия. Этому предшест</w:t>
      </w:r>
      <w:r w:rsidRPr="00964D46">
        <w:rPr>
          <w:lang w:bidi="ru-RU"/>
        </w:rPr>
        <w:softHyphen/>
        <w:t>вовал опыт землеустроительного проектирования, в особенности разработки проектов внутрихозяйственного землеустройства.</w:t>
      </w:r>
    </w:p>
    <w:p w:rsidR="00964D46" w:rsidRPr="00964D46" w:rsidRDefault="00964D46" w:rsidP="00964D46">
      <w:pPr>
        <w:ind w:firstLine="709"/>
        <w:jc w:val="both"/>
        <w:rPr>
          <w:lang w:bidi="ru-RU"/>
        </w:rPr>
      </w:pPr>
      <w:r w:rsidRPr="00964D46">
        <w:rPr>
          <w:lang w:bidi="ru-RU"/>
        </w:rPr>
        <w:t>С изменением социально-экономической обстановки роль его ни</w:t>
      </w:r>
      <w:r w:rsidRPr="00964D46">
        <w:rPr>
          <w:lang w:bidi="ru-RU"/>
        </w:rPr>
        <w:softHyphen/>
        <w:t>сколько не снизилась, учитывая преобладание крупных предприятий с раз</w:t>
      </w:r>
      <w:r w:rsidRPr="00964D46">
        <w:rPr>
          <w:lang w:bidi="ru-RU"/>
        </w:rPr>
        <w:softHyphen/>
        <w:t xml:space="preserve">нообразными агроэкологическими условиями и </w:t>
      </w:r>
      <w:proofErr w:type="spellStart"/>
      <w:r w:rsidRPr="00964D46">
        <w:rPr>
          <w:lang w:bidi="ru-RU"/>
        </w:rPr>
        <w:t>производственно</w:t>
      </w:r>
      <w:r w:rsidRPr="00964D46">
        <w:rPr>
          <w:lang w:bidi="ru-RU"/>
        </w:rPr>
        <w:softHyphen/>
        <w:t>экономическим</w:t>
      </w:r>
      <w:proofErr w:type="spellEnd"/>
      <w:r w:rsidRPr="00964D46">
        <w:rPr>
          <w:lang w:bidi="ru-RU"/>
        </w:rPr>
        <w:t xml:space="preserve"> потенциалом, но значительно повысились требования к эко</w:t>
      </w:r>
      <w:r w:rsidRPr="00964D46">
        <w:rPr>
          <w:lang w:bidi="ru-RU"/>
        </w:rPr>
        <w:softHyphen/>
        <w:t>логизации хозяйственной деятельности, дифференциации ее применительно к природным условиям, адаптации к рынку, обоснованности принимаемых решений на альтернативной основе.</w:t>
      </w:r>
    </w:p>
    <w:p w:rsidR="00964D46" w:rsidRDefault="00964D46" w:rsidP="00964D46">
      <w:pPr>
        <w:ind w:firstLine="709"/>
        <w:jc w:val="both"/>
        <w:rPr>
          <w:lang w:bidi="ru-RU"/>
        </w:rPr>
      </w:pPr>
      <w:r w:rsidRPr="00964D46">
        <w:rPr>
          <w:lang w:bidi="ru-RU"/>
        </w:rPr>
        <w:t>Современный проект внутрихозяйственного землеустройства должен включать решение весьма обширного комплекса задач, важнейшими из кото</w:t>
      </w:r>
      <w:r w:rsidRPr="00964D46">
        <w:rPr>
          <w:lang w:bidi="ru-RU"/>
        </w:rPr>
        <w:softHyphen/>
        <w:t>рых являются:</w:t>
      </w:r>
      <w:r>
        <w:rPr>
          <w:lang w:bidi="ru-RU"/>
        </w:rPr>
        <w:t xml:space="preserve"> </w:t>
      </w:r>
    </w:p>
    <w:p w:rsidR="00964D46" w:rsidRDefault="00964D46" w:rsidP="00964D46">
      <w:pPr>
        <w:numPr>
          <w:ilvl w:val="0"/>
          <w:numId w:val="1"/>
        </w:numPr>
        <w:tabs>
          <w:tab w:val="left" w:pos="1134"/>
        </w:tabs>
        <w:ind w:firstLine="709"/>
        <w:jc w:val="both"/>
        <w:rPr>
          <w:lang w:bidi="ru-RU"/>
        </w:rPr>
      </w:pPr>
      <w:r w:rsidRPr="00964D46">
        <w:rPr>
          <w:lang w:bidi="ru-RU"/>
        </w:rPr>
        <w:lastRenderedPageBreak/>
        <w:t xml:space="preserve">агроэкологическая, </w:t>
      </w:r>
      <w:proofErr w:type="spellStart"/>
      <w:r w:rsidRPr="00964D46">
        <w:rPr>
          <w:lang w:bidi="ru-RU"/>
        </w:rPr>
        <w:t>социоэкологическая</w:t>
      </w:r>
      <w:proofErr w:type="spellEnd"/>
      <w:r w:rsidRPr="00964D46">
        <w:rPr>
          <w:lang w:bidi="ru-RU"/>
        </w:rPr>
        <w:t xml:space="preserve"> и экономическая оценка зе</w:t>
      </w:r>
      <w:r w:rsidRPr="00964D46">
        <w:rPr>
          <w:lang w:bidi="ru-RU"/>
        </w:rPr>
        <w:softHyphen/>
        <w:t>мель;</w:t>
      </w:r>
    </w:p>
    <w:p w:rsidR="00964D46" w:rsidRPr="00964D46" w:rsidRDefault="00964D46" w:rsidP="00964D46">
      <w:pPr>
        <w:numPr>
          <w:ilvl w:val="0"/>
          <w:numId w:val="1"/>
        </w:numPr>
        <w:tabs>
          <w:tab w:val="left" w:pos="1134"/>
        </w:tabs>
        <w:ind w:firstLine="709"/>
        <w:jc w:val="both"/>
        <w:rPr>
          <w:lang w:bidi="ru-RU"/>
        </w:rPr>
      </w:pPr>
      <w:r w:rsidRPr="00964D46">
        <w:rPr>
          <w:lang w:bidi="ru-RU"/>
        </w:rPr>
        <w:t>обоснование специализации производства, соотношения и структуры сельскохозяйственных угодий;</w:t>
      </w:r>
    </w:p>
    <w:p w:rsidR="00964D46" w:rsidRPr="00964D46" w:rsidRDefault="00964D46" w:rsidP="00964D46">
      <w:pPr>
        <w:numPr>
          <w:ilvl w:val="0"/>
          <w:numId w:val="1"/>
        </w:numPr>
        <w:tabs>
          <w:tab w:val="left" w:pos="1134"/>
        </w:tabs>
        <w:ind w:firstLine="709"/>
        <w:jc w:val="both"/>
        <w:rPr>
          <w:lang w:bidi="ru-RU"/>
        </w:rPr>
      </w:pPr>
      <w:r w:rsidRPr="00964D46">
        <w:rPr>
          <w:lang w:bidi="ru-RU"/>
        </w:rPr>
        <w:t>определение организационно-производственной структуры хо</w:t>
      </w:r>
      <w:r w:rsidRPr="00964D46">
        <w:rPr>
          <w:lang w:bidi="ru-RU"/>
        </w:rPr>
        <w:softHyphen/>
        <w:t>зяйства, состава, количества и размеров производственных подразделений;</w:t>
      </w:r>
    </w:p>
    <w:p w:rsidR="00964D46" w:rsidRPr="00964D46" w:rsidRDefault="00964D46" w:rsidP="00964D46">
      <w:pPr>
        <w:numPr>
          <w:ilvl w:val="0"/>
          <w:numId w:val="1"/>
        </w:numPr>
        <w:tabs>
          <w:tab w:val="left" w:pos="1134"/>
        </w:tabs>
        <w:ind w:firstLine="709"/>
        <w:jc w:val="both"/>
        <w:rPr>
          <w:lang w:bidi="ru-RU"/>
        </w:rPr>
      </w:pPr>
      <w:r w:rsidRPr="00964D46">
        <w:rPr>
          <w:lang w:bidi="ru-RU"/>
        </w:rPr>
        <w:t>обоснование расселения и размещения сельских поселений, установ</w:t>
      </w:r>
      <w:r w:rsidRPr="00964D46">
        <w:rPr>
          <w:lang w:bidi="ru-RU"/>
        </w:rPr>
        <w:softHyphen/>
        <w:t>ление границ и площадей населенных пунктов;</w:t>
      </w:r>
    </w:p>
    <w:p w:rsidR="00964D46" w:rsidRPr="00964D46" w:rsidRDefault="00964D46" w:rsidP="00964D46">
      <w:pPr>
        <w:numPr>
          <w:ilvl w:val="0"/>
          <w:numId w:val="1"/>
        </w:numPr>
        <w:tabs>
          <w:tab w:val="left" w:pos="1134"/>
        </w:tabs>
        <w:ind w:firstLine="709"/>
        <w:jc w:val="both"/>
        <w:rPr>
          <w:lang w:bidi="ru-RU"/>
        </w:rPr>
      </w:pPr>
      <w:r w:rsidRPr="00964D46">
        <w:rPr>
          <w:lang w:bidi="ru-RU"/>
        </w:rPr>
        <w:t>размещение земельных массивов производственных подразделений;</w:t>
      </w:r>
    </w:p>
    <w:p w:rsidR="00964D46" w:rsidRPr="00964D46" w:rsidRDefault="00964D46" w:rsidP="00964D46">
      <w:pPr>
        <w:numPr>
          <w:ilvl w:val="0"/>
          <w:numId w:val="1"/>
        </w:numPr>
        <w:tabs>
          <w:tab w:val="left" w:pos="1134"/>
        </w:tabs>
        <w:ind w:firstLine="709"/>
        <w:jc w:val="both"/>
        <w:rPr>
          <w:lang w:bidi="ru-RU"/>
        </w:rPr>
      </w:pPr>
      <w:r w:rsidRPr="00964D46">
        <w:rPr>
          <w:lang w:bidi="ru-RU"/>
        </w:rPr>
        <w:t>ограничения и обременения в использовании земель;</w:t>
      </w:r>
    </w:p>
    <w:p w:rsidR="00964D46" w:rsidRPr="00964D46" w:rsidRDefault="00964D46" w:rsidP="00964D46">
      <w:pPr>
        <w:numPr>
          <w:ilvl w:val="0"/>
          <w:numId w:val="1"/>
        </w:numPr>
        <w:tabs>
          <w:tab w:val="left" w:pos="1134"/>
        </w:tabs>
        <w:ind w:firstLine="709"/>
        <w:jc w:val="both"/>
        <w:rPr>
          <w:lang w:bidi="ru-RU"/>
        </w:rPr>
      </w:pPr>
      <w:r w:rsidRPr="00964D46">
        <w:rPr>
          <w:lang w:bidi="ru-RU"/>
        </w:rPr>
        <w:t>размещение производственных центров и хозяйственных дворов с учетом экологических требований;</w:t>
      </w:r>
    </w:p>
    <w:p w:rsidR="00964D46" w:rsidRPr="00964D46" w:rsidRDefault="00964D46" w:rsidP="00964D46">
      <w:pPr>
        <w:numPr>
          <w:ilvl w:val="0"/>
          <w:numId w:val="1"/>
        </w:numPr>
        <w:tabs>
          <w:tab w:val="left" w:pos="1134"/>
        </w:tabs>
        <w:ind w:firstLine="709"/>
        <w:jc w:val="both"/>
        <w:rPr>
          <w:lang w:bidi="ru-RU"/>
        </w:rPr>
      </w:pPr>
      <w:r w:rsidRPr="00964D46">
        <w:rPr>
          <w:lang w:bidi="ru-RU"/>
        </w:rPr>
        <w:t xml:space="preserve">обоснование развития животноводства с учетом </w:t>
      </w:r>
      <w:proofErr w:type="spellStart"/>
      <w:r w:rsidRPr="00964D46">
        <w:rPr>
          <w:lang w:bidi="ru-RU"/>
        </w:rPr>
        <w:t>природно</w:t>
      </w:r>
      <w:r w:rsidRPr="00964D46">
        <w:rPr>
          <w:lang w:bidi="ru-RU"/>
        </w:rPr>
        <w:softHyphen/>
        <w:t>ресурсного</w:t>
      </w:r>
      <w:proofErr w:type="spellEnd"/>
      <w:r w:rsidRPr="00964D46">
        <w:rPr>
          <w:lang w:bidi="ru-RU"/>
        </w:rPr>
        <w:t xml:space="preserve"> потенциала, социальных условий и конъюнктуры рынка. Разме</w:t>
      </w:r>
      <w:r w:rsidRPr="00964D46">
        <w:rPr>
          <w:lang w:bidi="ru-RU"/>
        </w:rPr>
        <w:softHyphen/>
        <w:t>щение животноводческих ферм;</w:t>
      </w:r>
    </w:p>
    <w:p w:rsidR="00964D46" w:rsidRPr="00964D46" w:rsidRDefault="00964D46" w:rsidP="00964D46">
      <w:pPr>
        <w:numPr>
          <w:ilvl w:val="0"/>
          <w:numId w:val="1"/>
        </w:numPr>
        <w:tabs>
          <w:tab w:val="left" w:pos="1134"/>
        </w:tabs>
        <w:ind w:firstLine="709"/>
        <w:jc w:val="both"/>
        <w:rPr>
          <w:lang w:bidi="ru-RU"/>
        </w:rPr>
      </w:pPr>
      <w:r w:rsidRPr="00964D46">
        <w:rPr>
          <w:lang w:bidi="ru-RU"/>
        </w:rPr>
        <w:t>размещение внутрихозяйственных магистральных дорог, ме</w:t>
      </w:r>
      <w:r w:rsidRPr="00964D46">
        <w:rPr>
          <w:lang w:bidi="ru-RU"/>
        </w:rPr>
        <w:softHyphen/>
        <w:t>лиоративных, водохозяйственных объектов и других инженерных сооруже</w:t>
      </w:r>
      <w:r w:rsidRPr="00964D46">
        <w:rPr>
          <w:lang w:bidi="ru-RU"/>
        </w:rPr>
        <w:softHyphen/>
        <w:t>ний;</w:t>
      </w:r>
    </w:p>
    <w:p w:rsidR="00964D46" w:rsidRPr="00964D46" w:rsidRDefault="00964D46" w:rsidP="00964D46">
      <w:pPr>
        <w:numPr>
          <w:ilvl w:val="0"/>
          <w:numId w:val="1"/>
        </w:numPr>
        <w:tabs>
          <w:tab w:val="left" w:pos="1134"/>
        </w:tabs>
        <w:ind w:firstLine="709"/>
        <w:jc w:val="both"/>
        <w:rPr>
          <w:lang w:bidi="ru-RU"/>
        </w:rPr>
      </w:pPr>
      <w:r w:rsidRPr="00964D46">
        <w:rPr>
          <w:lang w:bidi="ru-RU"/>
        </w:rPr>
        <w:t>обоснование структуры пашни и севооборотов. Проектирование сис</w:t>
      </w:r>
      <w:r w:rsidRPr="00964D46">
        <w:rPr>
          <w:lang w:bidi="ru-RU"/>
        </w:rPr>
        <w:softHyphen/>
        <w:t>темы севооборотов, размещение полей и производственных участков, обос</w:t>
      </w:r>
      <w:r w:rsidRPr="00964D46">
        <w:rPr>
          <w:lang w:bidi="ru-RU"/>
        </w:rPr>
        <w:softHyphen/>
        <w:t>нование систем обработки почвы, удобрения, химической мелиорации почв и защиты растений в севооборотах. Размещение защитных лесных полос и кус</w:t>
      </w:r>
      <w:r w:rsidRPr="00964D46">
        <w:rPr>
          <w:lang w:bidi="ru-RU"/>
        </w:rPr>
        <w:softHyphen/>
        <w:t>тарниковых кулис. Размещение полевых дорог. Определение агротехниче</w:t>
      </w:r>
      <w:r w:rsidRPr="00964D46">
        <w:rPr>
          <w:lang w:bidi="ru-RU"/>
        </w:rPr>
        <w:softHyphen/>
        <w:t>ских противоэрозионных мероприятий, простейших гидротехнических противоэрозионных сооружений. Размещение источников полевого водоснабже</w:t>
      </w:r>
      <w:r w:rsidRPr="00964D46">
        <w:rPr>
          <w:lang w:bidi="ru-RU"/>
        </w:rPr>
        <w:softHyphen/>
        <w:t xml:space="preserve">ния. </w:t>
      </w:r>
      <w:bookmarkStart w:id="2" w:name="_GoBack"/>
      <w:bookmarkEnd w:id="2"/>
      <w:r w:rsidRPr="00964D46">
        <w:rPr>
          <w:lang w:bidi="ru-RU"/>
        </w:rPr>
        <w:t>Устройство территории севооборотов. Паспортизация полей и рабочих участков;</w:t>
      </w:r>
    </w:p>
    <w:p w:rsidR="00964D46" w:rsidRPr="00964D46" w:rsidRDefault="00964D46" w:rsidP="00964D46">
      <w:pPr>
        <w:numPr>
          <w:ilvl w:val="0"/>
          <w:numId w:val="1"/>
        </w:numPr>
        <w:tabs>
          <w:tab w:val="left" w:pos="1134"/>
        </w:tabs>
        <w:ind w:firstLine="709"/>
        <w:jc w:val="both"/>
        <w:rPr>
          <w:lang w:bidi="ru-RU"/>
        </w:rPr>
      </w:pPr>
      <w:r w:rsidRPr="00964D46">
        <w:rPr>
          <w:lang w:bidi="ru-RU"/>
        </w:rPr>
        <w:t>обоснование кормопроизводства. Устройство территории пастбищ и сенокосов;</w:t>
      </w:r>
    </w:p>
    <w:p w:rsidR="00964D46" w:rsidRPr="00964D46" w:rsidRDefault="00964D46" w:rsidP="00964D46">
      <w:pPr>
        <w:numPr>
          <w:ilvl w:val="0"/>
          <w:numId w:val="1"/>
        </w:numPr>
        <w:tabs>
          <w:tab w:val="left" w:pos="1134"/>
        </w:tabs>
        <w:ind w:firstLine="709"/>
        <w:jc w:val="both"/>
        <w:rPr>
          <w:lang w:bidi="ru-RU"/>
        </w:rPr>
      </w:pPr>
      <w:r w:rsidRPr="00964D46">
        <w:rPr>
          <w:lang w:bidi="ru-RU"/>
        </w:rPr>
        <w:t>обоснование осушительных, оросительных, противоэрозионных ме</w:t>
      </w:r>
      <w:r w:rsidRPr="00964D46">
        <w:rPr>
          <w:lang w:bidi="ru-RU"/>
        </w:rPr>
        <w:softHyphen/>
        <w:t>лиораций и агромелиоративных мероприятий;</w:t>
      </w:r>
    </w:p>
    <w:p w:rsidR="00964D46" w:rsidRPr="00964D46" w:rsidRDefault="00964D46" w:rsidP="00964D46">
      <w:pPr>
        <w:numPr>
          <w:ilvl w:val="0"/>
          <w:numId w:val="1"/>
        </w:numPr>
        <w:tabs>
          <w:tab w:val="left" w:pos="1134"/>
        </w:tabs>
        <w:ind w:firstLine="709"/>
        <w:jc w:val="both"/>
        <w:rPr>
          <w:lang w:bidi="ru-RU"/>
        </w:rPr>
      </w:pPr>
      <w:r w:rsidRPr="00964D46">
        <w:rPr>
          <w:lang w:bidi="ru-RU"/>
        </w:rPr>
        <w:t>специальные мероприятия по охране земель, вод, атмосферы, живот</w:t>
      </w:r>
      <w:r w:rsidRPr="00964D46">
        <w:rPr>
          <w:lang w:bidi="ru-RU"/>
        </w:rPr>
        <w:softHyphen/>
        <w:t>ного и растительного мира.</w:t>
      </w:r>
    </w:p>
    <w:p w:rsidR="00964D46" w:rsidRPr="00964D46" w:rsidRDefault="00964D46" w:rsidP="00964D46">
      <w:pPr>
        <w:ind w:firstLine="709"/>
        <w:jc w:val="both"/>
        <w:rPr>
          <w:lang w:bidi="ru-RU"/>
        </w:rPr>
      </w:pPr>
      <w:r w:rsidRPr="00964D46">
        <w:rPr>
          <w:lang w:bidi="ru-RU"/>
        </w:rPr>
        <w:t xml:space="preserve">По мере усложнения производства, повышения его </w:t>
      </w:r>
      <w:proofErr w:type="spellStart"/>
      <w:r w:rsidRPr="00964D46">
        <w:rPr>
          <w:lang w:bidi="ru-RU"/>
        </w:rPr>
        <w:t>наукоемкости</w:t>
      </w:r>
      <w:proofErr w:type="spellEnd"/>
      <w:r w:rsidRPr="00964D46">
        <w:rPr>
          <w:lang w:bidi="ru-RU"/>
        </w:rPr>
        <w:t xml:space="preserve"> этот список будет расширяться в направлении проектирования современных тех</w:t>
      </w:r>
      <w:r w:rsidRPr="00964D46">
        <w:rPr>
          <w:lang w:bidi="ru-RU"/>
        </w:rPr>
        <w:softHyphen/>
        <w:t>нологий производства продукции растениеводства и животноводства и ее пе</w:t>
      </w:r>
      <w:r w:rsidRPr="00964D46">
        <w:rPr>
          <w:lang w:bidi="ru-RU"/>
        </w:rPr>
        <w:softHyphen/>
        <w:t xml:space="preserve">реработки. </w:t>
      </w:r>
      <w:r w:rsidR="0084082A" w:rsidRPr="00964D46">
        <w:rPr>
          <w:lang w:bidi="ru-RU"/>
        </w:rPr>
        <w:t>По сути дела,</w:t>
      </w:r>
      <w:r w:rsidRPr="00964D46">
        <w:rPr>
          <w:lang w:bidi="ru-RU"/>
        </w:rPr>
        <w:t xml:space="preserve"> речь идет о разработке в ближайшей перспективе комплексных проектов сельскохозяйственного или агропромышленного про</w:t>
      </w:r>
      <w:r w:rsidRPr="00964D46">
        <w:rPr>
          <w:lang w:bidi="ru-RU"/>
        </w:rPr>
        <w:softHyphen/>
      </w:r>
      <w:r w:rsidRPr="00964D46">
        <w:rPr>
          <w:lang w:bidi="ru-RU"/>
        </w:rPr>
        <w:lastRenderedPageBreak/>
        <w:t>изводства для сельскохозяйственных предприятий.</w:t>
      </w:r>
      <w:r w:rsidR="0084082A">
        <w:rPr>
          <w:lang w:bidi="ru-RU"/>
        </w:rPr>
        <w:t xml:space="preserve"> </w:t>
      </w:r>
      <w:r w:rsidRPr="00964D46">
        <w:rPr>
          <w:lang w:bidi="ru-RU"/>
        </w:rPr>
        <w:t xml:space="preserve">Важнейшая задача таких проектов </w:t>
      </w:r>
      <w:r w:rsidR="0084082A">
        <w:rPr>
          <w:lang w:bidi="ru-RU"/>
        </w:rPr>
        <w:t>–</w:t>
      </w:r>
      <w:r w:rsidRPr="00964D46">
        <w:rPr>
          <w:lang w:bidi="ru-RU"/>
        </w:rPr>
        <w:t xml:space="preserve"> формирование </w:t>
      </w:r>
      <w:proofErr w:type="spellStart"/>
      <w:r w:rsidRPr="00964D46">
        <w:rPr>
          <w:lang w:bidi="ru-RU"/>
        </w:rPr>
        <w:t>агроландшафтов</w:t>
      </w:r>
      <w:proofErr w:type="spellEnd"/>
      <w:r w:rsidRPr="00964D46">
        <w:rPr>
          <w:lang w:bidi="ru-RU"/>
        </w:rPr>
        <w:t>.</w:t>
      </w:r>
    </w:p>
    <w:p w:rsidR="00964D46" w:rsidRPr="00964D46" w:rsidRDefault="00964D46" w:rsidP="00964D46">
      <w:pPr>
        <w:ind w:firstLine="709"/>
        <w:jc w:val="both"/>
        <w:rPr>
          <w:lang w:bidi="ru-RU"/>
        </w:rPr>
      </w:pPr>
      <w:r w:rsidRPr="00964D46">
        <w:rPr>
          <w:lang w:bidi="ru-RU"/>
        </w:rPr>
        <w:t xml:space="preserve">Методология проектирования </w:t>
      </w:r>
      <w:proofErr w:type="spellStart"/>
      <w:r w:rsidRPr="00964D46">
        <w:rPr>
          <w:lang w:bidi="ru-RU"/>
        </w:rPr>
        <w:t>агроландшафтов</w:t>
      </w:r>
      <w:proofErr w:type="spellEnd"/>
      <w:r w:rsidRPr="00964D46">
        <w:rPr>
          <w:lang w:bidi="ru-RU"/>
        </w:rPr>
        <w:t xml:space="preserve"> включает:</w:t>
      </w:r>
    </w:p>
    <w:p w:rsidR="00964D46" w:rsidRPr="00964D46" w:rsidRDefault="00964D46" w:rsidP="00964D46">
      <w:pPr>
        <w:numPr>
          <w:ilvl w:val="0"/>
          <w:numId w:val="1"/>
        </w:numPr>
        <w:tabs>
          <w:tab w:val="left" w:pos="1134"/>
        </w:tabs>
        <w:ind w:firstLine="709"/>
        <w:jc w:val="both"/>
        <w:rPr>
          <w:lang w:bidi="ru-RU"/>
        </w:rPr>
      </w:pPr>
      <w:r w:rsidRPr="00964D46">
        <w:rPr>
          <w:lang w:bidi="ru-RU"/>
        </w:rPr>
        <w:t>следование принципам целостности, необходимого разнообразия, обратной связи и иерархичности;</w:t>
      </w:r>
    </w:p>
    <w:p w:rsidR="00964D46" w:rsidRPr="00964D46" w:rsidRDefault="00964D46" w:rsidP="00964D46">
      <w:pPr>
        <w:numPr>
          <w:ilvl w:val="0"/>
          <w:numId w:val="1"/>
        </w:numPr>
        <w:tabs>
          <w:tab w:val="left" w:pos="1134"/>
        </w:tabs>
        <w:ind w:firstLine="709"/>
        <w:jc w:val="both"/>
        <w:rPr>
          <w:lang w:bidi="ru-RU"/>
        </w:rPr>
      </w:pPr>
      <w:r w:rsidRPr="00964D46">
        <w:rPr>
          <w:lang w:bidi="ru-RU"/>
        </w:rPr>
        <w:t>создание экологического каркаса (сети экологических ниш и кори</w:t>
      </w:r>
      <w:r w:rsidRPr="00964D46">
        <w:rPr>
          <w:lang w:bidi="ru-RU"/>
        </w:rPr>
        <w:softHyphen/>
        <w:t>доров);</w:t>
      </w:r>
    </w:p>
    <w:p w:rsidR="00964D46" w:rsidRPr="00964D46" w:rsidRDefault="00964D46" w:rsidP="00964D46">
      <w:pPr>
        <w:numPr>
          <w:ilvl w:val="0"/>
          <w:numId w:val="1"/>
        </w:numPr>
        <w:tabs>
          <w:tab w:val="left" w:pos="1134"/>
        </w:tabs>
        <w:ind w:firstLine="709"/>
        <w:jc w:val="both"/>
        <w:rPr>
          <w:lang w:bidi="ru-RU"/>
        </w:rPr>
      </w:pPr>
      <w:r w:rsidRPr="00964D46">
        <w:rPr>
          <w:lang w:bidi="ru-RU"/>
        </w:rPr>
        <w:t>функциональная поляризация (чередование контрастных элементов ландшафта - пашни, леса, луга и т.д.);</w:t>
      </w:r>
    </w:p>
    <w:p w:rsidR="00964D46" w:rsidRPr="00964D46" w:rsidRDefault="00964D46" w:rsidP="00964D46">
      <w:pPr>
        <w:numPr>
          <w:ilvl w:val="0"/>
          <w:numId w:val="1"/>
        </w:numPr>
        <w:tabs>
          <w:tab w:val="left" w:pos="1134"/>
        </w:tabs>
        <w:ind w:firstLine="709"/>
        <w:jc w:val="both"/>
        <w:rPr>
          <w:lang w:bidi="ru-RU"/>
        </w:rPr>
      </w:pPr>
      <w:r w:rsidRPr="00964D46">
        <w:rPr>
          <w:lang w:bidi="ru-RU"/>
        </w:rPr>
        <w:t>оптимизация круговорота веществ в системе ферма - поле - луг;</w:t>
      </w:r>
    </w:p>
    <w:p w:rsidR="00964D46" w:rsidRPr="00964D46" w:rsidRDefault="00964D46" w:rsidP="00964D46">
      <w:pPr>
        <w:numPr>
          <w:ilvl w:val="0"/>
          <w:numId w:val="1"/>
        </w:numPr>
        <w:tabs>
          <w:tab w:val="left" w:pos="1134"/>
        </w:tabs>
        <w:ind w:firstLine="709"/>
        <w:jc w:val="both"/>
        <w:rPr>
          <w:lang w:bidi="ru-RU"/>
        </w:rPr>
      </w:pPr>
      <w:r w:rsidRPr="00964D46">
        <w:rPr>
          <w:lang w:bidi="ru-RU"/>
        </w:rPr>
        <w:t xml:space="preserve">оптимизация структуры угодий, посевных площадей, севооборотов, </w:t>
      </w:r>
      <w:proofErr w:type="spellStart"/>
      <w:r w:rsidRPr="00964D46">
        <w:rPr>
          <w:lang w:bidi="ru-RU"/>
        </w:rPr>
        <w:t>сенокосооборотов</w:t>
      </w:r>
      <w:proofErr w:type="spellEnd"/>
      <w:r w:rsidRPr="00964D46">
        <w:rPr>
          <w:lang w:bidi="ru-RU"/>
        </w:rPr>
        <w:t xml:space="preserve">, </w:t>
      </w:r>
      <w:proofErr w:type="spellStart"/>
      <w:r w:rsidRPr="00964D46">
        <w:rPr>
          <w:lang w:bidi="ru-RU"/>
        </w:rPr>
        <w:t>пастбищеоборотов</w:t>
      </w:r>
      <w:proofErr w:type="spellEnd"/>
      <w:r w:rsidRPr="00964D46">
        <w:rPr>
          <w:lang w:bidi="ru-RU"/>
        </w:rPr>
        <w:t>;</w:t>
      </w:r>
    </w:p>
    <w:p w:rsidR="00964D46" w:rsidRPr="00964D46" w:rsidRDefault="00964D46" w:rsidP="00964D46">
      <w:pPr>
        <w:numPr>
          <w:ilvl w:val="0"/>
          <w:numId w:val="1"/>
        </w:numPr>
        <w:tabs>
          <w:tab w:val="left" w:pos="1134"/>
        </w:tabs>
        <w:ind w:firstLine="709"/>
        <w:jc w:val="both"/>
        <w:rPr>
          <w:lang w:bidi="ru-RU"/>
        </w:rPr>
      </w:pPr>
      <w:r w:rsidRPr="00964D46">
        <w:rPr>
          <w:lang w:bidi="ru-RU"/>
        </w:rPr>
        <w:t>противоэрозионная и мелиоративная организация территории;</w:t>
      </w:r>
    </w:p>
    <w:p w:rsidR="00964D46" w:rsidRPr="00964D46" w:rsidRDefault="00964D46" w:rsidP="00964D46">
      <w:pPr>
        <w:numPr>
          <w:ilvl w:val="0"/>
          <w:numId w:val="1"/>
        </w:numPr>
        <w:tabs>
          <w:tab w:val="left" w:pos="1134"/>
        </w:tabs>
        <w:ind w:firstLine="709"/>
        <w:jc w:val="both"/>
        <w:rPr>
          <w:lang w:bidi="ru-RU"/>
        </w:rPr>
      </w:pPr>
      <w:r w:rsidRPr="00964D46">
        <w:rPr>
          <w:lang w:bidi="ru-RU"/>
        </w:rPr>
        <w:t>устранение и предотвращение очагов деградации (</w:t>
      </w:r>
      <w:proofErr w:type="spellStart"/>
      <w:r w:rsidRPr="00964D46">
        <w:rPr>
          <w:lang w:bidi="ru-RU"/>
        </w:rPr>
        <w:t>залужение</w:t>
      </w:r>
      <w:proofErr w:type="spellEnd"/>
      <w:r w:rsidRPr="00964D46">
        <w:rPr>
          <w:lang w:bidi="ru-RU"/>
        </w:rPr>
        <w:t xml:space="preserve"> лож</w:t>
      </w:r>
      <w:r w:rsidRPr="00964D46">
        <w:rPr>
          <w:lang w:bidi="ru-RU"/>
        </w:rPr>
        <w:softHyphen/>
        <w:t xml:space="preserve">бин, </w:t>
      </w:r>
      <w:proofErr w:type="spellStart"/>
      <w:r w:rsidRPr="00964D46">
        <w:rPr>
          <w:lang w:bidi="ru-RU"/>
        </w:rPr>
        <w:t>залесение</w:t>
      </w:r>
      <w:proofErr w:type="spellEnd"/>
      <w:r w:rsidRPr="00964D46">
        <w:rPr>
          <w:lang w:bidi="ru-RU"/>
        </w:rPr>
        <w:t xml:space="preserve"> оврагов и др.);</w:t>
      </w:r>
    </w:p>
    <w:p w:rsidR="00964D46" w:rsidRPr="00964D46" w:rsidRDefault="00964D46" w:rsidP="00964D46">
      <w:pPr>
        <w:numPr>
          <w:ilvl w:val="0"/>
          <w:numId w:val="1"/>
        </w:numPr>
        <w:tabs>
          <w:tab w:val="left" w:pos="1134"/>
        </w:tabs>
        <w:ind w:firstLine="709"/>
        <w:jc w:val="both"/>
        <w:rPr>
          <w:lang w:bidi="ru-RU"/>
        </w:rPr>
      </w:pPr>
      <w:r w:rsidRPr="00964D46">
        <w:rPr>
          <w:lang w:bidi="ru-RU"/>
        </w:rPr>
        <w:t>оптимизация систем обработки почвы, удобрения, защиты растений;</w:t>
      </w:r>
    </w:p>
    <w:p w:rsidR="00964D46" w:rsidRPr="00964D46" w:rsidRDefault="00964D46" w:rsidP="00964D46">
      <w:pPr>
        <w:numPr>
          <w:ilvl w:val="0"/>
          <w:numId w:val="1"/>
        </w:numPr>
        <w:tabs>
          <w:tab w:val="left" w:pos="1134"/>
        </w:tabs>
        <w:ind w:firstLine="709"/>
        <w:jc w:val="both"/>
        <w:rPr>
          <w:lang w:bidi="ru-RU"/>
        </w:rPr>
      </w:pPr>
      <w:r w:rsidRPr="00964D46">
        <w:rPr>
          <w:lang w:bidi="ru-RU"/>
        </w:rPr>
        <w:t>проектирование лесных, гидротехнических, химических и других мелиораций.</w:t>
      </w:r>
    </w:p>
    <w:sectPr w:rsidR="00964D46" w:rsidRPr="00964D46" w:rsidSect="00964D46">
      <w:pgSz w:w="11906" w:h="16838"/>
      <w:pgMar w:top="1134" w:right="850" w:bottom="1134" w:left="1701" w:header="0" w:footer="3" w:gutter="0"/>
      <w:cols w:space="720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651E8F"/>
    <w:multiLevelType w:val="multilevel"/>
    <w:tmpl w:val="46F2FE2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autoHyphenation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4D46"/>
    <w:rsid w:val="00051AD1"/>
    <w:rsid w:val="000D2152"/>
    <w:rsid w:val="000D6E09"/>
    <w:rsid w:val="001337BD"/>
    <w:rsid w:val="001D1800"/>
    <w:rsid w:val="00251C82"/>
    <w:rsid w:val="002C791A"/>
    <w:rsid w:val="00320B94"/>
    <w:rsid w:val="003453A1"/>
    <w:rsid w:val="003526D5"/>
    <w:rsid w:val="003853A6"/>
    <w:rsid w:val="004A2037"/>
    <w:rsid w:val="004A33C2"/>
    <w:rsid w:val="004E6506"/>
    <w:rsid w:val="00510675"/>
    <w:rsid w:val="00513B24"/>
    <w:rsid w:val="00543F64"/>
    <w:rsid w:val="005954E0"/>
    <w:rsid w:val="00650DCA"/>
    <w:rsid w:val="00676E0C"/>
    <w:rsid w:val="006E65E6"/>
    <w:rsid w:val="006F2D7C"/>
    <w:rsid w:val="006F498E"/>
    <w:rsid w:val="0070485A"/>
    <w:rsid w:val="00707457"/>
    <w:rsid w:val="00726D4C"/>
    <w:rsid w:val="0072780D"/>
    <w:rsid w:val="0077109F"/>
    <w:rsid w:val="00783E20"/>
    <w:rsid w:val="007D2602"/>
    <w:rsid w:val="007E64C5"/>
    <w:rsid w:val="0082499C"/>
    <w:rsid w:val="0084082A"/>
    <w:rsid w:val="008416FF"/>
    <w:rsid w:val="00864BF3"/>
    <w:rsid w:val="00964D46"/>
    <w:rsid w:val="00981EE1"/>
    <w:rsid w:val="009A4CA4"/>
    <w:rsid w:val="009C73CF"/>
    <w:rsid w:val="009F1377"/>
    <w:rsid w:val="00A12954"/>
    <w:rsid w:val="00A770EE"/>
    <w:rsid w:val="00B51F28"/>
    <w:rsid w:val="00B73742"/>
    <w:rsid w:val="00B851A5"/>
    <w:rsid w:val="00BE4F16"/>
    <w:rsid w:val="00C22E66"/>
    <w:rsid w:val="00CC3437"/>
    <w:rsid w:val="00DB0EEF"/>
    <w:rsid w:val="00DE5B17"/>
    <w:rsid w:val="00E534BA"/>
    <w:rsid w:val="00EF19B6"/>
    <w:rsid w:val="00EF25C6"/>
    <w:rsid w:val="00F0152C"/>
    <w:rsid w:val="00F13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96D06"/>
  <w15:docId w15:val="{C77CC29D-0193-43D0-BBDB-08991B684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6506"/>
    <w:rPr>
      <w:rFonts w:ascii="Times New Roman" w:eastAsiaTheme="minorEastAsia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1C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8</Pages>
  <Words>2538</Words>
  <Characters>14470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PGAU</cp:lastModifiedBy>
  <cp:revision>4</cp:revision>
  <dcterms:created xsi:type="dcterms:W3CDTF">2020-04-07T14:31:00Z</dcterms:created>
  <dcterms:modified xsi:type="dcterms:W3CDTF">2021-04-20T07:35:00Z</dcterms:modified>
</cp:coreProperties>
</file>