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A9F9" w14:textId="2C58F864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Лабораторная работа 10.</w:t>
      </w:r>
    </w:p>
    <w:p w14:paraId="1D3A6C91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rPr>
          <w:b/>
          <w:bCs/>
          <w:color w:val="000000"/>
          <w:lang w:eastAsia="ru-RU" w:bidi="ru-RU"/>
        </w:rPr>
      </w:pPr>
    </w:p>
    <w:p w14:paraId="585389FC" w14:textId="6C3DE300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rPr>
          <w:b/>
          <w:bCs/>
          <w:color w:val="000000"/>
          <w:lang w:eastAsia="ru-RU" w:bidi="ru-RU"/>
        </w:rPr>
      </w:pPr>
      <w:r w:rsidRPr="00681BD7">
        <w:rPr>
          <w:b/>
          <w:bCs/>
          <w:color w:val="000000"/>
          <w:lang w:eastAsia="ru-RU" w:bidi="ru-RU"/>
        </w:rPr>
        <w:t>Сцепленное наследование генов</w:t>
      </w:r>
    </w:p>
    <w:p w14:paraId="655E065C" w14:textId="77777777" w:rsidR="00681BD7" w:rsidRPr="00681BD7" w:rsidRDefault="00681BD7" w:rsidP="00681BD7">
      <w:pPr>
        <w:pStyle w:val="24"/>
        <w:shd w:val="clear" w:color="auto" w:fill="auto"/>
        <w:spacing w:after="0" w:line="365" w:lineRule="exact"/>
        <w:ind w:firstLine="740"/>
        <w:rPr>
          <w:b/>
          <w:bCs/>
          <w:color w:val="000000"/>
          <w:lang w:eastAsia="ru-RU" w:bidi="ru-RU"/>
        </w:rPr>
      </w:pPr>
    </w:p>
    <w:p w14:paraId="46FBC2EE" w14:textId="18B0F92A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Созданию хромосомной теории наследственности предше</w:t>
      </w:r>
      <w:r>
        <w:rPr>
          <w:color w:val="000000"/>
          <w:lang w:eastAsia="ru-RU" w:bidi="ru-RU"/>
        </w:rPr>
        <w:softHyphen/>
        <w:t xml:space="preserve">ствовал целый ряд исследований, в которых было установлено, что для каждого вида характерно определенное и постоянное число хромосом (крупный рогатый скот: </w:t>
      </w:r>
      <w:r>
        <w:rPr>
          <w:rStyle w:val="25"/>
        </w:rPr>
        <w:t>2п</w:t>
      </w:r>
      <w:r>
        <w:rPr>
          <w:color w:val="000000"/>
          <w:lang w:eastAsia="ru-RU" w:bidi="ru-RU"/>
        </w:rPr>
        <w:t xml:space="preserve"> = 60: овца: </w:t>
      </w:r>
      <w:r>
        <w:rPr>
          <w:rStyle w:val="25"/>
        </w:rPr>
        <w:t>2п</w:t>
      </w:r>
      <w:r>
        <w:rPr>
          <w:color w:val="000000"/>
          <w:lang w:eastAsia="ru-RU" w:bidi="ru-RU"/>
        </w:rPr>
        <w:t xml:space="preserve"> = 54 и т.д.). Количество же признаков и генов, их контролирующих, значительно больше, чем число пар хромосом. Так, у дрозофилы, например, известно около 1000 генов, в то время как хромосом всего четыре пары. Это означает, что в каждой хромосоме есть не один, а множество генов, расположенных </w:t>
      </w:r>
      <w:proofErr w:type="gramStart"/>
      <w:r>
        <w:rPr>
          <w:color w:val="000000"/>
          <w:lang w:eastAsia="ru-RU" w:bidi="ru-RU"/>
        </w:rPr>
        <w:t>линейно</w:t>
      </w:r>
      <w:proofErr w:type="gramEnd"/>
      <w:r>
        <w:rPr>
          <w:color w:val="000000"/>
          <w:lang w:eastAsia="ru-RU" w:bidi="ru-RU"/>
        </w:rPr>
        <w:t xml:space="preserve"> друг за дру</w:t>
      </w:r>
      <w:r>
        <w:rPr>
          <w:color w:val="000000"/>
          <w:lang w:eastAsia="ru-RU" w:bidi="ru-RU"/>
        </w:rPr>
        <w:softHyphen/>
        <w:t>гом. Они передаются все вместе (</w:t>
      </w:r>
      <w:proofErr w:type="spellStart"/>
      <w:r>
        <w:rPr>
          <w:color w:val="000000"/>
          <w:lang w:eastAsia="ru-RU" w:bidi="ru-RU"/>
        </w:rPr>
        <w:t>сцепленно</w:t>
      </w:r>
      <w:proofErr w:type="spellEnd"/>
      <w:r>
        <w:rPr>
          <w:color w:val="000000"/>
          <w:lang w:eastAsia="ru-RU" w:bidi="ru-RU"/>
        </w:rPr>
        <w:t>) сначала в гамету, а затем и к следующему поколению.</w:t>
      </w:r>
    </w:p>
    <w:p w14:paraId="43720AE3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Хромосомная теория наследственности была обоснована Т.Г. Морганом (1910-1920 гг.) и имела огромное значение для дальнейшего развития генетики.</w:t>
      </w:r>
    </w:p>
    <w:p w14:paraId="09188BEC" w14:textId="77777777" w:rsidR="00681BD7" w:rsidRDefault="00681BD7" w:rsidP="00681BD7">
      <w:pPr>
        <w:spacing w:line="365" w:lineRule="exact"/>
        <w:ind w:firstLine="740"/>
        <w:jc w:val="both"/>
      </w:pPr>
      <w:r>
        <w:t>Основные положения хромосомной теории наследственно</w:t>
      </w:r>
      <w:r>
        <w:softHyphen/>
        <w:t>сти:</w:t>
      </w:r>
    </w:p>
    <w:p w14:paraId="0DBC8DF7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Гены находятся в хромосомах и расположены в линейной последовательности на определенных расстояниях друг от друга;</w:t>
      </w:r>
    </w:p>
    <w:p w14:paraId="159EFD2C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Гены, расположенные в одной хромосоме, составляют группу сцепления;</w:t>
      </w:r>
    </w:p>
    <w:p w14:paraId="0F633C8E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Число групп сцепления соответствует гаплоидному числу хромосом;</w:t>
      </w:r>
    </w:p>
    <w:p w14:paraId="6D16D692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Признаки, гены которых локализованы в одной хромосо</w:t>
      </w:r>
      <w:r>
        <w:rPr>
          <w:color w:val="000000"/>
          <w:lang w:eastAsia="ru-RU" w:bidi="ru-RU"/>
        </w:rPr>
        <w:softHyphen/>
        <w:t xml:space="preserve">ме, наследуются </w:t>
      </w:r>
      <w:proofErr w:type="spellStart"/>
      <w:r>
        <w:rPr>
          <w:color w:val="000000"/>
          <w:lang w:eastAsia="ru-RU" w:bidi="ru-RU"/>
        </w:rPr>
        <w:t>сцепленно</w:t>
      </w:r>
      <w:proofErr w:type="spellEnd"/>
      <w:r>
        <w:rPr>
          <w:color w:val="000000"/>
          <w:lang w:eastAsia="ru-RU" w:bidi="ru-RU"/>
        </w:rPr>
        <w:t>, т.к. их гены передаются в половые клетки чаще в тех же сочетаниях, в которых они были в хромо</w:t>
      </w:r>
      <w:r>
        <w:rPr>
          <w:color w:val="000000"/>
          <w:lang w:eastAsia="ru-RU" w:bidi="ru-RU"/>
        </w:rPr>
        <w:softHyphen/>
        <w:t>сомах исходных родительских форм;</w:t>
      </w:r>
    </w:p>
    <w:p w14:paraId="203287B7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В потомстве гетерозиготных родителей новые сочетания генов, расположенных в одной паре хромосом, могут возникать в результате кроссинговера в процессе мейоза;</w:t>
      </w:r>
    </w:p>
    <w:p w14:paraId="4D8D47E1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Частота кроссинговера зависит от расстояния между ге</w:t>
      </w:r>
      <w:r>
        <w:rPr>
          <w:color w:val="000000"/>
          <w:lang w:eastAsia="ru-RU" w:bidi="ru-RU"/>
        </w:rPr>
        <w:softHyphen/>
        <w:t>нами;</w:t>
      </w:r>
    </w:p>
    <w:p w14:paraId="400B58C2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Кроссинговер бывает одинарным, двойным и множе</w:t>
      </w:r>
      <w:r>
        <w:rPr>
          <w:color w:val="000000"/>
          <w:lang w:eastAsia="ru-RU" w:bidi="ru-RU"/>
        </w:rPr>
        <w:softHyphen/>
        <w:t>ственным, причем одинарный кроссинговер происходит чаще, чем двойной и тройной;</w:t>
      </w:r>
    </w:p>
    <w:p w14:paraId="0E58D209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94"/>
        </w:tabs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t>Учитывая линейное расположение генов в хромосоме и частоту кроссинговера, как показателя расстояния между генами, можно построить карты хромосом;</w:t>
      </w:r>
    </w:p>
    <w:p w14:paraId="007E68A8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94"/>
        </w:tabs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lastRenderedPageBreak/>
        <w:t>За единицу расстояния между генами принята частота кроссинговера (</w:t>
      </w:r>
      <w:proofErr w:type="spellStart"/>
      <w:r>
        <w:rPr>
          <w:color w:val="000000"/>
          <w:lang w:eastAsia="ru-RU" w:bidi="ru-RU"/>
        </w:rPr>
        <w:t>сантиморган</w:t>
      </w:r>
      <w:proofErr w:type="spellEnd"/>
      <w:r>
        <w:rPr>
          <w:color w:val="000000"/>
          <w:lang w:eastAsia="ru-RU" w:bidi="ru-RU"/>
        </w:rPr>
        <w:t xml:space="preserve">, </w:t>
      </w:r>
      <w:proofErr w:type="spellStart"/>
      <w:r>
        <w:rPr>
          <w:color w:val="000000"/>
          <w:lang w:eastAsia="ru-RU" w:bidi="ru-RU"/>
        </w:rPr>
        <w:t>сМ</w:t>
      </w:r>
      <w:proofErr w:type="spellEnd"/>
      <w:r>
        <w:rPr>
          <w:color w:val="000000"/>
          <w:lang w:eastAsia="ru-RU" w:bidi="ru-RU"/>
        </w:rPr>
        <w:t>).</w:t>
      </w:r>
    </w:p>
    <w:p w14:paraId="0C81B027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t>Закон независимого наследования признаков, обоснованный Менделем, проявляется лишь тогда, когда гены расположены в разных хромосомах. Если же гены локализованы в одной хромо</w:t>
      </w:r>
      <w:r>
        <w:rPr>
          <w:color w:val="000000"/>
          <w:lang w:eastAsia="ru-RU" w:bidi="ru-RU"/>
        </w:rPr>
        <w:softHyphen/>
        <w:t xml:space="preserve">соме, то они наследуются вместе, </w:t>
      </w:r>
      <w:proofErr w:type="spellStart"/>
      <w:r>
        <w:rPr>
          <w:color w:val="000000"/>
          <w:lang w:eastAsia="ru-RU" w:bidi="ru-RU"/>
        </w:rPr>
        <w:t>сцепленно</w:t>
      </w:r>
      <w:proofErr w:type="spellEnd"/>
      <w:r>
        <w:rPr>
          <w:color w:val="000000"/>
          <w:lang w:eastAsia="ru-RU" w:bidi="ru-RU"/>
        </w:rPr>
        <w:t>. Совместное насле</w:t>
      </w:r>
      <w:r>
        <w:rPr>
          <w:color w:val="000000"/>
          <w:lang w:eastAsia="ru-RU" w:bidi="ru-RU"/>
        </w:rPr>
        <w:softHyphen/>
        <w:t>дование признаков, ограничивающих их свободное комбиниро</w:t>
      </w:r>
      <w:r>
        <w:rPr>
          <w:color w:val="000000"/>
          <w:lang w:eastAsia="ru-RU" w:bidi="ru-RU"/>
        </w:rPr>
        <w:softHyphen/>
        <w:t>вание, называется сцеплением.</w:t>
      </w:r>
    </w:p>
    <w:p w14:paraId="664F87B5" w14:textId="77777777" w:rsidR="00681BD7" w:rsidRDefault="00681BD7" w:rsidP="00681BD7">
      <w:pPr>
        <w:pStyle w:val="24"/>
        <w:shd w:val="clear" w:color="auto" w:fill="auto"/>
        <w:spacing w:after="336" w:line="365" w:lineRule="exact"/>
        <w:ind w:firstLine="780"/>
        <w:jc w:val="both"/>
      </w:pPr>
      <w:r>
        <w:rPr>
          <w:color w:val="000000"/>
          <w:lang w:eastAsia="ru-RU" w:bidi="ru-RU"/>
        </w:rPr>
        <w:t>Сцепление бывает полным и неполным.</w:t>
      </w:r>
    </w:p>
    <w:p w14:paraId="1416114C" w14:textId="77777777" w:rsidR="00681BD7" w:rsidRPr="00681BD7" w:rsidRDefault="00681BD7" w:rsidP="00681BD7">
      <w:pPr>
        <w:pStyle w:val="820"/>
        <w:keepNext/>
        <w:keepLines/>
        <w:shd w:val="clear" w:color="auto" w:fill="auto"/>
        <w:tabs>
          <w:tab w:val="left" w:pos="2070"/>
        </w:tabs>
        <w:spacing w:before="0" w:after="354" w:line="320" w:lineRule="exact"/>
        <w:ind w:left="1560"/>
        <w:jc w:val="both"/>
        <w:rPr>
          <w:b/>
          <w:bCs/>
          <w:i/>
          <w:iCs/>
        </w:rPr>
      </w:pPr>
      <w:bookmarkStart w:id="0" w:name="bookmark37"/>
      <w:r w:rsidRPr="00681BD7">
        <w:rPr>
          <w:b/>
          <w:bCs/>
          <w:i/>
          <w:iCs/>
          <w:color w:val="000000"/>
          <w:lang w:eastAsia="ru-RU" w:bidi="ru-RU"/>
        </w:rPr>
        <w:t>Наследование генов при полном сцеплении</w:t>
      </w:r>
      <w:bookmarkEnd w:id="0"/>
    </w:p>
    <w:p w14:paraId="2DA24702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t>Полное сцепление бывает редко. Оно встречается у самцов дрозофилы и у самок тутового шелкопряда.</w:t>
      </w:r>
    </w:p>
    <w:p w14:paraId="458AEC9F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t>В качестве примера данного явления рассмотрим наследо</w:t>
      </w:r>
      <w:r>
        <w:rPr>
          <w:color w:val="000000"/>
          <w:lang w:eastAsia="ru-RU" w:bidi="ru-RU"/>
        </w:rPr>
        <w:softHyphen/>
        <w:t xml:space="preserve">вание окраски тела и формы крыльев у плодовой мушки </w:t>
      </w:r>
      <w:r>
        <w:rPr>
          <w:rStyle w:val="25"/>
          <w:lang w:val="en-US" w:bidi="en-US"/>
        </w:rPr>
        <w:t>Droso</w:t>
      </w:r>
      <w:r>
        <w:rPr>
          <w:rStyle w:val="25"/>
          <w:lang w:val="en-US" w:bidi="en-US"/>
        </w:rPr>
        <w:softHyphen/>
        <w:t xml:space="preserve">phila </w:t>
      </w:r>
      <w:proofErr w:type="spellStart"/>
      <w:r>
        <w:rPr>
          <w:rStyle w:val="25"/>
          <w:lang w:val="en-US" w:bidi="en-US"/>
        </w:rPr>
        <w:t>melanogacter</w:t>
      </w:r>
      <w:proofErr w:type="spellEnd"/>
      <w:r>
        <w:rPr>
          <w:color w:val="000000"/>
          <w:lang w:eastAsia="ru-RU" w:bidi="ru-RU"/>
        </w:rPr>
        <w:t xml:space="preserve">. У дрозофилы серая окраска тела доминирует над черной, </w:t>
      </w:r>
      <w:proofErr w:type="spellStart"/>
      <w:r>
        <w:rPr>
          <w:color w:val="000000"/>
          <w:lang w:eastAsia="ru-RU" w:bidi="ru-RU"/>
        </w:rPr>
        <w:t>длиннокрылость</w:t>
      </w:r>
      <w:proofErr w:type="spellEnd"/>
      <w:r>
        <w:rPr>
          <w:color w:val="000000"/>
          <w:lang w:eastAsia="ru-RU" w:bidi="ru-RU"/>
        </w:rPr>
        <w:t xml:space="preserve"> - над зачаточными крыльями. Ген серой окраски тела - </w:t>
      </w:r>
      <w:r>
        <w:rPr>
          <w:rStyle w:val="25"/>
        </w:rPr>
        <w:t>В,</w:t>
      </w:r>
      <w:r>
        <w:rPr>
          <w:color w:val="000000"/>
          <w:lang w:eastAsia="ru-RU" w:bidi="ru-RU"/>
        </w:rPr>
        <w:t xml:space="preserve"> аллельный ему ген черной окраски тела - </w:t>
      </w:r>
      <w:r>
        <w:rPr>
          <w:color w:val="000000"/>
          <w:lang w:val="en-US" w:bidi="en-US"/>
        </w:rPr>
        <w:t xml:space="preserve">b; </w:t>
      </w:r>
      <w:r>
        <w:rPr>
          <w:color w:val="000000"/>
          <w:lang w:eastAsia="ru-RU" w:bidi="ru-RU"/>
        </w:rPr>
        <w:t xml:space="preserve">ген </w:t>
      </w:r>
      <w:proofErr w:type="spellStart"/>
      <w:r>
        <w:rPr>
          <w:color w:val="000000"/>
          <w:lang w:eastAsia="ru-RU" w:bidi="ru-RU"/>
        </w:rPr>
        <w:t>длиннокрылости</w:t>
      </w:r>
      <w:proofErr w:type="spellEnd"/>
      <w:r>
        <w:rPr>
          <w:color w:val="000000"/>
          <w:lang w:eastAsia="ru-RU" w:bidi="ru-RU"/>
        </w:rPr>
        <w:t xml:space="preserve"> - V, ген зачаточных крыльев - </w:t>
      </w:r>
      <w:r>
        <w:rPr>
          <w:color w:val="000000"/>
          <w:lang w:val="en-US" w:bidi="en-US"/>
        </w:rPr>
        <w:t xml:space="preserve">v. </w:t>
      </w:r>
      <w:r>
        <w:rPr>
          <w:color w:val="000000"/>
          <w:lang w:eastAsia="ru-RU" w:bidi="ru-RU"/>
        </w:rPr>
        <w:t xml:space="preserve">Обе пары этих генов находятся во второй паре хромосом. Родительские формы по обеим парам признаков были </w:t>
      </w:r>
      <w:proofErr w:type="spellStart"/>
      <w:r>
        <w:rPr>
          <w:color w:val="000000"/>
          <w:lang w:eastAsia="ru-RU" w:bidi="ru-RU"/>
        </w:rPr>
        <w:t>гомозиготны</w:t>
      </w:r>
      <w:proofErr w:type="spellEnd"/>
      <w:r>
        <w:rPr>
          <w:color w:val="000000"/>
          <w:lang w:eastAsia="ru-RU" w:bidi="ru-RU"/>
        </w:rPr>
        <w:t>: самка по доминантному признаку серого тела (ВВ) и доминантному при</w:t>
      </w:r>
      <w:r>
        <w:rPr>
          <w:color w:val="000000"/>
          <w:lang w:eastAsia="ru-RU" w:bidi="ru-RU"/>
        </w:rPr>
        <w:softHyphen/>
        <w:t xml:space="preserve">знаку </w:t>
      </w:r>
      <w:proofErr w:type="spellStart"/>
      <w:r>
        <w:rPr>
          <w:color w:val="000000"/>
          <w:lang w:eastAsia="ru-RU" w:bidi="ru-RU"/>
        </w:rPr>
        <w:t>длиннокрылости</w:t>
      </w:r>
      <w:proofErr w:type="spellEnd"/>
      <w:r>
        <w:rPr>
          <w:color w:val="000000"/>
          <w:lang w:eastAsia="ru-RU" w:bidi="ru-RU"/>
        </w:rPr>
        <w:t xml:space="preserve"> </w:t>
      </w:r>
      <w:r>
        <w:rPr>
          <w:rStyle w:val="22pt"/>
        </w:rPr>
        <w:t>(VV),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самец по рецессивному признаку черной окраски </w:t>
      </w:r>
      <w:r>
        <w:rPr>
          <w:color w:val="000000"/>
          <w:lang w:val="en-US" w:bidi="en-US"/>
        </w:rPr>
        <w:t xml:space="preserve">(bb) </w:t>
      </w:r>
      <w:r>
        <w:rPr>
          <w:color w:val="000000"/>
          <w:lang w:eastAsia="ru-RU" w:bidi="ru-RU"/>
        </w:rPr>
        <w:t>и рецессивному признаку зачаточных крыль</w:t>
      </w:r>
      <w:r>
        <w:rPr>
          <w:color w:val="000000"/>
          <w:lang w:eastAsia="ru-RU" w:bidi="ru-RU"/>
        </w:rPr>
        <w:softHyphen/>
        <w:t xml:space="preserve">ев </w:t>
      </w:r>
      <w:r>
        <w:rPr>
          <w:color w:val="000000"/>
          <w:lang w:val="en-US" w:bidi="en-US"/>
        </w:rPr>
        <w:t>(</w:t>
      </w:r>
      <w:proofErr w:type="spellStart"/>
      <w:r>
        <w:rPr>
          <w:color w:val="000000"/>
          <w:lang w:val="en-US" w:bidi="en-US"/>
        </w:rPr>
        <w:t>vv</w:t>
      </w:r>
      <w:proofErr w:type="spellEnd"/>
      <w:r>
        <w:rPr>
          <w:color w:val="000000"/>
          <w:lang w:val="en-US" w:bidi="en-US"/>
        </w:rPr>
        <w:t xml:space="preserve">). </w:t>
      </w:r>
      <w:r>
        <w:rPr>
          <w:color w:val="000000"/>
          <w:lang w:eastAsia="ru-RU" w:bidi="ru-RU"/>
        </w:rPr>
        <w:t xml:space="preserve">Гаметы родителей при редукционном делении получают от материнской формы хромосому с генами </w:t>
      </w:r>
      <w:r>
        <w:rPr>
          <w:rStyle w:val="25"/>
        </w:rPr>
        <w:t>В</w:t>
      </w:r>
      <w:r>
        <w:rPr>
          <w:color w:val="000000"/>
          <w:lang w:eastAsia="ru-RU" w:bidi="ru-RU"/>
        </w:rPr>
        <w:t xml:space="preserve"> и </w:t>
      </w:r>
      <w:r>
        <w:rPr>
          <w:rStyle w:val="25"/>
          <w:lang w:val="en-US" w:bidi="en-US"/>
        </w:rPr>
        <w:t>V</w:t>
      </w:r>
      <w:r>
        <w:rPr>
          <w:color w:val="000000"/>
          <w:lang w:val="en-US" w:bidi="en-US"/>
        </w:rPr>
        <w:t xml:space="preserve">, </w:t>
      </w:r>
      <w:r>
        <w:rPr>
          <w:color w:val="000000"/>
          <w:lang w:eastAsia="ru-RU" w:bidi="ru-RU"/>
        </w:rPr>
        <w:t xml:space="preserve">от отцовской - с генами </w:t>
      </w:r>
      <w:r>
        <w:rPr>
          <w:rStyle w:val="25"/>
          <w:lang w:val="en-US" w:bidi="en-US"/>
        </w:rPr>
        <w:t>b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и </w:t>
      </w:r>
      <w:r>
        <w:rPr>
          <w:color w:val="000000"/>
          <w:lang w:val="en-US" w:bidi="en-US"/>
        </w:rPr>
        <w:t xml:space="preserve">v. </w:t>
      </w:r>
      <w:r>
        <w:rPr>
          <w:color w:val="000000"/>
          <w:lang w:eastAsia="ru-RU" w:bidi="ru-RU"/>
        </w:rPr>
        <w:t xml:space="preserve">Потомство </w:t>
      </w:r>
      <w:r>
        <w:rPr>
          <w:color w:val="000000"/>
          <w:lang w:val="en-US" w:bidi="en-US"/>
        </w:rPr>
        <w:t xml:space="preserve">F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имело серое тело и длинные крылья и было </w:t>
      </w:r>
      <w:proofErr w:type="spellStart"/>
      <w:r>
        <w:rPr>
          <w:color w:val="000000"/>
          <w:lang w:eastAsia="ru-RU" w:bidi="ru-RU"/>
        </w:rPr>
        <w:t>дигетерозиготно</w:t>
      </w:r>
      <w:proofErr w:type="spellEnd"/>
      <w:r>
        <w:rPr>
          <w:color w:val="000000"/>
          <w:lang w:eastAsia="ru-RU" w:bidi="ru-RU"/>
        </w:rPr>
        <w:t xml:space="preserve"> </w:t>
      </w:r>
      <w:r>
        <w:rPr>
          <w:rStyle w:val="25"/>
          <w:lang w:val="en-US" w:bidi="en-US"/>
        </w:rPr>
        <w:t>(</w:t>
      </w:r>
      <w:proofErr w:type="spellStart"/>
      <w:r>
        <w:rPr>
          <w:rStyle w:val="25"/>
          <w:lang w:val="en-US" w:bidi="en-US"/>
        </w:rPr>
        <w:t>bV</w:t>
      </w:r>
      <w:proofErr w:type="spellEnd"/>
      <w:r>
        <w:rPr>
          <w:rStyle w:val="25"/>
          <w:lang w:val="en-US" w:bidi="en-US"/>
        </w:rPr>
        <w:t>/</w:t>
      </w:r>
      <w:proofErr w:type="spellStart"/>
      <w:r>
        <w:rPr>
          <w:rStyle w:val="25"/>
          <w:lang w:val="en-US" w:bidi="en-US"/>
        </w:rPr>
        <w:t>Bv</w:t>
      </w:r>
      <w:proofErr w:type="spellEnd"/>
      <w:r>
        <w:rPr>
          <w:rStyle w:val="25"/>
          <w:lang w:val="en-US" w:bidi="en-US"/>
        </w:rPr>
        <w:t>).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Далее было проведено анализи</w:t>
      </w:r>
      <w:r>
        <w:rPr>
          <w:color w:val="000000"/>
          <w:lang w:eastAsia="ru-RU" w:bidi="ru-RU"/>
        </w:rPr>
        <w:softHyphen/>
        <w:t xml:space="preserve">рующее скрещивание. Из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1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самцов скрестили с черными </w:t>
      </w:r>
      <w:proofErr w:type="spellStart"/>
      <w:r>
        <w:rPr>
          <w:color w:val="000000"/>
          <w:lang w:eastAsia="ru-RU" w:bidi="ru-RU"/>
        </w:rPr>
        <w:t>зача</w:t>
      </w:r>
      <w:r>
        <w:rPr>
          <w:color w:val="000000"/>
          <w:lang w:eastAsia="ru-RU" w:bidi="ru-RU"/>
        </w:rPr>
        <w:softHyphen/>
        <w:t>точнокрылыми</w:t>
      </w:r>
      <w:proofErr w:type="spellEnd"/>
      <w:r>
        <w:rPr>
          <w:color w:val="000000"/>
          <w:lang w:eastAsia="ru-RU" w:bidi="ru-RU"/>
        </w:rPr>
        <w:t xml:space="preserve"> самками, в результате которого при независимом комбинировании признаков должно было получиться потомство четырех фенотипов в разных соотношениях: серые длиннокры</w:t>
      </w:r>
      <w:r>
        <w:rPr>
          <w:color w:val="000000"/>
          <w:lang w:eastAsia="ru-RU" w:bidi="ru-RU"/>
        </w:rPr>
        <w:softHyphen/>
        <w:t>лые, серые с зачаточными крыльями, черные длиннокрылые, черные с зачаточными крыльями. Однако, были получены потом-</w:t>
      </w:r>
      <w:r>
        <w:br w:type="page"/>
      </w:r>
    </w:p>
    <w:p w14:paraId="7DA461E1" w14:textId="13E69EF1" w:rsidR="00681BD7" w:rsidRDefault="00681BD7" w:rsidP="00681BD7">
      <w:pPr>
        <w:pStyle w:val="24"/>
        <w:shd w:val="clear" w:color="auto" w:fill="auto"/>
        <w:spacing w:after="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5A2AEC88" wp14:editId="39EB5347">
                <wp:simplePos x="0" y="0"/>
                <wp:positionH relativeFrom="margin">
                  <wp:posOffset>111125</wp:posOffset>
                </wp:positionH>
                <wp:positionV relativeFrom="paragraph">
                  <wp:posOffset>567055</wp:posOffset>
                </wp:positionV>
                <wp:extent cx="2145665" cy="3942715"/>
                <wp:effectExtent l="0" t="0" r="0" b="2540"/>
                <wp:wrapTopAndBottom/>
                <wp:docPr id="1235141264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394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7B3C6" w14:textId="77777777" w:rsidR="00681BD7" w:rsidRDefault="00681BD7" w:rsidP="00681BD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 "C:\\Users\\E89F~1\\AppData\\Local\\Temp\\FineReader12.00\\media\\image24.jpeg" \* MERGEFORMATINET </w:instrText>
                            </w:r>
                            <w:r>
                              <w:fldChar w:fldCharType="separate"/>
                            </w:r>
                            <w:r>
                              <w:pict w14:anchorId="77947E2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68.95pt;height:209.95pt">
                                  <v:imagedata r:id="rId5" r:href="rId6"/>
                                </v:shape>
                              </w:pict>
                            </w:r>
                            <w:r>
                              <w:fldChar w:fldCharType="end"/>
                            </w:r>
                          </w:p>
                          <w:p w14:paraId="2078691B" w14:textId="77777777" w:rsidR="00681BD7" w:rsidRDefault="00681BD7" w:rsidP="00681BD7">
                            <w:pPr>
                              <w:pStyle w:val="81"/>
                              <w:shd w:val="clear" w:color="auto" w:fill="auto"/>
                              <w:tabs>
                                <w:tab w:val="left" w:pos="1699"/>
                              </w:tabs>
                              <w:spacing w:line="160" w:lineRule="exact"/>
                            </w:pPr>
                            <w:r>
                              <w:rPr>
                                <w:rStyle w:val="8Exact"/>
                              </w:rPr>
                              <w:t>50%</w:t>
                            </w:r>
                            <w:r>
                              <w:rPr>
                                <w:rStyle w:val="8Exact"/>
                              </w:rPr>
                              <w:tab/>
                              <w:t>50%</w:t>
                            </w:r>
                          </w:p>
                          <w:p w14:paraId="4664F0CC" w14:textId="77777777" w:rsidR="00681BD7" w:rsidRDefault="00681BD7" w:rsidP="00681BD7">
                            <w:pPr>
                              <w:pStyle w:val="ad"/>
                              <w:shd w:val="clear" w:color="auto" w:fill="auto"/>
                              <w:spacing w:line="37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rFonts w:eastAsiaTheme="majorEastAsia"/>
                              </w:rPr>
                              <w:t>Рисунок 24 - Наследование признаков окраски тела и длины крыльев у дрозофилы при полном сцеплении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AEC8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.75pt;margin-top:44.65pt;width:168.95pt;height:310.4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" filled="f" stroked="f">
                <v:textbox style="mso-fit-shape-to-text:t" inset="0,0,0,0">
                  <w:txbxContent>
                    <w:p w14:paraId="16B7B3C6" w14:textId="77777777" w:rsidR="00681BD7" w:rsidRDefault="00681BD7" w:rsidP="00681BD7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fldChar w:fldCharType="begin"/>
                      </w:r>
                      <w:r>
                        <w:instrText xml:space="preserve"> INCLUDEPICTURE  "C:\\Users\\E89F~1\\AppData\\Local\\Temp\\FineReader12.00\\media\\image24.jpeg" \* MERGEFORMATINET </w:instrText>
                      </w:r>
                      <w:r>
                        <w:fldChar w:fldCharType="separate"/>
                      </w:r>
                      <w:r>
                        <w:pict w14:anchorId="77947E21">
                          <v:shape id="_x0000_i1026" type="#_x0000_t75" style="width:168.95pt;height:209.95pt">
                            <v:imagedata r:id="rId5" r:href="rId7"/>
                          </v:shape>
                        </w:pict>
                      </w:r>
                      <w:r>
                        <w:fldChar w:fldCharType="end"/>
                      </w:r>
                    </w:p>
                    <w:p w14:paraId="2078691B" w14:textId="77777777" w:rsidR="00681BD7" w:rsidRDefault="00681BD7" w:rsidP="00681BD7">
                      <w:pPr>
                        <w:pStyle w:val="81"/>
                        <w:shd w:val="clear" w:color="auto" w:fill="auto"/>
                        <w:tabs>
                          <w:tab w:val="left" w:pos="1699"/>
                        </w:tabs>
                        <w:spacing w:line="160" w:lineRule="exact"/>
                      </w:pPr>
                      <w:r>
                        <w:rPr>
                          <w:rStyle w:val="8Exact"/>
                        </w:rPr>
                        <w:t>50%</w:t>
                      </w:r>
                      <w:r>
                        <w:rPr>
                          <w:rStyle w:val="8Exact"/>
                        </w:rPr>
                        <w:tab/>
                        <w:t>50%</w:t>
                      </w:r>
                    </w:p>
                    <w:p w14:paraId="4664F0CC" w14:textId="77777777" w:rsidR="00681BD7" w:rsidRDefault="00681BD7" w:rsidP="00681BD7">
                      <w:pPr>
                        <w:pStyle w:val="ad"/>
                        <w:shd w:val="clear" w:color="auto" w:fill="auto"/>
                        <w:spacing w:line="370" w:lineRule="exact"/>
                        <w:ind w:firstLine="0"/>
                      </w:pPr>
                      <w:r>
                        <w:rPr>
                          <w:rStyle w:val="Exact"/>
                          <w:rFonts w:eastAsiaTheme="majorEastAsia"/>
                        </w:rPr>
                        <w:t>Рисунок 24 - Наследование признаков окраски тела и длины крыльев у дрозофилы при полном сцеплении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>
        <w:rPr>
          <w:color w:val="000000"/>
          <w:lang w:eastAsia="ru-RU" w:bidi="ru-RU"/>
        </w:rPr>
        <w:t>ки</w:t>
      </w:r>
      <w:proofErr w:type="spellEnd"/>
      <w:r>
        <w:rPr>
          <w:color w:val="000000"/>
          <w:lang w:eastAsia="ru-RU" w:bidi="ru-RU"/>
        </w:rPr>
        <w:t xml:space="preserve"> только двух фенотипов: черные короткокрылые и серые длин</w:t>
      </w:r>
      <w:r>
        <w:rPr>
          <w:color w:val="000000"/>
          <w:lang w:eastAsia="ru-RU" w:bidi="ru-RU"/>
        </w:rPr>
        <w:softHyphen/>
        <w:t>нокрылые (как родительские формы).</w:t>
      </w:r>
    </w:p>
    <w:p w14:paraId="264BF7F1" w14:textId="6563AA00" w:rsidR="00681BD7" w:rsidRDefault="00681BD7" w:rsidP="00681BD7">
      <w:pPr>
        <w:pStyle w:val="24"/>
        <w:shd w:val="clear" w:color="auto" w:fill="auto"/>
        <w:spacing w:after="0"/>
        <w:ind w:firstLine="740"/>
        <w:jc w:val="both"/>
      </w:pPr>
      <w:r>
        <w:rPr>
          <w:color w:val="000000"/>
          <w:lang w:eastAsia="ru-RU" w:bidi="ru-RU"/>
        </w:rPr>
        <w:t xml:space="preserve">Так как у гетерозиготного самца в одной и той же хромосоме из гомологичной пары расположены гены черной окраски и коротких крыльев, а в другой - гены серой окраски и </w:t>
      </w:r>
      <w:proofErr w:type="spellStart"/>
      <w:r>
        <w:rPr>
          <w:color w:val="000000"/>
          <w:lang w:eastAsia="ru-RU" w:bidi="ru-RU"/>
        </w:rPr>
        <w:t>длинокры</w:t>
      </w:r>
      <w:proofErr w:type="spellEnd"/>
      <w:r>
        <w:rPr>
          <w:color w:val="000000"/>
          <w:lang w:eastAsia="ru-RU" w:bidi="ru-RU"/>
        </w:rPr>
        <w:t xml:space="preserve">- </w:t>
      </w:r>
      <w:proofErr w:type="spellStart"/>
      <w:r>
        <w:rPr>
          <w:color w:val="000000"/>
          <w:lang w:eastAsia="ru-RU" w:bidi="ru-RU"/>
        </w:rPr>
        <w:t>лости</w:t>
      </w:r>
      <w:proofErr w:type="spellEnd"/>
      <w:r>
        <w:rPr>
          <w:color w:val="000000"/>
          <w:lang w:eastAsia="ru-RU" w:bidi="ru-RU"/>
        </w:rPr>
        <w:t>, то наблюдалось полное сцепление признаков.</w:t>
      </w:r>
    </w:p>
    <w:p w14:paraId="4B738E20" w14:textId="77777777" w:rsidR="00681BD7" w:rsidRDefault="00681BD7" w:rsidP="00681BD7">
      <w:pPr>
        <w:pStyle w:val="24"/>
        <w:shd w:val="clear" w:color="auto" w:fill="auto"/>
        <w:spacing w:after="756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При мейозе образуется два сорта гамет: в одной хромосоме расположены гены </w:t>
      </w:r>
      <w:r>
        <w:rPr>
          <w:rStyle w:val="25"/>
        </w:rPr>
        <w:t>В</w:t>
      </w:r>
      <w:r>
        <w:rPr>
          <w:color w:val="000000"/>
          <w:lang w:eastAsia="ru-RU" w:bidi="ru-RU"/>
        </w:rPr>
        <w:t xml:space="preserve"> и </w:t>
      </w:r>
      <w:r>
        <w:rPr>
          <w:rStyle w:val="25"/>
        </w:rPr>
        <w:t>V,</w:t>
      </w:r>
      <w:r>
        <w:rPr>
          <w:color w:val="000000"/>
          <w:lang w:eastAsia="ru-RU" w:bidi="ru-RU"/>
        </w:rPr>
        <w:t xml:space="preserve"> в другой - гены </w:t>
      </w:r>
      <w:r>
        <w:rPr>
          <w:rStyle w:val="25"/>
          <w:lang w:val="en-US" w:bidi="en-US"/>
        </w:rPr>
        <w:t>b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и </w:t>
      </w:r>
      <w:r>
        <w:rPr>
          <w:color w:val="000000"/>
          <w:lang w:val="en-US" w:bidi="en-US"/>
        </w:rPr>
        <w:t xml:space="preserve">v. </w:t>
      </w:r>
      <w:r>
        <w:rPr>
          <w:color w:val="000000"/>
          <w:lang w:eastAsia="ru-RU" w:bidi="ru-RU"/>
        </w:rPr>
        <w:t>При оплодотво</w:t>
      </w:r>
      <w:r>
        <w:rPr>
          <w:color w:val="000000"/>
          <w:lang w:eastAsia="ru-RU" w:bidi="ru-RU"/>
        </w:rPr>
        <w:softHyphen/>
        <w:t>рении образуется потомство только двух типов. При полном сцеплении генов гены всегда передаются вместе, так как они рас</w:t>
      </w:r>
      <w:r>
        <w:rPr>
          <w:color w:val="000000"/>
          <w:lang w:eastAsia="ru-RU" w:bidi="ru-RU"/>
        </w:rPr>
        <w:softHyphen/>
        <w:t>положены в одной хромосоме.</w:t>
      </w:r>
    </w:p>
    <w:p w14:paraId="2B203698" w14:textId="77777777" w:rsidR="00681BD7" w:rsidRDefault="00681BD7" w:rsidP="00681BD7">
      <w:pPr>
        <w:pStyle w:val="24"/>
        <w:shd w:val="clear" w:color="auto" w:fill="auto"/>
        <w:spacing w:after="350" w:line="320" w:lineRule="exact"/>
        <w:ind w:left="4320"/>
        <w:jc w:val="left"/>
      </w:pPr>
      <w:r>
        <w:rPr>
          <w:color w:val="000000"/>
          <w:lang w:eastAsia="ru-RU" w:bidi="ru-RU"/>
        </w:rPr>
        <w:t>Задания</w:t>
      </w:r>
    </w:p>
    <w:p w14:paraId="0DDB3E50" w14:textId="77777777" w:rsidR="00681BD7" w:rsidRDefault="00681BD7" w:rsidP="00681BD7">
      <w:pPr>
        <w:pStyle w:val="24"/>
        <w:numPr>
          <w:ilvl w:val="0"/>
          <w:numId w:val="3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дрозофилы ген </w:t>
      </w:r>
      <w:proofErr w:type="spellStart"/>
      <w:r>
        <w:rPr>
          <w:rStyle w:val="25"/>
          <w:lang w:val="en-US" w:bidi="en-US"/>
        </w:rPr>
        <w:t>ct</w:t>
      </w:r>
      <w:proofErr w:type="spellEnd"/>
      <w:r>
        <w:rPr>
          <w:rStyle w:val="25"/>
          <w:lang w:val="en-US" w:bidi="en-US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определяющий наличие вырезки на крыльях, и ген </w:t>
      </w:r>
      <w:r>
        <w:rPr>
          <w:color w:val="000000"/>
          <w:lang w:val="en-US" w:bidi="en-US"/>
        </w:rPr>
        <w:t xml:space="preserve">cv </w:t>
      </w:r>
      <w:r>
        <w:rPr>
          <w:color w:val="000000"/>
          <w:lang w:eastAsia="ru-RU" w:bidi="ru-RU"/>
        </w:rPr>
        <w:t>- отсутствие поперечной жилки на крыле, лока</w:t>
      </w:r>
      <w:r>
        <w:rPr>
          <w:color w:val="000000"/>
          <w:lang w:eastAsia="ru-RU" w:bidi="ru-RU"/>
        </w:rPr>
        <w:softHyphen/>
        <w:t xml:space="preserve">лизованы в одной хромосоме. Ген </w:t>
      </w:r>
      <w:r>
        <w:rPr>
          <w:rStyle w:val="25"/>
          <w:lang w:val="en-US" w:bidi="en-US"/>
        </w:rPr>
        <w:t>Ct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(нормальные крылья) доми</w:t>
      </w:r>
      <w:r>
        <w:rPr>
          <w:color w:val="000000"/>
          <w:lang w:eastAsia="ru-RU" w:bidi="ru-RU"/>
        </w:rPr>
        <w:softHyphen/>
        <w:t xml:space="preserve">нантен по отношению к гену </w:t>
      </w:r>
      <w:proofErr w:type="spellStart"/>
      <w:r>
        <w:rPr>
          <w:rStyle w:val="25"/>
          <w:lang w:val="en-US" w:bidi="en-US"/>
        </w:rPr>
        <w:t>ct</w:t>
      </w:r>
      <w:proofErr w:type="spellEnd"/>
      <w:r>
        <w:rPr>
          <w:rStyle w:val="25"/>
          <w:lang w:val="en-US" w:bidi="en-US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а ген </w:t>
      </w:r>
      <w:proofErr w:type="spellStart"/>
      <w:r>
        <w:rPr>
          <w:rStyle w:val="25"/>
          <w:lang w:val="en-US" w:bidi="en-US"/>
        </w:rPr>
        <w:t>Gv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(наличие поперечной жилки на крыле) доминантен по отношению к гену </w:t>
      </w:r>
      <w:r>
        <w:rPr>
          <w:color w:val="000000"/>
          <w:lang w:val="en-US" w:bidi="en-US"/>
        </w:rPr>
        <w:t xml:space="preserve">cv. </w:t>
      </w:r>
      <w:proofErr w:type="spellStart"/>
      <w:r>
        <w:rPr>
          <w:color w:val="000000"/>
          <w:lang w:eastAsia="ru-RU" w:bidi="ru-RU"/>
        </w:rPr>
        <w:t>Скрещи</w:t>
      </w:r>
      <w:proofErr w:type="spellEnd"/>
      <w:r>
        <w:rPr>
          <w:color w:val="000000"/>
          <w:lang w:eastAsia="ru-RU" w:bidi="ru-RU"/>
        </w:rPr>
        <w:softHyphen/>
      </w:r>
      <w:r>
        <w:rPr>
          <w:color w:val="000000"/>
          <w:lang w:eastAsia="ru-RU" w:bidi="ru-RU"/>
        </w:rPr>
        <w:br w:type="page"/>
      </w:r>
      <w:r>
        <w:rPr>
          <w:color w:val="000000"/>
          <w:lang w:eastAsia="ru-RU" w:bidi="ru-RU"/>
        </w:rPr>
        <w:lastRenderedPageBreak/>
        <w:t>вали гомозиготных мух, имеющих вырезные крылья и попереч</w:t>
      </w:r>
      <w:r>
        <w:rPr>
          <w:color w:val="000000"/>
          <w:lang w:eastAsia="ru-RU" w:bidi="ru-RU"/>
        </w:rPr>
        <w:softHyphen/>
        <w:t xml:space="preserve">ную жилку на крыле, с мухами, имеющими нормальные крылья без поперечной жилки. В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 xml:space="preserve">получили 72 гибрида. Их скрестили с мухами, у которых оба признака были в рецессивном состоянии. В </w:t>
      </w:r>
      <w:proofErr w:type="spellStart"/>
      <w:r>
        <w:rPr>
          <w:color w:val="000000"/>
          <w:lang w:val="en-US" w:bidi="en-US"/>
        </w:rPr>
        <w:t>Fа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получили 120 мух.</w:t>
      </w:r>
    </w:p>
    <w:p w14:paraId="2EF2356A" w14:textId="77777777" w:rsidR="00681BD7" w:rsidRDefault="00681BD7" w:rsidP="00681BD7">
      <w:pPr>
        <w:pStyle w:val="24"/>
        <w:numPr>
          <w:ilvl w:val="0"/>
          <w:numId w:val="4"/>
        </w:numPr>
        <w:shd w:val="clear" w:color="auto" w:fill="auto"/>
        <w:tabs>
          <w:tab w:val="left" w:pos="1067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мух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1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имели оба признака в доминантном со</w:t>
      </w:r>
      <w:r>
        <w:rPr>
          <w:color w:val="000000"/>
          <w:lang w:eastAsia="ru-RU" w:bidi="ru-RU"/>
        </w:rPr>
        <w:softHyphen/>
        <w:t>стоянии?</w:t>
      </w:r>
    </w:p>
    <w:p w14:paraId="1CF7FFBF" w14:textId="77777777" w:rsidR="00681BD7" w:rsidRDefault="00681BD7" w:rsidP="00681BD7">
      <w:pPr>
        <w:pStyle w:val="24"/>
        <w:numPr>
          <w:ilvl w:val="0"/>
          <w:numId w:val="4"/>
        </w:numPr>
        <w:shd w:val="clear" w:color="auto" w:fill="auto"/>
        <w:tabs>
          <w:tab w:val="left" w:pos="110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генотипов и фенотипов имели мухи </w:t>
      </w:r>
      <w:proofErr w:type="spellStart"/>
      <w:r>
        <w:rPr>
          <w:color w:val="000000"/>
          <w:lang w:val="en-US" w:bidi="en-US"/>
        </w:rPr>
        <w:t>Fа</w:t>
      </w:r>
      <w:proofErr w:type="spellEnd"/>
      <w:r>
        <w:rPr>
          <w:color w:val="000000"/>
          <w:lang w:val="en-US" w:bidi="en-US"/>
        </w:rPr>
        <w:t>?</w:t>
      </w:r>
    </w:p>
    <w:p w14:paraId="711B0CDD" w14:textId="77777777" w:rsidR="00681BD7" w:rsidRDefault="00681BD7" w:rsidP="00681BD7">
      <w:pPr>
        <w:pStyle w:val="24"/>
        <w:numPr>
          <w:ilvl w:val="0"/>
          <w:numId w:val="4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мух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имели вырезные крылья и поперечную жилку?</w:t>
      </w:r>
    </w:p>
    <w:p w14:paraId="35C96941" w14:textId="77777777" w:rsidR="00681BD7" w:rsidRDefault="00681BD7" w:rsidP="00681BD7">
      <w:pPr>
        <w:pStyle w:val="24"/>
        <w:numPr>
          <w:ilvl w:val="0"/>
          <w:numId w:val="3"/>
        </w:numPr>
        <w:shd w:val="clear" w:color="auto" w:fill="auto"/>
        <w:tabs>
          <w:tab w:val="left" w:pos="108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дрозофилы во II локализованы гены </w:t>
      </w:r>
      <w:r>
        <w:rPr>
          <w:rStyle w:val="25"/>
          <w:lang w:val="en-US" w:bidi="en-US"/>
        </w:rPr>
        <w:t xml:space="preserve">cl </w:t>
      </w:r>
      <w:r>
        <w:rPr>
          <w:rStyle w:val="25"/>
        </w:rPr>
        <w:t>-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темно</w:t>
      </w:r>
      <w:r>
        <w:rPr>
          <w:color w:val="000000"/>
          <w:lang w:eastAsia="ru-RU" w:bidi="ru-RU"/>
        </w:rPr>
        <w:softHyphen/>
        <w:t>каштановые</w:t>
      </w:r>
      <w:proofErr w:type="spellEnd"/>
      <w:r>
        <w:rPr>
          <w:color w:val="000000"/>
          <w:lang w:eastAsia="ru-RU" w:bidi="ru-RU"/>
        </w:rPr>
        <w:t xml:space="preserve"> глаза и </w:t>
      </w:r>
      <w:r>
        <w:rPr>
          <w:rStyle w:val="25"/>
          <w:lang w:val="en-US" w:bidi="en-US"/>
        </w:rPr>
        <w:t xml:space="preserve">cui </w:t>
      </w:r>
      <w:r>
        <w:rPr>
          <w:rStyle w:val="25"/>
        </w:rPr>
        <w:t>-</w:t>
      </w:r>
      <w:r>
        <w:rPr>
          <w:color w:val="000000"/>
          <w:lang w:eastAsia="ru-RU" w:bidi="ru-RU"/>
        </w:rPr>
        <w:t xml:space="preserve"> загнутые кверху крылья. Эти гены </w:t>
      </w:r>
      <w:proofErr w:type="spellStart"/>
      <w:r>
        <w:rPr>
          <w:color w:val="000000"/>
          <w:lang w:eastAsia="ru-RU" w:bidi="ru-RU"/>
        </w:rPr>
        <w:t>ре</w:t>
      </w:r>
      <w:r>
        <w:rPr>
          <w:color w:val="000000"/>
          <w:lang w:eastAsia="ru-RU" w:bidi="ru-RU"/>
        </w:rPr>
        <w:softHyphen/>
        <w:t>цессивны</w:t>
      </w:r>
      <w:proofErr w:type="spellEnd"/>
      <w:r>
        <w:rPr>
          <w:color w:val="000000"/>
          <w:lang w:eastAsia="ru-RU" w:bidi="ru-RU"/>
        </w:rPr>
        <w:t xml:space="preserve"> по отношению к доминантным генам </w:t>
      </w:r>
      <w:r>
        <w:rPr>
          <w:rStyle w:val="25"/>
          <w:lang w:val="en-US" w:bidi="en-US"/>
        </w:rPr>
        <w:t xml:space="preserve">Cl </w:t>
      </w:r>
      <w:r>
        <w:rPr>
          <w:rStyle w:val="25"/>
        </w:rPr>
        <w:t>-</w:t>
      </w:r>
      <w:r>
        <w:rPr>
          <w:color w:val="000000"/>
          <w:lang w:eastAsia="ru-RU" w:bidi="ru-RU"/>
        </w:rPr>
        <w:t xml:space="preserve"> красные гла</w:t>
      </w:r>
      <w:r>
        <w:rPr>
          <w:color w:val="000000"/>
          <w:lang w:eastAsia="ru-RU" w:bidi="ru-RU"/>
        </w:rPr>
        <w:softHyphen/>
        <w:t xml:space="preserve">за и </w:t>
      </w:r>
      <w:r>
        <w:rPr>
          <w:rStyle w:val="25"/>
          <w:lang w:val="en-US" w:bidi="en-US"/>
        </w:rPr>
        <w:t>Cui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- нормальные крылья. Скрещивали мух, имеющих оба признака в рецессивном состоянии, с мухами, имеющими доми</w:t>
      </w:r>
      <w:r>
        <w:rPr>
          <w:color w:val="000000"/>
          <w:lang w:eastAsia="ru-RU" w:bidi="ru-RU"/>
        </w:rPr>
        <w:softHyphen/>
        <w:t xml:space="preserve">нантные признаки.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1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получено 60,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- 240 мух.</w:t>
      </w:r>
    </w:p>
    <w:p w14:paraId="0AD7BCE8" w14:textId="77777777" w:rsidR="00681BD7" w:rsidRDefault="00681BD7" w:rsidP="00681BD7">
      <w:pPr>
        <w:pStyle w:val="24"/>
        <w:numPr>
          <w:ilvl w:val="0"/>
          <w:numId w:val="5"/>
        </w:numPr>
        <w:shd w:val="clear" w:color="auto" w:fill="auto"/>
        <w:tabs>
          <w:tab w:val="left" w:pos="1067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мух </w:t>
      </w:r>
      <w:r>
        <w:rPr>
          <w:color w:val="000000"/>
          <w:lang w:val="en-US" w:bidi="en-US"/>
        </w:rPr>
        <w:t xml:space="preserve">F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могли иметь все признаки в доминантном состоянии?</w:t>
      </w:r>
    </w:p>
    <w:p w14:paraId="1176BF0A" w14:textId="77777777" w:rsidR="00681BD7" w:rsidRDefault="00681BD7" w:rsidP="00681BD7">
      <w:pPr>
        <w:pStyle w:val="24"/>
        <w:numPr>
          <w:ilvl w:val="0"/>
          <w:numId w:val="5"/>
        </w:numPr>
        <w:shd w:val="clear" w:color="auto" w:fill="auto"/>
        <w:tabs>
          <w:tab w:val="left" w:pos="110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мух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были гетерозиготными по обоим генам?</w:t>
      </w:r>
    </w:p>
    <w:p w14:paraId="138BA34D" w14:textId="77777777" w:rsidR="00681BD7" w:rsidRDefault="00681BD7" w:rsidP="00681BD7">
      <w:pPr>
        <w:pStyle w:val="24"/>
        <w:numPr>
          <w:ilvl w:val="0"/>
          <w:numId w:val="5"/>
        </w:numPr>
        <w:shd w:val="clear" w:color="auto" w:fill="auto"/>
        <w:tabs>
          <w:tab w:val="left" w:pos="110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фенотипов могло быть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>?</w:t>
      </w:r>
    </w:p>
    <w:p w14:paraId="6F046B14" w14:textId="77777777" w:rsidR="00681BD7" w:rsidRDefault="00681BD7" w:rsidP="00681BD7">
      <w:pPr>
        <w:pStyle w:val="24"/>
        <w:numPr>
          <w:ilvl w:val="0"/>
          <w:numId w:val="3"/>
        </w:numPr>
        <w:shd w:val="clear" w:color="auto" w:fill="auto"/>
        <w:tabs>
          <w:tab w:val="left" w:pos="108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кур в V хромосоме локализованы следующие гены: </w:t>
      </w:r>
      <w:r>
        <w:rPr>
          <w:rStyle w:val="25"/>
        </w:rPr>
        <w:t>В</w:t>
      </w:r>
      <w:r>
        <w:rPr>
          <w:color w:val="000000"/>
          <w:lang w:eastAsia="ru-RU" w:bidi="ru-RU"/>
        </w:rPr>
        <w:t xml:space="preserve"> - полосатая окраска оперения, </w:t>
      </w:r>
      <w:proofErr w:type="spellStart"/>
      <w:r>
        <w:rPr>
          <w:rStyle w:val="25"/>
          <w:lang w:val="en-US" w:bidi="en-US"/>
        </w:rPr>
        <w:t>br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- коричневая окраска глаз и ген </w:t>
      </w:r>
      <w:r>
        <w:rPr>
          <w:rStyle w:val="25"/>
        </w:rPr>
        <w:t>кв</w:t>
      </w:r>
      <w:r>
        <w:rPr>
          <w:color w:val="000000"/>
          <w:lang w:eastAsia="ru-RU" w:bidi="ru-RU"/>
        </w:rPr>
        <w:t xml:space="preserve"> - наличие полос на голове у цыплят. Скрещивали куриц, име</w:t>
      </w:r>
      <w:r>
        <w:rPr>
          <w:color w:val="000000"/>
          <w:lang w:eastAsia="ru-RU" w:bidi="ru-RU"/>
        </w:rPr>
        <w:softHyphen/>
        <w:t>ющих сплошное оперение, черную окраску глаз и без полос на голове у цыплят, с петухом, имеющим полосатую окраску опере</w:t>
      </w:r>
      <w:r>
        <w:rPr>
          <w:color w:val="000000"/>
          <w:lang w:eastAsia="ru-RU" w:bidi="ru-RU"/>
        </w:rPr>
        <w:softHyphen/>
        <w:t xml:space="preserve">ния, коричневые глаза и полосы на голове у цыплят. В </w:t>
      </w:r>
      <w:r>
        <w:rPr>
          <w:color w:val="000000"/>
          <w:lang w:val="en-US" w:bidi="en-US"/>
        </w:rPr>
        <w:t xml:space="preserve">F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полу</w:t>
      </w:r>
      <w:r>
        <w:rPr>
          <w:color w:val="000000"/>
          <w:lang w:eastAsia="ru-RU" w:bidi="ru-RU"/>
        </w:rPr>
        <w:softHyphen/>
        <w:t>чили 123 потомка. Все они имели полосатое оперение, черную окраску глаз, полос на голове у цыплят не было. Петухов скре</w:t>
      </w:r>
      <w:r>
        <w:rPr>
          <w:color w:val="000000"/>
          <w:lang w:eastAsia="ru-RU" w:bidi="ru-RU"/>
        </w:rPr>
        <w:softHyphen/>
        <w:t xml:space="preserve">щивали с гомозиготными курицами, имевшими все признаки в рецессивном состоянии. 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получили 116 потомков.</w:t>
      </w:r>
    </w:p>
    <w:p w14:paraId="178CE19E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06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типов гамет может образовывать курица </w:t>
      </w:r>
      <w:r>
        <w:rPr>
          <w:color w:val="000000"/>
          <w:lang w:val="en-US" w:bidi="en-US"/>
        </w:rPr>
        <w:t>Fi?</w:t>
      </w:r>
    </w:p>
    <w:p w14:paraId="12B82DE9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10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генотипов и фенотипов может быть в </w:t>
      </w:r>
      <w:proofErr w:type="spellStart"/>
      <w:r>
        <w:rPr>
          <w:color w:val="000000"/>
          <w:lang w:val="en-US" w:bidi="en-US"/>
        </w:rPr>
        <w:t>Fа</w:t>
      </w:r>
      <w:proofErr w:type="spellEnd"/>
      <w:r>
        <w:rPr>
          <w:color w:val="000000"/>
          <w:lang w:val="en-US" w:bidi="en-US"/>
        </w:rPr>
        <w:t>?</w:t>
      </w:r>
    </w:p>
    <w:p w14:paraId="3EC6105F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067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потомков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имели полосатое оперение, коричне</w:t>
      </w:r>
      <w:r>
        <w:rPr>
          <w:color w:val="000000"/>
          <w:lang w:eastAsia="ru-RU" w:bidi="ru-RU"/>
        </w:rPr>
        <w:softHyphen/>
        <w:t>вые глаза и полосы на голове у цыплят; сплошное оперение, чер</w:t>
      </w:r>
      <w:r>
        <w:rPr>
          <w:color w:val="000000"/>
          <w:lang w:eastAsia="ru-RU" w:bidi="ru-RU"/>
        </w:rPr>
        <w:softHyphen/>
        <w:t>ную окраску глаз и отсутствие полос на голове у цыплят?</w:t>
      </w:r>
    </w:p>
    <w:p w14:paraId="4F6EE65A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У кроликов в хромосомах I пары локализован рецессив</w:t>
      </w:r>
      <w:r>
        <w:rPr>
          <w:color w:val="000000"/>
          <w:lang w:eastAsia="ru-RU" w:bidi="ru-RU"/>
        </w:rPr>
        <w:softHyphen/>
        <w:t xml:space="preserve">ный ген </w:t>
      </w:r>
      <w:r>
        <w:rPr>
          <w:rStyle w:val="25"/>
          <w:lang w:val="en-US" w:bidi="en-US"/>
        </w:rPr>
        <w:t>b</w:t>
      </w:r>
      <w:r>
        <w:rPr>
          <w:color w:val="000000"/>
          <w:lang w:val="en-US" w:bidi="en-US"/>
        </w:rPr>
        <w:t xml:space="preserve">, </w:t>
      </w:r>
      <w:r>
        <w:rPr>
          <w:color w:val="000000"/>
          <w:lang w:eastAsia="ru-RU" w:bidi="ru-RU"/>
        </w:rPr>
        <w:t>детерминирующий коричневую окраску меха, и доми</w:t>
      </w:r>
      <w:r>
        <w:rPr>
          <w:color w:val="000000"/>
          <w:lang w:eastAsia="ru-RU" w:bidi="ru-RU"/>
        </w:rPr>
        <w:softHyphen/>
        <w:t xml:space="preserve">нантный ген В - серую окраску меха, рецессивный ген </w:t>
      </w:r>
      <w:r>
        <w:rPr>
          <w:rStyle w:val="25"/>
        </w:rPr>
        <w:t>у</w:t>
      </w:r>
      <w:r>
        <w:rPr>
          <w:color w:val="000000"/>
          <w:lang w:eastAsia="ru-RU" w:bidi="ru-RU"/>
        </w:rPr>
        <w:t xml:space="preserve"> - обу</w:t>
      </w:r>
      <w:r>
        <w:rPr>
          <w:color w:val="000000"/>
          <w:lang w:eastAsia="ru-RU" w:bidi="ru-RU"/>
        </w:rPr>
        <w:softHyphen/>
        <w:t xml:space="preserve">славливающий желтую окраску жира и доминантный ген </w:t>
      </w:r>
      <w:r>
        <w:rPr>
          <w:color w:val="000000"/>
          <w:lang w:val="en-US" w:bidi="en-US"/>
        </w:rPr>
        <w:t xml:space="preserve">Y, </w:t>
      </w:r>
      <w:r>
        <w:rPr>
          <w:color w:val="000000"/>
          <w:lang w:eastAsia="ru-RU" w:bidi="ru-RU"/>
        </w:rPr>
        <w:t>обу</w:t>
      </w:r>
      <w:r>
        <w:rPr>
          <w:color w:val="000000"/>
          <w:lang w:eastAsia="ru-RU" w:bidi="ru-RU"/>
        </w:rPr>
        <w:softHyphen/>
        <w:t xml:space="preserve">славливающий </w:t>
      </w:r>
      <w:r>
        <w:rPr>
          <w:color w:val="000000"/>
          <w:lang w:eastAsia="ru-RU" w:bidi="ru-RU"/>
        </w:rPr>
        <w:lastRenderedPageBreak/>
        <w:t>белый жир. Линию с серой окраской меха и жел</w:t>
      </w:r>
      <w:r>
        <w:rPr>
          <w:color w:val="000000"/>
          <w:lang w:eastAsia="ru-RU" w:bidi="ru-RU"/>
        </w:rPr>
        <w:softHyphen/>
        <w:t xml:space="preserve">тым жиром скрестили с линией, имеющей коричневую окраску меха и белый жир. В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 xml:space="preserve">получили 12 животных, 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- 42.</w:t>
      </w:r>
    </w:p>
    <w:p w14:paraId="6C87DC5D" w14:textId="77777777" w:rsidR="00681BD7" w:rsidRDefault="00681BD7" w:rsidP="00681BD7">
      <w:pPr>
        <w:pStyle w:val="24"/>
        <w:numPr>
          <w:ilvl w:val="0"/>
          <w:numId w:val="7"/>
        </w:numPr>
        <w:shd w:val="clear" w:color="auto" w:fill="auto"/>
        <w:tabs>
          <w:tab w:val="left" w:pos="1074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типов гамет может образовать гибрид </w:t>
      </w:r>
      <w:r>
        <w:rPr>
          <w:color w:val="000000"/>
          <w:lang w:val="en-US" w:bidi="en-US"/>
        </w:rPr>
        <w:t>Fi?</w:t>
      </w:r>
    </w:p>
    <w:p w14:paraId="331DDB8A" w14:textId="77777777" w:rsidR="00681BD7" w:rsidRDefault="00681BD7" w:rsidP="00681BD7">
      <w:pPr>
        <w:pStyle w:val="24"/>
        <w:numPr>
          <w:ilvl w:val="0"/>
          <w:numId w:val="7"/>
        </w:numPr>
        <w:shd w:val="clear" w:color="auto" w:fill="auto"/>
        <w:tabs>
          <w:tab w:val="left" w:pos="110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генотипов и фенотипов может быть в </w:t>
      </w:r>
      <w:r>
        <w:rPr>
          <w:color w:val="000000"/>
          <w:lang w:val="en-US" w:bidi="en-US"/>
        </w:rPr>
        <w:t>F^</w:t>
      </w:r>
    </w:p>
    <w:p w14:paraId="1B7C0B6F" w14:textId="77777777" w:rsidR="00681BD7" w:rsidRDefault="00681BD7" w:rsidP="00681BD7">
      <w:pPr>
        <w:pStyle w:val="24"/>
        <w:numPr>
          <w:ilvl w:val="0"/>
          <w:numId w:val="7"/>
        </w:numPr>
        <w:shd w:val="clear" w:color="auto" w:fill="auto"/>
        <w:tabs>
          <w:tab w:val="left" w:pos="1083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гибридов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могли иметь серую окраску меха и желтый жир; коричневую окраску меха и белый жир?</w:t>
      </w:r>
    </w:p>
    <w:p w14:paraId="00CF740D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08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кур ген </w:t>
      </w:r>
      <w:r>
        <w:rPr>
          <w:rStyle w:val="25"/>
        </w:rPr>
        <w:t>Р,</w:t>
      </w:r>
      <w:r>
        <w:rPr>
          <w:color w:val="000000"/>
          <w:lang w:eastAsia="ru-RU" w:bidi="ru-RU"/>
        </w:rPr>
        <w:t xml:space="preserve"> отвечающий за гороховидный гребень, лока</w:t>
      </w:r>
      <w:r>
        <w:rPr>
          <w:color w:val="000000"/>
          <w:lang w:eastAsia="ru-RU" w:bidi="ru-RU"/>
        </w:rPr>
        <w:softHyphen/>
        <w:t xml:space="preserve">лизован в I хромосоме, ген </w:t>
      </w:r>
      <w:r>
        <w:rPr>
          <w:rStyle w:val="25"/>
        </w:rPr>
        <w:t>р</w:t>
      </w:r>
      <w:r>
        <w:rPr>
          <w:color w:val="000000"/>
          <w:lang w:eastAsia="ru-RU" w:bidi="ru-RU"/>
        </w:rPr>
        <w:t xml:space="preserve"> - простой гребень. В этой же хромо</w:t>
      </w:r>
      <w:r>
        <w:rPr>
          <w:color w:val="000000"/>
          <w:lang w:eastAsia="ru-RU" w:bidi="ru-RU"/>
        </w:rPr>
        <w:softHyphen/>
        <w:t xml:space="preserve">соме расположен ген </w:t>
      </w:r>
      <w:r>
        <w:rPr>
          <w:rStyle w:val="25"/>
        </w:rPr>
        <w:t>О,</w:t>
      </w:r>
      <w:r>
        <w:rPr>
          <w:color w:val="000000"/>
          <w:lang w:eastAsia="ru-RU" w:bidi="ru-RU"/>
        </w:rPr>
        <w:t xml:space="preserve"> определяющий голубой окрас скорлупы, белая скорлупа - ген </w:t>
      </w:r>
      <w:r>
        <w:rPr>
          <w:rStyle w:val="25"/>
        </w:rPr>
        <w:t>о.</w:t>
      </w:r>
      <w:r>
        <w:rPr>
          <w:color w:val="000000"/>
          <w:lang w:eastAsia="ru-RU" w:bidi="ru-RU"/>
        </w:rPr>
        <w:t xml:space="preserve"> Гетерозиготные по гороховидному греб</w:t>
      </w:r>
      <w:r>
        <w:rPr>
          <w:color w:val="000000"/>
          <w:lang w:eastAsia="ru-RU" w:bidi="ru-RU"/>
        </w:rPr>
        <w:softHyphen/>
        <w:t>ню курочки, несущие яйца с белой скорлупой, были спарены с гетерозиготным по гороховидному гребню петухом, в родослов</w:t>
      </w:r>
      <w:r>
        <w:rPr>
          <w:color w:val="000000"/>
          <w:lang w:eastAsia="ru-RU" w:bidi="ru-RU"/>
        </w:rPr>
        <w:softHyphen/>
        <w:t>ной которого курочки несли яйца только с голубой скорлупой. Вылупилось 128 цыплят.</w:t>
      </w:r>
    </w:p>
    <w:p w14:paraId="31A3B838" w14:textId="77777777" w:rsidR="00681BD7" w:rsidRDefault="00681BD7" w:rsidP="00681BD7">
      <w:pPr>
        <w:pStyle w:val="24"/>
        <w:numPr>
          <w:ilvl w:val="0"/>
          <w:numId w:val="8"/>
        </w:numPr>
        <w:shd w:val="clear" w:color="auto" w:fill="auto"/>
        <w:tabs>
          <w:tab w:val="left" w:pos="1074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генотипов и фенотипов могло быть у цыплят?</w:t>
      </w:r>
    </w:p>
    <w:p w14:paraId="70DEF73C" w14:textId="77777777" w:rsidR="00681BD7" w:rsidRDefault="00681BD7" w:rsidP="00681BD7">
      <w:pPr>
        <w:pStyle w:val="24"/>
        <w:numPr>
          <w:ilvl w:val="0"/>
          <w:numId w:val="8"/>
        </w:numPr>
        <w:shd w:val="clear" w:color="auto" w:fill="auto"/>
        <w:tabs>
          <w:tab w:val="left" w:pos="106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цыплят в своем генотипе имели ген голубой окраски?</w:t>
      </w:r>
    </w:p>
    <w:p w14:paraId="34BFBBA9" w14:textId="77777777" w:rsidR="00681BD7" w:rsidRDefault="00681BD7" w:rsidP="00681BD7">
      <w:pPr>
        <w:pStyle w:val="24"/>
        <w:numPr>
          <w:ilvl w:val="0"/>
          <w:numId w:val="8"/>
        </w:numPr>
        <w:shd w:val="clear" w:color="auto" w:fill="auto"/>
        <w:tabs>
          <w:tab w:val="left" w:pos="1108"/>
        </w:tabs>
        <w:spacing w:after="336" w:line="365" w:lineRule="exact"/>
        <w:ind w:firstLine="740"/>
        <w:jc w:val="both"/>
      </w:pPr>
      <w:r>
        <w:rPr>
          <w:color w:val="000000"/>
          <w:lang w:eastAsia="ru-RU" w:bidi="ru-RU"/>
        </w:rPr>
        <w:t>Сколько цыплят имели простой и гороховидный гребень?</w:t>
      </w:r>
    </w:p>
    <w:p w14:paraId="3A8F1232" w14:textId="77777777" w:rsidR="00681BD7" w:rsidRPr="00681BD7" w:rsidRDefault="00681BD7" w:rsidP="00681BD7">
      <w:pPr>
        <w:pStyle w:val="820"/>
        <w:keepNext/>
        <w:keepLines/>
        <w:shd w:val="clear" w:color="auto" w:fill="auto"/>
        <w:tabs>
          <w:tab w:val="left" w:pos="1896"/>
        </w:tabs>
        <w:spacing w:before="0" w:after="340" w:line="320" w:lineRule="exact"/>
        <w:jc w:val="center"/>
        <w:rPr>
          <w:b/>
          <w:bCs/>
          <w:i/>
          <w:iCs/>
        </w:rPr>
      </w:pPr>
      <w:bookmarkStart w:id="1" w:name="bookmark38"/>
      <w:r w:rsidRPr="00681BD7">
        <w:rPr>
          <w:b/>
          <w:bCs/>
          <w:i/>
          <w:iCs/>
          <w:color w:val="000000"/>
          <w:lang w:eastAsia="ru-RU" w:bidi="ru-RU"/>
        </w:rPr>
        <w:t>Наследование генов при неполном сцеплении</w:t>
      </w:r>
      <w:bookmarkEnd w:id="1"/>
    </w:p>
    <w:p w14:paraId="1DB9CCCD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В одном из экспериментов Морган скрещивал черных длин</w:t>
      </w:r>
      <w:r>
        <w:rPr>
          <w:color w:val="000000"/>
          <w:lang w:eastAsia="ru-RU" w:bidi="ru-RU"/>
        </w:rPr>
        <w:softHyphen/>
        <w:t xml:space="preserve">нокрылых самок с серыми </w:t>
      </w:r>
      <w:proofErr w:type="spellStart"/>
      <w:r>
        <w:rPr>
          <w:color w:val="000000"/>
          <w:lang w:eastAsia="ru-RU" w:bidi="ru-RU"/>
        </w:rPr>
        <w:t>зачаточнокрылымы</w:t>
      </w:r>
      <w:proofErr w:type="spellEnd"/>
      <w:r>
        <w:rPr>
          <w:color w:val="000000"/>
          <w:lang w:eastAsia="ru-RU" w:bidi="ru-RU"/>
        </w:rPr>
        <w:t xml:space="preserve"> самцами.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eastAsia="ru-RU" w:bidi="ru-RU"/>
        </w:rPr>
        <w:t>1</w:t>
      </w:r>
      <w:r>
        <w:rPr>
          <w:color w:val="000000"/>
          <w:lang w:eastAsia="ru-RU" w:bidi="ru-RU"/>
        </w:rPr>
        <w:t xml:space="preserve"> по</w:t>
      </w:r>
      <w:r>
        <w:rPr>
          <w:color w:val="000000"/>
          <w:lang w:eastAsia="ru-RU" w:bidi="ru-RU"/>
        </w:rPr>
        <w:softHyphen/>
        <w:t xml:space="preserve">лучено серое длиннокрылое потомство. Потом было проведено анализирующее скрещивание, однако из первого поколения были взяты не самцы, а самки, которых скрестили с черными </w:t>
      </w:r>
      <w:proofErr w:type="spellStart"/>
      <w:r>
        <w:rPr>
          <w:color w:val="000000"/>
          <w:lang w:eastAsia="ru-RU" w:bidi="ru-RU"/>
        </w:rPr>
        <w:t>зачаточ</w:t>
      </w:r>
      <w:r>
        <w:rPr>
          <w:color w:val="000000"/>
          <w:lang w:eastAsia="ru-RU" w:bidi="ru-RU"/>
        </w:rPr>
        <w:softHyphen/>
        <w:t>нокрылыми</w:t>
      </w:r>
      <w:proofErr w:type="spellEnd"/>
      <w:r>
        <w:rPr>
          <w:color w:val="000000"/>
          <w:lang w:eastAsia="ru-RU" w:bidi="ru-RU"/>
        </w:rPr>
        <w:t xml:space="preserve"> самцами (</w:t>
      </w:r>
      <w:proofErr w:type="spellStart"/>
      <w:r>
        <w:rPr>
          <w:color w:val="000000"/>
          <w:lang w:eastAsia="ru-RU" w:bidi="ru-RU"/>
        </w:rPr>
        <w:t>дирецессивными</w:t>
      </w:r>
      <w:proofErr w:type="spellEnd"/>
      <w:r>
        <w:rPr>
          <w:color w:val="000000"/>
          <w:lang w:eastAsia="ru-RU" w:bidi="ru-RU"/>
        </w:rPr>
        <w:t xml:space="preserve"> самцами). При таком скрещивании получено потомство четырех типов: серые с зача</w:t>
      </w:r>
      <w:r>
        <w:rPr>
          <w:color w:val="000000"/>
          <w:lang w:eastAsia="ru-RU" w:bidi="ru-RU"/>
        </w:rPr>
        <w:softHyphen/>
        <w:t>точными крыльями - 41,5 %; черные с зачаточными крыльями -</w:t>
      </w:r>
    </w:p>
    <w:p w14:paraId="7BF296A2" w14:textId="77777777" w:rsidR="00681BD7" w:rsidRDefault="00681BD7" w:rsidP="00681BD7">
      <w:pPr>
        <w:pStyle w:val="24"/>
        <w:numPr>
          <w:ilvl w:val="0"/>
          <w:numId w:val="9"/>
        </w:numPr>
        <w:shd w:val="clear" w:color="auto" w:fill="auto"/>
        <w:tabs>
          <w:tab w:val="left" w:pos="516"/>
        </w:tabs>
        <w:spacing w:after="0" w:line="365" w:lineRule="exact"/>
        <w:jc w:val="both"/>
      </w:pPr>
      <w:r>
        <w:rPr>
          <w:color w:val="000000"/>
          <w:lang w:eastAsia="ru-RU" w:bidi="ru-RU"/>
        </w:rPr>
        <w:t>%; серые длиннокрылые - 8,5 % (рисунок 25).</w:t>
      </w:r>
    </w:p>
    <w:p w14:paraId="2489AD9A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Таким образом, вместо ожидаемых двух фенотипов, анало</w:t>
      </w:r>
      <w:r>
        <w:rPr>
          <w:color w:val="000000"/>
          <w:lang w:eastAsia="ru-RU" w:bidi="ru-RU"/>
        </w:rPr>
        <w:softHyphen/>
        <w:t>гичных родителям, получено два новых сочетания признаков, но с гораздо меньшей частотой. Это значит, что сцепление было не полным. Причиной неполного сцепления является кроссинговер.</w:t>
      </w:r>
    </w:p>
    <w:p w14:paraId="50D5C463" w14:textId="77777777" w:rsidR="00681BD7" w:rsidRDefault="00681BD7" w:rsidP="00681BD7">
      <w:pPr>
        <w:framePr w:h="9830" w:wrap="notBeside" w:vAnchor="text" w:hAnchor="text" w:xAlign="right" w:y="1"/>
        <w:jc w:val="right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"C:\\Users\\E89F~1\\AppData\\Local\\Temp\\FineReader12.00\\media\\image25.jpeg" \* MERGEFORMATINET </w:instrText>
      </w:r>
      <w:r>
        <w:fldChar w:fldCharType="separate"/>
      </w:r>
      <w:r>
        <w:pict w14:anchorId="3BC10974">
          <v:shape id="_x0000_i1025" type="#_x0000_t75" style="width:435.85pt;height:492pt">
            <v:imagedata r:id="rId8" r:href="rId9"/>
          </v:shape>
        </w:pict>
      </w:r>
      <w:r>
        <w:fldChar w:fldCharType="end"/>
      </w:r>
    </w:p>
    <w:p w14:paraId="33DBE2D5" w14:textId="77777777" w:rsidR="00681BD7" w:rsidRDefault="00681BD7" w:rsidP="00681BD7">
      <w:pPr>
        <w:pStyle w:val="ad"/>
        <w:framePr w:h="9830" w:wrap="notBeside" w:vAnchor="text" w:hAnchor="text" w:xAlign="right" w:y="1"/>
        <w:shd w:val="clear" w:color="auto" w:fill="auto"/>
        <w:spacing w:line="370" w:lineRule="exact"/>
        <w:ind w:firstLine="0"/>
      </w:pPr>
      <w:r>
        <w:rPr>
          <w:color w:val="000000"/>
          <w:lang w:eastAsia="ru-RU" w:bidi="ru-RU"/>
        </w:rPr>
        <w:t>Рисунок 25 - Наследование признаков окраски тела и длины крыльев у дрозофилы при неполном сцеплении</w:t>
      </w:r>
    </w:p>
    <w:p w14:paraId="1599C931" w14:textId="77777777" w:rsidR="00681BD7" w:rsidRDefault="00681BD7" w:rsidP="00681BD7">
      <w:pPr>
        <w:rPr>
          <w:sz w:val="2"/>
          <w:szCs w:val="2"/>
        </w:rPr>
      </w:pPr>
    </w:p>
    <w:p w14:paraId="47C81F0A" w14:textId="77777777" w:rsidR="00681BD7" w:rsidRDefault="00681BD7" w:rsidP="00681BD7">
      <w:pPr>
        <w:pStyle w:val="24"/>
        <w:shd w:val="clear" w:color="auto" w:fill="auto"/>
        <w:spacing w:before="298" w:after="0" w:line="365" w:lineRule="exact"/>
        <w:ind w:right="380" w:firstLine="700"/>
        <w:jc w:val="both"/>
      </w:pPr>
      <w:r>
        <w:rPr>
          <w:rStyle w:val="25"/>
        </w:rPr>
        <w:t>Кроссинговер (перекрест) —</w:t>
      </w:r>
      <w:r>
        <w:rPr>
          <w:color w:val="000000"/>
          <w:lang w:eastAsia="ru-RU" w:bidi="ru-RU"/>
        </w:rPr>
        <w:t xml:space="preserve"> это обмен между гомологичны</w:t>
      </w:r>
      <w:r>
        <w:rPr>
          <w:color w:val="000000"/>
          <w:lang w:eastAsia="ru-RU" w:bidi="ru-RU"/>
        </w:rPr>
        <w:softHyphen/>
        <w:t>ми участками несестринских хроматид в биваленте в профазу I мейоза (</w:t>
      </w:r>
      <w:proofErr w:type="spellStart"/>
      <w:r>
        <w:rPr>
          <w:color w:val="000000"/>
          <w:lang w:eastAsia="ru-RU" w:bidi="ru-RU"/>
        </w:rPr>
        <w:t>пахинема</w:t>
      </w:r>
      <w:proofErr w:type="spellEnd"/>
      <w:r>
        <w:rPr>
          <w:color w:val="000000"/>
          <w:lang w:eastAsia="ru-RU" w:bidi="ru-RU"/>
        </w:rPr>
        <w:t>). Внешним проявлением кроссинговера явля</w:t>
      </w:r>
      <w:r>
        <w:rPr>
          <w:color w:val="000000"/>
          <w:lang w:eastAsia="ru-RU" w:bidi="ru-RU"/>
        </w:rPr>
        <w:softHyphen/>
        <w:t>ются хиазмы. Кроссинговер может быть двойной и множествен</w:t>
      </w:r>
      <w:r>
        <w:rPr>
          <w:color w:val="000000"/>
          <w:lang w:eastAsia="ru-RU" w:bidi="ru-RU"/>
        </w:rPr>
        <w:softHyphen/>
        <w:t>ный. Чем дальше друг от друга расположены гены в хромосоме, тем выше вероятность перекреста между ними и тем больше про</w:t>
      </w:r>
      <w:r>
        <w:rPr>
          <w:color w:val="000000"/>
          <w:lang w:eastAsia="ru-RU" w:bidi="ru-RU"/>
        </w:rPr>
        <w:softHyphen/>
        <w:t xml:space="preserve">цент гамет с </w:t>
      </w:r>
      <w:proofErr w:type="spellStart"/>
      <w:r>
        <w:rPr>
          <w:color w:val="000000"/>
          <w:lang w:eastAsia="ru-RU" w:bidi="ru-RU"/>
        </w:rPr>
        <w:t>перекомбинированными</w:t>
      </w:r>
      <w:proofErr w:type="spellEnd"/>
      <w:r>
        <w:rPr>
          <w:color w:val="000000"/>
          <w:lang w:eastAsia="ru-RU" w:bidi="ru-RU"/>
        </w:rPr>
        <w:t xml:space="preserve"> генами (кроссоверов). В ге</w:t>
      </w:r>
      <w:r>
        <w:rPr>
          <w:color w:val="000000"/>
          <w:lang w:eastAsia="ru-RU" w:bidi="ru-RU"/>
        </w:rPr>
        <w:softHyphen/>
        <w:t>нетике принято определять расстояние между генами в процентах гамет, при образовании которых в результате кроссинговера про</w:t>
      </w:r>
      <w:r>
        <w:rPr>
          <w:color w:val="000000"/>
          <w:lang w:eastAsia="ru-RU" w:bidi="ru-RU"/>
        </w:rPr>
        <w:softHyphen/>
        <w:t xml:space="preserve">изошла перекомбинация генов в гомологических хромосомах, т.е. </w:t>
      </w:r>
      <w:r>
        <w:rPr>
          <w:color w:val="000000"/>
          <w:lang w:eastAsia="ru-RU" w:bidi="ru-RU"/>
        </w:rPr>
        <w:lastRenderedPageBreak/>
        <w:t>в процентах кроссинговера. Таким образом, сила сцепления меж</w:t>
      </w:r>
      <w:r>
        <w:rPr>
          <w:color w:val="000000"/>
          <w:lang w:eastAsia="ru-RU" w:bidi="ru-RU"/>
        </w:rPr>
        <w:softHyphen/>
        <w:t xml:space="preserve">ду генами зависит от расстояния их на хромосоме и определяется процентом появления особей с новой комбинацией признаков. Силу сцепления между генами (величину перекреста) вычисляют в процентах </w:t>
      </w:r>
      <w:proofErr w:type="spellStart"/>
      <w:r>
        <w:rPr>
          <w:color w:val="000000"/>
          <w:lang w:eastAsia="ru-RU" w:bidi="ru-RU"/>
        </w:rPr>
        <w:t>кроссоверных</w:t>
      </w:r>
      <w:proofErr w:type="spellEnd"/>
      <w:r>
        <w:rPr>
          <w:color w:val="000000"/>
          <w:lang w:eastAsia="ru-RU" w:bidi="ru-RU"/>
        </w:rPr>
        <w:t xml:space="preserve"> особей к общему их числу в данном скрещивании. За единицу измерения перекреста принята его ве</w:t>
      </w:r>
      <w:r>
        <w:rPr>
          <w:color w:val="000000"/>
          <w:lang w:eastAsia="ru-RU" w:bidi="ru-RU"/>
        </w:rPr>
        <w:softHyphen/>
        <w:t xml:space="preserve">личина, равная одному проценту, ее называют </w:t>
      </w:r>
      <w:proofErr w:type="spellStart"/>
      <w:r>
        <w:rPr>
          <w:color w:val="000000"/>
          <w:lang w:eastAsia="ru-RU" w:bidi="ru-RU"/>
        </w:rPr>
        <w:t>морганидой</w:t>
      </w:r>
      <w:proofErr w:type="spellEnd"/>
      <w:r>
        <w:rPr>
          <w:color w:val="000000"/>
          <w:lang w:eastAsia="ru-RU" w:bidi="ru-RU"/>
        </w:rPr>
        <w:t>. Пока</w:t>
      </w:r>
      <w:r>
        <w:rPr>
          <w:color w:val="000000"/>
          <w:lang w:eastAsia="ru-RU" w:bidi="ru-RU"/>
        </w:rPr>
        <w:softHyphen/>
        <w:t>затель силы сцепления между генами колеблется от 0 до 50 %. Если он равен 50 %, то это - типичный случай независимого ком</w:t>
      </w:r>
      <w:r>
        <w:rPr>
          <w:color w:val="000000"/>
          <w:lang w:eastAsia="ru-RU" w:bidi="ru-RU"/>
        </w:rPr>
        <w:softHyphen/>
        <w:t>бинирования генов и образования всех возможных гамет в оди</w:t>
      </w:r>
      <w:r>
        <w:rPr>
          <w:color w:val="000000"/>
          <w:lang w:eastAsia="ru-RU" w:bidi="ru-RU"/>
        </w:rPr>
        <w:softHyphen/>
        <w:t>наковом числе.</w:t>
      </w:r>
    </w:p>
    <w:p w14:paraId="635B8BFC" w14:textId="77777777" w:rsidR="00681BD7" w:rsidRDefault="00681BD7" w:rsidP="00681BD7">
      <w:pPr>
        <w:pStyle w:val="24"/>
        <w:shd w:val="clear" w:color="auto" w:fill="auto"/>
        <w:spacing w:after="0" w:line="365" w:lineRule="exact"/>
        <w:ind w:right="380" w:firstLine="740"/>
        <w:jc w:val="both"/>
      </w:pPr>
      <w:r>
        <w:rPr>
          <w:color w:val="000000"/>
          <w:lang w:eastAsia="ru-RU" w:bidi="ru-RU"/>
        </w:rPr>
        <w:t>Для установления характера наследования изучаемых при</w:t>
      </w:r>
      <w:r>
        <w:rPr>
          <w:color w:val="000000"/>
          <w:lang w:eastAsia="ru-RU" w:bidi="ru-RU"/>
        </w:rPr>
        <w:softHyphen/>
        <w:t>знаков (независимое или сцепленное) используют анализирую</w:t>
      </w:r>
      <w:r>
        <w:rPr>
          <w:color w:val="000000"/>
          <w:lang w:eastAsia="ru-RU" w:bidi="ru-RU"/>
        </w:rPr>
        <w:softHyphen/>
        <w:t xml:space="preserve">щее скрещивание гибридов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 xml:space="preserve">с особью, имеющей изучаемые признаки в рецессивном состоянии. При локализации генов в разных хромосомах число фенотипических классов 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равняется числу изучаемых альтернативных признаков - 4, 8, 16 и т.д. При сцепленном наследовании, когда изучаемые признаки контроли</w:t>
      </w:r>
      <w:r>
        <w:rPr>
          <w:color w:val="000000"/>
          <w:lang w:eastAsia="ru-RU" w:bidi="ru-RU"/>
        </w:rPr>
        <w:softHyphen/>
        <w:t xml:space="preserve">руются генами, локализованными в одной хромосоме, 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обра</w:t>
      </w:r>
      <w:r>
        <w:rPr>
          <w:color w:val="000000"/>
          <w:lang w:eastAsia="ru-RU" w:bidi="ru-RU"/>
        </w:rPr>
        <w:softHyphen/>
        <w:t>зуется только два фенотипических класса.</w:t>
      </w:r>
    </w:p>
    <w:p w14:paraId="06DD094B" w14:textId="69670CEC" w:rsidR="00681BD7" w:rsidRDefault="00681BD7" w:rsidP="00681BD7">
      <w:pPr>
        <w:pStyle w:val="24"/>
        <w:shd w:val="clear" w:color="auto" w:fill="auto"/>
        <w:spacing w:after="0" w:line="365" w:lineRule="exact"/>
        <w:ind w:firstLine="820"/>
        <w:jc w:val="both"/>
      </w:pPr>
      <w:r>
        <w:rPr>
          <w:color w:val="000000"/>
          <w:lang w:eastAsia="ru-RU" w:bidi="ru-RU"/>
        </w:rPr>
        <w:t xml:space="preserve">Локализация генов в одной или разных хромосомах определяет возможность образования того или иного числа типов гамет. Так, у </w:t>
      </w:r>
      <w:proofErr w:type="spellStart"/>
      <w:r>
        <w:rPr>
          <w:color w:val="000000"/>
          <w:lang w:eastAsia="ru-RU" w:bidi="ru-RU"/>
        </w:rPr>
        <w:t>дигетерозигот</w:t>
      </w:r>
      <w:proofErr w:type="spellEnd"/>
      <w:r>
        <w:rPr>
          <w:color w:val="000000"/>
          <w:lang w:eastAsia="ru-RU" w:bidi="ru-RU"/>
        </w:rPr>
        <w:t xml:space="preserve"> с локализацией генов в разных хромосомах, т.е. со свободным комбинированием, может образовываться с одинаковой частотой вероятности четыре возможных типа гамет, а при полном сцеплении - только два родительских типа, и при неполном сцеплении - четыре возможных типа, но доля </w:t>
      </w:r>
      <w:proofErr w:type="spellStart"/>
      <w:r>
        <w:rPr>
          <w:color w:val="000000"/>
          <w:lang w:eastAsia="ru-RU" w:bidi="ru-RU"/>
        </w:rPr>
        <w:t>некрос</w:t>
      </w:r>
      <w:r>
        <w:rPr>
          <w:color w:val="000000"/>
          <w:lang w:eastAsia="ru-RU" w:bidi="ru-RU"/>
        </w:rPr>
        <w:softHyphen/>
        <w:t>соверных</w:t>
      </w:r>
      <w:proofErr w:type="spellEnd"/>
      <w:r>
        <w:rPr>
          <w:color w:val="000000"/>
          <w:lang w:eastAsia="ru-RU" w:bidi="ru-RU"/>
        </w:rPr>
        <w:t xml:space="preserve"> гамет всегда больше 50 %, а доля </w:t>
      </w:r>
      <w:proofErr w:type="spellStart"/>
      <w:r>
        <w:rPr>
          <w:color w:val="000000"/>
          <w:lang w:eastAsia="ru-RU" w:bidi="ru-RU"/>
        </w:rPr>
        <w:t>кроссоверных</w:t>
      </w:r>
      <w:proofErr w:type="spellEnd"/>
      <w:r>
        <w:rPr>
          <w:color w:val="000000"/>
          <w:lang w:eastAsia="ru-RU" w:bidi="ru-RU"/>
        </w:rPr>
        <w:t xml:space="preserve"> - все</w:t>
      </w:r>
      <w:r>
        <w:rPr>
          <w:color w:val="000000"/>
          <w:lang w:eastAsia="ru-RU" w:bidi="ru-RU"/>
        </w:rPr>
        <w:softHyphen/>
        <w:t>гда меньше 50 %.</w:t>
      </w:r>
    </w:p>
    <w:p w14:paraId="68BA3139" w14:textId="77777777" w:rsidR="00681BD7" w:rsidRDefault="00681BD7" w:rsidP="00681BD7">
      <w:pPr>
        <w:pStyle w:val="44"/>
        <w:framePr w:w="9192" w:wrap="notBeside" w:vAnchor="text" w:hAnchor="text" w:xAlign="center" w:y="1"/>
        <w:shd w:val="clear" w:color="auto" w:fill="auto"/>
        <w:spacing w:line="320" w:lineRule="exact"/>
      </w:pPr>
      <w:r>
        <w:rPr>
          <w:color w:val="000000"/>
          <w:lang w:eastAsia="ru-RU" w:bidi="ru-RU"/>
        </w:rPr>
        <w:t>Например: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4"/>
        <w:gridCol w:w="830"/>
        <w:gridCol w:w="1416"/>
        <w:gridCol w:w="1421"/>
        <w:gridCol w:w="1555"/>
        <w:gridCol w:w="1426"/>
      </w:tblGrid>
      <w:tr w:rsidR="00681BD7" w14:paraId="4D9E2532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F53A3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65" w:lineRule="exact"/>
            </w:pPr>
            <w:r>
              <w:rPr>
                <w:color w:val="000000"/>
                <w:lang w:eastAsia="ru-RU" w:bidi="ru-RU"/>
              </w:rPr>
              <w:t>При свободном комбинировании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87EB0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А 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1040D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0"/>
              </w:rPr>
              <w:t>ав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51F97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 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9DEE4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</w:rPr>
              <w:t>а 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E88E0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 в</w:t>
            </w:r>
          </w:p>
        </w:tc>
      </w:tr>
      <w:tr w:rsidR="00681BD7" w14:paraId="4D327B59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05C9E7" w14:textId="77777777" w:rsidR="00681BD7" w:rsidRDefault="00681BD7" w:rsidP="006D5409">
            <w:pPr>
              <w:framePr w:w="9192" w:wrap="notBeside" w:vAnchor="text" w:hAnchor="text" w:xAlign="center" w:y="1"/>
            </w:pPr>
          </w:p>
        </w:tc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1F7B7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а 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1125A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7</w:t>
            </w:r>
            <w:r>
              <w:rPr>
                <w:color w:val="000000"/>
                <w:vertAlign w:val="subscript"/>
                <w:lang w:eastAsia="ru-RU" w:bidi="ru-RU"/>
              </w:rPr>
              <w:t>4</w:t>
            </w:r>
            <w:r>
              <w:rPr>
                <w:color w:val="000000"/>
                <w:lang w:eastAsia="ru-RU" w:bidi="ru-RU"/>
              </w:rPr>
              <w:t xml:space="preserve"> (25 %)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9B30E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7 (25 %)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6E7F0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7 (25 %)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CCE9CF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7 (25 %)</w:t>
            </w:r>
          </w:p>
        </w:tc>
      </w:tr>
      <w:tr w:rsidR="00681BD7" w14:paraId="61BF7CE3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2D44F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74" w:lineRule="exact"/>
            </w:pPr>
            <w:r>
              <w:rPr>
                <w:color w:val="000000"/>
                <w:lang w:eastAsia="ru-RU" w:bidi="ru-RU"/>
              </w:rPr>
              <w:t>При полном сцеплении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79F68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АВ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B4847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08A0E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eastAsia="ru-RU" w:bidi="ru-RU"/>
              </w:rPr>
              <w:t>—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D391D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eastAsia="ru-RU" w:bidi="ru-RU"/>
              </w:rPr>
              <w:t>—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4FB75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</w:tr>
      <w:tr w:rsidR="00681BD7" w14:paraId="34C9D99E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26F1F3" w14:textId="77777777" w:rsidR="00681BD7" w:rsidRDefault="00681BD7" w:rsidP="006D5409">
            <w:pPr>
              <w:framePr w:w="9192" w:wrap="notBeside" w:vAnchor="text" w:hAnchor="text" w:xAlign="center" w:y="1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CB6D2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E4AF7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400"/>
              <w:jc w:val="left"/>
            </w:pPr>
            <w:r>
              <w:rPr>
                <w:color w:val="000000"/>
                <w:lang w:eastAsia="ru-RU" w:bidi="ru-RU"/>
              </w:rPr>
              <w:t>50 %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EB3CF" w14:textId="77777777" w:rsidR="00681BD7" w:rsidRDefault="00681BD7" w:rsidP="006D5409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4CA03" w14:textId="77777777" w:rsidR="00681BD7" w:rsidRDefault="00681BD7" w:rsidP="006D5409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6CFA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400"/>
              <w:jc w:val="left"/>
            </w:pPr>
            <w:r>
              <w:rPr>
                <w:color w:val="000000"/>
                <w:lang w:eastAsia="ru-RU" w:bidi="ru-RU"/>
              </w:rPr>
              <w:t>50 %</w:t>
            </w:r>
          </w:p>
        </w:tc>
      </w:tr>
      <w:tr w:rsidR="00681BD7" w14:paraId="0C5F9D80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E5DF6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При неполном сцеплении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77ED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170" w:lineRule="exact"/>
              <w:ind w:left="220"/>
              <w:jc w:val="left"/>
            </w:pPr>
            <w:r>
              <w:rPr>
                <w:rStyle w:val="285pt"/>
                <w:lang w:eastAsia="ru-RU" w:bidi="ru-RU"/>
              </w:rPr>
              <w:t>АВ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A8541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6E574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D80F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A287A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</w:tr>
      <w:tr w:rsidR="00681BD7" w14:paraId="7B72A1C3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29EE6C" w14:textId="77777777" w:rsidR="00681BD7" w:rsidRDefault="00681BD7" w:rsidP="006D5409">
            <w:pPr>
              <w:framePr w:w="9192" w:wrap="notBeside" w:vAnchor="text" w:hAnchor="text" w:xAlign="center" w:y="1"/>
            </w:pP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C848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170" w:lineRule="exact"/>
              <w:ind w:left="220"/>
              <w:jc w:val="left"/>
            </w:pPr>
            <w:proofErr w:type="spellStart"/>
            <w:r>
              <w:rPr>
                <w:rStyle w:val="285pt"/>
                <w:lang w:eastAsia="ru-RU" w:bidi="ru-RU"/>
              </w:rPr>
              <w:t>ав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5A422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260"/>
              <w:jc w:val="left"/>
            </w:pPr>
            <w:r>
              <w:rPr>
                <w:rStyle w:val="25"/>
              </w:rPr>
              <w:t>&gt;</w:t>
            </w:r>
            <w:r>
              <w:rPr>
                <w:color w:val="000000"/>
                <w:lang w:eastAsia="ru-RU" w:bidi="ru-RU"/>
              </w:rPr>
              <w:t xml:space="preserve"> 25 %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68BD0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260"/>
              <w:jc w:val="left"/>
            </w:pPr>
            <w:proofErr w:type="gramStart"/>
            <w:r>
              <w:rPr>
                <w:rStyle w:val="25"/>
              </w:rPr>
              <w:t>&lt; 25</w:t>
            </w:r>
            <w:proofErr w:type="gramEnd"/>
            <w:r>
              <w:rPr>
                <w:rStyle w:val="25"/>
              </w:rPr>
              <w:t xml:space="preserve"> %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E6DC6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320"/>
              <w:jc w:val="left"/>
            </w:pPr>
            <w:proofErr w:type="gramStart"/>
            <w:r>
              <w:rPr>
                <w:rStyle w:val="25"/>
              </w:rPr>
              <w:t>&lt; 25</w:t>
            </w:r>
            <w:proofErr w:type="gramEnd"/>
            <w:r>
              <w:rPr>
                <w:rStyle w:val="25"/>
              </w:rPr>
              <w:t xml:space="preserve"> 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1C25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260"/>
              <w:jc w:val="left"/>
            </w:pPr>
            <w:r>
              <w:rPr>
                <w:rStyle w:val="25"/>
              </w:rPr>
              <w:t>&gt; 25 %</w:t>
            </w:r>
          </w:p>
        </w:tc>
      </w:tr>
    </w:tbl>
    <w:p w14:paraId="77B4AC73" w14:textId="77777777" w:rsidR="00681BD7" w:rsidRDefault="00681BD7" w:rsidP="00681BD7">
      <w:pPr>
        <w:framePr w:w="9192" w:wrap="notBeside" w:vAnchor="text" w:hAnchor="text" w:xAlign="center" w:y="1"/>
        <w:rPr>
          <w:sz w:val="2"/>
          <w:szCs w:val="2"/>
        </w:rPr>
      </w:pPr>
    </w:p>
    <w:p w14:paraId="6948A64B" w14:textId="77777777" w:rsidR="00681BD7" w:rsidRDefault="00681BD7" w:rsidP="00681BD7">
      <w:pPr>
        <w:rPr>
          <w:sz w:val="2"/>
          <w:szCs w:val="2"/>
        </w:rPr>
      </w:pPr>
    </w:p>
    <w:p w14:paraId="7C3BEFB8" w14:textId="77777777" w:rsidR="00CD2682" w:rsidRDefault="00CD2682"/>
    <w:sectPr w:rsidR="00CD2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530D"/>
    <w:multiLevelType w:val="multilevel"/>
    <w:tmpl w:val="9EFE1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D85531"/>
    <w:multiLevelType w:val="multilevel"/>
    <w:tmpl w:val="17AA1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1C6A89"/>
    <w:multiLevelType w:val="multilevel"/>
    <w:tmpl w:val="CD585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C443C0"/>
    <w:multiLevelType w:val="multilevel"/>
    <w:tmpl w:val="C4569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E460E8"/>
    <w:multiLevelType w:val="multilevel"/>
    <w:tmpl w:val="BCB4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E977AF"/>
    <w:multiLevelType w:val="multilevel"/>
    <w:tmpl w:val="A28C45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4276D8"/>
    <w:multiLevelType w:val="multilevel"/>
    <w:tmpl w:val="3EC69080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996C93"/>
    <w:multiLevelType w:val="multilevel"/>
    <w:tmpl w:val="0CECF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84D69"/>
    <w:multiLevelType w:val="multilevel"/>
    <w:tmpl w:val="161C8C5E"/>
    <w:lvl w:ilvl="0">
      <w:start w:val="5"/>
      <w:numFmt w:val="decimal"/>
      <w:lvlText w:val="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298213">
    <w:abstractNumId w:val="3"/>
  </w:num>
  <w:num w:numId="2" w16cid:durableId="2002192338">
    <w:abstractNumId w:val="6"/>
  </w:num>
  <w:num w:numId="3" w16cid:durableId="419450152">
    <w:abstractNumId w:val="5"/>
  </w:num>
  <w:num w:numId="4" w16cid:durableId="814952140">
    <w:abstractNumId w:val="2"/>
  </w:num>
  <w:num w:numId="5" w16cid:durableId="1207791388">
    <w:abstractNumId w:val="7"/>
  </w:num>
  <w:num w:numId="6" w16cid:durableId="1282150794">
    <w:abstractNumId w:val="0"/>
  </w:num>
  <w:num w:numId="7" w16cid:durableId="2126075772">
    <w:abstractNumId w:val="1"/>
  </w:num>
  <w:num w:numId="8" w16cid:durableId="554705220">
    <w:abstractNumId w:val="4"/>
  </w:num>
  <w:num w:numId="9" w16cid:durableId="20383821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82"/>
    <w:rsid w:val="00114DD5"/>
    <w:rsid w:val="00681BD7"/>
    <w:rsid w:val="00CD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DE7B"/>
  <w15:chartTrackingRefBased/>
  <w15:docId w15:val="{0C544116-1906-4CFA-8D52-00CE7193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BD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2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6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6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6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6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6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6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6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6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6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6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26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26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26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26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26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26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2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2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26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26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26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26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26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2682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681B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Exact">
    <w:name w:val="Подпись к картинке Exact"/>
    <w:basedOn w:val="a0"/>
    <w:rsid w:val="00681B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5">
    <w:name w:val="Основной текст (2) + Курсив"/>
    <w:basedOn w:val="23"/>
    <w:rsid w:val="00681BD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ac">
    <w:name w:val="Подпись к картинке_"/>
    <w:basedOn w:val="a0"/>
    <w:link w:val="ad"/>
    <w:rsid w:val="00681BD7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41">
    <w:name w:val="Основной текст (4)"/>
    <w:basedOn w:val="a0"/>
    <w:rsid w:val="00681B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2">
    <w:name w:val="Основной текст (4) + Не курсив"/>
    <w:basedOn w:val="a0"/>
    <w:rsid w:val="00681B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1pt">
    <w:name w:val="Основной текст (2) + Corbel;11 pt"/>
    <w:basedOn w:val="23"/>
    <w:rsid w:val="00681BD7"/>
    <w:rPr>
      <w:rFonts w:ascii="Corbel" w:eastAsia="Corbel" w:hAnsi="Corbel" w:cs="Corbel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43">
    <w:name w:val="Подпись к таблице (4)_"/>
    <w:basedOn w:val="a0"/>
    <w:link w:val="44"/>
    <w:rsid w:val="00681B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82">
    <w:name w:val="Заголовок №8 (2)_"/>
    <w:basedOn w:val="a0"/>
    <w:link w:val="820"/>
    <w:rsid w:val="00681B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2pt">
    <w:name w:val="Основной текст (2) + Курсив;Интервал 2 pt"/>
    <w:basedOn w:val="23"/>
    <w:rsid w:val="00681BD7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Курсив"/>
    <w:basedOn w:val="23"/>
    <w:rsid w:val="00681BD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Exact">
    <w:name w:val="Подпись к картинке (8) Exact"/>
    <w:basedOn w:val="a0"/>
    <w:link w:val="81"/>
    <w:rsid w:val="00681BD7"/>
    <w:rPr>
      <w:rFonts w:ascii="Franklin Gothic Heavy" w:eastAsia="Franklin Gothic Heavy" w:hAnsi="Franklin Gothic Heavy" w:cs="Franklin Gothic Heavy"/>
      <w:sz w:val="16"/>
      <w:szCs w:val="16"/>
      <w:shd w:val="clear" w:color="auto" w:fill="FFFFFF"/>
    </w:rPr>
  </w:style>
  <w:style w:type="character" w:customStyle="1" w:styleId="211pt">
    <w:name w:val="Основной текст (2) + 11 pt;Курсив"/>
    <w:basedOn w:val="23"/>
    <w:rsid w:val="00681BD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;Малые прописные"/>
    <w:basedOn w:val="23"/>
    <w:rsid w:val="00681BD7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681BD7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ad">
    <w:name w:val="Подпись к картинке"/>
    <w:basedOn w:val="a"/>
    <w:link w:val="ac"/>
    <w:rsid w:val="00681BD7"/>
    <w:pPr>
      <w:shd w:val="clear" w:color="auto" w:fill="FFFFFF"/>
      <w:spacing w:line="0" w:lineRule="atLeast"/>
      <w:ind w:hanging="1860"/>
    </w:pPr>
    <w:rPr>
      <w:rFonts w:ascii="Times New Roman" w:eastAsia="Times New Roman" w:hAnsi="Times New Roman" w:cs="Times New Roman"/>
      <w:i/>
      <w:iCs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44">
    <w:name w:val="Подпись к таблице (4)"/>
    <w:basedOn w:val="a"/>
    <w:link w:val="43"/>
    <w:rsid w:val="00681B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820">
    <w:name w:val="Заголовок №8 (2)"/>
    <w:basedOn w:val="a"/>
    <w:link w:val="82"/>
    <w:rsid w:val="00681BD7"/>
    <w:pPr>
      <w:shd w:val="clear" w:color="auto" w:fill="FFFFFF"/>
      <w:spacing w:before="300" w:after="480" w:line="0" w:lineRule="atLeast"/>
      <w:outlineLvl w:val="7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81">
    <w:name w:val="Подпись к картинке (8)"/>
    <w:basedOn w:val="a"/>
    <w:link w:val="8Exact"/>
    <w:rsid w:val="00681BD7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color w:val="auto"/>
      <w:kern w:val="2"/>
      <w:sz w:val="16"/>
      <w:szCs w:val="16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../../../../../E89F~1/AppData/Local/Temp/FineReader12.00/media/image24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../E89F~1/AppData/Local/Temp/FineReader12.00/media/image24.jpe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../../../../../E89F~1/AppData/Local/Temp/FineReader12.00/media/image25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1643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2025-05-11T17:38:00Z</dcterms:created>
  <dcterms:modified xsi:type="dcterms:W3CDTF">2025-05-11T17:42:00Z</dcterms:modified>
</cp:coreProperties>
</file>