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765" w14:textId="242F6A94" w:rsidR="00A46E83" w:rsidRPr="00EB7FB9" w:rsidRDefault="00EB7FB9" w:rsidP="00EB7FB9">
      <w:pPr>
        <w:jc w:val="center"/>
        <w:rPr>
          <w:b/>
          <w:bCs/>
          <w:sz w:val="28"/>
          <w:szCs w:val="28"/>
        </w:rPr>
      </w:pPr>
      <w:r w:rsidRPr="00EB7FB9">
        <w:rPr>
          <w:b/>
          <w:bCs/>
          <w:sz w:val="28"/>
          <w:szCs w:val="28"/>
        </w:rPr>
        <w:t>Лабораторная работа 11.</w:t>
      </w:r>
    </w:p>
    <w:p w14:paraId="5A2BB9B5" w14:textId="77777777" w:rsidR="00EB7FB9" w:rsidRPr="00EB7FB9" w:rsidRDefault="00EB7FB9" w:rsidP="00EB7FB9">
      <w:pPr>
        <w:keepNext/>
        <w:keepLines/>
        <w:widowControl w:val="0"/>
        <w:tabs>
          <w:tab w:val="left" w:pos="1827"/>
        </w:tabs>
        <w:spacing w:after="340" w:line="320" w:lineRule="exact"/>
        <w:ind w:left="1300"/>
        <w:jc w:val="both"/>
        <w:outlineLvl w:val="7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ru-RU"/>
          <w14:ligatures w14:val="none"/>
        </w:rPr>
      </w:pPr>
      <w:bookmarkStart w:id="0" w:name="bookmark43"/>
      <w:r w:rsidRPr="00EB7FB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ru-RU"/>
          <w14:ligatures w14:val="none"/>
        </w:rPr>
        <w:t>Наследование признаков, сцепленных с полом</w:t>
      </w:r>
      <w:bookmarkEnd w:id="0"/>
    </w:p>
    <w:p w14:paraId="5A8042AC" w14:textId="77777777" w:rsidR="00EB7FB9" w:rsidRPr="00EB7FB9" w:rsidRDefault="00EB7FB9" w:rsidP="00EB7FB9">
      <w:pPr>
        <w:widowControl w:val="0"/>
        <w:spacing w:after="0" w:line="365" w:lineRule="exact"/>
        <w:ind w:firstLine="74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У всех двуполых организмов имеется два типа хромосом. Первый тип -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аутосомы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(не половые хромосомы). Они одинаковы у организмов женского и мужского пола. Второй тип - половые хромосомы, по ним имеются различия у организмов по полу: у женских особей имеются две одинаковые хромосомы - ХХ, у мужских две разные -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XY.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Такой тип пола называется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гомога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-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метным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. Он характерен для большинства млекопитающих, неко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торых рыб, некоторых насекомых.</w:t>
      </w:r>
    </w:p>
    <w:p w14:paraId="058AAC3C" w14:textId="77777777" w:rsidR="00EB7FB9" w:rsidRPr="00EB7FB9" w:rsidRDefault="00EB7FB9" w:rsidP="00EB7FB9">
      <w:pPr>
        <w:widowControl w:val="0"/>
        <w:spacing w:after="0" w:line="365" w:lineRule="exact"/>
        <w:ind w:firstLine="74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Пол, содержащий в кариотипе разные половые хромосомы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(XY),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называют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гетерогаметным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: самки имеют две разные хромо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сомы -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XY,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самцы две одинаковые хромосомы -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ХХ.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В отличие от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гомогаметного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пола хромосомы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гетерогаметного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пола могут иметь другое обозначение: самки -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ZW,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самцы -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ZZ.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Гетерогамет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-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ный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пол характерен для</w:t>
      </w:r>
      <w:hyperlink r:id="rId5" w:history="1">
        <w:r w:rsidRPr="00EB7FB9">
          <w:rPr>
            <w:rFonts w:ascii="Times New Roman" w:eastAsia="Times New Roman" w:hAnsi="Times New Roman" w:cs="Times New Roman"/>
            <w:color w:val="0066CC"/>
            <w:kern w:val="0"/>
            <w:sz w:val="32"/>
            <w:szCs w:val="32"/>
            <w:u w:val="single"/>
            <w:lang w:eastAsia="ru-RU" w:bidi="ru-RU"/>
            <w14:ligatures w14:val="none"/>
          </w:rPr>
          <w:t xml:space="preserve"> чешуекрылых </w:t>
        </w:r>
      </w:hyperlink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насекомых,</w:t>
      </w:r>
      <w:hyperlink r:id="rId6" w:history="1">
        <w:r w:rsidRPr="00EB7FB9">
          <w:rPr>
            <w:rFonts w:ascii="Times New Roman" w:eastAsia="Times New Roman" w:hAnsi="Times New Roman" w:cs="Times New Roman"/>
            <w:color w:val="0066CC"/>
            <w:kern w:val="0"/>
            <w:sz w:val="32"/>
            <w:szCs w:val="32"/>
            <w:u w:val="single"/>
            <w:lang w:eastAsia="ru-RU" w:bidi="ru-RU"/>
            <w14:ligatures w14:val="none"/>
          </w:rPr>
          <w:t xml:space="preserve"> пресмыкаю</w:t>
        </w:r>
        <w:r w:rsidRPr="00EB7FB9">
          <w:rPr>
            <w:rFonts w:ascii="Times New Roman" w:eastAsia="Times New Roman" w:hAnsi="Times New Roman" w:cs="Times New Roman"/>
            <w:color w:val="0066CC"/>
            <w:kern w:val="0"/>
            <w:sz w:val="32"/>
            <w:szCs w:val="32"/>
            <w:u w:val="single"/>
            <w:lang w:eastAsia="ru-RU" w:bidi="ru-RU"/>
            <w14:ligatures w14:val="none"/>
          </w:rPr>
          <w:softHyphen/>
        </w:r>
      </w:hyperlink>
      <w:hyperlink r:id="rId7" w:history="1">
        <w:r w:rsidRPr="00EB7FB9">
          <w:rPr>
            <w:rFonts w:ascii="Times New Roman" w:eastAsia="Times New Roman" w:hAnsi="Times New Roman" w:cs="Times New Roman"/>
            <w:color w:val="0066CC"/>
            <w:kern w:val="0"/>
            <w:sz w:val="32"/>
            <w:szCs w:val="32"/>
            <w:u w:val="single"/>
            <w:lang w:eastAsia="ru-RU" w:bidi="ru-RU"/>
            <w14:ligatures w14:val="none"/>
          </w:rPr>
          <w:t xml:space="preserve">щихся </w:t>
        </w:r>
      </w:hyperlink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и</w:t>
      </w:r>
      <w:hyperlink r:id="rId8" w:history="1">
        <w:r w:rsidRPr="00EB7FB9">
          <w:rPr>
            <w:rFonts w:ascii="Times New Roman" w:eastAsia="Times New Roman" w:hAnsi="Times New Roman" w:cs="Times New Roman"/>
            <w:color w:val="0066CC"/>
            <w:kern w:val="0"/>
            <w:sz w:val="32"/>
            <w:szCs w:val="32"/>
            <w:u w:val="single"/>
            <w:lang w:eastAsia="ru-RU" w:bidi="ru-RU"/>
            <w14:ligatures w14:val="none"/>
          </w:rPr>
          <w:t xml:space="preserve"> птиц.</w:t>
        </w:r>
      </w:hyperlink>
    </w:p>
    <w:p w14:paraId="33FE34EB" w14:textId="77777777" w:rsidR="00EB7FB9" w:rsidRPr="00EB7FB9" w:rsidRDefault="00EB7FB9" w:rsidP="00EB7FB9">
      <w:pPr>
        <w:framePr w:w="9298" w:wrap="notBeside" w:vAnchor="text" w:hAnchor="text" w:xAlign="center" w:y="1"/>
        <w:widowControl w:val="0"/>
        <w:spacing w:after="0" w:line="320" w:lineRule="exact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 w:bidi="ru-RU"/>
          <w14:ligatures w14:val="none"/>
        </w:rPr>
        <w:t>Таблица 4 - Типы хромосомного определения пола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1"/>
        <w:gridCol w:w="3091"/>
        <w:gridCol w:w="3106"/>
      </w:tblGrid>
      <w:tr w:rsidR="00EB7FB9" w:rsidRPr="00EB7FB9" w14:paraId="569CC2A6" w14:textId="77777777" w:rsidTr="006D5409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40DAE9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6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AF7AE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Половая хромосома</w:t>
            </w:r>
          </w:p>
        </w:tc>
      </w:tr>
      <w:tr w:rsidR="00EB7FB9" w:rsidRPr="00EB7FB9" w14:paraId="4F01644E" w14:textId="77777777" w:rsidTr="006D5409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1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E43E7C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lang w:eastAsia="ru-RU" w:bidi="ru-RU"/>
                <w14:ligatures w14:val="none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DEF45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20" w:lineRule="exact"/>
              <w:ind w:left="44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 xml:space="preserve">женского пола </w:t>
            </w:r>
            <w:r w:rsidRPr="00EB7FB9">
              <w:rPr>
                <w:rFonts w:ascii="Corbel" w:eastAsia="Corbel" w:hAnsi="Corbel" w:cs="Corbel"/>
                <w:color w:val="000000"/>
                <w:kern w:val="0"/>
                <w:sz w:val="22"/>
                <w:szCs w:val="22"/>
                <w:shd w:val="clear" w:color="auto" w:fill="FFFFFF"/>
                <w:lang w:val="en-US" w:bidi="en-US"/>
                <w14:ligatures w14:val="none"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0E3D7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20" w:lineRule="exact"/>
              <w:ind w:left="440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 xml:space="preserve">мужского пола </w:t>
            </w:r>
            <w:r w:rsidRPr="00EB7F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shd w:val="clear" w:color="auto" w:fill="FFFFFF"/>
                <w:lang w:val="en-US" w:bidi="en-US"/>
                <w14:ligatures w14:val="none"/>
              </w:rPr>
              <w:t>S</w:t>
            </w:r>
          </w:p>
        </w:tc>
      </w:tr>
      <w:tr w:rsidR="00EB7FB9" w:rsidRPr="00EB7FB9" w14:paraId="055ABC18" w14:textId="77777777" w:rsidTr="006D5409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1DCD5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65" w:lineRule="exac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Млекопитающие, двуполые насекомые, некоторые виды рыб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317859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12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ХХ</w:t>
            </w:r>
          </w:p>
          <w:p w14:paraId="7EE2C52C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before="120" w:after="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proofErr w:type="spellStart"/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гомогаметный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316D4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12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shd w:val="clear" w:color="auto" w:fill="FFFFFF"/>
                <w:lang w:eastAsia="ru-RU" w:bidi="ru-RU"/>
                <w14:ligatures w14:val="none"/>
              </w:rPr>
              <w:t>ХГ</w:t>
            </w:r>
          </w:p>
          <w:p w14:paraId="5D7FA7F1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before="120" w:after="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proofErr w:type="spellStart"/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гетерогаметный</w:t>
            </w:r>
            <w:proofErr w:type="spellEnd"/>
          </w:p>
        </w:tc>
      </w:tr>
      <w:tr w:rsidR="00EB7FB9" w:rsidRPr="00EB7FB9" w14:paraId="36A9ADE8" w14:textId="77777777" w:rsidTr="006D5409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E9BA5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Птицы, бабочки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5C1E3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7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shd w:val="clear" w:color="auto" w:fill="FFFFFF"/>
                <w:lang w:eastAsia="ru-RU" w:bidi="ru-RU"/>
                <w14:ligatures w14:val="none"/>
              </w:rPr>
              <w:t xml:space="preserve">ЛГ </w:t>
            </w:r>
            <w:r w:rsidRPr="00EB7F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shd w:val="clear" w:color="auto" w:fill="FFFFFF"/>
                <w:lang w:val="en-US" w:bidi="en-US"/>
                <w14:ligatures w14:val="none"/>
              </w:rPr>
              <w:t xml:space="preserve">(ZW) </w:t>
            </w:r>
            <w:proofErr w:type="spellStart"/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гетерогаметный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7BFD1A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7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shd w:val="clear" w:color="auto" w:fill="FFFFFF"/>
                <w:lang w:eastAsia="ru-RU" w:bidi="ru-RU"/>
                <w14:ligatures w14:val="none"/>
              </w:rPr>
              <w:t xml:space="preserve">ХХ </w:t>
            </w:r>
            <w:r w:rsidRPr="00EB7F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shd w:val="clear" w:color="auto" w:fill="FFFFFF"/>
                <w:lang w:val="en-US" w:bidi="en-US"/>
                <w14:ligatures w14:val="none"/>
              </w:rPr>
              <w:t xml:space="preserve">(ZZ) </w:t>
            </w:r>
            <w:proofErr w:type="spellStart"/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гомогаметный</w:t>
            </w:r>
            <w:proofErr w:type="spellEnd"/>
          </w:p>
        </w:tc>
      </w:tr>
      <w:tr w:rsidR="00EB7FB9" w:rsidRPr="00EB7FB9" w14:paraId="0421130A" w14:textId="77777777" w:rsidTr="006D5409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1607E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Кузнечики, клопы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F98FD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12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ХХ</w:t>
            </w:r>
          </w:p>
          <w:p w14:paraId="0A7D0C3D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before="120" w:after="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proofErr w:type="spellStart"/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гомогаметный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4B29F8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12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shd w:val="clear" w:color="auto" w:fill="FFFFFF"/>
                <w:lang w:eastAsia="ru-RU" w:bidi="ru-RU"/>
                <w14:ligatures w14:val="none"/>
              </w:rPr>
              <w:t>Х0</w:t>
            </w:r>
          </w:p>
          <w:p w14:paraId="3095F692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before="120" w:after="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proofErr w:type="spellStart"/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гетерогаметный</w:t>
            </w:r>
            <w:proofErr w:type="spellEnd"/>
          </w:p>
        </w:tc>
      </w:tr>
      <w:tr w:rsidR="00EB7FB9" w:rsidRPr="00EB7FB9" w14:paraId="2FD7BA2C" w14:textId="77777777" w:rsidTr="006D5409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40B80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Моль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9EF10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12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32"/>
                <w:szCs w:val="32"/>
                <w:shd w:val="clear" w:color="auto" w:fill="FFFFFF"/>
                <w:lang w:eastAsia="ru-RU" w:bidi="ru-RU"/>
                <w14:ligatures w14:val="none"/>
              </w:rPr>
              <w:t>Х0</w:t>
            </w:r>
          </w:p>
          <w:p w14:paraId="5275102E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before="120" w:after="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proofErr w:type="spellStart"/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гетерогаметный</w:t>
            </w:r>
            <w:proofErr w:type="spellEnd"/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A869B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12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ХХ</w:t>
            </w:r>
          </w:p>
          <w:p w14:paraId="790AD69A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before="120" w:after="0" w:line="320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proofErr w:type="spellStart"/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гомогаметный</w:t>
            </w:r>
            <w:proofErr w:type="spellEnd"/>
          </w:p>
        </w:tc>
      </w:tr>
      <w:tr w:rsidR="00EB7FB9" w:rsidRPr="00EB7FB9" w14:paraId="27135ADA" w14:textId="77777777" w:rsidTr="006D540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DF6F1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Пчела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71D91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74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диплоидный набор хромосом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62F5A" w14:textId="77777777" w:rsidR="00EB7FB9" w:rsidRPr="00EB7FB9" w:rsidRDefault="00EB7FB9" w:rsidP="00EB7FB9">
            <w:pPr>
              <w:framePr w:w="9298" w:wrap="notBeside" w:vAnchor="text" w:hAnchor="text" w:xAlign="center" w:y="1"/>
              <w:widowControl w:val="0"/>
              <w:spacing w:after="0" w:line="374" w:lineRule="exact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ru-RU" w:bidi="ru-RU"/>
                <w14:ligatures w14:val="none"/>
              </w:rPr>
            </w:pPr>
            <w:r w:rsidRPr="00EB7FB9">
              <w:rPr>
                <w:rFonts w:ascii="Times New Roman" w:eastAsia="Times New Roman" w:hAnsi="Times New Roman" w:cs="Times New Roman"/>
                <w:color w:val="000000"/>
                <w:kern w:val="0"/>
                <w:sz w:val="32"/>
                <w:szCs w:val="32"/>
                <w:lang w:eastAsia="ru-RU" w:bidi="ru-RU"/>
                <w14:ligatures w14:val="none"/>
              </w:rPr>
              <w:t>гаплоидный набор хромосом</w:t>
            </w:r>
          </w:p>
        </w:tc>
      </w:tr>
    </w:tbl>
    <w:p w14:paraId="2C9117CA" w14:textId="77777777" w:rsidR="00EB7FB9" w:rsidRPr="00EB7FB9" w:rsidRDefault="00EB7FB9" w:rsidP="00EB7FB9">
      <w:pPr>
        <w:framePr w:w="9298" w:wrap="notBeside" w:vAnchor="text" w:hAnchor="text" w:xAlign="center" w:y="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eastAsia="ru-RU" w:bidi="ru-RU"/>
          <w14:ligatures w14:val="none"/>
        </w:rPr>
      </w:pPr>
    </w:p>
    <w:p w14:paraId="554A7BDF" w14:textId="77777777" w:rsidR="00EB7FB9" w:rsidRPr="00EB7FB9" w:rsidRDefault="00EB7FB9" w:rsidP="00EB7FB9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eastAsia="ru-RU" w:bidi="ru-RU"/>
          <w14:ligatures w14:val="none"/>
        </w:rPr>
      </w:pPr>
    </w:p>
    <w:p w14:paraId="257EEB89" w14:textId="77777777" w:rsidR="00EB7FB9" w:rsidRPr="00EB7FB9" w:rsidRDefault="00EB7FB9" w:rsidP="00EB7FB9">
      <w:pPr>
        <w:widowControl w:val="0"/>
        <w:spacing w:before="354" w:after="0" w:line="365" w:lineRule="exact"/>
        <w:ind w:firstLine="8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Половые хромосомы различаются по своим размерам. Обе хромосомы богаты гетерохроматином, особенно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Y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-хромосома, в которой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эухроматиновые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участки представлены слабо. Реплика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ция половых хромосом происходит не одновременно с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аутосома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- ми, чаще запаздывает. В мейозе половые хромосомы сильно спи-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рализованы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. Половые хромосомы различаются и генетически, так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lastRenderedPageBreak/>
        <w:t xml:space="preserve">как содержат разное число генов. У большинства организмов в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 xml:space="preserve">Х-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хромосоме находится много генов,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Y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-хромосоме локализованы единичные гены.</w:t>
      </w:r>
    </w:p>
    <w:p w14:paraId="111EB23A" w14:textId="5DBBD36F" w:rsidR="00EB7FB9" w:rsidRPr="00EB7FB9" w:rsidRDefault="00EB7FB9" w:rsidP="00EB7FB9">
      <w:pPr>
        <w:widowControl w:val="0"/>
        <w:spacing w:after="0" w:line="365" w:lineRule="exact"/>
        <w:ind w:firstLine="82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Признаки, детерминируемые генами, локализованными в половых хромосомах, называют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сцепленными с полом.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Этот тип наследования был обнаружен Т.Г. Морганом, который установил наличие связи определенных генов с половыми хромосомами у дрозофилы.</w:t>
      </w:r>
    </w:p>
    <w:p w14:paraId="61A80B2C" w14:textId="77777777" w:rsidR="00EB7FB9" w:rsidRPr="00EB7FB9" w:rsidRDefault="00EB7FB9" w:rsidP="00EB7FB9">
      <w:pPr>
        <w:widowControl w:val="0"/>
        <w:spacing w:after="0" w:line="365" w:lineRule="exact"/>
        <w:ind w:firstLine="74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Примером сцепленной с полом наследственности у орга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низмов с ХУ-типом половых хромосом может быть наследование гена, расположенного в Х-хромосоме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 xml:space="preserve">D. </w:t>
      </w:r>
      <w:proofErr w:type="spellStart"/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Melanogacter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и опреде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ляющего окраску глаз (доминантный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определяет красную окраску глаз, а его рецессивный </w:t>
      </w:r>
      <w:proofErr w:type="gram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аллеломорф</w:t>
      </w:r>
      <w:proofErr w:type="gram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- белую).</w:t>
      </w:r>
    </w:p>
    <w:p w14:paraId="06C1885B" w14:textId="09AB4137" w:rsidR="00EB7FB9" w:rsidRPr="00EB7FB9" w:rsidRDefault="00EB7FB9" w:rsidP="00EB7FB9">
      <w:pPr>
        <w:widowControl w:val="0"/>
        <w:spacing w:after="0" w:line="365" w:lineRule="exact"/>
        <w:ind w:firstLine="74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noProof/>
          <w:kern w:val="0"/>
          <w:sz w:val="32"/>
          <w:szCs w:val="32"/>
          <w:lang w:eastAsia="ru-RU" w:bidi="ru-RU"/>
          <w14:ligatures w14:val="none"/>
        </w:rPr>
        <mc:AlternateContent>
          <mc:Choice Requires="wps">
            <w:drawing>
              <wp:anchor distT="0" distB="254000" distL="445135" distR="588010" simplePos="0" relativeHeight="251659264" behindDoc="1" locked="0" layoutInCell="1" allowOverlap="1" wp14:anchorId="0F39CF4C" wp14:editId="6C436F79">
                <wp:simplePos x="0" y="0"/>
                <wp:positionH relativeFrom="margin">
                  <wp:posOffset>498475</wp:posOffset>
                </wp:positionH>
                <wp:positionV relativeFrom="paragraph">
                  <wp:posOffset>2648585</wp:posOffset>
                </wp:positionV>
                <wp:extent cx="2944495" cy="4686300"/>
                <wp:effectExtent l="1270" t="635" r="0" b="0"/>
                <wp:wrapTopAndBottom/>
                <wp:docPr id="1362538689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468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20B10" w14:textId="77777777" w:rsidR="00EB7FB9" w:rsidRDefault="00EB7FB9" w:rsidP="00EB7FB9">
                            <w:pPr>
                              <w:pStyle w:val="91"/>
                              <w:shd w:val="clear" w:color="auto" w:fill="auto"/>
                              <w:tabs>
                                <w:tab w:val="left" w:pos="2846"/>
                              </w:tabs>
                              <w:spacing w:line="190" w:lineRule="exact"/>
                            </w:pPr>
                            <w:proofErr w:type="spellStart"/>
                            <w:r>
                              <w:rPr>
                                <w:rStyle w:val="9Exact"/>
                              </w:rPr>
                              <w:t>хх</w:t>
                            </w:r>
                            <w:proofErr w:type="spellEnd"/>
                            <w:r>
                              <w:rPr>
                                <w:rStyle w:val="9Exact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Style w:val="9Exact0"/>
                              </w:rPr>
                              <w:t>ху</w:t>
                            </w:r>
                            <w:proofErr w:type="spellEnd"/>
                          </w:p>
                          <w:p w14:paraId="166F1A04" w14:textId="77777777" w:rsidR="00EB7FB9" w:rsidRDefault="00EB7FB9" w:rsidP="00EB7FB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Microsoft Sans Serif" w:eastAsia="Microsoft Sans Serif" w:hAnsi="Microsoft Sans Serif" w:cs="Microsoft Sans Serif"/>
                              </w:rPr>
                              <w:fldChar w:fldCharType="begin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</w:rPr>
                              <w:instrText xml:space="preserve"> INCLUDEPICTURE  "C:\\Users\\E89F~1\\AppData\\Local\\Temp\\FineReader12.00\\media\\image27.jpeg" \* MERGEFORMATINET </w:instrTex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</w:rPr>
                              <w:fldChar w:fldCharType="separate"/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</w:rPr>
                              <w:pict w14:anchorId="1AFDADD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32.1pt;height:304pt">
                                  <v:imagedata r:id="rId9" r:href="rId10"/>
                                </v:shape>
                              </w:pict>
                            </w:r>
                            <w:r>
                              <w:rPr>
                                <w:rFonts w:ascii="Microsoft Sans Serif" w:eastAsia="Microsoft Sans Serif" w:hAnsi="Microsoft Sans Serif" w:cs="Microsoft Sans Serif"/>
                              </w:rPr>
                              <w:fldChar w:fldCharType="end"/>
                            </w:r>
                          </w:p>
                          <w:p w14:paraId="3F45BD95" w14:textId="77777777" w:rsidR="00EB7FB9" w:rsidRDefault="00EB7FB9" w:rsidP="00EB7FB9">
                            <w:pPr>
                              <w:pStyle w:val="ad"/>
                              <w:shd w:val="clear" w:color="auto" w:fill="auto"/>
                              <w:spacing w:line="370" w:lineRule="exact"/>
                              <w:ind w:firstLine="0"/>
                            </w:pPr>
                            <w:r>
                              <w:rPr>
                                <w:rStyle w:val="Exact"/>
                                <w:rFonts w:eastAsiaTheme="majorEastAsia"/>
                              </w:rPr>
                              <w:t>Рисунок 27 - Схема скрещивания красноглазого самца с белоглазой самкой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9CF4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9.25pt;margin-top:208.55pt;width:231.85pt;height:369pt;z-index:-251657216;visibility:visible;mso-wrap-style:square;mso-width-percent:0;mso-height-percent:0;mso-wrap-distance-left:35.05pt;mso-wrap-distance-top:0;mso-wrap-distance-right:46.3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" filled="f" stroked="f">
                <v:textbox style="mso-fit-shape-to-text:t" inset="0,0,0,0">
                  <w:txbxContent>
                    <w:p w14:paraId="11020B10" w14:textId="77777777" w:rsidR="00EB7FB9" w:rsidRDefault="00EB7FB9" w:rsidP="00EB7FB9">
                      <w:pPr>
                        <w:pStyle w:val="91"/>
                        <w:shd w:val="clear" w:color="auto" w:fill="auto"/>
                        <w:tabs>
                          <w:tab w:val="left" w:pos="2846"/>
                        </w:tabs>
                        <w:spacing w:line="190" w:lineRule="exact"/>
                      </w:pPr>
                      <w:proofErr w:type="spellStart"/>
                      <w:r>
                        <w:rPr>
                          <w:rStyle w:val="9Exact"/>
                        </w:rPr>
                        <w:t>хх</w:t>
                      </w:r>
                      <w:proofErr w:type="spellEnd"/>
                      <w:r>
                        <w:rPr>
                          <w:rStyle w:val="9Exact"/>
                        </w:rPr>
                        <w:tab/>
                      </w:r>
                      <w:proofErr w:type="spellStart"/>
                      <w:r>
                        <w:rPr>
                          <w:rStyle w:val="9Exact0"/>
                        </w:rPr>
                        <w:t>ху</w:t>
                      </w:r>
                      <w:proofErr w:type="spellEnd"/>
                    </w:p>
                    <w:p w14:paraId="166F1A04" w14:textId="77777777" w:rsidR="00EB7FB9" w:rsidRDefault="00EB7FB9" w:rsidP="00EB7FB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ascii="Microsoft Sans Serif" w:eastAsia="Microsoft Sans Serif" w:hAnsi="Microsoft Sans Serif" w:cs="Microsoft Sans Serif"/>
                        </w:rPr>
                        <w:fldChar w:fldCharType="begin"/>
                      </w:r>
                      <w:r>
                        <w:rPr>
                          <w:rFonts w:ascii="Microsoft Sans Serif" w:eastAsia="Microsoft Sans Serif" w:hAnsi="Microsoft Sans Serif" w:cs="Microsoft Sans Serif"/>
                        </w:rPr>
                        <w:instrText xml:space="preserve"> INCLUDEPICTURE  "C:\\Users\\E89F~1\\AppData\\Local\\Temp\\FineReader12.00\\media\\image27.jpeg" \* MERGEFORMATINET </w:instrText>
                      </w:r>
                      <w:r>
                        <w:rPr>
                          <w:rFonts w:ascii="Microsoft Sans Serif" w:eastAsia="Microsoft Sans Serif" w:hAnsi="Microsoft Sans Serif" w:cs="Microsoft Sans Serif"/>
                        </w:rPr>
                        <w:fldChar w:fldCharType="separate"/>
                      </w:r>
                      <w:r>
                        <w:rPr>
                          <w:rFonts w:ascii="Microsoft Sans Serif" w:eastAsia="Microsoft Sans Serif" w:hAnsi="Microsoft Sans Serif" w:cs="Microsoft Sans Serif"/>
                        </w:rPr>
                        <w:pict w14:anchorId="1AFDADD2">
                          <v:shape id="_x0000_i1026" type="#_x0000_t75" style="width:232.1pt;height:304pt">
                            <v:imagedata r:id="rId9" r:href="rId11"/>
                          </v:shape>
                        </w:pict>
                      </w:r>
                      <w:r>
                        <w:rPr>
                          <w:rFonts w:ascii="Microsoft Sans Serif" w:eastAsia="Microsoft Sans Serif" w:hAnsi="Microsoft Sans Serif" w:cs="Microsoft Sans Serif"/>
                        </w:rPr>
                        <w:fldChar w:fldCharType="end"/>
                      </w:r>
                    </w:p>
                    <w:p w14:paraId="3F45BD95" w14:textId="77777777" w:rsidR="00EB7FB9" w:rsidRDefault="00EB7FB9" w:rsidP="00EB7FB9">
                      <w:pPr>
                        <w:pStyle w:val="ad"/>
                        <w:shd w:val="clear" w:color="auto" w:fill="auto"/>
                        <w:spacing w:line="370" w:lineRule="exact"/>
                        <w:ind w:firstLine="0"/>
                      </w:pPr>
                      <w:r>
                        <w:rPr>
                          <w:rStyle w:val="Exact"/>
                          <w:rFonts w:eastAsiaTheme="majorEastAsia"/>
                        </w:rPr>
                        <w:t>Рисунок 27 - Схема скрещивания красноглазого самца с белоглазой самкой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Если самку дрозофилы с белыми глазами и генотипов </w:t>
      </w:r>
      <w:proofErr w:type="spellStart"/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аа</w:t>
      </w:r>
      <w:proofErr w:type="spellEnd"/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скрестить с самцом, имеющим красные глаза и генотип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(так как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имеется только в хромосоме Х, но отсутствует в хромосоме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Y),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то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Fi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все самцы будут иметь белые глаза (Х-хромосому они получают от матери, у которой в Х-хромосоме имеется ген а), а все самки - красные глаза, так как одну из своих Х-хромосом они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lastRenderedPageBreak/>
        <w:t xml:space="preserve">должны получить от отца - единственную Х-хромосому, которая имеет доминантный ген А.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vertAlign w:val="subscript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половина самок имеет белые гла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за, а другая половина - красные; так же и среди самцов, что соот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ветствует распределению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vertAlign w:val="subscript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«отцовских» и «материнских» X- хромосом исходных особей (рисунок 27).</w:t>
      </w:r>
    </w:p>
    <w:p w14:paraId="4998B7B7" w14:textId="77777777" w:rsidR="00EB7FB9" w:rsidRPr="00EB7FB9" w:rsidRDefault="00EB7FB9" w:rsidP="00EB7FB9">
      <w:pPr>
        <w:widowControl w:val="0"/>
        <w:spacing w:after="0" w:line="365" w:lineRule="exact"/>
        <w:ind w:firstLine="74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Таким образом, доминантный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, расположенный в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 xml:space="preserve">Х-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хромосоме самца, передается от отца к дочерям и от них внукам и внучкам.</w:t>
      </w:r>
    </w:p>
    <w:p w14:paraId="02CCCB37" w14:textId="77777777" w:rsidR="00EB7FB9" w:rsidRPr="00EB7FB9" w:rsidRDefault="00EB7FB9" w:rsidP="00EB7FB9">
      <w:pPr>
        <w:widowControl w:val="0"/>
        <w:spacing w:after="0" w:line="365" w:lineRule="exact"/>
        <w:ind w:firstLine="74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Иначе обстоит дело в тех скрещиваниях, где мать и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гомози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готна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по гену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, и имеет красные глаза, а отец обладает геном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и имеет белые глаза (рисунок 28).</w:t>
      </w:r>
    </w:p>
    <w:p w14:paraId="059CA765" w14:textId="77777777" w:rsidR="00EB7FB9" w:rsidRPr="00EB7FB9" w:rsidRDefault="00EB7FB9" w:rsidP="00EB7FB9">
      <w:pPr>
        <w:framePr w:h="6274" w:hSpace="1589" w:wrap="notBeside" w:vAnchor="text" w:hAnchor="text" w:x="2478" w:y="1"/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eastAsia="ru-RU" w:bidi="ru-RU"/>
          <w14:ligatures w14:val="none"/>
        </w:rPr>
      </w:pPr>
      <w:r w:rsidRPr="00EB7FB9">
        <w:rPr>
          <w:rFonts w:ascii="Microsoft Sans Serif" w:eastAsia="Microsoft Sans Serif" w:hAnsi="Microsoft Sans Serif" w:cs="Microsoft Sans Serif"/>
          <w:color w:val="000000"/>
          <w:kern w:val="0"/>
          <w:lang w:eastAsia="ru-RU" w:bidi="ru-RU"/>
          <w14:ligatures w14:val="none"/>
        </w:rPr>
        <w:fldChar w:fldCharType="begin"/>
      </w:r>
      <w:r w:rsidRPr="00EB7FB9">
        <w:rPr>
          <w:rFonts w:ascii="Microsoft Sans Serif" w:eastAsia="Microsoft Sans Serif" w:hAnsi="Microsoft Sans Serif" w:cs="Microsoft Sans Serif"/>
          <w:color w:val="000000"/>
          <w:kern w:val="0"/>
          <w:lang w:eastAsia="ru-RU" w:bidi="ru-RU"/>
          <w14:ligatures w14:val="none"/>
        </w:rPr>
        <w:instrText xml:space="preserve"> INCLUDEPICTURE  "C:\\Users\\E89F~1\\AppData\\Local\\Temp\\FineReader12.00\\media\\image28.jpeg" \* MERGEFORMATINET </w:instrText>
      </w:r>
      <w:r w:rsidRPr="00EB7FB9">
        <w:rPr>
          <w:rFonts w:ascii="Microsoft Sans Serif" w:eastAsia="Microsoft Sans Serif" w:hAnsi="Microsoft Sans Serif" w:cs="Microsoft Sans Serif"/>
          <w:color w:val="000000"/>
          <w:kern w:val="0"/>
          <w:lang w:eastAsia="ru-RU" w:bidi="ru-RU"/>
          <w14:ligatures w14:val="none"/>
        </w:rPr>
        <w:fldChar w:fldCharType="separate"/>
      </w:r>
      <w:r w:rsidRPr="00EB7FB9">
        <w:rPr>
          <w:rFonts w:ascii="Microsoft Sans Serif" w:eastAsia="Microsoft Sans Serif" w:hAnsi="Microsoft Sans Serif" w:cs="Microsoft Sans Serif"/>
          <w:color w:val="000000"/>
          <w:kern w:val="0"/>
          <w:lang w:eastAsia="ru-RU" w:bidi="ru-RU"/>
          <w14:ligatures w14:val="none"/>
        </w:rPr>
        <w:pict w14:anchorId="37D2546D">
          <v:shape id="_x0000_i1025" type="#_x0000_t75" style="width:252.95pt;height:313.9pt">
            <v:imagedata r:id="rId12" r:href="rId13"/>
          </v:shape>
        </w:pict>
      </w:r>
      <w:r w:rsidRPr="00EB7FB9">
        <w:rPr>
          <w:rFonts w:ascii="Microsoft Sans Serif" w:eastAsia="Microsoft Sans Serif" w:hAnsi="Microsoft Sans Serif" w:cs="Microsoft Sans Serif"/>
          <w:color w:val="000000"/>
          <w:kern w:val="0"/>
          <w:lang w:eastAsia="ru-RU" w:bidi="ru-RU"/>
          <w14:ligatures w14:val="none"/>
        </w:rPr>
        <w:fldChar w:fldCharType="end"/>
      </w:r>
    </w:p>
    <w:p w14:paraId="65CE79D3" w14:textId="77777777" w:rsidR="00EB7FB9" w:rsidRPr="00EB7FB9" w:rsidRDefault="00EB7FB9" w:rsidP="00EB7FB9">
      <w:pPr>
        <w:framePr w:h="6274" w:hSpace="1589" w:wrap="notBeside" w:vAnchor="text" w:hAnchor="text" w:x="2478" w:y="1"/>
        <w:widowControl w:val="0"/>
        <w:spacing w:after="0" w:line="370" w:lineRule="exact"/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ru-RU" w:bidi="ru-RU"/>
          <w14:ligatures w14:val="none"/>
        </w:rPr>
        <w:t>Рисунок 28 - Схема скрещивания белоглазого самца с красноглазой самкой</w:t>
      </w:r>
    </w:p>
    <w:p w14:paraId="3D2483F6" w14:textId="77777777" w:rsidR="00EB7FB9" w:rsidRPr="00EB7FB9" w:rsidRDefault="00EB7FB9" w:rsidP="00EB7FB9">
      <w:pPr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kern w:val="0"/>
          <w:sz w:val="2"/>
          <w:szCs w:val="2"/>
          <w:lang w:eastAsia="ru-RU" w:bidi="ru-RU"/>
          <w14:ligatures w14:val="none"/>
        </w:rPr>
      </w:pPr>
    </w:p>
    <w:p w14:paraId="1000C0D1" w14:textId="09F18013" w:rsidR="00EB7FB9" w:rsidRPr="00EB7FB9" w:rsidRDefault="00EB7FB9" w:rsidP="00EB7FB9">
      <w:pPr>
        <w:widowControl w:val="0"/>
        <w:spacing w:before="349" w:after="0" w:line="365" w:lineRule="exact"/>
        <w:ind w:firstLine="74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В этих случаях все гибриды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Fi,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как самцы, так и самки, имеют красные глаза, но самки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гетерозиготны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и являются носи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тельницами рецессивного гена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половина самцов имеет бе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лые глаза, а половина самок - носительницы гена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Таким обра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зом, рецессивный ген, расположенный в Х-хромосоме самца (в данном случае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), передается от отца через дочерей- носительниц к </w:t>
      </w:r>
      <w:proofErr w:type="spellStart"/>
      <w:proofErr w:type="gram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внукам.</w:t>
      </w:r>
      <w:bookmarkStart w:id="1" w:name="bookmark44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Задания</w:t>
      </w:r>
      <w:bookmarkEnd w:id="1"/>
      <w:proofErr w:type="spellEnd"/>
      <w:proofErr w:type="gramEnd"/>
    </w:p>
    <w:p w14:paraId="07F1DA29" w14:textId="77777777" w:rsidR="00EB7FB9" w:rsidRPr="00EB7FB9" w:rsidRDefault="00EB7FB9" w:rsidP="00EB7FB9">
      <w:pPr>
        <w:widowControl w:val="0"/>
        <w:numPr>
          <w:ilvl w:val="0"/>
          <w:numId w:val="2"/>
        </w:numPr>
        <w:tabs>
          <w:tab w:val="left" w:pos="113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У дрозофилы рецессивный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s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, обуславливающий уко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lastRenderedPageBreak/>
        <w:t xml:space="preserve">роченное тело, локализован в Х-хромосоме. Доминантный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 xml:space="preserve">S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обуславливает нормальные размеры тела. Гетерозиготная самка, имеющая нормальные размеры тела, скрещена с самцом, также имеющим нормальные размеры тела. Получили 36 мух.</w:t>
      </w:r>
    </w:p>
    <w:p w14:paraId="644B0E44" w14:textId="77777777" w:rsidR="00EB7FB9" w:rsidRPr="00EB7FB9" w:rsidRDefault="00EB7FB9" w:rsidP="00EB7FB9">
      <w:pPr>
        <w:widowControl w:val="0"/>
        <w:numPr>
          <w:ilvl w:val="0"/>
          <w:numId w:val="3"/>
        </w:numPr>
        <w:tabs>
          <w:tab w:val="left" w:pos="1138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типов гамет могут образовать самка и самец?</w:t>
      </w:r>
    </w:p>
    <w:p w14:paraId="2E6F2976" w14:textId="77777777" w:rsidR="00EB7FB9" w:rsidRPr="00EB7FB9" w:rsidRDefault="00EB7FB9" w:rsidP="00EB7FB9">
      <w:pPr>
        <w:widowControl w:val="0"/>
        <w:numPr>
          <w:ilvl w:val="0"/>
          <w:numId w:val="3"/>
        </w:numPr>
        <w:tabs>
          <w:tab w:val="left" w:pos="111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самок, полученных при этом скрещивании, име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ют нормальные размеры тела?</w:t>
      </w:r>
    </w:p>
    <w:p w14:paraId="799656C6" w14:textId="77777777" w:rsidR="00EB7FB9" w:rsidRPr="00EB7FB9" w:rsidRDefault="00EB7FB9" w:rsidP="00EB7FB9">
      <w:pPr>
        <w:widowControl w:val="0"/>
        <w:numPr>
          <w:ilvl w:val="0"/>
          <w:numId w:val="3"/>
        </w:numPr>
        <w:tabs>
          <w:tab w:val="left" w:pos="117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самцов имеют укороченное тело?</w:t>
      </w:r>
    </w:p>
    <w:p w14:paraId="178BF201" w14:textId="77777777" w:rsidR="00EB7FB9" w:rsidRPr="00EB7FB9" w:rsidRDefault="00EB7FB9" w:rsidP="00EB7FB9">
      <w:pPr>
        <w:widowControl w:val="0"/>
        <w:numPr>
          <w:ilvl w:val="0"/>
          <w:numId w:val="2"/>
        </w:numPr>
        <w:tabs>
          <w:tab w:val="left" w:pos="1136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Одна пара генов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В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и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b,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определяющих окраску шерсти у кошек, сцеплена с полом.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В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обуславливает рыжую окраску,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b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- черную, а гетерозиготы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ВЬ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имеют пеструю окраску (чере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паховую). Черного кота спарили с пестрой кошкой. Получили че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тыре котенка, из них - две кошки.</w:t>
      </w:r>
    </w:p>
    <w:p w14:paraId="6ECFBE71" w14:textId="77777777" w:rsidR="00EB7FB9" w:rsidRPr="00EB7FB9" w:rsidRDefault="00EB7FB9" w:rsidP="00EB7FB9">
      <w:pPr>
        <w:widowControl w:val="0"/>
        <w:numPr>
          <w:ilvl w:val="0"/>
          <w:numId w:val="4"/>
        </w:numPr>
        <w:tabs>
          <w:tab w:val="left" w:pos="1138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котят были рыжей масти?</w:t>
      </w:r>
    </w:p>
    <w:p w14:paraId="32C9EA17" w14:textId="77777777" w:rsidR="00EB7FB9" w:rsidRPr="00EB7FB9" w:rsidRDefault="00EB7FB9" w:rsidP="00EB7FB9">
      <w:pPr>
        <w:widowControl w:val="0"/>
        <w:numPr>
          <w:ilvl w:val="0"/>
          <w:numId w:val="4"/>
        </w:numPr>
        <w:tabs>
          <w:tab w:val="left" w:pos="117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котов имели черную масть?</w:t>
      </w:r>
    </w:p>
    <w:p w14:paraId="072643B5" w14:textId="77777777" w:rsidR="00EB7FB9" w:rsidRPr="00EB7FB9" w:rsidRDefault="00EB7FB9" w:rsidP="00EB7FB9">
      <w:pPr>
        <w:widowControl w:val="0"/>
        <w:numPr>
          <w:ilvl w:val="0"/>
          <w:numId w:val="4"/>
        </w:numPr>
        <w:tabs>
          <w:tab w:val="left" w:pos="117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кошек были черепаховыми?</w:t>
      </w:r>
    </w:p>
    <w:p w14:paraId="620037F1" w14:textId="77777777" w:rsidR="00EB7FB9" w:rsidRPr="00EB7FB9" w:rsidRDefault="00EB7FB9" w:rsidP="00EB7FB9">
      <w:pPr>
        <w:widowControl w:val="0"/>
        <w:numPr>
          <w:ilvl w:val="0"/>
          <w:numId w:val="2"/>
        </w:numPr>
        <w:tabs>
          <w:tab w:val="left" w:pos="114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У кошек одна пара аллелей (В и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b),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определяющих окрас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ку шерсти, сцеплена с полом.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В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обуславливает рыжую, ген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 xml:space="preserve">b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- черную окраску шерсти, а гетерозиготы имеют пеструю (чере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паховую) окраску шерсти. От спаривания черного кота с рыжей кошкой в нескольких пометах получили шесть котят, из них че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тыре кошки.</w:t>
      </w:r>
    </w:p>
    <w:p w14:paraId="3D6EF370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138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котят имели черную масть?</w:t>
      </w:r>
    </w:p>
    <w:p w14:paraId="647DF630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17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котов были рыжими?</w:t>
      </w:r>
    </w:p>
    <w:p w14:paraId="4F5A7BDC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17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кошек были черепаховыми?</w:t>
      </w:r>
    </w:p>
    <w:p w14:paraId="5D4E7A64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13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У небольшой рыбки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(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Aplocheilus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)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пол наследуется по то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му же типу, что и дрозофилы. Пара аллелей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R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и г, обуславлива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ющих окраску тела, локализована в обеих половых хромосомах, как Х, так и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Y.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Красный цвет является доминантным, а белый - рецессивным. От спаривания белой самки с красным гомозигот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ным самцом получили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Fi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18 потомков, а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- 44, из них 24 самки.</w:t>
      </w:r>
    </w:p>
    <w:p w14:paraId="26BA3582" w14:textId="77777777" w:rsidR="00EB7FB9" w:rsidRPr="00EB7FB9" w:rsidRDefault="00EB7FB9" w:rsidP="00EB7FB9">
      <w:pPr>
        <w:widowControl w:val="0"/>
        <w:numPr>
          <w:ilvl w:val="0"/>
          <w:numId w:val="6"/>
        </w:numPr>
        <w:tabs>
          <w:tab w:val="left" w:pos="1138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Сколько разных генотипов было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vertAlign w:val="subscript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?</w:t>
      </w:r>
    </w:p>
    <w:p w14:paraId="50A37446" w14:textId="77777777" w:rsidR="00EB7FB9" w:rsidRPr="00EB7FB9" w:rsidRDefault="00EB7FB9" w:rsidP="00EB7FB9">
      <w:pPr>
        <w:widowControl w:val="0"/>
        <w:numPr>
          <w:ilvl w:val="0"/>
          <w:numId w:val="6"/>
        </w:numPr>
        <w:tabs>
          <w:tab w:val="left" w:pos="117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Сколько рыбок-самок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имели красную окраску?</w:t>
      </w:r>
    </w:p>
    <w:p w14:paraId="29B0762D" w14:textId="77777777" w:rsidR="00EB7FB9" w:rsidRPr="00EB7FB9" w:rsidRDefault="00EB7FB9" w:rsidP="00EB7FB9">
      <w:pPr>
        <w:widowControl w:val="0"/>
        <w:numPr>
          <w:ilvl w:val="0"/>
          <w:numId w:val="6"/>
        </w:numPr>
        <w:tabs>
          <w:tab w:val="left" w:pos="117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рыбок имели белую окраску?</w:t>
      </w:r>
    </w:p>
    <w:p w14:paraId="71B26088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11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У кур рецессивный аллель гена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к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наследуется сцеплено с полом. Если в зиготе не содержится доминантный аллель гена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K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, то цыплята погибают до вылупления из яйца. Самец, гетерози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готный по данному гену, был скрещен с нормальными самками. Из яиц вылупились 72 цыпленка.</w:t>
      </w:r>
    </w:p>
    <w:p w14:paraId="632E267C" w14:textId="77777777" w:rsidR="00EB7FB9" w:rsidRPr="00EB7FB9" w:rsidRDefault="00EB7FB9" w:rsidP="00EB7FB9">
      <w:pPr>
        <w:widowControl w:val="0"/>
        <w:numPr>
          <w:ilvl w:val="0"/>
          <w:numId w:val="7"/>
        </w:numPr>
        <w:tabs>
          <w:tab w:val="left" w:pos="108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lastRenderedPageBreak/>
        <w:t>Сколько разных генотипов может быть в результате тако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го скрещивания?</w:t>
      </w:r>
    </w:p>
    <w:p w14:paraId="7C873E3B" w14:textId="77777777" w:rsidR="00EB7FB9" w:rsidRPr="00EB7FB9" w:rsidRDefault="00EB7FB9" w:rsidP="00EB7FB9">
      <w:pPr>
        <w:widowControl w:val="0"/>
        <w:numPr>
          <w:ilvl w:val="0"/>
          <w:numId w:val="7"/>
        </w:numPr>
        <w:tabs>
          <w:tab w:val="left" w:pos="114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цыплят могут погибнуть до вылупления из яиц?</w:t>
      </w:r>
    </w:p>
    <w:p w14:paraId="6B6B5FCE" w14:textId="77777777" w:rsidR="00EB7FB9" w:rsidRPr="00EB7FB9" w:rsidRDefault="00EB7FB9" w:rsidP="00EB7FB9">
      <w:pPr>
        <w:widowControl w:val="0"/>
        <w:numPr>
          <w:ilvl w:val="0"/>
          <w:numId w:val="7"/>
        </w:numPr>
        <w:tabs>
          <w:tab w:val="left" w:pos="108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живых курочек и петушков появятся при таком скрещивании?</w:t>
      </w:r>
    </w:p>
    <w:p w14:paraId="11476424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10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Окраска оперения у кур обуславливается локализованным в Х-хромосоме геном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В.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Доминантный аллель гена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eastAsia="ru-RU" w:bidi="ru-RU"/>
          <w14:ligatures w14:val="none"/>
        </w:rPr>
        <w:t>В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обуславли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вает развитие полосатого оперения, а рецессивный аллель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b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- черного. Скрещивали полосатую курицу с гомозиготным черным петухом и получили 16 цыплят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Fi,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а от скрещивания гибридов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Fi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между собой - 132 цыпленка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vertAlign w:val="subscript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.</w:t>
      </w:r>
    </w:p>
    <w:p w14:paraId="7AD967C1" w14:textId="77777777" w:rsidR="00EB7FB9" w:rsidRPr="00EB7FB9" w:rsidRDefault="00EB7FB9" w:rsidP="00EB7FB9">
      <w:pPr>
        <w:widowControl w:val="0"/>
        <w:numPr>
          <w:ilvl w:val="0"/>
          <w:numId w:val="8"/>
        </w:numPr>
        <w:tabs>
          <w:tab w:val="left" w:pos="1113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Сколько гибридов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Fi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могли иметь полосатое оперение?</w:t>
      </w:r>
    </w:p>
    <w:p w14:paraId="016E5D8A" w14:textId="77777777" w:rsidR="00EB7FB9" w:rsidRPr="00EB7FB9" w:rsidRDefault="00EB7FB9" w:rsidP="00EB7FB9">
      <w:pPr>
        <w:widowControl w:val="0"/>
        <w:numPr>
          <w:ilvl w:val="0"/>
          <w:numId w:val="8"/>
        </w:numPr>
        <w:tabs>
          <w:tab w:val="left" w:pos="108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Сколько петушков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vertAlign w:val="subscript"/>
          <w:lang w:val="en-US" w:bidi="en-US"/>
          <w14:ligatures w14:val="none"/>
        </w:rPr>
        <w:t>1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и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vertAlign w:val="subscript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могли иметь полосатое опере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ние?</w:t>
      </w:r>
    </w:p>
    <w:p w14:paraId="02072584" w14:textId="77777777" w:rsidR="00EB7FB9" w:rsidRPr="00EB7FB9" w:rsidRDefault="00EB7FB9" w:rsidP="00EB7FB9">
      <w:pPr>
        <w:widowControl w:val="0"/>
        <w:numPr>
          <w:ilvl w:val="0"/>
          <w:numId w:val="8"/>
        </w:numPr>
        <w:tabs>
          <w:tab w:val="left" w:pos="114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Сколько курочек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могли быть черными?</w:t>
      </w:r>
    </w:p>
    <w:p w14:paraId="6736FD23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111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У кур позднее оперение </w:t>
      </w:r>
      <w:proofErr w:type="spellStart"/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Sk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сцеплено с полом и доминиру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ет над ранним оперением, обусловленным геном </w:t>
      </w:r>
      <w:proofErr w:type="spellStart"/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sk</w:t>
      </w:r>
      <w:proofErr w:type="spellEnd"/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,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а рябая окраска, обусловленная доминантным аллелем гена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R,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доминиру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ет над нормальной - г. Скрещивали гомозиготную рябую курицу, имеющую позднее оперение, с гомозиготным нормальным пету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хом, имеющим раннее оперение. Получили 24 цыпленка.</w:t>
      </w:r>
    </w:p>
    <w:p w14:paraId="439A184B" w14:textId="77777777" w:rsidR="00EB7FB9" w:rsidRPr="00EB7FB9" w:rsidRDefault="00EB7FB9" w:rsidP="00EB7FB9">
      <w:pPr>
        <w:widowControl w:val="0"/>
        <w:numPr>
          <w:ilvl w:val="0"/>
          <w:numId w:val="9"/>
        </w:numPr>
        <w:tabs>
          <w:tab w:val="left" w:pos="1102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разных генотипов и фенотипов будут иметь цып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лята?</w:t>
      </w:r>
    </w:p>
    <w:p w14:paraId="09A2C80C" w14:textId="77777777" w:rsidR="00EB7FB9" w:rsidRPr="00EB7FB9" w:rsidRDefault="00EB7FB9" w:rsidP="00EB7FB9">
      <w:pPr>
        <w:widowControl w:val="0"/>
        <w:numPr>
          <w:ilvl w:val="0"/>
          <w:numId w:val="9"/>
        </w:numPr>
        <w:tabs>
          <w:tab w:val="left" w:pos="114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Сколько курочек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имели черную окраску?</w:t>
      </w:r>
    </w:p>
    <w:p w14:paraId="44E11CD2" w14:textId="77777777" w:rsidR="00EB7FB9" w:rsidRPr="00EB7FB9" w:rsidRDefault="00EB7FB9" w:rsidP="00EB7FB9">
      <w:pPr>
        <w:widowControl w:val="0"/>
        <w:numPr>
          <w:ilvl w:val="0"/>
          <w:numId w:val="9"/>
        </w:numPr>
        <w:tabs>
          <w:tab w:val="left" w:pos="114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Сколько петушков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vertAlign w:val="subscript"/>
          <w:lang w:val="en-US" w:bidi="en-US"/>
          <w14:ligatures w14:val="none"/>
        </w:rPr>
        <w:t>2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имели полосатую окраску?</w:t>
      </w:r>
    </w:p>
    <w:p w14:paraId="0B1B816E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10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У кур породы виандот наблюдается две разные формы полосатости - золотистая и серебристая. Гены, обуславливающие этот признак, наследуются сцеплено с полом, причем доминирует ген серебристо-полосатой окраски оперения. От скрещивания се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ребристо-полосатой курицы с золотисто-полосатым петухом по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лучили </w:t>
      </w:r>
      <w:r w:rsidRPr="00EB7FB9">
        <w:rPr>
          <w:rFonts w:ascii="Corbel" w:eastAsia="Corbel" w:hAnsi="Corbel" w:cs="Corbel"/>
          <w:color w:val="000000"/>
          <w:kern w:val="0"/>
          <w:sz w:val="22"/>
          <w:szCs w:val="22"/>
          <w:shd w:val="clear" w:color="auto" w:fill="FFFFFF"/>
          <w:lang w:val="en-US" w:bidi="en-US"/>
          <w14:ligatures w14:val="none"/>
        </w:rPr>
        <w:t>20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 цыплят.</w:t>
      </w:r>
    </w:p>
    <w:p w14:paraId="394103F8" w14:textId="77777777" w:rsidR="00EB7FB9" w:rsidRPr="00EB7FB9" w:rsidRDefault="00EB7FB9" w:rsidP="00EB7FB9">
      <w:pPr>
        <w:widowControl w:val="0"/>
        <w:numPr>
          <w:ilvl w:val="0"/>
          <w:numId w:val="10"/>
        </w:numPr>
        <w:tabs>
          <w:tab w:val="left" w:pos="1113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Сколько разных генотипов было в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Fi?</w:t>
      </w:r>
    </w:p>
    <w:p w14:paraId="0E4224FA" w14:textId="77777777" w:rsidR="00EB7FB9" w:rsidRPr="00EB7FB9" w:rsidRDefault="00EB7FB9" w:rsidP="00EB7FB9">
      <w:pPr>
        <w:widowControl w:val="0"/>
        <w:numPr>
          <w:ilvl w:val="0"/>
          <w:numId w:val="10"/>
        </w:numPr>
        <w:tabs>
          <w:tab w:val="left" w:pos="1147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цыплят имели серебристо-полосатую окраску?</w:t>
      </w:r>
    </w:p>
    <w:p w14:paraId="1A91432B" w14:textId="77777777" w:rsidR="00EB7FB9" w:rsidRPr="00EB7FB9" w:rsidRDefault="00EB7FB9" w:rsidP="00EB7FB9">
      <w:pPr>
        <w:widowControl w:val="0"/>
        <w:numPr>
          <w:ilvl w:val="0"/>
          <w:numId w:val="10"/>
        </w:numPr>
        <w:tabs>
          <w:tab w:val="left" w:pos="1164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курочек были золотисто-полосатыми?</w:t>
      </w:r>
    </w:p>
    <w:p w14:paraId="51CA92E0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206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У бронзовых индеек иногда наблюдается дрожание тела, которое называется вибрированием. Эта аномалия обусловлена сцепленным с полом рецессивным геном </w:t>
      </w:r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v.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От скрещивания гете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розиготных по данному гену самцов с аномальными самками по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лучили 44 гибрида.</w:t>
      </w:r>
    </w:p>
    <w:p w14:paraId="63717570" w14:textId="77777777" w:rsidR="00EB7FB9" w:rsidRPr="00EB7FB9" w:rsidRDefault="00EB7FB9" w:rsidP="00EB7FB9">
      <w:pPr>
        <w:widowControl w:val="0"/>
        <w:numPr>
          <w:ilvl w:val="0"/>
          <w:numId w:val="11"/>
        </w:numPr>
        <w:tabs>
          <w:tab w:val="left" w:pos="1136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разных генотипов могли иметь гибриды?</w:t>
      </w:r>
    </w:p>
    <w:p w14:paraId="12B33044" w14:textId="77777777" w:rsidR="00EB7FB9" w:rsidRPr="00EB7FB9" w:rsidRDefault="00EB7FB9" w:rsidP="00EB7FB9">
      <w:pPr>
        <w:widowControl w:val="0"/>
        <w:numPr>
          <w:ilvl w:val="0"/>
          <w:numId w:val="11"/>
        </w:numPr>
        <w:tabs>
          <w:tab w:val="left" w:pos="1169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lastRenderedPageBreak/>
        <w:t xml:space="preserve">Сколько гибридов могут быть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вибрантами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?</w:t>
      </w:r>
    </w:p>
    <w:p w14:paraId="7F4F6DBA" w14:textId="77777777" w:rsidR="00EB7FB9" w:rsidRPr="00EB7FB9" w:rsidRDefault="00EB7FB9" w:rsidP="00EB7FB9">
      <w:pPr>
        <w:widowControl w:val="0"/>
        <w:numPr>
          <w:ilvl w:val="0"/>
          <w:numId w:val="11"/>
        </w:numPr>
        <w:tabs>
          <w:tab w:val="left" w:pos="1169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Сколько самочек могут быть нормальными?</w:t>
      </w:r>
    </w:p>
    <w:p w14:paraId="25316E49" w14:textId="77777777" w:rsidR="00EB7FB9" w:rsidRPr="00EB7FB9" w:rsidRDefault="00EB7FB9" w:rsidP="00EB7FB9">
      <w:pPr>
        <w:widowControl w:val="0"/>
        <w:numPr>
          <w:ilvl w:val="0"/>
          <w:numId w:val="5"/>
        </w:numPr>
        <w:tabs>
          <w:tab w:val="left" w:pos="1288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 xml:space="preserve">У кур позднее оперение (ген </w:t>
      </w:r>
      <w:proofErr w:type="spellStart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>Sk</w:t>
      </w:r>
      <w:proofErr w:type="spellEnd"/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)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сцеплено с полом и до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 xml:space="preserve">минирует над ранним оперением (ген </w:t>
      </w:r>
      <w:proofErr w:type="spellStart"/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sk</w:t>
      </w:r>
      <w:proofErr w:type="spellEnd"/>
      <w:r w:rsidRPr="00EB7FB9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shd w:val="clear" w:color="auto" w:fill="FFFFFF"/>
          <w:lang w:val="en-US" w:bidi="en-US"/>
          <w14:ligatures w14:val="none"/>
        </w:rPr>
        <w:t>).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val="en-US" w:bidi="en-US"/>
          <w14:ligatures w14:val="none"/>
        </w:rPr>
        <w:t xml:space="preserve"> 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Определите генотипы и фенотипы петушков и курочек, полученных от спаривания сле</w:t>
      </w: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softHyphen/>
        <w:t>дующих кур с гомозиготными петухами:</w:t>
      </w:r>
    </w:p>
    <w:p w14:paraId="7460A7C7" w14:textId="77777777" w:rsidR="00EB7FB9" w:rsidRPr="00EB7FB9" w:rsidRDefault="00EB7FB9" w:rsidP="00EB7FB9">
      <w:pPr>
        <w:widowControl w:val="0"/>
        <w:numPr>
          <w:ilvl w:val="0"/>
          <w:numId w:val="12"/>
        </w:numPr>
        <w:tabs>
          <w:tab w:val="left" w:pos="1136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Поздняя курица х ранний петух;</w:t>
      </w:r>
    </w:p>
    <w:p w14:paraId="3B118583" w14:textId="77777777" w:rsidR="00EB7FB9" w:rsidRPr="00EB7FB9" w:rsidRDefault="00EB7FB9" w:rsidP="00EB7FB9">
      <w:pPr>
        <w:widowControl w:val="0"/>
        <w:numPr>
          <w:ilvl w:val="0"/>
          <w:numId w:val="12"/>
        </w:numPr>
        <w:tabs>
          <w:tab w:val="left" w:pos="1169"/>
        </w:tabs>
        <w:spacing w:after="0" w:line="365" w:lineRule="exact"/>
        <w:ind w:firstLine="760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u-RU" w:bidi="ru-RU"/>
          <w14:ligatures w14:val="none"/>
        </w:rPr>
      </w:pPr>
      <w:r w:rsidRPr="00EB7FB9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 w:bidi="ru-RU"/>
          <w14:ligatures w14:val="none"/>
        </w:rPr>
        <w:t>Ранняя курица х поздний петух.</w:t>
      </w:r>
    </w:p>
    <w:p w14:paraId="4954A90B" w14:textId="77777777" w:rsidR="00EB7FB9" w:rsidRPr="00EB7FB9" w:rsidRDefault="00EB7FB9" w:rsidP="00EB7FB9">
      <w:pPr>
        <w:rPr>
          <w:b/>
          <w:bCs/>
          <w:sz w:val="28"/>
          <w:szCs w:val="28"/>
        </w:rPr>
      </w:pPr>
    </w:p>
    <w:sectPr w:rsidR="00EB7FB9" w:rsidRPr="00EB7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7F6B"/>
    <w:multiLevelType w:val="multilevel"/>
    <w:tmpl w:val="EC0E8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A62A65"/>
    <w:multiLevelType w:val="multilevel"/>
    <w:tmpl w:val="4874E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8D1564"/>
    <w:multiLevelType w:val="multilevel"/>
    <w:tmpl w:val="B7280AA0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CB4C48"/>
    <w:multiLevelType w:val="multilevel"/>
    <w:tmpl w:val="61A09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535543"/>
    <w:multiLevelType w:val="multilevel"/>
    <w:tmpl w:val="87E25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472E50"/>
    <w:multiLevelType w:val="multilevel"/>
    <w:tmpl w:val="D3C831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A21496"/>
    <w:multiLevelType w:val="multilevel"/>
    <w:tmpl w:val="CC1285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AD13D8"/>
    <w:multiLevelType w:val="multilevel"/>
    <w:tmpl w:val="D3B2E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A14574"/>
    <w:multiLevelType w:val="multilevel"/>
    <w:tmpl w:val="78AE1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CDC1DA9"/>
    <w:multiLevelType w:val="multilevel"/>
    <w:tmpl w:val="3B2EB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1C5893"/>
    <w:multiLevelType w:val="multilevel"/>
    <w:tmpl w:val="7AFC8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2D21E1"/>
    <w:multiLevelType w:val="multilevel"/>
    <w:tmpl w:val="EFFC48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2938388">
    <w:abstractNumId w:val="2"/>
  </w:num>
  <w:num w:numId="2" w16cid:durableId="1968924683">
    <w:abstractNumId w:val="6"/>
  </w:num>
  <w:num w:numId="3" w16cid:durableId="467402956">
    <w:abstractNumId w:val="11"/>
  </w:num>
  <w:num w:numId="4" w16cid:durableId="2009360467">
    <w:abstractNumId w:val="7"/>
  </w:num>
  <w:num w:numId="5" w16cid:durableId="71045531">
    <w:abstractNumId w:val="4"/>
  </w:num>
  <w:num w:numId="6" w16cid:durableId="1101296500">
    <w:abstractNumId w:val="0"/>
  </w:num>
  <w:num w:numId="7" w16cid:durableId="1112433329">
    <w:abstractNumId w:val="3"/>
  </w:num>
  <w:num w:numId="8" w16cid:durableId="1149057197">
    <w:abstractNumId w:val="9"/>
  </w:num>
  <w:num w:numId="9" w16cid:durableId="756486953">
    <w:abstractNumId w:val="1"/>
  </w:num>
  <w:num w:numId="10" w16cid:durableId="618486911">
    <w:abstractNumId w:val="8"/>
  </w:num>
  <w:num w:numId="11" w16cid:durableId="512183571">
    <w:abstractNumId w:val="5"/>
  </w:num>
  <w:num w:numId="12" w16cid:durableId="563949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83"/>
    <w:rsid w:val="00114DD5"/>
    <w:rsid w:val="00A46E83"/>
    <w:rsid w:val="00EB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DFA9"/>
  <w15:chartTrackingRefBased/>
  <w15:docId w15:val="{BB0D1352-252D-4AFB-A559-657A0804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6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E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E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E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E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E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E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E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E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6E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E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6E83"/>
    <w:rPr>
      <w:b/>
      <w:bCs/>
      <w:smallCaps/>
      <w:color w:val="2F5496" w:themeColor="accent1" w:themeShade="BF"/>
      <w:spacing w:val="5"/>
    </w:rPr>
  </w:style>
  <w:style w:type="character" w:customStyle="1" w:styleId="Exact">
    <w:name w:val="Подпись к картинке Exact"/>
    <w:basedOn w:val="a0"/>
    <w:rsid w:val="00EB7F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ac">
    <w:name w:val="Подпись к картинке_"/>
    <w:basedOn w:val="a0"/>
    <w:link w:val="ad"/>
    <w:rsid w:val="00EB7FB9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9Exact">
    <w:name w:val="Подпись к картинке (9) Exact"/>
    <w:basedOn w:val="a0"/>
    <w:link w:val="91"/>
    <w:rsid w:val="00EB7FB9"/>
    <w:rPr>
      <w:rFonts w:ascii="Palatino Linotype" w:eastAsia="Palatino Linotype" w:hAnsi="Palatino Linotype" w:cs="Palatino Linotype"/>
      <w:b/>
      <w:bCs/>
      <w:spacing w:val="70"/>
      <w:sz w:val="19"/>
      <w:szCs w:val="19"/>
      <w:shd w:val="clear" w:color="auto" w:fill="FFFFFF"/>
    </w:rPr>
  </w:style>
  <w:style w:type="character" w:customStyle="1" w:styleId="9Exact0">
    <w:name w:val="Подпись к картинке (9) + Малые прописные Exact"/>
    <w:basedOn w:val="9Exact"/>
    <w:rsid w:val="00EB7FB9"/>
    <w:rPr>
      <w:rFonts w:ascii="Palatino Linotype" w:eastAsia="Palatino Linotype" w:hAnsi="Palatino Linotype" w:cs="Palatino Linotype"/>
      <w:b/>
      <w:bCs/>
      <w:smallCaps/>
      <w:color w:val="000000"/>
      <w:spacing w:val="7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ad">
    <w:name w:val="Подпись к картинке"/>
    <w:basedOn w:val="a"/>
    <w:link w:val="ac"/>
    <w:rsid w:val="00EB7FB9"/>
    <w:pPr>
      <w:widowControl w:val="0"/>
      <w:shd w:val="clear" w:color="auto" w:fill="FFFFFF"/>
      <w:spacing w:after="0" w:line="0" w:lineRule="atLeast"/>
      <w:ind w:hanging="186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91">
    <w:name w:val="Подпись к картинке (9)"/>
    <w:basedOn w:val="a"/>
    <w:link w:val="9Exact"/>
    <w:rsid w:val="00EB7FB9"/>
    <w:pPr>
      <w:widowControl w:val="0"/>
      <w:shd w:val="clear" w:color="auto" w:fill="FFFFFF"/>
      <w:spacing w:after="0" w:line="0" w:lineRule="atLeast"/>
      <w:jc w:val="both"/>
    </w:pPr>
    <w:rPr>
      <w:rFonts w:ascii="Palatino Linotype" w:eastAsia="Palatino Linotype" w:hAnsi="Palatino Linotype" w:cs="Palatino Linotype"/>
      <w:b/>
      <w:bCs/>
      <w:spacing w:val="7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.academic.ru/dic.nsf/ruwiki/5489" TargetMode="External"/><Relationship Id="rId13" Type="http://schemas.openxmlformats.org/officeDocument/2006/relationships/image" Target="../../../../../E89F~1/AppData/Local/Temp/FineReader12.00/media/image28.jp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c.academic.ru/dic.nsf/ruwiki/5570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5570" TargetMode="External"/><Relationship Id="rId11" Type="http://schemas.openxmlformats.org/officeDocument/2006/relationships/image" Target="../../../../../E89F~1/AppData/Local/Temp/FineReader12.00/media/image27.jpeg" TargetMode="External"/><Relationship Id="rId5" Type="http://schemas.openxmlformats.org/officeDocument/2006/relationships/hyperlink" Target="https://dic.academic.ru/dic.nsf/ruwiki/42706" TargetMode="External"/><Relationship Id="rId15" Type="http://schemas.openxmlformats.org/officeDocument/2006/relationships/theme" Target="theme/theme1.xml"/><Relationship Id="rId10" Type="http://schemas.openxmlformats.org/officeDocument/2006/relationships/image" Target="../../../../../E89F~1/AppData/Local/Temp/FineReader12.00/media/image27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1231</Words>
  <Characters>7023</Characters>
  <Application>Microsoft Office Word</Application>
  <DocSecurity>0</DocSecurity>
  <Lines>58</Lines>
  <Paragraphs>16</Paragraphs>
  <ScaleCrop>false</ScaleCrop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2025-05-11T17:44:00Z</dcterms:created>
  <dcterms:modified xsi:type="dcterms:W3CDTF">2025-05-11T17:48:00Z</dcterms:modified>
</cp:coreProperties>
</file>