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944A" w14:textId="3AE8091F" w:rsidR="005519E1" w:rsidRPr="005E1C58" w:rsidRDefault="005519E1" w:rsidP="002C59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Лабораторная работа </w:t>
      </w:r>
      <w:r w:rsidR="00F40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55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21CDA8F6" w14:textId="77777777" w:rsidR="006F3A23" w:rsidRPr="005E1C58" w:rsidRDefault="005519E1" w:rsidP="002C59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Моногибридное скрещивание</w:t>
      </w:r>
    </w:p>
    <w:p w14:paraId="69D7A32E" w14:textId="77777777" w:rsidR="00766806" w:rsidRPr="005E1C58" w:rsidRDefault="005519E1" w:rsidP="002C59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индивидуальным заданиям студенты решают задачи по моногибридному скрещиванию при разных типах взаимодействия аллельных генов: доминированию, неполному доминированию, кодоминированию, летальным генам.</w:t>
      </w:r>
    </w:p>
    <w:p w14:paraId="109C164C" w14:textId="77777777" w:rsidR="001E4F81" w:rsidRPr="005E1C58" w:rsidRDefault="001E4F81" w:rsidP="002C59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</w:t>
      </w:r>
      <w:r w:rsidR="00A332B6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самоконтроля:</w:t>
      </w:r>
    </w:p>
    <w:p w14:paraId="4F101B61" w14:textId="77777777" w:rsidR="00767713" w:rsidRPr="005E1C58" w:rsidRDefault="00767713" w:rsidP="002C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sz w:val="24"/>
          <w:szCs w:val="24"/>
        </w:rPr>
        <w:t xml:space="preserve">1. Сущность гибридологического метода? </w:t>
      </w:r>
    </w:p>
    <w:p w14:paraId="37F733CD" w14:textId="77777777" w:rsidR="00767713" w:rsidRPr="005E1C58" w:rsidRDefault="00767713" w:rsidP="002C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sz w:val="24"/>
          <w:szCs w:val="24"/>
        </w:rPr>
        <w:t xml:space="preserve">2. Что такое моногибридное скрещивание? </w:t>
      </w:r>
    </w:p>
    <w:p w14:paraId="218B17F7" w14:textId="77777777" w:rsidR="00767713" w:rsidRPr="005E1C58" w:rsidRDefault="00767713" w:rsidP="002C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sz w:val="24"/>
          <w:szCs w:val="24"/>
        </w:rPr>
        <w:t xml:space="preserve">3. Какие признаки называются доминантными и какие рецессивными? </w:t>
      </w:r>
    </w:p>
    <w:p w14:paraId="7023260F" w14:textId="77777777" w:rsidR="00767713" w:rsidRPr="005E1C58" w:rsidRDefault="00767713" w:rsidP="002C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sz w:val="24"/>
          <w:szCs w:val="24"/>
        </w:rPr>
        <w:t xml:space="preserve">4. Что вы понимаете под генотипом и фенотип? </w:t>
      </w:r>
    </w:p>
    <w:p w14:paraId="0F780AA8" w14:textId="77777777" w:rsidR="00767713" w:rsidRPr="005E1C58" w:rsidRDefault="00767713" w:rsidP="002C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sz w:val="24"/>
          <w:szCs w:val="24"/>
        </w:rPr>
        <w:t>5. Приведите пример моногибридного расщепления.</w:t>
      </w:r>
    </w:p>
    <w:p w14:paraId="0B3D9697" w14:textId="77777777" w:rsidR="00767713" w:rsidRPr="005E1C58" w:rsidRDefault="00767713" w:rsidP="002C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sz w:val="24"/>
          <w:szCs w:val="24"/>
        </w:rPr>
        <w:t xml:space="preserve">6. Что такое аллельная пара генов? </w:t>
      </w:r>
    </w:p>
    <w:p w14:paraId="54C6E43D" w14:textId="77777777" w:rsidR="00767713" w:rsidRPr="005E1C58" w:rsidRDefault="00767713" w:rsidP="002C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sz w:val="24"/>
          <w:szCs w:val="24"/>
        </w:rPr>
        <w:t xml:space="preserve">7. В чем различие моногибридного расщепления при его анализе по фенотипу и генотипу? </w:t>
      </w:r>
    </w:p>
    <w:p w14:paraId="6D2ED9A4" w14:textId="77777777" w:rsidR="00767713" w:rsidRPr="005E1C58" w:rsidRDefault="00767713" w:rsidP="002C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sz w:val="24"/>
          <w:szCs w:val="24"/>
        </w:rPr>
        <w:t xml:space="preserve">8. Какие организмы называются гомозиготными, гетерозиготными? </w:t>
      </w:r>
    </w:p>
    <w:p w14:paraId="39604E7B" w14:textId="77777777" w:rsidR="00767713" w:rsidRPr="005E1C58" w:rsidRDefault="00767713" w:rsidP="002C5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sz w:val="24"/>
          <w:szCs w:val="24"/>
        </w:rPr>
        <w:t xml:space="preserve">9. Сущность и значение анализирующего скрещивания? </w:t>
      </w:r>
    </w:p>
    <w:p w14:paraId="3EAF9FB9" w14:textId="77777777" w:rsidR="001E4F81" w:rsidRPr="005E1C58" w:rsidRDefault="00767713" w:rsidP="002C5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hAnsi="Times New Roman" w:cs="Times New Roman"/>
          <w:sz w:val="24"/>
          <w:szCs w:val="24"/>
        </w:rPr>
        <w:t>10.Приведите примеры неполного доминирования.</w:t>
      </w:r>
    </w:p>
    <w:p w14:paraId="728F4A48" w14:textId="77777777" w:rsidR="00767713" w:rsidRPr="005E1C58" w:rsidRDefault="00767713" w:rsidP="002C592D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E219055" w14:textId="77777777" w:rsidR="00561B68" w:rsidRPr="005E1C58" w:rsidRDefault="00FB473D" w:rsidP="002C592D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Примеры решения задач.</w:t>
      </w:r>
    </w:p>
    <w:p w14:paraId="68AB0789" w14:textId="77777777" w:rsidR="00700452" w:rsidRPr="005E1C58" w:rsidRDefault="00700452" w:rsidP="002C59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задач по генетике</w:t>
      </w:r>
      <w:r w:rsidR="00CF1CA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оформлении задач необходимо уметь пользоваться символами, принятыми в традиционной генетике и приведенными ниже:</w:t>
      </w:r>
    </w:p>
    <w:tbl>
      <w:tblPr>
        <w:tblW w:w="9631" w:type="dxa"/>
        <w:tblBorders>
          <w:top w:val="single" w:sz="12" w:space="0" w:color="1E9669"/>
          <w:left w:val="single" w:sz="12" w:space="0" w:color="1E9669"/>
          <w:bottom w:val="single" w:sz="12" w:space="0" w:color="1E9669"/>
          <w:right w:val="single" w:sz="12" w:space="0" w:color="1E966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6787"/>
      </w:tblGrid>
      <w:tr w:rsidR="005E1C58" w:rsidRPr="005E1C58" w14:paraId="42431FE5" w14:textId="77777777" w:rsidTr="003E4F91">
        <w:trPr>
          <w:trHeight w:val="262"/>
        </w:trPr>
        <w:tc>
          <w:tcPr>
            <w:tcW w:w="2844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CF9F3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♀</w:t>
            </w:r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D9754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организм</w:t>
            </w:r>
          </w:p>
        </w:tc>
      </w:tr>
      <w:tr w:rsidR="005E1C58" w:rsidRPr="005E1C58" w14:paraId="1B7816C7" w14:textId="77777777" w:rsidTr="00E21F29">
        <w:trPr>
          <w:trHeight w:val="396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B7EBE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♂</w:t>
            </w:r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A9FDBD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 организм</w:t>
            </w:r>
          </w:p>
        </w:tc>
      </w:tr>
      <w:tr w:rsidR="005E1C58" w:rsidRPr="005E1C58" w14:paraId="20E2FA8D" w14:textId="77777777" w:rsidTr="00E21F29">
        <w:trPr>
          <w:trHeight w:val="388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0E7EF9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×</w:t>
            </w:r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C29F683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 скрещивания</w:t>
            </w:r>
          </w:p>
        </w:tc>
      </w:tr>
      <w:tr w:rsidR="005E1C58" w:rsidRPr="005E1C58" w14:paraId="322C4E43" w14:textId="77777777" w:rsidTr="00E21F29">
        <w:trPr>
          <w:trHeight w:val="396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B2A98C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1F2DC8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организмы</w:t>
            </w:r>
          </w:p>
        </w:tc>
      </w:tr>
      <w:tr w:rsidR="005E1C58" w:rsidRPr="005E1C58" w14:paraId="1B03AB2B" w14:textId="77777777" w:rsidTr="00E21F29">
        <w:trPr>
          <w:trHeight w:val="638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C33CCD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F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0063DC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дочерние организмы первого и второго поколения</w:t>
            </w:r>
          </w:p>
        </w:tc>
      </w:tr>
      <w:tr w:rsidR="005E1C58" w:rsidRPr="005E1C58" w14:paraId="5811BF77" w14:textId="77777777" w:rsidTr="00E21F29">
        <w:trPr>
          <w:trHeight w:val="396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CA4598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В, </w:t>
            </w:r>
            <w:proofErr w:type="gramStart"/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С...</w:t>
            </w:r>
            <w:proofErr w:type="gramEnd"/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DCC22B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гены, кодирующие доминантные признаки</w:t>
            </w:r>
          </w:p>
        </w:tc>
      </w:tr>
      <w:tr w:rsidR="005E1C58" w:rsidRPr="005E1C58" w14:paraId="313336AF" w14:textId="77777777" w:rsidTr="00E21F29">
        <w:trPr>
          <w:trHeight w:val="638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EB1BE3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а, b, </w:t>
            </w:r>
            <w:proofErr w:type="gramStart"/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с...</w:t>
            </w:r>
            <w:proofErr w:type="gramEnd"/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999D45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аллельные им гены, кодирующие рецессивные признаки</w:t>
            </w:r>
          </w:p>
        </w:tc>
      </w:tr>
      <w:tr w:rsidR="005E1C58" w:rsidRPr="005E1C58" w14:paraId="5DD12469" w14:textId="77777777" w:rsidTr="00E21F29">
        <w:trPr>
          <w:trHeight w:val="648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C5B084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АА, ВВ, </w:t>
            </w:r>
            <w:proofErr w:type="gramStart"/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СС...</w:t>
            </w:r>
            <w:proofErr w:type="gramEnd"/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182BA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генотипы особей, моногомозиготных по доминантному признаку</w:t>
            </w:r>
          </w:p>
        </w:tc>
      </w:tr>
      <w:tr w:rsidR="005E1C58" w:rsidRPr="005E1C58" w14:paraId="50325326" w14:textId="77777777" w:rsidTr="00E21F29">
        <w:trPr>
          <w:trHeight w:val="388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6EC050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Аа, Вb, </w:t>
            </w:r>
            <w:proofErr w:type="gramStart"/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Сс...</w:t>
            </w:r>
            <w:proofErr w:type="gramEnd"/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D493AF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генотипы моногетерозиготных особей</w:t>
            </w:r>
          </w:p>
        </w:tc>
      </w:tr>
      <w:tr w:rsidR="005E1C58" w:rsidRPr="005E1C58" w14:paraId="73F6456B" w14:textId="77777777" w:rsidTr="00E21F29">
        <w:trPr>
          <w:trHeight w:val="396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ACC9F3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аа, bb, </w:t>
            </w:r>
            <w:proofErr w:type="gramStart"/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сс...</w:t>
            </w:r>
            <w:proofErr w:type="gramEnd"/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CC2D65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генотипы рецессивных особей</w:t>
            </w:r>
          </w:p>
        </w:tc>
      </w:tr>
      <w:tr w:rsidR="005E1C58" w:rsidRPr="005E1C58" w14:paraId="26D2AB89" w14:textId="77777777" w:rsidTr="00E21F29">
        <w:trPr>
          <w:trHeight w:val="388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D20FE2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АаВb, AaBbCc</w:t>
            </w:r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B82E3D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генотипы ди- и тригетерозигот</w:t>
            </w:r>
          </w:p>
        </w:tc>
      </w:tr>
      <w:tr w:rsidR="005E1C58" w:rsidRPr="005E1C58" w14:paraId="1C3B58B1" w14:textId="77777777" w:rsidTr="00E21F29">
        <w:trPr>
          <w:trHeight w:val="656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0B6448" w14:textId="77777777" w:rsidR="005D65C7" w:rsidRPr="005E1C58" w:rsidRDefault="00E21F29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407AF2" wp14:editId="66B9403F">
                  <wp:extent cx="751385" cy="4375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186" cy="44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13233A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генотипы дигетерозигот в хромосомной форме при независимом и сцепленном наследовании</w:t>
            </w:r>
          </w:p>
        </w:tc>
      </w:tr>
      <w:tr w:rsidR="005E1C58" w:rsidRPr="005E1C58" w14:paraId="46C434AF" w14:textId="77777777" w:rsidTr="00E21F29">
        <w:trPr>
          <w:trHeight w:val="483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C63214" w14:textId="77777777" w:rsidR="005D65C7" w:rsidRPr="005E1C58" w:rsidRDefault="00E21F29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E2A2C6" wp14:editId="708B89BA">
                  <wp:extent cx="1276190" cy="276190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190" cy="2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7BF072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гаметы</w:t>
            </w:r>
          </w:p>
        </w:tc>
      </w:tr>
    </w:tbl>
    <w:p w14:paraId="7025ED5F" w14:textId="77777777" w:rsidR="00FB473D" w:rsidRPr="005E1C58" w:rsidRDefault="00DC1EEB" w:rsidP="002C592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Задача </w:t>
      </w:r>
      <w:r w:rsidR="00FB473D"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Полное доминирование.</w:t>
      </w:r>
    </w:p>
    <w:p w14:paraId="7A104082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Растение, имеющее желтые семена, скрещивали с растением с зелеными семенами. Желтая окраска (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доминирует над зеленой (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5C87A3C0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</w:p>
    <w:p w14:paraId="5AA1E593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Введем обозначения: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ген желтой окраски,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ген зеленой окраски. Схематично наследование окраски семян можно изобразить следующим образом:</w:t>
      </w:r>
    </w:p>
    <w:p w14:paraId="0FF116AA" w14:textId="77777777" w:rsidR="00FB473D" w:rsidRPr="005E1C58" w:rsidRDefault="00FB473D" w:rsidP="002C59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желтая          зеленая</w:t>
      </w:r>
    </w:p>
    <w:p w14:paraId="2EFF3E91" w14:textId="77777777" w:rsidR="00FB473D" w:rsidRPr="005E1C58" w:rsidRDefault="00FB473D" w:rsidP="002C59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окраска         окраска</w:t>
      </w:r>
    </w:p>
    <w:p w14:paraId="11100D1B" w14:textId="77777777" w:rsidR="00FB473D" w:rsidRPr="005E1C58" w:rsidRDefault="00FB473D" w:rsidP="002C59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Р        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♀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×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♂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proofErr w:type="gramEnd"/>
    </w:p>
    <w:p w14:paraId="2FD382C7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типы гамет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↓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</w:p>
    <w:p w14:paraId="604CC816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E1C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gramStart"/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желтая окраска)       </w:t>
      </w:r>
    </w:p>
    <w:p w14:paraId="7CA4CBE1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самоопылении гибрида </w:t>
      </w:r>
      <w:r w:rsidRPr="005E1C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вырастает гибридное потомство второго поколения:</w:t>
      </w:r>
    </w:p>
    <w:p w14:paraId="592E7969" w14:textId="77777777" w:rsidR="00FB473D" w:rsidRPr="005E1C58" w:rsidRDefault="00FB473D" w:rsidP="002C59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желтая          желтая</w:t>
      </w:r>
    </w:p>
    <w:p w14:paraId="66F4A8F4" w14:textId="77777777" w:rsidR="00FB473D" w:rsidRPr="005E1C58" w:rsidRDefault="00FB473D" w:rsidP="002C59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окраска         окраска</w:t>
      </w:r>
    </w:p>
    <w:p w14:paraId="5302837D" w14:textId="77777777" w:rsidR="00FB473D" w:rsidRPr="005E1C58" w:rsidRDefault="00FB473D" w:rsidP="002C59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Р        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♀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proofErr w:type="gramEnd"/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×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♂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proofErr w:type="gramEnd"/>
    </w:p>
    <w:p w14:paraId="227B2D00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типы гамет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↓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</w:p>
    <w:p w14:paraId="6A7A23A0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B5AE07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E1C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gramStart"/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желтая окраска)   </w:t>
      </w:r>
    </w:p>
    <w:p w14:paraId="56E23AE0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2Аа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(желтая окраска)</w:t>
      </w:r>
    </w:p>
    <w:p w14:paraId="3FF998A3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proofErr w:type="gramStart"/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зеленая окраска)</w:t>
      </w:r>
    </w:p>
    <w:p w14:paraId="65618951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гомозигота дает только один тип гамет, гетерозиготная особь – два. При случайном сочетании гамет могут появиться потомки двух типов по фенотипу: 3 желт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зелен., т.е. три четверти растений </w:t>
      </w:r>
      <w:r w:rsidRPr="005E1C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иметь желтые семена и одна четверть – зеленые. Расщепление в </w:t>
      </w:r>
      <w:r w:rsidRPr="005E1C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генотипу будет 1:2:1 →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АА:2</w:t>
      </w:r>
      <w:proofErr w:type="gramStart"/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Аа:аа</w:t>
      </w:r>
      <w:proofErr w:type="gramEnd"/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9DDDC0A" w14:textId="77777777" w:rsidR="00FB473D" w:rsidRPr="005E1C58" w:rsidRDefault="00FB473D" w:rsidP="002C5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4F4FE2" w14:textId="77777777" w:rsidR="00FB473D" w:rsidRPr="005E1C58" w:rsidRDefault="00DC1EEB" w:rsidP="002C5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="00FB473D"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Неполное доминирование. </w:t>
      </w:r>
    </w:p>
    <w:p w14:paraId="20B892A8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скрещивании длинноухих овец (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безухими (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получается потомство с короткой ушной раковиной. </w:t>
      </w:r>
    </w:p>
    <w:p w14:paraId="63DEECC1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</w:p>
    <w:p w14:paraId="7A2D8B04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задаче наследование ушной раковины у овец наблюдается по типу неполного доминирования, т.к. гибриды первого поколения имели укороченную ушную раковину (промежуточное между родителями проявление признака). </w:t>
      </w:r>
    </w:p>
    <w:p w14:paraId="403B0FAA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Выполним схему скрещивания:</w:t>
      </w:r>
    </w:p>
    <w:p w14:paraId="34D4C64C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длинноухие        безухие</w:t>
      </w:r>
    </w:p>
    <w:p w14:paraId="61C82DC5" w14:textId="77777777" w:rsidR="00FB473D" w:rsidRPr="005E1C58" w:rsidRDefault="00FB473D" w:rsidP="002C59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Р        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♀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×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♂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proofErr w:type="gramEnd"/>
    </w:p>
    <w:p w14:paraId="5790C870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типы гамет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↓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</w:p>
    <w:p w14:paraId="686663C6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E1C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proofErr w:type="gramStart"/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короткоухие)     </w:t>
      </w:r>
    </w:p>
    <w:p w14:paraId="3B0EA322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B952106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гибридов первого поколения спарили между собой.</w:t>
      </w:r>
    </w:p>
    <w:p w14:paraId="6320BC91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EFB43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короткоухие      короткоухие</w:t>
      </w:r>
    </w:p>
    <w:p w14:paraId="602A2B74" w14:textId="77777777" w:rsidR="00FB473D" w:rsidRPr="005E1C58" w:rsidRDefault="00FB473D" w:rsidP="002C59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Р        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♀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×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♂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proofErr w:type="gramEnd"/>
    </w:p>
    <w:p w14:paraId="4CD1F38E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типы гамет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↓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</w:p>
    <w:p w14:paraId="2D797670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</w:p>
    <w:p w14:paraId="27C17716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E1C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(длинноухие)   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2Аа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короткоухие)   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(безухие)</w:t>
      </w:r>
    </w:p>
    <w:p w14:paraId="44025D03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703A6" w14:textId="77777777" w:rsidR="00FB473D" w:rsidRPr="005E1C58" w:rsidRDefault="00FB473D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полученные результаты, можно сделать следующее заключение, что ¼ родившихся ягнят имела нормальную ушную раковину, ½ часть ягнят была короткоухой и ¼ часть не имела ушной раковины (безухие ягнята). Из схемы видно, что расщепление по фенотипу в </w:t>
      </w:r>
      <w:r w:rsidRPr="005E1C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неполном доминировании соответствует расщеплению по генотипу – 1:2:1→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АА:2</w:t>
      </w:r>
      <w:proofErr w:type="gramStart"/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Аа:аа</w:t>
      </w:r>
      <w:proofErr w:type="gramEnd"/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D13BCB0" w14:textId="77777777" w:rsidR="00FB473D" w:rsidRPr="005E1C58" w:rsidRDefault="00FB473D" w:rsidP="002C59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A8D6C" w14:textId="77777777" w:rsidR="00965F63" w:rsidRPr="005E1C58" w:rsidRDefault="00DC1EEB" w:rsidP="002C592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Задача </w:t>
      </w:r>
      <w:r w:rsidR="00FB473D"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Кодоминирование.</w:t>
      </w:r>
    </w:p>
    <w:p w14:paraId="465027D9" w14:textId="77777777" w:rsidR="005D65C7" w:rsidRPr="005E1C58" w:rsidRDefault="005D65C7" w:rsidP="002C59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такому типу осуществляется, например, </w:t>
      </w:r>
      <w:r w:rsidRPr="005E1C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наследование групп крови 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АВ0. Наличие той или иной группы крови определяется парой генов (точнее, локусов), каждый из которых может находиться в трех состояниях (</w:t>
      </w:r>
      <w:proofErr w:type="gramStart"/>
      <w:r w:rsidRPr="005E1C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J</w:t>
      </w:r>
      <w:r w:rsidRPr="005E1C5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A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1C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J</w:t>
      </w:r>
      <w:r w:rsidRPr="005E1C5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B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</w:t>
      </w:r>
      <w:r w:rsidRPr="005E1C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j</w:t>
      </w:r>
      <w:r w:rsidRPr="005E1C5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). Генотипы и фенотипы лиц с разными группами крови приведены в таблице 1.</w:t>
      </w:r>
    </w:p>
    <w:p w14:paraId="0C1591D7" w14:textId="77777777" w:rsidR="005D65C7" w:rsidRPr="005E1C58" w:rsidRDefault="005D65C7" w:rsidP="002C592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1. Наследование групп крови системы АB0</w:t>
      </w:r>
    </w:p>
    <w:tbl>
      <w:tblPr>
        <w:tblW w:w="6494" w:type="dxa"/>
        <w:tblBorders>
          <w:top w:val="single" w:sz="12" w:space="0" w:color="1E9669"/>
          <w:left w:val="single" w:sz="12" w:space="0" w:color="1E9669"/>
          <w:bottom w:val="single" w:sz="12" w:space="0" w:color="1E9669"/>
          <w:right w:val="single" w:sz="12" w:space="0" w:color="1E966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3414"/>
      </w:tblGrid>
      <w:tr w:rsidR="005E1C58" w:rsidRPr="005E1C58" w14:paraId="5669720F" w14:textId="77777777" w:rsidTr="005D65C7">
        <w:trPr>
          <w:trHeight w:val="432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288AF10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0B0B701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Генотип</w:t>
            </w:r>
          </w:p>
        </w:tc>
      </w:tr>
      <w:tr w:rsidR="005E1C58" w:rsidRPr="005E1C58" w14:paraId="57FB0AE1" w14:textId="77777777" w:rsidTr="005D65C7">
        <w:trPr>
          <w:trHeight w:val="432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499B58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(0)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D9360A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5E1C58" w:rsidRPr="005E1C58" w14:paraId="76E79142" w14:textId="77777777" w:rsidTr="005D65C7">
        <w:trPr>
          <w:trHeight w:val="432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DD2D48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(A)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1F114D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A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A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J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A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5E1C58" w:rsidRPr="005E1C58" w14:paraId="410F70E1" w14:textId="77777777" w:rsidTr="005D65C7">
        <w:trPr>
          <w:trHeight w:val="442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BC8C76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(B)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654B87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B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B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J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B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</w:tr>
      <w:tr w:rsidR="005E1C58" w:rsidRPr="005E1C58" w14:paraId="4CA5AD7C" w14:textId="77777777" w:rsidTr="005D65C7">
        <w:trPr>
          <w:trHeight w:val="432"/>
        </w:trPr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6A44BA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(AB)</w:t>
            </w:r>
          </w:p>
        </w:tc>
        <w:tc>
          <w:tcPr>
            <w:tcW w:w="0" w:type="auto"/>
            <w:tcBorders>
              <w:top w:val="single" w:sz="6" w:space="0" w:color="1E9669"/>
              <w:left w:val="single" w:sz="6" w:space="0" w:color="1E9669"/>
              <w:bottom w:val="single" w:sz="6" w:space="0" w:color="1E9669"/>
              <w:right w:val="single" w:sz="6" w:space="0" w:color="1E966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DB5701" w14:textId="77777777" w:rsidR="005D65C7" w:rsidRPr="005E1C58" w:rsidRDefault="005D65C7" w:rsidP="002C59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A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Pr="005E1C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B</w:t>
            </w:r>
          </w:p>
        </w:tc>
      </w:tr>
    </w:tbl>
    <w:p w14:paraId="0AFD4C16" w14:textId="77777777" w:rsidR="005D65C7" w:rsidRPr="005E1C58" w:rsidRDefault="005D65C7" w:rsidP="002C59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5C99E5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скрещивании гомозиготных коров с гемоглобином типа А с гомозиготными быками-производителями по гемоглобину типа В были получены гетерозиготные телята, имеющие оба типа гемоглобина – А и В. </w:t>
      </w:r>
    </w:p>
    <w:p w14:paraId="2588BEFC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Решение.</w:t>
      </w:r>
    </w:p>
    <w:p w14:paraId="0A138664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Выполним схему скрещивания: </w:t>
      </w:r>
    </w:p>
    <w:p w14:paraId="2A1770B0" w14:textId="77777777" w:rsidR="00965F63" w:rsidRPr="005E1C58" w:rsidRDefault="00965F63" w:rsidP="002C59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гемоглобин А      гемоглобин В     </w:t>
      </w:r>
    </w:p>
    <w:p w14:paraId="604AD8EA" w14:textId="77777777" w:rsidR="00965F63" w:rsidRPr="005E1C58" w:rsidRDefault="00965F63" w:rsidP="002C592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Р        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♀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A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A</w:t>
      </w:r>
      <w:proofErr w:type="gramEnd"/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×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♂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B</w:t>
      </w:r>
      <w:proofErr w:type="gramEnd"/>
    </w:p>
    <w:p w14:paraId="32708610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типы гамет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A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↓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B</w:t>
      </w:r>
    </w:p>
    <w:p w14:paraId="21D3F3B9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E1C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A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B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гемоглобин А и В)     </w:t>
      </w:r>
    </w:p>
    <w:p w14:paraId="5B39C6DD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скрещивании животных, различающихся по типу гемоглобина (А и В) видно, что в первом поколении проявляется единообразие и все животные имеют оба типа гемоглобина. Гибриды </w:t>
      </w:r>
      <w:r w:rsidRPr="005E1C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похожи на обоих родителей (чего не наблюдается при других формах взаимодействия аллельных генов).</w:t>
      </w:r>
    </w:p>
    <w:p w14:paraId="528EF123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спаривании гибридных животных между собой во втором поколении было получено расщепление по фенотипу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2 :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</w:p>
    <w:p w14:paraId="50C5B849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Выполним схему скрещивания: </w:t>
      </w:r>
    </w:p>
    <w:p w14:paraId="4C3BA9ED" w14:textId="77777777" w:rsidR="00965F63" w:rsidRPr="005E1C58" w:rsidRDefault="00965F63" w:rsidP="002C59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гемоглобин А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    гемоглобин А и В     </w:t>
      </w:r>
    </w:p>
    <w:p w14:paraId="27F2C809" w14:textId="77777777" w:rsidR="00965F63" w:rsidRPr="005E1C58" w:rsidRDefault="00965F63" w:rsidP="002C59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Р        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♀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A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proofErr w:type="gramEnd"/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В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×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♂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proofErr w:type="gramEnd"/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B</w:t>
      </w:r>
    </w:p>
    <w:p w14:paraId="27F0BA11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типы гамет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A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↓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А</w:t>
      </w:r>
    </w:p>
    <w:p w14:paraId="591EEBE0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B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14:paraId="124BD814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E1C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A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proofErr w:type="gramStart"/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гемоглобин А)    </w:t>
      </w:r>
    </w:p>
    <w:p w14:paraId="02AD39BB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A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proofErr w:type="gramStart"/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В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гемоглобин А и В)</w:t>
      </w:r>
    </w:p>
    <w:p w14:paraId="4A8C72D4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В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proofErr w:type="gramStart"/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В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гемоглобин В)</w:t>
      </w:r>
    </w:p>
    <w:p w14:paraId="091E1C31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как и при неполном доминировании, расщепление по фенотипу в соотношении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2 :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соответствует расщеплению по генотипу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A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:2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A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В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В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Hb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В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632C40DE" w14:textId="77777777" w:rsidR="00965F63" w:rsidRPr="005E1C58" w:rsidRDefault="00965F63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3C15FEA" w14:textId="77777777" w:rsidR="008919C2" w:rsidRPr="005E1C58" w:rsidRDefault="008919C2" w:rsidP="002C592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8950A1" w14:textId="77777777" w:rsidR="00FB473D" w:rsidRPr="005E1C58" w:rsidRDefault="00DC1EEB" w:rsidP="002C592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</w:t>
      </w:r>
      <w:r w:rsidR="008423D0"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Летальные гены.</w:t>
      </w:r>
    </w:p>
    <w:p w14:paraId="5AE6E1F1" w14:textId="77777777" w:rsidR="008423D0" w:rsidRPr="005E1C58" w:rsidRDefault="008423D0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sz w:val="24"/>
          <w:szCs w:val="24"/>
        </w:rPr>
        <w:t>Летальные гены в гомозиготном состоянии могут вызывать гибель потомства еще до рождения. При этом другие генотипы выживают. Как и при кодоминировании, в данном случае образуется три фенотипических класса, но один из фенотипов не проявляется, так как особи, несущие летальные гены, погибают. Поэтому расщепление в потомстве отличается от менделевского.</w:t>
      </w:r>
    </w:p>
    <w:p w14:paraId="6676AFE4" w14:textId="77777777" w:rsidR="00170879" w:rsidRPr="005E1C58" w:rsidRDefault="00170879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sz w:val="24"/>
          <w:szCs w:val="24"/>
        </w:rPr>
        <w:lastRenderedPageBreak/>
        <w:t xml:space="preserve">На ферме все утки и селезни имеют хохолок на голове. Ген хохлатости А обладает летальным действием – гомозиготные эмбрионы гибнут перед вылуплением из яйца. В инкубатор было заложено 2400 яиц, полученных в этом стаде. Составьте схему скрещивания и определите, какими могут быть генетически обусловленные потери, при условии, что все яйца являются оплодотворенными. Какое количество из полученных утят будут иметь хохолок? </w:t>
      </w:r>
    </w:p>
    <w:p w14:paraId="7246B9C2" w14:textId="77777777" w:rsidR="00170879" w:rsidRPr="005E1C58" w:rsidRDefault="00170879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Решение: </w:t>
      </w:r>
    </w:p>
    <w:p w14:paraId="1E5131F4" w14:textId="77777777" w:rsidR="00170879" w:rsidRPr="005E1C58" w:rsidRDefault="00170879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Выполним схему скрещивания: </w:t>
      </w:r>
    </w:p>
    <w:p w14:paraId="2BF61577" w14:textId="77777777" w:rsidR="00170879" w:rsidRPr="005E1C58" w:rsidRDefault="00170879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хохлатые     хохлатые</w:t>
      </w:r>
    </w:p>
    <w:p w14:paraId="1AA23612" w14:textId="77777777" w:rsidR="00170879" w:rsidRPr="005E1C58" w:rsidRDefault="00170879" w:rsidP="002C59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Р        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♀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proofErr w:type="gramEnd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×    </w:t>
      </w:r>
      <w:proofErr w:type="gramStart"/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♂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proofErr w:type="gramEnd"/>
    </w:p>
    <w:p w14:paraId="5C012116" w14:textId="77777777" w:rsidR="00170879" w:rsidRPr="005E1C58" w:rsidRDefault="00170879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типы гамет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↓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</w:p>
    <w:p w14:paraId="325F2CF3" w14:textId="77777777" w:rsidR="00170879" w:rsidRPr="005E1C58" w:rsidRDefault="00170879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084C2598" w14:textId="77777777" w:rsidR="00170879" w:rsidRPr="005E1C58" w:rsidRDefault="00170879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5E1C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Аа 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аа 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14:paraId="6C4AFE59" w14:textId="77777777" w:rsidR="00170879" w:rsidRPr="005E1C58" w:rsidRDefault="00170879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гибель      хохлатые     нормальные             </w:t>
      </w:r>
    </w:p>
    <w:p w14:paraId="140C9D23" w14:textId="77777777" w:rsidR="00170879" w:rsidRPr="005E1C58" w:rsidRDefault="00170879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2F5047B" w14:textId="77777777" w:rsidR="00170879" w:rsidRPr="005E1C58" w:rsidRDefault="00170879" w:rsidP="002C5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схемы видно, что ¼ часть утят из заложенных яиц с генотипом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гибнет в эмбриональном состоянии. Ген </w:t>
      </w:r>
      <w:r w:rsidRPr="005E1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плейотропным действием, он обуславливает хохолок на голове и одновременно вызывает в гомозиготном состоянии гибель эмбрионов. Живые хохлатые утки гетерозиготны и составляют половину из числа заложенных яиц. </w:t>
      </w:r>
    </w:p>
    <w:p w14:paraId="4CB9C870" w14:textId="77777777" w:rsidR="00170879" w:rsidRPr="005E1C58" w:rsidRDefault="00170879" w:rsidP="002C592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C58">
        <w:rPr>
          <w:rFonts w:ascii="Times New Roman" w:hAnsi="Times New Roman" w:cs="Times New Roman"/>
          <w:sz w:val="24"/>
          <w:szCs w:val="24"/>
          <w:shd w:val="clear" w:color="auto" w:fill="FFFFFF"/>
        </w:rPr>
        <w:t>Генетические потери — 25% (АА), теперь надо найти эти 25% от 2400 — 2400*25/100 =600 особей умрет.</w:t>
      </w:r>
    </w:p>
    <w:p w14:paraId="0E4B3DCB" w14:textId="77777777" w:rsidR="002C592D" w:rsidRPr="005E1C58" w:rsidRDefault="002C592D" w:rsidP="002C59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E44B2" w14:textId="77777777" w:rsidR="00170879" w:rsidRPr="005E1C58" w:rsidRDefault="00767713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1.</w:t>
      </w:r>
      <w:r w:rsidRPr="005E1C58">
        <w:rPr>
          <w:rFonts w:ascii="Times New Roman" w:hAnsi="Times New Roman" w:cs="Times New Roman"/>
          <w:sz w:val="24"/>
          <w:szCs w:val="24"/>
        </w:rPr>
        <w:t xml:space="preserve"> У морских свинок черная масть (А) доминирует на белой (а). Какого потомства следует ожидать, если скрещиваются черная гомозиготная морская свинка с белым самцом?</w:t>
      </w:r>
    </w:p>
    <w:p w14:paraId="27EE6A76" w14:textId="77777777" w:rsidR="00BF2BBF" w:rsidRPr="005E1C58" w:rsidRDefault="00530049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2.</w:t>
      </w:r>
      <w:r w:rsidRPr="005E1C58">
        <w:rPr>
          <w:rFonts w:ascii="Times New Roman" w:hAnsi="Times New Roman" w:cs="Times New Roman"/>
          <w:sz w:val="24"/>
          <w:szCs w:val="24"/>
        </w:rPr>
        <w:t xml:space="preserve"> </w:t>
      </w:r>
      <w:r w:rsidR="00BF2BBF" w:rsidRPr="005E1C58">
        <w:rPr>
          <w:rFonts w:ascii="Times New Roman" w:hAnsi="Times New Roman" w:cs="Times New Roman"/>
          <w:sz w:val="24"/>
          <w:szCs w:val="24"/>
        </w:rPr>
        <w:t>Комолость у крупного рогатого скота доминирует над рогатостью. Комолый бык Васька был скрещен с тремя коровами. От скрещивания с рогатой коровой Зорькой родился рогатый теленок, с рогатой коровой Буренкой – комолый. От скрещивания с комолой коровой Звездочкой родился рогатый теленок. Каковы генотипы всех животных, участвовавших в скрещивании?</w:t>
      </w:r>
    </w:p>
    <w:p w14:paraId="0076E5D8" w14:textId="77777777" w:rsidR="00A47B99" w:rsidRPr="005E1C58" w:rsidRDefault="00A47B99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 черной масти у лошадей доминирует (А) над геном белой масти (а). Какое потомство получится от скрещивания чистопородного черного коня с белой кобылой?</w:t>
      </w:r>
    </w:p>
    <w:p w14:paraId="6C5C530D" w14:textId="77777777" w:rsidR="001D38D6" w:rsidRPr="005E1C58" w:rsidRDefault="0099593E" w:rsidP="002C5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4</w:t>
      </w:r>
      <w:r w:rsidR="00BF2BBF"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="00BF2BBF" w:rsidRPr="005E1C58">
        <w:rPr>
          <w:rFonts w:ascii="Times New Roman" w:hAnsi="Times New Roman" w:cs="Times New Roman"/>
          <w:sz w:val="24"/>
          <w:szCs w:val="24"/>
        </w:rPr>
        <w:t xml:space="preserve"> </w:t>
      </w:r>
      <w:r w:rsidR="001D38D6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 черной масти у крупнорогатого скота доминирует над геном красной масти. Какое потомство F</w:t>
      </w:r>
      <w:r w:rsidR="001D38D6"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 </w:t>
      </w:r>
      <w:r w:rsidR="001D38D6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получится от скрещивания чистопородного черного быка с красными коровами? Какое потомство F</w:t>
      </w:r>
      <w:r w:rsidR="001D38D6" w:rsidRPr="005E1C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="001D38D6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получится от скрещивания между собой гибридов?</w:t>
      </w:r>
    </w:p>
    <w:p w14:paraId="2CEB13C9" w14:textId="77777777" w:rsidR="00530049" w:rsidRPr="005E1C58" w:rsidRDefault="0099593E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5</w:t>
      </w:r>
      <w:r w:rsidR="001D38D6"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="001D38D6" w:rsidRPr="005E1C58">
        <w:rPr>
          <w:rFonts w:ascii="Times New Roman" w:hAnsi="Times New Roman" w:cs="Times New Roman"/>
          <w:sz w:val="24"/>
          <w:szCs w:val="24"/>
        </w:rPr>
        <w:t xml:space="preserve"> </w:t>
      </w:r>
      <w:r w:rsidR="00C3720D" w:rsidRPr="005E1C58">
        <w:rPr>
          <w:rFonts w:ascii="Times New Roman" w:hAnsi="Times New Roman" w:cs="Times New Roman"/>
          <w:sz w:val="24"/>
          <w:szCs w:val="24"/>
        </w:rPr>
        <w:t>При скрещивании серых кур с белыми все потомство оказалось серым. В результате второго скрещивания этого серого потомства опять с белыми получено 172 особи, из которых было 85 белых и 87 серых.</w:t>
      </w:r>
    </w:p>
    <w:p w14:paraId="5162C0FD" w14:textId="77777777" w:rsidR="00C3720D" w:rsidRPr="005E1C58" w:rsidRDefault="0099593E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6</w:t>
      </w:r>
      <w:r w:rsidR="00C3720D"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="00C3720D" w:rsidRPr="005E1C58">
        <w:rPr>
          <w:rFonts w:ascii="Times New Roman" w:hAnsi="Times New Roman" w:cs="Times New Roman"/>
          <w:sz w:val="24"/>
          <w:szCs w:val="24"/>
        </w:rPr>
        <w:t xml:space="preserve"> </w:t>
      </w:r>
      <w:r w:rsidR="005C561E" w:rsidRPr="005E1C58">
        <w:rPr>
          <w:rFonts w:ascii="Times New Roman" w:hAnsi="Times New Roman" w:cs="Times New Roman"/>
          <w:sz w:val="24"/>
          <w:szCs w:val="24"/>
        </w:rPr>
        <w:t>Две черные самки мыши скрещены с коричневым самцом. В потомстве первой самки 9 черных и 7 коричневых мышей; у второй – 17 черных особей. Как наследуется окраска шерсти и каковы генотипы родителей?</w:t>
      </w:r>
    </w:p>
    <w:p w14:paraId="549281E0" w14:textId="77777777" w:rsidR="00530049" w:rsidRPr="005E1C58" w:rsidRDefault="0099593E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7</w:t>
      </w:r>
      <w:r w:rsidR="005C561E"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="005C561E" w:rsidRPr="005E1C58">
        <w:rPr>
          <w:rFonts w:ascii="Times New Roman" w:hAnsi="Times New Roman" w:cs="Times New Roman"/>
          <w:sz w:val="24"/>
          <w:szCs w:val="24"/>
        </w:rPr>
        <w:t xml:space="preserve"> При скрещивании мух дрозофил с длинными крыльями получены длиннокрылые и короткокрылые потомки. Какой из признаков определяется доминантным геном? Каковы генотипы родителей?</w:t>
      </w:r>
    </w:p>
    <w:p w14:paraId="138D51A8" w14:textId="77777777" w:rsidR="008008E5" w:rsidRPr="005E1C58" w:rsidRDefault="0099593E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8</w:t>
      </w:r>
      <w:r w:rsidR="005C561E"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="005C561E" w:rsidRPr="005E1C58">
        <w:rPr>
          <w:rFonts w:ascii="Times New Roman" w:hAnsi="Times New Roman" w:cs="Times New Roman"/>
          <w:sz w:val="24"/>
          <w:szCs w:val="24"/>
        </w:rPr>
        <w:t xml:space="preserve"> </w:t>
      </w:r>
      <w:r w:rsidR="007E696A" w:rsidRPr="005E1C58">
        <w:rPr>
          <w:rFonts w:ascii="Times New Roman" w:hAnsi="Times New Roman" w:cs="Times New Roman"/>
          <w:sz w:val="24"/>
          <w:szCs w:val="24"/>
        </w:rPr>
        <w:t>Серый цвет тела мухи дрозофилы доминирует над черным. 1. В серии опытов по скрещиванию серой мухи с черной получено 117 серых особей и 120 черных. Определите генотипы родительских форм.  При скрещивании серых мух в потомстве оказалось 1392 особи серого цвета и 467 особей черного цвета. Определите генотипы родительских форм.</w:t>
      </w:r>
    </w:p>
    <w:p w14:paraId="2F82675C" w14:textId="77777777" w:rsidR="005C561E" w:rsidRPr="005E1C58" w:rsidRDefault="0099593E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9</w:t>
      </w:r>
      <w:r w:rsidR="008008E5"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="008008E5" w:rsidRPr="005E1C58">
        <w:rPr>
          <w:rFonts w:ascii="Times New Roman" w:hAnsi="Times New Roman" w:cs="Times New Roman"/>
          <w:sz w:val="24"/>
          <w:szCs w:val="24"/>
        </w:rPr>
        <w:t xml:space="preserve"> </w:t>
      </w:r>
      <w:r w:rsidR="007E696A" w:rsidRPr="005E1C58">
        <w:rPr>
          <w:rFonts w:ascii="Times New Roman" w:hAnsi="Times New Roman" w:cs="Times New Roman"/>
          <w:sz w:val="24"/>
          <w:szCs w:val="24"/>
        </w:rPr>
        <w:t>При скрещивании серых и черных мышей получено 30 потомков, из них 14 были черными. Известно, что серая окраска доминирует над черной. Каков генотип мышей родительского поколения?</w:t>
      </w:r>
    </w:p>
    <w:p w14:paraId="38C3F948" w14:textId="77777777" w:rsidR="00C3720D" w:rsidRPr="005E1C58" w:rsidRDefault="0099593E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7E696A"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="007E696A" w:rsidRPr="005E1C58">
        <w:rPr>
          <w:rFonts w:ascii="Times New Roman" w:hAnsi="Times New Roman" w:cs="Times New Roman"/>
          <w:sz w:val="24"/>
          <w:szCs w:val="24"/>
        </w:rPr>
        <w:t xml:space="preserve"> </w:t>
      </w:r>
      <w:r w:rsidR="00C3720D" w:rsidRPr="005E1C58">
        <w:rPr>
          <w:rFonts w:ascii="Times New Roman" w:hAnsi="Times New Roman" w:cs="Times New Roman"/>
          <w:sz w:val="24"/>
          <w:szCs w:val="24"/>
        </w:rPr>
        <w:t>Кохинуровые норки (светлые, с черным крестом на спине) получаются в результате скрещивания белых норок с темными. Скрещивание между собой белых норок всегда дает белое потомство, а скрещивание темных – темное. Какое потомство получится от скрещивания между собой кохинуровых норок? Какое потомство получится от скрещивания кохинуровых норок с белыми?</w:t>
      </w:r>
    </w:p>
    <w:p w14:paraId="513F1639" w14:textId="77777777" w:rsidR="00DC40AA" w:rsidRPr="005E1C58" w:rsidRDefault="00DC40AA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1</w:t>
      </w:r>
      <w:r w:rsidR="0099593E" w:rsidRPr="005E1C58">
        <w:rPr>
          <w:rFonts w:ascii="Times New Roman" w:hAnsi="Times New Roman" w:cs="Times New Roman"/>
          <w:b/>
          <w:sz w:val="24"/>
          <w:szCs w:val="24"/>
        </w:rPr>
        <w:t>1</w:t>
      </w:r>
      <w:r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Pr="005E1C58">
        <w:rPr>
          <w:rFonts w:ascii="Times New Roman" w:hAnsi="Times New Roman" w:cs="Times New Roman"/>
          <w:sz w:val="24"/>
          <w:szCs w:val="24"/>
        </w:rPr>
        <w:t xml:space="preserve"> Скрестили пестрых петуха и курицу. В результате получили 26 пестрых, 12 черных и 13 белых цыплят. Какой признак доминирует? Как наследуется окраска оперения у этой породы кур?</w:t>
      </w:r>
    </w:p>
    <w:p w14:paraId="7C446517" w14:textId="77777777" w:rsidR="003E0A17" w:rsidRPr="005E1C58" w:rsidRDefault="003E0A17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12.</w:t>
      </w:r>
      <w:r w:rsidRPr="005E1C58">
        <w:rPr>
          <w:rFonts w:ascii="Times New Roman" w:hAnsi="Times New Roman" w:cs="Times New Roman"/>
          <w:sz w:val="24"/>
          <w:szCs w:val="24"/>
        </w:rPr>
        <w:t xml:space="preserve"> У коров гены красной (R) и белой (r) окраски кодоминантны друг другу. Гетерозиготные особи (Rr) – чалые. Фермер купил стадо чалых коров и решил оставлять себе только их, а красных и белых продавать. Быка какой масти он должен купить, чтобы продать возможно больше телят?</w:t>
      </w:r>
    </w:p>
    <w:p w14:paraId="66E72222" w14:textId="77777777" w:rsidR="00DC40AA" w:rsidRPr="005E1C58" w:rsidRDefault="00DC40AA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1</w:t>
      </w:r>
      <w:r w:rsidR="003E0A17" w:rsidRPr="005E1C58">
        <w:rPr>
          <w:rFonts w:ascii="Times New Roman" w:hAnsi="Times New Roman" w:cs="Times New Roman"/>
          <w:b/>
          <w:sz w:val="24"/>
          <w:szCs w:val="24"/>
        </w:rPr>
        <w:t>3</w:t>
      </w:r>
      <w:r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Pr="005E1C58">
        <w:rPr>
          <w:rFonts w:ascii="Times New Roman" w:hAnsi="Times New Roman" w:cs="Times New Roman"/>
          <w:sz w:val="24"/>
          <w:szCs w:val="24"/>
        </w:rPr>
        <w:t xml:space="preserve"> </w:t>
      </w:r>
      <w:r w:rsidR="00387658" w:rsidRPr="005E1C58">
        <w:rPr>
          <w:rFonts w:ascii="Times New Roman" w:hAnsi="Times New Roman" w:cs="Times New Roman"/>
          <w:sz w:val="24"/>
          <w:szCs w:val="24"/>
        </w:rPr>
        <w:t>Определите, какие генотипы и фенотипы детей возможны в семье, если у отца третья, а у матери вторая группа крови, причем оба гетерозиготны.</w:t>
      </w:r>
    </w:p>
    <w:p w14:paraId="4C155914" w14:textId="77777777" w:rsidR="00B4734A" w:rsidRPr="005E1C58" w:rsidRDefault="00B4734A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1</w:t>
      </w:r>
      <w:r w:rsidR="003E0A17" w:rsidRPr="005E1C58">
        <w:rPr>
          <w:rFonts w:ascii="Times New Roman" w:hAnsi="Times New Roman" w:cs="Times New Roman"/>
          <w:b/>
          <w:sz w:val="24"/>
          <w:szCs w:val="24"/>
        </w:rPr>
        <w:t>4</w:t>
      </w:r>
      <w:r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Pr="005E1C58">
        <w:rPr>
          <w:rFonts w:ascii="Times New Roman" w:hAnsi="Times New Roman" w:cs="Times New Roman"/>
          <w:sz w:val="24"/>
          <w:szCs w:val="24"/>
        </w:rPr>
        <w:t xml:space="preserve"> На ребенка с I группой крови в роддоме претендуют две родительские пары: – 1 пара: мать с I, отец с IV группой крови; – 2 пара: мать со II, отец с III группой крови. Какой паре принадлежит ребенок?</w:t>
      </w:r>
    </w:p>
    <w:p w14:paraId="6A072F3A" w14:textId="77777777" w:rsidR="0099593E" w:rsidRPr="005E1C58" w:rsidRDefault="0099593E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1</w:t>
      </w:r>
      <w:r w:rsidR="003E0A17" w:rsidRPr="005E1C58">
        <w:rPr>
          <w:rFonts w:ascii="Times New Roman" w:hAnsi="Times New Roman" w:cs="Times New Roman"/>
          <w:b/>
          <w:sz w:val="24"/>
          <w:szCs w:val="24"/>
        </w:rPr>
        <w:t>5</w:t>
      </w:r>
      <w:r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Pr="005E1C58">
        <w:rPr>
          <w:rFonts w:ascii="Times New Roman" w:hAnsi="Times New Roman" w:cs="Times New Roman"/>
          <w:sz w:val="24"/>
          <w:szCs w:val="24"/>
        </w:rPr>
        <w:tab/>
        <w:t xml:space="preserve">В родительском доме в одну ночь родилось четыре младенца, обладавшими группами крови О, А, В, АВ. Группы крови четырех родительских пар были: I пара – О и О; II пара – АВ и О, III пара – А и В, IV пара – В и В. Четырех младенцев можно с полной достоверностью распределить по родительским парам. Как это сделать? Каковы генотипы всех родителей и детей? </w:t>
      </w:r>
    </w:p>
    <w:p w14:paraId="30ABB18B" w14:textId="77777777" w:rsidR="0099593E" w:rsidRPr="005E1C58" w:rsidRDefault="0099593E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1</w:t>
      </w:r>
      <w:r w:rsidR="003E0A17" w:rsidRPr="005E1C58">
        <w:rPr>
          <w:rFonts w:ascii="Times New Roman" w:hAnsi="Times New Roman" w:cs="Times New Roman"/>
          <w:b/>
          <w:sz w:val="24"/>
          <w:szCs w:val="24"/>
        </w:rPr>
        <w:t>6</w:t>
      </w:r>
      <w:r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Pr="005E1C58">
        <w:rPr>
          <w:rFonts w:ascii="Times New Roman" w:hAnsi="Times New Roman" w:cs="Times New Roman"/>
          <w:sz w:val="24"/>
          <w:szCs w:val="24"/>
        </w:rPr>
        <w:tab/>
        <w:t xml:space="preserve">В родильном доме перепутали двух мальчиков. Родители одного из них имеют А </w:t>
      </w:r>
      <w:proofErr w:type="gramStart"/>
      <w:r w:rsidRPr="005E1C58">
        <w:rPr>
          <w:rFonts w:ascii="Times New Roman" w:hAnsi="Times New Roman" w:cs="Times New Roman"/>
          <w:sz w:val="24"/>
          <w:szCs w:val="24"/>
        </w:rPr>
        <w:t>и О</w:t>
      </w:r>
      <w:proofErr w:type="gramEnd"/>
      <w:r w:rsidRPr="005E1C58">
        <w:rPr>
          <w:rFonts w:ascii="Times New Roman" w:hAnsi="Times New Roman" w:cs="Times New Roman"/>
          <w:sz w:val="24"/>
          <w:szCs w:val="24"/>
        </w:rPr>
        <w:t xml:space="preserve"> группы крови, родители другого – А и А, мальчики имеют А </w:t>
      </w:r>
      <w:proofErr w:type="gramStart"/>
      <w:r w:rsidRPr="005E1C58">
        <w:rPr>
          <w:rFonts w:ascii="Times New Roman" w:hAnsi="Times New Roman" w:cs="Times New Roman"/>
          <w:sz w:val="24"/>
          <w:szCs w:val="24"/>
        </w:rPr>
        <w:t>и О</w:t>
      </w:r>
      <w:proofErr w:type="gramEnd"/>
      <w:r w:rsidRPr="005E1C58">
        <w:rPr>
          <w:rFonts w:ascii="Times New Roman" w:hAnsi="Times New Roman" w:cs="Times New Roman"/>
          <w:sz w:val="24"/>
          <w:szCs w:val="24"/>
        </w:rPr>
        <w:t xml:space="preserve"> группы крови. Определите генотипы родителей и детей?</w:t>
      </w:r>
    </w:p>
    <w:p w14:paraId="45C6E36F" w14:textId="77777777" w:rsidR="0099593E" w:rsidRPr="005E1C58" w:rsidRDefault="0099593E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1</w:t>
      </w:r>
      <w:r w:rsidR="003E0A17" w:rsidRPr="005E1C58">
        <w:rPr>
          <w:rFonts w:ascii="Times New Roman" w:hAnsi="Times New Roman" w:cs="Times New Roman"/>
          <w:b/>
          <w:sz w:val="24"/>
          <w:szCs w:val="24"/>
        </w:rPr>
        <w:t>7</w:t>
      </w:r>
      <w:r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Pr="005E1C58">
        <w:rPr>
          <w:rFonts w:ascii="Times New Roman" w:hAnsi="Times New Roman" w:cs="Times New Roman"/>
          <w:sz w:val="24"/>
          <w:szCs w:val="24"/>
        </w:rPr>
        <w:t xml:space="preserve"> У матери группа крови О, у отца – группа В. Могут ли дети унаследовать группу крови своей матери? Если да, то с какой вероятностью, если нет, то почему? </w:t>
      </w:r>
    </w:p>
    <w:p w14:paraId="7A0FED2A" w14:textId="77777777" w:rsidR="00767713" w:rsidRPr="005E1C58" w:rsidRDefault="008008E5" w:rsidP="002C5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C58">
        <w:rPr>
          <w:rFonts w:ascii="Times New Roman" w:hAnsi="Times New Roman" w:cs="Times New Roman"/>
          <w:b/>
          <w:sz w:val="24"/>
          <w:szCs w:val="24"/>
        </w:rPr>
        <w:t>1</w:t>
      </w:r>
      <w:r w:rsidR="003E0A17" w:rsidRPr="005E1C58">
        <w:rPr>
          <w:rFonts w:ascii="Times New Roman" w:hAnsi="Times New Roman" w:cs="Times New Roman"/>
          <w:b/>
          <w:sz w:val="24"/>
          <w:szCs w:val="24"/>
        </w:rPr>
        <w:t>8</w:t>
      </w:r>
      <w:r w:rsidR="00767713" w:rsidRPr="005E1C58">
        <w:rPr>
          <w:rFonts w:ascii="Times New Roman" w:hAnsi="Times New Roman" w:cs="Times New Roman"/>
          <w:b/>
          <w:sz w:val="24"/>
          <w:szCs w:val="24"/>
        </w:rPr>
        <w:t>.</w:t>
      </w:r>
      <w:r w:rsidR="00767713" w:rsidRPr="005E1C58">
        <w:rPr>
          <w:rFonts w:ascii="Times New Roman" w:hAnsi="Times New Roman" w:cs="Times New Roman"/>
          <w:sz w:val="24"/>
          <w:szCs w:val="24"/>
        </w:rPr>
        <w:t xml:space="preserve"> </w:t>
      </w:r>
      <w:r w:rsidR="00530049" w:rsidRPr="005E1C58">
        <w:rPr>
          <w:rFonts w:ascii="Times New Roman" w:hAnsi="Times New Roman" w:cs="Times New Roman"/>
          <w:sz w:val="24"/>
          <w:szCs w:val="24"/>
        </w:rPr>
        <w:t>У мексиканского дога ген, вызывающий отсутствие шерсти, в гомозиготном состоянии ведет к гибели потомства. При скрещивании того же самца с другой самкой гибели потомства не было. Однако при скрещивании между собой потомков этих двух скрещиваний опять наблюдалась гибель щенков. Определите генотипы всех скрещиваемых особей.</w:t>
      </w:r>
    </w:p>
    <w:p w14:paraId="500A6E46" w14:textId="77777777" w:rsidR="008B3028" w:rsidRPr="005E1C58" w:rsidRDefault="008008E5" w:rsidP="002C59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E0A17"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B3028" w:rsidRPr="005E1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B3028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Платиновые лисицы иногда ценятся выше, чем серебристые, что диктуется модой. В это время звероводческие хозяйства стараются получить как можно больше платиновых щенков. Какие пары наиболее выгодно скрещивать для получения платиновых лисиц, если известно, что платиновость и серебристость определяется аллельными аутосомными генами, платиновость доминирует над серебристостью, но в гомозиготном состоянии ген платиновости вызывает гибель зародыша?</w:t>
      </w:r>
    </w:p>
    <w:p w14:paraId="3B3563BF" w14:textId="77777777" w:rsidR="0099593E" w:rsidRPr="005E1C58" w:rsidRDefault="003E0A17" w:rsidP="002C592D">
      <w:pPr>
        <w:spacing w:after="0" w:line="240" w:lineRule="auto"/>
        <w:ind w:right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5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9593E" w:rsidRPr="005E1C5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Ирландские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сеттеры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могут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слепыми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результате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рецессивного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гена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Пара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животных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нормальным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зрением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имела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помет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щенков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два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которых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были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слепыми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Установите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генотипы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родителей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щенят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Один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нормальный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щенок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этого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помета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должен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быть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продан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дальнейшего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размножения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Какова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вероятность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того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что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он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гетерозиготен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гену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93E" w:rsidRPr="005E1C58">
        <w:rPr>
          <w:rFonts w:ascii="Times New Roman" w:eastAsia="Calibri" w:hAnsi="Times New Roman" w:cs="Times New Roman"/>
          <w:sz w:val="24"/>
          <w:szCs w:val="24"/>
          <w:lang w:eastAsia="ru-RU"/>
        </w:rPr>
        <w:t>слепоты</w:t>
      </w:r>
      <w:r w:rsidR="0099593E" w:rsidRPr="005E1C5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sectPr w:rsidR="0099593E" w:rsidRPr="005E1C58" w:rsidSect="008008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399F"/>
    <w:multiLevelType w:val="hybridMultilevel"/>
    <w:tmpl w:val="6C2AFD1A"/>
    <w:lvl w:ilvl="0" w:tplc="6082F302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9E52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544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C14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227D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5293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506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9228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E31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712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1E"/>
    <w:rsid w:val="00006A4E"/>
    <w:rsid w:val="00127F57"/>
    <w:rsid w:val="00170879"/>
    <w:rsid w:val="001D38D6"/>
    <w:rsid w:val="001D4045"/>
    <w:rsid w:val="001E4F81"/>
    <w:rsid w:val="002172C6"/>
    <w:rsid w:val="0026132E"/>
    <w:rsid w:val="002C592D"/>
    <w:rsid w:val="00355E08"/>
    <w:rsid w:val="00387658"/>
    <w:rsid w:val="003E0A17"/>
    <w:rsid w:val="003E4F91"/>
    <w:rsid w:val="00530049"/>
    <w:rsid w:val="005519E1"/>
    <w:rsid w:val="00561B68"/>
    <w:rsid w:val="005C561E"/>
    <w:rsid w:val="005D65C7"/>
    <w:rsid w:val="005E1C58"/>
    <w:rsid w:val="006F3A23"/>
    <w:rsid w:val="00700452"/>
    <w:rsid w:val="00766806"/>
    <w:rsid w:val="00767713"/>
    <w:rsid w:val="007E569D"/>
    <w:rsid w:val="007E696A"/>
    <w:rsid w:val="008008E5"/>
    <w:rsid w:val="008423D0"/>
    <w:rsid w:val="008919C2"/>
    <w:rsid w:val="008B3028"/>
    <w:rsid w:val="00962EAB"/>
    <w:rsid w:val="00965F63"/>
    <w:rsid w:val="0097533D"/>
    <w:rsid w:val="0098201C"/>
    <w:rsid w:val="0099593E"/>
    <w:rsid w:val="00A332B6"/>
    <w:rsid w:val="00A47B99"/>
    <w:rsid w:val="00B4734A"/>
    <w:rsid w:val="00BF2BBF"/>
    <w:rsid w:val="00C05250"/>
    <w:rsid w:val="00C3720D"/>
    <w:rsid w:val="00C668A6"/>
    <w:rsid w:val="00CB3F10"/>
    <w:rsid w:val="00CF1CAE"/>
    <w:rsid w:val="00DC1EEB"/>
    <w:rsid w:val="00DC40AA"/>
    <w:rsid w:val="00E21F29"/>
    <w:rsid w:val="00F405DB"/>
    <w:rsid w:val="00F7681E"/>
    <w:rsid w:val="00FB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B245"/>
  <w15:chartTrackingRefBased/>
  <w15:docId w15:val="{65BC51FB-3C6F-42E7-9B74-EA608189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D65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D65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D65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D65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D65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D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65C7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8423D0"/>
    <w:rPr>
      <w:b/>
      <w:bCs/>
    </w:rPr>
  </w:style>
  <w:style w:type="paragraph" w:styleId="ab">
    <w:name w:val="Normal (Web)"/>
    <w:basedOn w:val="a"/>
    <w:uiPriority w:val="99"/>
    <w:semiHidden/>
    <w:unhideWhenUsed/>
    <w:rsid w:val="00BF2B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8648">
          <w:marLeft w:val="225"/>
          <w:marRight w:val="1800"/>
          <w:marTop w:val="300"/>
          <w:marBottom w:val="0"/>
          <w:divBdr>
            <w:top w:val="none" w:sz="0" w:space="2" w:color="auto"/>
            <w:left w:val="single" w:sz="36" w:space="8" w:color="1D865E"/>
            <w:bottom w:val="none" w:sz="0" w:space="2" w:color="auto"/>
            <w:right w:val="none" w:sz="0" w:space="0" w:color="auto"/>
          </w:divBdr>
        </w:div>
      </w:divsChild>
    </w:div>
    <w:div w:id="21012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Latypova</dc:creator>
  <cp:keywords/>
  <dc:description/>
  <cp:lastModifiedBy>Эльвира</cp:lastModifiedBy>
  <cp:revision>39</cp:revision>
  <dcterms:created xsi:type="dcterms:W3CDTF">2020-10-19T07:53:00Z</dcterms:created>
  <dcterms:modified xsi:type="dcterms:W3CDTF">2025-05-11T16:11:00Z</dcterms:modified>
</cp:coreProperties>
</file>