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1AAE" w14:textId="5E5CD2CD" w:rsidR="00D5478C" w:rsidRPr="00D5478C" w:rsidRDefault="00D5478C" w:rsidP="00D547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78C"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 № </w:t>
      </w:r>
      <w:r w:rsidR="006A27D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5478C">
        <w:rPr>
          <w:rFonts w:ascii="Times New Roman" w:hAnsi="Times New Roman" w:cs="Times New Roman"/>
          <w:b/>
          <w:bCs/>
          <w:sz w:val="28"/>
          <w:szCs w:val="28"/>
        </w:rPr>
        <w:t>. Сравнительная характеристика</w:t>
      </w:r>
    </w:p>
    <w:p w14:paraId="01967E99" w14:textId="77777777" w:rsidR="00D5478C" w:rsidRPr="00D5478C" w:rsidRDefault="00D5478C" w:rsidP="00D547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78C">
        <w:rPr>
          <w:rFonts w:ascii="Times New Roman" w:hAnsi="Times New Roman" w:cs="Times New Roman"/>
          <w:b/>
          <w:bCs/>
          <w:sz w:val="28"/>
          <w:szCs w:val="28"/>
        </w:rPr>
        <w:t xml:space="preserve">мутантных линий Dr. </w:t>
      </w:r>
      <w:proofErr w:type="spellStart"/>
      <w:r w:rsidRPr="00D5478C">
        <w:rPr>
          <w:rFonts w:ascii="Times New Roman" w:hAnsi="Times New Roman" w:cs="Times New Roman"/>
          <w:b/>
          <w:bCs/>
          <w:sz w:val="28"/>
          <w:szCs w:val="28"/>
        </w:rPr>
        <w:t>melanogaster</w:t>
      </w:r>
      <w:proofErr w:type="spellEnd"/>
    </w:p>
    <w:p w14:paraId="058370F4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621EFD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D5478C">
        <w:rPr>
          <w:rFonts w:ascii="Times New Roman" w:hAnsi="Times New Roman" w:cs="Times New Roman"/>
          <w:sz w:val="28"/>
          <w:szCs w:val="28"/>
        </w:rPr>
        <w:t xml:space="preserve"> ознакомиться с коллекцией мутантных линий Dr.</w:t>
      </w:r>
    </w:p>
    <w:p w14:paraId="4A876232" w14:textId="62FE6F8B" w:rsidR="006A27DF" w:rsidRPr="006A27DF" w:rsidRDefault="006A27DF" w:rsidP="006A27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478C">
        <w:rPr>
          <w:rFonts w:ascii="Times New Roman" w:hAnsi="Times New Roman" w:cs="Times New Roman"/>
          <w:sz w:val="28"/>
          <w:szCs w:val="28"/>
        </w:rPr>
        <w:t>M</w:t>
      </w:r>
      <w:r w:rsidR="00D5478C" w:rsidRPr="00D5478C">
        <w:rPr>
          <w:rFonts w:ascii="Times New Roman" w:hAnsi="Times New Roman" w:cs="Times New Roman"/>
          <w:sz w:val="28"/>
          <w:szCs w:val="28"/>
        </w:rPr>
        <w:t>elanogaster</w:t>
      </w:r>
      <w:proofErr w:type="spellEnd"/>
      <w:r>
        <w:rPr>
          <w:rFonts w:ascii="Times New Roman" w:hAnsi="Times New Roman" w:cs="Times New Roman"/>
          <w:sz w:val="28"/>
          <w:szCs w:val="28"/>
        </w:rPr>
        <w:t>. О</w:t>
      </w:r>
      <w:r w:rsidRPr="006A27DF">
        <w:rPr>
          <w:rFonts w:ascii="Times New Roman" w:hAnsi="Times New Roman" w:cs="Times New Roman"/>
          <w:sz w:val="28"/>
          <w:szCs w:val="28"/>
        </w:rPr>
        <w:t xml:space="preserve">своить правила постановки скрещиваний </w:t>
      </w:r>
      <w:proofErr w:type="spellStart"/>
      <w:r w:rsidRPr="006A27DF">
        <w:rPr>
          <w:rFonts w:ascii="Times New Roman" w:hAnsi="Times New Roman" w:cs="Times New Roman"/>
          <w:sz w:val="28"/>
          <w:szCs w:val="28"/>
        </w:rPr>
        <w:t>Drosophila</w:t>
      </w:r>
      <w:proofErr w:type="spellEnd"/>
    </w:p>
    <w:p w14:paraId="46CF0722" w14:textId="77777777" w:rsidR="006A27DF" w:rsidRPr="006A27DF" w:rsidRDefault="006A27DF" w:rsidP="006A27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27DF">
        <w:rPr>
          <w:rFonts w:ascii="Times New Roman" w:hAnsi="Times New Roman" w:cs="Times New Roman"/>
          <w:sz w:val="28"/>
          <w:szCs w:val="28"/>
        </w:rPr>
        <w:t>melanogaster</w:t>
      </w:r>
      <w:proofErr w:type="spellEnd"/>
      <w:r w:rsidRPr="006A27DF">
        <w:rPr>
          <w:rFonts w:ascii="Times New Roman" w:hAnsi="Times New Roman" w:cs="Times New Roman"/>
          <w:sz w:val="28"/>
          <w:szCs w:val="28"/>
        </w:rPr>
        <w:t>, изучить закономерности моногенного наследования</w:t>
      </w:r>
    </w:p>
    <w:p w14:paraId="1E90EB0E" w14:textId="0F517D92" w:rsidR="00D5478C" w:rsidRPr="00D5478C" w:rsidRDefault="006A27DF" w:rsidP="006A27DF">
      <w:pPr>
        <w:rPr>
          <w:rFonts w:ascii="Times New Roman" w:hAnsi="Times New Roman" w:cs="Times New Roman"/>
          <w:sz w:val="28"/>
          <w:szCs w:val="28"/>
        </w:rPr>
      </w:pPr>
      <w:r w:rsidRPr="006A27DF">
        <w:rPr>
          <w:rFonts w:ascii="Times New Roman" w:hAnsi="Times New Roman" w:cs="Times New Roman"/>
          <w:sz w:val="28"/>
          <w:szCs w:val="28"/>
        </w:rPr>
        <w:t>признаков.</w:t>
      </w:r>
    </w:p>
    <w:p w14:paraId="38962FB7" w14:textId="77777777" w:rsidR="00D5478C" w:rsidRPr="00D5478C" w:rsidRDefault="00D5478C" w:rsidP="00D547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478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4B15FCC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1. Рассмотреть мужские и женские особи мутантов дрозофилы.</w:t>
      </w:r>
    </w:p>
    <w:p w14:paraId="53B5153C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2. Провести сравнение мутантов дрозофилы с мухами дикого</w:t>
      </w:r>
    </w:p>
    <w:p w14:paraId="64FC9003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типа.</w:t>
      </w:r>
    </w:p>
    <w:p w14:paraId="482DAE89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3. Описать мутантные линии дрозофилы.</w:t>
      </w:r>
    </w:p>
    <w:p w14:paraId="1B8DA9BE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4. Изучить основные обозначения, принятые при работе с Dr.</w:t>
      </w:r>
    </w:p>
    <w:p w14:paraId="24B5AE0D" w14:textId="47329919" w:rsid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478C">
        <w:rPr>
          <w:rFonts w:ascii="Times New Roman" w:hAnsi="Times New Roman" w:cs="Times New Roman"/>
          <w:sz w:val="28"/>
          <w:szCs w:val="28"/>
        </w:rPr>
        <w:t>M</w:t>
      </w:r>
      <w:r w:rsidRPr="00D5478C">
        <w:rPr>
          <w:rFonts w:ascii="Times New Roman" w:hAnsi="Times New Roman" w:cs="Times New Roman"/>
          <w:sz w:val="28"/>
          <w:szCs w:val="28"/>
        </w:rPr>
        <w:t>elanogaster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787A20" w14:textId="6842842A" w:rsidR="00A074A5" w:rsidRPr="00A074A5" w:rsidRDefault="00A074A5" w:rsidP="00A07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074A5">
        <w:rPr>
          <w:rFonts w:ascii="Times New Roman" w:hAnsi="Times New Roman" w:cs="Times New Roman"/>
          <w:sz w:val="28"/>
          <w:szCs w:val="28"/>
        </w:rPr>
        <w:t xml:space="preserve">Освоить правила постановки скрещиваний </w:t>
      </w:r>
      <w:proofErr w:type="spellStart"/>
      <w:r w:rsidRPr="00A074A5">
        <w:rPr>
          <w:rFonts w:ascii="Times New Roman" w:hAnsi="Times New Roman" w:cs="Times New Roman"/>
          <w:sz w:val="28"/>
          <w:szCs w:val="28"/>
        </w:rPr>
        <w:t>Drosophila</w:t>
      </w:r>
      <w:proofErr w:type="spellEnd"/>
    </w:p>
    <w:p w14:paraId="69F1DF2F" w14:textId="77777777" w:rsidR="00A074A5" w:rsidRPr="00A074A5" w:rsidRDefault="00A074A5" w:rsidP="00A074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74A5">
        <w:rPr>
          <w:rFonts w:ascii="Times New Roman" w:hAnsi="Times New Roman" w:cs="Times New Roman"/>
          <w:sz w:val="28"/>
          <w:szCs w:val="28"/>
        </w:rPr>
        <w:t>melanogaster</w:t>
      </w:r>
      <w:proofErr w:type="spellEnd"/>
      <w:r w:rsidRPr="00A074A5">
        <w:rPr>
          <w:rFonts w:ascii="Times New Roman" w:hAnsi="Times New Roman" w:cs="Times New Roman"/>
          <w:sz w:val="28"/>
          <w:szCs w:val="28"/>
        </w:rPr>
        <w:t>, изучить закономерности моногенного наследования</w:t>
      </w:r>
    </w:p>
    <w:p w14:paraId="7B282946" w14:textId="2DB13292" w:rsidR="00A074A5" w:rsidRDefault="00A074A5" w:rsidP="00A074A5">
      <w:pPr>
        <w:rPr>
          <w:rFonts w:ascii="Times New Roman" w:hAnsi="Times New Roman" w:cs="Times New Roman"/>
          <w:sz w:val="28"/>
          <w:szCs w:val="28"/>
        </w:rPr>
      </w:pPr>
      <w:r w:rsidRPr="00A074A5">
        <w:rPr>
          <w:rFonts w:ascii="Times New Roman" w:hAnsi="Times New Roman" w:cs="Times New Roman"/>
          <w:sz w:val="28"/>
          <w:szCs w:val="28"/>
        </w:rPr>
        <w:t>признаков.</w:t>
      </w:r>
    </w:p>
    <w:p w14:paraId="09034AC9" w14:textId="44F3EB85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11C36">
        <w:rPr>
          <w:rFonts w:ascii="Times New Roman" w:hAnsi="Times New Roman" w:cs="Times New Roman"/>
          <w:sz w:val="28"/>
          <w:szCs w:val="28"/>
        </w:rPr>
        <w:t>. Освоить методику постановки скрещиваний.</w:t>
      </w:r>
    </w:p>
    <w:p w14:paraId="5E58AAFA" w14:textId="5FD38508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1C36">
        <w:rPr>
          <w:rFonts w:ascii="Times New Roman" w:hAnsi="Times New Roman" w:cs="Times New Roman"/>
          <w:sz w:val="28"/>
          <w:szCs w:val="28"/>
        </w:rPr>
        <w:t xml:space="preserve">. Осуществить скрещивание дрозофил линий </w:t>
      </w:r>
      <w:proofErr w:type="spellStart"/>
      <w:r w:rsidRPr="00711C36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711C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11C36">
        <w:rPr>
          <w:rFonts w:ascii="Times New Roman" w:hAnsi="Times New Roman" w:cs="Times New Roman"/>
          <w:sz w:val="28"/>
          <w:szCs w:val="28"/>
        </w:rPr>
        <w:t>ebony</w:t>
      </w:r>
      <w:proofErr w:type="spellEnd"/>
      <w:r w:rsidRPr="00711C36">
        <w:rPr>
          <w:rFonts w:ascii="Times New Roman" w:hAnsi="Times New Roman" w:cs="Times New Roman"/>
          <w:sz w:val="28"/>
          <w:szCs w:val="28"/>
        </w:rPr>
        <w:t>.</w:t>
      </w:r>
    </w:p>
    <w:p w14:paraId="0AA42E3D" w14:textId="27306FF9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11C36">
        <w:rPr>
          <w:rFonts w:ascii="Times New Roman" w:hAnsi="Times New Roman" w:cs="Times New Roman"/>
          <w:sz w:val="28"/>
          <w:szCs w:val="28"/>
        </w:rPr>
        <w:t>. Провести статистический анализ моногенного наследования</w:t>
      </w:r>
    </w:p>
    <w:p w14:paraId="01EDE602" w14:textId="578E7F79" w:rsid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 xml:space="preserve">мутации </w:t>
      </w:r>
      <w:proofErr w:type="spellStart"/>
      <w:r w:rsidRPr="00711C36">
        <w:rPr>
          <w:rFonts w:ascii="Times New Roman" w:hAnsi="Times New Roman" w:cs="Times New Roman"/>
          <w:sz w:val="28"/>
          <w:szCs w:val="28"/>
        </w:rPr>
        <w:t>ebony</w:t>
      </w:r>
      <w:proofErr w:type="spellEnd"/>
      <w:r w:rsidRPr="00711C36">
        <w:rPr>
          <w:rFonts w:ascii="Times New Roman" w:hAnsi="Times New Roman" w:cs="Times New Roman"/>
          <w:sz w:val="28"/>
          <w:szCs w:val="28"/>
        </w:rPr>
        <w:t xml:space="preserve"> с использованием метода χ2</w:t>
      </w:r>
    </w:p>
    <w:p w14:paraId="7352F5D5" w14:textId="39B634C2" w:rsidR="00711C36" w:rsidRDefault="00D5478C" w:rsidP="00711C36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b/>
          <w:bCs/>
          <w:sz w:val="28"/>
          <w:szCs w:val="28"/>
        </w:rPr>
        <w:t>Биологический материал:</w:t>
      </w:r>
      <w:r w:rsidRPr="00D5478C">
        <w:rPr>
          <w:rFonts w:ascii="Times New Roman" w:hAnsi="Times New Roman" w:cs="Times New Roman"/>
          <w:sz w:val="28"/>
          <w:szCs w:val="28"/>
        </w:rPr>
        <w:t xml:space="preserve"> мутантные линии Dr. </w:t>
      </w:r>
      <w:proofErr w:type="spellStart"/>
      <w:r w:rsidRPr="00D5478C">
        <w:rPr>
          <w:rFonts w:ascii="Times New Roman" w:hAnsi="Times New Roman" w:cs="Times New Roman"/>
          <w:sz w:val="28"/>
          <w:szCs w:val="28"/>
        </w:rPr>
        <w:t>Melanogaster</w:t>
      </w:r>
      <w:proofErr w:type="spellEnd"/>
      <w:r w:rsidR="00711C36">
        <w:rPr>
          <w:rFonts w:ascii="Times New Roman" w:hAnsi="Times New Roman" w:cs="Times New Roman"/>
          <w:sz w:val="28"/>
          <w:szCs w:val="28"/>
        </w:rPr>
        <w:t xml:space="preserve"> </w:t>
      </w:r>
      <w:r w:rsidR="00711C36" w:rsidRPr="00711C36">
        <w:rPr>
          <w:rFonts w:ascii="Times New Roman" w:hAnsi="Times New Roman" w:cs="Times New Roman"/>
          <w:sz w:val="28"/>
          <w:szCs w:val="28"/>
        </w:rPr>
        <w:t>(черное тело).</w:t>
      </w:r>
    </w:p>
    <w:p w14:paraId="621AE2B7" w14:textId="51F6EECC" w:rsid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, мухи</w:t>
      </w:r>
      <w:r w:rsidR="00711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78C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="00711C36">
        <w:rPr>
          <w:rFonts w:ascii="Times New Roman" w:hAnsi="Times New Roman" w:cs="Times New Roman"/>
          <w:sz w:val="28"/>
          <w:szCs w:val="28"/>
        </w:rPr>
        <w:t xml:space="preserve"> </w:t>
      </w:r>
      <w:r w:rsidR="00711C36" w:rsidRPr="00711C36">
        <w:rPr>
          <w:rFonts w:ascii="Times New Roman" w:hAnsi="Times New Roman" w:cs="Times New Roman"/>
          <w:sz w:val="28"/>
          <w:szCs w:val="28"/>
        </w:rPr>
        <w:t>(серое тело)</w:t>
      </w:r>
      <w:r w:rsidRPr="00D5478C">
        <w:rPr>
          <w:rFonts w:ascii="Times New Roman" w:hAnsi="Times New Roman" w:cs="Times New Roman"/>
          <w:sz w:val="28"/>
          <w:szCs w:val="28"/>
        </w:rPr>
        <w:t>, коллекция фиксированных препаратов мутантов дрозофилы.</w:t>
      </w:r>
    </w:p>
    <w:p w14:paraId="3C78705B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D5478C">
        <w:rPr>
          <w:rFonts w:ascii="Times New Roman" w:hAnsi="Times New Roman" w:cs="Times New Roman"/>
          <w:sz w:val="28"/>
          <w:szCs w:val="28"/>
        </w:rPr>
        <w:t xml:space="preserve"> эфир и морилки, молочно-белое стекло, лупа,</w:t>
      </w:r>
    </w:p>
    <w:p w14:paraId="737B1FC8" w14:textId="0F3EAF42" w:rsidR="00D5478C" w:rsidRPr="00D5478C" w:rsidRDefault="00D5478C" w:rsidP="00A074A5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пинцеты, кисти, микроскопы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78C">
        <w:rPr>
          <w:rFonts w:ascii="Times New Roman" w:hAnsi="Times New Roman" w:cs="Times New Roman"/>
          <w:sz w:val="28"/>
          <w:szCs w:val="28"/>
        </w:rPr>
        <w:t>стаканчики или широкие пробирки диаметром 4 см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78C">
        <w:rPr>
          <w:rFonts w:ascii="Times New Roman" w:hAnsi="Times New Roman" w:cs="Times New Roman"/>
          <w:sz w:val="28"/>
          <w:szCs w:val="28"/>
        </w:rPr>
        <w:t>со свежеприготовленной средой; ватные пробки</w:t>
      </w:r>
      <w:r w:rsidR="00A074A5">
        <w:rPr>
          <w:rFonts w:ascii="Times New Roman" w:hAnsi="Times New Roman" w:cs="Times New Roman"/>
          <w:sz w:val="28"/>
          <w:szCs w:val="28"/>
        </w:rPr>
        <w:t>.</w:t>
      </w:r>
      <w:r w:rsidRPr="00D54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F3BDC" w14:textId="77777777" w:rsidR="00D5478C" w:rsidRPr="00D5478C" w:rsidRDefault="00D5478C" w:rsidP="00D547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478C">
        <w:rPr>
          <w:rFonts w:ascii="Times New Roman" w:hAnsi="Times New Roman" w:cs="Times New Roman"/>
          <w:b/>
          <w:bCs/>
          <w:sz w:val="28"/>
          <w:szCs w:val="28"/>
        </w:rPr>
        <w:t>Ход работы:</w:t>
      </w:r>
    </w:p>
    <w:p w14:paraId="0D2838AC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1. Перенести мух в морилку и усыпить их.</w:t>
      </w:r>
    </w:p>
    <w:p w14:paraId="5B12D87A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2. Разместить мух в ряд на матово-белом стекле, сориентировав</w:t>
      </w:r>
    </w:p>
    <w:p w14:paraId="7D07B0C9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lastRenderedPageBreak/>
        <w:t>их по отношению к источнику света.</w:t>
      </w:r>
    </w:p>
    <w:p w14:paraId="2B160183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3. Внимательно рассмотреть, используя лупу, морфологические</w:t>
      </w:r>
    </w:p>
    <w:p w14:paraId="0644C70D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особенности мутантов и сравнить их с признаками мух дикого типа.</w:t>
      </w:r>
    </w:p>
    <w:p w14:paraId="1794E3A4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4. Аналогично провести ознакомление с мутантными линиями,</w:t>
      </w:r>
    </w:p>
    <w:p w14:paraId="45EDBA9B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представленными на фиксированных препаратах.</w:t>
      </w:r>
    </w:p>
    <w:p w14:paraId="4C1CB6B5" w14:textId="170C5202" w:rsid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5. Дать подробное описание изученным мутантам дрозофилы.</w:t>
      </w:r>
    </w:p>
    <w:p w14:paraId="22CC8CB4" w14:textId="6534356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11C36">
        <w:rPr>
          <w:rFonts w:ascii="Times New Roman" w:hAnsi="Times New Roman" w:cs="Times New Roman"/>
          <w:sz w:val="28"/>
          <w:szCs w:val="28"/>
        </w:rPr>
        <w:t>. Проведите наркотизацию мух. Правила наркотизации приведены в</w:t>
      </w:r>
    </w:p>
    <w:p w14:paraId="1C3EA531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>лабораторной работе №1.</w:t>
      </w:r>
    </w:p>
    <w:p w14:paraId="2A540D70" w14:textId="33B952FE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1C36">
        <w:rPr>
          <w:rFonts w:ascii="Times New Roman" w:hAnsi="Times New Roman" w:cs="Times New Roman"/>
          <w:sz w:val="28"/>
          <w:szCs w:val="28"/>
        </w:rPr>
        <w:t xml:space="preserve">. Изучите и опишите морфологию линий дрозофилы </w:t>
      </w:r>
      <w:proofErr w:type="spellStart"/>
      <w:r w:rsidRPr="00711C36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711C36">
        <w:rPr>
          <w:rFonts w:ascii="Times New Roman" w:hAnsi="Times New Roman" w:cs="Times New Roman"/>
          <w:sz w:val="28"/>
          <w:szCs w:val="28"/>
        </w:rPr>
        <w:t xml:space="preserve"> и</w:t>
      </w:r>
    </w:p>
    <w:p w14:paraId="759443D9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1C36">
        <w:rPr>
          <w:rFonts w:ascii="Times New Roman" w:hAnsi="Times New Roman" w:cs="Times New Roman"/>
          <w:sz w:val="28"/>
          <w:szCs w:val="28"/>
        </w:rPr>
        <w:t>ebony</w:t>
      </w:r>
      <w:proofErr w:type="spellEnd"/>
      <w:r w:rsidRPr="00711C36">
        <w:rPr>
          <w:rFonts w:ascii="Times New Roman" w:hAnsi="Times New Roman" w:cs="Times New Roman"/>
          <w:sz w:val="28"/>
          <w:szCs w:val="28"/>
        </w:rPr>
        <w:t>, пользуясь данными лабораторной работы №2.</w:t>
      </w:r>
    </w:p>
    <w:p w14:paraId="53FBC495" w14:textId="2809C631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11C36">
        <w:rPr>
          <w:rFonts w:ascii="Times New Roman" w:hAnsi="Times New Roman" w:cs="Times New Roman"/>
          <w:sz w:val="28"/>
          <w:szCs w:val="28"/>
        </w:rPr>
        <w:t xml:space="preserve">. Проведите постановку скрещивания: 2-3 </w:t>
      </w:r>
      <w:proofErr w:type="spellStart"/>
      <w:r w:rsidRPr="00711C36">
        <w:rPr>
          <w:rFonts w:ascii="Times New Roman" w:hAnsi="Times New Roman" w:cs="Times New Roman"/>
          <w:sz w:val="28"/>
          <w:szCs w:val="28"/>
        </w:rPr>
        <w:t>виргиные</w:t>
      </w:r>
      <w:proofErr w:type="spellEnd"/>
      <w:r w:rsidRPr="00711C36">
        <w:rPr>
          <w:rFonts w:ascii="Times New Roman" w:hAnsi="Times New Roman" w:cs="Times New Roman"/>
          <w:sz w:val="28"/>
          <w:szCs w:val="28"/>
        </w:rPr>
        <w:t xml:space="preserve"> самки линии</w:t>
      </w:r>
    </w:p>
    <w:p w14:paraId="7CB15F91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1C36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711C36">
        <w:rPr>
          <w:rFonts w:ascii="Times New Roman" w:hAnsi="Times New Roman" w:cs="Times New Roman"/>
          <w:sz w:val="28"/>
          <w:szCs w:val="28"/>
        </w:rPr>
        <w:t xml:space="preserve"> поместить в стаканчик со средой с 3-5 самцами линии </w:t>
      </w:r>
      <w:proofErr w:type="spellStart"/>
      <w:r w:rsidRPr="00711C36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711C36">
        <w:rPr>
          <w:rFonts w:ascii="Times New Roman" w:hAnsi="Times New Roman" w:cs="Times New Roman"/>
          <w:sz w:val="28"/>
          <w:szCs w:val="28"/>
        </w:rPr>
        <w:t>. Для</w:t>
      </w:r>
    </w:p>
    <w:p w14:paraId="3BAC3CE8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 xml:space="preserve">обратного скрещивания 2-3 </w:t>
      </w:r>
      <w:proofErr w:type="spellStart"/>
      <w:r w:rsidRPr="00711C36">
        <w:rPr>
          <w:rFonts w:ascii="Times New Roman" w:hAnsi="Times New Roman" w:cs="Times New Roman"/>
          <w:sz w:val="28"/>
          <w:szCs w:val="28"/>
        </w:rPr>
        <w:t>виргинные</w:t>
      </w:r>
      <w:proofErr w:type="spellEnd"/>
      <w:r w:rsidRPr="00711C36">
        <w:rPr>
          <w:rFonts w:ascii="Times New Roman" w:hAnsi="Times New Roman" w:cs="Times New Roman"/>
          <w:sz w:val="28"/>
          <w:szCs w:val="28"/>
        </w:rPr>
        <w:t xml:space="preserve"> самки </w:t>
      </w:r>
      <w:proofErr w:type="spellStart"/>
      <w:r w:rsidRPr="00711C36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711C36">
        <w:rPr>
          <w:rFonts w:ascii="Times New Roman" w:hAnsi="Times New Roman" w:cs="Times New Roman"/>
          <w:sz w:val="28"/>
          <w:szCs w:val="28"/>
        </w:rPr>
        <w:t xml:space="preserve"> поместите в</w:t>
      </w:r>
    </w:p>
    <w:p w14:paraId="59A9543D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 xml:space="preserve">стаканчик со средой с 3-5 самцами </w:t>
      </w:r>
      <w:proofErr w:type="spellStart"/>
      <w:r w:rsidRPr="00711C36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711C36">
        <w:rPr>
          <w:rFonts w:ascii="Times New Roman" w:hAnsi="Times New Roman" w:cs="Times New Roman"/>
          <w:sz w:val="28"/>
          <w:szCs w:val="28"/>
        </w:rPr>
        <w:t>. Пробирки подпишите</w:t>
      </w:r>
    </w:p>
    <w:p w14:paraId="50119EB2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>(прямое/обратное скрещивание, ФИО, дата). Данные занесите в ваш</w:t>
      </w:r>
    </w:p>
    <w:p w14:paraId="4F01FA24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>лабораторный журнал.</w:t>
      </w:r>
    </w:p>
    <w:p w14:paraId="19E60B00" w14:textId="4DBED4BD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11C36">
        <w:rPr>
          <w:rFonts w:ascii="Times New Roman" w:hAnsi="Times New Roman" w:cs="Times New Roman"/>
          <w:sz w:val="28"/>
          <w:szCs w:val="28"/>
        </w:rPr>
        <w:t>. Составьте схему скрещивания и определите ожидаемое</w:t>
      </w:r>
    </w:p>
    <w:p w14:paraId="2940C343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>расщепление по фенотипу и генотипу у гибридов первого и второго</w:t>
      </w:r>
    </w:p>
    <w:p w14:paraId="4EB2E6E6" w14:textId="348FA706" w:rsid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 xml:space="preserve">поколения, учитывая рецессивный характер мутации </w:t>
      </w:r>
      <w:proofErr w:type="spellStart"/>
      <w:r w:rsidRPr="00711C36">
        <w:rPr>
          <w:rFonts w:ascii="Times New Roman" w:hAnsi="Times New Roman" w:cs="Times New Roman"/>
          <w:sz w:val="28"/>
          <w:szCs w:val="28"/>
        </w:rPr>
        <w:t>ebony</w:t>
      </w:r>
      <w:proofErr w:type="spellEnd"/>
      <w:r w:rsidRPr="00711C36">
        <w:rPr>
          <w:rFonts w:ascii="Times New Roman" w:hAnsi="Times New Roman" w:cs="Times New Roman"/>
          <w:sz w:val="28"/>
          <w:szCs w:val="28"/>
        </w:rPr>
        <w:t>.</w:t>
      </w:r>
    </w:p>
    <w:p w14:paraId="7932532F" w14:textId="77777777" w:rsidR="00621EFD" w:rsidRPr="00D5478C" w:rsidRDefault="00711C36" w:rsidP="00621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5478C" w:rsidRPr="00D5478C">
        <w:rPr>
          <w:rFonts w:ascii="Times New Roman" w:hAnsi="Times New Roman" w:cs="Times New Roman"/>
          <w:sz w:val="28"/>
          <w:szCs w:val="28"/>
        </w:rPr>
        <w:t xml:space="preserve">. </w:t>
      </w:r>
      <w:r w:rsidR="00621EFD" w:rsidRPr="00D5478C">
        <w:rPr>
          <w:rFonts w:ascii="Times New Roman" w:hAnsi="Times New Roman" w:cs="Times New Roman"/>
          <w:sz w:val="28"/>
          <w:szCs w:val="28"/>
        </w:rPr>
        <w:t>Сформулируйте нулевую гипотезу о характере наследования данной</w:t>
      </w:r>
    </w:p>
    <w:p w14:paraId="67B55070" w14:textId="1B21F05D" w:rsidR="00D5478C" w:rsidRDefault="00621EFD" w:rsidP="00621EFD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мутации.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78C" w:rsidRPr="00D5478C">
        <w:rPr>
          <w:rFonts w:ascii="Times New Roman" w:hAnsi="Times New Roman" w:cs="Times New Roman"/>
          <w:sz w:val="28"/>
          <w:szCs w:val="28"/>
        </w:rPr>
        <w:t>Сделать выводы.</w:t>
      </w:r>
      <w:r w:rsidR="00D5478C" w:rsidRPr="00D5478C">
        <w:rPr>
          <w:rFonts w:ascii="Times New Roman" w:hAnsi="Times New Roman" w:cs="Times New Roman"/>
          <w:sz w:val="28"/>
          <w:szCs w:val="28"/>
        </w:rPr>
        <w:cr/>
      </w:r>
    </w:p>
    <w:p w14:paraId="27BB9E0D" w14:textId="191CF7B1" w:rsidR="00A919CB" w:rsidRPr="00D5478C" w:rsidRDefault="00A919CB" w:rsidP="00D5478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7570F88" wp14:editId="33C96BD0">
            <wp:extent cx="5124600" cy="222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7145" cy="222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9CB" w:rsidRPr="00D5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47"/>
    <w:rsid w:val="000E3D24"/>
    <w:rsid w:val="00111F47"/>
    <w:rsid w:val="00621EFD"/>
    <w:rsid w:val="006A27DF"/>
    <w:rsid w:val="00711C36"/>
    <w:rsid w:val="00A074A5"/>
    <w:rsid w:val="00A919CB"/>
    <w:rsid w:val="00D5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4ABD"/>
  <w15:chartTrackingRefBased/>
  <w15:docId w15:val="{1A5276D0-16EB-4560-A58E-228D146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7</cp:revision>
  <dcterms:created xsi:type="dcterms:W3CDTF">2021-12-26T17:54:00Z</dcterms:created>
  <dcterms:modified xsi:type="dcterms:W3CDTF">2021-12-26T18:06:00Z</dcterms:modified>
</cp:coreProperties>
</file>