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D22490" w:rsidRDefault="00D22490" w:rsidP="00D22490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22490">
        <w:rPr>
          <w:rFonts w:ascii="Times New Roman" w:hAnsi="Times New Roman" w:cs="Times New Roman"/>
          <w:b/>
          <w:sz w:val="28"/>
          <w:szCs w:val="28"/>
        </w:rPr>
        <w:t>Технологическое оборудование для производс</w:t>
      </w:r>
      <w:r w:rsidRPr="00D22490">
        <w:rPr>
          <w:rFonts w:ascii="Times New Roman" w:hAnsi="Times New Roman" w:cs="Times New Roman"/>
          <w:b/>
          <w:sz w:val="28"/>
          <w:szCs w:val="28"/>
        </w:rPr>
        <w:t>т</w:t>
      </w:r>
      <w:r w:rsidRPr="00D22490">
        <w:rPr>
          <w:rFonts w:ascii="Times New Roman" w:hAnsi="Times New Roman" w:cs="Times New Roman"/>
          <w:b/>
          <w:sz w:val="28"/>
          <w:szCs w:val="28"/>
        </w:rPr>
        <w:t>ва комбикормов.</w:t>
      </w:r>
    </w:p>
    <w:p w:rsidR="00D22490" w:rsidRPr="00D22490" w:rsidRDefault="00D22490" w:rsidP="00D224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490">
        <w:rPr>
          <w:rFonts w:ascii="Times New Roman" w:hAnsi="Times New Roman" w:cs="Times New Roman"/>
          <w:sz w:val="28"/>
          <w:szCs w:val="28"/>
        </w:rPr>
        <w:t xml:space="preserve">Производство качественных и недорогих кормов на основе сельскохозяйственного сырья – это основной путь повышения рентабельности и конкурентоспособности производства животноводческой продукции, обеспечения ее </w:t>
      </w:r>
      <w:proofErr w:type="spellStart"/>
      <w:r w:rsidRPr="00D22490">
        <w:rPr>
          <w:rFonts w:ascii="Times New Roman" w:hAnsi="Times New Roman" w:cs="Times New Roman"/>
          <w:sz w:val="28"/>
          <w:szCs w:val="28"/>
        </w:rPr>
        <w:t>импортозамещения</w:t>
      </w:r>
      <w:proofErr w:type="spellEnd"/>
      <w:r w:rsidRPr="00D22490">
        <w:rPr>
          <w:rFonts w:ascii="Times New Roman" w:hAnsi="Times New Roman" w:cs="Times New Roman"/>
          <w:sz w:val="28"/>
          <w:szCs w:val="28"/>
        </w:rPr>
        <w:t xml:space="preserve"> и высокого качества. Известно, что в структуре себестоимости животноводческой продукции 50-70% всех затрат приходится на долю кормов. Поэтому для повышения эффективности животноводства одним из основных условий является совершенствование системы производства комбикормов и кормовых добавок. При этом необходимо не только обеспечить их сбалансированность по питательным веществам в соответствии с потребностями каждого вида и половозрастной группы животных, но и добиться удовлетворительных вкусовых качеств, биологической безопасности корма, а также низкой его себестоимости.</w:t>
      </w:r>
    </w:p>
    <w:p w:rsidR="00D22490" w:rsidRDefault="00D22490" w:rsidP="00D224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490">
        <w:rPr>
          <w:rFonts w:ascii="Times New Roman" w:hAnsi="Times New Roman" w:cs="Times New Roman"/>
          <w:sz w:val="28"/>
          <w:szCs w:val="28"/>
        </w:rPr>
        <w:t>Для приготовления комбинированного корма (комбикорма) различные виды сырья необходимо подготовить – очистить от примесей и измельчить, дозировать согласно рецепту, а затем смешать в однородную смесь.</w:t>
      </w:r>
    </w:p>
    <w:p w:rsidR="00D22490" w:rsidRDefault="00D22490" w:rsidP="00D224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490">
        <w:rPr>
          <w:rFonts w:ascii="Times New Roman" w:hAnsi="Times New Roman" w:cs="Times New Roman"/>
          <w:sz w:val="28"/>
          <w:szCs w:val="28"/>
        </w:rPr>
        <w:t>В настоящее время приготовление комбикормов механизировано и автоматизировано и осуществляется на специальных крупных промышленных предприятиях – комбикормовых заводах. Также комбикорма могут приготовляться непосредственно в сельхозпредприятиях на небольших внутрихозяйственных комбикормовых заводах. На комбикормовых заводах производят также кормовые концентраты (БВМК и АВМК) и комбикормовые добавки (премиксы). БВМК и премиксы также производят на специализированных заводах.</w:t>
      </w:r>
    </w:p>
    <w:p w:rsidR="00D22490" w:rsidRDefault="00D22490" w:rsidP="00D224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490">
        <w:rPr>
          <w:rFonts w:ascii="Times New Roman" w:hAnsi="Times New Roman" w:cs="Times New Roman"/>
          <w:sz w:val="28"/>
          <w:szCs w:val="28"/>
        </w:rPr>
        <w:t xml:space="preserve">Комбикормовая продукция – это продукция, вырабатываемая в соответствии с заданным рецептом и предназначенная для скармливания животным в чистом виде или в смеси с другими кормовыми средствами. </w:t>
      </w:r>
    </w:p>
    <w:p w:rsidR="00D22490" w:rsidRDefault="00D22490" w:rsidP="00D224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490">
        <w:rPr>
          <w:rFonts w:ascii="Times New Roman" w:hAnsi="Times New Roman" w:cs="Times New Roman"/>
          <w:sz w:val="28"/>
          <w:szCs w:val="28"/>
        </w:rPr>
        <w:t xml:space="preserve">Комбикорм – это комбикормовая продукция, представляющая собой однородную смесь различных кормовых средств, предназначенная для </w:t>
      </w:r>
      <w:r w:rsidRPr="00D22490">
        <w:rPr>
          <w:rFonts w:ascii="Times New Roman" w:hAnsi="Times New Roman" w:cs="Times New Roman"/>
          <w:sz w:val="28"/>
          <w:szCs w:val="28"/>
        </w:rPr>
        <w:lastRenderedPageBreak/>
        <w:t>скармливания животным конкретного вида, возраста и производственного назначения.</w:t>
      </w:r>
    </w:p>
    <w:p w:rsidR="00D22490" w:rsidRDefault="00D22490" w:rsidP="00D224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490">
        <w:rPr>
          <w:rFonts w:ascii="Times New Roman" w:hAnsi="Times New Roman" w:cs="Times New Roman"/>
          <w:sz w:val="28"/>
          <w:szCs w:val="28"/>
        </w:rPr>
        <w:t xml:space="preserve">Компонент (комбикормовой продукции) – это технологически подготовленная составная часть комбикормовой продукции. </w:t>
      </w:r>
    </w:p>
    <w:p w:rsidR="00D22490" w:rsidRDefault="00D22490" w:rsidP="00D224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490">
        <w:rPr>
          <w:rFonts w:ascii="Times New Roman" w:hAnsi="Times New Roman" w:cs="Times New Roman"/>
          <w:sz w:val="28"/>
          <w:szCs w:val="28"/>
        </w:rPr>
        <w:t>Кормовой концентрат – это продукция с содержанием питательных веществ выше физиологических потребностей животных, предназначенная для последующего разбавления и смешивания с другими кормовыми средствами с целью получения сбалансированного по питательности корма.</w:t>
      </w:r>
    </w:p>
    <w:p w:rsidR="00D22490" w:rsidRPr="00D22490" w:rsidRDefault="00D22490" w:rsidP="00D2249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2490">
        <w:rPr>
          <w:rFonts w:ascii="Times New Roman" w:hAnsi="Times New Roman" w:cs="Times New Roman"/>
          <w:b/>
          <w:sz w:val="28"/>
          <w:szCs w:val="28"/>
        </w:rPr>
        <w:t xml:space="preserve">2.1. Технология производства рассыпных комбикормов для сельскохозяйственных животных </w:t>
      </w:r>
    </w:p>
    <w:p w:rsidR="00D22490" w:rsidRDefault="00D22490" w:rsidP="00D224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490">
        <w:rPr>
          <w:rFonts w:ascii="Times New Roman" w:hAnsi="Times New Roman" w:cs="Times New Roman"/>
          <w:sz w:val="28"/>
          <w:szCs w:val="28"/>
        </w:rPr>
        <w:t xml:space="preserve">Технология производства рассыпных комбикормов заключается в смешивании предварительно подготовленных различных видов сырья. Технологический процесс приготовления рассыпного комбикорма состоит из следующих основных операций, выполняемых поочередно: </w:t>
      </w:r>
    </w:p>
    <w:p w:rsidR="00D22490" w:rsidRDefault="00D22490" w:rsidP="00D224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490">
        <w:rPr>
          <w:rFonts w:ascii="Times New Roman" w:hAnsi="Times New Roman" w:cs="Times New Roman"/>
          <w:sz w:val="28"/>
          <w:szCs w:val="28"/>
        </w:rPr>
        <w:t xml:space="preserve">– прием и хранение сырья; </w:t>
      </w:r>
    </w:p>
    <w:p w:rsidR="00D22490" w:rsidRDefault="00D22490" w:rsidP="00D224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490">
        <w:rPr>
          <w:rFonts w:ascii="Times New Roman" w:hAnsi="Times New Roman" w:cs="Times New Roman"/>
          <w:sz w:val="28"/>
          <w:szCs w:val="28"/>
        </w:rPr>
        <w:t xml:space="preserve">– подготовка сырья (очистка от примесей, тепловая обработка и др.); </w:t>
      </w:r>
    </w:p>
    <w:p w:rsidR="00D22490" w:rsidRDefault="00D22490" w:rsidP="00D224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490">
        <w:rPr>
          <w:rFonts w:ascii="Times New Roman" w:hAnsi="Times New Roman" w:cs="Times New Roman"/>
          <w:sz w:val="28"/>
          <w:szCs w:val="28"/>
        </w:rPr>
        <w:t xml:space="preserve">– измельчение сырья (при необходимости); </w:t>
      </w:r>
    </w:p>
    <w:p w:rsidR="00D22490" w:rsidRDefault="00D22490" w:rsidP="00D224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490">
        <w:rPr>
          <w:rFonts w:ascii="Times New Roman" w:hAnsi="Times New Roman" w:cs="Times New Roman"/>
          <w:sz w:val="28"/>
          <w:szCs w:val="28"/>
        </w:rPr>
        <w:t xml:space="preserve">– дозирование компонентов; </w:t>
      </w:r>
    </w:p>
    <w:p w:rsidR="00D22490" w:rsidRDefault="00D22490" w:rsidP="00D224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490">
        <w:rPr>
          <w:rFonts w:ascii="Times New Roman" w:hAnsi="Times New Roman" w:cs="Times New Roman"/>
          <w:sz w:val="28"/>
          <w:szCs w:val="28"/>
        </w:rPr>
        <w:t xml:space="preserve">– смешивание компонентов; </w:t>
      </w:r>
    </w:p>
    <w:p w:rsidR="00D22490" w:rsidRDefault="00D22490" w:rsidP="00D224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490">
        <w:rPr>
          <w:rFonts w:ascii="Times New Roman" w:hAnsi="Times New Roman" w:cs="Times New Roman"/>
          <w:sz w:val="28"/>
          <w:szCs w:val="28"/>
        </w:rPr>
        <w:t>– хранение и отпуск готового комбикорма.</w:t>
      </w:r>
    </w:p>
    <w:p w:rsidR="00D22490" w:rsidRDefault="00D22490" w:rsidP="00D224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490">
        <w:rPr>
          <w:rFonts w:ascii="Times New Roman" w:hAnsi="Times New Roman" w:cs="Times New Roman"/>
          <w:sz w:val="28"/>
          <w:szCs w:val="28"/>
        </w:rPr>
        <w:t>Представленная схема технологического процесса является принципиальной, на разных комбикормовых заводах она имеет свои особенности, включающие ввод или исключение операций и изменение порядка их выполнения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22490" w:rsidRDefault="00D22490" w:rsidP="00D224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490">
        <w:rPr>
          <w:rFonts w:ascii="Times New Roman" w:hAnsi="Times New Roman" w:cs="Times New Roman"/>
          <w:sz w:val="28"/>
          <w:szCs w:val="28"/>
        </w:rPr>
        <w:t xml:space="preserve">Прием сырья включает его разгрузку, </w:t>
      </w:r>
      <w:proofErr w:type="spellStart"/>
      <w:r w:rsidRPr="00D22490">
        <w:rPr>
          <w:rFonts w:ascii="Times New Roman" w:hAnsi="Times New Roman" w:cs="Times New Roman"/>
          <w:sz w:val="28"/>
          <w:szCs w:val="28"/>
        </w:rPr>
        <w:t>растаривание</w:t>
      </w:r>
      <w:proofErr w:type="spellEnd"/>
      <w:r w:rsidRPr="00D22490">
        <w:rPr>
          <w:rFonts w:ascii="Times New Roman" w:hAnsi="Times New Roman" w:cs="Times New Roman"/>
          <w:sz w:val="28"/>
          <w:szCs w:val="28"/>
        </w:rPr>
        <w:t xml:space="preserve"> (для сырья, поступающего в таре), размещение в складах и емкостях для временного хранения, а также «входной» контроль показателей качества и контроль сохранности при хранении. </w:t>
      </w:r>
    </w:p>
    <w:p w:rsidR="00D22490" w:rsidRDefault="00D22490" w:rsidP="00D224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490">
        <w:rPr>
          <w:rFonts w:ascii="Times New Roman" w:hAnsi="Times New Roman" w:cs="Times New Roman"/>
          <w:sz w:val="28"/>
          <w:szCs w:val="28"/>
        </w:rPr>
        <w:t>Подготовка сырья включает его очистку от посторонних примесей (</w:t>
      </w:r>
      <w:proofErr w:type="gramStart"/>
      <w:r w:rsidRPr="00D22490">
        <w:rPr>
          <w:rFonts w:ascii="Times New Roman" w:hAnsi="Times New Roman" w:cs="Times New Roman"/>
          <w:sz w:val="28"/>
          <w:szCs w:val="28"/>
        </w:rPr>
        <w:t>минеральные</w:t>
      </w:r>
      <w:proofErr w:type="gramEnd"/>
      <w:r w:rsidRPr="00D22490">
        <w:rPr>
          <w:rFonts w:ascii="Times New Roman" w:hAnsi="Times New Roman" w:cs="Times New Roman"/>
          <w:sz w:val="28"/>
          <w:szCs w:val="28"/>
        </w:rPr>
        <w:t xml:space="preserve">, металломагнитные, органические), шелушение зерен </w:t>
      </w:r>
      <w:r w:rsidRPr="00D22490">
        <w:rPr>
          <w:rFonts w:ascii="Times New Roman" w:hAnsi="Times New Roman" w:cs="Times New Roman"/>
          <w:sz w:val="28"/>
          <w:szCs w:val="28"/>
        </w:rPr>
        <w:lastRenderedPageBreak/>
        <w:t>пленчатых культур (овес, ячмень), сушку (при необходимости). Для повышения усвояемости фуражное зерно (пшеница, ячмень) может подвергаться тепловой обработке (</w:t>
      </w:r>
      <w:proofErr w:type="spellStart"/>
      <w:r w:rsidRPr="00D22490">
        <w:rPr>
          <w:rFonts w:ascii="Times New Roman" w:hAnsi="Times New Roman" w:cs="Times New Roman"/>
          <w:sz w:val="28"/>
          <w:szCs w:val="28"/>
        </w:rPr>
        <w:t>микронизация</w:t>
      </w:r>
      <w:proofErr w:type="spellEnd"/>
      <w:r w:rsidRPr="00D22490">
        <w:rPr>
          <w:rFonts w:ascii="Times New Roman" w:hAnsi="Times New Roman" w:cs="Times New Roman"/>
          <w:sz w:val="28"/>
          <w:szCs w:val="28"/>
        </w:rPr>
        <w:t xml:space="preserve">, поджаривание, </w:t>
      </w:r>
      <w:proofErr w:type="spellStart"/>
      <w:r w:rsidRPr="00D22490">
        <w:rPr>
          <w:rFonts w:ascii="Times New Roman" w:hAnsi="Times New Roman" w:cs="Times New Roman"/>
          <w:sz w:val="28"/>
          <w:szCs w:val="28"/>
        </w:rPr>
        <w:t>экструдирование</w:t>
      </w:r>
      <w:proofErr w:type="spellEnd"/>
      <w:r w:rsidRPr="00D22490">
        <w:rPr>
          <w:rFonts w:ascii="Times New Roman" w:hAnsi="Times New Roman" w:cs="Times New Roman"/>
          <w:sz w:val="28"/>
          <w:szCs w:val="28"/>
        </w:rPr>
        <w:t xml:space="preserve"> и др.). </w:t>
      </w:r>
    </w:p>
    <w:p w:rsidR="00D22490" w:rsidRDefault="00D22490" w:rsidP="00D224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490">
        <w:rPr>
          <w:rFonts w:ascii="Times New Roman" w:hAnsi="Times New Roman" w:cs="Times New Roman"/>
          <w:sz w:val="28"/>
          <w:szCs w:val="28"/>
        </w:rPr>
        <w:t xml:space="preserve">Важнейшей операцией при производстве комбикормов является измельчение сырья. Измельченные компоненты лучше смешиваются и хорошо усваиваются животными. Измельчению подвергается основная часть сырья – фуражное зерно, жмыхи и шроты, минеральное сырье. Сырье измельчается в молотковых дробилках со сменными решетами с различным диаметром отверстий. Для каждого вида сырья существует оптимальная степень измельчения (помол). Каждый вид сырья может измельчаться как по отдельности, так и в составе предварительных смесей (зерновая смесь, минеральная смесь). </w:t>
      </w:r>
    </w:p>
    <w:p w:rsidR="00D22490" w:rsidRDefault="00D22490" w:rsidP="00D224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490">
        <w:rPr>
          <w:rFonts w:ascii="Times New Roman" w:hAnsi="Times New Roman" w:cs="Times New Roman"/>
          <w:sz w:val="28"/>
          <w:szCs w:val="28"/>
        </w:rPr>
        <w:t xml:space="preserve">Дозирование – это операция, обеспечивающая включение определенного компонента в смесь (комбикорм) в количестве, установленном рецептом, с максимальной точностью. В настоящее время в комбикормовой промышленности широкое применение находит точное весовое (по массе) дозирование, а ранее применявшиеся установки для объемного дозирования выходят из употребления. Весовые дозаторы бывают непрерывного (взвешивание в потоке) и дискретного (порционного) действия. При непрерывном дозировании все компоненты одновременно подаются в смеситель в соотношении, предусмотренном рецептом комбикорма, и непрерывно смешиваются. При дискретном дозировании отмеряют порцию (дозу) каждого компонента, которая поступает в смеситель. После загрузки в смеситель порций всех компонентов они смешиваются, после чего цикл дозирования-смешивания повторяется. Смешивание компонентов – это процесс их перемешивания в специальной машине – смесителе. Результатом смешивания является получение однородной смеси компонентов – рассыпного комбикорма. Под однородностью понимается получение такой смеси, в любой единице объема </w:t>
      </w:r>
      <w:r w:rsidRPr="00D22490">
        <w:rPr>
          <w:rFonts w:ascii="Times New Roman" w:hAnsi="Times New Roman" w:cs="Times New Roman"/>
          <w:sz w:val="28"/>
          <w:szCs w:val="28"/>
        </w:rPr>
        <w:lastRenderedPageBreak/>
        <w:t xml:space="preserve">которой содержится заданное рецептом количество </w:t>
      </w:r>
      <w:proofErr w:type="spellStart"/>
      <w:r w:rsidRPr="00D22490">
        <w:rPr>
          <w:rFonts w:ascii="Times New Roman" w:hAnsi="Times New Roman" w:cs="Times New Roman"/>
          <w:sz w:val="28"/>
          <w:szCs w:val="28"/>
        </w:rPr>
        <w:t>каждо</w:t>
      </w:r>
      <w:proofErr w:type="spellEnd"/>
      <w:r w:rsidRPr="00D22490">
        <w:rPr>
          <w:rFonts w:ascii="Times New Roman" w:hAnsi="Times New Roman" w:cs="Times New Roman"/>
          <w:sz w:val="28"/>
          <w:szCs w:val="28"/>
        </w:rPr>
        <w:t>- 19 го компонента. Смешивание компонентов может быть непрерывным или периодическим. При непрерывном смешивании компоненты непрерывно поступают в смеситель, а готовая смесь непрерывно выгружается из него. При периодическом смешивании сырье поступает в смеситель порциями, которые смешиваются в течение определенного промежутка времени, после чего порция комбикорма выгружается из смесителя. На комбикормовых заводах в основном применяется периодическое смешивание компонентов.</w:t>
      </w:r>
    </w:p>
    <w:p w:rsidR="00D22490" w:rsidRDefault="00D22490" w:rsidP="00D224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490">
        <w:rPr>
          <w:rFonts w:ascii="Times New Roman" w:hAnsi="Times New Roman" w:cs="Times New Roman"/>
          <w:sz w:val="28"/>
          <w:szCs w:val="28"/>
        </w:rPr>
        <w:t xml:space="preserve">Для измельчения различных видов сырья в ходе его подготовки к смешиванию в комбикормовой промышленности применяют молотковые дробилки. Основными рабочими органами молотковой дробилки являются молотковый ротор, а также сита (решета) и дека (рис. 3.12 и 3.13). </w:t>
      </w:r>
    </w:p>
    <w:p w:rsidR="00D22490" w:rsidRDefault="00D22490" w:rsidP="00D224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121630" cy="3661738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26262" t="20930" r="30470" b="107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6354" cy="3665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2490" w:rsidRDefault="00D22490" w:rsidP="00D224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490">
        <w:rPr>
          <w:rFonts w:ascii="Times New Roman" w:hAnsi="Times New Roman" w:cs="Times New Roman"/>
          <w:sz w:val="28"/>
          <w:szCs w:val="28"/>
        </w:rPr>
        <w:t xml:space="preserve">Рис. 3.12. Устройство и принцип работы молотковой дробилки (по В.П. Тарасову [27]): 1 – загрузочная горловина; 2 – дека; 3 – регулирующее устройство; 4 – сито (решето); 5 – выпускная горловина; 6 – молоток; 7 – диск; 8 – корпус; 9 – магнитная защита </w:t>
      </w:r>
    </w:p>
    <w:p w:rsidR="00D22490" w:rsidRDefault="00D22490" w:rsidP="00D224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490">
        <w:rPr>
          <w:rFonts w:ascii="Times New Roman" w:hAnsi="Times New Roman" w:cs="Times New Roman"/>
          <w:sz w:val="28"/>
          <w:szCs w:val="28"/>
        </w:rPr>
        <w:t xml:space="preserve">Ротор состоит из вала, на котором жестко закреплены диски с шарнирно подвешенными молотками. Внутри корпуса дробилки неподвижно </w:t>
      </w:r>
      <w:r w:rsidRPr="00D22490">
        <w:rPr>
          <w:rFonts w:ascii="Times New Roman" w:hAnsi="Times New Roman" w:cs="Times New Roman"/>
          <w:sz w:val="28"/>
          <w:szCs w:val="28"/>
        </w:rPr>
        <w:lastRenderedPageBreak/>
        <w:t>установлены перфорированные сита и дека с рифленой поверхностью. Сита с круглыми отверстиями определенного диаметра служат для вывода из дробилки измельченного материала по достижении его частицами требуемого размера. Дека служит для усиления эффекта измельчения.</w:t>
      </w:r>
    </w:p>
    <w:p w:rsidR="00685FB7" w:rsidRDefault="00685FB7" w:rsidP="00D224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FB7">
        <w:rPr>
          <w:rFonts w:ascii="Times New Roman" w:hAnsi="Times New Roman" w:cs="Times New Roman"/>
          <w:sz w:val="28"/>
          <w:szCs w:val="28"/>
        </w:rPr>
        <w:t xml:space="preserve">В процессе работы молотковой дробилки измельчаемый продукт из загрузочной горловины попадает в рабочую камеру, где вращается ротор. Здесь частицы продукта подвергаются ударам подвижных молотков и ударяются о неподвижную деку. В процессе измельчения происходят многократные удары о поверхности молотков, деки и сит, в результате чего частицы дробятся. Измельчение сырья происходит под действием удара и истирания. Мелкие измельченные частицы продукта проходят через отверстия сита и попадают в выпускную горловину, а более крупные остаются на сите и подвергаются измельчению, пока не достигнут требуемого размера. При достижении заданного размера частицы продукта проходят через отверстия сита и выводятся из дробилки. На их место поступают новые порции </w:t>
      </w:r>
      <w:proofErr w:type="spellStart"/>
      <w:r w:rsidRPr="00685FB7">
        <w:rPr>
          <w:rFonts w:ascii="Times New Roman" w:hAnsi="Times New Roman" w:cs="Times New Roman"/>
          <w:sz w:val="28"/>
          <w:szCs w:val="28"/>
        </w:rPr>
        <w:t>неизмельченного</w:t>
      </w:r>
      <w:proofErr w:type="spellEnd"/>
      <w:r w:rsidRPr="00685FB7">
        <w:rPr>
          <w:rFonts w:ascii="Times New Roman" w:hAnsi="Times New Roman" w:cs="Times New Roman"/>
          <w:sz w:val="28"/>
          <w:szCs w:val="28"/>
        </w:rPr>
        <w:t xml:space="preserve"> сырья. </w:t>
      </w:r>
    </w:p>
    <w:p w:rsidR="00685FB7" w:rsidRDefault="00685FB7" w:rsidP="00D224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FB7">
        <w:rPr>
          <w:rFonts w:ascii="Times New Roman" w:hAnsi="Times New Roman" w:cs="Times New Roman"/>
          <w:sz w:val="28"/>
          <w:szCs w:val="28"/>
        </w:rPr>
        <w:t xml:space="preserve">Молотки и сита (решета) являются сменными рабочими органами и заменяются по мере их износа. </w:t>
      </w:r>
    </w:p>
    <w:p w:rsidR="00685FB7" w:rsidRDefault="00685FB7" w:rsidP="00D22490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685FB7">
        <w:rPr>
          <w:rFonts w:ascii="Times New Roman" w:hAnsi="Times New Roman" w:cs="Times New Roman"/>
          <w:sz w:val="28"/>
          <w:szCs w:val="28"/>
        </w:rPr>
        <w:t xml:space="preserve">В молотковых дробилках, используемых в комбикормовой промышленности, применяют молотки в виде прямоугольных пластин с двумя отверстиями. </w:t>
      </w:r>
    </w:p>
    <w:p w:rsidR="00685FB7" w:rsidRDefault="00685FB7" w:rsidP="00685FB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85FB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474725" cy="828136"/>
            <wp:effectExtent l="19050" t="0" r="1775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26552" t="27132" r="31783" b="480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4725" cy="8281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5FB7" w:rsidRDefault="00685FB7" w:rsidP="00D224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FB7">
        <w:rPr>
          <w:rFonts w:ascii="Times New Roman" w:hAnsi="Times New Roman" w:cs="Times New Roman"/>
          <w:sz w:val="28"/>
          <w:szCs w:val="28"/>
        </w:rPr>
        <w:t xml:space="preserve">Их достоинствами являются простота изготовления и замены, а также максимальное использование рабочей поверхности для измельчения материала. Сита (решета) молотковых дробилок изготавливают из листовой стали методом штамповки, причем отверстия располагают в шахматном порядке. Чтобы отверстия не забивались измельчаемым материалом, их выполняют </w:t>
      </w:r>
      <w:proofErr w:type="gramStart"/>
      <w:r w:rsidRPr="00685FB7">
        <w:rPr>
          <w:rFonts w:ascii="Times New Roman" w:hAnsi="Times New Roman" w:cs="Times New Roman"/>
          <w:sz w:val="28"/>
          <w:szCs w:val="28"/>
        </w:rPr>
        <w:t>расширяющимися</w:t>
      </w:r>
      <w:proofErr w:type="gramEnd"/>
      <w:r w:rsidRPr="00685FB7">
        <w:rPr>
          <w:rFonts w:ascii="Times New Roman" w:hAnsi="Times New Roman" w:cs="Times New Roman"/>
          <w:sz w:val="28"/>
          <w:szCs w:val="28"/>
        </w:rPr>
        <w:t>.</w:t>
      </w:r>
    </w:p>
    <w:p w:rsidR="00685FB7" w:rsidRPr="00D22490" w:rsidRDefault="00685FB7" w:rsidP="00D224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FB7">
        <w:rPr>
          <w:rFonts w:ascii="Times New Roman" w:hAnsi="Times New Roman" w:cs="Times New Roman"/>
          <w:sz w:val="28"/>
          <w:szCs w:val="28"/>
        </w:rPr>
        <w:lastRenderedPageBreak/>
        <w:t xml:space="preserve">Смесители предназначены для приготовления комбикормов путем смешивания предварительно подготовленных и </w:t>
      </w:r>
      <w:proofErr w:type="spellStart"/>
      <w:r w:rsidRPr="00685FB7">
        <w:rPr>
          <w:rFonts w:ascii="Times New Roman" w:hAnsi="Times New Roman" w:cs="Times New Roman"/>
          <w:sz w:val="28"/>
          <w:szCs w:val="28"/>
        </w:rPr>
        <w:t>отдозированных</w:t>
      </w:r>
      <w:proofErr w:type="spellEnd"/>
      <w:r w:rsidRPr="00685FB7">
        <w:rPr>
          <w:rFonts w:ascii="Times New Roman" w:hAnsi="Times New Roman" w:cs="Times New Roman"/>
          <w:sz w:val="28"/>
          <w:szCs w:val="28"/>
        </w:rPr>
        <w:t xml:space="preserve"> сухих и жидких сырьевых компонентов. Результатом смешивания является получение однородной смеси компонентов – рассыпного комбикорма. Под однородностью понимается получение такой смеси сыпучего сырья, в любой единице объема которой содержится заданное количество каждого компонента. Таким образом, частицы каждого компонента должны быть равномерно распределены во всем объеме смеси. Однородное распределение особенно важно для компонентов с малыми дозами введения: премикс, поваренная соль и др. Для комбикормов однородность смеси должна составлять не менее 90%. Смесители, используемые в комбикормовой промышленности, классифицируют по нескольким категориям: 1. По принципу действия – на смесители непрерывного и периодического действия. 2. По виду смешиваемых компонентов – для смешивания сухого сырья и для смешивания сухого и жидкого сырья. 3. По ориентации вала с рабочими органами – на вертикальные и горизонтальные смесители. 4. По количеству рабочих органов (валов с насадками) – на </w:t>
      </w:r>
      <w:proofErr w:type="gramStart"/>
      <w:r w:rsidRPr="00685FB7">
        <w:rPr>
          <w:rFonts w:ascii="Times New Roman" w:hAnsi="Times New Roman" w:cs="Times New Roman"/>
          <w:sz w:val="28"/>
          <w:szCs w:val="28"/>
        </w:rPr>
        <w:t>одновальные</w:t>
      </w:r>
      <w:proofErr w:type="gramEnd"/>
      <w:r w:rsidRPr="00685FB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685FB7">
        <w:rPr>
          <w:rFonts w:ascii="Times New Roman" w:hAnsi="Times New Roman" w:cs="Times New Roman"/>
          <w:sz w:val="28"/>
          <w:szCs w:val="28"/>
        </w:rPr>
        <w:t>двухвальные</w:t>
      </w:r>
      <w:proofErr w:type="spellEnd"/>
      <w:r w:rsidRPr="00685FB7">
        <w:rPr>
          <w:rFonts w:ascii="Times New Roman" w:hAnsi="Times New Roman" w:cs="Times New Roman"/>
          <w:sz w:val="28"/>
          <w:szCs w:val="28"/>
        </w:rPr>
        <w:t>. 5. По типу рабочих органов – на шнековые (спиральные), лопастные и комбинированные. 69 Рабочие органы смесителя обеспечивают многократное перемещение сыпучего продукта по замкнутому объему рабочей камеры смесителя.</w:t>
      </w:r>
    </w:p>
    <w:sectPr w:rsidR="00685FB7" w:rsidRPr="00D224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D22490"/>
    <w:rsid w:val="00685FB7"/>
    <w:rsid w:val="00D22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2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24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1411</Words>
  <Characters>8045</Characters>
  <Application>Microsoft Office Word</Application>
  <DocSecurity>0</DocSecurity>
  <Lines>67</Lines>
  <Paragraphs>18</Paragraphs>
  <ScaleCrop>false</ScaleCrop>
  <Company>Hewlett-Packard</Company>
  <LinksUpToDate>false</LinksUpToDate>
  <CharactersWithSpaces>9438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Шуков</dc:creator>
  <cp:keywords/>
  <dc:description/>
  <cp:lastModifiedBy>Александр Шуков</cp:lastModifiedBy>
  <cp:revision>3</cp:revision>
  <dcterms:created xsi:type="dcterms:W3CDTF">2023-09-25T07:00:00Z</dcterms:created>
  <dcterms:modified xsi:type="dcterms:W3CDTF">2023-09-25T07:15:00Z</dcterms:modified>
</cp:coreProperties>
</file>