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D55A" w14:textId="77777777" w:rsidR="008F6ECF" w:rsidRDefault="008F6ECF" w:rsidP="008F6ECF"/>
    <w:p w14:paraId="728BDED7" w14:textId="3D2910F5" w:rsidR="008F6ECF" w:rsidRPr="008F6ECF" w:rsidRDefault="008F6ECF" w:rsidP="008F6ECF">
      <w:pPr>
        <w:jc w:val="center"/>
        <w:rPr>
          <w:b/>
          <w:bCs/>
        </w:rPr>
      </w:pPr>
      <w:r w:rsidRPr="008F6ECF">
        <w:rPr>
          <w:b/>
          <w:bCs/>
        </w:rPr>
        <w:t>ТЕСТ</w:t>
      </w:r>
    </w:p>
    <w:p w14:paraId="4D9B85F8" w14:textId="04B6C40D" w:rsidR="008F6ECF" w:rsidRDefault="008F6ECF" w:rsidP="008F6ECF">
      <w:r>
        <w:t xml:space="preserve">1 </w:t>
      </w:r>
      <w:r>
        <w:t>Полный переход на СМЭВ 3 должен быть осуществлен до:</w:t>
      </w:r>
    </w:p>
    <w:p w14:paraId="626F4725" w14:textId="77777777" w:rsidR="008F6ECF" w:rsidRDefault="008F6ECF" w:rsidP="008F6ECF">
      <w:r>
        <w:t>а) 2023 +</w:t>
      </w:r>
    </w:p>
    <w:p w14:paraId="62093E4A" w14:textId="77777777" w:rsidR="008F6ECF" w:rsidRDefault="008F6ECF" w:rsidP="008F6ECF">
      <w:r>
        <w:t>б) 2025</w:t>
      </w:r>
    </w:p>
    <w:p w14:paraId="17A793A6" w14:textId="77777777" w:rsidR="008F6ECF" w:rsidRDefault="008F6ECF" w:rsidP="008F6ECF">
      <w:r>
        <w:t>в) 2026</w:t>
      </w:r>
    </w:p>
    <w:p w14:paraId="12D7F6F6" w14:textId="679CB1A7" w:rsidR="008F6ECF" w:rsidRDefault="008F6ECF" w:rsidP="008F6ECF">
      <w:r>
        <w:t xml:space="preserve">2 </w:t>
      </w:r>
      <w:r>
        <w:t>Технологии цифровой трансформации бизнеса широко применяются в:</w:t>
      </w:r>
    </w:p>
    <w:p w14:paraId="022A02EE" w14:textId="77777777" w:rsidR="008F6ECF" w:rsidRDefault="008F6ECF" w:rsidP="008F6ECF">
      <w:r>
        <w:t>а) разработке цифровых услуг и товаров или модернизации старых под современные технологии</w:t>
      </w:r>
    </w:p>
    <w:p w14:paraId="20BF037C" w14:textId="77777777" w:rsidR="008F6ECF" w:rsidRDefault="008F6ECF" w:rsidP="008F6ECF">
      <w:r>
        <w:t>б) разработке улучшенной модели развития бизнеса, построенной на цифровизации и стремлении к модернизации</w:t>
      </w:r>
    </w:p>
    <w:p w14:paraId="5AF5672B" w14:textId="77777777" w:rsidR="008F6ECF" w:rsidRDefault="008F6ECF" w:rsidP="008F6ECF">
      <w:r>
        <w:t>в) оба варианта верны +</w:t>
      </w:r>
    </w:p>
    <w:p w14:paraId="1383B32B" w14:textId="77777777" w:rsidR="008F6ECF" w:rsidRDefault="008F6ECF" w:rsidP="008F6ECF">
      <w:r>
        <w:t>г) нет верного ответа</w:t>
      </w:r>
    </w:p>
    <w:p w14:paraId="3E7D243B" w14:textId="092EE891" w:rsidR="008F6ECF" w:rsidRDefault="008F6ECF" w:rsidP="008F6ECF">
      <w:r>
        <w:t xml:space="preserve">3 </w:t>
      </w:r>
      <w:r>
        <w:t xml:space="preserve">В 2020 году работа по </w:t>
      </w:r>
      <w:proofErr w:type="spellStart"/>
      <w:r>
        <w:t>цифровизациии</w:t>
      </w:r>
      <w:proofErr w:type="spellEnd"/>
      <w:r>
        <w:t xml:space="preserve"> государственных и муниципальных услуг должна дойти до оценки не менее … по 5-балльной шкале уровня удовлетворенности качеством их оказания:</w:t>
      </w:r>
    </w:p>
    <w:p w14:paraId="61E3BA55" w14:textId="77777777" w:rsidR="008F6ECF" w:rsidRDefault="008F6ECF" w:rsidP="008F6ECF">
      <w:r>
        <w:t>а) 4</w:t>
      </w:r>
    </w:p>
    <w:p w14:paraId="787032FB" w14:textId="77777777" w:rsidR="008F6ECF" w:rsidRDefault="008F6ECF" w:rsidP="008F6ECF">
      <w:r>
        <w:t>б) 2,3</w:t>
      </w:r>
    </w:p>
    <w:p w14:paraId="0360BACD" w14:textId="77777777" w:rsidR="008F6ECF" w:rsidRDefault="008F6ECF" w:rsidP="008F6ECF">
      <w:r>
        <w:t>в) 3,7 +</w:t>
      </w:r>
    </w:p>
    <w:p w14:paraId="30EB0871" w14:textId="7ACD7632" w:rsidR="008F6ECF" w:rsidRDefault="008F6ECF" w:rsidP="008F6ECF">
      <w:r>
        <w:t xml:space="preserve">4 </w:t>
      </w:r>
      <w:r>
        <w:t>Преимуществами цифровой трансформации является:</w:t>
      </w:r>
    </w:p>
    <w:p w14:paraId="43AF92D8" w14:textId="77777777" w:rsidR="008F6ECF" w:rsidRDefault="008F6ECF" w:rsidP="008F6ECF">
      <w:r>
        <w:t>а) возможность использовать инновационные инструменты</w:t>
      </w:r>
    </w:p>
    <w:p w14:paraId="41A1405C" w14:textId="77777777" w:rsidR="008F6ECF" w:rsidRDefault="008F6ECF" w:rsidP="008F6ECF">
      <w:r>
        <w:t>б) возможность собирать, анализировать и хранить огромные объемы информации</w:t>
      </w:r>
    </w:p>
    <w:p w14:paraId="622EE5BB" w14:textId="77777777" w:rsidR="008F6ECF" w:rsidRDefault="008F6ECF" w:rsidP="008F6ECF">
      <w:r>
        <w:t>в) оба варианта верны +</w:t>
      </w:r>
    </w:p>
    <w:p w14:paraId="3C302EBF" w14:textId="77777777" w:rsidR="008F6ECF" w:rsidRDefault="008F6ECF" w:rsidP="008F6ECF">
      <w:r>
        <w:t>г) нет верного ответа</w:t>
      </w:r>
    </w:p>
    <w:p w14:paraId="1F7E19E0" w14:textId="1E78C8FD" w:rsidR="008F6ECF" w:rsidRDefault="008F6ECF" w:rsidP="008F6ECF">
      <w:r>
        <w:t xml:space="preserve">5 </w:t>
      </w:r>
      <w:r>
        <w:t xml:space="preserve">Технология виртуальной реальности позволяют интегрировать информацию с объектами реального мира в форме текста, а технология дополненной реальности позволяют погрузить человека в </w:t>
      </w:r>
      <w:proofErr w:type="spellStart"/>
      <w:r>
        <w:t>иммерсивный</w:t>
      </w:r>
      <w:proofErr w:type="spellEnd"/>
      <w:r>
        <w:t xml:space="preserve"> виртуальный мир, так ли это:</w:t>
      </w:r>
    </w:p>
    <w:p w14:paraId="43B35A9A" w14:textId="77777777" w:rsidR="008F6ECF" w:rsidRDefault="008F6ECF" w:rsidP="008F6ECF">
      <w:r>
        <w:t>а) да</w:t>
      </w:r>
    </w:p>
    <w:p w14:paraId="52A79093" w14:textId="77777777" w:rsidR="008F6ECF" w:rsidRDefault="008F6ECF" w:rsidP="008F6ECF">
      <w:r>
        <w:t>б) нет +</w:t>
      </w:r>
    </w:p>
    <w:p w14:paraId="01622DF3" w14:textId="77777777" w:rsidR="008F6ECF" w:rsidRDefault="008F6ECF" w:rsidP="008F6ECF">
      <w:r>
        <w:t>в) отчасти</w:t>
      </w:r>
    </w:p>
    <w:p w14:paraId="2E896EE3" w14:textId="5080562E" w:rsidR="008F6ECF" w:rsidRDefault="008F6ECF" w:rsidP="008F6ECF">
      <w:r>
        <w:t xml:space="preserve">6 </w:t>
      </w:r>
      <w:r>
        <w:t>Преимуществами цифровой трансформации является:</w:t>
      </w:r>
    </w:p>
    <w:p w14:paraId="696FC95D" w14:textId="77777777" w:rsidR="008F6ECF" w:rsidRDefault="008F6ECF" w:rsidP="008F6ECF">
      <w:r>
        <w:t>а) улучшение клиентского опыта</w:t>
      </w:r>
    </w:p>
    <w:p w14:paraId="008CE465" w14:textId="77777777" w:rsidR="008F6ECF" w:rsidRDefault="008F6ECF" w:rsidP="008F6ECF">
      <w:r>
        <w:t>б) гибкость различных бизнес-процессов, а также их ускорение</w:t>
      </w:r>
    </w:p>
    <w:p w14:paraId="3822AC31" w14:textId="77777777" w:rsidR="008F6ECF" w:rsidRDefault="008F6ECF" w:rsidP="008F6ECF">
      <w:r>
        <w:t>в) оба варианта верны +</w:t>
      </w:r>
    </w:p>
    <w:p w14:paraId="2534A1CE" w14:textId="77777777" w:rsidR="008F6ECF" w:rsidRDefault="008F6ECF" w:rsidP="008F6ECF">
      <w:r>
        <w:t>г) нет верного ответа</w:t>
      </w:r>
    </w:p>
    <w:p w14:paraId="6F301E25" w14:textId="7D75E262" w:rsidR="008F6ECF" w:rsidRDefault="008F6ECF" w:rsidP="008F6ECF">
      <w:r>
        <w:lastRenderedPageBreak/>
        <w:t xml:space="preserve">7 </w:t>
      </w:r>
      <w:r>
        <w:t xml:space="preserve">В Российской Федерации программными нормативными документами развития </w:t>
      </w:r>
      <w:proofErr w:type="spellStart"/>
      <w:r>
        <w:t>блокчейна</w:t>
      </w:r>
      <w:proofErr w:type="spellEnd"/>
      <w:r>
        <w:t xml:space="preserve"> является дорожная карта развития сквозной цифровой технологии:</w:t>
      </w:r>
    </w:p>
    <w:p w14:paraId="24016821" w14:textId="77777777" w:rsidR="008F6ECF" w:rsidRDefault="008F6ECF" w:rsidP="008F6ECF">
      <w:r>
        <w:t>а) Системы прямого реестра</w:t>
      </w:r>
    </w:p>
    <w:p w14:paraId="65048909" w14:textId="77777777" w:rsidR="008F6ECF" w:rsidRDefault="008F6ECF" w:rsidP="008F6ECF">
      <w:r>
        <w:t>б) Системы заимствованного реестра</w:t>
      </w:r>
    </w:p>
    <w:p w14:paraId="7A0A104F" w14:textId="77777777" w:rsidR="008F6ECF" w:rsidRDefault="008F6ECF" w:rsidP="008F6ECF">
      <w:r>
        <w:t>в) Системы распределенного реестра +</w:t>
      </w:r>
    </w:p>
    <w:p w14:paraId="6F209212" w14:textId="36F8DD08" w:rsidR="008F6ECF" w:rsidRDefault="008F6ECF" w:rsidP="008F6ECF">
      <w:r>
        <w:t xml:space="preserve">8 </w:t>
      </w:r>
      <w:r>
        <w:t>Технологии цифровизации позволяют организовать максимально персонализированное взаимодействие, которое предпочитает большинство клиентов, так ли это:</w:t>
      </w:r>
    </w:p>
    <w:p w14:paraId="4F90A19E" w14:textId="77777777" w:rsidR="008F6ECF" w:rsidRDefault="008F6ECF" w:rsidP="008F6ECF">
      <w:r>
        <w:t>а) да +</w:t>
      </w:r>
    </w:p>
    <w:p w14:paraId="7A950595" w14:textId="77777777" w:rsidR="008F6ECF" w:rsidRDefault="008F6ECF" w:rsidP="008F6ECF">
      <w:r>
        <w:t>б) нет</w:t>
      </w:r>
    </w:p>
    <w:p w14:paraId="42042781" w14:textId="77777777" w:rsidR="008F6ECF" w:rsidRDefault="008F6ECF" w:rsidP="008F6ECF">
      <w:r>
        <w:t>в) отчасти</w:t>
      </w:r>
    </w:p>
    <w:p w14:paraId="346C5BCD" w14:textId="499514D9" w:rsidR="008F6ECF" w:rsidRDefault="008F6ECF" w:rsidP="008F6ECF">
      <w:r>
        <w:t xml:space="preserve">9 </w:t>
      </w:r>
      <w:r>
        <w:t>Национальная программа «Цифровая экономика Российской Федерации» утверждена в … году:</w:t>
      </w:r>
    </w:p>
    <w:p w14:paraId="3C0A9C71" w14:textId="77777777" w:rsidR="008F6ECF" w:rsidRDefault="008F6ECF" w:rsidP="008F6ECF">
      <w:r>
        <w:t>а) 2020</w:t>
      </w:r>
    </w:p>
    <w:p w14:paraId="7E207423" w14:textId="77777777" w:rsidR="008F6ECF" w:rsidRDefault="008F6ECF" w:rsidP="008F6ECF">
      <w:r>
        <w:t>б) 2018</w:t>
      </w:r>
    </w:p>
    <w:p w14:paraId="3E1461CB" w14:textId="77777777" w:rsidR="008F6ECF" w:rsidRDefault="008F6ECF" w:rsidP="008F6ECF">
      <w:r>
        <w:t>в) 2019 +</w:t>
      </w:r>
    </w:p>
    <w:p w14:paraId="2EF884FC" w14:textId="22FBDA73" w:rsidR="008F6ECF" w:rsidRDefault="008F6ECF" w:rsidP="008F6ECF">
      <w:r>
        <w:t xml:space="preserve">10 </w:t>
      </w:r>
      <w:r>
        <w:t>Цифровизация бизнеса предполагает не только установку дополнительного оборудования и обновление ПО, но и фундаментальное преобразование рабочих процессов. Верно ли данное утверждение:</w:t>
      </w:r>
    </w:p>
    <w:p w14:paraId="0F128207" w14:textId="77777777" w:rsidR="008F6ECF" w:rsidRDefault="008F6ECF" w:rsidP="008F6ECF">
      <w:r>
        <w:t>а) не верно</w:t>
      </w:r>
    </w:p>
    <w:p w14:paraId="54130F26" w14:textId="77777777" w:rsidR="008F6ECF" w:rsidRDefault="008F6ECF" w:rsidP="008F6ECF">
      <w:r>
        <w:t>б) верно +</w:t>
      </w:r>
    </w:p>
    <w:p w14:paraId="7A38FF04" w14:textId="77777777" w:rsidR="008F6ECF" w:rsidRDefault="008F6ECF" w:rsidP="008F6ECF">
      <w:r>
        <w:t xml:space="preserve">в) </w:t>
      </w:r>
      <w:proofErr w:type="gramStart"/>
      <w:r>
        <w:t>верно</w:t>
      </w:r>
      <w:proofErr w:type="gramEnd"/>
      <w:r>
        <w:t xml:space="preserve"> лишь отчасти</w:t>
      </w:r>
    </w:p>
    <w:p w14:paraId="779C30F7" w14:textId="529B2CDA" w:rsidR="008F6ECF" w:rsidRDefault="008F6ECF" w:rsidP="008F6ECF">
      <w:r>
        <w:t xml:space="preserve">11 </w:t>
      </w:r>
      <w:r>
        <w:t>Увеличение внутренних затрат на развитие цифровой экономики является одной из ключевых целей национальной программы «Цифровая экономика», так ли это:</w:t>
      </w:r>
    </w:p>
    <w:p w14:paraId="3E0F5EF4" w14:textId="77777777" w:rsidR="008F6ECF" w:rsidRDefault="008F6ECF" w:rsidP="008F6ECF">
      <w:r>
        <w:t>а) да +</w:t>
      </w:r>
    </w:p>
    <w:p w14:paraId="6EBA8DC8" w14:textId="77777777" w:rsidR="008F6ECF" w:rsidRDefault="008F6ECF" w:rsidP="008F6ECF">
      <w:r>
        <w:t>б) нет</w:t>
      </w:r>
    </w:p>
    <w:p w14:paraId="05DE1504" w14:textId="77777777" w:rsidR="008F6ECF" w:rsidRDefault="008F6ECF" w:rsidP="008F6ECF">
      <w:r>
        <w:t>в) отчасти</w:t>
      </w:r>
    </w:p>
    <w:p w14:paraId="33D8E889" w14:textId="6D43A979" w:rsidR="008F6ECF" w:rsidRDefault="008F6ECF" w:rsidP="008F6ECF">
      <w:r>
        <w:t xml:space="preserve">12 </w:t>
      </w:r>
      <w:r>
        <w:t>Тип технологии, которая будет способствовать успешной трансформации, является … вопросом:</w:t>
      </w:r>
    </w:p>
    <w:p w14:paraId="235D9E72" w14:textId="77777777" w:rsidR="008F6ECF" w:rsidRDefault="008F6ECF" w:rsidP="008F6ECF">
      <w:r>
        <w:t>а) первоочередным</w:t>
      </w:r>
    </w:p>
    <w:p w14:paraId="59944A9D" w14:textId="77777777" w:rsidR="008F6ECF" w:rsidRDefault="008F6ECF" w:rsidP="008F6ECF">
      <w:r>
        <w:t>б) второстепенным +</w:t>
      </w:r>
    </w:p>
    <w:p w14:paraId="28FF42A7" w14:textId="77777777" w:rsidR="008F6ECF" w:rsidRDefault="008F6ECF" w:rsidP="008F6ECF">
      <w:r>
        <w:t>в) главным</w:t>
      </w:r>
    </w:p>
    <w:p w14:paraId="63ACBD6F" w14:textId="560B1B6E" w:rsidR="008F6ECF" w:rsidRDefault="008F6ECF" w:rsidP="008F6ECF">
      <w:r>
        <w:t xml:space="preserve">13 </w:t>
      </w:r>
      <w:r>
        <w:t>Не менее … предприятий крупного и среднего бизнеса передают официальную статистическую отчетность в электронном виде с 1 января 2021 года:</w:t>
      </w:r>
    </w:p>
    <w:p w14:paraId="74EC3113" w14:textId="77777777" w:rsidR="008F6ECF" w:rsidRDefault="008F6ECF" w:rsidP="008F6ECF">
      <w:r>
        <w:t>а) 90% +</w:t>
      </w:r>
    </w:p>
    <w:p w14:paraId="2423995E" w14:textId="77777777" w:rsidR="008F6ECF" w:rsidRDefault="008F6ECF" w:rsidP="008F6ECF">
      <w:r>
        <w:t>б) 80%</w:t>
      </w:r>
    </w:p>
    <w:p w14:paraId="04BF818B" w14:textId="77777777" w:rsidR="008F6ECF" w:rsidRDefault="008F6ECF" w:rsidP="008F6ECF">
      <w:r>
        <w:t>в) 70%</w:t>
      </w:r>
    </w:p>
    <w:p w14:paraId="41D97588" w14:textId="4955F250" w:rsidR="008F6ECF" w:rsidRDefault="008F6ECF" w:rsidP="008F6ECF">
      <w:r>
        <w:lastRenderedPageBreak/>
        <w:t xml:space="preserve">14 </w:t>
      </w:r>
      <w:r>
        <w:t>Показатель цифрового развития организации или отрасли, характеризующий уровень её цифровой трансформации:</w:t>
      </w:r>
    </w:p>
    <w:p w14:paraId="4E7EB98C" w14:textId="77777777" w:rsidR="008F6ECF" w:rsidRDefault="008F6ECF" w:rsidP="008F6ECF">
      <w:r>
        <w:t>а) цифровой возраст</w:t>
      </w:r>
    </w:p>
    <w:p w14:paraId="6EA11336" w14:textId="77777777" w:rsidR="008F6ECF" w:rsidRDefault="008F6ECF" w:rsidP="008F6ECF">
      <w:r>
        <w:t>б) цифровая зависимость</w:t>
      </w:r>
    </w:p>
    <w:p w14:paraId="346AF947" w14:textId="77777777" w:rsidR="008F6ECF" w:rsidRDefault="008F6ECF" w:rsidP="008F6ECF">
      <w:r>
        <w:t>в) цифровая зрелость +</w:t>
      </w:r>
    </w:p>
    <w:p w14:paraId="06E9D99C" w14:textId="56D9B491" w:rsidR="008F6ECF" w:rsidRDefault="008F6ECF" w:rsidP="008F6ECF">
      <w:r>
        <w:t xml:space="preserve">15 </w:t>
      </w:r>
      <w:r>
        <w:t>Сенсорика включена в перечень сквозных цифровых технологий в рамках федерального проекта «Цифровые технологии» национальной программы «Цифровая экономика», так ли это:</w:t>
      </w:r>
    </w:p>
    <w:p w14:paraId="544DEDB8" w14:textId="77777777" w:rsidR="008F6ECF" w:rsidRDefault="008F6ECF" w:rsidP="008F6ECF">
      <w:r>
        <w:t>а) да +</w:t>
      </w:r>
    </w:p>
    <w:p w14:paraId="4CA58096" w14:textId="77777777" w:rsidR="008F6ECF" w:rsidRDefault="008F6ECF" w:rsidP="008F6ECF">
      <w:r>
        <w:t>б) нет</w:t>
      </w:r>
    </w:p>
    <w:p w14:paraId="0442E50B" w14:textId="74200607" w:rsidR="008F6ECF" w:rsidRDefault="008F6ECF" w:rsidP="008F6ECF">
      <w:r>
        <w:t>в) отчасти</w:t>
      </w:r>
    </w:p>
    <w:p w14:paraId="0B9439C6" w14:textId="507924E4" w:rsidR="008F6ECF" w:rsidRDefault="008F6ECF" w:rsidP="008F6ECF"/>
    <w:p w14:paraId="52890F00" w14:textId="658868CB" w:rsidR="008F6ECF" w:rsidRPr="008F6ECF" w:rsidRDefault="008F6ECF" w:rsidP="008F6ECF">
      <w:pPr>
        <w:jc w:val="center"/>
        <w:rPr>
          <w:b/>
          <w:bCs/>
        </w:rPr>
      </w:pPr>
      <w:r w:rsidRPr="008F6ECF">
        <w:rPr>
          <w:b/>
          <w:bCs/>
        </w:rPr>
        <w:t>ТЕСТ</w:t>
      </w:r>
    </w:p>
    <w:p w14:paraId="155995B7" w14:textId="60AB8930" w:rsidR="008F6ECF" w:rsidRDefault="008F6ECF" w:rsidP="008F6ECF">
      <w:r>
        <w:t xml:space="preserve">1 </w:t>
      </w:r>
      <w:r>
        <w:t>Направление … необходимо сконцентрировать на формировании, развитии и поддержании в актуальном состоянии корпоративной культуры и модели управления текущими процессами, а также выстраивания системы преодоления сопротивления изменениям:</w:t>
      </w:r>
    </w:p>
    <w:p w14:paraId="28D1423B" w14:textId="77777777" w:rsidR="008F6ECF" w:rsidRDefault="008F6ECF" w:rsidP="008F6ECF">
      <w:r>
        <w:t>а) Данные и модели</w:t>
      </w:r>
    </w:p>
    <w:p w14:paraId="7EE6A679" w14:textId="77777777" w:rsidR="008F6ECF" w:rsidRDefault="008F6ECF" w:rsidP="008F6ECF">
      <w:r>
        <w:t>б) Культура и взаимодействие +</w:t>
      </w:r>
    </w:p>
    <w:p w14:paraId="718D7660" w14:textId="77777777" w:rsidR="008F6ECF" w:rsidRDefault="008F6ECF" w:rsidP="008F6ECF">
      <w:r>
        <w:t>в) Процессы</w:t>
      </w:r>
    </w:p>
    <w:p w14:paraId="5B033BFB" w14:textId="31B76D36" w:rsidR="008F6ECF" w:rsidRDefault="008F6ECF" w:rsidP="008F6ECF">
      <w:r>
        <w:t xml:space="preserve">2 </w:t>
      </w:r>
      <w:r>
        <w:t>Должностное лицо, ответственное за реализацию стратегии цифровой трансформации и достижение определенных в стратегии цифровой трансформации целей, с необходимым уровнем полномочий:</w:t>
      </w:r>
    </w:p>
    <w:p w14:paraId="2620F6CF" w14:textId="77777777" w:rsidR="008F6ECF" w:rsidRDefault="008F6ECF" w:rsidP="008F6ECF">
      <w:r>
        <w:t>а) руководитель по цифровому планированию</w:t>
      </w:r>
    </w:p>
    <w:p w14:paraId="59A928E2" w14:textId="77777777" w:rsidR="008F6ECF" w:rsidRDefault="008F6ECF" w:rsidP="008F6ECF">
      <w:r>
        <w:t>б) руководитель по цифровому проектированию и процессам</w:t>
      </w:r>
    </w:p>
    <w:p w14:paraId="49923D18" w14:textId="77777777" w:rsidR="008F6ECF" w:rsidRDefault="008F6ECF" w:rsidP="008F6ECF">
      <w:r>
        <w:t>в) руководитель по цифровой трансформации +</w:t>
      </w:r>
    </w:p>
    <w:p w14:paraId="0A3E9724" w14:textId="50BC0D31" w:rsidR="008F6ECF" w:rsidRDefault="008F6ECF" w:rsidP="008F6ECF">
      <w:r>
        <w:t xml:space="preserve">3 </w:t>
      </w:r>
      <w:r>
        <w:t>По направлению … целесообразно акцентировать целеполагание на формировании ценности на каждом этапе разработки и пилотирования прорывных технологий, а также применении итеративного подхода с постоянным анализом результатов и корректировкой планов реализации в режиме реального времени:</w:t>
      </w:r>
    </w:p>
    <w:p w14:paraId="1E38F641" w14:textId="77777777" w:rsidR="008F6ECF" w:rsidRDefault="008F6ECF" w:rsidP="008F6ECF">
      <w:r>
        <w:t>а) Культура и взаимодействие</w:t>
      </w:r>
    </w:p>
    <w:p w14:paraId="0A4BDB9B" w14:textId="77777777" w:rsidR="008F6ECF" w:rsidRDefault="008F6ECF" w:rsidP="008F6ECF">
      <w:r>
        <w:t>б) Продукты и проекты +</w:t>
      </w:r>
    </w:p>
    <w:p w14:paraId="1B34816F" w14:textId="77777777" w:rsidR="008F6ECF" w:rsidRDefault="008F6ECF" w:rsidP="008F6ECF">
      <w:r>
        <w:t>в) Люди и компетенции</w:t>
      </w:r>
    </w:p>
    <w:p w14:paraId="485634AC" w14:textId="5B489B09" w:rsidR="008F6ECF" w:rsidRDefault="008F6ECF" w:rsidP="008F6ECF">
      <w:r>
        <w:t xml:space="preserve">4 </w:t>
      </w:r>
      <w:r>
        <w:t>Отвечает за изучение процессов, потребностей и «клиентов» в организации межведомственных взаимодействий, а также внедрение процессного подхода и проектирование новых цифровых сервисов:</w:t>
      </w:r>
    </w:p>
    <w:p w14:paraId="2E2F90EA" w14:textId="77777777" w:rsidR="008F6ECF" w:rsidRDefault="008F6ECF" w:rsidP="008F6ECF">
      <w:r>
        <w:t>а) руководитель по работе с данными</w:t>
      </w:r>
    </w:p>
    <w:p w14:paraId="71D72018" w14:textId="77777777" w:rsidR="008F6ECF" w:rsidRDefault="008F6ECF" w:rsidP="008F6ECF">
      <w:r>
        <w:t>б) руководитель по цифровой трансформации</w:t>
      </w:r>
    </w:p>
    <w:p w14:paraId="64F736AC" w14:textId="77777777" w:rsidR="008F6ECF" w:rsidRDefault="008F6ECF" w:rsidP="008F6ECF">
      <w:r>
        <w:lastRenderedPageBreak/>
        <w:t>в) руководитель по цифровому проектированию и процессам +</w:t>
      </w:r>
    </w:p>
    <w:p w14:paraId="7AF94B5C" w14:textId="78AC01C7" w:rsidR="008F6ECF" w:rsidRDefault="008F6ECF" w:rsidP="008F6ECF">
      <w:r>
        <w:t xml:space="preserve">5 </w:t>
      </w:r>
      <w:r>
        <w:t>Направление … предполагает комплексную разработку, тестирование и эксплуатацию IT-решений на базе комбинации собственной и облачной инфраструктуры, релевантной ожидаемым нагрузкам и трансформационным эффектам:</w:t>
      </w:r>
    </w:p>
    <w:p w14:paraId="48CCF152" w14:textId="77777777" w:rsidR="008F6ECF" w:rsidRDefault="008F6ECF" w:rsidP="008F6ECF">
      <w:r>
        <w:t>а) Продукты и проекты</w:t>
      </w:r>
    </w:p>
    <w:p w14:paraId="7952BC04" w14:textId="77777777" w:rsidR="008F6ECF" w:rsidRDefault="008F6ECF" w:rsidP="008F6ECF">
      <w:r>
        <w:t>б) Инфраструктура и сервисы +</w:t>
      </w:r>
    </w:p>
    <w:p w14:paraId="7603CE80" w14:textId="77777777" w:rsidR="008F6ECF" w:rsidRDefault="008F6ECF" w:rsidP="008F6ECF">
      <w:r>
        <w:t>в) Процессы</w:t>
      </w:r>
    </w:p>
    <w:p w14:paraId="0B15F7D1" w14:textId="4DC9A24C" w:rsidR="008F6ECF" w:rsidRDefault="008F6ECF" w:rsidP="008F6ECF">
      <w:r>
        <w:t xml:space="preserve">6 </w:t>
      </w:r>
      <w:r>
        <w:t>Отвечает за своевременное обеспечение подразделений необходимыми данными и аналитикой, их хранение и обработку:</w:t>
      </w:r>
    </w:p>
    <w:p w14:paraId="64D0D561" w14:textId="77777777" w:rsidR="008F6ECF" w:rsidRDefault="008F6ECF" w:rsidP="008F6ECF">
      <w:r>
        <w:t>а) руководитель по работе с данными +</w:t>
      </w:r>
    </w:p>
    <w:p w14:paraId="3A96DCE1" w14:textId="77777777" w:rsidR="008F6ECF" w:rsidRDefault="008F6ECF" w:rsidP="008F6ECF">
      <w:r>
        <w:t>б) руководитель по цифровой трансформации</w:t>
      </w:r>
    </w:p>
    <w:p w14:paraId="48A47A21" w14:textId="77777777" w:rsidR="008F6ECF" w:rsidRDefault="008F6ECF" w:rsidP="008F6ECF">
      <w:r>
        <w:t>в) руководитель по цифровому проектированию и процессам</w:t>
      </w:r>
    </w:p>
    <w:p w14:paraId="68EE2E62" w14:textId="5A576346" w:rsidR="008F6ECF" w:rsidRDefault="008F6ECF" w:rsidP="008F6ECF">
      <w:r>
        <w:t xml:space="preserve">7 </w:t>
      </w:r>
      <w:r>
        <w:t>В направлении … среди ключевых целей необходимо выделить построение системы сбора, обработки и аналитики данных, выявление на их основе паттернов и построение прогностических моделей с дальнейшим внедрением, направленным на применение для поддержки принятия управленческих решений:</w:t>
      </w:r>
    </w:p>
    <w:p w14:paraId="1476631C" w14:textId="77777777" w:rsidR="008F6ECF" w:rsidRDefault="008F6ECF" w:rsidP="008F6ECF">
      <w:r>
        <w:t>а) Инфраструктура и сервисы</w:t>
      </w:r>
    </w:p>
    <w:p w14:paraId="1CC4E62A" w14:textId="77777777" w:rsidR="008F6ECF" w:rsidRDefault="008F6ECF" w:rsidP="008F6ECF">
      <w:r>
        <w:t>б) Данные и модели +</w:t>
      </w:r>
    </w:p>
    <w:p w14:paraId="48BEAD8D" w14:textId="77777777" w:rsidR="008F6ECF" w:rsidRDefault="008F6ECF" w:rsidP="008F6ECF">
      <w:r>
        <w:t>в) Люди и компетенции</w:t>
      </w:r>
    </w:p>
    <w:p w14:paraId="5614E153" w14:textId="1D6292BB" w:rsidR="008F6ECF" w:rsidRDefault="008F6ECF" w:rsidP="008F6ECF">
      <w:r>
        <w:t xml:space="preserve">8 </w:t>
      </w:r>
      <w:r>
        <w:t>В каждом из обязательных региональных проектов в области цифровой экономики обязательно наличие показателей, соответствующих показателям федеральных проектов, так ли это:</w:t>
      </w:r>
    </w:p>
    <w:p w14:paraId="7A150497" w14:textId="77777777" w:rsidR="008F6ECF" w:rsidRDefault="008F6ECF" w:rsidP="008F6ECF">
      <w:r>
        <w:t>а) да +</w:t>
      </w:r>
    </w:p>
    <w:p w14:paraId="135E1416" w14:textId="77777777" w:rsidR="008F6ECF" w:rsidRDefault="008F6ECF" w:rsidP="008F6ECF">
      <w:r>
        <w:t>б) нет</w:t>
      </w:r>
    </w:p>
    <w:p w14:paraId="1B3553F4" w14:textId="77777777" w:rsidR="008F6ECF" w:rsidRDefault="008F6ECF" w:rsidP="008F6ECF">
      <w:r>
        <w:t>в) отчасти</w:t>
      </w:r>
    </w:p>
    <w:p w14:paraId="67E287D0" w14:textId="4B5B5B81" w:rsidR="008F6ECF" w:rsidRDefault="008F6ECF" w:rsidP="008F6ECF">
      <w:r>
        <w:t xml:space="preserve">9 </w:t>
      </w:r>
      <w:r>
        <w:t>Для направления … целесообразно выделить в качестве ключевых целей трансформации своевременную и качественную их инвентаризацию, непрерывное совершенствование существующих процессов для улучшения клиентского опыта и снижения затрат, а также внедрение новых процессов, необходимых для реализации деятельности с применением новых технологий:</w:t>
      </w:r>
    </w:p>
    <w:p w14:paraId="78811E09" w14:textId="77777777" w:rsidR="008F6ECF" w:rsidRDefault="008F6ECF" w:rsidP="008F6ECF">
      <w:r>
        <w:t>а) Продукты и проекты</w:t>
      </w:r>
    </w:p>
    <w:p w14:paraId="0C6A398E" w14:textId="77777777" w:rsidR="008F6ECF" w:rsidRDefault="008F6ECF" w:rsidP="008F6ECF">
      <w:r>
        <w:t>б) Процессы +</w:t>
      </w:r>
    </w:p>
    <w:p w14:paraId="622EC0D8" w14:textId="77777777" w:rsidR="008F6ECF" w:rsidRDefault="008F6ECF" w:rsidP="008F6ECF">
      <w:r>
        <w:t>в) Культура и взаимодействие</w:t>
      </w:r>
    </w:p>
    <w:p w14:paraId="36A90A84" w14:textId="1982A8FE" w:rsidR="008F6ECF" w:rsidRDefault="008F6ECF" w:rsidP="008F6ECF">
      <w:r>
        <w:t xml:space="preserve">10 </w:t>
      </w:r>
      <w:r>
        <w:t>Процесс внедрения организацией цифровых технологий, сопровождаемый оптимизацией системы управления основными технологическими процессами:</w:t>
      </w:r>
    </w:p>
    <w:p w14:paraId="0E0540F3" w14:textId="77777777" w:rsidR="008F6ECF" w:rsidRDefault="008F6ECF" w:rsidP="008F6ECF">
      <w:r>
        <w:t>а) цифровая проекция</w:t>
      </w:r>
    </w:p>
    <w:p w14:paraId="7A995954" w14:textId="77777777" w:rsidR="008F6ECF" w:rsidRDefault="008F6ECF" w:rsidP="008F6ECF">
      <w:r>
        <w:t>б) цифровое планирование</w:t>
      </w:r>
    </w:p>
    <w:p w14:paraId="6804EE6A" w14:textId="77777777" w:rsidR="008F6ECF" w:rsidRDefault="008F6ECF" w:rsidP="008F6ECF">
      <w:r>
        <w:t>в) цифровая трансформация +</w:t>
      </w:r>
    </w:p>
    <w:p w14:paraId="203B3EF0" w14:textId="2F953E7C" w:rsidR="008F6ECF" w:rsidRDefault="008F6ECF" w:rsidP="008F6ECF">
      <w:r>
        <w:lastRenderedPageBreak/>
        <w:t xml:space="preserve">11 </w:t>
      </w:r>
      <w:r>
        <w:t xml:space="preserve">Для направления … релевантной трансформационной целью является непрерывное развитие актуальных для реализуемых проектов компетенций и формирование </w:t>
      </w:r>
      <w:proofErr w:type="spellStart"/>
      <w:r>
        <w:t>клиентоцентричного</w:t>
      </w:r>
      <w:proofErr w:type="spellEnd"/>
      <w:r>
        <w:t xml:space="preserve"> мышления, подразумевающего помимо ориентации деятельности на заказчиков и потребителей глубинного осознания своей собственной роли и цели в процессе внедрения изменений:</w:t>
      </w:r>
    </w:p>
    <w:p w14:paraId="1BEA3C48" w14:textId="77777777" w:rsidR="008F6ECF" w:rsidRDefault="008F6ECF" w:rsidP="008F6ECF">
      <w:r>
        <w:t>а) Данные и модели</w:t>
      </w:r>
    </w:p>
    <w:p w14:paraId="04174763" w14:textId="77777777" w:rsidR="008F6ECF" w:rsidRDefault="008F6ECF" w:rsidP="008F6ECF">
      <w:r>
        <w:t>б) Люди и компетенции +</w:t>
      </w:r>
    </w:p>
    <w:p w14:paraId="0C1A6168" w14:textId="77777777" w:rsidR="008F6ECF" w:rsidRDefault="008F6ECF" w:rsidP="008F6ECF">
      <w:r>
        <w:t>в) Инфраструктура и сервисы</w:t>
      </w:r>
    </w:p>
    <w:p w14:paraId="6B178E59" w14:textId="72B3775D" w:rsidR="008F6ECF" w:rsidRDefault="008F6ECF" w:rsidP="008F6ECF">
      <w:r>
        <w:t xml:space="preserve">12 </w:t>
      </w:r>
      <w:r>
        <w:t>Цифровая трансформация призвана … продажи и рост бизнеса:</w:t>
      </w:r>
    </w:p>
    <w:p w14:paraId="01BCD5AF" w14:textId="77777777" w:rsidR="008F6ECF" w:rsidRDefault="008F6ECF" w:rsidP="008F6ECF">
      <w:r>
        <w:t>а) ускорить +</w:t>
      </w:r>
    </w:p>
    <w:p w14:paraId="445E5D09" w14:textId="77777777" w:rsidR="008F6ECF" w:rsidRDefault="008F6ECF" w:rsidP="008F6ECF">
      <w:r>
        <w:t>б) замедлить</w:t>
      </w:r>
    </w:p>
    <w:p w14:paraId="73240087" w14:textId="77777777" w:rsidR="008F6ECF" w:rsidRDefault="008F6ECF" w:rsidP="008F6ECF">
      <w:r>
        <w:t>в) поддерживать на определенном уровне</w:t>
      </w:r>
    </w:p>
    <w:p w14:paraId="47353F37" w14:textId="4B5B5085" w:rsidR="008F6ECF" w:rsidRDefault="008F6ECF" w:rsidP="008F6ECF">
      <w:r>
        <w:t xml:space="preserve">13 </w:t>
      </w:r>
      <w:r>
        <w:t>Цифровая трансформация — это не просто эволюция ИТ, а целостное изменение бизнеса, затрагивающее всю организацию, так ли это:</w:t>
      </w:r>
    </w:p>
    <w:p w14:paraId="60C70AB4" w14:textId="77777777" w:rsidR="008F6ECF" w:rsidRDefault="008F6ECF" w:rsidP="008F6ECF">
      <w:r>
        <w:t>а) да +</w:t>
      </w:r>
    </w:p>
    <w:p w14:paraId="4EF2808B" w14:textId="77777777" w:rsidR="008F6ECF" w:rsidRDefault="008F6ECF" w:rsidP="008F6ECF">
      <w:r>
        <w:t>б) нет</w:t>
      </w:r>
    </w:p>
    <w:p w14:paraId="483A3694" w14:textId="77777777" w:rsidR="008F6ECF" w:rsidRDefault="008F6ECF" w:rsidP="008F6ECF">
      <w:r>
        <w:t>в) отчасти</w:t>
      </w:r>
    </w:p>
    <w:p w14:paraId="7C4C9CAF" w14:textId="19395F06" w:rsidR="008F6ECF" w:rsidRDefault="008F6ECF" w:rsidP="008F6ECF">
      <w:r>
        <w:t xml:space="preserve">14 </w:t>
      </w:r>
      <w:r>
        <w:t>Уровень цифровой трансформации предприятий:</w:t>
      </w:r>
    </w:p>
    <w:p w14:paraId="2223EC5F" w14:textId="77777777" w:rsidR="008F6ECF" w:rsidRDefault="008F6ECF" w:rsidP="008F6ECF">
      <w:r>
        <w:t>а) различается по странам +</w:t>
      </w:r>
    </w:p>
    <w:p w14:paraId="572FC9A8" w14:textId="77777777" w:rsidR="008F6ECF" w:rsidRDefault="008F6ECF" w:rsidP="008F6ECF">
      <w:r>
        <w:t>б) не различается по странам</w:t>
      </w:r>
    </w:p>
    <w:p w14:paraId="5F58275E" w14:textId="77777777" w:rsidR="008F6ECF" w:rsidRDefault="008F6ECF" w:rsidP="008F6ECF">
      <w:r>
        <w:t>в) везде одинаков</w:t>
      </w:r>
    </w:p>
    <w:p w14:paraId="53EB2C38" w14:textId="58849A8D" w:rsidR="008F6ECF" w:rsidRDefault="008F6ECF" w:rsidP="008F6ECF">
      <w:r>
        <w:t xml:space="preserve">15 </w:t>
      </w:r>
      <w:r>
        <w:t>Определяющим фактором цифровой трансформации является:</w:t>
      </w:r>
    </w:p>
    <w:p w14:paraId="000C4FD7" w14:textId="77777777" w:rsidR="008F6ECF" w:rsidRDefault="008F6ECF" w:rsidP="008F6ECF">
      <w:r>
        <w:t>а) ее востребованность</w:t>
      </w:r>
    </w:p>
    <w:p w14:paraId="735FA95E" w14:textId="77777777" w:rsidR="008F6ECF" w:rsidRDefault="008F6ECF" w:rsidP="008F6ECF">
      <w:r>
        <w:t>б) ее темп +</w:t>
      </w:r>
    </w:p>
    <w:p w14:paraId="2429E317" w14:textId="722A0064" w:rsidR="004510F3" w:rsidRDefault="008F6ECF" w:rsidP="008F6ECF">
      <w:r>
        <w:t>в) ее перспектива</w:t>
      </w:r>
    </w:p>
    <w:p w14:paraId="505DFCC1" w14:textId="40B65ED7" w:rsidR="008F6ECF" w:rsidRDefault="008F6ECF" w:rsidP="008F6ECF"/>
    <w:p w14:paraId="2F613912" w14:textId="55EC63A4" w:rsidR="008F6ECF" w:rsidRDefault="008F6ECF" w:rsidP="008F6ECF">
      <w:pPr>
        <w:jc w:val="center"/>
        <w:rPr>
          <w:b/>
          <w:bCs/>
        </w:rPr>
      </w:pPr>
      <w:r w:rsidRPr="008F6ECF">
        <w:rPr>
          <w:b/>
          <w:bCs/>
        </w:rPr>
        <w:t>ТЕСТ</w:t>
      </w:r>
    </w:p>
    <w:p w14:paraId="68B681EE" w14:textId="77777777" w:rsidR="008F6ECF" w:rsidRDefault="008F6ECF" w:rsidP="008F6ECF">
      <w:r>
        <w:t>1. Какая технология не входит в перечень сквозных цифровых технологий (СЦТ) в проекте «Цифровые технологии»:</w:t>
      </w:r>
    </w:p>
    <w:p w14:paraId="3CA38424" w14:textId="77777777" w:rsidR="008F6ECF" w:rsidRDefault="008F6ECF" w:rsidP="008F6ECF">
      <w:r>
        <w:t>а) технологии квантовой телепортации +</w:t>
      </w:r>
    </w:p>
    <w:p w14:paraId="68113C81" w14:textId="77777777" w:rsidR="008F6ECF" w:rsidRDefault="008F6ECF" w:rsidP="008F6ECF">
      <w:r>
        <w:t>б) технологии виртуальной и дополненной реальностей</w:t>
      </w:r>
    </w:p>
    <w:p w14:paraId="784B227C" w14:textId="77777777" w:rsidR="008F6ECF" w:rsidRDefault="008F6ECF" w:rsidP="008F6ECF">
      <w:r>
        <w:t xml:space="preserve">в) </w:t>
      </w:r>
      <w:proofErr w:type="spellStart"/>
      <w:r>
        <w:t>Блокчейн</w:t>
      </w:r>
      <w:proofErr w:type="spellEnd"/>
      <w:r>
        <w:t>-технологии</w:t>
      </w:r>
    </w:p>
    <w:p w14:paraId="7576F863" w14:textId="77777777" w:rsidR="008F6ECF" w:rsidRDefault="008F6ECF" w:rsidP="008F6ECF"/>
    <w:p w14:paraId="7023EC37" w14:textId="77777777" w:rsidR="008F6ECF" w:rsidRDefault="008F6ECF" w:rsidP="008F6ECF">
      <w:r>
        <w:t>2. Целью автоматизации финансовой деятельности является:</w:t>
      </w:r>
    </w:p>
    <w:p w14:paraId="2D29FCBB" w14:textId="77777777" w:rsidR="008F6ECF" w:rsidRDefault="008F6ECF" w:rsidP="008F6ECF">
      <w:r>
        <w:t>а) снижение затрат</w:t>
      </w:r>
    </w:p>
    <w:p w14:paraId="3ED16A6D" w14:textId="77777777" w:rsidR="008F6ECF" w:rsidRDefault="008F6ECF" w:rsidP="008F6ECF">
      <w:r>
        <w:lastRenderedPageBreak/>
        <w:t>б) устранение рутинных операций и автоматизированная подготовка финансовых документов +</w:t>
      </w:r>
    </w:p>
    <w:p w14:paraId="02EC9EEF" w14:textId="77777777" w:rsidR="008F6ECF" w:rsidRDefault="008F6ECF" w:rsidP="008F6ECF">
      <w:r>
        <w:t>в) повышение квалификации персонала</w:t>
      </w:r>
    </w:p>
    <w:p w14:paraId="4A99E74D" w14:textId="77777777" w:rsidR="008F6ECF" w:rsidRDefault="008F6ECF" w:rsidP="008F6ECF"/>
    <w:p w14:paraId="0D4B62D3" w14:textId="77777777" w:rsidR="008F6ECF" w:rsidRDefault="008F6ECF" w:rsidP="008F6ECF">
      <w:r>
        <w:t>3. В каком федеральном проекте в качестве центра компетенции выступает Сбербанк России:</w:t>
      </w:r>
    </w:p>
    <w:p w14:paraId="201AE7B6" w14:textId="77777777" w:rsidR="008F6ECF" w:rsidRDefault="008F6ECF" w:rsidP="008F6ECF">
      <w:r>
        <w:t xml:space="preserve">а) </w:t>
      </w:r>
      <w:proofErr w:type="spellStart"/>
      <w:r>
        <w:t>нейротехнологии</w:t>
      </w:r>
      <w:proofErr w:type="spellEnd"/>
      <w:r>
        <w:t xml:space="preserve"> и искусственный интеллект</w:t>
      </w:r>
    </w:p>
    <w:p w14:paraId="4337E74A" w14:textId="77777777" w:rsidR="008F6ECF" w:rsidRDefault="008F6ECF" w:rsidP="008F6ECF">
      <w:r>
        <w:t>б) цифровые криптовалюты</w:t>
      </w:r>
    </w:p>
    <w:p w14:paraId="52B0E83C" w14:textId="77777777" w:rsidR="008F6ECF" w:rsidRDefault="008F6ECF" w:rsidP="008F6ECF">
      <w:r>
        <w:t>в) информационная безопасность +</w:t>
      </w:r>
    </w:p>
    <w:p w14:paraId="67CA2448" w14:textId="77777777" w:rsidR="008F6ECF" w:rsidRDefault="008F6ECF" w:rsidP="008F6ECF"/>
    <w:p w14:paraId="50DEB9DE" w14:textId="77777777" w:rsidR="008F6ECF" w:rsidRDefault="008F6ECF" w:rsidP="008F6ECF">
      <w:r>
        <w:t>4. Что относится к недостаткам материальных вещей в экономике:</w:t>
      </w:r>
    </w:p>
    <w:p w14:paraId="0B8D6014" w14:textId="77777777" w:rsidR="008F6ECF" w:rsidRDefault="008F6ECF" w:rsidP="008F6ECF">
      <w:r>
        <w:t>а) физический вес +</w:t>
      </w:r>
    </w:p>
    <w:p w14:paraId="49AB9E5B" w14:textId="77777777" w:rsidR="008F6ECF" w:rsidRDefault="008F6ECF" w:rsidP="008F6ECF">
      <w:r>
        <w:t>б) перераспределение товаров по сети Интернет</w:t>
      </w:r>
    </w:p>
    <w:p w14:paraId="57E6E0A6" w14:textId="77777777" w:rsidR="008F6ECF" w:rsidRDefault="008F6ECF" w:rsidP="008F6ECF">
      <w:r>
        <w:t>в) электронное хранение</w:t>
      </w:r>
    </w:p>
    <w:p w14:paraId="4F45271B" w14:textId="77777777" w:rsidR="008F6ECF" w:rsidRDefault="008F6ECF" w:rsidP="008F6ECF"/>
    <w:p w14:paraId="2AFA18BE" w14:textId="77777777" w:rsidR="008F6ECF" w:rsidRDefault="008F6ECF" w:rsidP="008F6ECF">
      <w:r>
        <w:t>5. Какой из федеральных проектов в составе программы «Цифровая экономика» является самым дорогим по общему объему предусмотренных на его реализацию средств (бюджетных и внебюджетных):</w:t>
      </w:r>
    </w:p>
    <w:p w14:paraId="5793F402" w14:textId="77777777" w:rsidR="008F6ECF" w:rsidRDefault="008F6ECF" w:rsidP="008F6ECF">
      <w:r>
        <w:t>а) нормативное регулирование цифровой среды</w:t>
      </w:r>
    </w:p>
    <w:p w14:paraId="6204D966" w14:textId="77777777" w:rsidR="008F6ECF" w:rsidRDefault="008F6ECF" w:rsidP="008F6ECF">
      <w:r>
        <w:t>б) информационная безопасность</w:t>
      </w:r>
    </w:p>
    <w:p w14:paraId="6F1514BD" w14:textId="77777777" w:rsidR="008F6ECF" w:rsidRDefault="008F6ECF" w:rsidP="008F6ECF">
      <w:r>
        <w:t>в) информационная инфраструктура +</w:t>
      </w:r>
    </w:p>
    <w:p w14:paraId="16C98C13" w14:textId="77777777" w:rsidR="008F6ECF" w:rsidRDefault="008F6ECF" w:rsidP="008F6ECF"/>
    <w:p w14:paraId="4D0F80A8" w14:textId="77777777" w:rsidR="008F6ECF" w:rsidRDefault="008F6ECF" w:rsidP="008F6ECF">
      <w:r>
        <w:t xml:space="preserve">6. Кто является вторичным </w:t>
      </w:r>
      <w:proofErr w:type="spellStart"/>
      <w:r>
        <w:t>выгодополучателем</w:t>
      </w:r>
      <w:proofErr w:type="spellEnd"/>
      <w:r>
        <w:t xml:space="preserve"> от цифровой экономики:</w:t>
      </w:r>
    </w:p>
    <w:p w14:paraId="66C77902" w14:textId="77777777" w:rsidR="008F6ECF" w:rsidRDefault="008F6ECF" w:rsidP="008F6ECF">
      <w:r>
        <w:t>а) правительство</w:t>
      </w:r>
    </w:p>
    <w:p w14:paraId="0D7A229D" w14:textId="77777777" w:rsidR="008F6ECF" w:rsidRDefault="008F6ECF" w:rsidP="008F6ECF">
      <w:r>
        <w:t>б) бизнес +</w:t>
      </w:r>
    </w:p>
    <w:p w14:paraId="218E8F31" w14:textId="77777777" w:rsidR="008F6ECF" w:rsidRDefault="008F6ECF" w:rsidP="008F6ECF">
      <w:r>
        <w:t>в) население</w:t>
      </w:r>
    </w:p>
    <w:p w14:paraId="75182071" w14:textId="77777777" w:rsidR="008F6ECF" w:rsidRDefault="008F6ECF" w:rsidP="008F6ECF"/>
    <w:p w14:paraId="39A1807E" w14:textId="77777777" w:rsidR="008F6ECF" w:rsidRDefault="008F6ECF" w:rsidP="008F6ECF">
      <w:r>
        <w:t>7. Как расшифровывается сокращение «</w:t>
      </w:r>
      <w:proofErr w:type="spellStart"/>
      <w:r>
        <w:t>сквот</w:t>
      </w:r>
      <w:proofErr w:type="spellEnd"/>
      <w:r>
        <w:t>», часто встречающееся в материалах и публикациях по программе «Цифровая экономика»:</w:t>
      </w:r>
    </w:p>
    <w:p w14:paraId="03CB3BEB" w14:textId="77777777" w:rsidR="008F6ECF" w:rsidRDefault="008F6ECF" w:rsidP="008F6ECF">
      <w:r>
        <w:t xml:space="preserve">а) виртуальное сообщество </w:t>
      </w:r>
      <w:proofErr w:type="spellStart"/>
      <w:r>
        <w:t>киберсквоттеров</w:t>
      </w:r>
      <w:proofErr w:type="spellEnd"/>
      <w:r>
        <w:t>, регистрирующих на себя популярные интернет-домены цифровых сервисов</w:t>
      </w:r>
    </w:p>
    <w:p w14:paraId="26C64731" w14:textId="77777777" w:rsidR="008F6ECF" w:rsidRDefault="008F6ECF" w:rsidP="008F6ECF">
      <w:r>
        <w:t>б) среднеквадратичное отклонение показателей цифровой экономики от показателей традиционной экономики</w:t>
      </w:r>
    </w:p>
    <w:p w14:paraId="1FA5EBB5" w14:textId="77777777" w:rsidR="008F6ECF" w:rsidRDefault="008F6ECF" w:rsidP="008F6ECF">
      <w:r>
        <w:t>в) сквозная технология +</w:t>
      </w:r>
    </w:p>
    <w:p w14:paraId="3B504E7A" w14:textId="77777777" w:rsidR="008F6ECF" w:rsidRDefault="008F6ECF" w:rsidP="008F6ECF"/>
    <w:p w14:paraId="12DF825A" w14:textId="77777777" w:rsidR="008F6ECF" w:rsidRDefault="008F6ECF" w:rsidP="008F6ECF">
      <w:r>
        <w:t>8. Что не относится к объектам цифровой инфраструктуры:</w:t>
      </w:r>
    </w:p>
    <w:p w14:paraId="23987CFB" w14:textId="77777777" w:rsidR="008F6ECF" w:rsidRDefault="008F6ECF" w:rsidP="008F6ECF">
      <w:r>
        <w:lastRenderedPageBreak/>
        <w:t>а) радиоприемник +</w:t>
      </w:r>
    </w:p>
    <w:p w14:paraId="2BFF6B32" w14:textId="77777777" w:rsidR="008F6ECF" w:rsidRDefault="008F6ECF" w:rsidP="008F6ECF">
      <w:r>
        <w:t>б) IP-телефон</w:t>
      </w:r>
    </w:p>
    <w:p w14:paraId="00C037FB" w14:textId="77777777" w:rsidR="008F6ECF" w:rsidRDefault="008F6ECF" w:rsidP="008F6ECF">
      <w:r>
        <w:t>в) SIP-DECT-телефон</w:t>
      </w:r>
    </w:p>
    <w:p w14:paraId="6930515A" w14:textId="77777777" w:rsidR="008F6ECF" w:rsidRDefault="008F6ECF" w:rsidP="008F6ECF"/>
    <w:p w14:paraId="7DADDA3C" w14:textId="77777777" w:rsidR="008F6ECF" w:rsidRDefault="008F6ECF" w:rsidP="008F6ECF">
      <w:r>
        <w:t>9. Какое другое федеральное ведомство является вторым ключевым ответственным исполнителем программы «Цифровая экономика»:</w:t>
      </w:r>
    </w:p>
    <w:p w14:paraId="119A34B9" w14:textId="77777777" w:rsidR="008F6ECF" w:rsidRDefault="008F6ECF" w:rsidP="008F6ECF">
      <w:r>
        <w:t>а) Федеральная служба безопасности России</w:t>
      </w:r>
    </w:p>
    <w:p w14:paraId="63E559AC" w14:textId="77777777" w:rsidR="008F6ECF" w:rsidRDefault="008F6ECF" w:rsidP="008F6ECF">
      <w:r>
        <w:t>б) Счетная палата Российской Федерации</w:t>
      </w:r>
    </w:p>
    <w:p w14:paraId="70AE0BB9" w14:textId="77777777" w:rsidR="008F6ECF" w:rsidRDefault="008F6ECF" w:rsidP="008F6ECF">
      <w:r>
        <w:t>в) Министерство цифрового развития, связи и массовых коммуникаций Российской Федерации +</w:t>
      </w:r>
    </w:p>
    <w:p w14:paraId="6004BC27" w14:textId="77777777" w:rsidR="008F6ECF" w:rsidRDefault="008F6ECF" w:rsidP="008F6ECF"/>
    <w:p w14:paraId="30B31F6D" w14:textId="77777777" w:rsidR="008F6ECF" w:rsidRDefault="008F6ECF" w:rsidP="008F6ECF">
      <w:r>
        <w:t>10. На что не влияет цифровая инфраструктура:</w:t>
      </w:r>
    </w:p>
    <w:p w14:paraId="62C96AB8" w14:textId="77777777" w:rsidR="008F6ECF" w:rsidRDefault="008F6ECF" w:rsidP="008F6ECF">
      <w:r>
        <w:t>а) способы ведения бизнеса</w:t>
      </w:r>
    </w:p>
    <w:p w14:paraId="640FF1AE" w14:textId="77777777" w:rsidR="008F6ECF" w:rsidRDefault="008F6ECF" w:rsidP="008F6ECF">
      <w:r>
        <w:t xml:space="preserve">б) запасы </w:t>
      </w:r>
      <w:proofErr w:type="spellStart"/>
      <w:r>
        <w:t>невозобновляемых</w:t>
      </w:r>
      <w:proofErr w:type="spellEnd"/>
      <w:r>
        <w:t xml:space="preserve"> ресурсов +</w:t>
      </w:r>
    </w:p>
    <w:p w14:paraId="52B77C12" w14:textId="77777777" w:rsidR="008F6ECF" w:rsidRDefault="008F6ECF" w:rsidP="008F6ECF">
      <w:r>
        <w:t>в) распределение новых возможностей</w:t>
      </w:r>
    </w:p>
    <w:p w14:paraId="641FB2E7" w14:textId="77777777" w:rsidR="008F6ECF" w:rsidRDefault="008F6ECF" w:rsidP="008F6ECF"/>
    <w:p w14:paraId="2F1F2521" w14:textId="77777777" w:rsidR="008F6ECF" w:rsidRDefault="008F6ECF" w:rsidP="008F6ECF">
      <w:r>
        <w:t>11. Какое федеральное ведомство является одним из двух ключевых ответственных исполнителей национальной программы «Цифровая экономика»:</w:t>
      </w:r>
    </w:p>
    <w:p w14:paraId="58E03B54" w14:textId="77777777" w:rsidR="008F6ECF" w:rsidRDefault="008F6ECF" w:rsidP="008F6ECF">
      <w:r>
        <w:t>а) Министерство экономического развития Российской Федерации +</w:t>
      </w:r>
    </w:p>
    <w:p w14:paraId="2D50E547" w14:textId="77777777" w:rsidR="008F6ECF" w:rsidRDefault="008F6ECF" w:rsidP="008F6ECF">
      <w:r>
        <w:t>б) Министерство цифрового развития, экономики и связи Российской Федерации</w:t>
      </w:r>
    </w:p>
    <w:p w14:paraId="13788D84" w14:textId="77777777" w:rsidR="008F6ECF" w:rsidRDefault="008F6ECF" w:rsidP="008F6ECF">
      <w:r>
        <w:t>в) Министерство цифрового экономического развития России</w:t>
      </w:r>
    </w:p>
    <w:p w14:paraId="12D9C7B0" w14:textId="77777777" w:rsidR="008F6ECF" w:rsidRDefault="008F6ECF" w:rsidP="008F6ECF"/>
    <w:p w14:paraId="47CE7065" w14:textId="77777777" w:rsidR="008F6ECF" w:rsidRDefault="008F6ECF" w:rsidP="008F6ECF">
      <w:r>
        <w:t>12. Цифровая инфраструктура приводит к сокращению следующего фактора:</w:t>
      </w:r>
    </w:p>
    <w:p w14:paraId="55BABB24" w14:textId="77777777" w:rsidR="008F6ECF" w:rsidRDefault="008F6ECF" w:rsidP="008F6ECF">
      <w:r>
        <w:t>а) производительности труда</w:t>
      </w:r>
    </w:p>
    <w:p w14:paraId="77AA35DB" w14:textId="77777777" w:rsidR="008F6ECF" w:rsidRDefault="008F6ECF" w:rsidP="008F6ECF">
      <w:r>
        <w:t>б) производственных и трансакционных издержек +</w:t>
      </w:r>
    </w:p>
    <w:p w14:paraId="57E11455" w14:textId="77777777" w:rsidR="008F6ECF" w:rsidRDefault="008F6ECF" w:rsidP="008F6ECF">
      <w:r>
        <w:t>в) количества рабочих мест</w:t>
      </w:r>
    </w:p>
    <w:p w14:paraId="70D5F1CB" w14:textId="77777777" w:rsidR="008F6ECF" w:rsidRDefault="008F6ECF" w:rsidP="008F6ECF"/>
    <w:p w14:paraId="5AA9EEAF" w14:textId="77777777" w:rsidR="008F6ECF" w:rsidRDefault="008F6ECF" w:rsidP="008F6ECF">
      <w:r>
        <w:t>13. Какое из понятий НЕ используется в паспорте программы «Цифровая экономика» и паспортах федеральных проектов в ее составе:</w:t>
      </w:r>
    </w:p>
    <w:p w14:paraId="443685D1" w14:textId="77777777" w:rsidR="008F6ECF" w:rsidRDefault="008F6ECF" w:rsidP="008F6ECF">
      <w:r>
        <w:t xml:space="preserve">а) </w:t>
      </w:r>
      <w:proofErr w:type="spellStart"/>
      <w:r>
        <w:t>Блокчейн</w:t>
      </w:r>
      <w:proofErr w:type="spellEnd"/>
      <w:r>
        <w:t>-голосование +</w:t>
      </w:r>
    </w:p>
    <w:p w14:paraId="7AB87F62" w14:textId="77777777" w:rsidR="008F6ECF" w:rsidRDefault="008F6ECF" w:rsidP="008F6ECF">
      <w:r>
        <w:t>б) Цифровая платформа</w:t>
      </w:r>
    </w:p>
    <w:p w14:paraId="12FBD85A" w14:textId="77777777" w:rsidR="008F6ECF" w:rsidRDefault="008F6ECF" w:rsidP="008F6ECF">
      <w:r>
        <w:t>в) Виртуальная реальность</w:t>
      </w:r>
    </w:p>
    <w:p w14:paraId="62A7B103" w14:textId="77777777" w:rsidR="008F6ECF" w:rsidRDefault="008F6ECF" w:rsidP="008F6ECF"/>
    <w:p w14:paraId="563EA265" w14:textId="77777777" w:rsidR="008F6ECF" w:rsidRDefault="008F6ECF" w:rsidP="008F6ECF">
      <w:r>
        <w:t>14. В чем отличие цифровой инфраструктуры от общих условий производства:</w:t>
      </w:r>
    </w:p>
    <w:p w14:paraId="3BE8E285" w14:textId="77777777" w:rsidR="008F6ECF" w:rsidRDefault="008F6ECF" w:rsidP="008F6ECF">
      <w:r>
        <w:lastRenderedPageBreak/>
        <w:t>а) изменение круга инфраструктурных объектов</w:t>
      </w:r>
    </w:p>
    <w:p w14:paraId="7046DC62" w14:textId="77777777" w:rsidR="008F6ECF" w:rsidRDefault="008F6ECF" w:rsidP="008F6ECF">
      <w:r>
        <w:t>б) обширный комплекс целевых программ</w:t>
      </w:r>
    </w:p>
    <w:p w14:paraId="69819429" w14:textId="77777777" w:rsidR="008F6ECF" w:rsidRDefault="008F6ECF" w:rsidP="008F6ECF">
      <w:r>
        <w:t>в) рост производительности труда +</w:t>
      </w:r>
    </w:p>
    <w:p w14:paraId="2B1DCCC7" w14:textId="77777777" w:rsidR="008F6ECF" w:rsidRDefault="008F6ECF" w:rsidP="008F6ECF"/>
    <w:p w14:paraId="3145A6A4" w14:textId="77777777" w:rsidR="008F6ECF" w:rsidRDefault="008F6ECF" w:rsidP="008F6ECF">
      <w:r>
        <w:t>15. Сколько всего федеральных проектов входит в состав программы «Цифровая экономика»:</w:t>
      </w:r>
    </w:p>
    <w:p w14:paraId="5816ABD5" w14:textId="77777777" w:rsidR="008F6ECF" w:rsidRDefault="008F6ECF" w:rsidP="008F6ECF">
      <w:r>
        <w:t>а) 6 +</w:t>
      </w:r>
    </w:p>
    <w:p w14:paraId="78CAE471" w14:textId="77777777" w:rsidR="008F6ECF" w:rsidRDefault="008F6ECF" w:rsidP="008F6ECF">
      <w:r>
        <w:t>б) 4</w:t>
      </w:r>
    </w:p>
    <w:p w14:paraId="68B76145" w14:textId="1AAAA9A1" w:rsidR="008F6ECF" w:rsidRPr="008F6ECF" w:rsidRDefault="008F6ECF" w:rsidP="008F6ECF">
      <w:r>
        <w:t>в) 9</w:t>
      </w:r>
    </w:p>
    <w:sectPr w:rsidR="008F6ECF" w:rsidRPr="008F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CF"/>
    <w:rsid w:val="004510F3"/>
    <w:rsid w:val="008F6ECF"/>
    <w:rsid w:val="00F3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AA68"/>
  <w15:chartTrackingRefBased/>
  <w15:docId w15:val="{51F11468-D99B-44F8-9770-0AE08D28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2025-04-28T07:11:00Z</dcterms:created>
  <dcterms:modified xsi:type="dcterms:W3CDTF">2025-04-28T07:23:00Z</dcterms:modified>
</cp:coreProperties>
</file>