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619B" w14:textId="000F4F42" w:rsidR="006B3E66" w:rsidRDefault="006B3E66" w:rsidP="006B3E66">
      <w:pPr>
        <w:tabs>
          <w:tab w:val="left" w:pos="142"/>
        </w:tabs>
        <w:spacing w:line="276" w:lineRule="auto"/>
        <w:ind w:firstLine="567"/>
        <w:jc w:val="center"/>
      </w:pPr>
      <w:r>
        <w:t>Вопросы</w:t>
      </w:r>
    </w:p>
    <w:p w14:paraId="62C27B1B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A6218E">
        <w:rPr>
          <w:rFonts w:cs="Times New Roman"/>
          <w:szCs w:val="28"/>
        </w:rPr>
        <w:t xml:space="preserve">В каком возрасте проводят </w:t>
      </w:r>
      <w:r>
        <w:rPr>
          <w:rFonts w:cs="Times New Roman"/>
          <w:szCs w:val="28"/>
        </w:rPr>
        <w:t xml:space="preserve">рубки </w:t>
      </w:r>
      <w:r w:rsidRPr="00A6218E">
        <w:rPr>
          <w:rFonts w:cs="Times New Roman"/>
          <w:szCs w:val="28"/>
        </w:rPr>
        <w:t>спелых и перестойных насаждений?</w:t>
      </w:r>
      <w:r w:rsidRPr="00A6218E">
        <w:rPr>
          <w:rFonts w:cs="Times New Roman"/>
          <w:szCs w:val="28"/>
        </w:rPr>
        <w:t xml:space="preserve"> В сосновых насаждениях? В березовых? В лесах </w:t>
      </w:r>
      <w:r w:rsidRPr="00A6218E">
        <w:rPr>
          <w:rFonts w:cs="Times New Roman"/>
          <w:szCs w:val="28"/>
        </w:rPr>
        <w:t>по целевому назначению</w:t>
      </w:r>
      <w:r w:rsidRPr="00A6218E">
        <w:rPr>
          <w:rFonts w:cs="Times New Roman"/>
          <w:szCs w:val="28"/>
        </w:rPr>
        <w:t>?</w:t>
      </w:r>
    </w:p>
    <w:p w14:paraId="59F9AA3A" w14:textId="2BC6F15C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каком возрасте проводят рубки ухода?</w:t>
      </w:r>
    </w:p>
    <w:p w14:paraId="5A0450BB" w14:textId="2295168F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A6218E">
        <w:rPr>
          <w:rFonts w:cs="Times New Roman"/>
          <w:szCs w:val="28"/>
        </w:rPr>
        <w:t>Деление лесов</w:t>
      </w:r>
      <w:r w:rsidR="00BB7383">
        <w:rPr>
          <w:rFonts w:cs="Times New Roman"/>
          <w:szCs w:val="28"/>
        </w:rPr>
        <w:t xml:space="preserve"> </w:t>
      </w:r>
      <w:r w:rsidRPr="00A6218E">
        <w:rPr>
          <w:rFonts w:cs="Times New Roman"/>
          <w:szCs w:val="28"/>
        </w:rPr>
        <w:t>по  целевому назначению</w:t>
      </w:r>
      <w:r w:rsidR="00BB7383">
        <w:rPr>
          <w:rFonts w:cs="Times New Roman"/>
          <w:szCs w:val="28"/>
        </w:rPr>
        <w:t>.</w:t>
      </w:r>
    </w:p>
    <w:p w14:paraId="7299F1B8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чего проводят</w:t>
      </w:r>
      <w:r w:rsidRPr="00A6218E">
        <w:rPr>
          <w:rFonts w:cs="Times New Roman"/>
          <w:szCs w:val="28"/>
        </w:rPr>
        <w:t xml:space="preserve"> р</w:t>
      </w:r>
      <w:r w:rsidRPr="00A6218E">
        <w:rPr>
          <w:rFonts w:cs="Times New Roman"/>
          <w:szCs w:val="28"/>
        </w:rPr>
        <w:t>убки спелых и перестойных насаждений</w:t>
      </w:r>
      <w:r>
        <w:rPr>
          <w:rFonts w:cs="Times New Roman"/>
          <w:szCs w:val="28"/>
        </w:rPr>
        <w:t>.</w:t>
      </w:r>
    </w:p>
    <w:p w14:paraId="16DB0D3E" w14:textId="0927A411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Инструменты для проведения рубок ухода и заготовки древесины.</w:t>
      </w:r>
    </w:p>
    <w:p w14:paraId="6C97BE7D" w14:textId="5CE99C8D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565F78">
        <w:rPr>
          <w:rFonts w:cs="Times New Roman"/>
          <w:szCs w:val="28"/>
        </w:rPr>
        <w:t>Интенсивность рубки</w:t>
      </w:r>
      <w:r w:rsidR="00BB7383">
        <w:rPr>
          <w:rFonts w:cs="Times New Roman"/>
          <w:szCs w:val="28"/>
        </w:rPr>
        <w:t>.</w:t>
      </w:r>
    </w:p>
    <w:p w14:paraId="1473BFBE" w14:textId="77777777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Категории </w:t>
      </w:r>
      <w:r w:rsidRPr="00A6218E">
        <w:rPr>
          <w:rFonts w:cs="Times New Roman"/>
          <w:szCs w:val="28"/>
        </w:rPr>
        <w:t>технической годности деревь</w:t>
      </w:r>
      <w:r>
        <w:rPr>
          <w:rFonts w:cs="Times New Roman"/>
          <w:szCs w:val="28"/>
        </w:rPr>
        <w:t>ев.</w:t>
      </w:r>
      <w:r w:rsidRPr="00A6218E">
        <w:rPr>
          <w:rFonts w:cs="Times New Roman"/>
          <w:szCs w:val="28"/>
        </w:rPr>
        <w:t xml:space="preserve"> </w:t>
      </w:r>
    </w:p>
    <w:p w14:paraId="378F9917" w14:textId="77777777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6B3E66">
        <w:rPr>
          <w:rFonts w:cs="Times New Roman"/>
          <w:szCs w:val="28"/>
        </w:rPr>
        <w:t>К</w:t>
      </w:r>
      <w:r w:rsidRPr="006B3E66">
        <w:rPr>
          <w:rFonts w:cs="Times New Roman"/>
          <w:szCs w:val="28"/>
        </w:rPr>
        <w:t>лассификация деревьев при рубках ухода</w:t>
      </w:r>
    </w:p>
    <w:p w14:paraId="1AF0E29F" w14:textId="77777777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565F78">
        <w:rPr>
          <w:rFonts w:cs="Times New Roman"/>
          <w:color w:val="000000"/>
          <w:szCs w:val="28"/>
        </w:rPr>
        <w:t>Метод</w:t>
      </w:r>
      <w:r>
        <w:rPr>
          <w:rFonts w:cs="Times New Roman"/>
          <w:color w:val="000000"/>
          <w:szCs w:val="28"/>
        </w:rPr>
        <w:t xml:space="preserve">ы и способы рубок </w:t>
      </w:r>
      <w:r w:rsidRPr="00565F78">
        <w:rPr>
          <w:rFonts w:cs="Times New Roman"/>
          <w:color w:val="000000"/>
          <w:szCs w:val="28"/>
        </w:rPr>
        <w:t>ухода</w:t>
      </w:r>
      <w:r>
        <w:rPr>
          <w:rFonts w:cs="Times New Roman"/>
          <w:color w:val="000000"/>
          <w:szCs w:val="28"/>
        </w:rPr>
        <w:t>.</w:t>
      </w:r>
    </w:p>
    <w:p w14:paraId="2632AA61" w14:textId="3AA16698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какие х</w:t>
      </w:r>
      <w:r w:rsidRPr="00A6218E">
        <w:rPr>
          <w:rFonts w:cs="Times New Roman"/>
          <w:szCs w:val="28"/>
        </w:rPr>
        <w:t>озяйственн</w:t>
      </w:r>
      <w:r>
        <w:rPr>
          <w:rFonts w:cs="Times New Roman"/>
          <w:szCs w:val="28"/>
        </w:rPr>
        <w:t xml:space="preserve">ые </w:t>
      </w:r>
      <w:r w:rsidRPr="00A6218E">
        <w:rPr>
          <w:rFonts w:cs="Times New Roman"/>
          <w:szCs w:val="28"/>
        </w:rPr>
        <w:t>секци</w:t>
      </w:r>
      <w:r>
        <w:rPr>
          <w:rFonts w:cs="Times New Roman"/>
          <w:szCs w:val="28"/>
        </w:rPr>
        <w:t>и делится лесной фонд</w:t>
      </w:r>
      <w:r w:rsidR="00BB7383">
        <w:rPr>
          <w:rFonts w:cs="Times New Roman"/>
          <w:szCs w:val="28"/>
        </w:rPr>
        <w:t xml:space="preserve"> лесничества</w:t>
      </w:r>
      <w:r>
        <w:rPr>
          <w:rFonts w:cs="Times New Roman"/>
          <w:szCs w:val="28"/>
        </w:rPr>
        <w:t>?</w:t>
      </w:r>
    </w:p>
    <w:p w14:paraId="00BF230F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О</w:t>
      </w:r>
      <w:r w:rsidRPr="00A6218E">
        <w:rPr>
          <w:rFonts w:cs="Times New Roman"/>
          <w:szCs w:val="28"/>
        </w:rPr>
        <w:t>сновные виды рубок ухода</w:t>
      </w:r>
      <w:r>
        <w:rPr>
          <w:rFonts w:cs="Times New Roman"/>
          <w:szCs w:val="28"/>
        </w:rPr>
        <w:t>.</w:t>
      </w:r>
    </w:p>
    <w:p w14:paraId="3FB0A56E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Основные нормативные документы рубок ухода и заготовки древесины. Год принятия?</w:t>
      </w:r>
    </w:p>
    <w:p w14:paraId="76C74287" w14:textId="77777777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 Перечислите основные </w:t>
      </w:r>
      <w:r w:rsidRPr="00565F78">
        <w:rPr>
          <w:rFonts w:eastAsia="Times New Roman" w:cs="Times New Roman"/>
          <w:bCs/>
          <w:color w:val="000000"/>
          <w:kern w:val="36"/>
          <w:szCs w:val="24"/>
          <w:lang w:eastAsia="ru-RU"/>
        </w:rPr>
        <w:t>организационно – технически</w:t>
      </w: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>е</w:t>
      </w:r>
      <w:r w:rsidRPr="00565F78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 элемент</w:t>
      </w: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>ы</w:t>
      </w:r>
      <w:r w:rsidRPr="00565F78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 рубок</w:t>
      </w: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 спелых и перестойных насаждений.</w:t>
      </w:r>
    </w:p>
    <w:p w14:paraId="55502AFB" w14:textId="77777777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565F78">
        <w:rPr>
          <w:rFonts w:cs="Times New Roman"/>
        </w:rPr>
        <w:t>Работы, выполняемые при отводе лесосек</w:t>
      </w:r>
      <w:r>
        <w:rPr>
          <w:rFonts w:cs="Times New Roman"/>
        </w:rPr>
        <w:t>.</w:t>
      </w:r>
    </w:p>
    <w:p w14:paraId="7F8DB56C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С какой высоты начинается перечет деревьев при отводе.</w:t>
      </w:r>
    </w:p>
    <w:p w14:paraId="7A75F30E" w14:textId="77777777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A6218E">
        <w:rPr>
          <w:rFonts w:cs="Times New Roman"/>
          <w:szCs w:val="28"/>
        </w:rPr>
        <w:t>Способ</w:t>
      </w:r>
      <w:r w:rsidRPr="00A6218E">
        <w:rPr>
          <w:rFonts w:cs="Times New Roman"/>
          <w:szCs w:val="28"/>
        </w:rPr>
        <w:t>ы</w:t>
      </w:r>
      <w:r w:rsidRPr="00A6218E">
        <w:rPr>
          <w:rFonts w:cs="Times New Roman"/>
          <w:szCs w:val="28"/>
        </w:rPr>
        <w:t xml:space="preserve"> очистки</w:t>
      </w:r>
      <w:r w:rsidRPr="00A6218E">
        <w:rPr>
          <w:rFonts w:cs="Times New Roman"/>
          <w:szCs w:val="28"/>
        </w:rPr>
        <w:t xml:space="preserve"> лесосек.</w:t>
      </w:r>
    </w:p>
    <w:p w14:paraId="19FA65FC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565F78">
        <w:rPr>
          <w:rFonts w:cs="Times New Roman"/>
          <w:szCs w:val="28"/>
        </w:rPr>
        <w:t>Срок повторяемости</w:t>
      </w:r>
      <w:r>
        <w:rPr>
          <w:rFonts w:cs="Times New Roman"/>
          <w:szCs w:val="28"/>
        </w:rPr>
        <w:t xml:space="preserve"> рубок ухода.</w:t>
      </w:r>
    </w:p>
    <w:p w14:paraId="36273ECD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 w:rsidRPr="00A6218E">
        <w:rPr>
          <w:rFonts w:cs="Times New Roman"/>
          <w:szCs w:val="28"/>
        </w:rPr>
        <w:t>Форм</w:t>
      </w:r>
      <w:r>
        <w:rPr>
          <w:rFonts w:cs="Times New Roman"/>
          <w:szCs w:val="28"/>
        </w:rPr>
        <w:t>ы</w:t>
      </w:r>
      <w:r w:rsidRPr="00A6218E">
        <w:rPr>
          <w:rFonts w:cs="Times New Roman"/>
          <w:szCs w:val="28"/>
        </w:rPr>
        <w:t xml:space="preserve"> рубки лесных насаждений</w:t>
      </w:r>
    </w:p>
    <w:p w14:paraId="1AA1188A" w14:textId="77777777" w:rsidR="006B3E66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Ц</w:t>
      </w:r>
      <w:r w:rsidRPr="00A6218E">
        <w:rPr>
          <w:rFonts w:cs="Times New Roman"/>
          <w:szCs w:val="28"/>
        </w:rPr>
        <w:t>ел</w:t>
      </w:r>
      <w:r>
        <w:rPr>
          <w:rFonts w:cs="Times New Roman"/>
          <w:szCs w:val="28"/>
        </w:rPr>
        <w:t>и</w:t>
      </w:r>
      <w:r w:rsidRPr="00A6218E">
        <w:rPr>
          <w:rFonts w:cs="Times New Roman"/>
          <w:szCs w:val="28"/>
        </w:rPr>
        <w:t xml:space="preserve"> рубок ухода</w:t>
      </w:r>
      <w:r>
        <w:rPr>
          <w:rFonts w:cs="Times New Roman"/>
          <w:szCs w:val="28"/>
        </w:rPr>
        <w:t>.</w:t>
      </w:r>
    </w:p>
    <w:p w14:paraId="31372659" w14:textId="119DC363" w:rsidR="006B3E66" w:rsidRPr="00A6218E" w:rsidRDefault="006B3E66" w:rsidP="006B3E6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szCs w:val="28"/>
        </w:rPr>
      </w:pPr>
      <w:r w:rsidRPr="00A6218E">
        <w:rPr>
          <w:szCs w:val="28"/>
        </w:rPr>
        <w:t xml:space="preserve">Что относиться к </w:t>
      </w:r>
      <w:r w:rsidRPr="00A6218E">
        <w:rPr>
          <w:szCs w:val="28"/>
        </w:rPr>
        <w:t>ликвидн</w:t>
      </w:r>
      <w:r w:rsidRPr="00A6218E">
        <w:rPr>
          <w:szCs w:val="28"/>
        </w:rPr>
        <w:t xml:space="preserve">ой </w:t>
      </w:r>
      <w:r w:rsidRPr="00A6218E">
        <w:rPr>
          <w:szCs w:val="28"/>
        </w:rPr>
        <w:t>древесин</w:t>
      </w:r>
      <w:r w:rsidRPr="00A6218E">
        <w:rPr>
          <w:szCs w:val="28"/>
        </w:rPr>
        <w:t>е</w:t>
      </w:r>
      <w:r>
        <w:rPr>
          <w:szCs w:val="28"/>
        </w:rPr>
        <w:t>?</w:t>
      </w:r>
    </w:p>
    <w:p w14:paraId="72852A03" w14:textId="77777777" w:rsidR="00A6218E" w:rsidRDefault="00A6218E" w:rsidP="006B3E66">
      <w:pPr>
        <w:jc w:val="both"/>
      </w:pPr>
    </w:p>
    <w:sectPr w:rsidR="00A6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22E"/>
    <w:multiLevelType w:val="hybridMultilevel"/>
    <w:tmpl w:val="B75829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F6"/>
    <w:rsid w:val="002C37F6"/>
    <w:rsid w:val="003F77CE"/>
    <w:rsid w:val="005A30A8"/>
    <w:rsid w:val="006B3E66"/>
    <w:rsid w:val="00875F13"/>
    <w:rsid w:val="00A6218E"/>
    <w:rsid w:val="00BB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E830"/>
  <w15:chartTrackingRefBased/>
  <w15:docId w15:val="{18012DC0-FE30-491B-AC51-7BC38CAA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2024-03-31T12:28:00Z</dcterms:created>
  <dcterms:modified xsi:type="dcterms:W3CDTF">2024-03-31T12:55:00Z</dcterms:modified>
</cp:coreProperties>
</file>