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A4F" w:rsidRPr="00AF0A30" w:rsidRDefault="002A5B1C" w:rsidP="00AF0A30">
      <w:pPr>
        <w:spacing w:before="60" w:after="300"/>
        <w:ind w:left="600"/>
        <w:jc w:val="center"/>
        <w:rPr>
          <w:b/>
        </w:rPr>
      </w:pPr>
      <w:r>
        <w:rPr>
          <w:b/>
        </w:rPr>
        <w:t>Первая помощь при отравлениях</w:t>
      </w:r>
      <w:bookmarkStart w:id="0" w:name="_GoBack"/>
      <w:bookmarkEnd w:id="0"/>
    </w:p>
    <w:p w:rsidR="002B2A4F" w:rsidRPr="00AF0A30" w:rsidRDefault="002B2A4F" w:rsidP="00AF0A30">
      <w:pPr>
        <w:spacing w:before="300"/>
        <w:ind w:left="20" w:right="20" w:firstLine="260"/>
        <w:jc w:val="both"/>
      </w:pPr>
      <w:r w:rsidRPr="00AF0A30">
        <w:rPr>
          <w:b/>
        </w:rPr>
        <w:t>Острые отравления</w:t>
      </w:r>
      <w:r w:rsidRPr="00AF0A30">
        <w:t xml:space="preserve"> развиваются при поступлении за относительно корот</w:t>
      </w:r>
      <w:r w:rsidRPr="00AF0A30">
        <w:softHyphen/>
        <w:t>кий отрезок времени химических и биологических компонентов в дозах, спо</w:t>
      </w:r>
      <w:r w:rsidRPr="00AF0A30">
        <w:softHyphen/>
        <w:t xml:space="preserve">собных вызывать острые расстройства жизненно важных функций организма. При длительном воздействии малых количеств токсических веществ могут развиться </w:t>
      </w:r>
      <w:r w:rsidRPr="00AF0A30">
        <w:rPr>
          <w:b/>
        </w:rPr>
        <w:t>хронические отравления</w:t>
      </w:r>
      <w:r w:rsidRPr="00AF0A30">
        <w:t>. Острые отравления могут быть случай</w:t>
      </w:r>
      <w:r w:rsidRPr="00AF0A30">
        <w:softHyphen/>
        <w:t>ными и преднамеренными, бытовыми, профессиональными, лекарственными, пищевыми.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В народном хозяйстве используется огромное количество токсических ве</w:t>
      </w:r>
      <w:r w:rsidRPr="00AF0A30">
        <w:softHyphen/>
        <w:t>ществ - компонентов сырья, промежуточных, побочных, конечных товарных продуктов, а также отходов производства. Производственные яды в виде паров, газов, пыли, растворов, эмульсий и т.п. встречаются во многих отрас</w:t>
      </w:r>
      <w:r w:rsidRPr="00AF0A30">
        <w:softHyphen/>
        <w:t>лях промышленности и сельского хозяйства. Например, в металлургической промышленности для получения различных сплавов применяются такие ток</w:t>
      </w:r>
      <w:r w:rsidRPr="00AF0A30">
        <w:softHyphen/>
        <w:t>сические вещества, как вольфрам, молибден, бериллий, литий, хром и др. В металлообрабатывающей промышленности при травлении металлов кислота</w:t>
      </w:r>
      <w:r w:rsidRPr="00AF0A30">
        <w:softHyphen/>
        <w:t xml:space="preserve">ми, гальваническом покрытии, цианировании, </w:t>
      </w:r>
      <w:proofErr w:type="spellStart"/>
      <w:r w:rsidRPr="00AF0A30">
        <w:t>кадмировании</w:t>
      </w:r>
      <w:proofErr w:type="spellEnd"/>
      <w:r w:rsidRPr="00AF0A30">
        <w:t>, покрытии ла</w:t>
      </w:r>
      <w:r w:rsidRPr="00AF0A30">
        <w:softHyphen/>
        <w:t>ками, красками в воздух выделяется ряд ядовитых веществ. В сельском хо</w:t>
      </w:r>
      <w:r w:rsidRPr="00AF0A30">
        <w:softHyphen/>
        <w:t>зяйстве для борьбы с вредителями широко применяются ядохимикаты (пестициды).</w:t>
      </w:r>
    </w:p>
    <w:p w:rsidR="002B2A4F" w:rsidRPr="00AF0A30" w:rsidRDefault="002B2A4F" w:rsidP="00AF0A30">
      <w:pPr>
        <w:ind w:left="20" w:right="20" w:firstLine="689"/>
        <w:jc w:val="both"/>
      </w:pPr>
      <w:r w:rsidRPr="00AF0A30">
        <w:t>Источниками выделения ядовитых веществ могут быть аварии на произ</w:t>
      </w:r>
      <w:r w:rsidRPr="00AF0A30">
        <w:softHyphen/>
        <w:t>водстве, ремонтные работы, негерметичное оборудование, недостаточно меха</w:t>
      </w:r>
      <w:r w:rsidRPr="00AF0A30">
        <w:softHyphen/>
        <w:t xml:space="preserve">низированные и автоматизированные операции транспортировки, загрузки и выгрузки сырья, процессы размола и просеивания материалов, расфасовка готовой продукции. При перемещении жидкости и газов под давлением они могут проникать в окружающую среду через </w:t>
      </w:r>
      <w:proofErr w:type="spellStart"/>
      <w:r w:rsidRPr="00AF0A30">
        <w:t>неплотности</w:t>
      </w:r>
      <w:proofErr w:type="spellEnd"/>
      <w:r w:rsidRPr="00AF0A30">
        <w:t xml:space="preserve"> в оборудовании.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Среди производственных </w:t>
      </w:r>
      <w:r w:rsidRPr="00AF0A30">
        <w:rPr>
          <w:b/>
        </w:rPr>
        <w:t>неорганических ядов</w:t>
      </w:r>
      <w:r w:rsidRPr="00AF0A30">
        <w:t xml:space="preserve"> можно выделить следую</w:t>
      </w:r>
      <w:r w:rsidRPr="00AF0A30">
        <w:softHyphen/>
        <w:t>щие группы: тяжелые и редкие металлы (ртуть, свинец, марганец, цинк, хром, кобальт, ванадий и др.), мышьяк, фосфор и их соединения, цианистые соеди</w:t>
      </w:r>
      <w:r w:rsidRPr="00AF0A30">
        <w:softHyphen/>
        <w:t>нения, соединения серы (сернистый газ, сероводород и др.), соединение азота (аммиак, окислы азота и др.), соединения углерода (окись углерода и др.), галогены (фтор, хлор, бром и др.)</w:t>
      </w:r>
      <w:proofErr w:type="gramStart"/>
      <w:r w:rsidRPr="00AF0A30">
        <w:t>.К</w:t>
      </w:r>
      <w:proofErr w:type="gramEnd"/>
      <w:r w:rsidRPr="00AF0A30">
        <w:t xml:space="preserve"> наиболее часто встречающимся </w:t>
      </w:r>
      <w:r w:rsidRPr="00AF0A30">
        <w:rPr>
          <w:b/>
        </w:rPr>
        <w:t>органиче</w:t>
      </w:r>
      <w:r w:rsidRPr="00AF0A30">
        <w:rPr>
          <w:b/>
        </w:rPr>
        <w:softHyphen/>
        <w:t>ским ядам</w:t>
      </w:r>
      <w:r w:rsidRPr="00AF0A30">
        <w:t xml:space="preserve"> </w:t>
      </w:r>
      <w:proofErr w:type="gramStart"/>
      <w:r w:rsidRPr="00AF0A30">
        <w:t>относятся: углеводороды жирного ряда (бензин и др.), хлорирован</w:t>
      </w:r>
      <w:r w:rsidRPr="00AF0A30">
        <w:softHyphen/>
        <w:t>ные углеводороды жирного ряда (четыреххлористый углерод,</w:t>
      </w:r>
      <w:proofErr w:type="gramEnd"/>
      <w:r w:rsidRPr="00AF0A30">
        <w:t xml:space="preserve"> </w:t>
      </w:r>
      <w:proofErr w:type="gramStart"/>
      <w:r w:rsidRPr="00AF0A30">
        <w:t>дихлорэтан), спирты жирного ряда (этиловый, метиловый и др.), простые и сложные эфиры, альдегиды, кетоны, гетероциклические соединения (фурфурол и др.), углево</w:t>
      </w:r>
      <w:r w:rsidRPr="00AF0A30">
        <w:softHyphen/>
        <w:t>дороды ароматического ряда (бензол, хлорбензол, нитробензол, толу</w:t>
      </w:r>
      <w:r w:rsidRPr="00AF0A30">
        <w:softHyphen/>
        <w:t>ол, анилин и др.).</w:t>
      </w:r>
      <w:proofErr w:type="gramEnd"/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Поступление ядов через органы дыхания</w:t>
      </w:r>
      <w:r w:rsidRPr="00AF0A30">
        <w:t xml:space="preserve"> является наиболее опасным пу</w:t>
      </w:r>
      <w:r w:rsidRPr="00AF0A30">
        <w:softHyphen/>
        <w:t xml:space="preserve">тем, так как огромная поверхность легочной паренхимы, усиленно омываемой кровью, способствует быстрому поступлению ядов в кровь и, следовательно, ко всем органам и тканям. </w:t>
      </w:r>
      <w:r w:rsidRPr="00AF0A30">
        <w:rPr>
          <w:b/>
        </w:rPr>
        <w:t xml:space="preserve">Поступление ядов в организм через </w:t>
      </w:r>
      <w:proofErr w:type="gramStart"/>
      <w:r w:rsidRPr="00AF0A30">
        <w:rPr>
          <w:b/>
        </w:rPr>
        <w:t>желудочно- кишечный</w:t>
      </w:r>
      <w:proofErr w:type="gramEnd"/>
      <w:r w:rsidRPr="00AF0A30">
        <w:rPr>
          <w:b/>
        </w:rPr>
        <w:t xml:space="preserve"> тракт</w:t>
      </w:r>
      <w:r w:rsidRPr="00AF0A30">
        <w:t xml:space="preserve"> наблюдается значительно реже - в основном с загрязненных рук, возможно заглатывание ядовитых веществ из воздуха при задержке в носоглотке. Условия для всасывания ядов в желудке и тонких кишках по сравнению с легкими значительно затруднены как за счет относительно не</w:t>
      </w:r>
      <w:r w:rsidRPr="00AF0A30">
        <w:softHyphen/>
        <w:t xml:space="preserve">большой поверхности соприкосновения, так и за счет того, что желудочный сок и другие ферменты в определенной мере снижают токсичность, а в печени яды в большинстве случаев задерживаются и обезвреживаются. Химические вещества, хорошо растворимые в жирах и липоидах, могут проникать и </w:t>
      </w:r>
      <w:r w:rsidRPr="00AF0A30">
        <w:rPr>
          <w:b/>
        </w:rPr>
        <w:t>через кожу, потовые и сальные железы, волосяные мешочки</w:t>
      </w:r>
      <w:r w:rsidRPr="00AF0A30">
        <w:t>. К таким ядам отно</w:t>
      </w:r>
      <w:r w:rsidRPr="00AF0A30">
        <w:softHyphen/>
        <w:t>сятся прежде всего углеводороды жирного и ароматического ряда, их хло</w:t>
      </w:r>
      <w:proofErr w:type="gramStart"/>
      <w:r w:rsidRPr="00AF0A30">
        <w:t>р-</w:t>
      </w:r>
      <w:proofErr w:type="gramEnd"/>
      <w:r w:rsidRPr="00AF0A30">
        <w:t xml:space="preserve"> и </w:t>
      </w:r>
      <w:proofErr w:type="spellStart"/>
      <w:r w:rsidRPr="00AF0A30">
        <w:t>ннтропроизводные</w:t>
      </w:r>
      <w:proofErr w:type="spellEnd"/>
      <w:r w:rsidRPr="00AF0A30">
        <w:t>. В производственных условиях нередко происходит комби</w:t>
      </w:r>
      <w:r w:rsidRPr="00AF0A30">
        <w:softHyphen/>
        <w:t>нированное воздействие на организм нескольких ядов. В большинстве случаев производственные яды действуют по принципу суммации.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Практическое значение имеет то обстоятельство, что присутствие паров токсических веществ в воздухе при высокой температуре повышает опасность острых отравлений, особенно при нарушении</w:t>
      </w:r>
      <w:r w:rsidRPr="00AF0A30">
        <w:rPr>
          <w:bCs/>
        </w:rPr>
        <w:t xml:space="preserve"> терморегуляции</w:t>
      </w:r>
      <w:r w:rsidRPr="00AF0A30">
        <w:t xml:space="preserve"> организма. Токсическое воздействие ядов </w:t>
      </w:r>
      <w:r w:rsidRPr="00AF0A30">
        <w:lastRenderedPageBreak/>
        <w:t>усиливается также при физической работе, перенапряжении центральной нервной системы, ослаблении организма при ряде патологических состояний, несбалансированном питании (например, дефицит витаминов), при повышенной индивидуальной чувствительности к тем или иным токсическим веществам.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Радикальной мерой </w:t>
      </w:r>
      <w:r w:rsidRPr="00AF0A30">
        <w:rPr>
          <w:b/>
        </w:rPr>
        <w:t>профилактики производственных отравлений</w:t>
      </w:r>
      <w:r w:rsidRPr="00AF0A30">
        <w:t xml:space="preserve"> является устранение ядовитых веществ из производства. Так, замена ртути азотнокис</w:t>
      </w:r>
      <w:r w:rsidRPr="00AF0A30">
        <w:softHyphen/>
        <w:t>лым серебром устранила отравления ртутью в производстве зеркал. В ряде случаев можно заменить более ядовитые вещества менее ядовитыми (напри</w:t>
      </w:r>
      <w:r w:rsidRPr="00AF0A30">
        <w:softHyphen/>
        <w:t>мер, заменить метиловый спирт другим спиртом, бензол и дихлорэтан - бензи</w:t>
      </w:r>
      <w:r w:rsidRPr="00AF0A30">
        <w:softHyphen/>
        <w:t xml:space="preserve">ном, свинцовые белила - </w:t>
      </w:r>
      <w:proofErr w:type="gramStart"/>
      <w:r w:rsidRPr="00AF0A30">
        <w:t>на</w:t>
      </w:r>
      <w:proofErr w:type="gramEnd"/>
      <w:r w:rsidRPr="00AF0A30">
        <w:t xml:space="preserve"> цинковые). Весьма эффективными мероприятиями являются рационализация технологического процесса, техническое усовер</w:t>
      </w:r>
      <w:r w:rsidRPr="00AF0A30">
        <w:softHyphen/>
        <w:t>шенствование аппаратуры и оборудования. К таким мероприятиям относятся автоматизация и механизация процессов с дистанционным управлением, гер</w:t>
      </w:r>
      <w:r w:rsidRPr="00AF0A30">
        <w:softHyphen/>
        <w:t>метизация аппаратуры и коммуникаций - все это практически исключает контакт человека с ядовитыми веществами. Непрерывный технологический процесс производства исключает выделение ядовитых веществ, которое бы</w:t>
      </w:r>
      <w:r w:rsidRPr="00AF0A30">
        <w:softHyphen/>
        <w:t>вает при периодических процессах (например, при периодическом наполнении и опорожнении аппаратуры).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Если проведение указанных мероприятий по тем или иным причинам не</w:t>
      </w:r>
      <w:r w:rsidRPr="00AF0A30">
        <w:softHyphen/>
        <w:t>возможно, то работы, связанные с выделением ядовитых газов, пыли, паров, можно проводить в вытяжных шкафах, установить вытяжные зонты над ис</w:t>
      </w:r>
      <w:r w:rsidRPr="00AF0A30">
        <w:softHyphen/>
        <w:t>точниками их выделения. Для уменьшения концентрации вредных веществ в воздухе рабочих помещении необходимо устройство механической вытяжки и приточной вентиляции. Индивидуальные средства защиты органов дыхания, кожи, глаз применяются как крайняя мера при работе с токсическими ве</w:t>
      </w:r>
      <w:r w:rsidRPr="00AF0A30">
        <w:softHyphen/>
        <w:t>ществами в закрытых пространствах, при загрузочно-разгрузочных, ремонт</w:t>
      </w:r>
      <w:r w:rsidRPr="00AF0A30">
        <w:softHyphen/>
        <w:t>ных работах, ликвидации аварии и т.п.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Определенное значение в предупреждении отравлений имеет постоянный </w:t>
      </w:r>
      <w:proofErr w:type="gramStart"/>
      <w:r w:rsidRPr="00AF0A30">
        <w:t>контроль за</w:t>
      </w:r>
      <w:proofErr w:type="gramEnd"/>
      <w:r w:rsidRPr="00AF0A30">
        <w:t xml:space="preserve"> концентрациями газов и паров, систематический инструктаж по технике безопасности и промышленной санитарии, обучение безвредным ме</w:t>
      </w:r>
      <w:r w:rsidRPr="00AF0A30">
        <w:softHyphen/>
        <w:t>тодам работы.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Большое значение имеют предварительные перед поступлением на работу медицинские осмотры, направленные на то, чтобы не допустить к работе лиц с заболеваниями, ухудшающими воздействие вредных веществ на организм. Периодические медицинские осмотры выявляют начальные симптомы воз</w:t>
      </w:r>
      <w:r w:rsidRPr="00AF0A30">
        <w:softHyphen/>
        <w:t>действия вредных веществ, что дает возможность определить вредные участки производства, провести профилактические и лечебные мероприятия: например, сокращенный рабочий день, дополнительный отпуск, перевод на другую работу, специальное лечение, направление в профилакторий, дом от</w:t>
      </w:r>
      <w:r w:rsidRPr="00AF0A30">
        <w:softHyphen/>
        <w:t>дыха, назначение профилактического питания и др.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Яды</w:t>
      </w:r>
      <w:r w:rsidRPr="00AF0A30">
        <w:t xml:space="preserve"> при их хроническом воздействии на человека поражают различные органы и системы (</w:t>
      </w:r>
      <w:r w:rsidRPr="00AF0A30">
        <w:rPr>
          <w:b/>
        </w:rPr>
        <w:t>политропное действие</w:t>
      </w:r>
      <w:r w:rsidRPr="00AF0A30">
        <w:t xml:space="preserve">). Однако в больших концентрациях, приводящих к острому отравлению, многие яды обладают </w:t>
      </w:r>
      <w:r w:rsidRPr="00AF0A30">
        <w:rPr>
          <w:b/>
        </w:rPr>
        <w:t>избирательной токсичностью</w:t>
      </w:r>
      <w:r w:rsidRPr="00AF0A30">
        <w:t xml:space="preserve"> и в соответствии с этим подразделяются на кровяные, </w:t>
      </w:r>
      <w:proofErr w:type="spellStart"/>
      <w:r w:rsidRPr="00AF0A30">
        <w:t>нейр</w:t>
      </w:r>
      <w:proofErr w:type="gramStart"/>
      <w:r w:rsidRPr="00AF0A30">
        <w:t>о</w:t>
      </w:r>
      <w:proofErr w:type="spellEnd"/>
      <w:r w:rsidRPr="00AF0A30">
        <w:t>-</w:t>
      </w:r>
      <w:proofErr w:type="gramEnd"/>
      <w:r w:rsidRPr="00AF0A30">
        <w:t xml:space="preserve"> токсические, сердечные, почечные, печеночные, дыхательные, желудочно- кишечные.</w:t>
      </w:r>
    </w:p>
    <w:p w:rsidR="002B2A4F" w:rsidRPr="00AF0A30" w:rsidRDefault="002B2A4F" w:rsidP="00AF0A30">
      <w:pPr>
        <w:ind w:left="20" w:right="20"/>
        <w:jc w:val="both"/>
      </w:pPr>
      <w:r w:rsidRPr="00AF0A30">
        <w:t xml:space="preserve">Наиболее частыми </w:t>
      </w:r>
      <w:r w:rsidRPr="00AF0A30">
        <w:rPr>
          <w:b/>
        </w:rPr>
        <w:t>клиническими проявлениями</w:t>
      </w:r>
      <w:r w:rsidRPr="00AF0A30">
        <w:t xml:space="preserve"> острых отравлений явля</w:t>
      </w:r>
      <w:r w:rsidRPr="00AF0A30">
        <w:softHyphen/>
        <w:t xml:space="preserve">ются </w:t>
      </w:r>
      <w:r w:rsidRPr="00AF0A30">
        <w:rPr>
          <w:b/>
        </w:rPr>
        <w:t>психоневрологические расстройства</w:t>
      </w:r>
      <w:r w:rsidRPr="00AF0A30">
        <w:t>: токсическая кома и интоксикаци</w:t>
      </w:r>
      <w:r w:rsidRPr="00AF0A30">
        <w:softHyphen/>
        <w:t>онный психоз (делирий), нарушение терморегуляции (</w:t>
      </w:r>
      <w:proofErr w:type="spellStart"/>
      <w:r w:rsidRPr="00AF0A30">
        <w:t>гипо</w:t>
      </w:r>
      <w:proofErr w:type="spellEnd"/>
      <w:r w:rsidRPr="00AF0A30">
        <w:t>- и гипертермия), повышение секреции потовых, слюнных и бронхиальных желез (</w:t>
      </w:r>
      <w:proofErr w:type="spellStart"/>
      <w:r w:rsidRPr="00AF0A30">
        <w:t>гипергидроз</w:t>
      </w:r>
      <w:proofErr w:type="spellEnd"/>
      <w:r w:rsidRPr="00AF0A30">
        <w:t xml:space="preserve">, саливация, </w:t>
      </w:r>
      <w:proofErr w:type="spellStart"/>
      <w:r w:rsidRPr="00AF0A30">
        <w:t>бронхорея</w:t>
      </w:r>
      <w:proofErr w:type="spellEnd"/>
      <w:r w:rsidRPr="00AF0A30">
        <w:t>), нарушение нервно-мышечной проводимости (парезы и параличи). Длительно и тяжело протекающие психоневрологические расс</w:t>
      </w:r>
      <w:r w:rsidRPr="00AF0A30">
        <w:softHyphen/>
        <w:t xml:space="preserve">тройства, вызванные нейротоксическими ядами, обозначают термином </w:t>
      </w:r>
      <w:r w:rsidRPr="00AF0A30">
        <w:rPr>
          <w:bCs/>
        </w:rPr>
        <w:t>"</w:t>
      </w:r>
      <w:r w:rsidRPr="00AF0A30">
        <w:rPr>
          <w:b/>
          <w:bCs/>
        </w:rPr>
        <w:t>токсическая</w:t>
      </w:r>
      <w:r w:rsidRPr="00AF0A30">
        <w:rPr>
          <w:b/>
        </w:rPr>
        <w:t xml:space="preserve"> энцефалопатия</w:t>
      </w:r>
      <w:r w:rsidRPr="00AF0A30">
        <w:t xml:space="preserve">". </w:t>
      </w:r>
      <w:r w:rsidRPr="00AF0A30">
        <w:rPr>
          <w:b/>
        </w:rPr>
        <w:t xml:space="preserve">Нарушение функций </w:t>
      </w:r>
      <w:proofErr w:type="gramStart"/>
      <w:r w:rsidRPr="00AF0A30">
        <w:rPr>
          <w:b/>
        </w:rPr>
        <w:t>сердечно-сосудистой</w:t>
      </w:r>
      <w:proofErr w:type="gramEnd"/>
      <w:r w:rsidRPr="00AF0A30">
        <w:rPr>
          <w:b/>
        </w:rPr>
        <w:t xml:space="preserve"> системы</w:t>
      </w:r>
      <w:r w:rsidRPr="00AF0A30">
        <w:t xml:space="preserve"> развивается как за счет непосредственного действия ядов, так и вследствие истощения компенсаторных резервов при токсическом поражении внутренних органов. Токсическое </w:t>
      </w:r>
      <w:r w:rsidRPr="00AF0A30">
        <w:rPr>
          <w:b/>
        </w:rPr>
        <w:t>поражение желудочно-кишечного тракта</w:t>
      </w:r>
      <w:r w:rsidRPr="00AF0A30">
        <w:t xml:space="preserve"> за счет химических и биологических агентов проявляется диспепсическими                       расстройствами (тошнота, рвота), гастроэнтеритом, желудочно-кишечными кро</w:t>
      </w:r>
      <w:r w:rsidRPr="00AF0A30">
        <w:softHyphen/>
        <w:t xml:space="preserve">вотечениями (при </w:t>
      </w:r>
      <w:r w:rsidRPr="00AF0A30">
        <w:lastRenderedPageBreak/>
        <w:t xml:space="preserve">химическом ожоге кислотами и щелочами). Некоторые яды вызывают непосредственное </w:t>
      </w:r>
      <w:r w:rsidRPr="00AF0A30">
        <w:rPr>
          <w:b/>
        </w:rPr>
        <w:t>повреждение специфических клеток печени и почек</w:t>
      </w:r>
      <w:r w:rsidRPr="00AF0A30">
        <w:t xml:space="preserve"> (токсическая гепат</w:t>
      </w:r>
      <w:proofErr w:type="gramStart"/>
      <w:r w:rsidRPr="00AF0A30">
        <w:t>о-</w:t>
      </w:r>
      <w:proofErr w:type="gramEnd"/>
      <w:r w:rsidRPr="00AF0A30">
        <w:t xml:space="preserve"> и нефропатия), клиническими проявлениями чего является желтуха, увеличение и болезненность печени, боли в пояснице, отеки на теле, уменьшение количества выделяемой мочи. В тяжелых случаях разви</w:t>
      </w:r>
      <w:r w:rsidRPr="00AF0A30">
        <w:softHyphen/>
        <w:t xml:space="preserve">вается </w:t>
      </w:r>
      <w:r w:rsidRPr="00AF0A30">
        <w:rPr>
          <w:b/>
        </w:rPr>
        <w:t xml:space="preserve">печеночно-почечная </w:t>
      </w:r>
      <w:proofErr w:type="gramStart"/>
      <w:r w:rsidRPr="00AF0A30">
        <w:rPr>
          <w:b/>
        </w:rPr>
        <w:t>недостаточность</w:t>
      </w:r>
      <w:r w:rsidRPr="00AF0A30">
        <w:t xml:space="preserve"> в результате</w:t>
      </w:r>
      <w:proofErr w:type="gramEnd"/>
      <w:r w:rsidRPr="00AF0A30">
        <w:t xml:space="preserve"> сочетанного пора</w:t>
      </w:r>
      <w:r w:rsidRPr="00AF0A30">
        <w:softHyphen/>
        <w:t xml:space="preserve">жения этих органов, что часто приводит к смерти. При острых отравлениях часто наблюдается </w:t>
      </w:r>
      <w:r w:rsidRPr="00AF0A30">
        <w:rPr>
          <w:b/>
        </w:rPr>
        <w:t>гипоксия</w:t>
      </w:r>
      <w:r w:rsidRPr="00AF0A30">
        <w:t xml:space="preserve"> за счет расстройств газообмена и транспорта кислорода в легких, крови и тканях. Это проявляется нарушением ритма дыхания, одышкой, резким цианозом кожи и слизистых оболочек, возможна и острая дыхательная недостаточность, отек легких. К поздним осложнениям со стороны дыхательной системы относится пневмония.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Острые отравления относятся к поражениям, требующим                  быстрого распо</w:t>
      </w:r>
      <w:r w:rsidRPr="00AF0A30">
        <w:softHyphen/>
        <w:t xml:space="preserve">знавания и помощи. </w:t>
      </w:r>
      <w:r w:rsidRPr="00AF0A30">
        <w:rPr>
          <w:b/>
        </w:rPr>
        <w:t>Неотложная помощь</w:t>
      </w:r>
      <w:r w:rsidRPr="00AF0A30">
        <w:t xml:space="preserve"> состоит из комплекса следующих мероприятий: выведения яда из организма (активная </w:t>
      </w:r>
      <w:proofErr w:type="spellStart"/>
      <w:r w:rsidRPr="00AF0A30">
        <w:t>детоксикация</w:t>
      </w:r>
      <w:proofErr w:type="spellEnd"/>
      <w:r w:rsidRPr="00AF0A30">
        <w:t>); специ</w:t>
      </w:r>
      <w:r w:rsidRPr="00AF0A30">
        <w:softHyphen/>
        <w:t>фическая (</w:t>
      </w:r>
      <w:proofErr w:type="spellStart"/>
      <w:r w:rsidRPr="00AF0A30">
        <w:t>антидотная</w:t>
      </w:r>
      <w:proofErr w:type="spellEnd"/>
      <w:r w:rsidRPr="00AF0A30">
        <w:t>) терапия, нейтрализующая токсическое вещество или уменьшающая его токсичность; патогенетическая терапия, направленная на ослабление развивающихся под влиянием яда нарушений функций; симптома</w:t>
      </w:r>
      <w:r w:rsidRPr="00AF0A30">
        <w:softHyphen/>
        <w:t>тическая терапия, направленная на защиту жизненно важных функций и поддержание функционирования пораженных органов и систем.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Если токсическое вещество попало на кожу или слизистые оболочки, то нужно быстрее смыть сто водой или удалить ватным тампоном, не </w:t>
      </w:r>
      <w:proofErr w:type="gramStart"/>
      <w:r w:rsidRPr="00AF0A30">
        <w:t>размазы</w:t>
      </w:r>
      <w:r w:rsidRPr="00AF0A30">
        <w:softHyphen/>
        <w:t>вая</w:t>
      </w:r>
      <w:proofErr w:type="gramEnd"/>
      <w:r w:rsidRPr="00AF0A30">
        <w:t xml:space="preserve"> но поверхности, а затем промыть этот участок водой.</w:t>
      </w:r>
    </w:p>
    <w:p w:rsidR="002B2A4F" w:rsidRPr="00AF0A30" w:rsidRDefault="002B2A4F" w:rsidP="00AF0A30">
      <w:pPr>
        <w:ind w:left="20" w:right="20"/>
        <w:jc w:val="both"/>
      </w:pPr>
      <w:r w:rsidRPr="00AF0A30">
        <w:t xml:space="preserve">Методы </w:t>
      </w:r>
      <w:r w:rsidRPr="00AF0A30">
        <w:rPr>
          <w:b/>
        </w:rPr>
        <w:t xml:space="preserve">активной </w:t>
      </w:r>
      <w:proofErr w:type="spellStart"/>
      <w:r w:rsidRPr="00AF0A30">
        <w:rPr>
          <w:b/>
        </w:rPr>
        <w:t>детоксикации</w:t>
      </w:r>
      <w:proofErr w:type="spellEnd"/>
      <w:r w:rsidRPr="00AF0A30">
        <w:t xml:space="preserve"> организма при отравлениях веществами, поступившими через рот </w:t>
      </w:r>
      <w:proofErr w:type="gramStart"/>
      <w:r w:rsidRPr="00AF0A30">
        <w:t>заключаются</w:t>
      </w:r>
      <w:proofErr w:type="gramEnd"/>
      <w:r w:rsidRPr="00AF0A30">
        <w:t xml:space="preserve"> прежде всего в </w:t>
      </w:r>
      <w:r w:rsidRPr="00AF0A30">
        <w:rPr>
          <w:b/>
        </w:rPr>
        <w:t>промывании желудка</w:t>
      </w:r>
      <w:r w:rsidRPr="00AF0A30">
        <w:t xml:space="preserve"> через зонд 15-20 л воды. В коматозном состоянии при отсутствии кашлевого рефлекса для предупреждения аспирации рвотных масс промывание желудка проводят после интубации трахеи трубкой с надувной манжеткой или в по</w:t>
      </w:r>
      <w:r w:rsidRPr="00AF0A30">
        <w:softHyphen/>
        <w:t xml:space="preserve">ложении с опущенной головой. Для выведения яда из желудка может быть вызвана рвота применением рвотных средств (например, подкожно 0,5 мл 0,5% раствора </w:t>
      </w:r>
      <w:proofErr w:type="spellStart"/>
      <w:r w:rsidRPr="00AF0A30">
        <w:t>апоморфина</w:t>
      </w:r>
      <w:proofErr w:type="spellEnd"/>
      <w:r w:rsidRPr="00AF0A30">
        <w:t>), раздражением глотки после приема нескольких стаканов воды или слабых растворов марганцево-кислого калия или питьевой соды. Во время промывания желудка рекомендуется прием 10-30 г активиро</w:t>
      </w:r>
      <w:r w:rsidRPr="00AF0A30">
        <w:softHyphen/>
        <w:t>ванного угля со 100 г воды для адсорбции из желудочно-кишечного тракта оставшихся количеств ядовитого вещества. Можно применять обволаки</w:t>
      </w:r>
      <w:r w:rsidRPr="00AF0A30">
        <w:softHyphen/>
        <w:t xml:space="preserve">вающие средства: пить молоко, кисель, яичный белок, подсолнечное масло и т.п. В качестве слабительного рекомендуется 50-150 мл 30% раствора </w:t>
      </w:r>
      <w:proofErr w:type="gramStart"/>
      <w:r w:rsidRPr="00AF0A30">
        <w:t>серно</w:t>
      </w:r>
      <w:r w:rsidRPr="00AF0A30">
        <w:softHyphen/>
        <w:t>-кислой</w:t>
      </w:r>
      <w:proofErr w:type="gramEnd"/>
      <w:r w:rsidRPr="00AF0A30">
        <w:t xml:space="preserve"> магнезии. Помимо слабительных средств рекомендуется опорожнение толстого кишечника с помощью высоких сифонных клизм.</w:t>
      </w:r>
    </w:p>
    <w:p w:rsidR="002B2A4F" w:rsidRPr="00AF0A30" w:rsidRDefault="002B2A4F" w:rsidP="00AF0A30">
      <w:pPr>
        <w:ind w:left="20" w:right="140" w:firstLine="260"/>
        <w:jc w:val="both"/>
      </w:pPr>
      <w:r w:rsidRPr="00AF0A30">
        <w:t xml:space="preserve">В стационаре для активной </w:t>
      </w:r>
      <w:proofErr w:type="spellStart"/>
      <w:r w:rsidRPr="00AF0A30">
        <w:t>детоксикации</w:t>
      </w:r>
      <w:proofErr w:type="spellEnd"/>
      <w:r w:rsidRPr="00AF0A30">
        <w:t xml:space="preserve"> применяют форсированный диурез, переливание крови, гемодиализ, </w:t>
      </w:r>
      <w:proofErr w:type="spellStart"/>
      <w:r w:rsidRPr="00AF0A30">
        <w:t>перитонеальный</w:t>
      </w:r>
      <w:proofErr w:type="spellEnd"/>
      <w:r w:rsidRPr="00AF0A30">
        <w:t xml:space="preserve"> диализ. Так, для удаления яда из кровяного русла наиболее простым способом является форсирован</w:t>
      </w:r>
      <w:r w:rsidRPr="00AF0A30">
        <w:softHyphen/>
        <w:t>ный диурез за счет приема воды до 3-5 л в сутки, что способствует значитель</w:t>
      </w:r>
      <w:r w:rsidRPr="00AF0A30">
        <w:softHyphen/>
        <w:t xml:space="preserve">ному выведению с </w:t>
      </w:r>
      <w:proofErr w:type="spellStart"/>
      <w:r w:rsidRPr="00AF0A30">
        <w:t>мочей</w:t>
      </w:r>
      <w:proofErr w:type="spellEnd"/>
      <w:r w:rsidRPr="00AF0A30">
        <w:t xml:space="preserve"> циркулирующего в крови яда. </w:t>
      </w:r>
      <w:proofErr w:type="gramStart"/>
      <w:r w:rsidRPr="00AF0A30">
        <w:t>В коматозном состоя</w:t>
      </w:r>
      <w:r w:rsidRPr="00AF0A30">
        <w:softHyphen/>
        <w:t>нии подкожно или внутривенно вводят изотонический раствор хлорида натрия или 5% раствор глюкозы в количестве 3-4 л, одновременно вводят 4(1-60 мг лазикса, по показаниям дополнительно проводят ощелачивание крови (</w:t>
      </w:r>
      <w:proofErr w:type="spellStart"/>
      <w:r w:rsidRPr="00AF0A30">
        <w:t>капельно</w:t>
      </w:r>
      <w:proofErr w:type="spellEnd"/>
      <w:r w:rsidRPr="00AF0A30">
        <w:t xml:space="preserve"> вводят 0,5-1,5 л 4% раствора бикарбоната натрия).</w:t>
      </w:r>
      <w:proofErr w:type="gramEnd"/>
      <w:r w:rsidRPr="00AF0A30">
        <w:t xml:space="preserve"> Гемодиализ с использованием аппарата "искусственная почка" предупреждает острую по</w:t>
      </w:r>
      <w:r w:rsidRPr="00AF0A30">
        <w:softHyphen/>
        <w:t>чечную недостаточность при отравлениях, вызывающих некротические изме</w:t>
      </w:r>
      <w:r w:rsidRPr="00AF0A30">
        <w:softHyphen/>
        <w:t xml:space="preserve">нения в почках. </w:t>
      </w:r>
      <w:proofErr w:type="spellStart"/>
      <w:r w:rsidRPr="00AF0A30">
        <w:t>Перитонеальный</w:t>
      </w:r>
      <w:proofErr w:type="spellEnd"/>
      <w:r w:rsidRPr="00AF0A30">
        <w:t xml:space="preserve"> диализ осуществляется введением в брюш</w:t>
      </w:r>
      <w:r w:rsidRPr="00AF0A30">
        <w:softHyphen/>
        <w:t>ную полость специальных растворов, что эффективно при перераспределении яда из крови в ткани.</w:t>
      </w:r>
    </w:p>
    <w:p w:rsidR="002B2A4F" w:rsidRPr="00AF0A30" w:rsidRDefault="002B2A4F" w:rsidP="00AF0A30">
      <w:pPr>
        <w:ind w:left="20" w:right="140" w:firstLine="260"/>
        <w:jc w:val="both"/>
      </w:pPr>
      <w:proofErr w:type="spellStart"/>
      <w:r w:rsidRPr="00AF0A30">
        <w:rPr>
          <w:b/>
        </w:rPr>
        <w:t>Антидотная</w:t>
      </w:r>
      <w:proofErr w:type="spellEnd"/>
      <w:r w:rsidRPr="00AF0A30">
        <w:rPr>
          <w:b/>
        </w:rPr>
        <w:t xml:space="preserve"> терапия</w:t>
      </w:r>
      <w:r w:rsidRPr="00AF0A30">
        <w:t xml:space="preserve"> отличается высокой специфичностью и эффективна при условии точного определении токсического вещества, в противном случае антидот неэффективен и может сам оказать токсическое действие.</w:t>
      </w:r>
    </w:p>
    <w:p w:rsidR="002B2A4F" w:rsidRPr="00AF0A30" w:rsidRDefault="002B2A4F" w:rsidP="00AF0A30">
      <w:pPr>
        <w:ind w:left="20" w:right="140" w:firstLine="260"/>
        <w:jc w:val="both"/>
      </w:pPr>
      <w:r w:rsidRPr="00AF0A30">
        <w:lastRenderedPageBreak/>
        <w:t xml:space="preserve">При отравлении многими ядами у пострадавших развиваются те или иные формы кислородной недостаточности (легочной, кровяной, циркуляторной, тканевой). Поэтому эффективным средством </w:t>
      </w:r>
      <w:r w:rsidRPr="00AF0A30">
        <w:rPr>
          <w:b/>
        </w:rPr>
        <w:t xml:space="preserve">патогенетической терапии </w:t>
      </w:r>
      <w:r w:rsidRPr="00AF0A30">
        <w:t>является вдыхание кислорода, искусственная вентиляция легких, назначение препаратов, возбуждающих дыхательный центр (</w:t>
      </w:r>
      <w:proofErr w:type="spellStart"/>
      <w:r w:rsidRPr="00AF0A30">
        <w:t>цититон</w:t>
      </w:r>
      <w:proofErr w:type="spellEnd"/>
      <w:r w:rsidRPr="00AF0A30">
        <w:t>, лобелии, коразол). При некоторых интоксикациях (например, окисью углерода) показано вдыха</w:t>
      </w:r>
      <w:r w:rsidRPr="00AF0A30">
        <w:softHyphen/>
        <w:t xml:space="preserve">ние смеси кислорода с углекислотой для возбуждения дыхательного и </w:t>
      </w:r>
      <w:proofErr w:type="spellStart"/>
      <w:r w:rsidRPr="00AF0A30">
        <w:t>сосуд</w:t>
      </w:r>
      <w:proofErr w:type="gramStart"/>
      <w:r w:rsidRPr="00AF0A30">
        <w:t>о</w:t>
      </w:r>
      <w:proofErr w:type="spellEnd"/>
      <w:r w:rsidRPr="00AF0A30">
        <w:t>-</w:t>
      </w:r>
      <w:proofErr w:type="gramEnd"/>
      <w:r w:rsidRPr="00AF0A30">
        <w:t xml:space="preserve"> двигательного центров. Универсальным средством при отравлениях является глюкоза, которая улучшает обмен веществ, питание сердечной мышцы и дру</w:t>
      </w:r>
      <w:r w:rsidRPr="00AF0A30">
        <w:softHyphen/>
        <w:t>гих органов, стимулирует антитоксическую функцию печени.</w:t>
      </w:r>
    </w:p>
    <w:p w:rsidR="002B2A4F" w:rsidRPr="00AF0A30" w:rsidRDefault="002B2A4F" w:rsidP="00AF0A30">
      <w:pPr>
        <w:ind w:left="20" w:right="20" w:firstLine="260"/>
        <w:jc w:val="both"/>
      </w:pPr>
      <w:r w:rsidRPr="00073416">
        <w:rPr>
          <w:b/>
        </w:rPr>
        <w:t>Ароматические углеводород</w:t>
      </w:r>
      <w:proofErr w:type="gramStart"/>
      <w:r w:rsidRPr="00073416">
        <w:rPr>
          <w:b/>
        </w:rPr>
        <w:t>ы</w:t>
      </w:r>
      <w:r w:rsidRPr="00AF0A30">
        <w:t>(</w:t>
      </w:r>
      <w:proofErr w:type="gramEnd"/>
      <w:r w:rsidRPr="00AF0A30">
        <w:t xml:space="preserve">бензол, толуол, ксилол) наряду с указанным наркотическим влиянием действуют на кроветворные органы, что приводит к изменениям картины крови (лейкоцитоз, </w:t>
      </w:r>
      <w:proofErr w:type="spellStart"/>
      <w:r w:rsidRPr="00AF0A30">
        <w:t>рстикулоцитоз</w:t>
      </w:r>
      <w:proofErr w:type="spellEnd"/>
      <w:r w:rsidRPr="00AF0A30">
        <w:t>, эритроцитоз). Харак</w:t>
      </w:r>
      <w:r w:rsidRPr="00AF0A30">
        <w:softHyphen/>
        <w:t>терны также мышечные фибрилляции, судороги, одышка, снижение артери</w:t>
      </w:r>
      <w:r w:rsidRPr="00AF0A30">
        <w:softHyphen/>
        <w:t>ального давления, кровоизлияния на коже, кровотечения из носа и десен. Смерть возможна от остановки дыхания и падения сердечной деятельности.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 xml:space="preserve">Нитро- и </w:t>
      </w:r>
      <w:proofErr w:type="gramStart"/>
      <w:r w:rsidRPr="00AF0A30">
        <w:rPr>
          <w:b/>
        </w:rPr>
        <w:t>аминопроизводные</w:t>
      </w:r>
      <w:proofErr w:type="gramEnd"/>
      <w:r w:rsidRPr="00AF0A30">
        <w:rPr>
          <w:b/>
        </w:rPr>
        <w:t xml:space="preserve"> бензола н его гомологов</w:t>
      </w:r>
      <w:r w:rsidRPr="00AF0A30">
        <w:t xml:space="preserve"> используются в про</w:t>
      </w:r>
      <w:r w:rsidRPr="00AF0A30">
        <w:softHyphen/>
        <w:t>изводстве органических красителей и взрывчатых веществ. К этой группе относятся нитр</w:t>
      </w:r>
      <w:proofErr w:type="gramStart"/>
      <w:r w:rsidRPr="00AF0A30">
        <w:t>о-</w:t>
      </w:r>
      <w:proofErr w:type="gramEnd"/>
      <w:r w:rsidRPr="00AF0A30">
        <w:t xml:space="preserve"> и </w:t>
      </w:r>
      <w:proofErr w:type="spellStart"/>
      <w:r w:rsidRPr="00AF0A30">
        <w:t>динитробензол</w:t>
      </w:r>
      <w:proofErr w:type="spellEnd"/>
      <w:r w:rsidRPr="00AF0A30">
        <w:t xml:space="preserve">, </w:t>
      </w:r>
      <w:proofErr w:type="spellStart"/>
      <w:r w:rsidRPr="00AF0A30">
        <w:t>нитрохлорбензол</w:t>
      </w:r>
      <w:proofErr w:type="spellEnd"/>
      <w:r w:rsidRPr="00AF0A30">
        <w:t xml:space="preserve">, нитро-, </w:t>
      </w:r>
      <w:proofErr w:type="spellStart"/>
      <w:r w:rsidRPr="00AF0A30">
        <w:t>динитро</w:t>
      </w:r>
      <w:proofErr w:type="spellEnd"/>
      <w:r w:rsidRPr="00AF0A30">
        <w:t>- и три</w:t>
      </w:r>
      <w:r w:rsidRPr="00AF0A30">
        <w:softHyphen/>
        <w:t xml:space="preserve">нитротолуол, анилин, </w:t>
      </w:r>
      <w:proofErr w:type="spellStart"/>
      <w:r w:rsidRPr="00AF0A30">
        <w:t>нитроанилин</w:t>
      </w:r>
      <w:proofErr w:type="spellEnd"/>
      <w:r w:rsidRPr="00AF0A30">
        <w:t xml:space="preserve">, </w:t>
      </w:r>
      <w:proofErr w:type="spellStart"/>
      <w:r w:rsidRPr="00AF0A30">
        <w:t>хлоранилин</w:t>
      </w:r>
      <w:proofErr w:type="spellEnd"/>
      <w:r w:rsidRPr="00AF0A30">
        <w:t xml:space="preserve"> и др. При острых отравлени</w:t>
      </w:r>
      <w:r w:rsidRPr="00AF0A30">
        <w:softHyphen/>
        <w:t xml:space="preserve">ях указанными соединениями характерны изменения крови: образуется </w:t>
      </w:r>
      <w:proofErr w:type="spellStart"/>
      <w:r w:rsidRPr="00AF0A30">
        <w:t>метге-моглобин</w:t>
      </w:r>
      <w:proofErr w:type="spellEnd"/>
      <w:r w:rsidRPr="00AF0A30">
        <w:t>, неспособный связывать кислород, в дальнейшем происходит раз</w:t>
      </w:r>
      <w:r w:rsidRPr="00AF0A30">
        <w:softHyphen/>
        <w:t>рушение эритроцитов. В легких случаях отравлений наблюдается головокру</w:t>
      </w:r>
      <w:r w:rsidRPr="00AF0A30">
        <w:softHyphen/>
        <w:t xml:space="preserve">жение, вялость, потеря аппетита, тошнота, учащение пульса, цианоз губ, в крови определяется метгемоглобин. </w:t>
      </w:r>
      <w:proofErr w:type="gramStart"/>
      <w:r w:rsidRPr="00AF0A30">
        <w:t>При тяжелых отравлениях вследствие гипоксемии наряду с указанными выражены симптомы поражения цент</w:t>
      </w:r>
      <w:r w:rsidRPr="00AF0A30">
        <w:softHyphen/>
        <w:t>ральной нервной системы, в меньшей степени - сердца и печени: сильные головные боли, мелькание перед глазами, шум и звон в ушах, шатающаяся походка, расстройство речи, судороги, пульс учащен, дыхание затруднено, кожные покровы, губы и десны цианотичны, печень увеличена и болезненна, в крови появляется большое количество метгемоглобина - до 30-40%. Смерть может</w:t>
      </w:r>
      <w:proofErr w:type="gramEnd"/>
      <w:r w:rsidRPr="00AF0A30">
        <w:t xml:space="preserve"> наступить при явлениях паралича дыхания и сердца. Особенностью отравления </w:t>
      </w:r>
      <w:proofErr w:type="spellStart"/>
      <w:r w:rsidRPr="00AF0A30">
        <w:t>динитрохлорбензолом</w:t>
      </w:r>
      <w:proofErr w:type="spellEnd"/>
      <w:r w:rsidRPr="00AF0A30">
        <w:t xml:space="preserve"> являются выраженные аллергические реак</w:t>
      </w:r>
      <w:r w:rsidRPr="00AF0A30">
        <w:softHyphen/>
        <w:t>ции: отечность кожи, дерматит, сильный зуд, появление водянистых пузырей.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Углеводороды жирного ряда</w:t>
      </w:r>
      <w:r w:rsidRPr="00AF0A30">
        <w:t xml:space="preserve"> (бензин, четыреххлористый углерод, дихлор</w:t>
      </w:r>
      <w:r w:rsidRPr="00AF0A30">
        <w:softHyphen/>
        <w:t xml:space="preserve">этан, метиловый, этиловый и другие спирты, </w:t>
      </w:r>
      <w:proofErr w:type="spellStart"/>
      <w:r w:rsidRPr="00AF0A30">
        <w:t>метилацетат</w:t>
      </w:r>
      <w:proofErr w:type="spellEnd"/>
      <w:r w:rsidRPr="00AF0A30">
        <w:t>, этилацетат, ацетон и др.) также обладают наркотическим действием.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Острое отравление бензином</w:t>
      </w:r>
      <w:r w:rsidRPr="00AF0A30">
        <w:t xml:space="preserve"> наряду с наркотическим действием протекает с выраженным судорожным влиянием (фибрилляция мышц, дрожание конеч</w:t>
      </w:r>
      <w:r w:rsidRPr="00AF0A30">
        <w:softHyphen/>
        <w:t>ностей, языка, век, судороги, болезненность по ходу нервных стволов и т.п.), возможно развитие комы (</w:t>
      </w:r>
      <w:proofErr w:type="spellStart"/>
      <w:r w:rsidRPr="00AF0A30">
        <w:t>урежение</w:t>
      </w:r>
      <w:proofErr w:type="spellEnd"/>
      <w:r w:rsidRPr="00AF0A30">
        <w:t xml:space="preserve"> дыхания и пульса, гипотония, расширение зрачков и др.).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Острые отравления спиртами</w:t>
      </w:r>
      <w:r w:rsidRPr="00AF0A30">
        <w:t xml:space="preserve"> (</w:t>
      </w:r>
      <w:proofErr w:type="gramStart"/>
      <w:r w:rsidRPr="00AF0A30">
        <w:t>метиловый</w:t>
      </w:r>
      <w:proofErr w:type="gramEnd"/>
      <w:r w:rsidRPr="00AF0A30">
        <w:t xml:space="preserve">, этиловый, бутиловый, </w:t>
      </w:r>
      <w:proofErr w:type="spellStart"/>
      <w:r w:rsidRPr="00AF0A30">
        <w:t>пропиловый</w:t>
      </w:r>
      <w:proofErr w:type="spellEnd"/>
      <w:r w:rsidRPr="00AF0A30">
        <w:t xml:space="preserve">, амиловый, </w:t>
      </w:r>
      <w:proofErr w:type="spellStart"/>
      <w:r w:rsidRPr="00AF0A30">
        <w:t>аллиловый</w:t>
      </w:r>
      <w:proofErr w:type="spellEnd"/>
      <w:r w:rsidRPr="00AF0A30">
        <w:t>) характеризуются различными стадиями нар</w:t>
      </w:r>
      <w:r w:rsidRPr="00AF0A30">
        <w:softHyphen/>
        <w:t>котического опьянения. Особенностью отравления метиловым спиртом яв</w:t>
      </w:r>
      <w:r w:rsidRPr="00AF0A30">
        <w:softHyphen/>
        <w:t>ляется поражение зрительного анализатора вплоть до слепоты.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Хлорзамещенные углеводороды жирного ряда, кроме наркотического дей</w:t>
      </w:r>
      <w:r w:rsidRPr="00AF0A30">
        <w:softHyphen/>
        <w:t>ствия, обладают последействием, выражающимся возможной жировой ин</w:t>
      </w:r>
      <w:r w:rsidRPr="00AF0A30">
        <w:softHyphen/>
        <w:t>фильтрацией печени, почек, поджелудочной железы, сердца. Так, острые отравления четыреххлористым углеродом и дихлорэтаном характеризуются не только поражением центральной нервной систем</w:t>
      </w:r>
      <w:proofErr w:type="gramStart"/>
      <w:r w:rsidRPr="00AF0A30">
        <w:t>ы(</w:t>
      </w:r>
      <w:proofErr w:type="gramEnd"/>
      <w:r w:rsidRPr="00AF0A30">
        <w:t>слабость, головокруже</w:t>
      </w:r>
      <w:r w:rsidRPr="00AF0A30">
        <w:softHyphen/>
        <w:t>ние, головная боль, спутанное сознание, возбуждение, потеря сознания), но и последующим поражениям внутренних органов. Наряду с указанными симп</w:t>
      </w:r>
      <w:r w:rsidRPr="00AF0A30">
        <w:softHyphen/>
        <w:t>томами вскоре присоединяются тошнота, рвота, понос, падение</w:t>
      </w:r>
      <w:r w:rsidRPr="00AF0A30">
        <w:rPr>
          <w:bCs/>
        </w:rPr>
        <w:t xml:space="preserve"> </w:t>
      </w:r>
      <w:proofErr w:type="spellStart"/>
      <w:r w:rsidRPr="00AF0A30">
        <w:rPr>
          <w:bCs/>
        </w:rPr>
        <w:t>артериального</w:t>
      </w:r>
      <w:r w:rsidRPr="00AF0A30">
        <w:t>давления</w:t>
      </w:r>
      <w:proofErr w:type="spellEnd"/>
      <w:r w:rsidRPr="00AF0A30">
        <w:t xml:space="preserve">, тахикардия, множественные кровоизлияния на коже (геморрагический синдром), желтуха, увеличение и болезненность печени, позднее - </w:t>
      </w:r>
      <w:r w:rsidRPr="00AF0A30">
        <w:lastRenderedPageBreak/>
        <w:t>поражение почек (уменьшение и прекращение мочевыделения, уре</w:t>
      </w:r>
      <w:r w:rsidRPr="00AF0A30">
        <w:softHyphen/>
        <w:t>мия), что является основной причиной смерти.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Сложные эфиры уксусной кислоты</w:t>
      </w:r>
      <w:r w:rsidRPr="00AF0A30">
        <w:t xml:space="preserve"> (</w:t>
      </w:r>
      <w:proofErr w:type="spellStart"/>
      <w:r w:rsidRPr="00AF0A30">
        <w:t>метилацетат</w:t>
      </w:r>
      <w:proofErr w:type="spellEnd"/>
      <w:r w:rsidRPr="00AF0A30">
        <w:t xml:space="preserve">, этилацетат) и кетоны (ацетон) относятся к слабым </w:t>
      </w:r>
      <w:r w:rsidRPr="00AF0A30">
        <w:rPr>
          <w:lang w:eastAsia="en-US"/>
        </w:rPr>
        <w:t>на</w:t>
      </w:r>
      <w:r w:rsidRPr="00AF0A30">
        <w:t>ркотикам и в основном оказывают раздра</w:t>
      </w:r>
      <w:r w:rsidRPr="00AF0A30">
        <w:softHyphen/>
        <w:t>жающее действие на слизистые оболочки глаз и носоглотки, хотя известны случаи острых отравлении. Так, острое отравление ацетоном сопровождается головокружением, головной болью, состоянием легкого опьянения, тошнотой, сердцебиением, повышенной потливостью, снижением чувствительности в дистальных отделах конечностей, возможна потеря сознания.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t>Сероуглерод</w:t>
      </w:r>
      <w:r w:rsidRPr="00AF0A30">
        <w:t xml:space="preserve"> применяется как растворитель, а также в производстве вис</w:t>
      </w:r>
      <w:r w:rsidRPr="00AF0A30">
        <w:softHyphen/>
        <w:t>козного волокна, оптического стекла. Острое отравление проявляется нарко</w:t>
      </w:r>
      <w:r w:rsidRPr="00AF0A30">
        <w:softHyphen/>
        <w:t>тическим действием: головокружение, сильная головная боль, ощущение пол</w:t>
      </w:r>
      <w:r w:rsidRPr="00AF0A30">
        <w:softHyphen/>
        <w:t>зания мурашек, психическое и двигательное возбуждение. В тяжелых случаях наступает полный наркоз, исчезают многие рефлексы, в том числе зрачковый и роговичный, смерть может наступить от паралича дыхательного центра.</w:t>
      </w:r>
    </w:p>
    <w:p w:rsidR="002B2A4F" w:rsidRPr="00AF0A30" w:rsidRDefault="002B2A4F" w:rsidP="00AF0A30">
      <w:pPr>
        <w:spacing w:before="180"/>
        <w:ind w:left="2740"/>
        <w:rPr>
          <w:b/>
        </w:rPr>
      </w:pPr>
      <w:r w:rsidRPr="00AF0A30">
        <w:rPr>
          <w:b/>
        </w:rPr>
        <w:t>Отравление металлами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Среди производственных ядов распространение имеют тяжелые и редкие металлы, применяющиеся для получения легированной стали, твердых, сверхтвердых, жаростойких, кислотоустойчивых и других сплавов, ка</w:t>
      </w:r>
      <w:r w:rsidRPr="00AF0A30">
        <w:softHyphen/>
        <w:t>тализаторов и т.д.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Свинец</w:t>
      </w:r>
      <w:r w:rsidRPr="00AF0A30">
        <w:t xml:space="preserve"> используется в производстве стекла, глазури, белил, типографских шрифтов, аккумуляторов, кабелей связи, при лужении и т.д. Свинец и его соединения поступают в организм в виде пыли (аэрозоля) через дыхательные пути и реже через рот. В производственных условиях острые отравления встречаются редко и проявляются появлением сладковатого металлического привкуса, саливацией, тошнотой, рвотой, характерны схваткообразные боли в животе за счет спазма гладкой мускулатуры кишечника, запоры, вздутие живота. Наряду с </w:t>
      </w:r>
      <w:proofErr w:type="gramStart"/>
      <w:r w:rsidRPr="00AF0A30">
        <w:t>указанным</w:t>
      </w:r>
      <w:proofErr w:type="gramEnd"/>
      <w:r w:rsidRPr="00AF0A30">
        <w:t xml:space="preserve"> возможны головные боли, нарушение психики, одышка, падение сердечной деятельности. Поздними осложнениями являются анемия, поражение периферической нервной системы (свинцовые полиневри</w:t>
      </w:r>
      <w:r w:rsidRPr="00AF0A30">
        <w:softHyphen/>
        <w:t>ты, парезы, параличи), токсический гепатит. Для уточнения диагноза анали</w:t>
      </w:r>
      <w:r w:rsidRPr="00AF0A30">
        <w:softHyphen/>
        <w:t>зируют мочу на наличие в ней свинца, характерным также является появле</w:t>
      </w:r>
      <w:r w:rsidRPr="00AF0A30">
        <w:softHyphen/>
        <w:t xml:space="preserve">ние в моче кровяного пигмента - </w:t>
      </w:r>
      <w:proofErr w:type="spellStart"/>
      <w:r w:rsidRPr="00AF0A30">
        <w:t>гематопорфирина</w:t>
      </w:r>
      <w:proofErr w:type="spellEnd"/>
      <w:r w:rsidRPr="00AF0A30">
        <w:t>.</w:t>
      </w:r>
    </w:p>
    <w:p w:rsidR="002B2A4F" w:rsidRPr="00AF0A30" w:rsidRDefault="002B2A4F" w:rsidP="00AF0A30">
      <w:pPr>
        <w:ind w:left="20" w:right="20"/>
        <w:jc w:val="both"/>
      </w:pPr>
      <w:r w:rsidRPr="00AF0A30">
        <w:t xml:space="preserve">При оказании </w:t>
      </w:r>
      <w:r w:rsidRPr="00AF0A30">
        <w:rPr>
          <w:b/>
        </w:rPr>
        <w:t>медицинской помощи</w:t>
      </w:r>
      <w:r w:rsidRPr="00AF0A30">
        <w:t xml:space="preserve"> промывают желудок 1% раствором сульфата магния или сульфата натрия с тем, чтобы перевести свинец в труд</w:t>
      </w:r>
      <w:r w:rsidRPr="00AF0A30">
        <w:softHyphen/>
        <w:t>норастворимое сернокислое соединение, дают слабительные препараты, моло</w:t>
      </w:r>
      <w:r w:rsidRPr="00AF0A30">
        <w:softHyphen/>
        <w:t>ко, делают клизмы с сульфатом магния, для выведения свинца из организма эффективным является внутривенное капельное вливание 20-40 мл 10% рас</w:t>
      </w:r>
      <w:r w:rsidRPr="00AF0A30">
        <w:softHyphen/>
        <w:t xml:space="preserve">твора </w:t>
      </w:r>
      <w:r w:rsidRPr="00073416">
        <w:rPr>
          <w:b/>
        </w:rPr>
        <w:t>комплекса ЭДТА</w:t>
      </w:r>
      <w:r w:rsidRPr="00AF0A30">
        <w:rPr>
          <w:color w:val="FF0000"/>
        </w:rPr>
        <w:t xml:space="preserve"> </w:t>
      </w:r>
      <w:r w:rsidRPr="00AF0A30">
        <w:t>(</w:t>
      </w:r>
      <w:proofErr w:type="spellStart"/>
      <w:r w:rsidRPr="00AF0A30">
        <w:t>динатрийкальциевая</w:t>
      </w:r>
      <w:proofErr w:type="spellEnd"/>
      <w:r w:rsidRPr="00AF0A30">
        <w:t xml:space="preserve"> соль этилендиаминтетрауксусной кислоты) с 500 мл 5% раствора глюкозы в течени</w:t>
      </w:r>
      <w:proofErr w:type="gramStart"/>
      <w:r w:rsidRPr="00AF0A30">
        <w:t>и</w:t>
      </w:r>
      <w:proofErr w:type="gramEnd"/>
      <w:r w:rsidRPr="00AF0A30">
        <w:t xml:space="preserve"> 3 дней, при необхо</w:t>
      </w:r>
      <w:r w:rsidRPr="00AF0A30">
        <w:softHyphen/>
        <w:t>димости вливание повторяют. После приема комплекс</w:t>
      </w:r>
      <w:r>
        <w:t>а</w:t>
      </w:r>
      <w:r w:rsidRPr="00AF0A30">
        <w:t xml:space="preserve"> выведение свинца с </w:t>
      </w:r>
      <w:proofErr w:type="spellStart"/>
      <w:r w:rsidRPr="00AF0A30">
        <w:t>мочей</w:t>
      </w:r>
      <w:proofErr w:type="spellEnd"/>
      <w:r w:rsidRPr="00AF0A30">
        <w:t xml:space="preserve"> возрастает в десятки раз. Кроме ЭДТА в качестве антидота возможно применение 5% раствора </w:t>
      </w:r>
      <w:proofErr w:type="spellStart"/>
      <w:r w:rsidRPr="00AF0A30">
        <w:t>унитиола</w:t>
      </w:r>
      <w:proofErr w:type="spellEnd"/>
      <w:r w:rsidRPr="00AF0A30">
        <w:t xml:space="preserve">. При свинцовой колике рекомендуется двусторонняя </w:t>
      </w:r>
      <w:proofErr w:type="spellStart"/>
      <w:r w:rsidRPr="00AF0A30">
        <w:t>паранефральная</w:t>
      </w:r>
      <w:proofErr w:type="spellEnd"/>
      <w:r w:rsidRPr="00AF0A30">
        <w:t xml:space="preserve"> новокаиновая блокада, подкожные инъекции атропина, морфина, </w:t>
      </w:r>
      <w:proofErr w:type="spellStart"/>
      <w:r w:rsidRPr="00AF0A30">
        <w:t>промедола</w:t>
      </w:r>
      <w:proofErr w:type="spellEnd"/>
      <w:r w:rsidRPr="00AF0A30">
        <w:t xml:space="preserve"> или пантопона, внутрь можно давать папаве</w:t>
      </w:r>
      <w:r w:rsidRPr="00AF0A30">
        <w:softHyphen/>
        <w:t xml:space="preserve">рин, </w:t>
      </w:r>
      <w:proofErr w:type="spellStart"/>
      <w:r w:rsidRPr="00AF0A30">
        <w:t>аминазин</w:t>
      </w:r>
      <w:proofErr w:type="spellEnd"/>
      <w:r w:rsidRPr="00AF0A30">
        <w:t>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Тетраэтилсвинец</w:t>
      </w:r>
      <w:r w:rsidRPr="00AF0A30">
        <w:t xml:space="preserve"> - органическое соединение свинца, используется в ка</w:t>
      </w:r>
      <w:r w:rsidRPr="00AF0A30">
        <w:softHyphen/>
        <w:t>честве антидетонатора топлива для двигателей внутреннего сгорания. Острое отравление может быть при вдыхании паров топлива (в частности, бензина), при попадании на кожу, при случайном засасывании ртом бензина при пере</w:t>
      </w:r>
      <w:r w:rsidRPr="00AF0A30">
        <w:softHyphen/>
        <w:t>качке его с помощью сифона. Тетраэтилсвинец - яд центральной нервной системы, поэтому острое отравление проявляется общей слабостью, головны</w:t>
      </w:r>
      <w:r w:rsidRPr="00AF0A30">
        <w:softHyphen/>
        <w:t xml:space="preserve">ми болями, головокружением, мучительной бессонницей, страхами, ночными кошмарами. В тяжелых случаях наблюдаются психические расстройства (эйфория, галлюцинации, маниакальное возбуждение, расстройство речи, бред и т.п.), иногда отмечаются признаки токсической энцефалопатии (помутнение сознания, амнезия, нарушение мыслительной способности и др.). </w:t>
      </w:r>
      <w:r w:rsidRPr="00AF0A30">
        <w:lastRenderedPageBreak/>
        <w:t xml:space="preserve">Развивается </w:t>
      </w:r>
      <w:proofErr w:type="spellStart"/>
      <w:proofErr w:type="gramStart"/>
      <w:r w:rsidRPr="00AF0A30">
        <w:t>астено</w:t>
      </w:r>
      <w:proofErr w:type="spellEnd"/>
      <w:r w:rsidRPr="00AF0A30">
        <w:t>-вегетативный</w:t>
      </w:r>
      <w:proofErr w:type="gramEnd"/>
      <w:r w:rsidRPr="00AF0A30">
        <w:t xml:space="preserve"> синдром: брадикардия, гипотония, гипотермия, салива</w:t>
      </w:r>
      <w:r w:rsidRPr="00AF0A30">
        <w:softHyphen/>
        <w:t>ция и т.д. В позднем периоде может быть токсический гепатит, поражение периферической нервной системы, желудочно-кишечного тракта.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Медицинская помощь</w:t>
      </w:r>
      <w:r w:rsidRPr="00AF0A30">
        <w:t xml:space="preserve"> такая же, как и при остром </w:t>
      </w:r>
      <w:proofErr w:type="gramStart"/>
      <w:r w:rsidRPr="00AF0A30">
        <w:t>отравлении</w:t>
      </w:r>
      <w:proofErr w:type="gramEnd"/>
      <w:r w:rsidRPr="00AF0A30">
        <w:t xml:space="preserve"> металличе</w:t>
      </w:r>
      <w:r w:rsidRPr="00AF0A30">
        <w:softHyphen/>
        <w:t>ским свинцом. Особенностью является то обстоятельство, что в связи с преоб</w:t>
      </w:r>
      <w:r w:rsidRPr="00AF0A30">
        <w:softHyphen/>
        <w:t>ладанием психических расстройств и нарушением сна необходимо назначать наркотики и снотворные препараты.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В промышленности </w:t>
      </w:r>
      <w:r w:rsidRPr="00AF0A30">
        <w:rPr>
          <w:b/>
        </w:rPr>
        <w:t>ртуть</w:t>
      </w:r>
      <w:r w:rsidRPr="00AF0A30">
        <w:t xml:space="preserve"> применяется в производстве термометров, вы</w:t>
      </w:r>
      <w:r w:rsidRPr="00AF0A30">
        <w:softHyphen/>
        <w:t xml:space="preserve">прямителей, ртутно-кварцевых и люминесцентных ламп и других ртутных приборов, при </w:t>
      </w:r>
      <w:proofErr w:type="spellStart"/>
      <w:r w:rsidRPr="00AF0A30">
        <w:t>амальгировании</w:t>
      </w:r>
      <w:proofErr w:type="spellEnd"/>
      <w:r w:rsidRPr="00AF0A30">
        <w:t xml:space="preserve"> металлов, изготовлении взрывчатых веществ, дезинфицирующих препаратов, лекарственных веществ. В организм соедине</w:t>
      </w:r>
      <w:r w:rsidRPr="00AF0A30">
        <w:softHyphen/>
        <w:t>ния ртути поступают через дыхательные пути и пищеварительный тракт, могут всасываться и через кожу. Острые отравления встречаются редко и проявляются преимущественно изменениями со стороны пищеварительных органов и почек: металлический вкус во рту, саливация, стоматит, кровоточи</w:t>
      </w:r>
      <w:r w:rsidRPr="00AF0A30">
        <w:softHyphen/>
        <w:t xml:space="preserve">вость десен, </w:t>
      </w:r>
      <w:proofErr w:type="spellStart"/>
      <w:r w:rsidRPr="00AF0A30">
        <w:t>ринофарингит</w:t>
      </w:r>
      <w:proofErr w:type="spellEnd"/>
      <w:r w:rsidRPr="00AF0A30">
        <w:t xml:space="preserve">, боли в животе, тошнота, рвота, поносы, в тяжелых случаях наблюдаются явления острого паренхиматозною нефрита (полиурия или </w:t>
      </w:r>
      <w:proofErr w:type="spellStart"/>
      <w:r w:rsidRPr="00AF0A30">
        <w:t>олигоурия</w:t>
      </w:r>
      <w:proofErr w:type="spellEnd"/>
      <w:r w:rsidRPr="00AF0A30">
        <w:t>, изменение состава мочи). При отравлении органическими ртутными соединениями в основном наблюдается раздражение кожных по</w:t>
      </w:r>
      <w:r w:rsidRPr="00AF0A30">
        <w:softHyphen/>
        <w:t xml:space="preserve">кровов (токсический дерматит), слизистых оболочек носоглотки, могут быть нарушения деятельности центральной нервной системы (головокружение, возбудимость </w:t>
      </w:r>
      <w:proofErr w:type="gramStart"/>
      <w:r w:rsidRPr="00AF0A30">
        <w:t>пли</w:t>
      </w:r>
      <w:proofErr w:type="gramEnd"/>
      <w:r w:rsidRPr="00AF0A30">
        <w:t xml:space="preserve"> вялость, бессонница, помрачение сознания, галлюцинации и др.).</w:t>
      </w:r>
    </w:p>
    <w:p w:rsidR="002B2A4F" w:rsidRPr="00AF0A30" w:rsidRDefault="002B2A4F" w:rsidP="00AF0A30">
      <w:pPr>
        <w:ind w:left="20" w:right="20"/>
        <w:jc w:val="both"/>
      </w:pPr>
      <w:r w:rsidRPr="00AF0A30">
        <w:t xml:space="preserve">Оказание </w:t>
      </w:r>
      <w:r w:rsidRPr="00AF0A30">
        <w:rPr>
          <w:b/>
        </w:rPr>
        <w:t>медицинской помощи</w:t>
      </w:r>
      <w:r w:rsidRPr="00AF0A30">
        <w:t xml:space="preserve"> в основном такое же, что и при отравле</w:t>
      </w:r>
      <w:r w:rsidRPr="00AF0A30">
        <w:softHyphen/>
        <w:t xml:space="preserve">нии соединениями свинца. В качестве антидота внутримышечно вводят 10мл 5% раствора </w:t>
      </w:r>
      <w:proofErr w:type="spellStart"/>
      <w:r w:rsidRPr="00AF0A30">
        <w:t>унитиола</w:t>
      </w:r>
      <w:proofErr w:type="spellEnd"/>
      <w:r w:rsidRPr="00AF0A30">
        <w:t>, связывающего ртутные соединения своими серосо</w:t>
      </w:r>
      <w:r w:rsidRPr="00AF0A30">
        <w:softHyphen/>
        <w:t xml:space="preserve">держащими группами; по принципу образования труднорастворимых </w:t>
      </w:r>
      <w:proofErr w:type="gramStart"/>
      <w:r w:rsidRPr="00AF0A30">
        <w:t>серно</w:t>
      </w:r>
      <w:r w:rsidRPr="00AF0A30">
        <w:softHyphen/>
        <w:t>-кислых</w:t>
      </w:r>
      <w:proofErr w:type="gramEnd"/>
      <w:r w:rsidRPr="00AF0A30">
        <w:t xml:space="preserve"> соединений ртути действует также гипосульфит натрия (тиосульфат натрия), промывание желудка 1% раствором сульфата магния или сульфата натрия, 5% раствором ронгалита (формальдегид-</w:t>
      </w:r>
      <w:proofErr w:type="spellStart"/>
      <w:r w:rsidRPr="00AF0A30">
        <w:t>сульфоксилат</w:t>
      </w:r>
      <w:proofErr w:type="spellEnd"/>
      <w:r w:rsidRPr="00AF0A30">
        <w:t xml:space="preserve"> натрия). Наря</w:t>
      </w:r>
      <w:r w:rsidRPr="00AF0A30">
        <w:softHyphen/>
        <w:t>ду с указанными препаратами рекомендуется внутривенное капельное влива</w:t>
      </w:r>
      <w:r w:rsidRPr="00AF0A30">
        <w:softHyphen/>
        <w:t>ние 10-20 мл 10% комплекса ЭДТА с 300 мл 5% раствора глюкозы, обиль</w:t>
      </w:r>
      <w:r w:rsidRPr="00AF0A30">
        <w:softHyphen/>
        <w:t>ное питье, молоко, слизистые отвары, яичные белки, слабительные клизмы. В тяжелых случаях отравления при почечной недостаточности показан гемо</w:t>
      </w:r>
      <w:r w:rsidRPr="00AF0A30">
        <w:softHyphen/>
        <w:t xml:space="preserve">диализ ("искусственная почка"), </w:t>
      </w:r>
      <w:proofErr w:type="spellStart"/>
      <w:r w:rsidRPr="00AF0A30">
        <w:t>перитонеальный</w:t>
      </w:r>
      <w:proofErr w:type="spellEnd"/>
      <w:r w:rsidRPr="00AF0A30">
        <w:t xml:space="preserve"> диализ.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Соединения </w:t>
      </w:r>
      <w:r w:rsidRPr="00AF0A30">
        <w:rPr>
          <w:b/>
        </w:rPr>
        <w:t>бериллия и ванадия</w:t>
      </w:r>
      <w:r w:rsidRPr="00AF0A30">
        <w:t xml:space="preserve"> применяются в производстве различных сплавов, катализаторов, бериллий также используется для получения люми</w:t>
      </w:r>
      <w:r w:rsidRPr="00AF0A30">
        <w:softHyphen/>
        <w:t>нофоров для ламп дневного света. При острых отравлениях поражается пре</w:t>
      </w:r>
      <w:r w:rsidRPr="00AF0A30">
        <w:softHyphen/>
        <w:t>имущественно дыхательная система: общая слабость, озноб, повышение тем</w:t>
      </w:r>
      <w:r w:rsidRPr="00AF0A30">
        <w:softHyphen/>
        <w:t xml:space="preserve">пературы, раздражение и отек слизистых оболочек носоглотки, ринит часто с носовыми кровотечениями, </w:t>
      </w:r>
      <w:proofErr w:type="spellStart"/>
      <w:r w:rsidRPr="00AF0A30">
        <w:t>трахеобронхит</w:t>
      </w:r>
      <w:proofErr w:type="spellEnd"/>
      <w:r w:rsidRPr="00AF0A30">
        <w:t xml:space="preserve">, </w:t>
      </w:r>
      <w:proofErr w:type="spellStart"/>
      <w:r w:rsidRPr="00AF0A30">
        <w:t>бронхоспазм</w:t>
      </w:r>
      <w:proofErr w:type="spellEnd"/>
      <w:r w:rsidRPr="00AF0A30">
        <w:t>, в тяжелых случаях кровохарканье, токсическая пневмония, параллельно с пневмонией появ</w:t>
      </w:r>
      <w:r w:rsidRPr="00AF0A30">
        <w:softHyphen/>
        <w:t xml:space="preserve">ляется </w:t>
      </w:r>
      <w:proofErr w:type="gramStart"/>
      <w:r w:rsidRPr="00AF0A30">
        <w:t>сердечно-сосудистая</w:t>
      </w:r>
      <w:proofErr w:type="gramEnd"/>
      <w:r w:rsidRPr="00AF0A30">
        <w:t xml:space="preserve"> недостаточность.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Медицинская помощь</w:t>
      </w:r>
      <w:r w:rsidRPr="00AF0A30">
        <w:t xml:space="preserve"> направлена на ликвидацию расстройств функций органов дыхания и </w:t>
      </w:r>
      <w:proofErr w:type="gramStart"/>
      <w:r w:rsidRPr="00AF0A30">
        <w:t>сердечно-сосудистой</w:t>
      </w:r>
      <w:proofErr w:type="gramEnd"/>
      <w:r w:rsidRPr="00AF0A30">
        <w:t xml:space="preserve"> системы.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Цинк</w:t>
      </w:r>
      <w:r w:rsidRPr="00AF0A30">
        <w:t xml:space="preserve"> используется при изготовлении цинковых белил, для оцинкования железа, входит в состав различных сплавов. При плавке сплавов выделяю</w:t>
      </w:r>
      <w:r w:rsidRPr="00AF0A30">
        <w:softHyphen/>
        <w:t>щиеся пары окиси цинка могут поражать легочную ткань. При остром отрав</w:t>
      </w:r>
      <w:r w:rsidRPr="00AF0A30">
        <w:softHyphen/>
        <w:t>лении наблюдается слабость, сладковатый металлический привкус во рту, потеря аппетита, затрудненное дыхание, озноб или жар с высокой температу</w:t>
      </w:r>
      <w:r w:rsidRPr="00AF0A30">
        <w:softHyphen/>
        <w:t xml:space="preserve">рой, через несколько часов бывает резкое падение температуры с проливным (профузным) потом, подъем и падение температуры могут </w:t>
      </w:r>
      <w:proofErr w:type="gramStart"/>
      <w:r w:rsidRPr="00AF0A30">
        <w:t>повторятся</w:t>
      </w:r>
      <w:proofErr w:type="gramEnd"/>
      <w:r w:rsidRPr="00AF0A30">
        <w:t xml:space="preserve"> (так называемая "литейная" лихорадка). Аналогичная картина отравления бывает при вдыхании и других металлических паров, например, кадмия, меди и др.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Лечение</w:t>
      </w:r>
      <w:r w:rsidRPr="00AF0A30">
        <w:t xml:space="preserve">: промывание желудка </w:t>
      </w:r>
      <w:r w:rsidRPr="00AF0A30">
        <w:rPr>
          <w:spacing w:val="-20"/>
        </w:rPr>
        <w:t>3%</w:t>
      </w:r>
      <w:r w:rsidRPr="00AF0A30">
        <w:t xml:space="preserve"> раствором гидрокарбоната натрия или 0,2% раствором танина, солевое слабительное, внутримышечно </w:t>
      </w:r>
      <w:proofErr w:type="spellStart"/>
      <w:r w:rsidRPr="00AF0A30">
        <w:t>унитиол</w:t>
      </w:r>
      <w:proofErr w:type="spellEnd"/>
      <w:r w:rsidRPr="00AF0A30">
        <w:t xml:space="preserve">, внутривенно </w:t>
      </w:r>
      <w:proofErr w:type="spellStart"/>
      <w:r w:rsidRPr="00AF0A30">
        <w:t>капельно</w:t>
      </w:r>
      <w:proofErr w:type="spellEnd"/>
      <w:r w:rsidRPr="00AF0A30">
        <w:t xml:space="preserve"> 20 мл 10% раствора ЭДТА с 300 мл 5% раствора глю</w:t>
      </w:r>
      <w:r w:rsidRPr="00AF0A30">
        <w:softHyphen/>
        <w:t xml:space="preserve">козы, </w:t>
      </w:r>
      <w:proofErr w:type="spellStart"/>
      <w:r w:rsidRPr="00AF0A30">
        <w:t>глюкозо</w:t>
      </w:r>
      <w:proofErr w:type="spellEnd"/>
      <w:r w:rsidRPr="00AF0A30">
        <w:t>-</w:t>
      </w:r>
      <w:r w:rsidRPr="00AF0A30">
        <w:lastRenderedPageBreak/>
        <w:t>новокаиновая смесь (500 мл 5% раствора глюкозы и 50 мл 2% раствора новокаина), антибиотики, витаминотерапия.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Соединения </w:t>
      </w:r>
      <w:r w:rsidRPr="00AF0A30">
        <w:rPr>
          <w:b/>
        </w:rPr>
        <w:t>хрома</w:t>
      </w:r>
      <w:r w:rsidRPr="00AF0A30">
        <w:t xml:space="preserve"> применяются в производстве сплавов, при </w:t>
      </w:r>
      <w:proofErr w:type="spellStart"/>
      <w:r w:rsidRPr="00AF0A30">
        <w:t>гальвано</w:t>
      </w:r>
      <w:r w:rsidRPr="00AF0A30">
        <w:softHyphen/>
        <w:t>хромировании</w:t>
      </w:r>
      <w:proofErr w:type="spellEnd"/>
      <w:r w:rsidRPr="00AF0A30">
        <w:t xml:space="preserve"> металлов, дублении кожи, приготовлении красок и т.д. Воздей</w:t>
      </w:r>
      <w:r w:rsidRPr="00AF0A30">
        <w:softHyphen/>
        <w:t xml:space="preserve">ствие хроматов сказывается в воспалении слизистых оболочек носоглотки и верхних дыхательных путей, появляются риниты, ларингиты, </w:t>
      </w:r>
      <w:proofErr w:type="spellStart"/>
      <w:r w:rsidRPr="00AF0A30">
        <w:t>трахеобронхиты</w:t>
      </w:r>
      <w:proofErr w:type="spellEnd"/>
      <w:r w:rsidRPr="00AF0A30">
        <w:t>. Повышенная чувствительность к хрому может привести к заболеванию типа бронхиальной астмы.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t>Никель</w:t>
      </w:r>
      <w:r w:rsidRPr="00AF0A30">
        <w:t xml:space="preserve"> применяется в производстве стали и сплавов, аккумуляторов, для никелирования металлических изделий, в качестве катализатора. Соединения никеля поступают в организм через дыхательные пути и могут привести к острому отравлению, клиника которого аналогична отравлению хроматами.</w:t>
      </w:r>
    </w:p>
    <w:p w:rsidR="002B2A4F" w:rsidRPr="00AF0A30" w:rsidRDefault="002B2A4F" w:rsidP="00AF0A30">
      <w:pPr>
        <w:spacing w:before="180"/>
        <w:ind w:left="2280"/>
        <w:rPr>
          <w:b/>
        </w:rPr>
      </w:pPr>
      <w:r w:rsidRPr="00AF0A30">
        <w:rPr>
          <w:b/>
        </w:rPr>
        <w:t>Раздражающие газы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Промышленные газы раздражающего действия (хлор, аммиак, сернистый и серный ангидрид, сероводород, окислы азота) оказывают рефлекторное сокращение мышц дыхательных путей в результате раздражения нервных окончаний слизистых оболочек носоглотки, трахеи, бронхов, что приводит к гипоксемии и вторичным изменениям в </w:t>
      </w:r>
      <w:proofErr w:type="gramStart"/>
      <w:r w:rsidRPr="00AF0A30">
        <w:t>сердечно-сосудистой</w:t>
      </w:r>
      <w:proofErr w:type="gramEnd"/>
      <w:r w:rsidRPr="00AF0A30">
        <w:t xml:space="preserve"> системе. Послед</w:t>
      </w:r>
      <w:r w:rsidRPr="00AF0A30">
        <w:softHyphen/>
        <w:t>ствиями острых отравлений могут быть хронические бронхиты, пневмония, бронхиальная астма и т.п. При острых отравлениях раздражающими газами отмечается першение в горле, сухой кашель, одышка, слезотечение и боли в глазах, головная боль, головокружение, тошнота, рвота, явления ларингита, трахеита, бронхита, в тяжелых случаях возможен угрожающий жизни токси</w:t>
      </w:r>
      <w:r w:rsidRPr="00AF0A30">
        <w:softHyphen/>
        <w:t>ческий отек легких, паралич дыхательного центра.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t>Медицинская помощь</w:t>
      </w:r>
      <w:r w:rsidRPr="00AF0A30">
        <w:t xml:space="preserve"> состоит в ингаляции кислорода, карбогена, внутри</w:t>
      </w:r>
      <w:r w:rsidRPr="00AF0A30">
        <w:softHyphen/>
        <w:t xml:space="preserve">венном введении глюкозы, инъекциях </w:t>
      </w:r>
      <w:proofErr w:type="spellStart"/>
      <w:r w:rsidRPr="00AF0A30">
        <w:t>лобелина</w:t>
      </w:r>
      <w:proofErr w:type="spellEnd"/>
      <w:r w:rsidRPr="00AF0A30">
        <w:t xml:space="preserve">, </w:t>
      </w:r>
      <w:proofErr w:type="spellStart"/>
      <w:r w:rsidRPr="00AF0A30">
        <w:t>цититона</w:t>
      </w:r>
      <w:proofErr w:type="spellEnd"/>
      <w:r w:rsidRPr="00AF0A30">
        <w:t>, сердечных препа</w:t>
      </w:r>
      <w:r w:rsidRPr="00AF0A30">
        <w:softHyphen/>
        <w:t>ратов, при сильном кашле - внутрь кодеин, дионин.</w:t>
      </w:r>
    </w:p>
    <w:p w:rsidR="002B2A4F" w:rsidRPr="00AF0A30" w:rsidRDefault="002B2A4F" w:rsidP="00AF0A30">
      <w:pPr>
        <w:spacing w:before="180"/>
        <w:ind w:left="2500"/>
        <w:rPr>
          <w:b/>
        </w:rPr>
      </w:pPr>
      <w:r w:rsidRPr="00AF0A30">
        <w:rPr>
          <w:b/>
        </w:rPr>
        <w:t>Окись углерода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Окись углерода образуется при неполном сгорании углеродсодержащего топлива. Поступая через легкие в кровь, окись углерода блокирует гемогло</w:t>
      </w:r>
      <w:r w:rsidRPr="00AF0A30">
        <w:softHyphen/>
        <w:t xml:space="preserve">бин, образуя карбоксигемоглобин, что нарушает доставку кислорода тканям (тканевая гипоксия). </w:t>
      </w:r>
      <w:proofErr w:type="gramStart"/>
      <w:r w:rsidRPr="00AF0A30">
        <w:t>Пострадавший жалуется на головокружение, головную боль, биение и давление в висках, шум в ушах, сонливость, тошноту, слезоте</w:t>
      </w:r>
      <w:r w:rsidRPr="00AF0A30">
        <w:softHyphen/>
        <w:t>чение, кашель, галлюцинации, стеснение в груди.</w:t>
      </w:r>
      <w:proofErr w:type="gramEnd"/>
      <w:r w:rsidRPr="00AF0A30">
        <w:t xml:space="preserve"> Объективно отмечается характерный синюшно-красный цвет кожи, частый пульс, повышение и затем падение артериального давления, расширение зрачков, слабая реакция на свет, углубленное дыхание. В тяжелых случаях наблюдается фибрилляция мышц и даже судороги, потеря способности двигаться, может </w:t>
      </w:r>
      <w:proofErr w:type="gramStart"/>
      <w:r w:rsidRPr="00AF0A30">
        <w:t>быть</w:t>
      </w:r>
      <w:proofErr w:type="gramEnd"/>
      <w:r w:rsidRPr="00AF0A30">
        <w:t xml:space="preserve"> потеря сознания, непроизвольное мочеиспускание и дефекация, смерть может насту</w:t>
      </w:r>
      <w:r w:rsidRPr="00AF0A30">
        <w:softHyphen/>
        <w:t>пить от паралича дыхательного центра.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t>Неотложная помощь</w:t>
      </w:r>
      <w:r w:rsidRPr="00AF0A30">
        <w:t xml:space="preserve"> заключается в продолжительной ингаляции кислоро</w:t>
      </w:r>
      <w:r w:rsidRPr="00AF0A30">
        <w:softHyphen/>
        <w:t xml:space="preserve">да с углекислым газом, а при необходимости - в длительном искусственном дыхании, рекомендуются инъекции </w:t>
      </w:r>
      <w:proofErr w:type="spellStart"/>
      <w:r w:rsidRPr="00AF0A30">
        <w:t>лобелина</w:t>
      </w:r>
      <w:proofErr w:type="spellEnd"/>
      <w:r w:rsidRPr="00AF0A30">
        <w:t xml:space="preserve">, </w:t>
      </w:r>
      <w:proofErr w:type="spellStart"/>
      <w:r w:rsidRPr="00AF0A30">
        <w:t>глюкозо</w:t>
      </w:r>
      <w:proofErr w:type="spellEnd"/>
      <w:r w:rsidRPr="00AF0A30">
        <w:t xml:space="preserve">-новокаиновой смеси, кофеина, </w:t>
      </w:r>
      <w:proofErr w:type="spellStart"/>
      <w:r w:rsidRPr="00AF0A30">
        <w:t>камфоры</w:t>
      </w:r>
      <w:proofErr w:type="spellEnd"/>
      <w:r w:rsidRPr="00AF0A30">
        <w:t>, кордиамина.</w:t>
      </w:r>
    </w:p>
    <w:p w:rsidR="002B2A4F" w:rsidRPr="00AF0A30" w:rsidRDefault="002B2A4F" w:rsidP="00AF0A30">
      <w:pPr>
        <w:spacing w:before="180"/>
        <w:ind w:left="2500"/>
        <w:rPr>
          <w:b/>
        </w:rPr>
      </w:pPr>
      <w:r w:rsidRPr="00AF0A30">
        <w:rPr>
          <w:b/>
        </w:rPr>
        <w:t>Этиленгликоль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Этиленгликоль входит в состав антифриза - незамерзающей жидкости, за</w:t>
      </w:r>
      <w:r w:rsidRPr="00AF0A30">
        <w:softHyphen/>
        <w:t xml:space="preserve">ливающейся зимой в радиаторы машин. </w:t>
      </w:r>
      <w:proofErr w:type="gramStart"/>
      <w:r w:rsidRPr="00AF0A30">
        <w:t xml:space="preserve">При остром отравлении антифризом, если его случайно выпьют как спиртной напиток, поражается центральная нервная система: появляются головные боли, чувство опьянения, тошнота, рвота, жажда, </w:t>
      </w:r>
      <w:proofErr w:type="spellStart"/>
      <w:r w:rsidRPr="00AF0A30">
        <w:t>синюшность</w:t>
      </w:r>
      <w:proofErr w:type="spellEnd"/>
      <w:r w:rsidRPr="00AF0A30">
        <w:t xml:space="preserve"> кожи, холодный пот, похолодание конечностей, сонливость, спутанность сознания, бред, расширение зрачков, одышка, тахи</w:t>
      </w:r>
      <w:r w:rsidRPr="00AF0A30">
        <w:softHyphen/>
        <w:t>кардия, повышение температуры.</w:t>
      </w:r>
      <w:proofErr w:type="gramEnd"/>
      <w:r w:rsidRPr="00AF0A30">
        <w:t xml:space="preserve"> В тяжелых случаях возможны судороги, по</w:t>
      </w:r>
      <w:r w:rsidRPr="00AF0A30">
        <w:softHyphen/>
        <w:t xml:space="preserve">теря сознания, почечная недостаточность и уремическая кома, отек легких, </w:t>
      </w:r>
      <w:proofErr w:type="gramStart"/>
      <w:r w:rsidRPr="00AF0A30">
        <w:t>сердечно-сосудистая</w:t>
      </w:r>
      <w:proofErr w:type="gramEnd"/>
      <w:r w:rsidRPr="00AF0A30">
        <w:t xml:space="preserve"> недостаточность, нередко наступает смерть.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lastRenderedPageBreak/>
        <w:t>Неотложная помощь</w:t>
      </w:r>
      <w:r w:rsidRPr="00AF0A30">
        <w:t xml:space="preserve">: промывание желудка и кишечника, внутривенное введение 10 мл 10% раствора хлористого кальция или 20 мл 20% раствора тиосульфата натрия, капельное вливание 500 мл 10% раствора глюкозы, обильное питье воды, внутрь или внутривенно слабые растворы этилового спирта, при тяжелых отравлениях - гемодиализ, </w:t>
      </w:r>
      <w:proofErr w:type="spellStart"/>
      <w:r w:rsidRPr="00AF0A30">
        <w:t>перитонеальный</w:t>
      </w:r>
      <w:proofErr w:type="spellEnd"/>
      <w:r w:rsidRPr="00AF0A30">
        <w:t xml:space="preserve"> диализ.</w:t>
      </w:r>
    </w:p>
    <w:p w:rsidR="002B2A4F" w:rsidRPr="00AF0A30" w:rsidRDefault="002B2A4F" w:rsidP="00AF0A30">
      <w:pPr>
        <w:spacing w:before="180"/>
        <w:ind w:left="2740"/>
        <w:rPr>
          <w:u w:val="single"/>
        </w:rPr>
      </w:pPr>
    </w:p>
    <w:p w:rsidR="002B2A4F" w:rsidRPr="00AF0A30" w:rsidRDefault="002B2A4F" w:rsidP="00AF0A30">
      <w:pPr>
        <w:spacing w:before="180"/>
        <w:ind w:left="2740"/>
        <w:rPr>
          <w:b/>
        </w:rPr>
      </w:pPr>
      <w:r w:rsidRPr="00AF0A30">
        <w:rPr>
          <w:b/>
        </w:rPr>
        <w:t>Цианиды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>Соединения синильной кислоты (цианиды) применяются при синтезе кау</w:t>
      </w:r>
      <w:r w:rsidRPr="00AF0A30">
        <w:softHyphen/>
        <w:t>чука, оргстекла, синтетического волокна, при гальваническом покрытии ме</w:t>
      </w:r>
      <w:r w:rsidRPr="00AF0A30">
        <w:softHyphen/>
        <w:t xml:space="preserve">талла, в сельском хозяйстве для борьбы с вредителями и </w:t>
      </w:r>
      <w:proofErr w:type="spellStart"/>
      <w:r w:rsidRPr="00AF0A30">
        <w:t>г.д</w:t>
      </w:r>
      <w:proofErr w:type="spellEnd"/>
      <w:r w:rsidRPr="00AF0A30">
        <w:t xml:space="preserve">. Цианиды легко всасываются через слизистые оболочки дыхательных путей и </w:t>
      </w:r>
      <w:proofErr w:type="gramStart"/>
      <w:r w:rsidRPr="00AF0A30">
        <w:t>желудочно- кишечного</w:t>
      </w:r>
      <w:proofErr w:type="gramEnd"/>
      <w:r w:rsidRPr="00AF0A30">
        <w:t xml:space="preserve"> тракта, блокируют дыхательные ферменты крови, в результате чего развивается тканевая гипоксия. При остром отравлении могут быть сле</w:t>
      </w:r>
      <w:r w:rsidRPr="00AF0A30">
        <w:softHyphen/>
        <w:t xml:space="preserve">дующие симптомы: горьковатый вкус во рту, головная боль, головокружение, учащение пульса, гиперемия кожи, </w:t>
      </w:r>
      <w:proofErr w:type="spellStart"/>
      <w:r w:rsidRPr="00AF0A30">
        <w:t>цианотичность</w:t>
      </w:r>
      <w:proofErr w:type="spellEnd"/>
      <w:r w:rsidRPr="00AF0A30">
        <w:t xml:space="preserve"> слизистых оболочек. В тяжелых случаях развивается мучительная одышка, чувство страха, потеря чувствительности и рефлексов, потеря сознания, судороги, падение сердечной деятельности, остановка дыхания и смерть.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t>Неотложная помощь:</w:t>
      </w:r>
      <w:r w:rsidRPr="00AF0A30">
        <w:t xml:space="preserve"> в качестве антидота - ингаляции </w:t>
      </w:r>
      <w:proofErr w:type="spellStart"/>
      <w:r w:rsidRPr="00B14BB0">
        <w:rPr>
          <w:color w:val="FF0000"/>
        </w:rPr>
        <w:t>амилиитрита</w:t>
      </w:r>
      <w:proofErr w:type="spellEnd"/>
      <w:r w:rsidRPr="00AF0A30">
        <w:t xml:space="preserve"> (2-3 ампулы), промывание желудка, внутривенно 10 мл 1% раствора нитрита натрия, 50 мл 30% раствора тиосульфата натрия, 50 мл 1% раствора метиленового синего, 20-40 мл 40% раствора глюкозы, вдыхание кислорода, наз</w:t>
      </w:r>
      <w:r w:rsidRPr="00AF0A30">
        <w:softHyphen/>
        <w:t xml:space="preserve">начение </w:t>
      </w:r>
      <w:proofErr w:type="gramStart"/>
      <w:r w:rsidRPr="00AF0A30">
        <w:t>сердечно-сосудистых</w:t>
      </w:r>
      <w:proofErr w:type="gramEnd"/>
      <w:r w:rsidRPr="00AF0A30">
        <w:t xml:space="preserve"> средств, при необходимости - реанимационные мероприятия.</w:t>
      </w:r>
    </w:p>
    <w:p w:rsidR="002B2A4F" w:rsidRPr="00AF0A30" w:rsidRDefault="002B2A4F" w:rsidP="00AF0A30">
      <w:pPr>
        <w:spacing w:before="180"/>
        <w:ind w:left="2380"/>
        <w:rPr>
          <w:b/>
        </w:rPr>
      </w:pPr>
      <w:r w:rsidRPr="00AF0A30">
        <w:rPr>
          <w:b/>
        </w:rPr>
        <w:t>Кислоты и щелочи</w:t>
      </w:r>
    </w:p>
    <w:p w:rsidR="002B2A4F" w:rsidRPr="00AF0A30" w:rsidRDefault="002B2A4F" w:rsidP="00AF0A30">
      <w:pPr>
        <w:ind w:left="20" w:right="20" w:firstLine="260"/>
        <w:jc w:val="both"/>
      </w:pPr>
      <w:proofErr w:type="gramStart"/>
      <w:r w:rsidRPr="00AF0A30">
        <w:t xml:space="preserve">Более сильными повреждающими свойствами обладают </w:t>
      </w:r>
      <w:r w:rsidRPr="00AF0A30">
        <w:rPr>
          <w:b/>
        </w:rPr>
        <w:t>минеральные кислоты</w:t>
      </w:r>
      <w:r w:rsidRPr="00AF0A30">
        <w:t xml:space="preserve"> (серная, соляная, азотная), в меньшей степени - </w:t>
      </w:r>
      <w:r w:rsidRPr="00AF0A30">
        <w:rPr>
          <w:b/>
        </w:rPr>
        <w:t>органические</w:t>
      </w:r>
      <w:r w:rsidRPr="00AF0A30">
        <w:t xml:space="preserve"> (уксусная, муравьиная, щавелевая).</w:t>
      </w:r>
      <w:proofErr w:type="gramEnd"/>
      <w:r w:rsidRPr="00AF0A30">
        <w:t xml:space="preserve"> Характерным для всех кислот является местный </w:t>
      </w:r>
      <w:r w:rsidRPr="00AF0A30">
        <w:rPr>
          <w:b/>
        </w:rPr>
        <w:t>химический ожог</w:t>
      </w:r>
      <w:r w:rsidRPr="00AF0A30">
        <w:t xml:space="preserve"> и </w:t>
      </w:r>
      <w:r w:rsidRPr="00AF0A30">
        <w:rPr>
          <w:b/>
        </w:rPr>
        <w:t>некроз</w:t>
      </w:r>
      <w:r w:rsidRPr="00AF0A30">
        <w:t>. Общее действие сказывается в падении сердечной деятельности, интоксикации за счет всасывания в кровь продуктов некроза, возможен болевой и токсический шок. При приеме кислот внутрь наблюдаются сильные боли и жжение во рту, пищеводе и желудке, невозмож</w:t>
      </w:r>
      <w:r w:rsidRPr="00AF0A30">
        <w:softHyphen/>
        <w:t>ность глотать, слюнотечение, рвота с кровью и слизью. Слизистые оболочки ротовой полости красные, отечные, при отеке слизистой оболочки гортани возможна асфиксия, на месте химического ожога образуется струп белого, желтого или бурого цвета в зависимости от вида кислот. Во время шока лицо пострадавшего бледное, зрачки расширены, наблюдается одышка, снижение артериального давления, плохо прощупывается пульс, в ближайшие часы возможна смерть за счет болевого шока и острой сердечной недостаточности. В последующие дни смертельный исход может быть за счет перфорации пи</w:t>
      </w:r>
      <w:r w:rsidRPr="00AF0A30">
        <w:softHyphen/>
        <w:t>щевода или желудка, гнойных воспалительных процессов в пищеводе, средо</w:t>
      </w:r>
      <w:r w:rsidRPr="00AF0A30">
        <w:softHyphen/>
        <w:t>стении, а также за счет почечной недостаточности, токсического поражения печени, пневмонии.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При остром отравлении щелочами</w:t>
      </w:r>
      <w:r w:rsidRPr="00AF0A30">
        <w:t xml:space="preserve"> (едкий натрий, едкий калий, каустиче</w:t>
      </w:r>
      <w:r w:rsidRPr="00AF0A30">
        <w:softHyphen/>
        <w:t xml:space="preserve">ская сода, нашатырный спирт, негашеная известь) химический ожог выражен сильнее по сравнению с отравлением кислотами. Поэтому при отравлении через рот появляются глубокие язвы ротовой полости белою или серого цвета. В остальном симптоматика такая же, как и при </w:t>
      </w:r>
      <w:proofErr w:type="gramStart"/>
      <w:r w:rsidRPr="00AF0A30">
        <w:t>отравлении</w:t>
      </w:r>
      <w:proofErr w:type="gramEnd"/>
      <w:r w:rsidRPr="00AF0A30">
        <w:t xml:space="preserve"> кислотами (хотя общее состояние несколько легче).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/>
        </w:rPr>
        <w:t>Неотложная помощь</w:t>
      </w:r>
      <w:r w:rsidRPr="00AF0A30">
        <w:t xml:space="preserve"> при остром отравлении кислотами и щелочами за</w:t>
      </w:r>
      <w:r w:rsidRPr="00AF0A30">
        <w:softHyphen/>
        <w:t>ключается в обильном промывании желудка водой или слабым раствором щелочи (при отравлении кислотой), слабым раствором кислоты (при отравле</w:t>
      </w:r>
      <w:r w:rsidRPr="00AF0A30">
        <w:softHyphen/>
        <w:t xml:space="preserve">нии щелочью), для снятия болей повторно подкожно вводят по 1 мл 2% раствора морфина или пантопона. </w:t>
      </w:r>
      <w:proofErr w:type="gramStart"/>
      <w:r w:rsidRPr="00AF0A30">
        <w:t>Внутрь рекомендуется принимать кусочки льда, мороженое, обволакивающие пищевые вещества (яичные белки, сли</w:t>
      </w:r>
      <w:r w:rsidRPr="00AF0A30">
        <w:softHyphen/>
        <w:t xml:space="preserve">вочное и подсолнечное масло, кисель, слизистые отвары), под </w:t>
      </w:r>
      <w:r w:rsidRPr="00B14BB0">
        <w:rPr>
          <w:color w:val="FF0000"/>
        </w:rPr>
        <w:t>кожу</w:t>
      </w:r>
      <w:r w:rsidRPr="00AF0A30">
        <w:t xml:space="preserve"> - </w:t>
      </w:r>
      <w:r w:rsidRPr="00AF0A30">
        <w:rPr>
          <w:color w:val="FF0000"/>
        </w:rPr>
        <w:lastRenderedPageBreak/>
        <w:t xml:space="preserve">500 мл </w:t>
      </w:r>
      <w:r w:rsidRPr="00AF0A30">
        <w:t>5% раствора глюкозы или физиологического раствора, при обильной салива</w:t>
      </w:r>
      <w:r w:rsidRPr="00AF0A30">
        <w:softHyphen/>
        <w:t xml:space="preserve">ции - атропин, по показаниям - сердечные препараты (подкожно 1 мл 10% раствора кофеина, 2 мл 20% раствора </w:t>
      </w:r>
      <w:proofErr w:type="spellStart"/>
      <w:r w:rsidRPr="00AF0A30">
        <w:t>камфоры</w:t>
      </w:r>
      <w:proofErr w:type="spellEnd"/>
      <w:r w:rsidRPr="00AF0A30">
        <w:t>), внутримышечно 60 мг преднизолона.</w:t>
      </w:r>
      <w:proofErr w:type="gramEnd"/>
      <w:r w:rsidRPr="00AF0A30">
        <w:t xml:space="preserve"> В лечебном учреждении проводят вливание </w:t>
      </w:r>
      <w:proofErr w:type="spellStart"/>
      <w:r w:rsidRPr="00AF0A30">
        <w:t>плазмозаменяющих</w:t>
      </w:r>
      <w:proofErr w:type="spellEnd"/>
      <w:r w:rsidRPr="00AF0A30">
        <w:t xml:space="preserve"> растворов, назначают диуретики, обезболивающие препараты.</w:t>
      </w:r>
    </w:p>
    <w:p w:rsidR="002B2A4F" w:rsidRPr="00AF0A30" w:rsidRDefault="002B2A4F" w:rsidP="00AF0A30">
      <w:pPr>
        <w:spacing w:before="180"/>
        <w:ind w:left="1120"/>
        <w:rPr>
          <w:b/>
        </w:rPr>
      </w:pPr>
      <w:proofErr w:type="spellStart"/>
      <w:r w:rsidRPr="00AF0A30">
        <w:rPr>
          <w:b/>
          <w:spacing w:val="10"/>
        </w:rPr>
        <w:t>СЕЛЬСКОХОЗЯЙСТВЕННЫе</w:t>
      </w:r>
      <w:proofErr w:type="spellEnd"/>
      <w:r w:rsidRPr="00AF0A30">
        <w:rPr>
          <w:b/>
          <w:spacing w:val="10"/>
        </w:rPr>
        <w:t xml:space="preserve"> ЯДОХИМИКАТЫ</w:t>
      </w:r>
    </w:p>
    <w:p w:rsidR="002B2A4F" w:rsidRPr="00AF0A30" w:rsidRDefault="002B2A4F" w:rsidP="00AF0A30">
      <w:pPr>
        <w:ind w:left="20" w:right="20" w:firstLine="260"/>
        <w:jc w:val="both"/>
      </w:pPr>
      <w:proofErr w:type="gramStart"/>
      <w:r w:rsidRPr="00AF0A30">
        <w:rPr>
          <w:b/>
        </w:rPr>
        <w:t>Ядохимикаты (пестициды)</w:t>
      </w:r>
      <w:r w:rsidRPr="00AF0A30">
        <w:t xml:space="preserve"> применяются для уничтожения сорных расте</w:t>
      </w:r>
      <w:r w:rsidRPr="00AF0A30">
        <w:softHyphen/>
        <w:t>ний, микроорганизмов, грибков, слизней, моллюсков, червей-паразитов, кле</w:t>
      </w:r>
      <w:r w:rsidRPr="00AF0A30">
        <w:softHyphen/>
        <w:t>щей, насекомых и их яиц, грызунов и др. Способы внесения ядохимикатов: опыление, опрыскивание, фумигации (за счет газов), аэрозоли, про</w:t>
      </w:r>
      <w:r w:rsidRPr="00AF0A30">
        <w:softHyphen/>
        <w:t>травливание, интоксикация, отравление приманок.</w:t>
      </w:r>
      <w:proofErr w:type="gramEnd"/>
      <w:r w:rsidRPr="00AF0A30">
        <w:t xml:space="preserve"> Форма применения одного и того же вещества может быть разной: водный или масляный раствор, сус</w:t>
      </w:r>
      <w:r w:rsidRPr="00AF0A30">
        <w:softHyphen/>
        <w:t>пензия, смачивающиеся порошки, эмульсия, дуст (порошок с наполнителем), паста. Ядохимикаты, применяемые для различных целей в форме масляного раствора, масляных эмульсий и паст, оказывают на человека большее токси</w:t>
      </w:r>
      <w:r w:rsidRPr="00AF0A30">
        <w:softHyphen/>
        <w:t>ческое действие по сравнению с порошкообразными препаратами или вод</w:t>
      </w:r>
      <w:r w:rsidRPr="00AF0A30">
        <w:softHyphen/>
        <w:t>ными эмульсиями. Это объясняется тем, что первые формы хорошо прилипа</w:t>
      </w:r>
      <w:r w:rsidRPr="00AF0A30">
        <w:softHyphen/>
        <w:t>ют к коже, одежде, растениям и их плодам, поэтому длительное время удер</w:t>
      </w:r>
      <w:r w:rsidRPr="00AF0A30">
        <w:softHyphen/>
        <w:t>живаются на них и лучше всасываются.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С гигиенических позиций к ядохимикатам предъявляются следующие </w:t>
      </w:r>
      <w:r w:rsidRPr="00AF0A30">
        <w:rPr>
          <w:b/>
        </w:rPr>
        <w:t>тре</w:t>
      </w:r>
      <w:r w:rsidRPr="00AF0A30">
        <w:rPr>
          <w:b/>
        </w:rPr>
        <w:softHyphen/>
        <w:t>бования</w:t>
      </w:r>
      <w:r w:rsidRPr="00AF0A30">
        <w:t>: наименьшая токсичность для человека, домашних животных, птиц и полезных насекомых, отсутствие у препаратов кумулятивных свойств, без</w:t>
      </w:r>
      <w:r w:rsidRPr="00AF0A30">
        <w:softHyphen/>
        <w:t xml:space="preserve">вредность для защищаемых объектов, неустойчивость к факторам внешней среды (выветривание, дождевание, инсоляция). Наиболее </w:t>
      </w:r>
      <w:proofErr w:type="spellStart"/>
      <w:r w:rsidRPr="00AF0A30">
        <w:t>приемлимы</w:t>
      </w:r>
      <w:proofErr w:type="spellEnd"/>
      <w:r w:rsidRPr="00AF0A30">
        <w:t xml:space="preserve"> с гигие</w:t>
      </w:r>
      <w:r w:rsidRPr="00AF0A30">
        <w:softHyphen/>
        <w:t>нической точки зрения те ядохимикаты, которые оказав свое действие на вредителей, вскоре распадаются на нетоксические вещества под действием факторов внешней среды.</w:t>
      </w:r>
    </w:p>
    <w:p w:rsidR="002B2A4F" w:rsidRPr="00AF0A30" w:rsidRDefault="002B2A4F" w:rsidP="00AF0A30">
      <w:pPr>
        <w:ind w:left="20" w:right="20"/>
        <w:jc w:val="both"/>
      </w:pPr>
      <w:r w:rsidRPr="00AF0A30">
        <w:t xml:space="preserve">Для </w:t>
      </w:r>
      <w:r w:rsidRPr="00AF0A30">
        <w:rPr>
          <w:b/>
        </w:rPr>
        <w:t>профилактики</w:t>
      </w:r>
      <w:r w:rsidRPr="00AF0A30">
        <w:t xml:space="preserve"> отравлений ядохимикатами необходимо соблюдать са</w:t>
      </w:r>
      <w:r w:rsidRPr="00AF0A30">
        <w:softHyphen/>
        <w:t>нитарные правила по хранению, транспортировке и применению ядохимика</w:t>
      </w:r>
      <w:r w:rsidRPr="00AF0A30">
        <w:softHyphen/>
        <w:t>тов. Лучше всего использовать менее стойкие препараты. Наиболее радикаль</w:t>
      </w:r>
      <w:r w:rsidRPr="00AF0A30">
        <w:softHyphen/>
        <w:t>ной мерой является использование биологических и физико-биологических методов уничтожения вредителей. Концентрации ядохимикатов в рабочей зоне не должны превышать предельно допустимых величин. Во время работы с ядохимикатами запрещается прием пищи, курение, хранение в карманах продуктов. После работы необходимо принимать душ. Особая осторожность должна быть при употреблении продуктов, обработанных ядохимикатами. При подготовительных работах нужно механизировать вскрытие тары, приго</w:t>
      </w:r>
      <w:r w:rsidRPr="00AF0A30">
        <w:softHyphen/>
        <w:t>товление суспензий, дустов и других форм, загрузку их в самолеты, трактор</w:t>
      </w:r>
      <w:r w:rsidRPr="00AF0A30">
        <w:softHyphen/>
        <w:t>ные опрыскиватели и опылители. Машины и аппараты, применяемые для протравливания семян, должны быть герметичны. Работающие с ядохимика</w:t>
      </w:r>
      <w:r w:rsidRPr="00AF0A30">
        <w:softHyphen/>
        <w:t>тами должны быть ознакомлены со способами безопасной работы с ними, обеспечены спецодеждой и защитными приспособлениями (противогаз, респи</w:t>
      </w:r>
      <w:r w:rsidRPr="00AF0A30">
        <w:softHyphen/>
        <w:t>ратор, очки и т.п.). Длительность работы устанавливается в пределах 4-6 часов. Рекомендуется назначение профилактического питания.</w:t>
      </w:r>
    </w:p>
    <w:p w:rsidR="002B2A4F" w:rsidRPr="00AF0A30" w:rsidRDefault="002B2A4F" w:rsidP="00AF0A30">
      <w:pPr>
        <w:ind w:left="40" w:right="20" w:firstLine="260"/>
        <w:jc w:val="both"/>
      </w:pPr>
      <w:r w:rsidRPr="00AF0A30">
        <w:t>Большое распространение имеют хлор- и фосфорорганические ядохимика</w:t>
      </w:r>
      <w:r w:rsidRPr="00AF0A30">
        <w:softHyphen/>
        <w:t xml:space="preserve">ты, реже применяются ртутьорганические, </w:t>
      </w:r>
      <w:proofErr w:type="spellStart"/>
      <w:r w:rsidRPr="00AF0A30">
        <w:t>мышьяксодержащие</w:t>
      </w:r>
      <w:proofErr w:type="spellEnd"/>
      <w:r w:rsidRPr="00AF0A30">
        <w:t xml:space="preserve"> и другие.</w:t>
      </w:r>
    </w:p>
    <w:p w:rsidR="002B2A4F" w:rsidRPr="00AF0A30" w:rsidRDefault="002B2A4F" w:rsidP="00AF0A30">
      <w:pPr>
        <w:ind w:left="40" w:right="20" w:firstLine="260"/>
        <w:jc w:val="both"/>
      </w:pPr>
      <w:proofErr w:type="spellStart"/>
      <w:r w:rsidRPr="00AF0A30">
        <w:rPr>
          <w:b/>
        </w:rPr>
        <w:t>Фосфорорганическиеядохимикаты</w:t>
      </w:r>
      <w:proofErr w:type="spellEnd"/>
      <w:r w:rsidRPr="00AF0A30">
        <w:t xml:space="preserve"> сравнительно быстро разлагаются в естественных условиях, благодаря чему они представляют наименьшую опас</w:t>
      </w:r>
      <w:r w:rsidRPr="00AF0A30">
        <w:softHyphen/>
        <w:t>ность для здоровья населения. Однако многие из них относятся к сильнодей</w:t>
      </w:r>
      <w:r w:rsidRPr="00AF0A30">
        <w:softHyphen/>
        <w:t xml:space="preserve">ствующим препаратам, поэтому небрежное обращение с ними может привести к тяжелым острым отравлениям. Острые отравления </w:t>
      </w:r>
      <w:proofErr w:type="spellStart"/>
      <w:r w:rsidRPr="00AF0A30">
        <w:t>фосфороргаиическими</w:t>
      </w:r>
      <w:proofErr w:type="spellEnd"/>
      <w:r w:rsidRPr="00AF0A30">
        <w:t xml:space="preserve"> ядохимикатами (</w:t>
      </w:r>
      <w:proofErr w:type="spellStart"/>
      <w:r w:rsidRPr="00AF0A30">
        <w:t>карбофос</w:t>
      </w:r>
      <w:proofErr w:type="spellEnd"/>
      <w:r w:rsidRPr="00AF0A30">
        <w:t xml:space="preserve">, </w:t>
      </w:r>
      <w:proofErr w:type="spellStart"/>
      <w:r w:rsidRPr="00AF0A30">
        <w:t>тиофоз</w:t>
      </w:r>
      <w:proofErr w:type="spellEnd"/>
      <w:r w:rsidRPr="00AF0A30">
        <w:t xml:space="preserve">, </w:t>
      </w:r>
      <w:proofErr w:type="spellStart"/>
      <w:r w:rsidRPr="00AF0A30">
        <w:t>метафос</w:t>
      </w:r>
      <w:proofErr w:type="spellEnd"/>
      <w:r w:rsidRPr="00AF0A30">
        <w:t>, хлорофос и др.) проявляются избирательным нейротоксическим действием с нарушением проводимости нервных импульсов вследствие угне</w:t>
      </w:r>
      <w:r w:rsidRPr="00AF0A30">
        <w:softHyphen/>
        <w:t xml:space="preserve">тения фермента </w:t>
      </w:r>
      <w:proofErr w:type="spellStart"/>
      <w:r w:rsidRPr="00AF0A30">
        <w:t>холинэстеразы</w:t>
      </w:r>
      <w:proofErr w:type="spellEnd"/>
      <w:r w:rsidRPr="00AF0A30">
        <w:t xml:space="preserve">. Отравление развивается очень быстро после попадания ядохимикатов в желудок, на кожные покровы (при этом местное раздражение отсутствует) и через дыхательные пути. </w:t>
      </w:r>
      <w:proofErr w:type="gramStart"/>
      <w:r w:rsidRPr="00AF0A30">
        <w:lastRenderedPageBreak/>
        <w:t xml:space="preserve">Вначале пострадавший жалуется на слабость, беспокойство, головокружение, сонливость, снижение остроты зрения, тошноту, боли в животе, саливацию, </w:t>
      </w:r>
      <w:proofErr w:type="spellStart"/>
      <w:r w:rsidRPr="00AF0A30">
        <w:t>гипергидроз</w:t>
      </w:r>
      <w:proofErr w:type="spellEnd"/>
      <w:r w:rsidRPr="00AF0A30">
        <w:t>, возможна рвота.</w:t>
      </w:r>
      <w:proofErr w:type="gramEnd"/>
      <w:r w:rsidRPr="00AF0A30">
        <w:t xml:space="preserve"> В последующем появляется одышка, кашель и влажные хрипы в лег</w:t>
      </w:r>
      <w:r w:rsidRPr="00AF0A30">
        <w:softHyphen/>
        <w:t xml:space="preserve">ких (бронхиальная гиперсекреция), пульс замедляется, артериальное давление понижается. </w:t>
      </w:r>
      <w:proofErr w:type="gramStart"/>
      <w:r w:rsidRPr="00AF0A30">
        <w:t>При тяжелых отравлениях отмечается фибрилляция мышц лица, шеи, глазных мышц, конечностей, судороги, затемнение сознания с дезориен</w:t>
      </w:r>
      <w:r w:rsidRPr="00AF0A30">
        <w:softHyphen/>
        <w:t>тацией, частый жидкий стул, в дальнейшем развивается коматозное состоя</w:t>
      </w:r>
      <w:r w:rsidRPr="00AF0A30">
        <w:softHyphen/>
        <w:t>ние, зрачки точечной величины, ослаблены все рефлексы, дыхание судорож</w:t>
      </w:r>
      <w:r w:rsidRPr="00AF0A30">
        <w:softHyphen/>
        <w:t>ное, хриплое, с выделением большого количества слизи (явление отека лег</w:t>
      </w:r>
      <w:r w:rsidRPr="00AF0A30">
        <w:softHyphen/>
        <w:t>ких), артериальное давление резко падает, пульс аритмичный и медленный (до 20-40 ударов в минуту), наступает паралич дыхательного центра.</w:t>
      </w:r>
      <w:proofErr w:type="gramEnd"/>
      <w:r w:rsidRPr="00AF0A30">
        <w:t xml:space="preserve"> Важным диагностическим признаком является определение активности </w:t>
      </w:r>
      <w:proofErr w:type="spellStart"/>
      <w:r w:rsidRPr="00AF0A30">
        <w:t>холинэстеразы</w:t>
      </w:r>
      <w:proofErr w:type="spellEnd"/>
      <w:r w:rsidRPr="00AF0A30">
        <w:t xml:space="preserve"> в крови.</w:t>
      </w:r>
    </w:p>
    <w:p w:rsidR="002B2A4F" w:rsidRPr="00AF0A30" w:rsidRDefault="002B2A4F" w:rsidP="00AF0A30">
      <w:pPr>
        <w:ind w:left="40" w:right="20" w:firstLine="669"/>
        <w:jc w:val="both"/>
      </w:pPr>
      <w:r w:rsidRPr="00AF0A30">
        <w:rPr>
          <w:b/>
        </w:rPr>
        <w:t>Неотложная помощь</w:t>
      </w:r>
      <w:r w:rsidRPr="00AF0A30">
        <w:t xml:space="preserve"> при остром отравлении фосфорорганическими ядохи</w:t>
      </w:r>
      <w:r w:rsidRPr="00AF0A30">
        <w:softHyphen/>
        <w:t xml:space="preserve">микатами специфическая: вводят подкожно 2-3 мл 0,1% раствора атропина или других </w:t>
      </w:r>
      <w:proofErr w:type="spellStart"/>
      <w:r w:rsidRPr="00AF0A30">
        <w:t>реактиваторовхолинэстеразы</w:t>
      </w:r>
      <w:proofErr w:type="spellEnd"/>
      <w:r w:rsidRPr="00AF0A30">
        <w:t xml:space="preserve"> (1 мл 15% раствора </w:t>
      </w:r>
      <w:proofErr w:type="spellStart"/>
      <w:r w:rsidRPr="00AF0A30">
        <w:t>дипироксина</w:t>
      </w:r>
      <w:proofErr w:type="spellEnd"/>
      <w:r w:rsidRPr="00AF0A30">
        <w:t xml:space="preserve">, 3 мл 40% раствора </w:t>
      </w:r>
      <w:proofErr w:type="spellStart"/>
      <w:r w:rsidRPr="00AF0A30">
        <w:t>изонитрозина</w:t>
      </w:r>
      <w:proofErr w:type="spellEnd"/>
      <w:r w:rsidRPr="00AF0A30">
        <w:t xml:space="preserve">). При отравлении через рот необходимо промывание желудка </w:t>
      </w:r>
      <w:proofErr w:type="gramStart"/>
      <w:r w:rsidRPr="00AF0A30">
        <w:t>со</w:t>
      </w:r>
      <w:proofErr w:type="gramEnd"/>
      <w:r w:rsidRPr="00AF0A30">
        <w:t xml:space="preserve"> взвесью активированного угля, рекомендуется обильное питье 2% раствора гидрокарбоната натрия. При возбуждении пострадавшего вводят внутримышечно 10 мл 25% раствора сульфата магния, 2 мл 2,5% рас</w:t>
      </w:r>
      <w:r w:rsidRPr="00AF0A30">
        <w:softHyphen/>
        <w:t xml:space="preserve">твора </w:t>
      </w:r>
      <w:proofErr w:type="spellStart"/>
      <w:r w:rsidRPr="00AF0A30">
        <w:t>аминазина</w:t>
      </w:r>
      <w:proofErr w:type="spellEnd"/>
      <w:r w:rsidRPr="00AF0A30">
        <w:t xml:space="preserve">. В лечебном учреждении при коматозном состоянии, при нарастании потливости, слюнотечения, </w:t>
      </w:r>
      <w:proofErr w:type="spellStart"/>
      <w:r w:rsidRPr="00AF0A30">
        <w:t>бронхореи</w:t>
      </w:r>
      <w:proofErr w:type="spellEnd"/>
      <w:r w:rsidRPr="00AF0A30">
        <w:t xml:space="preserve"> дозу атропина в течение суток увеличивают (10-20 мл) до расширения зрачков, избегая передозировки, что проявляется резким расширением зрачков, сухостью, гиперемией и повы</w:t>
      </w:r>
      <w:r w:rsidRPr="00AF0A30">
        <w:softHyphen/>
        <w:t>шением температуры кожи. При необходимости проводят гемодиализ.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Хлорорганические ядохимикаты</w:t>
      </w:r>
      <w:r w:rsidRPr="00AF0A30">
        <w:t xml:space="preserve"> относятся к политропным ядам, пора</w:t>
      </w:r>
      <w:r w:rsidRPr="00AF0A30">
        <w:softHyphen/>
        <w:t>жающим центральную и периферическую нервную систему, паренхиматоз</w:t>
      </w:r>
      <w:r w:rsidRPr="00AF0A30">
        <w:softHyphen/>
        <w:t xml:space="preserve">ные органы, органы дыхания, кроветворения, многие из них вызывают также и аллергические реакции. Хлорорганические ядохимикаты (ДДТ, гексахлоран, </w:t>
      </w:r>
      <w:proofErr w:type="spellStart"/>
      <w:r w:rsidRPr="00AF0A30">
        <w:t>гексахлорбензол</w:t>
      </w:r>
      <w:proofErr w:type="spellEnd"/>
      <w:r w:rsidRPr="00AF0A30">
        <w:t>, и др.) поступают в организм через кожу, дыхательные пути и желудочно-кишечный тракт. Поскольку эти ядохимика</w:t>
      </w:r>
      <w:r w:rsidRPr="00AF0A30">
        <w:softHyphen/>
        <w:t>ты очень устойчивы во внешней среде и накапливаются (</w:t>
      </w:r>
      <w:proofErr w:type="spellStart"/>
      <w:r w:rsidRPr="00AF0A30">
        <w:t>кумулируются</w:t>
      </w:r>
      <w:proofErr w:type="spellEnd"/>
      <w:r w:rsidRPr="00AF0A30">
        <w:t xml:space="preserve">) в биологических объектах, то они могут поступать в организм с животной и растительной пищей, с питьевой водой. </w:t>
      </w:r>
      <w:proofErr w:type="gramStart"/>
      <w:r w:rsidRPr="00AF0A30">
        <w:rPr>
          <w:b/>
        </w:rPr>
        <w:t>Признаками острого отравления</w:t>
      </w:r>
      <w:r w:rsidRPr="00AF0A30">
        <w:t xml:space="preserve"> яв</w:t>
      </w:r>
      <w:r w:rsidRPr="00AF0A30">
        <w:softHyphen/>
        <w:t>ляются: общая слабость, головная боль, головокружение, плохой сон, потеря аппетита, жжение и горький вкус во рту, саливация, боли в подложечной об</w:t>
      </w:r>
      <w:r w:rsidRPr="00AF0A30">
        <w:softHyphen/>
        <w:t xml:space="preserve">ласти, тошнота, рвота, </w:t>
      </w:r>
      <w:proofErr w:type="spellStart"/>
      <w:r w:rsidRPr="00AF0A30">
        <w:t>гипергидроз</w:t>
      </w:r>
      <w:proofErr w:type="spellEnd"/>
      <w:r w:rsidRPr="00AF0A30">
        <w:t>, жжение кожи рук и лица, покраснение кожи, озноб, повышение температуры тела, чувство онемения пальцев рук и ног (парестезии), отмечается также одышка, боли в области сердца, сердце</w:t>
      </w:r>
      <w:r w:rsidRPr="00AF0A30">
        <w:softHyphen/>
        <w:t>биение.</w:t>
      </w:r>
      <w:proofErr w:type="gramEnd"/>
      <w:r w:rsidRPr="00AF0A30">
        <w:t xml:space="preserve"> При более тяжелой интоксикации отмечаются также возбуждение, фибрилляция мышц, общее дрожание, судороги, нарушение координации дви</w:t>
      </w:r>
      <w:r w:rsidRPr="00AF0A30">
        <w:softHyphen/>
        <w:t xml:space="preserve">жений, расширение зрачков и слабая реакция на свет, падение артериального давления, </w:t>
      </w:r>
      <w:proofErr w:type="spellStart"/>
      <w:r w:rsidRPr="00AF0A30">
        <w:t>урежение</w:t>
      </w:r>
      <w:proofErr w:type="spellEnd"/>
      <w:r w:rsidRPr="00AF0A30">
        <w:t xml:space="preserve"> пульса и дыхания, потеря сознания, в последующем мо</w:t>
      </w:r>
      <w:r w:rsidRPr="00AF0A30">
        <w:softHyphen/>
        <w:t>жет развиться бронхит, пневмония, трахеит, токсическое поражение печени и почек.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Неотложная помощь</w:t>
      </w:r>
      <w:r w:rsidRPr="00AF0A30">
        <w:t xml:space="preserve"> при острых отравлениях хлорорганическими ядохи</w:t>
      </w:r>
      <w:r w:rsidRPr="00AF0A30">
        <w:softHyphen/>
        <w:t>микатами, наряду с промыванием желудка, заключается в форсированном диурезе с ощелачиванием крови, введении 10 мл 10% раствора глюкозы и хлорида кальция, показано введение витаминов</w:t>
      </w:r>
      <w:proofErr w:type="gramStart"/>
      <w:r w:rsidRPr="00AF0A30">
        <w:t xml:space="preserve"> С</w:t>
      </w:r>
      <w:proofErr w:type="gramEnd"/>
      <w:r w:rsidRPr="00AF0A30">
        <w:t>, РР, В-1, В-12, если разви</w:t>
      </w:r>
      <w:r w:rsidRPr="00AF0A30">
        <w:softHyphen/>
        <w:t xml:space="preserve">ваются судороги, то назначают </w:t>
      </w:r>
      <w:proofErr w:type="spellStart"/>
      <w:r w:rsidRPr="00AF0A30">
        <w:t>диазепам</w:t>
      </w:r>
      <w:proofErr w:type="spellEnd"/>
      <w:r w:rsidRPr="00AF0A30">
        <w:t xml:space="preserve">, </w:t>
      </w:r>
      <w:proofErr w:type="spellStart"/>
      <w:r w:rsidRPr="00AF0A30">
        <w:t>барбамил</w:t>
      </w:r>
      <w:proofErr w:type="spellEnd"/>
      <w:r w:rsidRPr="00AF0A30">
        <w:t>.</w:t>
      </w:r>
    </w:p>
    <w:p w:rsidR="002B2A4F" w:rsidRPr="00AF0A30" w:rsidRDefault="002B2A4F" w:rsidP="00AF0A30">
      <w:pPr>
        <w:ind w:left="20" w:right="20" w:firstLine="406"/>
        <w:jc w:val="both"/>
      </w:pPr>
      <w:r w:rsidRPr="00AF0A30">
        <w:t xml:space="preserve">Для протравливания семян различных сельскохозяйственных культур (для защиты от грибковой плесени) применяют </w:t>
      </w:r>
      <w:r w:rsidRPr="00AF0A30">
        <w:rPr>
          <w:b/>
        </w:rPr>
        <w:t>ртутьсодержащие</w:t>
      </w:r>
      <w:r w:rsidRPr="00AF0A30">
        <w:t xml:space="preserve"> препараты, в частности, </w:t>
      </w:r>
      <w:proofErr w:type="spellStart"/>
      <w:r w:rsidRPr="00AF0A30">
        <w:t>гранозан</w:t>
      </w:r>
      <w:proofErr w:type="spellEnd"/>
      <w:r w:rsidRPr="00AF0A30">
        <w:t xml:space="preserve">, </w:t>
      </w:r>
      <w:proofErr w:type="gramStart"/>
      <w:r w:rsidRPr="00AF0A30">
        <w:t>являющийся</w:t>
      </w:r>
      <w:proofErr w:type="gramEnd"/>
      <w:r w:rsidRPr="00AF0A30">
        <w:t xml:space="preserve"> высокотоксичным для человека. Поэтому недопустимо употребление в пищу продуктов, приготовленных из протрав</w:t>
      </w:r>
      <w:r w:rsidRPr="00AF0A30">
        <w:softHyphen/>
        <w:t>ленного зерна, смешивать с непротравленным зерном, хранить вместе с дру</w:t>
      </w:r>
      <w:r w:rsidRPr="00AF0A30">
        <w:softHyphen/>
        <w:t xml:space="preserve">гими продуктами. </w:t>
      </w:r>
      <w:proofErr w:type="gramStart"/>
      <w:r w:rsidRPr="00AF0A30">
        <w:t>При остром отравлении пострадавший жалуется на общую слабость, снижение памяти, заторможенное сознание, головную боль, нару</w:t>
      </w:r>
      <w:r w:rsidRPr="00AF0A30">
        <w:softHyphen/>
        <w:t>шение сна, понижение аппетита, тошноту, жажду, металлический привкус и жжение во рту, избыточное слюноотделение, зубные боли, парестезии в ко</w:t>
      </w:r>
      <w:r w:rsidRPr="00AF0A30">
        <w:softHyphen/>
        <w:t xml:space="preserve">нечностях </w:t>
      </w:r>
      <w:r w:rsidRPr="00AF0A30">
        <w:lastRenderedPageBreak/>
        <w:t>(одеревенение, покалывание, ощущение "ползания мурашек").</w:t>
      </w:r>
      <w:proofErr w:type="gramEnd"/>
      <w:r w:rsidRPr="00AF0A30">
        <w:t xml:space="preserve"> На</w:t>
      </w:r>
      <w:r w:rsidRPr="00AF0A30">
        <w:softHyphen/>
        <w:t xml:space="preserve">блюдается покраснение зева, белый налет, </w:t>
      </w:r>
      <w:proofErr w:type="spellStart"/>
      <w:r w:rsidRPr="00AF0A30">
        <w:t>разрыхленность</w:t>
      </w:r>
      <w:proofErr w:type="spellEnd"/>
      <w:r w:rsidRPr="00AF0A30">
        <w:t xml:space="preserve"> и припухлость десен, появляются боли в сердце, одышка, снижается артериальное давление, </w:t>
      </w:r>
      <w:proofErr w:type="spellStart"/>
      <w:r w:rsidRPr="00AF0A30">
        <w:t>урежается</w:t>
      </w:r>
      <w:proofErr w:type="spellEnd"/>
      <w:r w:rsidRPr="00AF0A30">
        <w:t xml:space="preserve"> пульс.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Лечение:</w:t>
      </w:r>
      <w:r w:rsidRPr="00AF0A30">
        <w:t xml:space="preserve"> промывание желудка, внутримышечно </w:t>
      </w:r>
      <w:proofErr w:type="spellStart"/>
      <w:r w:rsidRPr="00AF0A30">
        <w:t>унитиол</w:t>
      </w:r>
      <w:proofErr w:type="spellEnd"/>
      <w:r w:rsidRPr="00AF0A30">
        <w:t>, внутривенно ЭДТА с глюкозой, тиосульфат натрия, витаминотерапия, рекомендуется так</w:t>
      </w:r>
      <w:r w:rsidRPr="00AF0A30">
        <w:softHyphen/>
        <w:t xml:space="preserve">же гемодиализ и </w:t>
      </w:r>
      <w:proofErr w:type="spellStart"/>
      <w:r w:rsidRPr="00AF0A30">
        <w:t>перитонеальный</w:t>
      </w:r>
      <w:proofErr w:type="spellEnd"/>
      <w:r w:rsidRPr="00AF0A30">
        <w:t xml:space="preserve"> диализ.</w:t>
      </w:r>
    </w:p>
    <w:p w:rsidR="002B2A4F" w:rsidRPr="00AF0A30" w:rsidRDefault="002B2A4F" w:rsidP="00AF0A30">
      <w:pPr>
        <w:ind w:left="20" w:right="20" w:firstLine="406"/>
        <w:jc w:val="both"/>
      </w:pPr>
      <w:r w:rsidRPr="00AF0A30">
        <w:t xml:space="preserve">Для борьбы с вредителями используются также соединения </w:t>
      </w:r>
      <w:r w:rsidRPr="00AF0A30">
        <w:rPr>
          <w:b/>
        </w:rPr>
        <w:t xml:space="preserve">мышьяка </w:t>
      </w:r>
      <w:r w:rsidRPr="00AF0A30">
        <w:t>(арсенит натрия и кальция, арсенат кальция). Соединения мышьяка дают картину воспаления желудка и кишечника: металлический вкус и чесночный запах изо рта, тошнота, рвота с примесью желчи, сильные боли в животе, частый жидкий стул, напоминающий рисовый отвар. Поскольку мышьяк также и гемолитический яд, то резко уменьшается содержание гемоглобина и эритроцитов, может быть гемолитическая желтуха, моча окрашивается в темный цвет. В тяжелых случаях развивается почечная недостаточность (олиг</w:t>
      </w:r>
      <w:proofErr w:type="gramStart"/>
      <w:r w:rsidRPr="00AF0A30">
        <w:t>о-</w:t>
      </w:r>
      <w:proofErr w:type="gramEnd"/>
      <w:r w:rsidRPr="00AF0A30">
        <w:t xml:space="preserve"> и анурия), могут быть судороги, потеря сознания, паралич дыхатель</w:t>
      </w:r>
      <w:r w:rsidRPr="00AF0A30">
        <w:softHyphen/>
        <w:t>ного и сосудодвигательного центров. Впоследствии могут быть невриты, паре</w:t>
      </w:r>
      <w:r w:rsidRPr="00AF0A30">
        <w:softHyphen/>
        <w:t>зы, параличи.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Лечение:</w:t>
      </w:r>
      <w:r w:rsidRPr="00AF0A30">
        <w:t xml:space="preserve"> промывание желудка водой с добавлением активированного угля, сернокислой магнезии, </w:t>
      </w:r>
      <w:proofErr w:type="spellStart"/>
      <w:r w:rsidRPr="00AF0A30">
        <w:t>унитиола</w:t>
      </w:r>
      <w:proofErr w:type="spellEnd"/>
      <w:r w:rsidRPr="00AF0A30">
        <w:t xml:space="preserve">, солевое слабительное, клизмы, молоко, слизистые отвары, масло, в качестве антидота назначают инъекции </w:t>
      </w:r>
      <w:proofErr w:type="spellStart"/>
      <w:r w:rsidRPr="00AF0A30">
        <w:t>унитиола</w:t>
      </w:r>
      <w:proofErr w:type="spellEnd"/>
      <w:r w:rsidRPr="00AF0A30">
        <w:t xml:space="preserve">, внутривенное введение ЭДТА с глюкозой, при резких болях в кишечнике - инъекции 1 мл 0,2% раствора </w:t>
      </w:r>
      <w:proofErr w:type="spellStart"/>
      <w:r w:rsidRPr="00AF0A30">
        <w:t>платифиллина</w:t>
      </w:r>
      <w:proofErr w:type="spellEnd"/>
      <w:r w:rsidRPr="00AF0A30">
        <w:t xml:space="preserve"> или 1 мл 0,1% раствора атропина. В первые сутки рекомендуется форсированный диурез, гемодиализ, </w:t>
      </w:r>
      <w:proofErr w:type="spellStart"/>
      <w:r w:rsidRPr="00AF0A30">
        <w:t>перито</w:t>
      </w:r>
      <w:r w:rsidRPr="00AF0A30">
        <w:softHyphen/>
        <w:t>неальный</w:t>
      </w:r>
      <w:proofErr w:type="spellEnd"/>
      <w:r w:rsidRPr="00AF0A30">
        <w:t xml:space="preserve"> диализ. При падении сердечной и дыхательной деятельности про</w:t>
      </w:r>
      <w:r w:rsidRPr="00AF0A30">
        <w:softHyphen/>
        <w:t>водятся соответствующие мероприятия.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Препараты </w:t>
      </w:r>
      <w:r w:rsidRPr="00AF0A30">
        <w:rPr>
          <w:b/>
        </w:rPr>
        <w:t>меди</w:t>
      </w:r>
      <w:r w:rsidRPr="00AF0A30">
        <w:t xml:space="preserve"> (медный купорос, </w:t>
      </w:r>
      <w:proofErr w:type="spellStart"/>
      <w:r w:rsidRPr="00AF0A30">
        <w:t>бордосская</w:t>
      </w:r>
      <w:proofErr w:type="spellEnd"/>
      <w:r w:rsidRPr="00AF0A30">
        <w:t xml:space="preserve"> жидкость) могут вызывать острые отравления. При попадании через рот появляется металлический вкус во рту, жажда, тошнота, саливация, рвота сине-зелеными массами, резкие боли в животе, кровяной понос, желтуха, ино</w:t>
      </w:r>
      <w:r w:rsidRPr="00AF0A30">
        <w:softHyphen/>
        <w:t>гда острая почечная недостаточность вплоть до уремии. При попадании пре</w:t>
      </w:r>
      <w:r w:rsidRPr="00AF0A30">
        <w:softHyphen/>
        <w:t xml:space="preserve">паратов меди через дыхательные пути развивается </w:t>
      </w:r>
      <w:proofErr w:type="spellStart"/>
      <w:r w:rsidRPr="00AF0A30">
        <w:t>симптомокомплекс</w:t>
      </w:r>
      <w:proofErr w:type="spellEnd"/>
      <w:r w:rsidRPr="00AF0A30">
        <w:t xml:space="preserve"> "</w:t>
      </w:r>
      <w:proofErr w:type="spellStart"/>
      <w:r w:rsidRPr="00AF0A30">
        <w:t>меднопротравочной</w:t>
      </w:r>
      <w:proofErr w:type="spellEnd"/>
      <w:r w:rsidRPr="00AF0A30">
        <w:t>" лихорадки, напоминающей "литейную" лихорадку: воспаление верхних дыхательных путей, сухой кашель, одышка, озноб, по</w:t>
      </w:r>
      <w:r w:rsidRPr="00AF0A30">
        <w:softHyphen/>
        <w:t>вышение температуры до 39-40°, профузный пот, мышечные боли и т.д.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Лечение</w:t>
      </w:r>
      <w:r w:rsidRPr="00AF0A30">
        <w:t xml:space="preserve"> при отравлении через рот: промывание желудка 8% раствором </w:t>
      </w:r>
      <w:proofErr w:type="spellStart"/>
      <w:r w:rsidRPr="00AF0A30">
        <w:t>марганцевокислого</w:t>
      </w:r>
      <w:proofErr w:type="spellEnd"/>
      <w:r w:rsidRPr="00AF0A30">
        <w:t xml:space="preserve"> калия, 0,1% раствором желтой кровяной соли, обильное питье, солевое слабительное, инъекции 100 мл 30% раствора тиосульфата натрия, </w:t>
      </w:r>
      <w:proofErr w:type="spellStart"/>
      <w:r w:rsidRPr="00AF0A30">
        <w:t>унитиола</w:t>
      </w:r>
      <w:proofErr w:type="spellEnd"/>
      <w:r w:rsidRPr="00AF0A30">
        <w:t xml:space="preserve">, ЭДТА с глюкозой, </w:t>
      </w:r>
      <w:proofErr w:type="spellStart"/>
      <w:r w:rsidRPr="00AF0A30">
        <w:t>глюкозо</w:t>
      </w:r>
      <w:proofErr w:type="spellEnd"/>
      <w:r w:rsidRPr="00AF0A30">
        <w:t>-новокаиновой смеси, витамино</w:t>
      </w:r>
      <w:r w:rsidRPr="00AF0A30">
        <w:softHyphen/>
        <w:t xml:space="preserve">терапия, при сильной рвоте вводится </w:t>
      </w:r>
      <w:proofErr w:type="spellStart"/>
      <w:r w:rsidRPr="00AF0A30">
        <w:t>аминазин</w:t>
      </w:r>
      <w:proofErr w:type="spellEnd"/>
      <w:r w:rsidRPr="00AF0A30">
        <w:t>. Запрещается давать молоко и жиры.</w:t>
      </w:r>
    </w:p>
    <w:p w:rsidR="002B2A4F" w:rsidRPr="00AF0A30" w:rsidRDefault="002B2A4F" w:rsidP="00AF0A30">
      <w:pPr>
        <w:spacing w:after="180"/>
        <w:ind w:left="20" w:right="20" w:firstLine="264"/>
        <w:jc w:val="both"/>
      </w:pPr>
      <w:proofErr w:type="gramStart"/>
      <w:r w:rsidRPr="00AF0A30">
        <w:t xml:space="preserve">В качестве ядохимикатов применяются также производные синильной кислоты (цианамид кальция, </w:t>
      </w:r>
      <w:proofErr w:type="spellStart"/>
      <w:r w:rsidRPr="00AF0A30">
        <w:t>цианплав</w:t>
      </w:r>
      <w:proofErr w:type="spellEnd"/>
      <w:r w:rsidRPr="00AF0A30">
        <w:t>), фенола (</w:t>
      </w:r>
      <w:proofErr w:type="spellStart"/>
      <w:r w:rsidRPr="00AF0A30">
        <w:t>нитрафен</w:t>
      </w:r>
      <w:proofErr w:type="spellEnd"/>
      <w:r w:rsidRPr="00AF0A30">
        <w:t xml:space="preserve">, </w:t>
      </w:r>
      <w:proofErr w:type="spellStart"/>
      <w:r w:rsidRPr="00AF0A30">
        <w:t>пентахлорфенол</w:t>
      </w:r>
      <w:proofErr w:type="spellEnd"/>
      <w:r w:rsidRPr="00AF0A30">
        <w:t xml:space="preserve">, </w:t>
      </w:r>
      <w:proofErr w:type="spellStart"/>
      <w:r w:rsidRPr="00AF0A30">
        <w:t>Динитрофеиилкарбонат</w:t>
      </w:r>
      <w:proofErr w:type="spellEnd"/>
      <w:r w:rsidRPr="00AF0A30">
        <w:t xml:space="preserve"> и др.), </w:t>
      </w:r>
      <w:proofErr w:type="spellStart"/>
      <w:r w:rsidRPr="00AF0A30">
        <w:t>карбаминовой</w:t>
      </w:r>
      <w:proofErr w:type="spellEnd"/>
      <w:r w:rsidRPr="00AF0A30">
        <w:t xml:space="preserve"> кислоты (</w:t>
      </w:r>
      <w:proofErr w:type="spellStart"/>
      <w:r w:rsidRPr="00AF0A30">
        <w:t>алипур</w:t>
      </w:r>
      <w:proofErr w:type="spellEnd"/>
      <w:r w:rsidRPr="00AF0A30">
        <w:t xml:space="preserve">, </w:t>
      </w:r>
      <w:proofErr w:type="spellStart"/>
      <w:r w:rsidRPr="00AF0A30">
        <w:t>карбин</w:t>
      </w:r>
      <w:proofErr w:type="spellEnd"/>
      <w:r w:rsidRPr="00AF0A30">
        <w:t xml:space="preserve">, </w:t>
      </w:r>
      <w:proofErr w:type="spellStart"/>
      <w:r w:rsidRPr="00AF0A30">
        <w:t>севин</w:t>
      </w:r>
      <w:proofErr w:type="spellEnd"/>
      <w:r w:rsidRPr="00AF0A30">
        <w:t xml:space="preserve">, </w:t>
      </w:r>
      <w:proofErr w:type="spellStart"/>
      <w:r w:rsidRPr="00AF0A30">
        <w:t>карбатион</w:t>
      </w:r>
      <w:proofErr w:type="spellEnd"/>
      <w:r w:rsidRPr="00AF0A30">
        <w:t xml:space="preserve"> и др.), алкалоиды, содержащие никотин и анабазин (табачная пыль, табачный настой, никотин-сульфат, анабазин-сульфат), соединения фтора (фтористый натрий, </w:t>
      </w:r>
      <w:proofErr w:type="spellStart"/>
      <w:r w:rsidRPr="00AF0A30">
        <w:t>фторацетамид</w:t>
      </w:r>
      <w:proofErr w:type="spellEnd"/>
      <w:r w:rsidRPr="00AF0A30">
        <w:t>), брома (</w:t>
      </w:r>
      <w:proofErr w:type="spellStart"/>
      <w:r w:rsidRPr="00AF0A30">
        <w:t>метилбромид</w:t>
      </w:r>
      <w:proofErr w:type="spellEnd"/>
      <w:r w:rsidRPr="00AF0A30">
        <w:t>) и ряд других препаратов, которые могут вызвать острые отравления человека при не</w:t>
      </w:r>
      <w:r w:rsidRPr="00AF0A30">
        <w:softHyphen/>
        <w:t>соблюдении техники безопасности и нарушении санитарных</w:t>
      </w:r>
      <w:proofErr w:type="gramEnd"/>
      <w:r w:rsidRPr="00AF0A30">
        <w:t xml:space="preserve"> правил.</w:t>
      </w:r>
    </w:p>
    <w:p w:rsidR="002B2A4F" w:rsidRPr="00AF0A30" w:rsidRDefault="002B2A4F" w:rsidP="00AF0A30">
      <w:pPr>
        <w:spacing w:before="180"/>
        <w:ind w:left="2600"/>
        <w:rPr>
          <w:b/>
        </w:rPr>
      </w:pPr>
      <w:r w:rsidRPr="00AF0A30">
        <w:rPr>
          <w:b/>
        </w:rPr>
        <w:t>АЛКОГОЛЬ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</w:rPr>
        <w:t>Легкая степень</w:t>
      </w:r>
      <w:r w:rsidRPr="00AF0A30">
        <w:t xml:space="preserve"> опьянения характеризуется снижением критического от</w:t>
      </w:r>
      <w:r w:rsidRPr="00AF0A30">
        <w:softHyphen/>
        <w:t xml:space="preserve">ношения к себе и к обстановке, совершением непродуманных поступков. При </w:t>
      </w:r>
      <w:r w:rsidRPr="00AF0A30">
        <w:rPr>
          <w:b/>
        </w:rPr>
        <w:t>средней степени</w:t>
      </w:r>
      <w:r w:rsidRPr="00AF0A30">
        <w:t xml:space="preserve"> опьянения нарастает вялость, сонливость, снижается ум</w:t>
      </w:r>
      <w:r w:rsidRPr="00AF0A30">
        <w:softHyphen/>
        <w:t>ственная работоспособность, нарушается координация движений, речь, ори</w:t>
      </w:r>
      <w:r w:rsidRPr="00AF0A30">
        <w:softHyphen/>
        <w:t xml:space="preserve">ентация в окружающей обстановке. При </w:t>
      </w:r>
      <w:r w:rsidRPr="00AF0A30">
        <w:rPr>
          <w:b/>
        </w:rPr>
        <w:t>глубокой степени</w:t>
      </w:r>
      <w:r w:rsidRPr="00AF0A30">
        <w:t xml:space="preserve"> опьянения кроме указанных признаков развивается коматозное состояние, мышечная слабость, </w:t>
      </w:r>
      <w:proofErr w:type="spellStart"/>
      <w:r w:rsidRPr="00AF0A30">
        <w:t>урежение</w:t>
      </w:r>
      <w:proofErr w:type="spellEnd"/>
      <w:r w:rsidRPr="00AF0A30">
        <w:t xml:space="preserve"> дыхания, тахикардия, наблюдается гиперемия лица и </w:t>
      </w:r>
      <w:proofErr w:type="spellStart"/>
      <w:r w:rsidRPr="00AF0A30">
        <w:t>конъюктив</w:t>
      </w:r>
      <w:proofErr w:type="spellEnd"/>
      <w:r w:rsidRPr="00AF0A30">
        <w:t xml:space="preserve">, снижение температуры тела, сужение зрачков, кожа холодная и </w:t>
      </w:r>
      <w:r w:rsidRPr="00AF0A30">
        <w:lastRenderedPageBreak/>
        <w:t>липкая. Воз</w:t>
      </w:r>
      <w:r w:rsidRPr="00AF0A30">
        <w:softHyphen/>
        <w:t>можны судороги, аспирация рвотных масс, непроизвольное отхождение мочи и кала. Состояние алкогольной интоксикации длится 5-12 часов и более.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t xml:space="preserve">В условиях лечебного учреждения при </w:t>
      </w:r>
      <w:r w:rsidRPr="00AF0A30">
        <w:rPr>
          <w:b/>
        </w:rPr>
        <w:t>тяжелом опьянении</w:t>
      </w:r>
      <w:r w:rsidRPr="00AF0A30">
        <w:t xml:space="preserve"> производится обильное промывание желудка водой с добавлением бикарбоната натрия или перманганата калия. После промывания желудка рекомендуется в качестве слабительного 30 г сульфата магния. Для ускоренного отрезвления некоторые врачи используют порошок, состоящий из 0,01 г фенамина, 0,2 г коразола, 0,1 г никотиновой кислоты, затем внутримышечно вводят 10 мл 5% раствора пиридоксина (витамина В-6). Возможен другой вариант: внутривенно 10 мл кордиамина, 1 мл 20% раствора кофеина, 1 мл 10% раствора коразола и 17 мл 40% раствора глюкозы или изотонического раствора хлорида натрия. При психическом возбуждении можно применять внутримышечно седуксен, хло</w:t>
      </w:r>
      <w:r w:rsidRPr="00AF0A30">
        <w:softHyphen/>
        <w:t xml:space="preserve">ралгидрат в клизмах. При алкогольной </w:t>
      </w:r>
      <w:proofErr w:type="gramStart"/>
      <w:r w:rsidRPr="00AF0A30">
        <w:t>коме</w:t>
      </w:r>
      <w:proofErr w:type="gramEnd"/>
      <w:r w:rsidRPr="00AF0A30">
        <w:t xml:space="preserve"> рекомендуется внутривенное введение 20 мл 0,5% раствора </w:t>
      </w:r>
      <w:proofErr w:type="spellStart"/>
      <w:r w:rsidRPr="00AF0A30">
        <w:t>бемегрида</w:t>
      </w:r>
      <w:proofErr w:type="spellEnd"/>
      <w:r w:rsidRPr="00AF0A30">
        <w:t xml:space="preserve">, 1 мл 15% раствора </w:t>
      </w:r>
      <w:proofErr w:type="spellStart"/>
      <w:r w:rsidRPr="00AF0A30">
        <w:t>дипироксина</w:t>
      </w:r>
      <w:proofErr w:type="spellEnd"/>
      <w:r w:rsidRPr="00AF0A30">
        <w:t xml:space="preserve">, 2 мл 1,5% раствора </w:t>
      </w:r>
      <w:proofErr w:type="spellStart"/>
      <w:r w:rsidRPr="00AF0A30">
        <w:t>этимизола</w:t>
      </w:r>
      <w:proofErr w:type="spellEnd"/>
      <w:r w:rsidRPr="00AF0A30">
        <w:t xml:space="preserve">, 2 мл кордиамина, 2 мл 20% раствора кофеина, 2 мл 10% раствора коразола и 10 мл 40% раствора глюкозы или изотонического раствора. </w:t>
      </w:r>
      <w:proofErr w:type="gramStart"/>
      <w:r w:rsidRPr="00AF0A30">
        <w:t>Алкогольную</w:t>
      </w:r>
      <w:proofErr w:type="gramEnd"/>
      <w:r w:rsidRPr="00AF0A30">
        <w:t xml:space="preserve"> кому хорошо снимает водная нагрузка путем внутри</w:t>
      </w:r>
      <w:r w:rsidRPr="00AF0A30">
        <w:softHyphen/>
        <w:t>венного капельного введения 1-1,5 л изотонического раствора или 5% раство</w:t>
      </w:r>
      <w:r w:rsidRPr="00AF0A30">
        <w:softHyphen/>
        <w:t xml:space="preserve">ра глюкозы. Параллельно внутривенно </w:t>
      </w:r>
      <w:proofErr w:type="spellStart"/>
      <w:r w:rsidRPr="00AF0A30">
        <w:t>струйно</w:t>
      </w:r>
      <w:proofErr w:type="spellEnd"/>
      <w:r w:rsidRPr="00AF0A30">
        <w:t xml:space="preserve"> вводится 50-70 г мочевины или 10% раствор </w:t>
      </w:r>
      <w:proofErr w:type="spellStart"/>
      <w:r w:rsidRPr="00AF0A30">
        <w:t>маннита</w:t>
      </w:r>
      <w:proofErr w:type="spellEnd"/>
      <w:r w:rsidRPr="00AF0A30">
        <w:t xml:space="preserve">, после водной нагрузки возможно внутривенное введение 100-200 мг </w:t>
      </w:r>
      <w:proofErr w:type="spellStart"/>
      <w:r w:rsidRPr="00AF0A30">
        <w:t>фурасемида</w:t>
      </w:r>
      <w:proofErr w:type="spellEnd"/>
      <w:r w:rsidRPr="00AF0A30">
        <w:t xml:space="preserve"> (лазикса). После введения указанных раство</w:t>
      </w:r>
      <w:r w:rsidRPr="00AF0A30">
        <w:softHyphen/>
        <w:t xml:space="preserve">ров рекомендуется капельное внутривенное введение 6 г хлорида натрия, 2,5 г хлорида калия, 10 г глюкозы, растворенных в 1 л воды. Коматозное состояние можно купировать гипербарической </w:t>
      </w:r>
      <w:proofErr w:type="spellStart"/>
      <w:r w:rsidRPr="00AF0A30">
        <w:t>оксигенацией</w:t>
      </w:r>
      <w:proofErr w:type="spellEnd"/>
      <w:r w:rsidRPr="00AF0A30">
        <w:t xml:space="preserve"> (нахождением в барокамере под избыточным давлением 2-3 атмосферы).</w:t>
      </w:r>
    </w:p>
    <w:p w:rsidR="002B2A4F" w:rsidRPr="00B14BB0" w:rsidRDefault="002B2A4F" w:rsidP="00B14BB0">
      <w:pPr>
        <w:ind w:left="20" w:right="20"/>
        <w:jc w:val="both"/>
      </w:pPr>
      <w:proofErr w:type="gramStart"/>
      <w:r w:rsidRPr="00AF0A30">
        <w:t>После тяжелого опьянения часто развивается синдром похмелья (</w:t>
      </w:r>
      <w:r w:rsidRPr="00AF0A30">
        <w:rPr>
          <w:b/>
        </w:rPr>
        <w:t>абстиненция</w:t>
      </w:r>
      <w:r w:rsidRPr="00AF0A30">
        <w:t>), который характеризуется рядом расстройств: чувство физиче</w:t>
      </w:r>
      <w:r w:rsidRPr="00AF0A30">
        <w:softHyphen/>
        <w:t>ского недомогания, учащение сердцебиения, головная боль, отсутствие аппе</w:t>
      </w:r>
      <w:r w:rsidRPr="00AF0A30">
        <w:softHyphen/>
        <w:t>тита, тошнота, рвота, иногда понос, потливость, дрожание рук и всего тела, неуверенность в движениях, тревога, страх смерти, расстройство сна с кош</w:t>
      </w:r>
      <w:r w:rsidRPr="00AF0A30">
        <w:softHyphen/>
        <w:t>марными сновидениями, подавленное настроение, чувство стыда, раскаяния,</w:t>
      </w:r>
      <w:r w:rsidRPr="00AF0A30">
        <w:rPr>
          <w:bCs/>
        </w:rPr>
        <w:t xml:space="preserve"> сосудистой системы (тахикардия, падение артериального давления, бледность кожных покровов, затем цианоз, холодный пот</w:t>
      </w:r>
      <w:proofErr w:type="gramEnd"/>
      <w:r w:rsidRPr="00AF0A30">
        <w:rPr>
          <w:bCs/>
        </w:rPr>
        <w:t>, одышка, коллапс), повыше</w:t>
      </w:r>
      <w:r w:rsidRPr="00AF0A30">
        <w:rPr>
          <w:bCs/>
        </w:rPr>
        <w:softHyphen/>
        <w:t>ние температуры тела, а при коллапсе - снижение, выраженный лейкоцитоз в крови.</w:t>
      </w:r>
    </w:p>
    <w:p w:rsidR="002B2A4F" w:rsidRPr="00AF0A30" w:rsidRDefault="002B2A4F" w:rsidP="00AF0A30">
      <w:pPr>
        <w:spacing w:before="180"/>
        <w:ind w:left="2580"/>
        <w:rPr>
          <w:b/>
        </w:rPr>
      </w:pPr>
      <w:r w:rsidRPr="00AF0A30">
        <w:rPr>
          <w:b/>
          <w:spacing w:val="10"/>
        </w:rPr>
        <w:t>НИКОТИН</w:t>
      </w:r>
    </w:p>
    <w:p w:rsidR="002B2A4F" w:rsidRPr="00AF0A30" w:rsidRDefault="002B2A4F" w:rsidP="00AF0A30">
      <w:pPr>
        <w:ind w:left="20" w:right="20" w:firstLine="260"/>
        <w:jc w:val="both"/>
      </w:pPr>
      <w:proofErr w:type="gramStart"/>
      <w:r w:rsidRPr="00AF0A30">
        <w:rPr>
          <w:bCs/>
        </w:rPr>
        <w:t xml:space="preserve">При </w:t>
      </w:r>
      <w:r w:rsidRPr="00AF0A30">
        <w:rPr>
          <w:b/>
          <w:bCs/>
        </w:rPr>
        <w:t xml:space="preserve">остром </w:t>
      </w:r>
      <w:r w:rsidRPr="00AF0A30">
        <w:rPr>
          <w:b/>
          <w:bCs/>
          <w:u w:val="single"/>
        </w:rPr>
        <w:t>отравлении</w:t>
      </w:r>
      <w:r w:rsidRPr="00AF0A30">
        <w:rPr>
          <w:bCs/>
          <w:u w:val="single"/>
        </w:rPr>
        <w:t xml:space="preserve"> никотином</w:t>
      </w:r>
      <w:r w:rsidRPr="00AF0A30">
        <w:rPr>
          <w:bCs/>
        </w:rPr>
        <w:t xml:space="preserve"> наблюдается головокружение, голов</w:t>
      </w:r>
      <w:r w:rsidRPr="00AF0A30">
        <w:rPr>
          <w:bCs/>
        </w:rPr>
        <w:softHyphen/>
        <w:t xml:space="preserve">ная боль, ухудшение зрения и слуха, чувство онемения кожных покровов, бледность лица, цианоз слизистых оболочек, сужение зрачков, слюнотечение, </w:t>
      </w:r>
      <w:proofErr w:type="spellStart"/>
      <w:r w:rsidRPr="00AF0A30">
        <w:rPr>
          <w:bCs/>
        </w:rPr>
        <w:t>тошнога</w:t>
      </w:r>
      <w:proofErr w:type="spellEnd"/>
      <w:r w:rsidRPr="00AF0A30">
        <w:rPr>
          <w:bCs/>
        </w:rPr>
        <w:t>, рвота, одышка с затрудненным выдохом, неправильный учащенный пульс, повышение и затем падение артериального давления, фибриллярные подергивания мышц, возможно развитие общих судорог, потеря сознания, паралич дыхательного центра и остановка сердца.</w:t>
      </w:r>
      <w:proofErr w:type="gramEnd"/>
    </w:p>
    <w:p w:rsidR="002B2A4F" w:rsidRPr="00AF0A30" w:rsidRDefault="002B2A4F" w:rsidP="00AF0A30">
      <w:pPr>
        <w:spacing w:after="180"/>
        <w:ind w:left="20" w:right="20" w:firstLine="260"/>
        <w:jc w:val="both"/>
      </w:pPr>
      <w:proofErr w:type="gramStart"/>
      <w:r w:rsidRPr="00AF0A30">
        <w:rPr>
          <w:b/>
          <w:bCs/>
        </w:rPr>
        <w:t>Лечение</w:t>
      </w:r>
      <w:r w:rsidRPr="00AF0A30">
        <w:rPr>
          <w:bCs/>
        </w:rPr>
        <w:t xml:space="preserve">: промывание желудка раствором перманганата калия или взвесью активированного угля, обильное питье, солевое слабительное, </w:t>
      </w:r>
      <w:r w:rsidRPr="00AF0A30">
        <w:rPr>
          <w:bCs/>
          <w:lang w:eastAsia="en-US"/>
        </w:rPr>
        <w:t>вн</w:t>
      </w:r>
      <w:r w:rsidRPr="00AF0A30">
        <w:rPr>
          <w:bCs/>
        </w:rPr>
        <w:t>утривенно капельно</w:t>
      </w:r>
      <w:r w:rsidRPr="00AF0A30">
        <w:rPr>
          <w:bCs/>
          <w:lang w:eastAsia="en-US"/>
        </w:rPr>
        <w:t xml:space="preserve">20-30 </w:t>
      </w:r>
      <w:r w:rsidRPr="00AF0A30">
        <w:rPr>
          <w:bCs/>
        </w:rPr>
        <w:t>мл 2% раствора новокаина с 500 мл 5% раствора глюкозы, внутримышечно 10 мл 25% раствора сульфата магния, при судорогах - внут</w:t>
      </w:r>
      <w:r w:rsidRPr="00AF0A30">
        <w:rPr>
          <w:bCs/>
        </w:rPr>
        <w:softHyphen/>
        <w:t xml:space="preserve">ривенно 10 мл 10% раствора </w:t>
      </w:r>
      <w:proofErr w:type="spellStart"/>
      <w:r w:rsidRPr="00AF0A30">
        <w:rPr>
          <w:bCs/>
        </w:rPr>
        <w:t>барбамила</w:t>
      </w:r>
      <w:proofErr w:type="spellEnd"/>
      <w:r w:rsidRPr="00AF0A30">
        <w:rPr>
          <w:bCs/>
        </w:rPr>
        <w:t xml:space="preserve"> или 2 мл 2% раствора </w:t>
      </w:r>
      <w:proofErr w:type="spellStart"/>
      <w:r w:rsidRPr="00AF0A30">
        <w:rPr>
          <w:bCs/>
        </w:rPr>
        <w:t>дитилина</w:t>
      </w:r>
      <w:proofErr w:type="spellEnd"/>
      <w:r w:rsidRPr="00AF0A30">
        <w:rPr>
          <w:bCs/>
        </w:rPr>
        <w:t xml:space="preserve">, 1% раствор хлоралгидрата в микроклизме, при </w:t>
      </w:r>
      <w:proofErr w:type="spellStart"/>
      <w:r w:rsidRPr="00AF0A30">
        <w:rPr>
          <w:bCs/>
        </w:rPr>
        <w:t>тахиаритмии</w:t>
      </w:r>
      <w:proofErr w:type="spellEnd"/>
      <w:r w:rsidRPr="00AF0A30">
        <w:rPr>
          <w:bCs/>
        </w:rPr>
        <w:t xml:space="preserve"> - внутривенно 10 мл 10% </w:t>
      </w:r>
      <w:proofErr w:type="spellStart"/>
      <w:r w:rsidRPr="00AF0A30">
        <w:rPr>
          <w:bCs/>
        </w:rPr>
        <w:t>растворановокаинамида</w:t>
      </w:r>
      <w:proofErr w:type="spellEnd"/>
      <w:r w:rsidRPr="00AF0A30">
        <w:rPr>
          <w:bCs/>
        </w:rPr>
        <w:t>, 1</w:t>
      </w:r>
      <w:proofErr w:type="gramEnd"/>
      <w:r w:rsidRPr="00AF0A30">
        <w:rPr>
          <w:bCs/>
        </w:rPr>
        <w:t xml:space="preserve"> мл 0,6% раствора </w:t>
      </w:r>
      <w:proofErr w:type="spellStart"/>
      <w:r w:rsidRPr="00AF0A30">
        <w:rPr>
          <w:bCs/>
        </w:rPr>
        <w:t>коргликона</w:t>
      </w:r>
      <w:proofErr w:type="spellEnd"/>
      <w:r w:rsidRPr="00AF0A30">
        <w:rPr>
          <w:bCs/>
        </w:rPr>
        <w:t xml:space="preserve"> с 40% раство</w:t>
      </w:r>
      <w:r w:rsidRPr="00AF0A30">
        <w:rPr>
          <w:bCs/>
        </w:rPr>
        <w:softHyphen/>
        <w:t>ром глюкозы, при брадикардии - подкожно 1 мл 0,1% раствора атропина и 10 мл 10% раствора хлорида кальция внутривенно, при одышке - вдыхание кис</w:t>
      </w:r>
      <w:r w:rsidRPr="00AF0A30">
        <w:rPr>
          <w:bCs/>
        </w:rPr>
        <w:softHyphen/>
        <w:t>лорода.</w:t>
      </w:r>
    </w:p>
    <w:p w:rsidR="002B2A4F" w:rsidRPr="00B14BB0" w:rsidRDefault="002B2A4F" w:rsidP="00AF0A30">
      <w:pPr>
        <w:spacing w:before="180"/>
        <w:ind w:left="2580"/>
        <w:rPr>
          <w:b/>
        </w:rPr>
      </w:pPr>
      <w:r w:rsidRPr="00B14BB0">
        <w:rPr>
          <w:b/>
          <w:spacing w:val="10"/>
        </w:rPr>
        <w:t>НАРКОТИКИ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  <w:bCs/>
        </w:rPr>
        <w:t>Наркотики</w:t>
      </w:r>
      <w:r w:rsidRPr="00AF0A30">
        <w:rPr>
          <w:bCs/>
        </w:rPr>
        <w:t xml:space="preserve"> (</w:t>
      </w:r>
      <w:proofErr w:type="spellStart"/>
      <w:r w:rsidRPr="00AF0A30">
        <w:rPr>
          <w:bCs/>
        </w:rPr>
        <w:t>анаша</w:t>
      </w:r>
      <w:proofErr w:type="spellEnd"/>
      <w:r w:rsidRPr="00AF0A30">
        <w:rPr>
          <w:bCs/>
        </w:rPr>
        <w:t xml:space="preserve">, гашиш, опий, морфин, дионин, </w:t>
      </w:r>
      <w:proofErr w:type="spellStart"/>
      <w:r w:rsidRPr="00AF0A30">
        <w:rPr>
          <w:bCs/>
        </w:rPr>
        <w:t>омнопон</w:t>
      </w:r>
      <w:proofErr w:type="spellEnd"/>
      <w:r w:rsidRPr="00AF0A30">
        <w:rPr>
          <w:bCs/>
        </w:rPr>
        <w:t xml:space="preserve">, </w:t>
      </w:r>
      <w:proofErr w:type="spellStart"/>
      <w:r w:rsidRPr="00AF0A30">
        <w:rPr>
          <w:bCs/>
        </w:rPr>
        <w:t>понтопон</w:t>
      </w:r>
      <w:proofErr w:type="spellEnd"/>
      <w:r w:rsidRPr="00AF0A30">
        <w:rPr>
          <w:bCs/>
        </w:rPr>
        <w:t xml:space="preserve">, </w:t>
      </w:r>
      <w:proofErr w:type="spellStart"/>
      <w:r w:rsidRPr="00AF0A30">
        <w:rPr>
          <w:bCs/>
        </w:rPr>
        <w:t>промедол</w:t>
      </w:r>
      <w:proofErr w:type="spellEnd"/>
      <w:r w:rsidRPr="00AF0A30">
        <w:rPr>
          <w:bCs/>
        </w:rPr>
        <w:t xml:space="preserve">, кокаин, кодеин, героин, </w:t>
      </w:r>
      <w:proofErr w:type="spellStart"/>
      <w:r w:rsidRPr="00AF0A30">
        <w:rPr>
          <w:bCs/>
        </w:rPr>
        <w:t>фентанил</w:t>
      </w:r>
      <w:proofErr w:type="spellEnd"/>
      <w:r w:rsidRPr="00AF0A30">
        <w:rPr>
          <w:bCs/>
        </w:rPr>
        <w:t xml:space="preserve"> и др.) получают из снотворного мака, индийской конопли, синтетическим </w:t>
      </w:r>
      <w:proofErr w:type="spellStart"/>
      <w:r w:rsidRPr="00AF0A30">
        <w:rPr>
          <w:bCs/>
        </w:rPr>
        <w:t>пу</w:t>
      </w:r>
      <w:r w:rsidRPr="00AF0A30">
        <w:rPr>
          <w:bCs/>
        </w:rPr>
        <w:softHyphen/>
        <w:t>тем</w:t>
      </w:r>
      <w:proofErr w:type="gramStart"/>
      <w:r w:rsidRPr="00AF0A30">
        <w:rPr>
          <w:bCs/>
        </w:rPr>
        <w:t>.П</w:t>
      </w:r>
      <w:proofErr w:type="gramEnd"/>
      <w:r w:rsidRPr="00AF0A30">
        <w:rPr>
          <w:bCs/>
        </w:rPr>
        <w:t>ри</w:t>
      </w:r>
      <w:proofErr w:type="spellEnd"/>
      <w:r w:rsidRPr="00AF0A30">
        <w:rPr>
          <w:bCs/>
        </w:rPr>
        <w:t xml:space="preserve"> </w:t>
      </w:r>
      <w:r w:rsidRPr="00AF0A30">
        <w:rPr>
          <w:b/>
          <w:bCs/>
        </w:rPr>
        <w:t>остром отравлении</w:t>
      </w:r>
      <w:r w:rsidRPr="00AF0A30">
        <w:rPr>
          <w:bCs/>
        </w:rPr>
        <w:t xml:space="preserve"> наблюдается психическое </w:t>
      </w:r>
      <w:r w:rsidRPr="00AF0A30">
        <w:rPr>
          <w:bCs/>
        </w:rPr>
        <w:lastRenderedPageBreak/>
        <w:t>возбуждение, эйфория, смех, легкость движений, притупление болевой чувствительности, сухость во рту, шум в ушах, в последующем может быть сонливость, головокружение, спутанность сознания, галлюцинации, гиперемия кожи, замедление пульса, понижение температуры, падение артериального давления, характерным яв</w:t>
      </w:r>
      <w:r w:rsidRPr="00AF0A30">
        <w:rPr>
          <w:bCs/>
        </w:rPr>
        <w:softHyphen/>
        <w:t>ляется сужение зрачков с ослаблением реакции на свет, дыхание редкое, пре</w:t>
      </w:r>
      <w:r w:rsidRPr="00AF0A30">
        <w:rPr>
          <w:bCs/>
        </w:rPr>
        <w:softHyphen/>
        <w:t>рывистое, исчезновение рефлексов, потеря сознания, иногда судороги, может наступить смерть от паралича дыхания.</w:t>
      </w:r>
    </w:p>
    <w:p w:rsidR="002B2A4F" w:rsidRPr="00AF0A30" w:rsidRDefault="002B2A4F" w:rsidP="00AF0A30">
      <w:pPr>
        <w:tabs>
          <w:tab w:val="left" w:pos="2338"/>
        </w:tabs>
        <w:ind w:left="20" w:right="20" w:firstLine="260"/>
        <w:jc w:val="both"/>
      </w:pPr>
      <w:r w:rsidRPr="00AF0A30">
        <w:rPr>
          <w:b/>
          <w:bCs/>
        </w:rPr>
        <w:t>Неотложная помощь</w:t>
      </w:r>
      <w:r w:rsidRPr="00AF0A30">
        <w:rPr>
          <w:bCs/>
        </w:rPr>
        <w:t xml:space="preserve">: промывание желудка 0,25% раствором марганцево-кислого калия или 0,2% раствором танина,                            внутривенное введение антидотов - 1-2 мл 0,5% растворов </w:t>
      </w:r>
      <w:proofErr w:type="spellStart"/>
      <w:r w:rsidRPr="00AF0A30">
        <w:rPr>
          <w:bCs/>
        </w:rPr>
        <w:t>налорфина</w:t>
      </w:r>
      <w:proofErr w:type="spellEnd"/>
      <w:r w:rsidRPr="00AF0A30">
        <w:rPr>
          <w:bCs/>
        </w:rPr>
        <w:t xml:space="preserve"> (</w:t>
      </w:r>
      <w:proofErr w:type="spellStart"/>
      <w:r w:rsidRPr="00AF0A30">
        <w:rPr>
          <w:bCs/>
        </w:rPr>
        <w:t>анторфина</w:t>
      </w:r>
      <w:proofErr w:type="spellEnd"/>
      <w:r w:rsidRPr="00AF0A30">
        <w:rPr>
          <w:bCs/>
        </w:rPr>
        <w:t xml:space="preserve">) или </w:t>
      </w:r>
      <w:proofErr w:type="spellStart"/>
      <w:r w:rsidRPr="00AF0A30">
        <w:rPr>
          <w:bCs/>
        </w:rPr>
        <w:t>налоксена</w:t>
      </w:r>
      <w:proofErr w:type="spellEnd"/>
      <w:r w:rsidRPr="00AF0A30">
        <w:rPr>
          <w:bCs/>
        </w:rPr>
        <w:t>, при их от</w:t>
      </w:r>
      <w:r w:rsidRPr="00AF0A30">
        <w:rPr>
          <w:bCs/>
        </w:rPr>
        <w:softHyphen/>
        <w:t xml:space="preserve">сутствии - подкожное введение атропина, инъекции </w:t>
      </w:r>
      <w:proofErr w:type="spellStart"/>
      <w:r w:rsidRPr="00AF0A30">
        <w:rPr>
          <w:bCs/>
        </w:rPr>
        <w:t>лобелина</w:t>
      </w:r>
      <w:proofErr w:type="spellEnd"/>
      <w:r w:rsidRPr="00AF0A30">
        <w:rPr>
          <w:bCs/>
        </w:rPr>
        <w:t xml:space="preserve"> или </w:t>
      </w:r>
      <w:proofErr w:type="spellStart"/>
      <w:r w:rsidRPr="00AF0A30">
        <w:rPr>
          <w:bCs/>
        </w:rPr>
        <w:t>цититона</w:t>
      </w:r>
      <w:proofErr w:type="spellEnd"/>
      <w:r w:rsidRPr="00AF0A30">
        <w:rPr>
          <w:bCs/>
        </w:rPr>
        <w:t xml:space="preserve">, </w:t>
      </w:r>
      <w:proofErr w:type="gramStart"/>
      <w:r w:rsidRPr="00AF0A30">
        <w:rPr>
          <w:bCs/>
        </w:rPr>
        <w:t>сердечно-сосудистых</w:t>
      </w:r>
      <w:proofErr w:type="gramEnd"/>
      <w:r w:rsidRPr="00AF0A30">
        <w:rPr>
          <w:bCs/>
        </w:rPr>
        <w:t xml:space="preserve"> препаратов (кофеин, кордиамин, </w:t>
      </w:r>
      <w:proofErr w:type="spellStart"/>
      <w:r w:rsidRPr="00AF0A30">
        <w:rPr>
          <w:bCs/>
        </w:rPr>
        <w:t>кардиазол</w:t>
      </w:r>
      <w:proofErr w:type="spellEnd"/>
      <w:r w:rsidRPr="00AF0A30">
        <w:rPr>
          <w:bCs/>
        </w:rPr>
        <w:t>). В условиях стационара</w:t>
      </w:r>
      <w:r w:rsidRPr="00AF0A30">
        <w:rPr>
          <w:bCs/>
        </w:rPr>
        <w:tab/>
        <w:t>при тяжелых отравлениях рекомендуется ис</w:t>
      </w:r>
      <w:r w:rsidRPr="00AF0A30">
        <w:rPr>
          <w:bCs/>
        </w:rPr>
        <w:softHyphen/>
        <w:t xml:space="preserve">кусственная вентиляция легких с кислородом, форсированный диурез, </w:t>
      </w:r>
      <w:proofErr w:type="spellStart"/>
      <w:r w:rsidRPr="00AF0A30">
        <w:rPr>
          <w:bCs/>
        </w:rPr>
        <w:t>перитонеальный</w:t>
      </w:r>
      <w:proofErr w:type="spellEnd"/>
      <w:r w:rsidRPr="00AF0A30">
        <w:rPr>
          <w:bCs/>
        </w:rPr>
        <w:t xml:space="preserve"> диализ.</w:t>
      </w:r>
    </w:p>
    <w:p w:rsidR="002B2A4F" w:rsidRPr="00AF0A30" w:rsidRDefault="002B2A4F" w:rsidP="00AF0A30">
      <w:pPr>
        <w:spacing w:before="180"/>
        <w:ind w:left="2000"/>
        <w:rPr>
          <w:b/>
        </w:rPr>
      </w:pPr>
      <w:r w:rsidRPr="00AF0A30">
        <w:rPr>
          <w:b/>
          <w:spacing w:val="10"/>
        </w:rPr>
        <w:t>ПИЩЕВЫЕ ОТРАВЛЕНИЯ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Cs/>
        </w:rPr>
        <w:t>Пищевым отравлением называется острое заболевание, возникающее от употребления пищи, содержащей ядовитые вещества микробного и немикроб</w:t>
      </w:r>
      <w:r w:rsidRPr="00AF0A30">
        <w:rPr>
          <w:bCs/>
        </w:rPr>
        <w:softHyphen/>
        <w:t>ного происхождения, как правило, охватывающее группу людей, объе</w:t>
      </w:r>
      <w:r w:rsidRPr="00AF0A30">
        <w:rPr>
          <w:bCs/>
        </w:rPr>
        <w:softHyphen/>
        <w:t xml:space="preserve">диненных общим для всех продуктом питания. От больного человека к </w:t>
      </w:r>
      <w:proofErr w:type="gramStart"/>
      <w:r w:rsidRPr="00AF0A30">
        <w:rPr>
          <w:bCs/>
        </w:rPr>
        <w:t>здоро</w:t>
      </w:r>
      <w:r w:rsidRPr="00AF0A30">
        <w:rPr>
          <w:bCs/>
        </w:rPr>
        <w:softHyphen/>
        <w:t>вому</w:t>
      </w:r>
      <w:proofErr w:type="gramEnd"/>
      <w:r w:rsidRPr="00AF0A30">
        <w:rPr>
          <w:bCs/>
        </w:rPr>
        <w:t xml:space="preserve"> пищевые отравления, как правило, не передаются, что принципиально отличается от кишечных инфекций.</w:t>
      </w:r>
    </w:p>
    <w:p w:rsidR="002B2A4F" w:rsidRPr="00AF0A30" w:rsidRDefault="002B2A4F" w:rsidP="00AF0A30">
      <w:pPr>
        <w:ind w:left="20" w:right="20" w:firstLine="260"/>
        <w:jc w:val="both"/>
      </w:pPr>
      <w:proofErr w:type="spellStart"/>
      <w:r w:rsidRPr="00AF0A30">
        <w:rPr>
          <w:b/>
          <w:bCs/>
        </w:rPr>
        <w:t>Токсикоинфекции</w:t>
      </w:r>
      <w:proofErr w:type="spellEnd"/>
      <w:r w:rsidRPr="00AF0A30">
        <w:rPr>
          <w:bCs/>
        </w:rPr>
        <w:t xml:space="preserve"> сопровождаются кратковременной инфекцией и </w:t>
      </w:r>
      <w:proofErr w:type="spellStart"/>
      <w:r w:rsidRPr="00AF0A30">
        <w:rPr>
          <w:bCs/>
        </w:rPr>
        <w:t>интоксикацией</w:t>
      </w:r>
      <w:proofErr w:type="gramStart"/>
      <w:r w:rsidRPr="00AF0A30">
        <w:rPr>
          <w:bCs/>
        </w:rPr>
        <w:t>.Т</w:t>
      </w:r>
      <w:proofErr w:type="gramEnd"/>
      <w:r w:rsidRPr="00AF0A30">
        <w:rPr>
          <w:bCs/>
        </w:rPr>
        <w:t>ипичными</w:t>
      </w:r>
      <w:proofErr w:type="spellEnd"/>
      <w:r w:rsidRPr="00AF0A30">
        <w:rPr>
          <w:bCs/>
        </w:rPr>
        <w:t xml:space="preserve"> возбудителями </w:t>
      </w:r>
      <w:proofErr w:type="spellStart"/>
      <w:r w:rsidRPr="00AF0A30">
        <w:rPr>
          <w:bCs/>
        </w:rPr>
        <w:t>токсикоинфекции</w:t>
      </w:r>
      <w:proofErr w:type="spellEnd"/>
      <w:r w:rsidRPr="00AF0A30">
        <w:rPr>
          <w:bCs/>
        </w:rPr>
        <w:t xml:space="preserve"> являются </w:t>
      </w:r>
      <w:proofErr w:type="spellStart"/>
      <w:r w:rsidRPr="00AF0A30">
        <w:rPr>
          <w:bCs/>
        </w:rPr>
        <w:t>салмонеллы</w:t>
      </w:r>
      <w:proofErr w:type="spellEnd"/>
      <w:r w:rsidRPr="00AF0A30">
        <w:rPr>
          <w:bCs/>
        </w:rPr>
        <w:t>, кишечные палочки и значительно реже фекальные стрептококки, протей и другие микробы. В начальный период отравления в кишечнике человека происходит размножение микробов, которые вызывают воспалительный про</w:t>
      </w:r>
      <w:r w:rsidRPr="00AF0A30">
        <w:rPr>
          <w:bCs/>
        </w:rPr>
        <w:softHyphen/>
        <w:t>це</w:t>
      </w:r>
      <w:proofErr w:type="gramStart"/>
      <w:r w:rsidRPr="00AF0A30">
        <w:rPr>
          <w:bCs/>
        </w:rPr>
        <w:t>сс в ст</w:t>
      </w:r>
      <w:proofErr w:type="gramEnd"/>
      <w:r w:rsidRPr="00AF0A30">
        <w:rPr>
          <w:bCs/>
        </w:rPr>
        <w:t>енке кишечника. При гибели микробов выделяются токсины, кото</w:t>
      </w:r>
      <w:r w:rsidRPr="00AF0A30">
        <w:rPr>
          <w:bCs/>
        </w:rPr>
        <w:softHyphen/>
        <w:t xml:space="preserve">рые всасываются через воспаленную слизистую оболочку в кровь, в кровь проникают также и живые микробы (поэтому отравление называется </w:t>
      </w:r>
      <w:proofErr w:type="spellStart"/>
      <w:r w:rsidRPr="00AF0A30">
        <w:rPr>
          <w:bCs/>
        </w:rPr>
        <w:t>токси-коинфекцией</w:t>
      </w:r>
      <w:proofErr w:type="spellEnd"/>
      <w:r w:rsidRPr="00AF0A30">
        <w:rPr>
          <w:bCs/>
        </w:rPr>
        <w:t xml:space="preserve">). Инкубационный период составляет в среднем 6-12 часов. Основными симптомами при </w:t>
      </w:r>
      <w:r w:rsidRPr="00AF0A30">
        <w:rPr>
          <w:b/>
          <w:bCs/>
        </w:rPr>
        <w:t xml:space="preserve">легкой </w:t>
      </w:r>
      <w:proofErr w:type="spellStart"/>
      <w:r w:rsidRPr="00AF0A30">
        <w:rPr>
          <w:b/>
          <w:bCs/>
        </w:rPr>
        <w:t>форме</w:t>
      </w:r>
      <w:r w:rsidRPr="00AF0A30">
        <w:rPr>
          <w:bCs/>
        </w:rPr>
        <w:t>токсикоинфекции</w:t>
      </w:r>
      <w:proofErr w:type="spellEnd"/>
      <w:r w:rsidRPr="00AF0A30">
        <w:rPr>
          <w:bCs/>
        </w:rPr>
        <w:t xml:space="preserve"> являются тош</w:t>
      </w:r>
      <w:r w:rsidRPr="00AF0A30">
        <w:rPr>
          <w:bCs/>
        </w:rPr>
        <w:softHyphen/>
        <w:t xml:space="preserve">нота, боли в животе, иногда рвота, понос до 10 раз в сутки (наиболее стойкий признак), температура тела нормальная или субфебрильная. </w:t>
      </w:r>
      <w:proofErr w:type="spellStart"/>
      <w:r w:rsidRPr="00AF0A30">
        <w:rPr>
          <w:bCs/>
        </w:rPr>
        <w:t>Токсикоинфекция</w:t>
      </w:r>
      <w:r w:rsidRPr="00AF0A30">
        <w:rPr>
          <w:b/>
          <w:bCs/>
        </w:rPr>
        <w:t>средней</w:t>
      </w:r>
      <w:proofErr w:type="spellEnd"/>
      <w:r w:rsidRPr="00AF0A30">
        <w:rPr>
          <w:b/>
          <w:bCs/>
        </w:rPr>
        <w:t xml:space="preserve"> тяжести</w:t>
      </w:r>
      <w:r w:rsidRPr="00AF0A30">
        <w:rPr>
          <w:bCs/>
        </w:rPr>
        <w:t xml:space="preserve"> сопровождается схваткообразными болями в животе, мучительной тошнотой с повторной рвотой, частым поносом с потугами (тенезмами), слизью, иногда с примесью крови, выражены явления интокси</w:t>
      </w:r>
      <w:r w:rsidRPr="00AF0A30">
        <w:rPr>
          <w:bCs/>
        </w:rPr>
        <w:softHyphen/>
        <w:t>кации (учащение пульса, дыхания, повышение или падение артериального давления, изменение состава крови, жажда, обложенный и сухой язык, блед</w:t>
      </w:r>
      <w:r w:rsidRPr="00AF0A30">
        <w:rPr>
          <w:bCs/>
        </w:rPr>
        <w:softHyphen/>
        <w:t>ность кожных покровов, головная боль, характерна высокая температура и т.д.)</w:t>
      </w:r>
      <w:proofErr w:type="gramStart"/>
      <w:r w:rsidRPr="00AF0A30">
        <w:rPr>
          <w:bCs/>
        </w:rPr>
        <w:t>.</w:t>
      </w:r>
      <w:r w:rsidRPr="00AF0A30">
        <w:rPr>
          <w:b/>
          <w:bCs/>
        </w:rPr>
        <w:t>Т</w:t>
      </w:r>
      <w:proofErr w:type="gramEnd"/>
      <w:r w:rsidRPr="00AF0A30">
        <w:rPr>
          <w:b/>
          <w:bCs/>
        </w:rPr>
        <w:t>яжелая форма</w:t>
      </w:r>
      <w:r w:rsidRPr="00AF0A30">
        <w:rPr>
          <w:bCs/>
        </w:rPr>
        <w:t xml:space="preserve"> характеризуется общим тяжелым состоянием, слабым нитевидным пульсом, падением диуреза, болями в конечностях, иногда паре</w:t>
      </w:r>
      <w:r w:rsidRPr="00AF0A30">
        <w:rPr>
          <w:bCs/>
        </w:rPr>
        <w:softHyphen/>
        <w:t xml:space="preserve">зами и параличами мышц, явлениями нарастающего коллапса. </w:t>
      </w:r>
      <w:proofErr w:type="gramStart"/>
      <w:r w:rsidRPr="00AF0A30">
        <w:rPr>
          <w:bCs/>
        </w:rPr>
        <w:t>Желудочно- кишечные</w:t>
      </w:r>
      <w:proofErr w:type="gramEnd"/>
      <w:r w:rsidRPr="00AF0A30">
        <w:rPr>
          <w:bCs/>
        </w:rPr>
        <w:t xml:space="preserve"> явления могут быть выражены в резкой степени (неукротимая рвота и понос), а могут и отсутствовать, что затрудняет установление диагно</w:t>
      </w:r>
      <w:r w:rsidRPr="00AF0A30">
        <w:rPr>
          <w:bCs/>
        </w:rPr>
        <w:softHyphen/>
        <w:t>за.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Cs/>
        </w:rPr>
        <w:t xml:space="preserve">Специфического лечения </w:t>
      </w:r>
      <w:proofErr w:type="spellStart"/>
      <w:r w:rsidRPr="00AF0A30">
        <w:rPr>
          <w:bCs/>
        </w:rPr>
        <w:t>токсикоинфекций</w:t>
      </w:r>
      <w:proofErr w:type="spellEnd"/>
      <w:r w:rsidRPr="00AF0A30">
        <w:rPr>
          <w:bCs/>
        </w:rPr>
        <w:t xml:space="preserve"> нет. </w:t>
      </w:r>
      <w:r w:rsidRPr="00AF0A30">
        <w:rPr>
          <w:b/>
          <w:bCs/>
        </w:rPr>
        <w:t>Лечение</w:t>
      </w:r>
      <w:r w:rsidRPr="00AF0A30">
        <w:rPr>
          <w:bCs/>
        </w:rPr>
        <w:t xml:space="preserve"> заключается в возможно раннем выведении из желудочно-кишечного тракта зараженной пищи и микроорганизмов (промывание желудка, слабительные), симптомати</w:t>
      </w:r>
      <w:r w:rsidRPr="00AF0A30">
        <w:rPr>
          <w:bCs/>
        </w:rPr>
        <w:softHyphen/>
        <w:t>ческая терапия, общеукрепляющие и сердечные средства.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Cs/>
        </w:rPr>
        <w:t>Кишечное содержимое человека, животных, птиц, рыб, яйца водопла</w:t>
      </w:r>
      <w:r w:rsidRPr="00AF0A30">
        <w:rPr>
          <w:bCs/>
        </w:rPr>
        <w:softHyphen/>
        <w:t>вающих птиц, а также выделения из носоглотки, мокрота, грязные руки, обувь, грязная посуда, разделочные доски, загрязненная вода, то есть практи</w:t>
      </w:r>
      <w:r w:rsidRPr="00AF0A30">
        <w:rPr>
          <w:bCs/>
        </w:rPr>
        <w:softHyphen/>
        <w:t>чески любые объекты внешней среды могут содержать указанные возбудите</w:t>
      </w:r>
      <w:r w:rsidRPr="00AF0A30">
        <w:rPr>
          <w:bCs/>
        </w:rPr>
        <w:softHyphen/>
        <w:t xml:space="preserve">ли </w:t>
      </w:r>
      <w:proofErr w:type="spellStart"/>
      <w:r w:rsidRPr="00AF0A30">
        <w:rPr>
          <w:bCs/>
        </w:rPr>
        <w:t>токсикоинфекции</w:t>
      </w:r>
      <w:proofErr w:type="spellEnd"/>
      <w:r w:rsidRPr="00AF0A30">
        <w:rPr>
          <w:bCs/>
        </w:rPr>
        <w:t>. Поэтому при нарушении санитарного режима при тран</w:t>
      </w:r>
      <w:r w:rsidRPr="00AF0A30">
        <w:rPr>
          <w:bCs/>
        </w:rPr>
        <w:softHyphen/>
        <w:t>спортировке, разделке, обработке, хранении, употреблении продуктов может быть их обсеменение микробами. При таком контактном обсеменении про</w:t>
      </w:r>
      <w:r w:rsidRPr="00AF0A30">
        <w:rPr>
          <w:bCs/>
        </w:rPr>
        <w:softHyphen/>
        <w:t>дуктов сразу после заражения опасность отравления чаще всего незначитель</w:t>
      </w:r>
      <w:r w:rsidRPr="00AF0A30">
        <w:rPr>
          <w:bCs/>
        </w:rPr>
        <w:softHyphen/>
        <w:t>ная. Кроме того, при термической обработке микробы погибают. Однако про</w:t>
      </w:r>
      <w:r w:rsidRPr="00AF0A30">
        <w:rPr>
          <w:bCs/>
        </w:rPr>
        <w:softHyphen/>
      </w:r>
      <w:r w:rsidRPr="00AF0A30">
        <w:rPr>
          <w:bCs/>
        </w:rPr>
        <w:lastRenderedPageBreak/>
        <w:t>должительное хранение вне холодильника способствует превращению пер</w:t>
      </w:r>
      <w:r w:rsidRPr="00AF0A30">
        <w:rPr>
          <w:bCs/>
        </w:rPr>
        <w:softHyphen/>
        <w:t>вично небольшого загрязнения в массивное, способное вызвать отравление. Быстро размножаются микробы в скоропортящихся и измельченных продук</w:t>
      </w:r>
      <w:r w:rsidRPr="00AF0A30">
        <w:rPr>
          <w:bCs/>
        </w:rPr>
        <w:softHyphen/>
        <w:t>тах, которые являются хорошей питательной средой для микробов (субпродукты, фарш, студни, заливные блюда, винегреты, салаты, паштеты, вареные колбасы и т.п.). Следовательно, надежной профилактикой токсик</w:t>
      </w:r>
      <w:proofErr w:type="gramStart"/>
      <w:r w:rsidRPr="00AF0A30">
        <w:rPr>
          <w:bCs/>
        </w:rPr>
        <w:t>о-</w:t>
      </w:r>
      <w:proofErr w:type="gramEnd"/>
      <w:r w:rsidRPr="00AF0A30">
        <w:rPr>
          <w:bCs/>
        </w:rPr>
        <w:t xml:space="preserve"> инфекций является достаточная термическая обработка продуктов (при тем</w:t>
      </w:r>
      <w:r w:rsidRPr="00AF0A30">
        <w:rPr>
          <w:bCs/>
        </w:rPr>
        <w:softHyphen/>
        <w:t>пературе свыше 80° в течение 10 минут микробы погибают). Тем не менее, это не ликвидирует другой опасности - интоксикаций, вызванных токсинами стафилококков.</w:t>
      </w:r>
    </w:p>
    <w:p w:rsidR="002B2A4F" w:rsidRPr="00AF0A30" w:rsidRDefault="002B2A4F" w:rsidP="00AF0A30">
      <w:pPr>
        <w:ind w:left="20" w:right="20"/>
        <w:jc w:val="both"/>
      </w:pPr>
      <w:r w:rsidRPr="00AF0A30">
        <w:rPr>
          <w:b/>
          <w:bCs/>
        </w:rPr>
        <w:t>Стафилококковые интоксикации</w:t>
      </w:r>
      <w:r w:rsidRPr="00AF0A30">
        <w:rPr>
          <w:bCs/>
        </w:rPr>
        <w:t xml:space="preserve"> (стафилококковые токсикозы) - наиболее распространенные пищевые отравления, так как стафилококки являются сапрофитами и широко распространены во внешней среде, включая и воздух помещений. Чаще всего причиной обсеменения окружающей среды и, следо</w:t>
      </w:r>
      <w:r w:rsidRPr="00AF0A30">
        <w:rPr>
          <w:bCs/>
        </w:rPr>
        <w:softHyphen/>
        <w:t>вательно, продуктов питания являются гнойничковые заболевания верхних дыхательных путей и кожи человека, гнойное воспаление вымени коров (мастит). Даже у здоровых людей в 10-30% случаев в носоглотке обнаружи</w:t>
      </w:r>
      <w:r w:rsidRPr="00AF0A30">
        <w:rPr>
          <w:bCs/>
        </w:rPr>
        <w:softHyphen/>
        <w:t xml:space="preserve">ваются токсические стафилококки. Особенностью стафилококков в отличие от условно-патогенных микроорганизмов, вызывающих </w:t>
      </w:r>
      <w:proofErr w:type="spellStart"/>
      <w:r w:rsidRPr="00AF0A30">
        <w:rPr>
          <w:bCs/>
        </w:rPr>
        <w:t>токсикоинфекции</w:t>
      </w:r>
      <w:proofErr w:type="spellEnd"/>
      <w:r w:rsidRPr="00AF0A30">
        <w:rPr>
          <w:bCs/>
        </w:rPr>
        <w:t>, является устойчивость токсинов стафилококков к действию высокой темпера</w:t>
      </w:r>
      <w:r w:rsidRPr="00AF0A30">
        <w:rPr>
          <w:bCs/>
        </w:rPr>
        <w:softHyphen/>
        <w:t>туры, включая длительное кипячение. Другими словами, термическая обра</w:t>
      </w:r>
      <w:r w:rsidRPr="00AF0A30">
        <w:rPr>
          <w:bCs/>
        </w:rPr>
        <w:softHyphen/>
        <w:t>ботка продуктов убивает стафилококки, но не разрушает токсины, и отравле</w:t>
      </w:r>
      <w:r w:rsidRPr="00AF0A30">
        <w:rPr>
          <w:bCs/>
        </w:rPr>
        <w:softHyphen/>
        <w:t xml:space="preserve">ние наступает даже после </w:t>
      </w:r>
      <w:proofErr w:type="spellStart"/>
      <w:r w:rsidRPr="00AF0A30">
        <w:rPr>
          <w:bCs/>
        </w:rPr>
        <w:t>длительногопроваривания</w:t>
      </w:r>
      <w:proofErr w:type="spellEnd"/>
      <w:r w:rsidRPr="00AF0A30">
        <w:rPr>
          <w:bCs/>
        </w:rPr>
        <w:t xml:space="preserve"> и </w:t>
      </w:r>
      <w:proofErr w:type="spellStart"/>
      <w:r w:rsidRPr="00AF0A30">
        <w:rPr>
          <w:bCs/>
        </w:rPr>
        <w:t>прожаривания</w:t>
      </w:r>
      <w:proofErr w:type="spellEnd"/>
      <w:r w:rsidRPr="00AF0A30">
        <w:rPr>
          <w:bCs/>
        </w:rPr>
        <w:t xml:space="preserve"> пищи. Это может случиться в том случае, если большое обсеменение стафилококка</w:t>
      </w:r>
      <w:r w:rsidRPr="00AF0A30">
        <w:rPr>
          <w:bCs/>
        </w:rPr>
        <w:softHyphen/>
        <w:t xml:space="preserve">ми привело в связи с отмиранием микробов, соответственно, к образованию большого количества токсинов. Инкубационный период составляет 1-5 часов. Характерными симптомами отравления являются тошнота и многократная изнурительная рвота, понос в отличие от </w:t>
      </w:r>
      <w:proofErr w:type="spellStart"/>
      <w:r w:rsidRPr="00AF0A30">
        <w:rPr>
          <w:bCs/>
        </w:rPr>
        <w:t>токсикоинфекций</w:t>
      </w:r>
      <w:proofErr w:type="spellEnd"/>
      <w:r w:rsidRPr="00AF0A30">
        <w:rPr>
          <w:bCs/>
        </w:rPr>
        <w:t xml:space="preserve"> встречается зна</w:t>
      </w:r>
      <w:r w:rsidRPr="00AF0A30">
        <w:rPr>
          <w:bCs/>
        </w:rPr>
        <w:softHyphen/>
        <w:t>чительно реже или отсутствует, температура тела не повышается. Отравление протекает, как правило, легко, полное выздоровление наступает через несколько часов в том случае, если ранняя самопроизвольная рвота полнос</w:t>
      </w:r>
      <w:r w:rsidRPr="00AF0A30">
        <w:rPr>
          <w:bCs/>
        </w:rPr>
        <w:softHyphen/>
        <w:t>тью освободила желудок от пищи. Дополнительно для очищения желудка от токсинов рекомендуется промывание с помощью зонда или вызыванием ре</w:t>
      </w:r>
      <w:r w:rsidRPr="00AF0A30">
        <w:rPr>
          <w:bCs/>
        </w:rPr>
        <w:softHyphen/>
        <w:t>флекторной рвоты после приема большого количества воды или слабых анти</w:t>
      </w:r>
      <w:r w:rsidRPr="00AF0A30">
        <w:rPr>
          <w:bCs/>
        </w:rPr>
        <w:softHyphen/>
        <w:t>септических растворов.</w:t>
      </w:r>
    </w:p>
    <w:p w:rsidR="002B2A4F" w:rsidRPr="00AF0A30" w:rsidRDefault="002B2A4F" w:rsidP="00AF0A30">
      <w:pPr>
        <w:ind w:left="20" w:right="20" w:firstLine="406"/>
        <w:jc w:val="both"/>
      </w:pPr>
      <w:r w:rsidRPr="00AF0A30">
        <w:rPr>
          <w:bCs/>
        </w:rPr>
        <w:t xml:space="preserve">Самым опасным пищевым отравлением является </w:t>
      </w:r>
      <w:r w:rsidRPr="00AF0A30">
        <w:rPr>
          <w:b/>
          <w:bCs/>
        </w:rPr>
        <w:t>ботулизм</w:t>
      </w:r>
      <w:r w:rsidRPr="00AF0A30">
        <w:rPr>
          <w:bCs/>
        </w:rPr>
        <w:t xml:space="preserve">, смертность от которого при отсутствии раннего специфического лечения составляет около 70%. Микробы, вызывающие ботулизм, устойчивы к низким температурам и химическим веществам, поскольку образуют защитные оболочки - споры. Споры сохраняют жизнеспособность при </w:t>
      </w:r>
      <w:proofErr w:type="spellStart"/>
      <w:r w:rsidRPr="00AF0A30">
        <w:rPr>
          <w:bCs/>
        </w:rPr>
        <w:t>зимовании</w:t>
      </w:r>
      <w:proofErr w:type="spellEnd"/>
      <w:r w:rsidRPr="00AF0A30">
        <w:rPr>
          <w:bCs/>
        </w:rPr>
        <w:t xml:space="preserve"> в почве, замораживании в холодильнике, устойчивы к солению, маринованию, заливанию сахарным сиропом. Споры часто присутствуют в почве при ее загрязнении фекалиями животных и птиц. В связи с этим грибы, овощи, ягоды и другие продукты питания, контактирующие с почвой, могут быть загрязнены спорами. В ана</w:t>
      </w:r>
      <w:r w:rsidRPr="00AF0A30">
        <w:rPr>
          <w:bCs/>
        </w:rPr>
        <w:softHyphen/>
        <w:t xml:space="preserve">эробных условиях (без доступа воздуха, например, в герметично закатанных банках) выделяется </w:t>
      </w:r>
      <w:proofErr w:type="spellStart"/>
      <w:r w:rsidRPr="00AF0A30">
        <w:rPr>
          <w:bCs/>
        </w:rPr>
        <w:t>ботулотоксин</w:t>
      </w:r>
      <w:proofErr w:type="spellEnd"/>
      <w:r w:rsidRPr="00AF0A30">
        <w:rPr>
          <w:bCs/>
        </w:rPr>
        <w:t>, оптимальной температурой для накопле</w:t>
      </w:r>
      <w:r w:rsidRPr="00AF0A30">
        <w:rPr>
          <w:bCs/>
        </w:rPr>
        <w:softHyphen/>
        <w:t xml:space="preserve">ния которого является 20° и несколько выше. Споры </w:t>
      </w:r>
      <w:proofErr w:type="gramStart"/>
      <w:r w:rsidRPr="00AF0A30">
        <w:rPr>
          <w:bCs/>
        </w:rPr>
        <w:t>погибают</w:t>
      </w:r>
      <w:proofErr w:type="gramEnd"/>
      <w:r w:rsidRPr="00AF0A30">
        <w:rPr>
          <w:bCs/>
        </w:rPr>
        <w:t xml:space="preserve"> и токсин раз</w:t>
      </w:r>
      <w:r w:rsidRPr="00AF0A30">
        <w:rPr>
          <w:bCs/>
        </w:rPr>
        <w:softHyphen/>
        <w:t>рушается при кипячении в течение 10-15 минут. Поэтому при загрязнении продуктов землей необходима глубокая термическая обработка. Профилакти</w:t>
      </w:r>
      <w:r w:rsidRPr="00AF0A30">
        <w:rPr>
          <w:bCs/>
        </w:rPr>
        <w:softHyphen/>
        <w:t>кой отравления является также консервирование и хранение продуктов в аэробных условиях, то есть без герметизации. Случаи ботулизма бывают преимущественно при употреблении консервов, изготовленных в домашних условиях без термической обработки (герметически закатанные банки с гри</w:t>
      </w:r>
      <w:r w:rsidRPr="00AF0A30">
        <w:rPr>
          <w:bCs/>
        </w:rPr>
        <w:softHyphen/>
        <w:t>бами, овощными солениями, засахаренными ягодами и плодами или с недо</w:t>
      </w:r>
      <w:r w:rsidRPr="00AF0A30">
        <w:rPr>
          <w:bCs/>
        </w:rPr>
        <w:softHyphen/>
        <w:t xml:space="preserve">статочной термической обработкой, например, пастеризация при 70-80°). В связи с увеличением домашнего консервирования удельный вес ботулизма возрастает. Возможно образование </w:t>
      </w:r>
      <w:proofErr w:type="spellStart"/>
      <w:r w:rsidRPr="00AF0A30">
        <w:rPr>
          <w:bCs/>
        </w:rPr>
        <w:t>ботулотоксина</w:t>
      </w:r>
      <w:proofErr w:type="spellEnd"/>
      <w:r w:rsidRPr="00AF0A30">
        <w:rPr>
          <w:bCs/>
        </w:rPr>
        <w:t xml:space="preserve"> и при заводском консервиро</w:t>
      </w:r>
      <w:r w:rsidRPr="00AF0A30">
        <w:rPr>
          <w:bCs/>
        </w:rPr>
        <w:softHyphen/>
        <w:t>вании в случае нарушения технологического режима (недостаточная термиче</w:t>
      </w:r>
      <w:r w:rsidRPr="00AF0A30">
        <w:rPr>
          <w:bCs/>
        </w:rPr>
        <w:softHyphen/>
        <w:t xml:space="preserve">ская обработка). Свидетельством наличия в консервах </w:t>
      </w:r>
      <w:r w:rsidRPr="00AF0A30">
        <w:rPr>
          <w:bCs/>
        </w:rPr>
        <w:lastRenderedPageBreak/>
        <w:t>жизнеспособных ана</w:t>
      </w:r>
      <w:r w:rsidRPr="00AF0A30">
        <w:rPr>
          <w:bCs/>
        </w:rPr>
        <w:softHyphen/>
        <w:t xml:space="preserve">эробных микробов (возможно и возбудителей ботулизма) является вздутие банки (бомбаж) за счет </w:t>
      </w:r>
      <w:proofErr w:type="spellStart"/>
      <w:r w:rsidRPr="00AF0A30">
        <w:rPr>
          <w:bCs/>
        </w:rPr>
        <w:t>газовыделения</w:t>
      </w:r>
      <w:proofErr w:type="spellEnd"/>
      <w:r w:rsidRPr="00AF0A30">
        <w:rPr>
          <w:bCs/>
        </w:rPr>
        <w:t xml:space="preserve"> микробами. Поэтому </w:t>
      </w:r>
      <w:proofErr w:type="spellStart"/>
      <w:r w:rsidRPr="00AF0A30">
        <w:rPr>
          <w:bCs/>
        </w:rPr>
        <w:t>бомбажные</w:t>
      </w:r>
      <w:proofErr w:type="spellEnd"/>
      <w:r w:rsidRPr="00AF0A30">
        <w:rPr>
          <w:bCs/>
        </w:rPr>
        <w:t xml:space="preserve"> банки рекомендуется уничтожать. Отравление может быть при употреблении сы</w:t>
      </w:r>
      <w:r w:rsidRPr="00AF0A30">
        <w:rPr>
          <w:bCs/>
        </w:rPr>
        <w:softHyphen/>
        <w:t>рокопченой колбасы, солений, рыбы холодного копчения, рыбного и мясного балыка, растительных консервов без термической обработки, то есть в тех случаях, когда продукты, обсемененные спорами за счет загрязненной почвы или фекалиями животных, не подвергались термической обработке и были созданы анаэробные условия. Например, такое случалось при набивании за</w:t>
      </w:r>
      <w:r w:rsidRPr="00AF0A30">
        <w:rPr>
          <w:bCs/>
        </w:rPr>
        <w:softHyphen/>
        <w:t>грязненного колбасного фарша в герметическую оболочку или загрязненную кишку, а также за счет сала, нашпигованного загрязненными кусочками чес</w:t>
      </w:r>
      <w:r w:rsidRPr="00AF0A30">
        <w:rPr>
          <w:bCs/>
        </w:rPr>
        <w:softHyphen/>
        <w:t>нока (анаэробные условия создаются при слипании проколов в сале). Инкуба</w:t>
      </w:r>
      <w:r w:rsidRPr="00AF0A30">
        <w:rPr>
          <w:bCs/>
        </w:rPr>
        <w:softHyphen/>
        <w:t xml:space="preserve">ционный период при ботулизме - 12-24 часа. Под действием </w:t>
      </w:r>
      <w:proofErr w:type="spellStart"/>
      <w:r w:rsidRPr="00AF0A30">
        <w:rPr>
          <w:bCs/>
        </w:rPr>
        <w:t>ботулотоксина</w:t>
      </w:r>
      <w:proofErr w:type="spellEnd"/>
      <w:r w:rsidRPr="00AF0A30">
        <w:rPr>
          <w:bCs/>
        </w:rPr>
        <w:t xml:space="preserve"> (самого сильного природного яда) поражаются черепно-мозговые нервы. К ранним </w:t>
      </w:r>
      <w:r w:rsidRPr="00AF0A30">
        <w:rPr>
          <w:b/>
          <w:bCs/>
        </w:rPr>
        <w:t>симптомам</w:t>
      </w:r>
      <w:r w:rsidRPr="00AF0A30">
        <w:rPr>
          <w:bCs/>
        </w:rPr>
        <w:t xml:space="preserve"> относятся изменение величины зрачков (</w:t>
      </w:r>
      <w:proofErr w:type="spellStart"/>
      <w:r w:rsidRPr="00AF0A30">
        <w:rPr>
          <w:bCs/>
        </w:rPr>
        <w:t>анизокария</w:t>
      </w:r>
      <w:proofErr w:type="spellEnd"/>
      <w:r w:rsidRPr="00AF0A30">
        <w:rPr>
          <w:bCs/>
        </w:rPr>
        <w:t xml:space="preserve">), подергивание глаза (нистагм), опущение века (птоз). </w:t>
      </w:r>
      <w:proofErr w:type="gramStart"/>
      <w:r w:rsidRPr="00AF0A30">
        <w:rPr>
          <w:bCs/>
        </w:rPr>
        <w:t xml:space="preserve">В дальнейшем могут поражаться </w:t>
      </w:r>
      <w:proofErr w:type="spellStart"/>
      <w:r w:rsidRPr="00AF0A30">
        <w:rPr>
          <w:bCs/>
        </w:rPr>
        <w:t>черепномозговые</w:t>
      </w:r>
      <w:proofErr w:type="spellEnd"/>
      <w:r w:rsidRPr="00AF0A30">
        <w:rPr>
          <w:bCs/>
        </w:rPr>
        <w:t xml:space="preserve"> нервы, регулирующие работу мимических мышц вплоть до их паралича (амимия), возможны парезы и параличи грудинно-ключично-сосцевидных мышц, вследствие чего невозможно удерживать голо</w:t>
      </w:r>
      <w:r w:rsidRPr="00AF0A30">
        <w:rPr>
          <w:bCs/>
        </w:rPr>
        <w:softHyphen/>
        <w:t>ву, характерны также парезы и параличи мышц мягкого неба, языка, глотки, гортани, что приводит к нарушению речи, невозможности произносить звуки (афония), нарушается жевание, глотание, пища и вода попадают в дыхатель</w:t>
      </w:r>
      <w:r w:rsidRPr="00AF0A30">
        <w:rPr>
          <w:bCs/>
        </w:rPr>
        <w:softHyphen/>
        <w:t>ные пути.</w:t>
      </w:r>
      <w:proofErr w:type="gramEnd"/>
      <w:r w:rsidRPr="00AF0A30">
        <w:rPr>
          <w:bCs/>
        </w:rPr>
        <w:t xml:space="preserve"> При поражении блуждающего нерва возможно </w:t>
      </w:r>
      <w:proofErr w:type="spellStart"/>
      <w:r w:rsidRPr="00AF0A30">
        <w:rPr>
          <w:bCs/>
        </w:rPr>
        <w:t>урежение</w:t>
      </w:r>
      <w:proofErr w:type="spellEnd"/>
      <w:r w:rsidRPr="00AF0A30">
        <w:rPr>
          <w:bCs/>
        </w:rPr>
        <w:t xml:space="preserve"> пульса, снижение артериального давления, понижение температуры тела. Смерть наступает за счет токсического паралича сосудодвигательного и дыхательно</w:t>
      </w:r>
      <w:r w:rsidRPr="00AF0A30">
        <w:rPr>
          <w:bCs/>
        </w:rPr>
        <w:softHyphen/>
        <w:t>го центров. Характерным признаком ботулизма, несмотря на поражение го</w:t>
      </w:r>
      <w:r w:rsidRPr="00AF0A30">
        <w:rPr>
          <w:bCs/>
        </w:rPr>
        <w:softHyphen/>
        <w:t>ловного мозга, является сохранение ясного сознания вплоть до смерти.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/>
          <w:bCs/>
        </w:rPr>
        <w:t>Лечение ботулизма</w:t>
      </w:r>
      <w:r w:rsidRPr="00AF0A30">
        <w:rPr>
          <w:bCs/>
        </w:rPr>
        <w:t xml:space="preserve"> только специфическое - </w:t>
      </w:r>
      <w:proofErr w:type="spellStart"/>
      <w:r w:rsidRPr="00AF0A30">
        <w:rPr>
          <w:bCs/>
        </w:rPr>
        <w:t>антиботулинической</w:t>
      </w:r>
      <w:proofErr w:type="spellEnd"/>
      <w:r w:rsidRPr="00AF0A30">
        <w:rPr>
          <w:bCs/>
        </w:rPr>
        <w:t xml:space="preserve"> сыворот</w:t>
      </w:r>
      <w:r w:rsidRPr="00AF0A30">
        <w:rPr>
          <w:bCs/>
        </w:rPr>
        <w:softHyphen/>
        <w:t>кой.</w:t>
      </w:r>
    </w:p>
    <w:p w:rsidR="002B2A4F" w:rsidRPr="00AF0A30" w:rsidRDefault="002B2A4F" w:rsidP="00AF0A30">
      <w:pPr>
        <w:ind w:left="20" w:right="20" w:firstLine="689"/>
        <w:jc w:val="both"/>
      </w:pPr>
      <w:r w:rsidRPr="00AF0A30">
        <w:rPr>
          <w:bCs/>
        </w:rPr>
        <w:t>В связи с тем, что пищевые отравления микробного происхождения могут приобрести массовый характер, необходимо расследование для выявления источников отравления и проведения срочных мероприятий для прекращения распространения или повторения пищевых отравлений. Санитарные врачи обязаны выявить продукты, послужившие причиной отравления, и тотчас их изъять. Обобщая данные опроса, устанавливают продукт (чаще всего один), который был общим для всех пострадавших и съеденный за время, соответ</w:t>
      </w:r>
      <w:r w:rsidRPr="00AF0A30">
        <w:rPr>
          <w:bCs/>
        </w:rPr>
        <w:softHyphen/>
        <w:t>ствующее инкубационному периоду, этот продукт, как правило, и является причиной отравления. Необходимо установить место и обстоятельства, спо</w:t>
      </w:r>
      <w:r w:rsidRPr="00AF0A30">
        <w:rPr>
          <w:bCs/>
        </w:rPr>
        <w:softHyphen/>
        <w:t>собствующие отравлению: нарушение сроков хранения и реализации продук</w:t>
      </w:r>
      <w:r w:rsidRPr="00AF0A30">
        <w:rPr>
          <w:bCs/>
        </w:rPr>
        <w:softHyphen/>
        <w:t xml:space="preserve">тов, загрязнение продуктов в домашних условиях, в столовой, на предприятии по переработке сельхозпродукции, недостаточная термическая обработка, заражение продуктов от больных людей, животных и т.д. </w:t>
      </w:r>
      <w:proofErr w:type="gramStart"/>
      <w:r w:rsidRPr="00AF0A30">
        <w:rPr>
          <w:bCs/>
        </w:rPr>
        <w:t>Для этого произво</w:t>
      </w:r>
      <w:r w:rsidRPr="00AF0A30">
        <w:rPr>
          <w:bCs/>
        </w:rPr>
        <w:softHyphen/>
        <w:t>дятся бактериологические исследования остатков пищи, смывов с оборудо</w:t>
      </w:r>
      <w:r w:rsidRPr="00AF0A30">
        <w:rPr>
          <w:bCs/>
        </w:rPr>
        <w:softHyphen/>
        <w:t>вания пищеблока и пищевого предприятия, с рук, одежды и носоглотки лиц, контактирующих с продуктами, обследуется санитарное состояние пище</w:t>
      </w:r>
      <w:r w:rsidRPr="00AF0A30">
        <w:rPr>
          <w:bCs/>
        </w:rPr>
        <w:softHyphen/>
        <w:t>блока, магазина, выполнение правил личной гигиены и др. При установлении причин и места заражения продуктов производятся соответствующие меро</w:t>
      </w:r>
      <w:r w:rsidRPr="00AF0A30">
        <w:rPr>
          <w:bCs/>
        </w:rPr>
        <w:softHyphen/>
        <w:t xml:space="preserve">приятия (например, дезинфекция оборудования, отстранение от работы </w:t>
      </w:r>
      <w:proofErr w:type="spellStart"/>
      <w:r w:rsidRPr="00AF0A30">
        <w:rPr>
          <w:bCs/>
        </w:rPr>
        <w:t>зара-зоносителей</w:t>
      </w:r>
      <w:proofErr w:type="spellEnd"/>
      <w:r w:rsidRPr="00AF0A30">
        <w:rPr>
          <w:bCs/>
        </w:rPr>
        <w:t>).</w:t>
      </w:r>
      <w:proofErr w:type="gramEnd"/>
      <w:r w:rsidRPr="00AF0A30">
        <w:rPr>
          <w:bCs/>
        </w:rPr>
        <w:t xml:space="preserve"> Окончательный диагноз пищевого отравления микробного про</w:t>
      </w:r>
      <w:r w:rsidRPr="00AF0A30">
        <w:rPr>
          <w:bCs/>
        </w:rPr>
        <w:softHyphen/>
        <w:t>исхождения ставится на основании реакции агглютинации сыворотки крови пострадавших с колониями микробов, выделенными из пищи, испражнений, рвотных масс, смывов с оборудования и рук (в частности, у пострадавших на 5-7 день в крови вырабатываются специфические антитела к конкретным микроорганизмам, вызвавшим пищевое отравление). Если собрать выделения больного и остатки пищи не удалось (на пищеблоке обязаны хранить суточ</w:t>
      </w:r>
      <w:r w:rsidRPr="00AF0A30">
        <w:rPr>
          <w:bCs/>
        </w:rPr>
        <w:softHyphen/>
        <w:t>ную пробу пищи), постановка окончательного диагноза затрудняется, поэтому в обязанность врача входит также взятие промывных желудочных вод.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Cs/>
        </w:rPr>
        <w:lastRenderedPageBreak/>
        <w:t xml:space="preserve">К немикробным пищевым отравлениям относятся </w:t>
      </w:r>
      <w:proofErr w:type="spellStart"/>
      <w:r w:rsidRPr="00AF0A30">
        <w:rPr>
          <w:b/>
          <w:bCs/>
        </w:rPr>
        <w:t>микотоксикозы</w:t>
      </w:r>
      <w:proofErr w:type="spellEnd"/>
      <w:r w:rsidRPr="00AF0A30">
        <w:rPr>
          <w:b/>
          <w:bCs/>
        </w:rPr>
        <w:t xml:space="preserve"> </w:t>
      </w:r>
      <w:r w:rsidRPr="00AF0A30">
        <w:rPr>
          <w:bCs/>
        </w:rPr>
        <w:t>- пора</w:t>
      </w:r>
      <w:r w:rsidRPr="00AF0A30">
        <w:rPr>
          <w:bCs/>
        </w:rPr>
        <w:softHyphen/>
        <w:t xml:space="preserve">жение микроскопическими грибами. К этой группе отравлений относится </w:t>
      </w:r>
      <w:r w:rsidRPr="00AF0A30">
        <w:rPr>
          <w:b/>
          <w:bCs/>
        </w:rPr>
        <w:t>эрготизм</w:t>
      </w:r>
      <w:r w:rsidRPr="00AF0A30">
        <w:rPr>
          <w:bCs/>
        </w:rPr>
        <w:t>, возникающий при употреблении продуктов переработки зерна, пора</w:t>
      </w:r>
      <w:r w:rsidRPr="00AF0A30">
        <w:rPr>
          <w:bCs/>
        </w:rPr>
        <w:softHyphen/>
        <w:t>женного спорыньей, содержащей алкалоиды (эрготоксин, эрготамин). При конвульсивной форме эрготизма отмечаются судороги мышц, сведение че</w:t>
      </w:r>
      <w:r w:rsidRPr="00AF0A30">
        <w:rPr>
          <w:bCs/>
        </w:rPr>
        <w:softHyphen/>
        <w:t>люстей, колики в животе, тошнота, рвота, нередко нарушается психика. Все это послужило названию эрготизма в народе "злой корчей". Гангренозная форма эрготизма проявляется резким сужением сосудов (цианоз, сильные боли в конечностях). Полное сужение (облитерация сосудов) может привести к гангрене.</w:t>
      </w:r>
    </w:p>
    <w:p w:rsidR="002B2A4F" w:rsidRPr="00AF0A30" w:rsidRDefault="002B2A4F" w:rsidP="00AF0A30">
      <w:pPr>
        <w:ind w:left="20" w:right="20" w:firstLine="260"/>
        <w:jc w:val="both"/>
      </w:pPr>
      <w:proofErr w:type="spellStart"/>
      <w:r w:rsidRPr="00AF0A30">
        <w:rPr>
          <w:b/>
          <w:bCs/>
        </w:rPr>
        <w:t>Фузариотоксикоз</w:t>
      </w:r>
      <w:proofErr w:type="spellEnd"/>
      <w:r w:rsidRPr="00AF0A30">
        <w:rPr>
          <w:bCs/>
        </w:rPr>
        <w:t xml:space="preserve"> (алиментарно-токсическая </w:t>
      </w:r>
      <w:proofErr w:type="spellStart"/>
      <w:r w:rsidRPr="00AF0A30">
        <w:rPr>
          <w:bCs/>
        </w:rPr>
        <w:t>алейкия</w:t>
      </w:r>
      <w:proofErr w:type="spellEnd"/>
      <w:r w:rsidRPr="00AF0A30">
        <w:rPr>
          <w:bCs/>
        </w:rPr>
        <w:t xml:space="preserve"> или септическая ан</w:t>
      </w:r>
      <w:r w:rsidRPr="00AF0A30">
        <w:rPr>
          <w:bCs/>
        </w:rPr>
        <w:softHyphen/>
        <w:t xml:space="preserve">гина) - </w:t>
      </w:r>
      <w:proofErr w:type="spellStart"/>
      <w:r w:rsidRPr="00AF0A30">
        <w:rPr>
          <w:bCs/>
        </w:rPr>
        <w:t>микотоксикоз</w:t>
      </w:r>
      <w:proofErr w:type="spellEnd"/>
      <w:r w:rsidRPr="00AF0A30">
        <w:rPr>
          <w:bCs/>
        </w:rPr>
        <w:t>, развивающийся при употреблении продуктов, получен</w:t>
      </w:r>
      <w:r w:rsidRPr="00AF0A30">
        <w:rPr>
          <w:bCs/>
        </w:rPr>
        <w:softHyphen/>
        <w:t>ных из перезимовавшего зерна, пораженного грибком фузариум. Отравление проявляется в резком уменьшении всех элементов крови (</w:t>
      </w:r>
      <w:proofErr w:type="spellStart"/>
      <w:r w:rsidRPr="00AF0A30">
        <w:rPr>
          <w:bCs/>
        </w:rPr>
        <w:t>алейкия</w:t>
      </w:r>
      <w:proofErr w:type="spellEnd"/>
      <w:r w:rsidRPr="00AF0A30">
        <w:rPr>
          <w:bCs/>
        </w:rPr>
        <w:t>). Посколь</w:t>
      </w:r>
      <w:r w:rsidRPr="00AF0A30">
        <w:rPr>
          <w:bCs/>
        </w:rPr>
        <w:softHyphen/>
        <w:t xml:space="preserve">ку глоточные миндалины состоят из тканей с большим кровенаполнением, то их поражение похоже на ангину ("септическая ангина"). На теле отмечается геморрагическая сыпь, пузыри с серозной жидкостью. К </w:t>
      </w:r>
      <w:proofErr w:type="spellStart"/>
      <w:r w:rsidRPr="00AF0A30">
        <w:rPr>
          <w:bCs/>
        </w:rPr>
        <w:t>фузариотоксикозам</w:t>
      </w:r>
      <w:proofErr w:type="spellEnd"/>
      <w:r w:rsidRPr="00AF0A30">
        <w:rPr>
          <w:bCs/>
        </w:rPr>
        <w:t xml:space="preserve"> относится отравление "пьяным" хлебом, протекающее по типу опьянения (шаткая походка, возбуждение сменяется депрессией). При влажных и теплых условиях хранения </w:t>
      </w:r>
      <w:proofErr w:type="gramStart"/>
      <w:r w:rsidRPr="00AF0A30">
        <w:rPr>
          <w:bCs/>
        </w:rPr>
        <w:t>зерна</w:t>
      </w:r>
      <w:proofErr w:type="gramEnd"/>
      <w:r w:rsidRPr="00AF0A30">
        <w:rPr>
          <w:bCs/>
        </w:rPr>
        <w:t xml:space="preserve"> возможно его поражение грибком </w:t>
      </w:r>
      <w:proofErr w:type="spellStart"/>
      <w:r w:rsidRPr="00AF0A30">
        <w:rPr>
          <w:bCs/>
        </w:rPr>
        <w:t>аспергилиус</w:t>
      </w:r>
      <w:proofErr w:type="spellEnd"/>
      <w:r w:rsidRPr="00AF0A30">
        <w:rPr>
          <w:bCs/>
        </w:rPr>
        <w:t xml:space="preserve">; отравление, вызванное этим грибком, называется </w:t>
      </w:r>
      <w:proofErr w:type="spellStart"/>
      <w:r w:rsidRPr="00AF0A30">
        <w:rPr>
          <w:b/>
          <w:bCs/>
        </w:rPr>
        <w:t>афлотоксикоз</w:t>
      </w:r>
      <w:proofErr w:type="spellEnd"/>
      <w:r w:rsidRPr="00AF0A30">
        <w:rPr>
          <w:bCs/>
        </w:rPr>
        <w:t>. Проявляется поражением печени вплоть до ее некроза.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Cs/>
        </w:rPr>
        <w:t>К значительной группе пищевых отравлений немикробного происхожде</w:t>
      </w:r>
      <w:r w:rsidRPr="00AF0A30">
        <w:rPr>
          <w:bCs/>
        </w:rPr>
        <w:softHyphen/>
        <w:t xml:space="preserve">ния относятся </w:t>
      </w:r>
      <w:r w:rsidRPr="00AF0A30">
        <w:rPr>
          <w:b/>
          <w:bCs/>
        </w:rPr>
        <w:t>отравления ядовитыми грибами</w:t>
      </w:r>
      <w:r w:rsidRPr="00AF0A30">
        <w:rPr>
          <w:bCs/>
        </w:rPr>
        <w:t>. Отравления строчками наибо</w:t>
      </w:r>
      <w:r w:rsidRPr="00AF0A30">
        <w:rPr>
          <w:bCs/>
        </w:rPr>
        <w:softHyphen/>
        <w:t xml:space="preserve">лее частые, так как это условно съедобные грибы и растут весной, когда мало других грибов. Безопасными они становятся после 10-15 минутной варки с последующим сливанием бульона, куда при варке </w:t>
      </w:r>
      <w:r w:rsidRPr="00B14BB0">
        <w:rPr>
          <w:bCs/>
        </w:rPr>
        <w:t xml:space="preserve">переходит </w:t>
      </w:r>
      <w:proofErr w:type="spellStart"/>
      <w:r w:rsidRPr="00B14BB0">
        <w:rPr>
          <w:bCs/>
        </w:rPr>
        <w:t>гальвеловая</w:t>
      </w:r>
      <w:proofErr w:type="spellEnd"/>
      <w:r w:rsidRPr="00AF0A30">
        <w:rPr>
          <w:bCs/>
        </w:rPr>
        <w:t xml:space="preserve"> кислота, обладающая </w:t>
      </w:r>
      <w:proofErr w:type="spellStart"/>
      <w:r w:rsidRPr="00AF0A30">
        <w:rPr>
          <w:bCs/>
        </w:rPr>
        <w:t>гепатотропным</w:t>
      </w:r>
      <w:proofErr w:type="spellEnd"/>
      <w:r w:rsidRPr="00AF0A30">
        <w:rPr>
          <w:bCs/>
        </w:rPr>
        <w:t xml:space="preserve"> (дистрофия печени) и гемолитическим (разрушение эритроцитов) действием. Инкубационный период - около 8-10часов. </w:t>
      </w:r>
      <w:r w:rsidRPr="00AF0A30">
        <w:rPr>
          <w:b/>
          <w:bCs/>
        </w:rPr>
        <w:t>Симптомы</w:t>
      </w:r>
      <w:r w:rsidRPr="00AF0A30">
        <w:rPr>
          <w:bCs/>
        </w:rPr>
        <w:t>: боли в области желудка, тошнота, рвота, общая слабость на 2-3 день появляется желтуха, в тяжелых случаях возможна потеря созна</w:t>
      </w:r>
      <w:r w:rsidRPr="00AF0A30">
        <w:rPr>
          <w:bCs/>
        </w:rPr>
        <w:softHyphen/>
        <w:t>ния, бред, судороги, смерть от сердечной недостаточности.</w:t>
      </w:r>
    </w:p>
    <w:p w:rsidR="002B2A4F" w:rsidRPr="00AF0A30" w:rsidRDefault="002B2A4F" w:rsidP="00AF0A30">
      <w:pPr>
        <w:tabs>
          <w:tab w:val="left" w:pos="5022"/>
        </w:tabs>
        <w:ind w:left="20" w:right="20" w:firstLine="260"/>
        <w:jc w:val="both"/>
      </w:pPr>
      <w:r w:rsidRPr="00AF0A30">
        <w:rPr>
          <w:bCs/>
        </w:rPr>
        <w:t xml:space="preserve">При отравлении грибами обычно развивается острый гастроэнтерит (рвота и понос), к которому присоединяются специфические симптомы, характерные для интоксикации тем или иным видом грибов. Так, </w:t>
      </w:r>
      <w:r w:rsidRPr="00AF0A30">
        <w:rPr>
          <w:b/>
          <w:bCs/>
        </w:rPr>
        <w:t>бледная поганка</w:t>
      </w:r>
      <w:r w:rsidRPr="00AF0A30">
        <w:rPr>
          <w:bCs/>
        </w:rPr>
        <w:t xml:space="preserve"> со</w:t>
      </w:r>
      <w:r w:rsidRPr="00AF0A30">
        <w:rPr>
          <w:bCs/>
        </w:rPr>
        <w:softHyphen/>
        <w:t xml:space="preserve">держит </w:t>
      </w:r>
      <w:proofErr w:type="spellStart"/>
      <w:r w:rsidRPr="00AF0A30">
        <w:rPr>
          <w:b/>
          <w:bCs/>
        </w:rPr>
        <w:t>аманитин</w:t>
      </w:r>
      <w:proofErr w:type="spellEnd"/>
      <w:r w:rsidRPr="00AF0A30">
        <w:rPr>
          <w:bCs/>
        </w:rPr>
        <w:t xml:space="preserve"> - термоустойчивый яд, под воздействием которого через 10- 12 часов появляется боль в области желудка, многократная рвота, неукроти</w:t>
      </w:r>
      <w:r w:rsidRPr="00AF0A30">
        <w:rPr>
          <w:bCs/>
        </w:rPr>
        <w:softHyphen/>
        <w:t xml:space="preserve">мый </w:t>
      </w:r>
      <w:proofErr w:type="spellStart"/>
      <w:r w:rsidRPr="00AF0A30">
        <w:rPr>
          <w:bCs/>
        </w:rPr>
        <w:t>холероподобный</w:t>
      </w:r>
      <w:proofErr w:type="spellEnd"/>
      <w:r w:rsidRPr="00AF0A30">
        <w:rPr>
          <w:bCs/>
        </w:rPr>
        <w:t xml:space="preserve"> понос, обезвоживание, увеличение печени, желтуха, анурия, смерть может наступить от печеночной и реже почечной недостаточ</w:t>
      </w:r>
      <w:r w:rsidRPr="00AF0A30">
        <w:rPr>
          <w:bCs/>
        </w:rPr>
        <w:softHyphen/>
        <w:t xml:space="preserve">ности. </w:t>
      </w:r>
      <w:r w:rsidRPr="00AF0A30">
        <w:rPr>
          <w:b/>
          <w:bCs/>
        </w:rPr>
        <w:t>Мухомор</w:t>
      </w:r>
      <w:r w:rsidRPr="00AF0A30">
        <w:rPr>
          <w:bCs/>
        </w:rPr>
        <w:t xml:space="preserve"> содержит </w:t>
      </w:r>
      <w:r w:rsidRPr="00AF0A30">
        <w:rPr>
          <w:b/>
          <w:bCs/>
        </w:rPr>
        <w:t>мускарин</w:t>
      </w:r>
      <w:r w:rsidRPr="00AF0A30">
        <w:rPr>
          <w:bCs/>
        </w:rPr>
        <w:t>, который через 1-2 часа приводит к рвоте, многократному поносу, характерными симптомами являются салива</w:t>
      </w:r>
      <w:r w:rsidRPr="00AF0A30">
        <w:rPr>
          <w:bCs/>
        </w:rPr>
        <w:softHyphen/>
        <w:t>ция, сужение зрачков, состояние, напоминающее опьянение, галлюцинации и судороги, брадикардия, падение артериального давления, нарушение дыхания.</w:t>
      </w:r>
    </w:p>
    <w:p w:rsidR="002B2A4F" w:rsidRPr="00AF0A30" w:rsidRDefault="002B2A4F" w:rsidP="00AF0A30">
      <w:pPr>
        <w:ind w:left="20" w:right="20" w:firstLine="260"/>
        <w:jc w:val="both"/>
        <w:rPr>
          <w:bCs/>
        </w:rPr>
      </w:pPr>
      <w:r w:rsidRPr="00AF0A30">
        <w:rPr>
          <w:bCs/>
        </w:rPr>
        <w:t xml:space="preserve">Возможны пищевые отравления при ошибочном употреблении в пищу </w:t>
      </w:r>
      <w:r w:rsidRPr="00AF0A30">
        <w:rPr>
          <w:b/>
          <w:bCs/>
        </w:rPr>
        <w:t>ядо</w:t>
      </w:r>
      <w:r w:rsidRPr="00AF0A30">
        <w:rPr>
          <w:b/>
          <w:bCs/>
        </w:rPr>
        <w:softHyphen/>
        <w:t>витых растений</w:t>
      </w:r>
      <w:r w:rsidRPr="00AF0A30">
        <w:rPr>
          <w:bCs/>
        </w:rPr>
        <w:t xml:space="preserve">. </w:t>
      </w:r>
      <w:proofErr w:type="gramStart"/>
      <w:r w:rsidRPr="00AF0A30">
        <w:rPr>
          <w:bCs/>
        </w:rPr>
        <w:t xml:space="preserve">Например, вех ядовитый (цикута) содержит </w:t>
      </w:r>
      <w:proofErr w:type="spellStart"/>
      <w:r w:rsidRPr="00AF0A30">
        <w:rPr>
          <w:bCs/>
        </w:rPr>
        <w:t>никутотоксин</w:t>
      </w:r>
      <w:proofErr w:type="spellEnd"/>
      <w:r w:rsidRPr="00AF0A30">
        <w:rPr>
          <w:bCs/>
        </w:rPr>
        <w:t>, действующий на продолговатый мозг, что вызывает судороги и часто приво</w:t>
      </w:r>
      <w:r w:rsidRPr="00AF0A30">
        <w:rPr>
          <w:bCs/>
        </w:rPr>
        <w:softHyphen/>
        <w:t>дит к смертельному исходу.</w:t>
      </w:r>
      <w:proofErr w:type="gramEnd"/>
      <w:r w:rsidRPr="00AF0A30">
        <w:rPr>
          <w:bCs/>
        </w:rPr>
        <w:t xml:space="preserve"> Болиголов содержит </w:t>
      </w:r>
      <w:proofErr w:type="spellStart"/>
      <w:r w:rsidRPr="00AF0A30">
        <w:rPr>
          <w:bCs/>
          <w:color w:val="FF0000"/>
        </w:rPr>
        <w:t>кониин</w:t>
      </w:r>
      <w:proofErr w:type="spellEnd"/>
      <w:r w:rsidRPr="00AF0A30">
        <w:rPr>
          <w:bCs/>
        </w:rPr>
        <w:t>; отравление наблю</w:t>
      </w:r>
      <w:r w:rsidRPr="00AF0A30">
        <w:rPr>
          <w:bCs/>
        </w:rPr>
        <w:softHyphen/>
        <w:t>дается при употреблении этого растения вместо петрушки: поражается цен</w:t>
      </w:r>
      <w:r w:rsidRPr="00AF0A30">
        <w:rPr>
          <w:bCs/>
        </w:rPr>
        <w:softHyphen/>
        <w:t xml:space="preserve">тральная нервная система, возможен паралич дыхательного центра. </w:t>
      </w:r>
      <w:r w:rsidRPr="00AF0A30">
        <w:rPr>
          <w:b/>
          <w:bCs/>
        </w:rPr>
        <w:t>Белена</w:t>
      </w:r>
      <w:r w:rsidRPr="00AF0A30">
        <w:rPr>
          <w:bCs/>
        </w:rPr>
        <w:t xml:space="preserve"> содержит </w:t>
      </w:r>
      <w:proofErr w:type="spellStart"/>
      <w:r w:rsidRPr="00AF0A30">
        <w:rPr>
          <w:b/>
          <w:bCs/>
        </w:rPr>
        <w:t>скополамин</w:t>
      </w:r>
      <w:proofErr w:type="spellEnd"/>
      <w:r w:rsidRPr="00AF0A30">
        <w:rPr>
          <w:bCs/>
        </w:rPr>
        <w:t>, отравление проявляется поражением центральной нерв</w:t>
      </w:r>
      <w:r w:rsidRPr="00AF0A30">
        <w:rPr>
          <w:bCs/>
        </w:rPr>
        <w:softHyphen/>
        <w:t xml:space="preserve">ной системы (бред, галлюцинации, возбуждение). </w:t>
      </w:r>
      <w:r w:rsidRPr="00AF0A30">
        <w:rPr>
          <w:b/>
          <w:bCs/>
        </w:rPr>
        <w:t>Белладонна</w:t>
      </w:r>
      <w:r w:rsidRPr="00AF0A30">
        <w:rPr>
          <w:bCs/>
        </w:rPr>
        <w:t xml:space="preserve"> (красавка) имеет плоды, похожие на вишню, поэтому отравление часто встречается у детей: возбуждение, спутанное сознание, расширение зрачков. Перечень ядо</w:t>
      </w:r>
      <w:r w:rsidRPr="00AF0A30">
        <w:rPr>
          <w:bCs/>
        </w:rPr>
        <w:softHyphen/>
        <w:t xml:space="preserve">витых растений этим не ограничивается. Так, </w:t>
      </w:r>
      <w:r w:rsidRPr="00AF0A30">
        <w:rPr>
          <w:b/>
          <w:bCs/>
        </w:rPr>
        <w:t>ягоды паслена</w:t>
      </w:r>
      <w:r w:rsidRPr="00AF0A30">
        <w:rPr>
          <w:bCs/>
        </w:rPr>
        <w:t xml:space="preserve"> наряду с желу</w:t>
      </w:r>
      <w:r w:rsidRPr="00AF0A30">
        <w:rPr>
          <w:bCs/>
        </w:rPr>
        <w:softHyphen/>
        <w:t>дочно-кишечными расстройствами вызывают слюнотечение, психическое возбуждение, бред, галлюцинации, учащение пульса, одышку. Наружные ле</w:t>
      </w:r>
      <w:r w:rsidRPr="00AF0A30">
        <w:rPr>
          <w:bCs/>
        </w:rPr>
        <w:softHyphen/>
        <w:t xml:space="preserve">карственные препараты, приготовленные из </w:t>
      </w:r>
      <w:r w:rsidRPr="00AF0A30">
        <w:rPr>
          <w:b/>
          <w:bCs/>
        </w:rPr>
        <w:t xml:space="preserve">корня </w:t>
      </w:r>
      <w:r w:rsidRPr="00AF0A30">
        <w:rPr>
          <w:b/>
          <w:bCs/>
          <w:color w:val="FF0000"/>
        </w:rPr>
        <w:t>аконита</w:t>
      </w:r>
      <w:r w:rsidRPr="00AF0A30">
        <w:rPr>
          <w:bCs/>
          <w:color w:val="FF0000"/>
        </w:rPr>
        <w:t>,</w:t>
      </w:r>
      <w:r w:rsidRPr="00AF0A30">
        <w:rPr>
          <w:bCs/>
        </w:rPr>
        <w:t xml:space="preserve"> при употреблении внутрь вызывают резкое </w:t>
      </w:r>
      <w:r w:rsidRPr="00AF0A30">
        <w:rPr>
          <w:bCs/>
        </w:rPr>
        <w:lastRenderedPageBreak/>
        <w:t>раздражение желудочно-кишечного тракта, появ</w:t>
      </w:r>
      <w:r w:rsidRPr="00AF0A30">
        <w:rPr>
          <w:bCs/>
        </w:rPr>
        <w:softHyphen/>
        <w:t>ляется ощущение холода во всем теле, бледность лица, резкая слабость, мо</w:t>
      </w:r>
      <w:r w:rsidRPr="00AF0A30">
        <w:rPr>
          <w:bCs/>
        </w:rPr>
        <w:softHyphen/>
        <w:t xml:space="preserve">жет наступить смерть от остановки сердца и дыхания. Пчелиный мед при сборе с ядовитых растений также может быть причиной отравления. В кожуре и ростках при </w:t>
      </w:r>
      <w:proofErr w:type="spellStart"/>
      <w:r w:rsidRPr="00AF0A30">
        <w:rPr>
          <w:bCs/>
        </w:rPr>
        <w:t>позеленении</w:t>
      </w:r>
      <w:proofErr w:type="spellEnd"/>
      <w:r w:rsidRPr="00AF0A30">
        <w:rPr>
          <w:bCs/>
        </w:rPr>
        <w:t xml:space="preserve"> и прорастании картофеля содержится </w:t>
      </w:r>
      <w:r w:rsidRPr="00AF0A30">
        <w:rPr>
          <w:b/>
          <w:bCs/>
        </w:rPr>
        <w:t>солонин</w:t>
      </w:r>
      <w:r w:rsidRPr="00AF0A30">
        <w:rPr>
          <w:bCs/>
        </w:rPr>
        <w:t xml:space="preserve"> (гемолитический яд); при варке такого картофеля с кожурой наблюдается отравление: тошнота, рвота, понос, горечь и жжение во рту. </w:t>
      </w:r>
      <w:r w:rsidRPr="00AF0A30">
        <w:rPr>
          <w:b/>
          <w:bCs/>
        </w:rPr>
        <w:t>Косточки</w:t>
      </w:r>
      <w:r w:rsidRPr="00AF0A30">
        <w:rPr>
          <w:bCs/>
        </w:rPr>
        <w:t xml:space="preserve"> таких плодов, как миндаль, вишня, абрикосы, содержат синильную кислоту; при отравлении отмечается головная боль, рвота, тошнота, покраснение слизис</w:t>
      </w:r>
      <w:r w:rsidRPr="00AF0A30">
        <w:rPr>
          <w:bCs/>
        </w:rPr>
        <w:softHyphen/>
        <w:t>тых оболочек ротовой полости, запах горького миндаля изо рта, затрудненное дыхание, возможен паралич дыхательного центра.</w:t>
      </w:r>
    </w:p>
    <w:p w:rsidR="002B2A4F" w:rsidRPr="00AF0A30" w:rsidRDefault="002B2A4F" w:rsidP="00AF0A30">
      <w:pPr>
        <w:ind w:left="20" w:right="20" w:firstLine="260"/>
        <w:jc w:val="both"/>
      </w:pPr>
      <w:r w:rsidRPr="00AF0A30">
        <w:rPr>
          <w:bCs/>
        </w:rPr>
        <w:t xml:space="preserve">Среди продуктов животного происхождения, временно приобретающих ядовитые свойства, можно отметить </w:t>
      </w:r>
      <w:r w:rsidRPr="00AF0A30">
        <w:rPr>
          <w:b/>
          <w:bCs/>
        </w:rPr>
        <w:t xml:space="preserve">икру, молоки, печень некоторых рыб </w:t>
      </w:r>
      <w:r w:rsidRPr="00AF0A30">
        <w:rPr>
          <w:bCs/>
        </w:rPr>
        <w:t xml:space="preserve">(налим, щука, окунь, скумбрия и др.) в период нереста, что для рыб является определенной защитой </w:t>
      </w:r>
      <w:proofErr w:type="gramStart"/>
      <w:r w:rsidRPr="00AF0A30">
        <w:rPr>
          <w:bCs/>
        </w:rPr>
        <w:t>от</w:t>
      </w:r>
      <w:proofErr w:type="gramEnd"/>
      <w:r w:rsidRPr="00AF0A30">
        <w:rPr>
          <w:bCs/>
        </w:rPr>
        <w:t xml:space="preserve"> уничтожения икры и молок.</w:t>
      </w:r>
    </w:p>
    <w:p w:rsidR="002B2A4F" w:rsidRPr="00AF0A30" w:rsidRDefault="002B2A4F" w:rsidP="00AF0A30">
      <w:pPr>
        <w:spacing w:after="180"/>
        <w:ind w:left="20" w:right="20" w:firstLine="260"/>
        <w:jc w:val="both"/>
      </w:pPr>
      <w:r w:rsidRPr="00AF0A30">
        <w:rPr>
          <w:bCs/>
        </w:rPr>
        <w:t>При "цветении" водоемов микроводоросли (</w:t>
      </w:r>
      <w:r w:rsidRPr="00AF0A30">
        <w:rPr>
          <w:b/>
          <w:bCs/>
        </w:rPr>
        <w:t>фитопланктон</w:t>
      </w:r>
      <w:r w:rsidRPr="00AF0A30">
        <w:rPr>
          <w:bCs/>
        </w:rPr>
        <w:t>) приобретают ядовитые свойства. Человек, поедая сушеную, вяленую, недостаточно терми</w:t>
      </w:r>
      <w:r w:rsidRPr="00AF0A30">
        <w:rPr>
          <w:bCs/>
        </w:rPr>
        <w:softHyphen/>
        <w:t>чески обработанную рыбу, накопившую в своем организме ядовитые компо</w:t>
      </w:r>
      <w:r w:rsidRPr="00AF0A30">
        <w:rPr>
          <w:bCs/>
        </w:rPr>
        <w:softHyphen/>
        <w:t>ненты фитопланктона, может получить тяжелое отравление, называемое али</w:t>
      </w:r>
      <w:r w:rsidRPr="00AF0A30">
        <w:rPr>
          <w:bCs/>
        </w:rPr>
        <w:softHyphen/>
        <w:t xml:space="preserve">ментарной </w:t>
      </w:r>
      <w:proofErr w:type="spellStart"/>
      <w:r w:rsidRPr="00AF0A30">
        <w:rPr>
          <w:bCs/>
        </w:rPr>
        <w:t>параксизмально</w:t>
      </w:r>
      <w:proofErr w:type="spellEnd"/>
      <w:r w:rsidRPr="00AF0A30">
        <w:rPr>
          <w:bCs/>
        </w:rPr>
        <w:t xml:space="preserve">-токсической </w:t>
      </w:r>
      <w:proofErr w:type="spellStart"/>
      <w:r w:rsidRPr="00AF0A30">
        <w:rPr>
          <w:bCs/>
        </w:rPr>
        <w:t>миоглобинурией</w:t>
      </w:r>
      <w:proofErr w:type="spellEnd"/>
      <w:r w:rsidRPr="00AF0A30">
        <w:rPr>
          <w:bCs/>
        </w:rPr>
        <w:t xml:space="preserve"> (</w:t>
      </w:r>
      <w:proofErr w:type="spellStart"/>
      <w:r w:rsidRPr="00AF0A30">
        <w:rPr>
          <w:bCs/>
        </w:rPr>
        <w:t>Граффская</w:t>
      </w:r>
      <w:proofErr w:type="spellEnd"/>
      <w:r w:rsidRPr="00AF0A30">
        <w:rPr>
          <w:bCs/>
        </w:rPr>
        <w:t xml:space="preserve"> бо</w:t>
      </w:r>
      <w:r w:rsidRPr="00AF0A30">
        <w:rPr>
          <w:bCs/>
        </w:rPr>
        <w:softHyphen/>
        <w:t xml:space="preserve">лезнь). Это отравление проявляется разрушением мышечной ткани, с </w:t>
      </w:r>
      <w:proofErr w:type="spellStart"/>
      <w:r w:rsidRPr="00AF0A30">
        <w:rPr>
          <w:bCs/>
        </w:rPr>
        <w:t>мочей</w:t>
      </w:r>
      <w:proofErr w:type="spellEnd"/>
      <w:r w:rsidRPr="00AF0A30">
        <w:rPr>
          <w:bCs/>
        </w:rPr>
        <w:t xml:space="preserve"> выделяется мышечный белок (</w:t>
      </w:r>
      <w:proofErr w:type="spellStart"/>
      <w:r w:rsidRPr="00AF0A30">
        <w:rPr>
          <w:bCs/>
        </w:rPr>
        <w:t>миоглобинурия</w:t>
      </w:r>
      <w:proofErr w:type="spellEnd"/>
      <w:r w:rsidRPr="00AF0A30">
        <w:rPr>
          <w:bCs/>
        </w:rPr>
        <w:t>), нестерпимыми приступообраз</w:t>
      </w:r>
      <w:r w:rsidRPr="00AF0A30">
        <w:rPr>
          <w:bCs/>
        </w:rPr>
        <w:softHyphen/>
        <w:t>ными болями в мышцах, смерть может наступить от асфиксии за счет спазма межреберных мышц и диафрагмы.</w:t>
      </w:r>
    </w:p>
    <w:p w:rsidR="002B2A4F" w:rsidRPr="00AF0A30" w:rsidRDefault="002B2A4F" w:rsidP="00AF0A30"/>
    <w:sectPr w:rsidR="002B2A4F" w:rsidRPr="00AF0A30" w:rsidSect="00C20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BEF"/>
    <w:rsid w:val="00010E76"/>
    <w:rsid w:val="000159A2"/>
    <w:rsid w:val="000425A3"/>
    <w:rsid w:val="00073416"/>
    <w:rsid w:val="001A036B"/>
    <w:rsid w:val="001E353D"/>
    <w:rsid w:val="00236D3E"/>
    <w:rsid w:val="00242B7A"/>
    <w:rsid w:val="002A5B1C"/>
    <w:rsid w:val="002B2A4F"/>
    <w:rsid w:val="00390B05"/>
    <w:rsid w:val="003B3118"/>
    <w:rsid w:val="003F081F"/>
    <w:rsid w:val="004F0FD2"/>
    <w:rsid w:val="005560D2"/>
    <w:rsid w:val="005C537C"/>
    <w:rsid w:val="0062431F"/>
    <w:rsid w:val="008B00E1"/>
    <w:rsid w:val="009A4217"/>
    <w:rsid w:val="009E7F6E"/>
    <w:rsid w:val="00AF0A30"/>
    <w:rsid w:val="00B14BB0"/>
    <w:rsid w:val="00BC0B3D"/>
    <w:rsid w:val="00BE70BB"/>
    <w:rsid w:val="00C204C0"/>
    <w:rsid w:val="00CA200A"/>
    <w:rsid w:val="00D40BEF"/>
    <w:rsid w:val="00D95A8B"/>
    <w:rsid w:val="00E600E8"/>
    <w:rsid w:val="00EB69D1"/>
    <w:rsid w:val="00F304BE"/>
    <w:rsid w:val="00F5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0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17</Pages>
  <Words>9385</Words>
  <Characters>53495</Characters>
  <Application>Microsoft Office Word</Application>
  <DocSecurity>0</DocSecurity>
  <Lines>445</Lines>
  <Paragraphs>125</Paragraphs>
  <ScaleCrop>false</ScaleCrop>
  <Company>SPecialiST RePack</Company>
  <LinksUpToDate>false</LinksUpToDate>
  <CharactersWithSpaces>62755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работа</cp:lastModifiedBy>
  <cp:revision>27</cp:revision>
  <dcterms:created xsi:type="dcterms:W3CDTF">2016-11-07T12:00:00Z</dcterms:created>
  <dcterms:modified xsi:type="dcterms:W3CDTF">2023-02-17T04:06:00Z</dcterms:modified>
</cp:coreProperties>
</file>