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7E" w:rsidRPr="0078207E" w:rsidRDefault="0078207E" w:rsidP="0078207E">
      <w:pPr>
        <w:pStyle w:val="a4"/>
        <w:spacing w:before="90"/>
        <w:ind w:firstLine="567"/>
        <w:jc w:val="center"/>
        <w:rPr>
          <w:sz w:val="28"/>
          <w:szCs w:val="28"/>
        </w:rPr>
      </w:pPr>
      <w:r w:rsidRPr="0078207E">
        <w:rPr>
          <w:sz w:val="28"/>
          <w:szCs w:val="28"/>
        </w:rPr>
        <w:t>Задание 1.3</w:t>
      </w:r>
      <w:proofErr w:type="gramStart"/>
      <w:r w:rsidRPr="0078207E">
        <w:rPr>
          <w:sz w:val="28"/>
          <w:szCs w:val="28"/>
        </w:rPr>
        <w:t xml:space="preserve"> П</w:t>
      </w:r>
      <w:proofErr w:type="gramEnd"/>
      <w:r w:rsidRPr="0078207E">
        <w:rPr>
          <w:sz w:val="28"/>
          <w:szCs w:val="28"/>
        </w:rPr>
        <w:t>роанализировать муниципальный бюджет …………. на примере города Пензы.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  <w:u w:val="single"/>
        </w:rPr>
        <w:t>Задание 1.</w:t>
      </w:r>
      <w:r w:rsidRPr="0078207E">
        <w:rPr>
          <w:sz w:val="28"/>
          <w:szCs w:val="28"/>
        </w:rPr>
        <w:t xml:space="preserve"> Используя информацию, отраженную на официальном</w:t>
      </w:r>
      <w:r w:rsidRPr="0078207E">
        <w:rPr>
          <w:sz w:val="28"/>
          <w:szCs w:val="28"/>
        </w:rPr>
        <w:tab/>
        <w:t xml:space="preserve"> сайте  администрации города Пензы изучить: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компетенции администрации города Пензы;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структуру администрации, изобразить ее в виде схемы;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структуру Департамента финансов, его задачи и функции.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Требования к выполнению задания 1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 xml:space="preserve">Зайти на официальный сайт </w:t>
      </w:r>
      <w:proofErr w:type="gramStart"/>
      <w:r w:rsidRPr="0078207E">
        <w:rPr>
          <w:sz w:val="28"/>
          <w:szCs w:val="28"/>
        </w:rPr>
        <w:t>г</w:t>
      </w:r>
      <w:proofErr w:type="gramEnd"/>
      <w:r w:rsidRPr="0078207E">
        <w:rPr>
          <w:sz w:val="28"/>
          <w:szCs w:val="28"/>
        </w:rPr>
        <w:t>. Пензы (https://penza-gorod.ru/):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выбрать Устав города и изучить компетенции администрации города Пензы;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изучить структуру администрации, структуру Департамента финансов, его задачи и функции.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Письменно ответить на поставленные вопросы в задании.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  <w:u w:val="single"/>
        </w:rPr>
        <w:t>Задание 2.</w:t>
      </w:r>
      <w:r w:rsidRPr="0078207E">
        <w:rPr>
          <w:sz w:val="28"/>
          <w:szCs w:val="28"/>
        </w:rPr>
        <w:t xml:space="preserve"> Изучить закон гор. Пензы………..  «О бюджете Пензы </w:t>
      </w:r>
      <w:r>
        <w:rPr>
          <w:sz w:val="28"/>
          <w:szCs w:val="28"/>
        </w:rPr>
        <w:t>на 2026 г  и плановый период  2027 и 2028</w:t>
      </w:r>
      <w:r w:rsidRPr="0078207E">
        <w:rPr>
          <w:sz w:val="28"/>
          <w:szCs w:val="28"/>
        </w:rPr>
        <w:t xml:space="preserve"> годов» и ответить на следующие вопросы: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Формирование и виды доходов бюджета города.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Формирование расходов бюджета города.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Дефицит бюджета города, его размер.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 xml:space="preserve">Муниципальный долг города Пензы. 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Требования к выполнению задания 2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78207E">
        <w:rPr>
          <w:sz w:val="28"/>
          <w:szCs w:val="28"/>
        </w:rPr>
        <w:t>Письменно ответить на поставленные вопросы в задании в виде таблиц и диаграмм.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  <w:r w:rsidRPr="005C265B">
        <w:rPr>
          <w:sz w:val="28"/>
          <w:szCs w:val="28"/>
          <w:u w:val="single"/>
        </w:rPr>
        <w:t>Задание 3.</w:t>
      </w:r>
      <w:r w:rsidRPr="0078207E">
        <w:rPr>
          <w:sz w:val="28"/>
          <w:szCs w:val="28"/>
        </w:rPr>
        <w:t xml:space="preserve"> Проанализировать исполнение бюджета </w:t>
      </w:r>
      <w:proofErr w:type="gramStart"/>
      <w:r w:rsidRPr="0078207E">
        <w:rPr>
          <w:sz w:val="28"/>
          <w:szCs w:val="28"/>
        </w:rPr>
        <w:t>г</w:t>
      </w:r>
      <w:proofErr w:type="gramEnd"/>
      <w:r w:rsidRPr="0078207E">
        <w:rPr>
          <w:sz w:val="28"/>
          <w:szCs w:val="28"/>
        </w:rPr>
        <w:t xml:space="preserve">. Пензы по доходам и расходам за три предыдущих года и составить аналитические таблицы </w:t>
      </w:r>
      <w:r>
        <w:rPr>
          <w:sz w:val="28"/>
          <w:szCs w:val="28"/>
        </w:rPr>
        <w:t>1,2</w:t>
      </w:r>
      <w:r w:rsidRPr="0078207E">
        <w:rPr>
          <w:sz w:val="28"/>
          <w:szCs w:val="28"/>
        </w:rPr>
        <w:t xml:space="preserve"> (форма которых представлена ниже), характеризующие состав и структуру доходов и расходов бюджета муниципального образования, написать заключение по результатам анализа.</w:t>
      </w:r>
    </w:p>
    <w:p w:rsidR="0078207E" w:rsidRPr="0078207E" w:rsidRDefault="0078207E" w:rsidP="0078207E">
      <w:pPr>
        <w:pStyle w:val="a4"/>
        <w:spacing w:before="90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left="2694" w:hanging="21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Таблица 1</w:t>
      </w:r>
      <w:r w:rsidRPr="0078207E">
        <w:rPr>
          <w:sz w:val="28"/>
          <w:szCs w:val="28"/>
        </w:rPr>
        <w:t xml:space="preserve">  –  Аналитическая справка по доходам бюджета </w:t>
      </w:r>
      <w:proofErr w:type="gramStart"/>
      <w:r w:rsidRPr="0078207E">
        <w:rPr>
          <w:sz w:val="28"/>
          <w:szCs w:val="28"/>
        </w:rPr>
        <w:t>г</w:t>
      </w:r>
      <w:proofErr w:type="gramEnd"/>
      <w:r w:rsidRPr="007820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Пензы 2023-2025 </w:t>
      </w:r>
      <w:r w:rsidRPr="0078207E">
        <w:rPr>
          <w:sz w:val="28"/>
          <w:szCs w:val="28"/>
        </w:rPr>
        <w:t>гг.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992"/>
        <w:gridCol w:w="993"/>
        <w:gridCol w:w="1275"/>
        <w:gridCol w:w="2127"/>
        <w:gridCol w:w="1559"/>
      </w:tblGrid>
      <w:tr w:rsidR="0078207E" w:rsidRPr="0078207E" w:rsidTr="0078207E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3"/>
              <w:jc w:val="center"/>
              <w:rPr>
                <w:lang w:val="ru-RU"/>
              </w:rPr>
            </w:pPr>
            <w:r w:rsidRPr="0078207E">
              <w:rPr>
                <w:lang w:val="ru-RU"/>
              </w:rPr>
              <w:t>Наименование</w:t>
            </w:r>
          </w:p>
          <w:p w:rsidR="0078207E" w:rsidRPr="0078207E" w:rsidRDefault="0078207E" w:rsidP="0078207E">
            <w:pPr>
              <w:pStyle w:val="a4"/>
              <w:spacing w:before="90"/>
              <w:ind w:firstLine="53"/>
              <w:jc w:val="center"/>
              <w:rPr>
                <w:lang w:val="ru-RU"/>
              </w:rPr>
            </w:pPr>
            <w:r w:rsidRPr="0078207E">
              <w:rPr>
                <w:lang w:val="ru-RU"/>
              </w:rPr>
              <w:t>показателя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Исполнено, </w:t>
            </w:r>
            <w:r w:rsidRPr="0078207E">
              <w:rPr>
                <w:lang w:val="ru-RU"/>
              </w:rPr>
              <w:t>млн. руб.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center"/>
              <w:rPr>
                <w:lang w:val="ru-RU"/>
              </w:rPr>
            </w:pPr>
            <w:r w:rsidRPr="0078207E">
              <w:rPr>
                <w:lang w:val="ru-RU"/>
              </w:rPr>
              <w:t>Изменения</w:t>
            </w:r>
          </w:p>
        </w:tc>
      </w:tr>
      <w:tr w:rsidR="0078207E" w:rsidRPr="0078207E" w:rsidTr="0078207E">
        <w:trPr>
          <w:trHeight w:val="64"/>
        </w:trPr>
        <w:tc>
          <w:tcPr>
            <w:tcW w:w="2410" w:type="dxa"/>
            <w:vMerge/>
            <w:tcBorders>
              <w:top w:val="nil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3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142"/>
              <w:jc w:val="both"/>
              <w:rPr>
                <w:lang w:val="ru-RU"/>
              </w:rPr>
            </w:pPr>
            <w:r w:rsidRPr="0078207E">
              <w:rPr>
                <w:lang w:val="ru-RU"/>
              </w:rPr>
              <w:t>202</w:t>
            </w:r>
            <w:r>
              <w:rPr>
                <w:lang w:val="ru-RU"/>
              </w:rPr>
              <w:t>3 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142"/>
              <w:jc w:val="both"/>
              <w:rPr>
                <w:lang w:val="ru-RU"/>
              </w:rPr>
            </w:pPr>
            <w:r w:rsidRPr="0078207E">
              <w:rPr>
                <w:lang w:val="ru-RU"/>
              </w:rPr>
              <w:t>202</w:t>
            </w:r>
            <w:r>
              <w:rPr>
                <w:lang w:val="ru-RU"/>
              </w:rPr>
              <w:t>4</w:t>
            </w:r>
            <w:r w:rsidRPr="0078207E">
              <w:rPr>
                <w:lang w:val="ru-RU"/>
              </w:rPr>
              <w:t xml:space="preserve"> 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142"/>
              <w:jc w:val="both"/>
              <w:rPr>
                <w:lang w:val="ru-RU"/>
              </w:rPr>
            </w:pPr>
            <w:r w:rsidRPr="0078207E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  <w:r w:rsidRPr="0078207E">
              <w:rPr>
                <w:lang w:val="ru-RU"/>
              </w:rPr>
              <w:t xml:space="preserve"> г.</w:t>
            </w:r>
          </w:p>
        </w:tc>
        <w:tc>
          <w:tcPr>
            <w:tcW w:w="2127" w:type="dxa"/>
            <w:tcBorders>
              <w:bottom w:val="nil"/>
            </w:tcBorders>
          </w:tcPr>
          <w:p w:rsidR="0078207E" w:rsidRPr="0078207E" w:rsidRDefault="0078207E" w:rsidP="0078207E">
            <w:pPr>
              <w:pStyle w:val="a4"/>
              <w:spacing w:before="90"/>
              <w:jc w:val="center"/>
              <w:rPr>
                <w:lang w:val="ru-RU"/>
              </w:rPr>
            </w:pPr>
            <w:r>
              <w:rPr>
                <w:lang w:val="ru-RU"/>
              </w:rPr>
              <w:t>Изменение за 2023-2025</w:t>
            </w:r>
            <w:r w:rsidRPr="0078207E">
              <w:rPr>
                <w:lang w:val="ru-RU"/>
              </w:rPr>
              <w:t xml:space="preserve"> гг., млн. руб.</w:t>
            </w:r>
          </w:p>
        </w:tc>
        <w:tc>
          <w:tcPr>
            <w:tcW w:w="1559" w:type="dxa"/>
            <w:tcBorders>
              <w:bottom w:val="nil"/>
            </w:tcBorders>
          </w:tcPr>
          <w:p w:rsidR="0078207E" w:rsidRPr="0078207E" w:rsidRDefault="0078207E" w:rsidP="0078207E">
            <w:pPr>
              <w:pStyle w:val="a4"/>
              <w:spacing w:before="90"/>
              <w:jc w:val="center"/>
              <w:rPr>
                <w:lang w:val="ru-RU"/>
              </w:rPr>
            </w:pPr>
            <w:r>
              <w:rPr>
                <w:lang w:val="ru-RU"/>
              </w:rPr>
              <w:t>Темпы роста за 2023-2025</w:t>
            </w:r>
            <w:r w:rsidRPr="0078207E">
              <w:rPr>
                <w:lang w:val="ru-RU"/>
              </w:rPr>
              <w:t xml:space="preserve"> гг., %</w:t>
            </w:r>
          </w:p>
        </w:tc>
      </w:tr>
      <w:tr w:rsidR="0078207E" w:rsidRPr="0078207E" w:rsidTr="0078207E">
        <w:trPr>
          <w:trHeight w:val="353"/>
        </w:trPr>
        <w:tc>
          <w:tcPr>
            <w:tcW w:w="2410" w:type="dxa"/>
          </w:tcPr>
          <w:p w:rsidR="0078207E" w:rsidRPr="0078207E" w:rsidRDefault="0078207E" w:rsidP="0078207E">
            <w:pPr>
              <w:pStyle w:val="a4"/>
              <w:spacing w:before="90"/>
              <w:ind w:firstLine="53"/>
              <w:jc w:val="both"/>
              <w:rPr>
                <w:lang w:val="ru-RU"/>
              </w:rPr>
            </w:pPr>
            <w:r w:rsidRPr="0078207E">
              <w:rPr>
                <w:lang w:val="ru-RU"/>
              </w:rPr>
              <w:t>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</w:tr>
      <w:tr w:rsidR="0078207E" w:rsidRPr="0078207E" w:rsidTr="0078207E">
        <w:trPr>
          <w:trHeight w:val="505"/>
        </w:trPr>
        <w:tc>
          <w:tcPr>
            <w:tcW w:w="2410" w:type="dxa"/>
          </w:tcPr>
          <w:p w:rsidR="0078207E" w:rsidRPr="0078207E" w:rsidRDefault="0078207E" w:rsidP="0078207E">
            <w:pPr>
              <w:pStyle w:val="a4"/>
              <w:spacing w:before="90"/>
              <w:ind w:firstLine="53"/>
              <w:jc w:val="both"/>
              <w:rPr>
                <w:lang w:val="ru-RU"/>
              </w:rPr>
            </w:pPr>
            <w:r w:rsidRPr="0078207E">
              <w:rPr>
                <w:lang w:val="ru-RU"/>
              </w:rPr>
              <w:t>Неналоговые доходы</w:t>
            </w:r>
          </w:p>
        </w:tc>
        <w:tc>
          <w:tcPr>
            <w:tcW w:w="992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</w:tr>
      <w:tr w:rsidR="0078207E" w:rsidRPr="0078207E" w:rsidTr="0078207E">
        <w:trPr>
          <w:trHeight w:val="506"/>
        </w:trPr>
        <w:tc>
          <w:tcPr>
            <w:tcW w:w="2410" w:type="dxa"/>
          </w:tcPr>
          <w:p w:rsidR="0078207E" w:rsidRPr="0078207E" w:rsidRDefault="0078207E" w:rsidP="0078207E">
            <w:pPr>
              <w:pStyle w:val="a4"/>
              <w:spacing w:before="90"/>
              <w:ind w:firstLine="53"/>
              <w:jc w:val="both"/>
              <w:rPr>
                <w:lang w:val="ru-RU"/>
              </w:rPr>
            </w:pPr>
            <w:proofErr w:type="spellStart"/>
            <w:r w:rsidRPr="0078207E">
              <w:rPr>
                <w:lang w:val="ru-RU"/>
              </w:rPr>
              <w:t>Безвозмездны</w:t>
            </w:r>
            <w:proofErr w:type="spellEnd"/>
            <w:r w:rsidRPr="0078207E">
              <w:rPr>
                <w:lang w:val="ru-RU"/>
              </w:rPr>
              <w:t xml:space="preserve">е </w:t>
            </w:r>
          </w:p>
          <w:p w:rsidR="0078207E" w:rsidRPr="0078207E" w:rsidRDefault="0078207E" w:rsidP="0078207E">
            <w:pPr>
              <w:pStyle w:val="a4"/>
              <w:spacing w:before="90"/>
              <w:ind w:firstLine="53"/>
              <w:jc w:val="both"/>
              <w:rPr>
                <w:lang w:val="ru-RU"/>
              </w:rPr>
            </w:pPr>
            <w:proofErr w:type="spellStart"/>
            <w:r w:rsidRPr="0078207E">
              <w:rPr>
                <w:lang w:val="ru-RU"/>
              </w:rPr>
              <w:t>поступления</w:t>
            </w:r>
            <w:proofErr w:type="spellEnd"/>
          </w:p>
        </w:tc>
        <w:tc>
          <w:tcPr>
            <w:tcW w:w="992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</w:tr>
      <w:tr w:rsidR="0078207E" w:rsidRPr="0078207E" w:rsidTr="0078207E">
        <w:trPr>
          <w:trHeight w:val="253"/>
        </w:trPr>
        <w:tc>
          <w:tcPr>
            <w:tcW w:w="2410" w:type="dxa"/>
          </w:tcPr>
          <w:p w:rsidR="0078207E" w:rsidRPr="0078207E" w:rsidRDefault="0078207E" w:rsidP="0078207E">
            <w:pPr>
              <w:pStyle w:val="a4"/>
              <w:spacing w:before="90"/>
              <w:ind w:firstLine="53"/>
              <w:jc w:val="both"/>
              <w:rPr>
                <w:lang w:val="ru-RU"/>
              </w:rPr>
            </w:pPr>
            <w:proofErr w:type="spellStart"/>
            <w:r w:rsidRPr="0078207E">
              <w:rPr>
                <w:lang w:val="ru-RU"/>
              </w:rPr>
              <w:t>Итого</w:t>
            </w:r>
            <w:proofErr w:type="spellEnd"/>
            <w:r w:rsidRPr="0078207E">
              <w:rPr>
                <w:lang w:val="ru-RU"/>
              </w:rPr>
              <w:t xml:space="preserve"> </w:t>
            </w:r>
            <w:proofErr w:type="spellStart"/>
            <w:r w:rsidRPr="0078207E">
              <w:rPr>
                <w:lang w:val="ru-RU"/>
              </w:rPr>
              <w:t>доходов</w:t>
            </w:r>
            <w:proofErr w:type="spellEnd"/>
            <w:r w:rsidRPr="0078207E">
              <w:rPr>
                <w:lang w:val="ru-RU"/>
              </w:rPr>
              <w:t>:</w:t>
            </w:r>
          </w:p>
        </w:tc>
        <w:tc>
          <w:tcPr>
            <w:tcW w:w="992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78207E" w:rsidRDefault="0078207E" w:rsidP="0078207E">
            <w:pPr>
              <w:pStyle w:val="a4"/>
              <w:spacing w:before="90"/>
              <w:ind w:firstLine="567"/>
              <w:jc w:val="both"/>
              <w:rPr>
                <w:lang w:val="ru-RU"/>
              </w:rPr>
            </w:pPr>
          </w:p>
        </w:tc>
      </w:tr>
    </w:tbl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p w:rsidR="0078207E" w:rsidRPr="0078207E" w:rsidRDefault="0078207E" w:rsidP="0078207E">
      <w:pPr>
        <w:pStyle w:val="a4"/>
        <w:spacing w:before="90"/>
        <w:ind w:left="2410" w:hanging="1843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Pr="0078207E">
        <w:rPr>
          <w:sz w:val="28"/>
          <w:szCs w:val="28"/>
        </w:rPr>
        <w:t xml:space="preserve">  –  Аналитическая справка по расходам бюджета </w:t>
      </w:r>
      <w:proofErr w:type="gramStart"/>
      <w:r w:rsidRPr="0078207E">
        <w:rPr>
          <w:sz w:val="28"/>
          <w:szCs w:val="28"/>
        </w:rPr>
        <w:t>г</w:t>
      </w:r>
      <w:proofErr w:type="gramEnd"/>
      <w:r w:rsidRPr="0078207E">
        <w:rPr>
          <w:sz w:val="28"/>
          <w:szCs w:val="28"/>
        </w:rPr>
        <w:t>. Пензы 2021-2023 гг.</w:t>
      </w:r>
    </w:p>
    <w:p w:rsidR="0078207E" w:rsidRPr="0078207E" w:rsidRDefault="0078207E" w:rsidP="0078207E">
      <w:pPr>
        <w:pStyle w:val="a4"/>
        <w:spacing w:before="90"/>
        <w:ind w:firstLine="567"/>
        <w:jc w:val="both"/>
        <w:rPr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276"/>
        <w:gridCol w:w="992"/>
        <w:gridCol w:w="1276"/>
        <w:gridCol w:w="1843"/>
        <w:gridCol w:w="1559"/>
      </w:tblGrid>
      <w:tr w:rsidR="0078207E" w:rsidRPr="0078207E" w:rsidTr="005C265B">
        <w:trPr>
          <w:trHeight w:val="506"/>
        </w:trPr>
        <w:tc>
          <w:tcPr>
            <w:tcW w:w="2410" w:type="dxa"/>
            <w:vMerge w:val="restart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Наименование</w:t>
            </w:r>
          </w:p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показателя</w:t>
            </w:r>
          </w:p>
        </w:tc>
        <w:tc>
          <w:tcPr>
            <w:tcW w:w="3544" w:type="dxa"/>
            <w:gridSpan w:val="3"/>
          </w:tcPr>
          <w:p w:rsidR="0078207E" w:rsidRPr="005C265B" w:rsidRDefault="0078207E" w:rsidP="005C265B">
            <w:pPr>
              <w:pStyle w:val="a4"/>
              <w:spacing w:before="90"/>
              <w:ind w:left="142"/>
              <w:jc w:val="center"/>
              <w:rPr>
                <w:lang w:val="ru-RU"/>
              </w:rPr>
            </w:pPr>
            <w:r w:rsidRPr="005C265B">
              <w:rPr>
                <w:lang w:val="ru-RU"/>
              </w:rPr>
              <w:t xml:space="preserve">Исполнено, </w:t>
            </w:r>
            <w:r w:rsidR="005C265B" w:rsidRPr="005C265B">
              <w:rPr>
                <w:lang w:val="ru-RU"/>
              </w:rPr>
              <w:t xml:space="preserve">млн. </w:t>
            </w:r>
            <w:r w:rsidRPr="005C265B">
              <w:rPr>
                <w:lang w:val="ru-RU"/>
              </w:rPr>
              <w:t>руб.</w:t>
            </w:r>
          </w:p>
        </w:tc>
        <w:tc>
          <w:tcPr>
            <w:tcW w:w="3402" w:type="dxa"/>
            <w:gridSpan w:val="2"/>
          </w:tcPr>
          <w:p w:rsidR="0078207E" w:rsidRPr="005C265B" w:rsidRDefault="0078207E" w:rsidP="005C265B">
            <w:pPr>
              <w:pStyle w:val="a4"/>
              <w:spacing w:before="90"/>
              <w:ind w:left="142"/>
              <w:jc w:val="center"/>
              <w:rPr>
                <w:lang w:val="ru-RU"/>
              </w:rPr>
            </w:pPr>
            <w:r w:rsidRPr="005C265B">
              <w:rPr>
                <w:lang w:val="ru-RU"/>
              </w:rPr>
              <w:t>Изменения</w:t>
            </w:r>
          </w:p>
        </w:tc>
      </w:tr>
      <w:tr w:rsidR="0078207E" w:rsidRPr="0078207E" w:rsidTr="005C265B">
        <w:trPr>
          <w:trHeight w:val="429"/>
        </w:trPr>
        <w:tc>
          <w:tcPr>
            <w:tcW w:w="2410" w:type="dxa"/>
            <w:vMerge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2023 г.</w:t>
            </w: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2024 г.</w:t>
            </w: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2025 г.</w:t>
            </w: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center"/>
              <w:rPr>
                <w:lang w:val="ru-RU"/>
              </w:rPr>
            </w:pPr>
            <w:r w:rsidRPr="005C265B">
              <w:rPr>
                <w:lang w:val="ru-RU"/>
              </w:rPr>
              <w:t>Изменение за 2023-2025 гг., млн. руб.</w:t>
            </w: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center"/>
              <w:rPr>
                <w:lang w:val="ru-RU"/>
              </w:rPr>
            </w:pPr>
            <w:r w:rsidRPr="005C265B">
              <w:rPr>
                <w:lang w:val="ru-RU"/>
              </w:rPr>
              <w:t>Темпы роста за 2023-2025 гг., %</w:t>
            </w:r>
          </w:p>
        </w:tc>
      </w:tr>
      <w:tr w:rsidR="0078207E" w:rsidRPr="0078207E" w:rsidTr="005C265B">
        <w:trPr>
          <w:trHeight w:val="504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Жилищно</w:t>
            </w:r>
            <w:proofErr w:type="spellEnd"/>
            <w:r w:rsidRPr="005C265B">
              <w:rPr>
                <w:lang w:val="ru-RU"/>
              </w:rPr>
              <w:t>-</w:t>
            </w:r>
          </w:p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коммунальное</w:t>
            </w:r>
            <w:proofErr w:type="spellEnd"/>
            <w:r w:rsidRPr="005C265B">
              <w:rPr>
                <w:lang w:val="ru-RU"/>
              </w:rPr>
              <w:t xml:space="preserve"> </w:t>
            </w:r>
            <w:proofErr w:type="spellStart"/>
            <w:r w:rsidRPr="005C265B">
              <w:rPr>
                <w:lang w:val="ru-RU"/>
              </w:rPr>
              <w:t>хозяйство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506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Охрана</w:t>
            </w:r>
            <w:proofErr w:type="spellEnd"/>
            <w:r w:rsidRPr="005C265B">
              <w:rPr>
                <w:lang w:val="ru-RU"/>
              </w:rPr>
              <w:t xml:space="preserve"> </w:t>
            </w:r>
            <w:proofErr w:type="spellStart"/>
            <w:r w:rsidRPr="005C265B">
              <w:rPr>
                <w:lang w:val="ru-RU"/>
              </w:rPr>
              <w:t>окружающей</w:t>
            </w:r>
            <w:proofErr w:type="spellEnd"/>
            <w:r w:rsidRPr="005C265B">
              <w:rPr>
                <w:lang w:val="ru-RU"/>
              </w:rPr>
              <w:t xml:space="preserve"> </w:t>
            </w:r>
            <w:proofErr w:type="spellStart"/>
            <w:r w:rsidRPr="005C265B">
              <w:rPr>
                <w:lang w:val="ru-RU"/>
              </w:rPr>
              <w:t>среды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359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Образование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1012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Культура,</w:t>
            </w:r>
          </w:p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кинематография, средства массовой информации</w:t>
            </w: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251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Здравоохранение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253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Социальная</w:t>
            </w:r>
            <w:proofErr w:type="spellEnd"/>
            <w:r w:rsidRPr="005C265B">
              <w:rPr>
                <w:lang w:val="ru-RU"/>
              </w:rPr>
              <w:t xml:space="preserve"> </w:t>
            </w:r>
            <w:proofErr w:type="spellStart"/>
            <w:r w:rsidRPr="005C265B">
              <w:rPr>
                <w:lang w:val="ru-RU"/>
              </w:rPr>
              <w:t>политика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506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Физическая</w:t>
            </w:r>
            <w:proofErr w:type="spellEnd"/>
            <w:r w:rsidRPr="005C265B">
              <w:rPr>
                <w:lang w:val="ru-RU"/>
              </w:rPr>
              <w:t xml:space="preserve"> </w:t>
            </w:r>
            <w:proofErr w:type="spellStart"/>
            <w:r w:rsidRPr="005C265B">
              <w:rPr>
                <w:lang w:val="ru-RU"/>
              </w:rPr>
              <w:t>культура</w:t>
            </w:r>
            <w:proofErr w:type="spellEnd"/>
            <w:r w:rsidRPr="005C265B">
              <w:rPr>
                <w:lang w:val="ru-RU"/>
              </w:rPr>
              <w:t xml:space="preserve"> и </w:t>
            </w:r>
            <w:proofErr w:type="spellStart"/>
            <w:r w:rsidRPr="005C265B">
              <w:rPr>
                <w:lang w:val="ru-RU"/>
              </w:rPr>
              <w:t>спорт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755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 xml:space="preserve">Обслуживание </w:t>
            </w:r>
            <w:proofErr w:type="gramStart"/>
            <w:r w:rsidRPr="005C265B">
              <w:rPr>
                <w:lang w:val="ru-RU"/>
              </w:rPr>
              <w:t>государственного</w:t>
            </w:r>
            <w:proofErr w:type="gramEnd"/>
            <w:r w:rsidRPr="005C265B">
              <w:rPr>
                <w:lang w:val="ru-RU"/>
              </w:rPr>
              <w:t xml:space="preserve"> и</w:t>
            </w:r>
          </w:p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r w:rsidRPr="005C265B">
              <w:rPr>
                <w:lang w:val="ru-RU"/>
              </w:rPr>
              <w:t>муниципального долга</w:t>
            </w: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  <w:tr w:rsidR="0078207E" w:rsidRPr="0078207E" w:rsidTr="005C265B">
        <w:trPr>
          <w:trHeight w:val="254"/>
        </w:trPr>
        <w:tc>
          <w:tcPr>
            <w:tcW w:w="2410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  <w:proofErr w:type="spellStart"/>
            <w:r w:rsidRPr="005C265B">
              <w:rPr>
                <w:lang w:val="ru-RU"/>
              </w:rPr>
              <w:t>Итого</w:t>
            </w:r>
            <w:proofErr w:type="spellEnd"/>
            <w:r w:rsidRPr="005C265B">
              <w:rPr>
                <w:lang w:val="ru-RU"/>
              </w:rPr>
              <w:t xml:space="preserve"> </w:t>
            </w:r>
            <w:proofErr w:type="spellStart"/>
            <w:r w:rsidRPr="005C265B">
              <w:rPr>
                <w:lang w:val="ru-RU"/>
              </w:rPr>
              <w:t>расходов</w:t>
            </w:r>
            <w:proofErr w:type="spellEnd"/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78207E" w:rsidRPr="005C265B" w:rsidRDefault="0078207E" w:rsidP="0078207E">
            <w:pPr>
              <w:pStyle w:val="a4"/>
              <w:spacing w:before="90"/>
              <w:ind w:left="142"/>
              <w:jc w:val="both"/>
              <w:rPr>
                <w:lang w:val="ru-RU"/>
              </w:rPr>
            </w:pPr>
          </w:p>
        </w:tc>
      </w:tr>
    </w:tbl>
    <w:p w:rsidR="0078207E" w:rsidRPr="0050316E" w:rsidRDefault="0078207E" w:rsidP="0078207E">
      <w:pPr>
        <w:pStyle w:val="a4"/>
        <w:jc w:val="both"/>
        <w:rPr>
          <w:sz w:val="28"/>
          <w:szCs w:val="28"/>
        </w:rPr>
      </w:pPr>
    </w:p>
    <w:p w:rsidR="005C265B" w:rsidRDefault="005C265B" w:rsidP="0078207E">
      <w:pPr>
        <w:pStyle w:val="a4"/>
        <w:spacing w:before="90"/>
        <w:ind w:left="1046"/>
        <w:jc w:val="both"/>
        <w:rPr>
          <w:sz w:val="28"/>
          <w:szCs w:val="28"/>
          <w:u w:val="single"/>
        </w:rPr>
      </w:pPr>
    </w:p>
    <w:p w:rsidR="0078207E" w:rsidRPr="0050316E" w:rsidRDefault="0078207E" w:rsidP="0078207E">
      <w:pPr>
        <w:pStyle w:val="a4"/>
        <w:spacing w:before="90"/>
        <w:ind w:left="1046"/>
        <w:jc w:val="both"/>
        <w:rPr>
          <w:sz w:val="28"/>
          <w:szCs w:val="28"/>
        </w:rPr>
      </w:pPr>
      <w:r w:rsidRPr="0050316E">
        <w:rPr>
          <w:sz w:val="28"/>
          <w:szCs w:val="28"/>
          <w:u w:val="single"/>
        </w:rPr>
        <w:lastRenderedPageBreak/>
        <w:t>Требования</w:t>
      </w:r>
      <w:r w:rsidRPr="0050316E">
        <w:rPr>
          <w:spacing w:val="-3"/>
          <w:sz w:val="28"/>
          <w:szCs w:val="28"/>
          <w:u w:val="single"/>
        </w:rPr>
        <w:t xml:space="preserve"> </w:t>
      </w:r>
      <w:r w:rsidRPr="0050316E">
        <w:rPr>
          <w:sz w:val="28"/>
          <w:szCs w:val="28"/>
          <w:u w:val="single"/>
        </w:rPr>
        <w:t>к</w:t>
      </w:r>
      <w:r w:rsidRPr="0050316E">
        <w:rPr>
          <w:spacing w:val="-2"/>
          <w:sz w:val="28"/>
          <w:szCs w:val="28"/>
          <w:u w:val="single"/>
        </w:rPr>
        <w:t xml:space="preserve"> </w:t>
      </w:r>
      <w:r w:rsidRPr="0050316E">
        <w:rPr>
          <w:sz w:val="28"/>
          <w:szCs w:val="28"/>
          <w:u w:val="single"/>
        </w:rPr>
        <w:t>выполнению</w:t>
      </w:r>
      <w:r w:rsidRPr="0050316E">
        <w:rPr>
          <w:spacing w:val="-2"/>
          <w:sz w:val="28"/>
          <w:szCs w:val="28"/>
          <w:u w:val="single"/>
        </w:rPr>
        <w:t xml:space="preserve"> </w:t>
      </w:r>
      <w:r w:rsidRPr="0050316E">
        <w:rPr>
          <w:sz w:val="28"/>
          <w:szCs w:val="28"/>
          <w:u w:val="single"/>
        </w:rPr>
        <w:t>задания</w:t>
      </w:r>
      <w:r w:rsidRPr="0050316E">
        <w:rPr>
          <w:spacing w:val="-2"/>
          <w:sz w:val="28"/>
          <w:szCs w:val="28"/>
          <w:u w:val="single"/>
        </w:rPr>
        <w:t xml:space="preserve"> </w:t>
      </w:r>
      <w:r w:rsidRPr="0050316E">
        <w:rPr>
          <w:sz w:val="28"/>
          <w:szCs w:val="28"/>
          <w:u w:val="single"/>
        </w:rPr>
        <w:t>3.</w:t>
      </w:r>
    </w:p>
    <w:p w:rsidR="0078207E" w:rsidRPr="0050316E" w:rsidRDefault="0078207E" w:rsidP="0078207E">
      <w:pPr>
        <w:pStyle w:val="a3"/>
        <w:widowControl w:val="0"/>
        <w:numPr>
          <w:ilvl w:val="1"/>
          <w:numId w:val="2"/>
        </w:numPr>
        <w:tabs>
          <w:tab w:val="left" w:pos="1287"/>
        </w:tabs>
        <w:autoSpaceDE w:val="0"/>
        <w:autoSpaceDN w:val="0"/>
        <w:spacing w:before="1" w:after="0" w:line="240" w:lineRule="auto"/>
        <w:ind w:left="993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Pr="0050316E">
        <w:rPr>
          <w:rFonts w:ascii="Times New Roman" w:hAnsi="Times New Roman" w:cs="Times New Roman"/>
          <w:sz w:val="28"/>
          <w:szCs w:val="28"/>
        </w:rPr>
        <w:t>аналитические</w:t>
      </w:r>
      <w:r w:rsidRPr="005031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таблицы.</w:t>
      </w:r>
    </w:p>
    <w:p w:rsidR="0078207E" w:rsidRPr="00FC6C59" w:rsidRDefault="0078207E" w:rsidP="0078207E">
      <w:pPr>
        <w:pStyle w:val="a3"/>
        <w:widowControl w:val="0"/>
        <w:numPr>
          <w:ilvl w:val="1"/>
          <w:numId w:val="2"/>
        </w:numPr>
        <w:tabs>
          <w:tab w:val="left" w:pos="1299"/>
        </w:tabs>
        <w:autoSpaceDE w:val="0"/>
        <w:autoSpaceDN w:val="0"/>
        <w:spacing w:after="0" w:line="240" w:lineRule="auto"/>
        <w:ind w:left="99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0316E">
        <w:rPr>
          <w:rFonts w:ascii="Times New Roman" w:hAnsi="Times New Roman" w:cs="Times New Roman"/>
          <w:sz w:val="28"/>
          <w:szCs w:val="28"/>
        </w:rPr>
        <w:t>Письменно</w:t>
      </w:r>
      <w:r w:rsidRPr="005031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оформить</w:t>
      </w:r>
      <w:r w:rsidRPr="005031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заключение</w:t>
      </w:r>
      <w:r w:rsidRPr="005031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по результатам</w:t>
      </w:r>
      <w:r w:rsidRPr="005031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316E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07E" w:rsidRDefault="0078207E" w:rsidP="007820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265B" w:rsidRPr="00814CE0" w:rsidRDefault="005C265B" w:rsidP="007820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07E" w:rsidRPr="00814CE0" w:rsidRDefault="005C265B" w:rsidP="005C2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65B">
        <w:rPr>
          <w:rFonts w:ascii="Times New Roman" w:hAnsi="Times New Roman" w:cs="Times New Roman"/>
          <w:sz w:val="28"/>
          <w:szCs w:val="28"/>
          <w:u w:val="single"/>
        </w:rPr>
        <w:t>Задание 4</w:t>
      </w:r>
      <w:r w:rsidR="0078207E" w:rsidRPr="005C265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8207E" w:rsidRPr="00814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207E" w:rsidRPr="00814CE0">
        <w:rPr>
          <w:rFonts w:ascii="Times New Roman" w:hAnsi="Times New Roman" w:cs="Times New Roman"/>
          <w:sz w:val="28"/>
          <w:szCs w:val="28"/>
        </w:rPr>
        <w:t xml:space="preserve">ровести анализ состава и исполнения бюджета муниципального образования; </w:t>
      </w:r>
    </w:p>
    <w:p w:rsidR="0078207E" w:rsidRPr="00814CE0" w:rsidRDefault="0078207E" w:rsidP="0078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E0">
        <w:rPr>
          <w:rFonts w:ascii="Times New Roman" w:hAnsi="Times New Roman" w:cs="Times New Roman"/>
          <w:sz w:val="28"/>
          <w:szCs w:val="28"/>
        </w:rPr>
        <w:t>определить состояние (дефицит/</w:t>
      </w:r>
      <w:proofErr w:type="spellStart"/>
      <w:r w:rsidRPr="00814CE0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814CE0">
        <w:rPr>
          <w:rFonts w:ascii="Times New Roman" w:hAnsi="Times New Roman" w:cs="Times New Roman"/>
          <w:sz w:val="28"/>
          <w:szCs w:val="28"/>
        </w:rPr>
        <w:t xml:space="preserve">) бюджета муниципального образования. </w:t>
      </w:r>
    </w:p>
    <w:p w:rsidR="0078207E" w:rsidRPr="00814CE0" w:rsidRDefault="0078207E" w:rsidP="0078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E0">
        <w:rPr>
          <w:rFonts w:ascii="Times New Roman" w:hAnsi="Times New Roman" w:cs="Times New Roman"/>
          <w:sz w:val="28"/>
          <w:szCs w:val="28"/>
        </w:rPr>
        <w:t>Сведения о доходах и расходах муниципальн</w:t>
      </w:r>
      <w:r w:rsidR="005C265B">
        <w:rPr>
          <w:rFonts w:ascii="Times New Roman" w:hAnsi="Times New Roman" w:cs="Times New Roman"/>
          <w:sz w:val="28"/>
          <w:szCs w:val="28"/>
        </w:rPr>
        <w:t>ого образования представить в таблицу 3</w:t>
      </w:r>
      <w:r w:rsidR="00313236">
        <w:rPr>
          <w:rFonts w:ascii="Times New Roman" w:hAnsi="Times New Roman" w:cs="Times New Roman"/>
          <w:sz w:val="28"/>
          <w:szCs w:val="28"/>
        </w:rPr>
        <w:t>.</w:t>
      </w:r>
    </w:p>
    <w:p w:rsidR="0078207E" w:rsidRDefault="0078207E" w:rsidP="005C2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E0">
        <w:rPr>
          <w:rFonts w:ascii="Times New Roman" w:hAnsi="Times New Roman" w:cs="Times New Roman"/>
          <w:sz w:val="28"/>
          <w:szCs w:val="28"/>
        </w:rPr>
        <w:t>По итогам выполнения задания участнику необходим</w:t>
      </w:r>
      <w:r w:rsidR="005C265B">
        <w:rPr>
          <w:rFonts w:ascii="Times New Roman" w:hAnsi="Times New Roman" w:cs="Times New Roman"/>
          <w:sz w:val="28"/>
          <w:szCs w:val="28"/>
        </w:rPr>
        <w:t xml:space="preserve">о сохранить в электронном виде </w:t>
      </w:r>
      <w:r w:rsidRPr="00814CE0">
        <w:rPr>
          <w:rFonts w:ascii="Times New Roman" w:hAnsi="Times New Roman" w:cs="Times New Roman"/>
          <w:sz w:val="28"/>
          <w:szCs w:val="28"/>
        </w:rPr>
        <w:t xml:space="preserve">сформированный бюджет муниципального образования с аналитическими данными по форме в </w:t>
      </w:r>
      <w:r w:rsidR="005C265B">
        <w:rPr>
          <w:rFonts w:ascii="Times New Roman" w:hAnsi="Times New Roman" w:cs="Times New Roman"/>
          <w:sz w:val="28"/>
          <w:szCs w:val="28"/>
        </w:rPr>
        <w:t>таблице 4</w:t>
      </w:r>
      <w:r w:rsidR="00313236">
        <w:rPr>
          <w:rFonts w:ascii="Times New Roman" w:hAnsi="Times New Roman" w:cs="Times New Roman"/>
          <w:sz w:val="28"/>
          <w:szCs w:val="28"/>
        </w:rPr>
        <w:t>.</w:t>
      </w:r>
    </w:p>
    <w:p w:rsidR="00313236" w:rsidRDefault="00313236" w:rsidP="005C2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таблицам сделать выводы.</w:t>
      </w:r>
    </w:p>
    <w:p w:rsidR="0078207E" w:rsidRDefault="0078207E" w:rsidP="0078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07E" w:rsidRDefault="005C265B" w:rsidP="005C265B">
      <w:pPr>
        <w:tabs>
          <w:tab w:val="left" w:pos="1418"/>
        </w:tabs>
        <w:spacing w:after="0" w:line="240" w:lineRule="auto"/>
        <w:ind w:left="2410" w:hanging="1701"/>
        <w:rPr>
          <w:rFonts w:ascii="Times New Roman" w:eastAsia="Calibri" w:hAnsi="Times New Roman" w:cs="Times New Roman"/>
          <w:sz w:val="28"/>
          <w:szCs w:val="28"/>
        </w:rPr>
      </w:pPr>
      <w:r w:rsidRPr="005C265B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Pr="005C265B">
        <w:rPr>
          <w:rFonts w:ascii="Times New Roman" w:hAnsi="Times New Roman" w:cs="Times New Roman"/>
          <w:sz w:val="28"/>
          <w:szCs w:val="28"/>
        </w:rPr>
        <w:t xml:space="preserve">3  –  </w:t>
      </w:r>
      <w:r w:rsidR="0078207E" w:rsidRPr="005C265B">
        <w:rPr>
          <w:rFonts w:ascii="Times New Roman" w:eastAsia="Calibri" w:hAnsi="Times New Roman" w:cs="Times New Roman"/>
          <w:sz w:val="28"/>
          <w:szCs w:val="28"/>
        </w:rPr>
        <w:t>Сведения о доходах и расходах муниципального образования на 2025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тыс.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</w:p>
    <w:p w:rsidR="005C265B" w:rsidRPr="005C265B" w:rsidRDefault="005C265B" w:rsidP="005C265B">
      <w:pPr>
        <w:tabs>
          <w:tab w:val="left" w:pos="1418"/>
        </w:tabs>
        <w:spacing w:after="0" w:line="240" w:lineRule="auto"/>
        <w:ind w:left="2410" w:hanging="1701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26"/>
        <w:gridCol w:w="2551"/>
        <w:gridCol w:w="3828"/>
        <w:gridCol w:w="1275"/>
        <w:gridCol w:w="1134"/>
      </w:tblGrid>
      <w:tr w:rsidR="0078207E" w:rsidRPr="009C1B48" w:rsidTr="00560303">
        <w:trPr>
          <w:trHeight w:val="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прогнозируемый объем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78207E" w:rsidRPr="009C1B48" w:rsidTr="00560303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000 1 010200001 0000 110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Налоги на товары (работы, услуги), реализуемые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</w:t>
            </w: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5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000 0 200000000 0000 000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000 0 500000000 0000 000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4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000 0 300000000 0000 000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000 0 100000000 0000 000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000 0 700000000 0000 000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000 1 070100001 0000 110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000 0 400 0000000000 000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000 0 600 0000000000 000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 и природных ресурсов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000 0 800 0000000000 000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кинематография, 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07E" w:rsidRPr="009C1B48" w:rsidTr="00560303">
        <w:trPr>
          <w:trHeight w:val="3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7E" w:rsidRP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000 2 000000000 0000 000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7E" w:rsidRPr="009C1B48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07E" w:rsidRPr="009C1B48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07E" w:rsidRDefault="0078207E" w:rsidP="00313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07E" w:rsidRPr="00313236" w:rsidRDefault="00313236" w:rsidP="007820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265B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265B">
        <w:rPr>
          <w:rFonts w:ascii="Times New Roman" w:hAnsi="Times New Roman" w:cs="Times New Roman"/>
          <w:sz w:val="28"/>
          <w:szCs w:val="28"/>
        </w:rPr>
        <w:t xml:space="preserve">  –  </w:t>
      </w:r>
      <w:r w:rsidR="0078207E" w:rsidRPr="00313236">
        <w:rPr>
          <w:rFonts w:ascii="Times New Roman" w:eastAsia="Calibri" w:hAnsi="Times New Roman" w:cs="Times New Roman"/>
          <w:sz w:val="28"/>
          <w:szCs w:val="28"/>
        </w:rPr>
        <w:t>Бюджет муниципального образования на 2025 год</w:t>
      </w:r>
    </w:p>
    <w:tbl>
      <w:tblPr>
        <w:tblW w:w="9356" w:type="dxa"/>
        <w:tblLayout w:type="fixed"/>
        <w:tblLook w:val="04A0"/>
      </w:tblPr>
      <w:tblGrid>
        <w:gridCol w:w="1417"/>
        <w:gridCol w:w="1702"/>
        <w:gridCol w:w="125"/>
        <w:gridCol w:w="732"/>
        <w:gridCol w:w="1377"/>
        <w:gridCol w:w="443"/>
        <w:gridCol w:w="1130"/>
        <w:gridCol w:w="2430"/>
      </w:tblGrid>
      <w:tr w:rsidR="0078207E" w:rsidTr="00560303">
        <w:trPr>
          <w:gridAfter w:val="2"/>
          <w:wAfter w:w="3560" w:type="dxa"/>
          <w:trHeight w:val="276"/>
        </w:trPr>
        <w:tc>
          <w:tcPr>
            <w:tcW w:w="1417" w:type="dxa"/>
            <w:noWrap/>
            <w:vAlign w:val="bottom"/>
            <w:hideMark/>
          </w:tcPr>
          <w:p w:rsidR="0078207E" w:rsidRDefault="0078207E" w:rsidP="0056030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78207E" w:rsidRDefault="0078207E" w:rsidP="0056030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noWrap/>
            <w:vAlign w:val="bottom"/>
            <w:hideMark/>
          </w:tcPr>
          <w:p w:rsidR="0078207E" w:rsidRDefault="0078207E" w:rsidP="0056030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2"/>
            <w:noWrap/>
            <w:vAlign w:val="bottom"/>
            <w:hideMark/>
          </w:tcPr>
          <w:p w:rsidR="0078207E" w:rsidRDefault="0078207E" w:rsidP="00560303">
            <w:pPr>
              <w:rPr>
                <w:sz w:val="20"/>
                <w:szCs w:val="20"/>
                <w:lang w:eastAsia="ru-RU"/>
              </w:rPr>
            </w:pPr>
          </w:p>
        </w:tc>
      </w:tr>
      <w:tr w:rsidR="0078207E" w:rsidTr="005C265B">
        <w:trPr>
          <w:trHeight w:val="102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Прогнозируемый объем</w:t>
            </w:r>
          </w:p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бюджета, %</w:t>
            </w:r>
          </w:p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8207E" w:rsidRPr="005C265B" w:rsidRDefault="0078207E" w:rsidP="005C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07E" w:rsidTr="005C265B">
        <w:trPr>
          <w:trHeight w:val="264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Pr="005C265B" w:rsidRDefault="0078207E" w:rsidP="005603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7E" w:rsidRPr="005C265B" w:rsidRDefault="0078207E" w:rsidP="005603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07E" w:rsidRPr="005C265B" w:rsidRDefault="0078207E" w:rsidP="005603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Pr="005C265B" w:rsidRDefault="0078207E" w:rsidP="005603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07E" w:rsidTr="005C265B">
        <w:trPr>
          <w:trHeight w:val="40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78207E" w:rsidRPr="005C265B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78207E" w:rsidRPr="005C265B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78207E" w:rsidRPr="005C265B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78207E" w:rsidRPr="005C265B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2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492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207E" w:rsidTr="005C265B">
        <w:trPr>
          <w:trHeight w:val="276"/>
        </w:trPr>
        <w:tc>
          <w:tcPr>
            <w:tcW w:w="3119" w:type="dxa"/>
            <w:gridSpan w:val="2"/>
            <w:noWrap/>
            <w:vAlign w:val="bottom"/>
            <w:hideMark/>
          </w:tcPr>
          <w:p w:rsidR="0078207E" w:rsidRDefault="0078207E" w:rsidP="005603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gridSpan w:val="3"/>
            <w:noWrap/>
            <w:vAlign w:val="bottom"/>
            <w:hideMark/>
          </w:tcPr>
          <w:p w:rsidR="0078207E" w:rsidRDefault="0078207E" w:rsidP="0056030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noWrap/>
            <w:vAlign w:val="bottom"/>
            <w:hideMark/>
          </w:tcPr>
          <w:p w:rsidR="0078207E" w:rsidRDefault="0078207E" w:rsidP="0056030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:rsidR="0078207E" w:rsidRDefault="0078207E" w:rsidP="0056030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8207E" w:rsidTr="005C265B">
        <w:trPr>
          <w:trHeight w:val="552"/>
        </w:trPr>
        <w:tc>
          <w:tcPr>
            <w:tcW w:w="3119" w:type="dxa"/>
            <w:gridSpan w:val="2"/>
            <w:shd w:val="clear" w:color="auto" w:fill="E2EFDA"/>
            <w:vAlign w:val="bottom"/>
            <w:hideMark/>
          </w:tcPr>
          <w:p w:rsidR="0078207E" w:rsidRDefault="0078207E" w:rsidP="0056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бюджета (дефицит/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34" w:type="dxa"/>
            <w:gridSpan w:val="3"/>
            <w:shd w:val="clear" w:color="auto" w:fill="E2EFDA"/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2"/>
            <w:shd w:val="clear" w:color="auto" w:fill="E2EFDA"/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0" w:type="dxa"/>
            <w:shd w:val="clear" w:color="auto" w:fill="E2EFDA"/>
            <w:noWrap/>
            <w:vAlign w:val="bottom"/>
            <w:hideMark/>
          </w:tcPr>
          <w:p w:rsidR="0078207E" w:rsidRDefault="0078207E" w:rsidP="0056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8207E" w:rsidRDefault="0078207E" w:rsidP="005C265B">
      <w:pPr>
        <w:rPr>
          <w:rFonts w:ascii="Times New Roman" w:eastAsia="Calibri" w:hAnsi="Times New Roman" w:cs="Times New Roman"/>
          <w:sz w:val="28"/>
          <w:szCs w:val="28"/>
        </w:rPr>
      </w:pPr>
    </w:p>
    <w:p w:rsidR="0078207E" w:rsidRDefault="0078207E" w:rsidP="0078207E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D3E44" w:rsidRDefault="002D3E44"/>
    <w:sectPr w:rsidR="002D3E44" w:rsidSect="002D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BA1"/>
    <w:multiLevelType w:val="hybridMultilevel"/>
    <w:tmpl w:val="64C0AC62"/>
    <w:lvl w:ilvl="0" w:tplc="C304F6EC">
      <w:start w:val="1"/>
      <w:numFmt w:val="decimal"/>
      <w:lvlText w:val="%1."/>
      <w:lvlJc w:val="left"/>
      <w:pPr>
        <w:ind w:left="69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EACAE">
      <w:start w:val="1"/>
      <w:numFmt w:val="decimal"/>
      <w:lvlText w:val="%2."/>
      <w:lvlJc w:val="left"/>
      <w:pPr>
        <w:ind w:left="133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DC4ED0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17100E42">
      <w:numFmt w:val="bullet"/>
      <w:lvlText w:val="•"/>
      <w:lvlJc w:val="left"/>
      <w:pPr>
        <w:ind w:left="3350" w:hanging="286"/>
      </w:pPr>
      <w:rPr>
        <w:rFonts w:hint="default"/>
        <w:lang w:val="ru-RU" w:eastAsia="en-US" w:bidi="ar-SA"/>
      </w:rPr>
    </w:lvl>
    <w:lvl w:ilvl="4" w:tplc="79A2D662">
      <w:numFmt w:val="bullet"/>
      <w:lvlText w:val="•"/>
      <w:lvlJc w:val="left"/>
      <w:pPr>
        <w:ind w:left="4355" w:hanging="286"/>
      </w:pPr>
      <w:rPr>
        <w:rFonts w:hint="default"/>
        <w:lang w:val="ru-RU" w:eastAsia="en-US" w:bidi="ar-SA"/>
      </w:rPr>
    </w:lvl>
    <w:lvl w:ilvl="5" w:tplc="E57ED5E0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6" w:tplc="8EDC3AAA">
      <w:numFmt w:val="bullet"/>
      <w:lvlText w:val="•"/>
      <w:lvlJc w:val="left"/>
      <w:pPr>
        <w:ind w:left="6365" w:hanging="286"/>
      </w:pPr>
      <w:rPr>
        <w:rFonts w:hint="default"/>
        <w:lang w:val="ru-RU" w:eastAsia="en-US" w:bidi="ar-SA"/>
      </w:rPr>
    </w:lvl>
    <w:lvl w:ilvl="7" w:tplc="D700AB0A">
      <w:numFmt w:val="bullet"/>
      <w:lvlText w:val="•"/>
      <w:lvlJc w:val="left"/>
      <w:pPr>
        <w:ind w:left="7370" w:hanging="286"/>
      </w:pPr>
      <w:rPr>
        <w:rFonts w:hint="default"/>
        <w:lang w:val="ru-RU" w:eastAsia="en-US" w:bidi="ar-SA"/>
      </w:rPr>
    </w:lvl>
    <w:lvl w:ilvl="8" w:tplc="083C45D2">
      <w:numFmt w:val="bullet"/>
      <w:lvlText w:val="•"/>
      <w:lvlJc w:val="left"/>
      <w:pPr>
        <w:ind w:left="8376" w:hanging="286"/>
      </w:pPr>
      <w:rPr>
        <w:rFonts w:hint="default"/>
        <w:lang w:val="ru-RU" w:eastAsia="en-US" w:bidi="ar-SA"/>
      </w:rPr>
    </w:lvl>
  </w:abstractNum>
  <w:abstractNum w:abstractNumId="1">
    <w:nsid w:val="2C851C61"/>
    <w:multiLevelType w:val="hybridMultilevel"/>
    <w:tmpl w:val="7604D99A"/>
    <w:lvl w:ilvl="0" w:tplc="82B49FEA">
      <w:start w:val="1"/>
      <w:numFmt w:val="decimal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8"/>
        <w:szCs w:val="28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2">
    <w:nsid w:val="394707FE"/>
    <w:multiLevelType w:val="hybridMultilevel"/>
    <w:tmpl w:val="524A516A"/>
    <w:lvl w:ilvl="0" w:tplc="4A02C2F8">
      <w:start w:val="1"/>
      <w:numFmt w:val="upperRoman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3">
    <w:nsid w:val="47C81368"/>
    <w:multiLevelType w:val="hybridMultilevel"/>
    <w:tmpl w:val="86143AE8"/>
    <w:lvl w:ilvl="0" w:tplc="2BCA5450">
      <w:numFmt w:val="bullet"/>
      <w:lvlText w:val="-"/>
      <w:lvlJc w:val="left"/>
      <w:pPr>
        <w:ind w:left="11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2E9116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2" w:tplc="65526D54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3" w:tplc="BB843A36">
      <w:numFmt w:val="bullet"/>
      <w:lvlText w:val="•"/>
      <w:lvlJc w:val="left"/>
      <w:pPr>
        <w:ind w:left="3941" w:hanging="140"/>
      </w:pPr>
      <w:rPr>
        <w:rFonts w:hint="default"/>
        <w:lang w:val="ru-RU" w:eastAsia="en-US" w:bidi="ar-SA"/>
      </w:rPr>
    </w:lvl>
    <w:lvl w:ilvl="4" w:tplc="7766E274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5" w:tplc="35C42A54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4F32A6F8">
      <w:numFmt w:val="bullet"/>
      <w:lvlText w:val="•"/>
      <w:lvlJc w:val="left"/>
      <w:pPr>
        <w:ind w:left="6703" w:hanging="140"/>
      </w:pPr>
      <w:rPr>
        <w:rFonts w:hint="default"/>
        <w:lang w:val="ru-RU" w:eastAsia="en-US" w:bidi="ar-SA"/>
      </w:rPr>
    </w:lvl>
    <w:lvl w:ilvl="7" w:tplc="1F8A6466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  <w:lvl w:ilvl="8" w:tplc="02DC329E">
      <w:numFmt w:val="bullet"/>
      <w:lvlText w:val="•"/>
      <w:lvlJc w:val="left"/>
      <w:pPr>
        <w:ind w:left="8545" w:hanging="140"/>
      </w:pPr>
      <w:rPr>
        <w:rFonts w:hint="default"/>
        <w:lang w:val="ru-RU" w:eastAsia="en-US" w:bidi="ar-SA"/>
      </w:rPr>
    </w:lvl>
  </w:abstractNum>
  <w:abstractNum w:abstractNumId="4">
    <w:nsid w:val="6E3948F6"/>
    <w:multiLevelType w:val="hybridMultilevel"/>
    <w:tmpl w:val="7B7A599E"/>
    <w:lvl w:ilvl="0" w:tplc="9C0E4B2E">
      <w:start w:val="1"/>
      <w:numFmt w:val="upperRoman"/>
      <w:lvlText w:val="%1."/>
      <w:lvlJc w:val="left"/>
      <w:pPr>
        <w:ind w:left="998" w:hanging="44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6405A00">
      <w:numFmt w:val="bullet"/>
      <w:lvlText w:val="-"/>
      <w:lvlJc w:val="left"/>
      <w:pPr>
        <w:ind w:left="338" w:hanging="250"/>
      </w:pPr>
      <w:rPr>
        <w:rFonts w:hint="default"/>
        <w:w w:val="100"/>
        <w:lang w:val="ru-RU" w:eastAsia="en-US" w:bidi="ar-SA"/>
      </w:rPr>
    </w:lvl>
    <w:lvl w:ilvl="2" w:tplc="19C02BA6">
      <w:numFmt w:val="bullet"/>
      <w:lvlText w:val="•"/>
      <w:lvlJc w:val="left"/>
      <w:pPr>
        <w:ind w:left="2042" w:hanging="250"/>
      </w:pPr>
      <w:rPr>
        <w:rFonts w:hint="default"/>
        <w:lang w:val="ru-RU" w:eastAsia="en-US" w:bidi="ar-SA"/>
      </w:rPr>
    </w:lvl>
    <w:lvl w:ilvl="3" w:tplc="E0582E40">
      <w:numFmt w:val="bullet"/>
      <w:lvlText w:val="•"/>
      <w:lvlJc w:val="left"/>
      <w:pPr>
        <w:ind w:left="3085" w:hanging="250"/>
      </w:pPr>
      <w:rPr>
        <w:rFonts w:hint="default"/>
        <w:lang w:val="ru-RU" w:eastAsia="en-US" w:bidi="ar-SA"/>
      </w:rPr>
    </w:lvl>
    <w:lvl w:ilvl="4" w:tplc="929E26D8">
      <w:numFmt w:val="bullet"/>
      <w:lvlText w:val="•"/>
      <w:lvlJc w:val="left"/>
      <w:pPr>
        <w:ind w:left="4128" w:hanging="250"/>
      </w:pPr>
      <w:rPr>
        <w:rFonts w:hint="default"/>
        <w:lang w:val="ru-RU" w:eastAsia="en-US" w:bidi="ar-SA"/>
      </w:rPr>
    </w:lvl>
    <w:lvl w:ilvl="5" w:tplc="7410E93C">
      <w:numFmt w:val="bullet"/>
      <w:lvlText w:val="•"/>
      <w:lvlJc w:val="left"/>
      <w:pPr>
        <w:ind w:left="5171" w:hanging="250"/>
      </w:pPr>
      <w:rPr>
        <w:rFonts w:hint="default"/>
        <w:lang w:val="ru-RU" w:eastAsia="en-US" w:bidi="ar-SA"/>
      </w:rPr>
    </w:lvl>
    <w:lvl w:ilvl="6" w:tplc="46943054">
      <w:numFmt w:val="bullet"/>
      <w:lvlText w:val="•"/>
      <w:lvlJc w:val="left"/>
      <w:pPr>
        <w:ind w:left="6214" w:hanging="250"/>
      </w:pPr>
      <w:rPr>
        <w:rFonts w:hint="default"/>
        <w:lang w:val="ru-RU" w:eastAsia="en-US" w:bidi="ar-SA"/>
      </w:rPr>
    </w:lvl>
    <w:lvl w:ilvl="7" w:tplc="4F06042C">
      <w:numFmt w:val="bullet"/>
      <w:lvlText w:val="•"/>
      <w:lvlJc w:val="left"/>
      <w:pPr>
        <w:ind w:left="7257" w:hanging="250"/>
      </w:pPr>
      <w:rPr>
        <w:rFonts w:hint="default"/>
        <w:lang w:val="ru-RU" w:eastAsia="en-US" w:bidi="ar-SA"/>
      </w:rPr>
    </w:lvl>
    <w:lvl w:ilvl="8" w:tplc="49FE00D2">
      <w:numFmt w:val="bullet"/>
      <w:lvlText w:val="•"/>
      <w:lvlJc w:val="left"/>
      <w:pPr>
        <w:ind w:left="8300" w:hanging="2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07E"/>
    <w:rsid w:val="002D3E44"/>
    <w:rsid w:val="00313236"/>
    <w:rsid w:val="005C265B"/>
    <w:rsid w:val="0078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7E"/>
    <w:pPr>
      <w:spacing w:after="160" w:line="259" w:lineRule="auto"/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8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8207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20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2026-03-13T05:20:00Z</dcterms:created>
  <dcterms:modified xsi:type="dcterms:W3CDTF">2026-03-13T05:46:00Z</dcterms:modified>
</cp:coreProperties>
</file>