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F5" w:rsidRDefault="00F81CF5" w:rsidP="00F81CF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F81CF5" w:rsidRDefault="00F81CF5" w:rsidP="00F81CF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F81CF5" w:rsidRDefault="00F81CF5" w:rsidP="00F81C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CF5" w:rsidRDefault="00F81CF5" w:rsidP="00F81CF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F81CF5" w:rsidRDefault="00F81CF5" w:rsidP="00F81CF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учреждение высшего образования</w:t>
      </w:r>
    </w:p>
    <w:p w:rsidR="00F81CF5" w:rsidRDefault="00F81CF5" w:rsidP="00F81CF5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F81CF5" w:rsidRDefault="00F81CF5" w:rsidP="00F81CF5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F81CF5" w:rsidRDefault="00F81CF5" w:rsidP="00F81CF5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«Финансы</w:t>
      </w:r>
      <w:r w:rsidR="00D86E09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и информатизация бизнеса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»</w:t>
      </w:r>
    </w:p>
    <w:p w:rsidR="00F81CF5" w:rsidRDefault="00F81CF5" w:rsidP="00F81CF5">
      <w:pPr>
        <w:shd w:val="clear" w:color="auto" w:fill="FFFFFF"/>
        <w:spacing w:before="144" w:line="360" w:lineRule="auto"/>
        <w:ind w:right="43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F81CF5" w:rsidRDefault="00F81CF5" w:rsidP="00F81C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УЧЕБНОЙ ПРАКТИКЕ 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(УП 01.01)</w:t>
      </w:r>
    </w:p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F81CF5" w:rsidRDefault="00F81CF5" w:rsidP="00F81C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МДК.01.01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Основы организации и функционирования бюджетной системы Российской Федерации</w:t>
      </w:r>
    </w:p>
    <w:p w:rsidR="00F81CF5" w:rsidRDefault="00F81CF5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МДК 01.02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Основы финансового планирования в государственных (муниципальных) учреждениях</w:t>
      </w:r>
    </w:p>
    <w:p w:rsidR="001A6559" w:rsidRPr="001A6559" w:rsidRDefault="001A6559" w:rsidP="001A6559">
      <w:pPr>
        <w:spacing w:after="0" w:line="240" w:lineRule="auto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6559">
        <w:rPr>
          <w:rFonts w:ascii="Times New Roman" w:hAnsi="Times New Roman" w:cs="Times New Roman"/>
          <w:b/>
          <w:sz w:val="28"/>
          <w:szCs w:val="28"/>
        </w:rPr>
        <w:t>МДК</w:t>
      </w:r>
      <w:r w:rsidRPr="001A65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b/>
          <w:sz w:val="28"/>
          <w:szCs w:val="28"/>
        </w:rPr>
        <w:t>01.03</w:t>
      </w:r>
      <w:r w:rsidRPr="001A65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b/>
          <w:sz w:val="28"/>
          <w:szCs w:val="28"/>
          <w:u w:val="single"/>
        </w:rPr>
        <w:t>Финансово-</w:t>
      </w:r>
      <w:proofErr w:type="gramStart"/>
      <w:r w:rsidRPr="001A6559">
        <w:rPr>
          <w:rFonts w:ascii="Times New Roman" w:hAnsi="Times New Roman" w:cs="Times New Roman"/>
          <w:b/>
          <w:sz w:val="28"/>
          <w:szCs w:val="28"/>
          <w:u w:val="single"/>
        </w:rPr>
        <w:t>экономический</w:t>
      </w:r>
      <w:r w:rsidRPr="001A6559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 </w:t>
      </w:r>
      <w:r w:rsidRPr="001A6559">
        <w:rPr>
          <w:rFonts w:ascii="Times New Roman" w:hAnsi="Times New Roman" w:cs="Times New Roman"/>
          <w:b/>
          <w:sz w:val="28"/>
          <w:szCs w:val="28"/>
          <w:u w:val="single"/>
        </w:rPr>
        <w:t>механизм</w:t>
      </w:r>
      <w:proofErr w:type="gramEnd"/>
      <w:r w:rsidRPr="001A6559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государственных</w:t>
      </w:r>
      <w:r w:rsidRPr="001A6559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b/>
          <w:sz w:val="28"/>
          <w:szCs w:val="28"/>
          <w:u w:val="single"/>
        </w:rPr>
        <w:t>закупок</w:t>
      </w:r>
    </w:p>
    <w:p w:rsidR="001A6559" w:rsidRDefault="001A6559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1CF5" w:rsidRDefault="00F81CF5" w:rsidP="00F81CF5">
      <w:pPr>
        <w:shd w:val="clear" w:color="auto" w:fill="FFFFFF"/>
        <w:spacing w:before="144" w:line="360" w:lineRule="auto"/>
        <w:ind w:right="43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F81CF5" w:rsidRDefault="00F81CF5" w:rsidP="00F81CF5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Выполнил студент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________группы </w:t>
      </w:r>
    </w:p>
    <w:p w:rsidR="00F81CF5" w:rsidRDefault="00F81CF5" w:rsidP="00F81CF5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:rsidR="00F81CF5" w:rsidRDefault="00F81CF5" w:rsidP="00F81CF5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D36BC7" w:rsidRDefault="00D36BC7" w:rsidP="00F81CF5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Боряева</w:t>
      </w:r>
      <w:proofErr w:type="spellEnd"/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Т.Ф.</w:t>
      </w:r>
    </w:p>
    <w:p w:rsidR="00F81CF5" w:rsidRDefault="00F81CF5" w:rsidP="00F81CF5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руководителя практики</w:t>
      </w:r>
    </w:p>
    <w:p w:rsidR="00F81CF5" w:rsidRDefault="00F81CF5" w:rsidP="00F81CF5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</w:p>
    <w:p w:rsidR="00F81CF5" w:rsidRDefault="00F81CF5" w:rsidP="00F81CF5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F81CF5" w:rsidRDefault="00F81CF5" w:rsidP="00F81CF5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Пенза </w:t>
      </w:r>
      <w:r w:rsidR="00D36BC7">
        <w:rPr>
          <w:rFonts w:ascii="Times New Roman" w:hAnsi="Times New Roman"/>
          <w:color w:val="000000"/>
          <w:w w:val="108"/>
          <w:sz w:val="28"/>
          <w:szCs w:val="28"/>
        </w:rPr>
        <w:t>202</w:t>
      </w:r>
      <w:r w:rsidR="009C2DEA">
        <w:rPr>
          <w:rFonts w:ascii="Times New Roman" w:hAnsi="Times New Roman"/>
          <w:color w:val="000000"/>
          <w:w w:val="108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br w:type="page"/>
      </w:r>
    </w:p>
    <w:p w:rsidR="00F81CF5" w:rsidRPr="001A6559" w:rsidRDefault="00F81CF5" w:rsidP="00F81C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559">
        <w:rPr>
          <w:rFonts w:ascii="Times New Roman" w:hAnsi="Times New Roman" w:cs="Times New Roman"/>
          <w:sz w:val="28"/>
          <w:szCs w:val="28"/>
        </w:rPr>
        <w:lastRenderedPageBreak/>
        <w:t>Министерство сельского хозяйства РФ</w:t>
      </w:r>
    </w:p>
    <w:p w:rsidR="00F81CF5" w:rsidRPr="001A6559" w:rsidRDefault="00F81CF5" w:rsidP="00F81C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A6559">
        <w:rPr>
          <w:rFonts w:ascii="Times New Roman" w:eastAsia="Times New Roman" w:hAnsi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F81CF5" w:rsidRPr="001A6559" w:rsidRDefault="00F81CF5" w:rsidP="00F81C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A6559">
        <w:rPr>
          <w:rFonts w:ascii="Times New Roman" w:eastAsia="Times New Roman" w:hAnsi="Times New Roman"/>
          <w:sz w:val="28"/>
          <w:szCs w:val="28"/>
        </w:rPr>
        <w:t>учреждение высшего образования</w:t>
      </w:r>
    </w:p>
    <w:p w:rsidR="00F81CF5" w:rsidRPr="001A6559" w:rsidRDefault="00F81CF5" w:rsidP="00F81C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559">
        <w:rPr>
          <w:rFonts w:ascii="Times New Roman" w:eastAsia="Times New Roman" w:hAnsi="Times New Roman"/>
          <w:sz w:val="28"/>
          <w:szCs w:val="28"/>
        </w:rPr>
        <w:t>«Пензенский государственный аграрный университет»</w:t>
      </w:r>
    </w:p>
    <w:p w:rsidR="00F81CF5" w:rsidRPr="001A6559" w:rsidRDefault="00F81CF5" w:rsidP="00F81CF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559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среднего профессионального образования (колледж)</w:t>
      </w:r>
    </w:p>
    <w:p w:rsidR="00F81CF5" w:rsidRPr="001A6559" w:rsidRDefault="00F81CF5" w:rsidP="00F81C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55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86E09" w:rsidRPr="001A6559">
        <w:rPr>
          <w:rFonts w:ascii="Times New Roman" w:hAnsi="Times New Roman" w:cs="Times New Roman"/>
          <w:sz w:val="28"/>
          <w:szCs w:val="28"/>
        </w:rPr>
        <w:t>«Финансы и информатизация бизнеса»</w:t>
      </w:r>
    </w:p>
    <w:p w:rsidR="00F81CF5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F81CF5" w:rsidRDefault="00F81CF5" w:rsidP="00E45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CF5" w:rsidRDefault="00F81CF5" w:rsidP="00F81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практике </w:t>
      </w:r>
      <w:r>
        <w:rPr>
          <w:rFonts w:ascii="Times New Roman" w:hAnsi="Times New Roman"/>
          <w:color w:val="000000"/>
          <w:w w:val="108"/>
          <w:sz w:val="28"/>
          <w:szCs w:val="28"/>
        </w:rPr>
        <w:t>(УП 01.01)</w:t>
      </w:r>
    </w:p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F81CF5" w:rsidRDefault="00F81CF5" w:rsidP="00F81CF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МДК.01.01 </w:t>
      </w:r>
      <w:r>
        <w:rPr>
          <w:rFonts w:ascii="Times New Roman" w:hAnsi="Times New Roman"/>
          <w:bCs/>
          <w:sz w:val="28"/>
          <w:szCs w:val="28"/>
          <w:u w:val="single"/>
        </w:rPr>
        <w:t>Основы организации и функционирования бюджетной системы Российской Федерации</w:t>
      </w:r>
    </w:p>
    <w:p w:rsidR="00F81CF5" w:rsidRDefault="00F81CF5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МДК 01.02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Основы финансового планирования в государственных (муниципальных) учреждениях</w:t>
      </w:r>
    </w:p>
    <w:p w:rsidR="001A6559" w:rsidRPr="001A6559" w:rsidRDefault="001A6559" w:rsidP="00E45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6559">
        <w:rPr>
          <w:rFonts w:ascii="Times New Roman" w:hAnsi="Times New Roman" w:cs="Times New Roman"/>
          <w:sz w:val="28"/>
          <w:szCs w:val="28"/>
        </w:rPr>
        <w:t>МДК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</w:rPr>
        <w:t>01.03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Финансово-</w:t>
      </w:r>
      <w:proofErr w:type="gramStart"/>
      <w:r w:rsidRPr="001A6559">
        <w:rPr>
          <w:rFonts w:ascii="Times New Roman" w:hAnsi="Times New Roman" w:cs="Times New Roman"/>
          <w:sz w:val="28"/>
          <w:szCs w:val="28"/>
          <w:u w:val="single"/>
        </w:rPr>
        <w:t>экономический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proofErr w:type="gramEnd"/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государственных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закупок</w:t>
      </w:r>
    </w:p>
    <w:p w:rsidR="00F81CF5" w:rsidRDefault="00F81CF5" w:rsidP="00E4587A">
      <w:pPr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F81CF5" w:rsidRDefault="00F81CF5" w:rsidP="00E4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студенту________ курса ______________________________________________</w:t>
      </w:r>
    </w:p>
    <w:p w:rsidR="00F81CF5" w:rsidRPr="00E4587A" w:rsidRDefault="00F81CF5" w:rsidP="00E4587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4587A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F81CF5" w:rsidRDefault="00F81CF5" w:rsidP="00E4587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81CF5" w:rsidRPr="002C451E" w:rsidRDefault="00F81CF5" w:rsidP="00E4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 xml:space="preserve">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81CF5" w:rsidRDefault="00F81CF5" w:rsidP="00E4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E4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практики  </w:t>
      </w:r>
      <w:r w:rsidRPr="00DF6666">
        <w:rPr>
          <w:rFonts w:ascii="Times New Roman" w:hAnsi="Times New Roman" w:cs="Times New Roman"/>
          <w:sz w:val="28"/>
          <w:szCs w:val="28"/>
          <w:u w:val="single"/>
        </w:rPr>
        <w:t>ФГБОУ ВО ПГАУ</w:t>
      </w:r>
    </w:p>
    <w:p w:rsidR="00F81CF5" w:rsidRDefault="00F81CF5" w:rsidP="00E4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Pr="00DF6666" w:rsidRDefault="00F81CF5" w:rsidP="00E4587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практики </w:t>
      </w:r>
      <w:r w:rsidRPr="009B041F">
        <w:rPr>
          <w:rFonts w:ascii="Times New Roman" w:hAnsi="Times New Roman" w:cs="Times New Roman"/>
          <w:sz w:val="28"/>
          <w:szCs w:val="28"/>
        </w:rPr>
        <w:t xml:space="preserve"> </w:t>
      </w:r>
      <w:r w:rsidR="00982096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D36BC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B76B5">
        <w:rPr>
          <w:rFonts w:ascii="Times New Roman" w:hAnsi="Times New Roman" w:cs="Times New Roman"/>
          <w:sz w:val="28"/>
          <w:szCs w:val="28"/>
          <w:u w:val="single"/>
        </w:rPr>
        <w:t>03.</w:t>
      </w:r>
      <w:r w:rsidR="009C2DEA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982096">
        <w:rPr>
          <w:rFonts w:ascii="Times New Roman" w:hAnsi="Times New Roman" w:cs="Times New Roman"/>
          <w:sz w:val="28"/>
          <w:szCs w:val="28"/>
          <w:u w:val="single"/>
        </w:rPr>
        <w:t xml:space="preserve"> г.- 26</w:t>
      </w:r>
      <w:r w:rsidR="00D36BC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B76B5">
        <w:rPr>
          <w:rFonts w:ascii="Times New Roman" w:hAnsi="Times New Roman" w:cs="Times New Roman"/>
          <w:sz w:val="28"/>
          <w:szCs w:val="28"/>
          <w:u w:val="single"/>
        </w:rPr>
        <w:t>03.</w:t>
      </w:r>
      <w:r w:rsidR="009C2DEA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0B76B5" w:rsidRPr="00DF666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81CF5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проведения практики</w:t>
      </w:r>
    </w:p>
    <w:p w:rsidR="00F81CF5" w:rsidRDefault="00F81CF5" w:rsidP="00F81C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091" w:type="dxa"/>
        <w:tblLook w:val="04A0"/>
      </w:tblPr>
      <w:tblGrid>
        <w:gridCol w:w="3780"/>
        <w:gridCol w:w="4780"/>
        <w:gridCol w:w="1531"/>
      </w:tblGrid>
      <w:tr w:rsidR="00F81CF5" w:rsidTr="00D36BC7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освоения практики 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E79">
              <w:rPr>
                <w:rFonts w:ascii="Times New Roman" w:hAnsi="Times New Roman" w:cs="Times New Roman"/>
                <w:sz w:val="20"/>
                <w:szCs w:val="20"/>
              </w:rPr>
              <w:t>(код компетенций,</w:t>
            </w:r>
            <w:proofErr w:type="gramEnd"/>
          </w:p>
          <w:p w:rsidR="00F81CF5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>практический опыт, умения)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</w:p>
          <w:p w:rsidR="00F81CF5" w:rsidRPr="00724E79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9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</w:tr>
      <w:tr w:rsidR="00F81CF5" w:rsidTr="00D36BC7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Pr="00432EF4" w:rsidRDefault="00F81CF5" w:rsidP="00B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Pr="00432EF4" w:rsidRDefault="00F81CF5" w:rsidP="00B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Pr="00432EF4" w:rsidRDefault="00F81CF5" w:rsidP="00B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2F2F" w:rsidTr="00D36BC7">
        <w:trPr>
          <w:trHeight w:val="1183"/>
        </w:trPr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2F2F" w:rsidRPr="00A85D64" w:rsidRDefault="00A82F2F" w:rsidP="00BF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D64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Инструктаж по технике безопасности (по прохождению практики) Инструктаж по технике безопасности (по прохождению практики)</w:t>
            </w:r>
          </w:p>
        </w:tc>
        <w:tc>
          <w:tcPr>
            <w:tcW w:w="47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2F2F" w:rsidRPr="00A85D64" w:rsidRDefault="00A82F2F" w:rsidP="00BF7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1-9,ПК 1.1-1.5</w:t>
            </w:r>
          </w:p>
          <w:p w:rsidR="00A82F2F" w:rsidRPr="00013EFB" w:rsidRDefault="00A82F2F" w:rsidP="00BF75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B">
              <w:rPr>
                <w:rFonts w:ascii="Times New Roman" w:hAnsi="Times New Roman" w:cs="Times New Roman"/>
                <w:b/>
                <w:sz w:val="20"/>
                <w:szCs w:val="20"/>
              </w:rPr>
              <w:t>Иметь практический опыт: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A82F2F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013EFB">
              <w:rPr>
                <w:sz w:val="20"/>
                <w:szCs w:val="20"/>
              </w:rPr>
              <w:t>исполнения бюджетов бюджетной системы Российской Федерации осуществления контроля</w:t>
            </w:r>
            <w:proofErr w:type="gramEnd"/>
            <w:r w:rsidRPr="00013EFB">
              <w:rPr>
                <w:sz w:val="20"/>
                <w:szCs w:val="20"/>
              </w:rPr>
              <w:t xml:space="preserve"> за своевременным совершением операций со средствами бюджетов бюджетной системы </w:t>
            </w:r>
            <w:r w:rsidRPr="00013EFB">
              <w:rPr>
                <w:sz w:val="20"/>
                <w:szCs w:val="20"/>
              </w:rPr>
              <w:lastRenderedPageBreak/>
              <w:t>Российской Федерации, их целевым и эффективным использованием;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B447F2">
              <w:rPr>
                <w:sz w:val="20"/>
                <w:szCs w:val="20"/>
              </w:rPr>
              <w:t>планировании</w:t>
            </w:r>
            <w:proofErr w:type="gramEnd"/>
            <w:r w:rsidRPr="00B447F2">
              <w:rPr>
                <w:sz w:val="20"/>
                <w:szCs w:val="20"/>
              </w:rPr>
              <w:t xml:space="preserve"> и обеспечении закупок для государственных и муниципальных нужд</w:t>
            </w:r>
            <w:r>
              <w:rPr>
                <w:sz w:val="20"/>
                <w:szCs w:val="20"/>
              </w:rPr>
              <w:t>.</w:t>
            </w:r>
          </w:p>
          <w:p w:rsidR="00A82F2F" w:rsidRPr="00E4587A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87A">
              <w:rPr>
                <w:b/>
                <w:sz w:val="20"/>
                <w:szCs w:val="20"/>
              </w:rPr>
              <w:t>уметь: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использовать </w:t>
            </w:r>
            <w:hyperlink r:id="rId5" w:anchor="/document/12112604/entry/2" w:history="1">
              <w:r w:rsidRPr="00013EFB">
                <w:rPr>
                  <w:rStyle w:val="a6"/>
                  <w:color w:val="auto"/>
                  <w:sz w:val="20"/>
                  <w:szCs w:val="20"/>
                  <w:u w:val="none"/>
                </w:rPr>
                <w:t>бюджетное законодательство</w:t>
              </w:r>
            </w:hyperlink>
            <w:r w:rsidRPr="00013EFB">
              <w:rPr>
                <w:sz w:val="20"/>
                <w:szCs w:val="20"/>
              </w:rPr>
              <w:t>, подзаконные нормативные правовые акты в своей профессиональной деятельности;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мониторинг исполнения бюджетов бюджетной системы Российской Федерации, бюджетных смет и планов бюджетных и автономных учреждений;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применять бюджетную классификацию Российской Федерации в профессиональной деятельности;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формировать государственные (муниципальные) задания для государственных муниципальных) учреждений и определять размеры субсидий;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формировать реестры расходных обязательств муниципального образования;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мониторинг целевых программ, финансируемых из бюджетов бюджетной системы Российской Федерации;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определять дефицит бюджета и источники его финансирования;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сводную бюджетную роспись;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проверку платежных документов получателя бюджетных средств, представленных для проведения кассовых выплат;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руководствоваться действующими нормативными правовыми актами, регулирующими порядок планирования и финансирования деятельности государственных и муниципальных государственных и муниципальных учреждений;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рассчитывать основные показатели деятельности бюджетных и автономных учреждений;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исчислять расходы на оплату труда работников государственных и муниципальных учреждений;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использовать утвержденные методики определения расходов на содержание бюджетных и автономных учреждений;</w:t>
            </w:r>
          </w:p>
          <w:p w:rsidR="00A82F2F" w:rsidRPr="00013EFB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бюджетные сметы казенных учреждений;</w:t>
            </w:r>
          </w:p>
          <w:p w:rsidR="00A82F2F" w:rsidRDefault="00A82F2F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планы финансово-хозяйственной деятельности бюджетных и автономных учреждений.</w:t>
            </w:r>
          </w:p>
          <w:p w:rsidR="00A82F2F" w:rsidRPr="00B447F2" w:rsidRDefault="00A82F2F" w:rsidP="00A82F2F">
            <w:pPr>
              <w:pStyle w:val="a8"/>
              <w:rPr>
                <w:sz w:val="20"/>
                <w:szCs w:val="20"/>
              </w:rPr>
            </w:pPr>
            <w:r w:rsidRPr="00B447F2">
              <w:rPr>
                <w:sz w:val="20"/>
                <w:szCs w:val="20"/>
              </w:rPr>
              <w:t>производить расчеты потребностей для осуществления закупок для государственных и муниципальных нужд;</w:t>
            </w:r>
          </w:p>
          <w:p w:rsidR="00A82F2F" w:rsidRPr="00A85D64" w:rsidRDefault="00A82F2F" w:rsidP="00A82F2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B447F2">
              <w:rPr>
                <w:sz w:val="20"/>
                <w:szCs w:val="20"/>
              </w:rPr>
              <w:t>осуществлять мониторинг поставщиков (подрядчиков, исполнителей) в сфере закупок.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2F2F" w:rsidRPr="00E4587A" w:rsidRDefault="00982096" w:rsidP="00BF7511">
            <w:pPr>
              <w:jc w:val="center"/>
              <w:rPr>
                <w:rFonts w:ascii="Times New Roman" w:hAnsi="Times New Roman" w:cs="Times New Roman"/>
              </w:rPr>
            </w:pPr>
            <w:r w:rsidRPr="00E4587A">
              <w:rPr>
                <w:rFonts w:ascii="Times New Roman" w:hAnsi="Times New Roman" w:cs="Times New Roman"/>
              </w:rPr>
              <w:lastRenderedPageBreak/>
              <w:t>13</w:t>
            </w:r>
            <w:r w:rsidR="00A82F2F" w:rsidRPr="00E4587A">
              <w:rPr>
                <w:rFonts w:ascii="Times New Roman" w:hAnsi="Times New Roman" w:cs="Times New Roman"/>
              </w:rPr>
              <w:t>.03.</w:t>
            </w:r>
            <w:r w:rsidR="009C2DEA">
              <w:rPr>
                <w:rFonts w:ascii="Times New Roman" w:hAnsi="Times New Roman" w:cs="Times New Roman"/>
              </w:rPr>
              <w:t>26</w:t>
            </w:r>
            <w:r w:rsidR="00A82F2F" w:rsidRPr="00E4587A">
              <w:rPr>
                <w:rFonts w:ascii="Times New Roman" w:hAnsi="Times New Roman" w:cs="Times New Roman"/>
              </w:rPr>
              <w:t>г.</w:t>
            </w:r>
          </w:p>
          <w:p w:rsidR="00A82F2F" w:rsidRPr="00E4587A" w:rsidRDefault="00A82F2F" w:rsidP="00BF7511">
            <w:pPr>
              <w:jc w:val="center"/>
              <w:rPr>
                <w:rFonts w:ascii="Times New Roman" w:hAnsi="Times New Roman" w:cs="Times New Roman"/>
              </w:rPr>
            </w:pPr>
          </w:p>
          <w:p w:rsidR="00A82F2F" w:rsidRPr="00E4587A" w:rsidRDefault="00A82F2F" w:rsidP="00BF7511">
            <w:pPr>
              <w:jc w:val="center"/>
              <w:rPr>
                <w:rFonts w:ascii="Times New Roman" w:hAnsi="Times New Roman" w:cs="Times New Roman"/>
              </w:rPr>
            </w:pPr>
          </w:p>
          <w:p w:rsidR="00A82F2F" w:rsidRPr="00E4587A" w:rsidRDefault="00A82F2F" w:rsidP="00BF7511">
            <w:pPr>
              <w:jc w:val="center"/>
              <w:rPr>
                <w:rFonts w:ascii="Times New Roman" w:hAnsi="Times New Roman" w:cs="Times New Roman"/>
              </w:rPr>
            </w:pPr>
          </w:p>
          <w:p w:rsidR="00E4587A" w:rsidRDefault="00E4587A" w:rsidP="00D36BC7">
            <w:pPr>
              <w:jc w:val="center"/>
              <w:rPr>
                <w:rFonts w:ascii="Times New Roman" w:hAnsi="Times New Roman" w:cs="Times New Roman"/>
              </w:rPr>
            </w:pPr>
          </w:p>
          <w:p w:rsidR="00A82F2F" w:rsidRPr="00E4587A" w:rsidRDefault="00982096" w:rsidP="00D36BC7">
            <w:pPr>
              <w:jc w:val="center"/>
              <w:rPr>
                <w:rFonts w:ascii="Times New Roman" w:hAnsi="Times New Roman" w:cs="Times New Roman"/>
              </w:rPr>
            </w:pPr>
            <w:r w:rsidRPr="00E4587A">
              <w:rPr>
                <w:rFonts w:ascii="Times New Roman" w:hAnsi="Times New Roman" w:cs="Times New Roman"/>
              </w:rPr>
              <w:t>13</w:t>
            </w:r>
            <w:r w:rsidR="00A82F2F" w:rsidRPr="00E4587A">
              <w:rPr>
                <w:rFonts w:ascii="Times New Roman" w:hAnsi="Times New Roman" w:cs="Times New Roman"/>
              </w:rPr>
              <w:t>.03.</w:t>
            </w:r>
            <w:r w:rsidR="009C2DEA">
              <w:rPr>
                <w:rFonts w:ascii="Times New Roman" w:hAnsi="Times New Roman" w:cs="Times New Roman"/>
              </w:rPr>
              <w:t>26</w:t>
            </w:r>
            <w:r w:rsidRPr="00E4587A">
              <w:rPr>
                <w:rFonts w:ascii="Times New Roman" w:hAnsi="Times New Roman" w:cs="Times New Roman"/>
              </w:rPr>
              <w:t>г.-18</w:t>
            </w:r>
            <w:r w:rsidR="00A82F2F" w:rsidRPr="00E4587A">
              <w:rPr>
                <w:rFonts w:ascii="Times New Roman" w:hAnsi="Times New Roman" w:cs="Times New Roman"/>
              </w:rPr>
              <w:t>.03.</w:t>
            </w:r>
            <w:r w:rsidR="009C2DEA">
              <w:rPr>
                <w:rFonts w:ascii="Times New Roman" w:hAnsi="Times New Roman" w:cs="Times New Roman"/>
              </w:rPr>
              <w:t>26</w:t>
            </w:r>
            <w:r w:rsidR="00A82F2F" w:rsidRPr="00E4587A">
              <w:rPr>
                <w:rFonts w:ascii="Times New Roman" w:hAnsi="Times New Roman" w:cs="Times New Roman"/>
              </w:rPr>
              <w:t>г.</w:t>
            </w:r>
          </w:p>
        </w:tc>
      </w:tr>
      <w:tr w:rsidR="00A82F2F" w:rsidRPr="00E81706" w:rsidTr="00D36BC7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Pr="009B041F" w:rsidRDefault="00A82F2F" w:rsidP="00BF7511">
            <w:pPr>
              <w:jc w:val="center"/>
              <w:rPr>
                <w:rStyle w:val="FontStyle51"/>
                <w:rFonts w:eastAsia="Times New Roman"/>
                <w:i/>
                <w:color w:val="000000"/>
              </w:rPr>
            </w:pPr>
            <w:r w:rsidRPr="009B04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Основы организации и функционирования бюджетной системы Российской Федерации</w:t>
            </w:r>
          </w:p>
          <w:p w:rsidR="00A82F2F" w:rsidRPr="009B041F" w:rsidRDefault="00A82F2F" w:rsidP="00BF7511">
            <w:pPr>
              <w:pStyle w:val="a7"/>
              <w:jc w:val="both"/>
              <w:rPr>
                <w:sz w:val="20"/>
                <w:szCs w:val="20"/>
              </w:rPr>
            </w:pPr>
            <w:r w:rsidRPr="009B041F">
              <w:rPr>
                <w:rStyle w:val="FontStyle51"/>
              </w:rPr>
              <w:t xml:space="preserve">1.Бюджетная система РФ </w:t>
            </w:r>
            <w:r w:rsidRPr="009B041F">
              <w:rPr>
                <w:sz w:val="20"/>
                <w:szCs w:val="20"/>
              </w:rPr>
              <w:t>и содержание федерального бюджета.</w:t>
            </w:r>
          </w:p>
          <w:p w:rsidR="00A82F2F" w:rsidRPr="009B041F" w:rsidRDefault="00A82F2F" w:rsidP="00BF7511">
            <w:pPr>
              <w:pStyle w:val="a7"/>
              <w:jc w:val="both"/>
              <w:rPr>
                <w:sz w:val="20"/>
                <w:szCs w:val="20"/>
              </w:rPr>
            </w:pPr>
            <w:r w:rsidRPr="009B041F">
              <w:rPr>
                <w:sz w:val="20"/>
                <w:szCs w:val="20"/>
              </w:rPr>
              <w:t xml:space="preserve">Бюджетное устройство и бюджетная </w:t>
            </w:r>
            <w:r w:rsidRPr="009B041F">
              <w:rPr>
                <w:sz w:val="20"/>
                <w:szCs w:val="20"/>
              </w:rPr>
              <w:lastRenderedPageBreak/>
              <w:t>система РФ;</w:t>
            </w:r>
          </w:p>
          <w:p w:rsidR="00A82F2F" w:rsidRPr="009B041F" w:rsidRDefault="00A82F2F" w:rsidP="00BF7511">
            <w:pPr>
              <w:pStyle w:val="a7"/>
              <w:jc w:val="both"/>
              <w:rPr>
                <w:sz w:val="20"/>
                <w:szCs w:val="20"/>
              </w:rPr>
            </w:pPr>
            <w:r w:rsidRPr="009B041F">
              <w:rPr>
                <w:sz w:val="20"/>
                <w:szCs w:val="20"/>
              </w:rPr>
              <w:t>Содержание федерального бюджета РФ;</w:t>
            </w:r>
          </w:p>
          <w:p w:rsidR="00A82F2F" w:rsidRPr="009B041F" w:rsidRDefault="00A82F2F" w:rsidP="00BF7511">
            <w:pPr>
              <w:pStyle w:val="a7"/>
              <w:jc w:val="both"/>
              <w:rPr>
                <w:sz w:val="20"/>
                <w:szCs w:val="20"/>
              </w:rPr>
            </w:pPr>
            <w:r w:rsidRPr="009B041F">
              <w:rPr>
                <w:rStyle w:val="FontStyle51"/>
              </w:rPr>
              <w:t>С</w:t>
            </w:r>
            <w:r w:rsidRPr="009B041F">
              <w:rPr>
                <w:bCs/>
                <w:sz w:val="20"/>
                <w:szCs w:val="20"/>
              </w:rPr>
              <w:t>остав, структура и динамика доходов федерального бюджета;</w:t>
            </w:r>
          </w:p>
          <w:p w:rsidR="00A82F2F" w:rsidRPr="009B041F" w:rsidRDefault="00A82F2F" w:rsidP="00BF751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B041F">
              <w:rPr>
                <w:rStyle w:val="FontStyle51"/>
              </w:rPr>
              <w:t>С</w:t>
            </w:r>
            <w:r w:rsidRPr="009B041F">
              <w:rPr>
                <w:rFonts w:ascii="Times New Roman" w:hAnsi="Times New Roman"/>
                <w:bCs/>
                <w:sz w:val="20"/>
                <w:szCs w:val="20"/>
              </w:rPr>
              <w:t xml:space="preserve">остав, структура и динамика расходов федерального бюджета; </w:t>
            </w:r>
            <w:r w:rsidRPr="009B041F">
              <w:rPr>
                <w:rFonts w:ascii="Times New Roman" w:hAnsi="Times New Roman"/>
                <w:sz w:val="20"/>
                <w:szCs w:val="20"/>
              </w:rPr>
              <w:t>мониторинг целевых программ, финансируемых из бюджетов бюджетной системы Российской Федерации.</w:t>
            </w:r>
          </w:p>
          <w:p w:rsidR="00A82F2F" w:rsidRPr="009B041F" w:rsidRDefault="00A82F2F" w:rsidP="00BF7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41F">
              <w:rPr>
                <w:rStyle w:val="FontStyle51"/>
              </w:rPr>
              <w:t>2.Б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юджет Пензенской  области.</w:t>
            </w:r>
          </w:p>
          <w:p w:rsidR="00A82F2F" w:rsidRPr="009B041F" w:rsidRDefault="00A82F2F" w:rsidP="00BF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Структура доходов и расходов бюджета;</w:t>
            </w:r>
          </w:p>
          <w:p w:rsidR="00E4587A" w:rsidRPr="00E4587A" w:rsidRDefault="00E4587A" w:rsidP="00E4587A">
            <w:pPr>
              <w:widowControl w:val="0"/>
              <w:tabs>
                <w:tab w:val="left" w:pos="1333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E458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  <w:r w:rsidRPr="00E458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Pr="00E458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 xml:space="preserve"> области;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дефицит</w:t>
            </w:r>
            <w:r w:rsidRPr="00E458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Pr="00E458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региона,</w:t>
            </w:r>
            <w:r w:rsidRPr="00E458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E458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размер;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r w:rsidRPr="00E4587A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 бюджета П</w:t>
            </w:r>
            <w:r w:rsidRPr="00E4587A">
              <w:rPr>
                <w:rFonts w:ascii="Times New Roman" w:hAnsi="Times New Roman" w:cs="Times New Roman"/>
                <w:sz w:val="20"/>
                <w:szCs w:val="20"/>
              </w:rPr>
              <w:t>ензенской области.</w:t>
            </w:r>
            <w:r w:rsidRPr="00E4587A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</w:p>
          <w:p w:rsidR="00A82F2F" w:rsidRPr="009B041F" w:rsidRDefault="00A82F2F" w:rsidP="00E4587A">
            <w:pPr>
              <w:rPr>
                <w:rStyle w:val="FontStyle51"/>
              </w:rPr>
            </w:pPr>
            <w:r w:rsidRPr="009B041F">
              <w:rPr>
                <w:rStyle w:val="FontStyle51"/>
              </w:rPr>
              <w:t>3.Бюджет муниципального образования.</w:t>
            </w:r>
          </w:p>
          <w:p w:rsidR="00A82F2F" w:rsidRPr="009B041F" w:rsidRDefault="00A82F2F" w:rsidP="00BF7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41F">
              <w:rPr>
                <w:rStyle w:val="FontStyle51"/>
              </w:rPr>
              <w:t>С</w:t>
            </w:r>
            <w:r w:rsidRPr="009B041F">
              <w:rPr>
                <w:rFonts w:ascii="Times New Roman" w:hAnsi="Times New Roman" w:cs="Times New Roman"/>
                <w:bCs/>
                <w:sz w:val="20"/>
                <w:szCs w:val="20"/>
              </w:rPr>
              <w:t>остав и динамика доходов и расходов бюджета муниципального образования.</w:t>
            </w:r>
          </w:p>
        </w:tc>
        <w:tc>
          <w:tcPr>
            <w:tcW w:w="47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2F2F" w:rsidRPr="00A85D64" w:rsidRDefault="00A82F2F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Pr="00E4587A" w:rsidRDefault="00A82F2F" w:rsidP="00BF7511">
            <w:pPr>
              <w:rPr>
                <w:rFonts w:ascii="Times New Roman" w:hAnsi="Times New Roman" w:cs="Times New Roman"/>
              </w:rPr>
            </w:pPr>
          </w:p>
        </w:tc>
      </w:tr>
      <w:tr w:rsidR="00A82F2F" w:rsidRPr="00E81706" w:rsidTr="00A82F2F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Default="00A82F2F" w:rsidP="00BF7511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B041F">
              <w:rPr>
                <w:rFonts w:ascii="Times New Roman" w:hAnsi="Times New Roman" w:cs="Times New Roman"/>
                <w:i/>
                <w:color w:val="000000"/>
                <w:sz w:val="20"/>
              </w:rPr>
              <w:lastRenderedPageBreak/>
              <w:t>Основы финансового планирования в государственных (муниципальных) учреждениях</w:t>
            </w:r>
          </w:p>
          <w:p w:rsidR="00A82F2F" w:rsidRPr="009B041F" w:rsidRDefault="00A82F2F" w:rsidP="00BF7511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9B041F">
              <w:rPr>
                <w:rFonts w:ascii="yandex-sans" w:hAnsi="yandex-sans"/>
                <w:sz w:val="20"/>
                <w:szCs w:val="20"/>
              </w:rPr>
              <w:t>Планирование и определение</w:t>
            </w:r>
            <w:r w:rsidR="00E4587A">
              <w:rPr>
                <w:rFonts w:ascii="yandex-sans" w:hAnsi="yandex-sans"/>
                <w:sz w:val="20"/>
                <w:szCs w:val="20"/>
              </w:rPr>
              <w:t xml:space="preserve"> доходов и </w:t>
            </w:r>
            <w:r w:rsidRPr="009B041F">
              <w:rPr>
                <w:rFonts w:ascii="yandex-sans" w:hAnsi="yandex-sans"/>
                <w:sz w:val="20"/>
                <w:szCs w:val="20"/>
              </w:rPr>
              <w:t xml:space="preserve"> расходов на содержание учреждений сферы образования;</w:t>
            </w:r>
          </w:p>
          <w:p w:rsidR="00A82F2F" w:rsidRPr="009B041F" w:rsidRDefault="00A82F2F" w:rsidP="00E4587A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9B041F">
              <w:rPr>
                <w:rFonts w:ascii="yandex-sans" w:hAnsi="yandex-sans"/>
                <w:sz w:val="20"/>
                <w:szCs w:val="20"/>
              </w:rPr>
              <w:t>Планирование и определение</w:t>
            </w:r>
            <w:r w:rsidR="00E4587A">
              <w:rPr>
                <w:rFonts w:ascii="yandex-sans" w:hAnsi="yandex-sans"/>
                <w:sz w:val="20"/>
                <w:szCs w:val="20"/>
              </w:rPr>
              <w:t xml:space="preserve"> доходов и </w:t>
            </w:r>
            <w:r w:rsidRPr="009B041F">
              <w:rPr>
                <w:rFonts w:ascii="yandex-sans" w:hAnsi="yandex-sans"/>
                <w:sz w:val="20"/>
                <w:szCs w:val="20"/>
              </w:rPr>
              <w:t xml:space="preserve"> расходов на содержание учреждений сферы здравоохранения;</w:t>
            </w:r>
            <w:r w:rsidR="00E4587A">
              <w:rPr>
                <w:rFonts w:ascii="yandex-sans" w:hAnsi="yandex-sans"/>
                <w:sz w:val="20"/>
                <w:szCs w:val="20"/>
              </w:rPr>
              <w:t xml:space="preserve"> </w:t>
            </w:r>
            <w:r w:rsidRPr="009B041F">
              <w:rPr>
                <w:rFonts w:ascii="yandex-sans" w:hAnsi="yandex-sans"/>
                <w:sz w:val="20"/>
                <w:szCs w:val="20"/>
              </w:rPr>
              <w:t>Бюджетные сметы казенных учреждений: (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на примере</w:t>
            </w:r>
            <w:r w:rsidR="009C2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общеобразовательной школы) </w:t>
            </w:r>
            <w:r w:rsidRPr="009B04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B041F">
              <w:rPr>
                <w:rFonts w:ascii="yandex-sans" w:hAnsi="yandex-sans"/>
                <w:sz w:val="20"/>
                <w:szCs w:val="20"/>
              </w:rPr>
              <w:t>(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на примере городской больницы).</w:t>
            </w:r>
          </w:p>
        </w:tc>
        <w:tc>
          <w:tcPr>
            <w:tcW w:w="47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2F2F" w:rsidRPr="00A85D64" w:rsidRDefault="00A82F2F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Pr="00E4587A" w:rsidRDefault="006401FF" w:rsidP="00D36BC7">
            <w:pPr>
              <w:rPr>
                <w:rFonts w:ascii="Times New Roman" w:hAnsi="Times New Roman" w:cs="Times New Roman"/>
              </w:rPr>
            </w:pPr>
            <w:r w:rsidRPr="00E4587A">
              <w:rPr>
                <w:rFonts w:ascii="Times New Roman" w:hAnsi="Times New Roman" w:cs="Times New Roman"/>
              </w:rPr>
              <w:t>20</w:t>
            </w:r>
            <w:r w:rsidR="009C2DEA">
              <w:rPr>
                <w:rFonts w:ascii="Times New Roman" w:hAnsi="Times New Roman" w:cs="Times New Roman"/>
              </w:rPr>
              <w:t>.03.26</w:t>
            </w:r>
            <w:r w:rsidR="00A82F2F" w:rsidRPr="00E4587A">
              <w:rPr>
                <w:rFonts w:ascii="Times New Roman" w:hAnsi="Times New Roman" w:cs="Times New Roman"/>
              </w:rPr>
              <w:t xml:space="preserve"> г.-</w:t>
            </w:r>
          </w:p>
          <w:p w:rsidR="00A82F2F" w:rsidRPr="00E4587A" w:rsidRDefault="00637678" w:rsidP="00D36BC7">
            <w:pPr>
              <w:rPr>
                <w:rFonts w:ascii="Times New Roman" w:hAnsi="Times New Roman" w:cs="Times New Roman"/>
              </w:rPr>
            </w:pPr>
            <w:r w:rsidRPr="00E4587A">
              <w:rPr>
                <w:rFonts w:ascii="Times New Roman" w:hAnsi="Times New Roman" w:cs="Times New Roman"/>
              </w:rPr>
              <w:t>21</w:t>
            </w:r>
            <w:r w:rsidR="00A82F2F" w:rsidRPr="00E4587A">
              <w:rPr>
                <w:rFonts w:ascii="Times New Roman" w:hAnsi="Times New Roman" w:cs="Times New Roman"/>
              </w:rPr>
              <w:t>.03.</w:t>
            </w:r>
            <w:r w:rsidR="009C2DEA">
              <w:rPr>
                <w:rFonts w:ascii="Times New Roman" w:hAnsi="Times New Roman" w:cs="Times New Roman"/>
              </w:rPr>
              <w:t>26</w:t>
            </w:r>
            <w:r w:rsidR="00A82F2F" w:rsidRPr="00E4587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82F2F" w:rsidRPr="00E81706" w:rsidTr="00D36BC7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Pr="00A82F2F" w:rsidRDefault="00A82F2F" w:rsidP="00A82F2F">
            <w:pPr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</w:pPr>
            <w:r w:rsidRPr="00A82F2F">
              <w:rPr>
                <w:rFonts w:ascii="Times New Roman" w:hAnsi="Times New Roman" w:cs="Times New Roman"/>
                <w:i/>
                <w:sz w:val="20"/>
                <w:szCs w:val="20"/>
              </w:rPr>
              <w:t>Финансово-экономический</w:t>
            </w:r>
            <w:r w:rsidRPr="00A82F2F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</w:p>
          <w:p w:rsidR="00A82F2F" w:rsidRDefault="00A82F2F" w:rsidP="00A82F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F2F">
              <w:rPr>
                <w:rFonts w:ascii="Times New Roman" w:hAnsi="Times New Roman" w:cs="Times New Roman"/>
                <w:i/>
                <w:sz w:val="20"/>
              </w:rPr>
              <w:t>механизм</w:t>
            </w:r>
            <w:r w:rsidRPr="00A82F2F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A82F2F">
              <w:rPr>
                <w:rFonts w:ascii="Times New Roman" w:hAnsi="Times New Roman" w:cs="Times New Roman"/>
                <w:i/>
                <w:sz w:val="20"/>
              </w:rPr>
              <w:t>государственных</w:t>
            </w:r>
            <w:r w:rsidRPr="00A82F2F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A82F2F">
              <w:rPr>
                <w:rFonts w:ascii="Times New Roman" w:hAnsi="Times New Roman" w:cs="Times New Roman"/>
                <w:i/>
                <w:sz w:val="20"/>
              </w:rPr>
              <w:t>закупок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A82F2F" w:rsidRPr="00B447F2" w:rsidRDefault="00A82F2F" w:rsidP="00A82F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47F2">
              <w:rPr>
                <w:rFonts w:ascii="Times New Roman" w:hAnsi="Times New Roman" w:cs="Times New Roman"/>
                <w:sz w:val="20"/>
              </w:rPr>
              <w:t xml:space="preserve">Ознакомиться с реестром государственных контрактов, реализуемых на территории соответствующего субъекта Российской Федерации. </w:t>
            </w:r>
          </w:p>
          <w:p w:rsidR="00A82F2F" w:rsidRPr="00B447F2" w:rsidRDefault="00A82F2F" w:rsidP="00A82F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47F2">
              <w:rPr>
                <w:rFonts w:ascii="Times New Roman" w:hAnsi="Times New Roman" w:cs="Times New Roman"/>
                <w:sz w:val="20"/>
              </w:rPr>
              <w:t xml:space="preserve">Изучить организационно-правовые основы государственных закупок субъекта Российской Федерации и муниципальных закупок, осуществляемых на территории выбранного субъекта Российской Федерации. </w:t>
            </w:r>
          </w:p>
          <w:p w:rsidR="00A82F2F" w:rsidRPr="00B447F2" w:rsidRDefault="00A82F2F" w:rsidP="00A82F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47F2">
              <w:rPr>
                <w:rFonts w:ascii="Times New Roman" w:hAnsi="Times New Roman" w:cs="Times New Roman"/>
                <w:sz w:val="20"/>
              </w:rPr>
              <w:t xml:space="preserve">Органы контроля процесса государственных (муниципальных) закупок в выбранном субъекте Российской Федерации. </w:t>
            </w:r>
          </w:p>
          <w:p w:rsidR="00A82F2F" w:rsidRPr="00637678" w:rsidRDefault="00A82F2F" w:rsidP="0063767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47F2">
              <w:rPr>
                <w:rFonts w:ascii="Times New Roman" w:hAnsi="Times New Roman" w:cs="Times New Roman"/>
                <w:sz w:val="20"/>
              </w:rPr>
              <w:t>Проанализировать полномочия региональных органов исполнительной власти в сфере закупок. Изучить законы субъекта Российской Федерации об исполнении бюджета на очередной финансовый год и плановый период в части осуществления закупочных процедур региональными заказчиками и определения их эффективности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2F" w:rsidRPr="00A85D64" w:rsidRDefault="00A82F2F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678" w:rsidRPr="00E4587A" w:rsidRDefault="009C2DEA" w:rsidP="00637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22.03.26</w:t>
            </w:r>
            <w:r w:rsidR="00982096" w:rsidRPr="00E4587A">
              <w:rPr>
                <w:rFonts w:ascii="Times New Roman" w:hAnsi="Times New Roman" w:cs="Times New Roman"/>
              </w:rPr>
              <w:t xml:space="preserve"> </w:t>
            </w:r>
            <w:r w:rsidR="00637678" w:rsidRPr="00E4587A">
              <w:rPr>
                <w:rFonts w:ascii="Times New Roman" w:hAnsi="Times New Roman" w:cs="Times New Roman"/>
              </w:rPr>
              <w:t>г.-</w:t>
            </w:r>
          </w:p>
          <w:p w:rsidR="00A82F2F" w:rsidRPr="00E4587A" w:rsidRDefault="00982096" w:rsidP="00637678">
            <w:pPr>
              <w:rPr>
                <w:rFonts w:ascii="Times New Roman" w:hAnsi="Times New Roman" w:cs="Times New Roman"/>
              </w:rPr>
            </w:pPr>
            <w:r w:rsidRPr="00E4587A">
              <w:rPr>
                <w:rFonts w:ascii="Times New Roman" w:hAnsi="Times New Roman" w:cs="Times New Roman"/>
              </w:rPr>
              <w:t>26</w:t>
            </w:r>
            <w:r w:rsidR="00637678" w:rsidRPr="00E4587A">
              <w:rPr>
                <w:rFonts w:ascii="Times New Roman" w:hAnsi="Times New Roman" w:cs="Times New Roman"/>
              </w:rPr>
              <w:t>.03.</w:t>
            </w:r>
            <w:r w:rsidR="009C2DEA">
              <w:rPr>
                <w:rFonts w:ascii="Times New Roman" w:hAnsi="Times New Roman" w:cs="Times New Roman"/>
              </w:rPr>
              <w:t>26</w:t>
            </w:r>
            <w:r w:rsidRPr="00E4587A">
              <w:rPr>
                <w:rFonts w:ascii="Times New Roman" w:hAnsi="Times New Roman" w:cs="Times New Roman"/>
              </w:rPr>
              <w:t xml:space="preserve"> </w:t>
            </w:r>
            <w:r w:rsidR="00637678" w:rsidRPr="00E4587A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D36BC7">
      <w:pPr>
        <w:shd w:val="clear" w:color="auto" w:fill="FFFFFF"/>
        <w:spacing w:after="0" w:line="240" w:lineRule="auto"/>
        <w:ind w:righ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</w:t>
      </w:r>
      <w:r w:rsidR="00D36BC7">
        <w:rPr>
          <w:rFonts w:ascii="Times New Roman" w:hAnsi="Times New Roman" w:cs="Times New Roman"/>
          <w:sz w:val="28"/>
          <w:szCs w:val="28"/>
        </w:rPr>
        <w:t xml:space="preserve">тель практики _______________ </w:t>
      </w:r>
      <w:r w:rsidR="00D36BC7" w:rsidRPr="00D36BC7">
        <w:rPr>
          <w:rFonts w:ascii="Times New Roman" w:hAnsi="Times New Roman" w:cs="Times New Roman"/>
          <w:sz w:val="28"/>
          <w:szCs w:val="28"/>
          <w:u w:val="single"/>
        </w:rPr>
        <w:t xml:space="preserve">ст. преподаватель </w:t>
      </w:r>
      <w:proofErr w:type="spellStart"/>
      <w:r w:rsidR="00D36BC7" w:rsidRPr="00D36BC7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D36BC7" w:rsidRPr="00D36BC7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  <w:r w:rsidR="00D36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F5" w:rsidRPr="00E4587A" w:rsidRDefault="00F81CF5" w:rsidP="00E4587A">
      <w:pPr>
        <w:spacing w:after="0"/>
        <w:ind w:firstLine="3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Подпись                                             ФИО, должность </w:t>
      </w:r>
      <w:r w:rsidR="00637678">
        <w:rPr>
          <w:rFonts w:ascii="Times New Roman" w:hAnsi="Times New Roman" w:cs="Times New Roman"/>
          <w:sz w:val="32"/>
          <w:szCs w:val="32"/>
        </w:rPr>
        <w:br w:type="page"/>
      </w:r>
    </w:p>
    <w:p w:rsidR="00F81CF5" w:rsidRDefault="00F81CF5" w:rsidP="00F81CF5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F81CF5" w:rsidRDefault="00F81CF5" w:rsidP="00F81CF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F81CF5" w:rsidRDefault="00F81CF5" w:rsidP="00F81CF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учреждение высшего образования</w:t>
      </w:r>
    </w:p>
    <w:p w:rsidR="00F81CF5" w:rsidRDefault="00F81CF5" w:rsidP="00F81CF5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Факультет </w:t>
      </w:r>
      <w:r>
        <w:rPr>
          <w:rFonts w:ascii="Times New Roman" w:hAnsi="Times New Roman" w:cs="Times New Roman"/>
          <w:sz w:val="32"/>
          <w:szCs w:val="32"/>
          <w:u w:val="single"/>
        </w:rPr>
        <w:t>среднего профессионального образования (колледж)</w:t>
      </w:r>
    </w:p>
    <w:p w:rsidR="00F81CF5" w:rsidRPr="00E81706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1706">
        <w:rPr>
          <w:rFonts w:ascii="Times New Roman" w:hAnsi="Times New Roman" w:cs="Times New Roman"/>
          <w:sz w:val="32"/>
          <w:szCs w:val="32"/>
        </w:rPr>
        <w:t xml:space="preserve">Кафедра </w:t>
      </w:r>
      <w:r w:rsidR="00D86E09">
        <w:rPr>
          <w:rFonts w:ascii="Times New Roman" w:hAnsi="Times New Roman" w:cs="Times New Roman"/>
          <w:sz w:val="32"/>
          <w:szCs w:val="32"/>
        </w:rPr>
        <w:t>«Финансы и информатизация бизнеса»</w:t>
      </w:r>
    </w:p>
    <w:p w:rsidR="00F81CF5" w:rsidRDefault="00F81CF5" w:rsidP="00F81C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F81CF5" w:rsidRDefault="00F81CF5" w:rsidP="00F81C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81CF5" w:rsidRDefault="00F81CF5" w:rsidP="00F81C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>
        <w:rPr>
          <w:rFonts w:ascii="Times New Roman" w:hAnsi="Times New Roman"/>
          <w:color w:val="000000"/>
          <w:w w:val="108"/>
          <w:sz w:val="28"/>
          <w:szCs w:val="28"/>
        </w:rPr>
        <w:t>(УП 01.01)</w:t>
      </w:r>
    </w:p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F81CF5" w:rsidRDefault="00F81CF5" w:rsidP="00F81CF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МДК.01.01 </w:t>
      </w:r>
      <w:r>
        <w:rPr>
          <w:rFonts w:ascii="Times New Roman" w:hAnsi="Times New Roman"/>
          <w:bCs/>
          <w:sz w:val="28"/>
          <w:szCs w:val="28"/>
          <w:u w:val="single"/>
        </w:rPr>
        <w:t>Основы организации и функционирования бюджетной системы Российской Федерации</w:t>
      </w:r>
    </w:p>
    <w:p w:rsidR="00F81CF5" w:rsidRDefault="00F81CF5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МДК 01.02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Основы финансового планирования в государственных (муниципальных) учреждениях</w:t>
      </w:r>
    </w:p>
    <w:p w:rsidR="00637678" w:rsidRDefault="00637678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6559">
        <w:rPr>
          <w:rFonts w:ascii="Times New Roman" w:hAnsi="Times New Roman" w:cs="Times New Roman"/>
          <w:sz w:val="28"/>
          <w:szCs w:val="28"/>
        </w:rPr>
        <w:t>МДК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</w:rPr>
        <w:t>01.03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Финансово-</w:t>
      </w:r>
      <w:proofErr w:type="gramStart"/>
      <w:r w:rsidRPr="001A6559">
        <w:rPr>
          <w:rFonts w:ascii="Times New Roman" w:hAnsi="Times New Roman" w:cs="Times New Roman"/>
          <w:sz w:val="28"/>
          <w:szCs w:val="28"/>
          <w:u w:val="single"/>
        </w:rPr>
        <w:t>экономический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proofErr w:type="gramEnd"/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государственных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закупок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студента________ курса _______________________________________________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F81CF5" w:rsidRPr="002C451E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 xml:space="preserve">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81CF5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практики  </w:t>
      </w:r>
      <w:r w:rsidRPr="00DF6666">
        <w:rPr>
          <w:rFonts w:ascii="Times New Roman" w:hAnsi="Times New Roman" w:cs="Times New Roman"/>
          <w:sz w:val="28"/>
          <w:szCs w:val="28"/>
          <w:u w:val="single"/>
        </w:rPr>
        <w:t>ФГБОУ ВО ПГАУ</w:t>
      </w:r>
    </w:p>
    <w:p w:rsidR="00F81CF5" w:rsidRDefault="00F81CF5" w:rsidP="00F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Pr="00DF6666" w:rsidRDefault="00F81CF5" w:rsidP="00F81C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практики  </w:t>
      </w:r>
      <w:r w:rsidR="00982096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D36BC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03.</w:t>
      </w:r>
      <w:r w:rsidR="009C2DEA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982096">
        <w:rPr>
          <w:rFonts w:ascii="Times New Roman" w:hAnsi="Times New Roman" w:cs="Times New Roman"/>
          <w:sz w:val="28"/>
          <w:szCs w:val="28"/>
          <w:u w:val="single"/>
        </w:rPr>
        <w:t xml:space="preserve"> г.- 26</w:t>
      </w:r>
      <w:r w:rsidR="00D36BC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03.</w:t>
      </w:r>
      <w:r w:rsidR="009C2DEA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Pr="00DF666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987"/>
        <w:gridCol w:w="2464"/>
        <w:gridCol w:w="6404"/>
      </w:tblGrid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практики </w:t>
            </w:r>
          </w:p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(краткое содержание выполненной работы)</w:t>
            </w:r>
          </w:p>
        </w:tc>
      </w:tr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Pr="000B76B5" w:rsidRDefault="00982096" w:rsidP="00D36B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1CF5" w:rsidRPr="000B76B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C2DE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6B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F81CF5" w:rsidP="00BF7511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D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Инструктаж по технике безопасности </w:t>
            </w:r>
          </w:p>
          <w:p w:rsidR="00F81CF5" w:rsidRPr="00A85D64" w:rsidRDefault="00F81CF5" w:rsidP="00BF751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64">
              <w:rPr>
                <w:rFonts w:ascii="Times New Roman" w:hAnsi="Times New Roman" w:cs="Times New Roman"/>
                <w:bCs/>
                <w:sz w:val="26"/>
                <w:szCs w:val="26"/>
              </w:rPr>
              <w:t>(по прохождению практики)</w:t>
            </w:r>
          </w:p>
        </w:tc>
      </w:tr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Pr="000B76B5" w:rsidRDefault="00982096" w:rsidP="00D36B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6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1CF5" w:rsidRPr="000B76B5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9C2DE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6B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C2DEA">
              <w:rPr>
                <w:rFonts w:ascii="Times New Roman" w:hAnsi="Times New Roman" w:cs="Times New Roman"/>
                <w:sz w:val="24"/>
                <w:szCs w:val="24"/>
              </w:rPr>
              <w:t>.-14.03.2026</w:t>
            </w:r>
            <w:r w:rsidR="006830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Pr="009B041F" w:rsidRDefault="00F81CF5" w:rsidP="00BF7511">
            <w:pPr>
              <w:pStyle w:val="a7"/>
              <w:jc w:val="both"/>
              <w:rPr>
                <w:sz w:val="24"/>
              </w:rPr>
            </w:pPr>
            <w:r w:rsidRPr="009B041F">
              <w:rPr>
                <w:rStyle w:val="FontStyle51"/>
                <w:sz w:val="24"/>
              </w:rPr>
              <w:t xml:space="preserve">Анализ </w:t>
            </w:r>
            <w:r w:rsidRPr="009B041F">
              <w:rPr>
                <w:sz w:val="24"/>
              </w:rPr>
              <w:t>сущности и содержания бюджета;</w:t>
            </w:r>
          </w:p>
          <w:p w:rsidR="00F81CF5" w:rsidRPr="009B041F" w:rsidRDefault="00F81CF5" w:rsidP="00BF7511">
            <w:pPr>
              <w:pStyle w:val="a7"/>
              <w:jc w:val="both"/>
              <w:rPr>
                <w:sz w:val="24"/>
              </w:rPr>
            </w:pPr>
            <w:r w:rsidRPr="009B041F">
              <w:rPr>
                <w:rStyle w:val="FontStyle51"/>
                <w:sz w:val="24"/>
              </w:rPr>
              <w:t>анализ</w:t>
            </w:r>
            <w:r w:rsidRPr="009B041F">
              <w:rPr>
                <w:sz w:val="24"/>
              </w:rPr>
              <w:t xml:space="preserve"> бюджетного устройства и бюджетной системы РФ;</w:t>
            </w:r>
          </w:p>
          <w:p w:rsidR="00F81CF5" w:rsidRPr="009B041F" w:rsidRDefault="00F81CF5" w:rsidP="00BF7511">
            <w:pPr>
              <w:pStyle w:val="a7"/>
              <w:jc w:val="both"/>
              <w:rPr>
                <w:sz w:val="24"/>
              </w:rPr>
            </w:pPr>
            <w:r w:rsidRPr="009B041F">
              <w:rPr>
                <w:rStyle w:val="FontStyle51"/>
                <w:sz w:val="24"/>
              </w:rPr>
              <w:t>анализ</w:t>
            </w:r>
            <w:r w:rsidRPr="009B041F">
              <w:rPr>
                <w:sz w:val="24"/>
              </w:rPr>
              <w:t xml:space="preserve"> </w:t>
            </w:r>
            <w:r w:rsidRPr="009B041F">
              <w:rPr>
                <w:bCs/>
                <w:sz w:val="24"/>
              </w:rPr>
              <w:t>состава, структуры и динамики доходов федерального бюджета;</w:t>
            </w:r>
          </w:p>
          <w:p w:rsidR="00F81CF5" w:rsidRPr="004D2380" w:rsidRDefault="00F81CF5" w:rsidP="00590F4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B041F">
              <w:rPr>
                <w:rStyle w:val="FontStyle51"/>
                <w:sz w:val="24"/>
                <w:szCs w:val="24"/>
              </w:rPr>
              <w:t>анализ</w:t>
            </w:r>
            <w:r w:rsidRPr="009B041F">
              <w:rPr>
                <w:sz w:val="24"/>
                <w:szCs w:val="24"/>
              </w:rPr>
              <w:t xml:space="preserve"> </w:t>
            </w:r>
            <w:r w:rsidRPr="009B041F">
              <w:rPr>
                <w:rFonts w:ascii="Times New Roman" w:hAnsi="Times New Roman"/>
                <w:bCs/>
                <w:sz w:val="24"/>
                <w:szCs w:val="24"/>
              </w:rPr>
              <w:t>состава, структуры и динамики расходов федерального бюджета</w:t>
            </w:r>
            <w:r w:rsidR="00590F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637678" w:rsidP="00683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9C2DEA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  <w:r w:rsidR="006830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3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7678" w:rsidRPr="000B76B5" w:rsidRDefault="009C2DEA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  <w:r w:rsidR="006376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Pr="009B041F" w:rsidRDefault="00F81CF5" w:rsidP="00BF7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1F">
              <w:rPr>
                <w:rStyle w:val="FontStyle51"/>
                <w:sz w:val="24"/>
                <w:szCs w:val="24"/>
              </w:rPr>
              <w:t>Анализ</w:t>
            </w:r>
            <w:r w:rsidRPr="009B041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Пензенской  области;</w:t>
            </w:r>
          </w:p>
          <w:p w:rsidR="006D637F" w:rsidRPr="006D637F" w:rsidRDefault="006D637F" w:rsidP="006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Pr="006D63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63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D63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r w:rsidRPr="006D63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области;</w:t>
            </w:r>
          </w:p>
          <w:p w:rsidR="006D637F" w:rsidRPr="006D637F" w:rsidRDefault="006D637F" w:rsidP="006D637F">
            <w:pPr>
              <w:widowControl w:val="0"/>
              <w:tabs>
                <w:tab w:val="left" w:pos="1333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Pr="006D63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6D63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6D63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области;</w:t>
            </w:r>
          </w:p>
          <w:p w:rsidR="006D637F" w:rsidRPr="006D637F" w:rsidRDefault="006D637F" w:rsidP="006D637F">
            <w:pPr>
              <w:widowControl w:val="0"/>
              <w:tabs>
                <w:tab w:val="left" w:pos="133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ефицит</w:t>
            </w:r>
            <w:r w:rsidRPr="006D63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6D63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региона,</w:t>
            </w:r>
            <w:r w:rsidRPr="006D63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D63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размер;</w:t>
            </w:r>
          </w:p>
          <w:p w:rsidR="006D637F" w:rsidRPr="006D637F" w:rsidRDefault="006D637F" w:rsidP="006D637F">
            <w:pPr>
              <w:widowControl w:val="0"/>
              <w:tabs>
                <w:tab w:val="left" w:pos="1333"/>
              </w:tabs>
              <w:autoSpaceDE w:val="0"/>
              <w:autoSpaceDN w:val="0"/>
              <w:ind w:left="52" w:right="413"/>
              <w:jc w:val="both"/>
              <w:rPr>
                <w:rStyle w:val="FontStyle5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  <w:r w:rsidRPr="006D637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637F">
              <w:rPr>
                <w:rFonts w:ascii="Times New Roman" w:hAnsi="Times New Roman" w:cs="Times New Roman"/>
                <w:sz w:val="24"/>
                <w:szCs w:val="24"/>
              </w:rPr>
              <w:t>долг бюджета пензенской области.</w:t>
            </w:r>
            <w:r w:rsidRPr="006D637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</w:tc>
      </w:tr>
      <w:tr w:rsidR="00F81CF5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Default="00637678" w:rsidP="00683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83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5" w:rsidRPr="000B76B5" w:rsidRDefault="00D830FE" w:rsidP="006830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1CF5" w:rsidRPr="000B76B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C2DE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8300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1CF5" w:rsidRPr="000B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5FA" w:rsidRPr="006845FA" w:rsidRDefault="00F81CF5" w:rsidP="006845FA">
            <w:pPr>
              <w:widowControl w:val="0"/>
              <w:tabs>
                <w:tab w:val="left" w:pos="1333"/>
              </w:tabs>
              <w:autoSpaceDE w:val="0"/>
              <w:autoSpaceDN w:val="0"/>
              <w:spacing w:before="1"/>
              <w:jc w:val="both"/>
              <w:rPr>
                <w:rStyle w:val="FontStyle51"/>
                <w:sz w:val="24"/>
                <w:szCs w:val="24"/>
              </w:rPr>
            </w:pPr>
            <w:r w:rsidRPr="006845FA">
              <w:rPr>
                <w:rStyle w:val="FontStyle51"/>
                <w:sz w:val="24"/>
                <w:szCs w:val="24"/>
              </w:rPr>
              <w:t>Анализ</w:t>
            </w:r>
            <w:r w:rsidRPr="00684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5F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состава и динамики доходов и расходов бюджета муниципального образования</w:t>
            </w:r>
            <w:r w:rsidR="006845F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83001" w:rsidRPr="0068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45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5FA" w:rsidRPr="006845FA">
              <w:rPr>
                <w:rFonts w:ascii="Times New Roman" w:hAnsi="Times New Roman" w:cs="Times New Roman"/>
                <w:sz w:val="24"/>
                <w:szCs w:val="24"/>
              </w:rPr>
              <w:t>ефицит</w:t>
            </w:r>
            <w:r w:rsidR="006845FA" w:rsidRPr="006845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45FA" w:rsidRPr="006845F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6845FA" w:rsidRPr="006845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45FA" w:rsidRPr="006845F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  <w:r w:rsidR="00D83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8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45FA" w:rsidRPr="006845F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6845FA" w:rsidRPr="006845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45FA">
              <w:rPr>
                <w:rFonts w:ascii="Times New Roman" w:hAnsi="Times New Roman" w:cs="Times New Roman"/>
                <w:sz w:val="24"/>
                <w:szCs w:val="24"/>
              </w:rPr>
              <w:t>размер; м</w:t>
            </w:r>
            <w:r w:rsidR="006845FA" w:rsidRPr="006845FA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  <w:r w:rsidR="006845FA" w:rsidRPr="006845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6845FA" w:rsidRPr="006845FA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="006845FA" w:rsidRPr="006845FA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gramStart"/>
            <w:r w:rsidR="006845FA"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Pr="00D830F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proofErr w:type="gramEnd"/>
            <w:r w:rsidRPr="00D830F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 примере……….)</w:t>
            </w:r>
          </w:p>
        </w:tc>
      </w:tr>
      <w:tr w:rsidR="00D830FE" w:rsidTr="00D830FE">
        <w:trPr>
          <w:trHeight w:val="459"/>
        </w:trPr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D830FE" w:rsidP="00683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9C2DEA" w:rsidP="00D830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  <w:r w:rsidR="00D830FE"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</w:p>
          <w:p w:rsidR="00D830FE" w:rsidRPr="000B76B5" w:rsidRDefault="009C2DEA" w:rsidP="00D830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  <w:r w:rsidR="00D830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D830FE" w:rsidP="00BF75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Планирование и определение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доходов и </w:t>
            </w:r>
            <w:r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расходов на содержание учреждений сферы образования;</w:t>
            </w:r>
          </w:p>
          <w:p w:rsidR="00D830FE" w:rsidRPr="00D830FE" w:rsidRDefault="00D830FE" w:rsidP="00D83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830F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ИЛИ</w:t>
            </w:r>
          </w:p>
          <w:p w:rsidR="00D830FE" w:rsidRDefault="00D830FE" w:rsidP="00D83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Планирование и определение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доходов и</w:t>
            </w:r>
            <w:r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расходов на содержание учреждений сферы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здравоохранения</w:t>
            </w:r>
            <w:r w:rsidRPr="00D83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</w:t>
            </w:r>
          </w:p>
          <w:p w:rsidR="00D830FE" w:rsidRPr="00D830FE" w:rsidRDefault="00D830FE" w:rsidP="00D830FE">
            <w:pPr>
              <w:widowControl w:val="0"/>
              <w:tabs>
                <w:tab w:val="left" w:pos="1472"/>
              </w:tabs>
              <w:autoSpaceDE w:val="0"/>
              <w:autoSpaceDN w:val="0"/>
              <w:ind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учредительные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(Устав,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лицензию)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0FE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краткую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характеристику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создания,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фактического местонахождения, виды деятельности, тип и вид учреждения, указать органы,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осуществляющие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полномочия учредителя, вид</w:t>
            </w:r>
            <w:r w:rsidRPr="00D83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собственности;</w:t>
            </w:r>
          </w:p>
          <w:p w:rsidR="00D830FE" w:rsidRPr="00D830FE" w:rsidRDefault="00D830FE" w:rsidP="00D830FE">
            <w:pPr>
              <w:widowControl w:val="0"/>
              <w:tabs>
                <w:tab w:val="left" w:pos="1472"/>
              </w:tabs>
              <w:autoSpaceDE w:val="0"/>
              <w:autoSpaceDN w:val="0"/>
              <w:ind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(муниципальное)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830F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(число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830F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врачебных</w:t>
            </w:r>
            <w:r w:rsidRPr="00D83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должностей и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0FE" w:rsidRPr="00D830FE" w:rsidRDefault="00D830FE" w:rsidP="00D830FE">
            <w:pPr>
              <w:widowControl w:val="0"/>
              <w:tabs>
                <w:tab w:val="left" w:pos="1472"/>
              </w:tabs>
              <w:autoSpaceDE w:val="0"/>
              <w:autoSpaceDN w:val="0"/>
              <w:ind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(смета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ПФХД)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r w:rsidRPr="00D83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D83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Pr="00D83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учреждения; и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ПФХД</w:t>
            </w:r>
            <w:r w:rsidRPr="00D830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(смету) за</w:t>
            </w:r>
            <w:r w:rsidRPr="00D830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D830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D830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предшествующих</w:t>
            </w:r>
            <w:r w:rsidRPr="00D83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30FE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  <w:tr w:rsidR="00D830FE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D830FE" w:rsidP="00683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9C2DEA" w:rsidP="002B02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  <w:r w:rsidR="00D830FE"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</w:p>
          <w:p w:rsidR="00D830FE" w:rsidRDefault="009C2DEA" w:rsidP="002B02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="00D830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Pr="00031AF1" w:rsidRDefault="00D830FE" w:rsidP="00417BF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1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полномочия региональных органов исполнительной власти в сфере закупок.</w:t>
            </w:r>
          </w:p>
          <w:p w:rsidR="00D830FE" w:rsidRDefault="00D830FE" w:rsidP="00417BF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1">
              <w:rPr>
                <w:rFonts w:ascii="Times New Roman" w:hAnsi="Times New Roman" w:cs="Times New Roman"/>
                <w:sz w:val="24"/>
                <w:szCs w:val="24"/>
              </w:rPr>
              <w:t>Изучить законы субъекта Российской Федерации об исполнении бюджета на очередной финансовый год и плановый период в части осуществления закупочных процедур региональными заказчиками и определения их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DEA" w:rsidRPr="009C2DEA" w:rsidRDefault="009C2DEA" w:rsidP="009C2DE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EA">
              <w:rPr>
                <w:rFonts w:ascii="Times New Roman" w:hAnsi="Times New Roman" w:cs="Times New Roman"/>
                <w:sz w:val="24"/>
                <w:szCs w:val="24"/>
              </w:rPr>
              <w:t>Изучив объект закупки и комме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рческие предложения поставщиков, </w:t>
            </w:r>
            <w:r w:rsidRPr="009C2DEA">
              <w:rPr>
                <w:rFonts w:ascii="Times New Roman" w:hAnsi="Times New Roman" w:cs="Times New Roman"/>
                <w:sz w:val="24"/>
                <w:szCs w:val="24"/>
              </w:rPr>
              <w:t>произведите расчет начальной (максимальной) цены контракта объекта закупки.</w:t>
            </w:r>
          </w:p>
        </w:tc>
      </w:tr>
      <w:tr w:rsidR="00D830FE" w:rsidTr="00D830FE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D830FE" w:rsidP="00683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Default="009C2DEA" w:rsidP="002B02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  <w:r w:rsidR="00D830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FE" w:rsidRPr="009B041F" w:rsidRDefault="006401FF" w:rsidP="00417BF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отчета.</w:t>
            </w:r>
          </w:p>
        </w:tc>
      </w:tr>
    </w:tbl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CF5" w:rsidRDefault="00F81CF5" w:rsidP="00F81CF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</w:t>
      </w:r>
      <w:r w:rsidR="00683001">
        <w:rPr>
          <w:rFonts w:ascii="Times New Roman" w:hAnsi="Times New Roman" w:cs="Times New Roman"/>
          <w:sz w:val="28"/>
          <w:szCs w:val="28"/>
        </w:rPr>
        <w:t xml:space="preserve">итель практики _______________ </w:t>
      </w:r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 xml:space="preserve">ст. преподаватель </w:t>
      </w:r>
      <w:proofErr w:type="spellStart"/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</w:p>
    <w:p w:rsidR="00F81CF5" w:rsidRDefault="00F81CF5" w:rsidP="00F81CF5">
      <w:pPr>
        <w:widowControl w:val="0"/>
        <w:spacing w:after="0"/>
        <w:ind w:firstLine="3119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Подпись                                ФИО, должность 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br w:type="page"/>
      </w:r>
    </w:p>
    <w:p w:rsidR="00F81CF5" w:rsidRDefault="00F81CF5" w:rsidP="00F81CF5">
      <w:pPr>
        <w:widowControl w:val="0"/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:rsidR="00F81CF5" w:rsidRDefault="00F81CF5" w:rsidP="00F81CF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color w:val="000000"/>
          <w:w w:val="108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по освоению профессиональных компетенций </w:t>
      </w:r>
    </w:p>
    <w:p w:rsidR="00F81CF5" w:rsidRDefault="00F81CF5" w:rsidP="00F81CF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в период прохождения учебной практики</w:t>
      </w:r>
    </w:p>
    <w:p w:rsidR="00F81CF5" w:rsidRDefault="00F81CF5" w:rsidP="005241C1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F81CF5" w:rsidRDefault="00F81CF5" w:rsidP="005241C1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Студент________ курса _______________________________________________</w:t>
      </w:r>
    </w:p>
    <w:p w:rsidR="00F81CF5" w:rsidRDefault="00F81CF5" w:rsidP="005241C1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F81CF5" w:rsidRDefault="00F81CF5" w:rsidP="00524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 xml:space="preserve">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81CF5" w:rsidRDefault="00F81CF5" w:rsidP="005241C1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прошел учебную практику </w:t>
      </w:r>
      <w:r>
        <w:rPr>
          <w:rFonts w:ascii="Times New Roman" w:hAnsi="Times New Roman"/>
          <w:color w:val="000000"/>
          <w:w w:val="108"/>
          <w:sz w:val="28"/>
          <w:szCs w:val="28"/>
        </w:rPr>
        <w:t>(УП 01.01)</w:t>
      </w:r>
    </w:p>
    <w:p w:rsidR="00F81CF5" w:rsidRDefault="00F81CF5" w:rsidP="00F81CF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F81CF5" w:rsidRDefault="00F81CF5" w:rsidP="00F81CF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МДК.01.01 </w:t>
      </w:r>
      <w:r>
        <w:rPr>
          <w:rFonts w:ascii="Times New Roman" w:hAnsi="Times New Roman"/>
          <w:bCs/>
          <w:sz w:val="28"/>
          <w:szCs w:val="28"/>
          <w:u w:val="single"/>
        </w:rPr>
        <w:t>Основы организации и функционирования бюджетной системы Российской Федерации</w:t>
      </w:r>
    </w:p>
    <w:p w:rsidR="00F81CF5" w:rsidRDefault="00F81CF5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МДК 01.02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Основы финансового планирования в государственных (муниципальных) учреждениях</w:t>
      </w:r>
    </w:p>
    <w:p w:rsidR="00417BFF" w:rsidRDefault="00417BFF" w:rsidP="00F81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6559">
        <w:rPr>
          <w:rFonts w:ascii="Times New Roman" w:hAnsi="Times New Roman" w:cs="Times New Roman"/>
          <w:sz w:val="28"/>
          <w:szCs w:val="28"/>
        </w:rPr>
        <w:t>МДК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</w:rPr>
        <w:t>01.03</w:t>
      </w:r>
      <w:r w:rsidRPr="001A65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Финансово-</w:t>
      </w:r>
      <w:proofErr w:type="gramStart"/>
      <w:r w:rsidRPr="001A6559">
        <w:rPr>
          <w:rFonts w:ascii="Times New Roman" w:hAnsi="Times New Roman" w:cs="Times New Roman"/>
          <w:sz w:val="28"/>
          <w:szCs w:val="28"/>
          <w:u w:val="single"/>
        </w:rPr>
        <w:t>экономический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proofErr w:type="gramEnd"/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государственных</w:t>
      </w:r>
      <w:r w:rsidRPr="001A6559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1A6559">
        <w:rPr>
          <w:rFonts w:ascii="Times New Roman" w:hAnsi="Times New Roman" w:cs="Times New Roman"/>
          <w:sz w:val="28"/>
          <w:szCs w:val="28"/>
          <w:u w:val="single"/>
        </w:rPr>
        <w:t>закупок</w:t>
      </w:r>
    </w:p>
    <w:p w:rsidR="00F81CF5" w:rsidRPr="005241C1" w:rsidRDefault="00F81CF5" w:rsidP="005241C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81CF5" w:rsidRPr="000B76B5" w:rsidRDefault="00F81CF5" w:rsidP="000B76B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  <w:u w:val="single"/>
        </w:rPr>
        <w:t>72 ч.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0B76B5" w:rsidRPr="000B76B5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17B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2DEA">
        <w:rPr>
          <w:rFonts w:ascii="Times New Roman" w:hAnsi="Times New Roman" w:cs="Times New Roman"/>
          <w:sz w:val="28"/>
          <w:szCs w:val="28"/>
          <w:u w:val="single"/>
        </w:rPr>
        <w:t>13.03.2026 г.- 26.03.2026</w:t>
      </w:r>
      <w:r w:rsidR="00982096" w:rsidRPr="00DF666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81CF5" w:rsidRDefault="00F81CF5" w:rsidP="009878BD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</w:t>
      </w:r>
      <w:r w:rsidR="009878BD">
        <w:rPr>
          <w:rFonts w:ascii="Times New Roman" w:hAnsi="Times New Roman" w:cs="Times New Roman"/>
          <w:sz w:val="28"/>
          <w:szCs w:val="28"/>
        </w:rPr>
        <w:t xml:space="preserve">      </w:t>
      </w:r>
      <w:r w:rsidRPr="00683001">
        <w:rPr>
          <w:rFonts w:ascii="Times New Roman" w:hAnsi="Times New Roman" w:cs="Times New Roman"/>
          <w:sz w:val="28"/>
          <w:szCs w:val="28"/>
          <w:u w:val="single"/>
        </w:rPr>
        <w:t xml:space="preserve">ФГБОУ </w:t>
      </w:r>
      <w:r w:rsidR="009878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3001">
        <w:rPr>
          <w:rFonts w:ascii="Times New Roman" w:hAnsi="Times New Roman" w:cs="Times New Roman"/>
          <w:sz w:val="28"/>
          <w:szCs w:val="28"/>
          <w:u w:val="single"/>
        </w:rPr>
        <w:t xml:space="preserve">ВО </w:t>
      </w:r>
      <w:r w:rsidR="009878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3001">
        <w:rPr>
          <w:rFonts w:ascii="Times New Roman" w:hAnsi="Times New Roman" w:cs="Times New Roman"/>
          <w:sz w:val="28"/>
          <w:szCs w:val="28"/>
          <w:u w:val="single"/>
        </w:rPr>
        <w:t>ПГАУ</w:t>
      </w:r>
    </w:p>
    <w:p w:rsidR="00F81CF5" w:rsidRDefault="00F81CF5" w:rsidP="00F81CF5">
      <w:pPr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Личные качества студента, отношение к работе</w:t>
      </w:r>
    </w:p>
    <w:p w:rsidR="00F81CF5" w:rsidRDefault="00F81CF5" w:rsidP="00F81CF5">
      <w:pPr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проявляет инициативу, стремится работать в команде</w:t>
      </w:r>
      <w:r>
        <w:rPr>
          <w:rFonts w:ascii="Tahoma" w:hAnsi="Tahoma" w:cs="Tahom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0"/>
        </w:rPr>
        <w:t>к выполнению заданий практики относился ответственно, проявлял самостоятельность</w:t>
      </w:r>
    </w:p>
    <w:p w:rsidR="00F81CF5" w:rsidRDefault="00F81CF5" w:rsidP="00F81CF5">
      <w:pPr>
        <w:widowControl w:val="0"/>
        <w:spacing w:after="0"/>
        <w:jc w:val="both"/>
        <w:rPr>
          <w:rFonts w:ascii="Times New Roman" w:hAnsi="Times New Roman"/>
          <w:sz w:val="28"/>
          <w:szCs w:val="20"/>
        </w:rPr>
      </w:pPr>
    </w:p>
    <w:p w:rsidR="00F81CF5" w:rsidRPr="005B06D5" w:rsidRDefault="00F81CF5" w:rsidP="00F81CF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D5">
        <w:rPr>
          <w:rFonts w:ascii="Times New Roman" w:hAnsi="Times New Roman" w:cs="Times New Roman"/>
          <w:sz w:val="28"/>
          <w:szCs w:val="28"/>
        </w:rPr>
        <w:t>В ходе учебной практики студентом освоены умения, приобретен первоначальный практический опыт по виду профессиональной деятельности</w:t>
      </w:r>
    </w:p>
    <w:p w:rsidR="00F81CF5" w:rsidRDefault="00F81CF5" w:rsidP="00F81C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06D5">
        <w:rPr>
          <w:rFonts w:ascii="Times New Roman" w:hAnsi="Times New Roman" w:cs="Times New Roman"/>
          <w:sz w:val="28"/>
          <w:szCs w:val="28"/>
          <w:u w:val="single"/>
        </w:rPr>
        <w:t xml:space="preserve">Финансово-экономическое планирование в секторе государственного и муниципального управления и организация исполнения бюджетов </w:t>
      </w:r>
    </w:p>
    <w:p w:rsidR="00F81CF5" w:rsidRPr="00E421BA" w:rsidRDefault="00F81CF5" w:rsidP="00F81C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06D5">
        <w:rPr>
          <w:rFonts w:ascii="Times New Roman" w:hAnsi="Times New Roman" w:cs="Times New Roman"/>
          <w:sz w:val="28"/>
          <w:szCs w:val="28"/>
          <w:u w:val="single"/>
        </w:rPr>
        <w:t>бюджетной системы Российской Федерации</w:t>
      </w:r>
    </w:p>
    <w:p w:rsidR="00F81CF5" w:rsidRPr="005241C1" w:rsidRDefault="00F81CF5" w:rsidP="005241C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 деятельности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профессиональных компетенций</w:t>
      </w:r>
    </w:p>
    <w:p w:rsidR="00F81CF5" w:rsidRDefault="00F81CF5" w:rsidP="00F81CF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прохождения учебной практики</w:t>
      </w:r>
    </w:p>
    <w:tbl>
      <w:tblPr>
        <w:tblStyle w:val="a5"/>
        <w:tblW w:w="5000" w:type="pct"/>
        <w:tblLayout w:type="fixed"/>
        <w:tblLook w:val="04A0"/>
      </w:tblPr>
      <w:tblGrid>
        <w:gridCol w:w="1668"/>
        <w:gridCol w:w="6378"/>
        <w:gridCol w:w="1809"/>
      </w:tblGrid>
      <w:tr w:rsidR="00F81CF5" w:rsidTr="005241C1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1C1">
              <w:rPr>
                <w:rFonts w:ascii="Times New Roman" w:hAnsi="Times New Roman"/>
                <w:sz w:val="24"/>
                <w:szCs w:val="24"/>
              </w:rPr>
              <w:t>Требования к умениям,</w:t>
            </w:r>
          </w:p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/>
                <w:sz w:val="24"/>
                <w:szCs w:val="24"/>
              </w:rPr>
              <w:t>практическому опыту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освоения </w:t>
            </w:r>
          </w:p>
          <w:p w:rsidR="00F81CF5" w:rsidRPr="005241C1" w:rsidRDefault="00F81CF5" w:rsidP="00BF75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 w:cs="Times New Roman"/>
                <w:sz w:val="24"/>
                <w:szCs w:val="24"/>
              </w:rPr>
              <w:t>компетенций*</w:t>
            </w:r>
          </w:p>
        </w:tc>
      </w:tr>
      <w:tr w:rsidR="00F81CF5" w:rsidTr="005241C1"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1C1" w:rsidRPr="005241C1" w:rsidRDefault="005241C1" w:rsidP="005241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1C1">
              <w:rPr>
                <w:rFonts w:ascii="Times New Roman" w:hAnsi="Times New Roman"/>
                <w:bCs/>
                <w:sz w:val="20"/>
                <w:szCs w:val="20"/>
              </w:rPr>
              <w:t>ОК 01-06,09-11</w:t>
            </w:r>
          </w:p>
          <w:p w:rsidR="005241C1" w:rsidRPr="005241C1" w:rsidRDefault="005241C1" w:rsidP="005241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1C1">
              <w:rPr>
                <w:rFonts w:ascii="Times New Roman" w:hAnsi="Times New Roman"/>
                <w:bCs/>
                <w:sz w:val="20"/>
                <w:szCs w:val="20"/>
              </w:rPr>
              <w:t>ПК 1.1-1.5</w:t>
            </w:r>
          </w:p>
          <w:p w:rsidR="00F81CF5" w:rsidRPr="005241C1" w:rsidRDefault="00F81CF5" w:rsidP="00BF7511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CF5" w:rsidRPr="005241C1" w:rsidRDefault="00F81CF5" w:rsidP="00BF75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b/>
                <w:sz w:val="20"/>
                <w:szCs w:val="20"/>
              </w:rPr>
              <w:t>Иметь практический опыт: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5241C1">
              <w:rPr>
                <w:sz w:val="20"/>
                <w:szCs w:val="20"/>
              </w:rPr>
              <w:t xml:space="preserve">исполнения бюджетов бюджетной системы Российской </w:t>
            </w:r>
            <w:r w:rsidRPr="005241C1">
              <w:rPr>
                <w:sz w:val="20"/>
                <w:szCs w:val="20"/>
              </w:rPr>
              <w:lastRenderedPageBreak/>
              <w:t>Федерации осуществления контроля</w:t>
            </w:r>
            <w:proofErr w:type="gramEnd"/>
            <w:r w:rsidRPr="005241C1">
              <w:rPr>
                <w:sz w:val="20"/>
                <w:szCs w:val="20"/>
              </w:rPr>
              <w:t xml:space="preserve">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:rsidR="008314A7" w:rsidRPr="005241C1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5241C1">
              <w:rPr>
                <w:sz w:val="20"/>
                <w:szCs w:val="20"/>
              </w:rPr>
              <w:t>планировании</w:t>
            </w:r>
            <w:proofErr w:type="gramEnd"/>
            <w:r w:rsidRPr="005241C1">
              <w:rPr>
                <w:sz w:val="20"/>
                <w:szCs w:val="20"/>
              </w:rPr>
              <w:t xml:space="preserve"> и обеспечении закупок для государственных и муниципальных нужд.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5241C1">
              <w:rPr>
                <w:b/>
              </w:rPr>
              <w:t>уметь: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использовать </w:t>
            </w:r>
            <w:hyperlink r:id="rId6" w:anchor="/document/12112604/entry/2" w:history="1">
              <w:r w:rsidRPr="005241C1">
                <w:rPr>
                  <w:rStyle w:val="a6"/>
                  <w:color w:val="auto"/>
                  <w:sz w:val="20"/>
                  <w:szCs w:val="20"/>
                  <w:u w:val="none"/>
                </w:rPr>
                <w:t>бюджетное законодательство</w:t>
              </w:r>
            </w:hyperlink>
            <w:r w:rsidRPr="005241C1">
              <w:rPr>
                <w:sz w:val="20"/>
                <w:szCs w:val="20"/>
              </w:rPr>
              <w:t>, подзаконные нормативные правовые акты в своей профессиональной деятельности;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проводить мониторинг исполнения бюджетов бюджетной системы Российской Федерации, бюджетных смет и планов бюджетных и автономных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применять бюджетную классификацию Российской Федерации в профессиональной деятельности;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формировать государственные (муниципальные) задания для государственных муниципальных) учреждений и определять размеры субсидий;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формировать реестры расходных обязательств муниципального образования;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проводить мониторинг целевых программ, финансируемых из бюджетов бюджетной системы Российской Федерации;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определять дефицит бюджета и источники его финансирования;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составлять сводную бюджетную роспись;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оформлять платежные документы (электронные заявки на кассовые расходы и платежные поручения) для проведения кассовых выплат;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проводить проверку платежных документов получателя бюджетных средств, представленных для проведения кассовых выплат;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руководствоваться действующими нормативными правовыми актами, регулирующими порядок планирования и финансирования деятельности государственных и муниципальных государственных и муниципальных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рассчитывать основные показатели деятельности бюджетных и автономных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исчислять расходы на оплату труда работников государственных и муниципальных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использовать утвержденные методики определения расходов на содержание бюджетных и автономных учреждений;</w:t>
            </w:r>
          </w:p>
          <w:p w:rsidR="00F81CF5" w:rsidRPr="005241C1" w:rsidRDefault="00F81CF5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составлять бюджетные сметы казенных учреждений;</w:t>
            </w:r>
          </w:p>
          <w:p w:rsidR="00F81CF5" w:rsidRPr="005241C1" w:rsidRDefault="00F81CF5" w:rsidP="00BF751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5241C1">
              <w:rPr>
                <w:rFonts w:ascii="Times New Roman" w:hAnsi="Times New Roman" w:cs="Times New Roman"/>
                <w:sz w:val="20"/>
              </w:rPr>
              <w:t>составлять планы финансово-хозяйственной деятельности бюджетных и автономных учреждений</w:t>
            </w:r>
            <w:r w:rsidR="008314A7" w:rsidRPr="005241C1">
              <w:rPr>
                <w:rFonts w:ascii="Times New Roman" w:hAnsi="Times New Roman" w:cs="Times New Roman"/>
                <w:sz w:val="20"/>
              </w:rPr>
              <w:t>;</w:t>
            </w:r>
          </w:p>
          <w:p w:rsidR="008314A7" w:rsidRPr="005241C1" w:rsidRDefault="008314A7" w:rsidP="008314A7">
            <w:pPr>
              <w:pStyle w:val="a8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производить расчеты потребностей для осуществления закупок для государственных и муниципальных нужд;</w:t>
            </w:r>
          </w:p>
          <w:p w:rsidR="008314A7" w:rsidRPr="005241C1" w:rsidRDefault="008314A7" w:rsidP="008314A7">
            <w:pPr>
              <w:pStyle w:val="a8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обобщать и анализировать информацию о ценах на товары, работы, услуги в сфере закупок;</w:t>
            </w:r>
          </w:p>
          <w:p w:rsidR="008314A7" w:rsidRPr="005241C1" w:rsidRDefault="008314A7" w:rsidP="008314A7">
            <w:pPr>
              <w:pStyle w:val="a8"/>
              <w:rPr>
                <w:sz w:val="20"/>
                <w:szCs w:val="20"/>
              </w:rPr>
            </w:pPr>
            <w:r w:rsidRPr="005241C1">
              <w:rPr>
                <w:sz w:val="20"/>
                <w:szCs w:val="20"/>
              </w:rPr>
              <w:t>описывать объект закупки и обосновывать начальную (максимальную) цену закупки;</w:t>
            </w:r>
          </w:p>
          <w:p w:rsidR="008314A7" w:rsidRPr="005241C1" w:rsidRDefault="008314A7" w:rsidP="008314A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C1">
              <w:rPr>
                <w:rFonts w:ascii="Times New Roman" w:hAnsi="Times New Roman" w:cs="Times New Roman"/>
                <w:sz w:val="20"/>
              </w:rPr>
              <w:t>осуществлять мониторинг поставщиков (подрядчиков, исполнителей) в сфере закупок.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F5" w:rsidRPr="00E421BA" w:rsidRDefault="00F81CF5" w:rsidP="00B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</w:t>
            </w:r>
          </w:p>
          <w:p w:rsidR="00F81CF5" w:rsidRPr="00E421BA" w:rsidRDefault="00F81CF5" w:rsidP="00B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1BA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proofErr w:type="gramEnd"/>
            <w:r w:rsidRPr="00E421BA">
              <w:rPr>
                <w:rFonts w:ascii="Times New Roman" w:hAnsi="Times New Roman" w:cs="Times New Roman"/>
                <w:sz w:val="24"/>
                <w:szCs w:val="24"/>
              </w:rPr>
              <w:t>, умения</w:t>
            </w:r>
          </w:p>
          <w:p w:rsidR="00F81CF5" w:rsidRDefault="00F81CF5" w:rsidP="00BF7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A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81CF5" w:rsidTr="005241C1">
        <w:trPr>
          <w:trHeight w:val="10045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CF5" w:rsidRDefault="00F81CF5" w:rsidP="00BF7511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CF5" w:rsidRDefault="00F81CF5" w:rsidP="00BF751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CF5" w:rsidRDefault="00F81CF5" w:rsidP="00BF7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CF5" w:rsidRPr="005241C1" w:rsidRDefault="00F81CF5" w:rsidP="00F81CF5">
      <w:pPr>
        <w:widowControl w:val="0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F81CF5" w:rsidRDefault="00F81CF5" w:rsidP="00F81CF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практический опыт</w:t>
      </w:r>
      <w:r w:rsidR="00683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не приобретен);</w:t>
      </w:r>
    </w:p>
    <w:p w:rsidR="00F81CF5" w:rsidRPr="005241C1" w:rsidRDefault="00F81CF5" w:rsidP="005241C1">
      <w:pPr>
        <w:widowControl w:val="0"/>
        <w:spacing w:after="0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не сформированы)</w:t>
      </w:r>
    </w:p>
    <w:p w:rsidR="00F81CF5" w:rsidRDefault="00F81CF5" w:rsidP="00F81CF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241C1">
        <w:rPr>
          <w:rFonts w:ascii="Times New Roman" w:hAnsi="Times New Roman" w:cs="Times New Roman"/>
          <w:sz w:val="28"/>
          <w:szCs w:val="28"/>
        </w:rPr>
        <w:t xml:space="preserve"> </w:t>
      </w:r>
      <w:r w:rsidR="00683001">
        <w:rPr>
          <w:rFonts w:ascii="Times New Roman" w:hAnsi="Times New Roman" w:cs="Times New Roman"/>
          <w:sz w:val="28"/>
          <w:szCs w:val="28"/>
        </w:rPr>
        <w:t xml:space="preserve">практики _______________  </w:t>
      </w:r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 xml:space="preserve">ст. преподаватель </w:t>
      </w:r>
      <w:proofErr w:type="spellStart"/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683001" w:rsidRPr="00683001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</w:p>
    <w:p w:rsidR="00F81CF5" w:rsidRPr="005B06D5" w:rsidRDefault="00F81CF5" w:rsidP="00F81CF5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Подпись                                                    ФИО, должность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1CF5" w:rsidRPr="005241C1" w:rsidRDefault="00F81CF5" w:rsidP="005241C1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1C1">
        <w:rPr>
          <w:rFonts w:ascii="Times New Roman" w:hAnsi="Times New Roman" w:cs="Times New Roman"/>
          <w:b/>
          <w:sz w:val="26"/>
          <w:szCs w:val="26"/>
        </w:rPr>
        <w:lastRenderedPageBreak/>
        <w:t>АТТЕСТАЦИОННЫЙ ЛИСТ</w:t>
      </w:r>
    </w:p>
    <w:p w:rsidR="00F81CF5" w:rsidRPr="005241C1" w:rsidRDefault="00F81CF5" w:rsidP="005241C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6"/>
          <w:szCs w:val="26"/>
        </w:rPr>
      </w:pPr>
      <w:r w:rsidRPr="005241C1">
        <w:rPr>
          <w:rFonts w:ascii="Times New Roman" w:hAnsi="Times New Roman" w:cs="Times New Roman"/>
          <w:b/>
          <w:sz w:val="26"/>
          <w:szCs w:val="26"/>
        </w:rPr>
        <w:t>итогов  прохождения учебной практики</w:t>
      </w:r>
      <w:r w:rsidRPr="005241C1">
        <w:rPr>
          <w:rFonts w:ascii="Times New Roman" w:hAnsi="Times New Roman" w:cs="Times New Roman"/>
          <w:sz w:val="26"/>
          <w:szCs w:val="26"/>
        </w:rPr>
        <w:t xml:space="preserve"> </w:t>
      </w:r>
      <w:r w:rsidRPr="005241C1">
        <w:rPr>
          <w:rFonts w:ascii="Times New Roman" w:hAnsi="Times New Roman"/>
          <w:color w:val="000000"/>
          <w:w w:val="108"/>
          <w:sz w:val="26"/>
          <w:szCs w:val="26"/>
        </w:rPr>
        <w:t>(УП 01.01)</w:t>
      </w:r>
    </w:p>
    <w:p w:rsidR="00F81CF5" w:rsidRPr="005241C1" w:rsidRDefault="00F81CF5" w:rsidP="005241C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5241C1">
        <w:rPr>
          <w:rFonts w:ascii="Times New Roman" w:hAnsi="Times New Roman" w:cs="Times New Roman"/>
          <w:sz w:val="26"/>
          <w:szCs w:val="26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F81CF5" w:rsidRPr="005241C1" w:rsidRDefault="00F81CF5" w:rsidP="005241C1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241C1">
        <w:rPr>
          <w:rFonts w:ascii="Times New Roman" w:hAnsi="Times New Roman"/>
          <w:bCs/>
          <w:sz w:val="26"/>
          <w:szCs w:val="26"/>
        </w:rPr>
        <w:t xml:space="preserve">МДК.01.01 </w:t>
      </w:r>
      <w:r w:rsidRPr="005241C1">
        <w:rPr>
          <w:rFonts w:ascii="Times New Roman" w:hAnsi="Times New Roman"/>
          <w:bCs/>
          <w:sz w:val="26"/>
          <w:szCs w:val="26"/>
          <w:u w:val="single"/>
        </w:rPr>
        <w:t>Основы организации и функционирования бюджетной системы Российской Федерации</w:t>
      </w:r>
    </w:p>
    <w:p w:rsidR="00F81CF5" w:rsidRPr="005241C1" w:rsidRDefault="00F81CF5" w:rsidP="0052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241C1">
        <w:rPr>
          <w:rFonts w:ascii="Times New Roman" w:hAnsi="Times New Roman" w:cs="Times New Roman"/>
          <w:bCs/>
          <w:sz w:val="26"/>
          <w:szCs w:val="26"/>
        </w:rPr>
        <w:t xml:space="preserve">МДК 01.02 </w:t>
      </w:r>
      <w:r w:rsidRPr="005241C1">
        <w:rPr>
          <w:rFonts w:ascii="Times New Roman" w:hAnsi="Times New Roman" w:cs="Times New Roman"/>
          <w:bCs/>
          <w:sz w:val="26"/>
          <w:szCs w:val="26"/>
          <w:u w:val="single"/>
        </w:rPr>
        <w:t>Основы финансового планирования в государственных (муниципальных) учреждениях</w:t>
      </w:r>
    </w:p>
    <w:p w:rsidR="00F81CF5" w:rsidRPr="00FF5EBE" w:rsidRDefault="00417BFF" w:rsidP="00FF5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5EBE">
        <w:rPr>
          <w:rFonts w:ascii="Times New Roman" w:hAnsi="Times New Roman" w:cs="Times New Roman"/>
          <w:sz w:val="24"/>
          <w:szCs w:val="24"/>
        </w:rPr>
        <w:t>МДК</w:t>
      </w:r>
      <w:r w:rsidRPr="00FF5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5EBE">
        <w:rPr>
          <w:rFonts w:ascii="Times New Roman" w:hAnsi="Times New Roman" w:cs="Times New Roman"/>
          <w:sz w:val="24"/>
          <w:szCs w:val="24"/>
        </w:rPr>
        <w:t>01.03</w:t>
      </w:r>
      <w:r w:rsidRPr="00FF5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Финансово-</w:t>
      </w:r>
      <w:proofErr w:type="gramStart"/>
      <w:r w:rsidRPr="00FF5EBE">
        <w:rPr>
          <w:rFonts w:ascii="Times New Roman" w:hAnsi="Times New Roman" w:cs="Times New Roman"/>
          <w:sz w:val="24"/>
          <w:szCs w:val="24"/>
          <w:u w:val="single"/>
        </w:rPr>
        <w:t>экономический</w:t>
      </w:r>
      <w:r w:rsidRPr="00FF5EBE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механизм</w:t>
      </w:r>
      <w:proofErr w:type="gramEnd"/>
      <w:r w:rsidRPr="00FF5EBE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государственных</w:t>
      </w:r>
      <w:r w:rsidRPr="00FF5EBE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закупок</w:t>
      </w:r>
    </w:p>
    <w:p w:rsidR="00F81CF5" w:rsidRPr="00FF5EBE" w:rsidRDefault="00F81CF5" w:rsidP="00FF5EB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>студента________ курса ______________________________________________</w:t>
      </w:r>
    </w:p>
    <w:p w:rsidR="00F81CF5" w:rsidRPr="00FF5EBE" w:rsidRDefault="00F81CF5" w:rsidP="00FF5EBE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5EBE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F81CF5" w:rsidRPr="00FF5EBE" w:rsidRDefault="00F81CF5" w:rsidP="00FF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>специальность_______________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38.02.06 Финансы</w:t>
      </w:r>
      <w:r w:rsidRPr="00FF5EB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F81CF5" w:rsidRPr="00FF5EBE" w:rsidRDefault="00F81CF5" w:rsidP="00FF5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>Студент прошел  учебную практику в объеме  72 ч. в период</w:t>
      </w:r>
      <w:r w:rsidR="00982096">
        <w:rPr>
          <w:rFonts w:ascii="Times New Roman" w:hAnsi="Times New Roman" w:cs="Times New Roman"/>
          <w:sz w:val="24"/>
          <w:szCs w:val="24"/>
        </w:rPr>
        <w:t xml:space="preserve"> в период с 13</w:t>
      </w:r>
      <w:r w:rsidR="00521D69" w:rsidRPr="00FF5EBE">
        <w:rPr>
          <w:rFonts w:ascii="Times New Roman" w:hAnsi="Times New Roman" w:cs="Times New Roman"/>
          <w:sz w:val="24"/>
          <w:szCs w:val="24"/>
        </w:rPr>
        <w:t>.03.202</w:t>
      </w:r>
      <w:r w:rsidR="009C2DEA">
        <w:rPr>
          <w:rFonts w:ascii="Times New Roman" w:hAnsi="Times New Roman" w:cs="Times New Roman"/>
          <w:sz w:val="24"/>
          <w:szCs w:val="24"/>
        </w:rPr>
        <w:t>6 г. по 26.03.2026</w:t>
      </w:r>
      <w:r w:rsidR="000B76B5" w:rsidRPr="00FF5E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1CF5" w:rsidRPr="00FF5EBE" w:rsidRDefault="00F81CF5" w:rsidP="00FF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proofErr w:type="spellStart"/>
      <w:r w:rsidRPr="00FF5EBE">
        <w:rPr>
          <w:rFonts w:ascii="Times New Roman" w:hAnsi="Times New Roman" w:cs="Times New Roman"/>
          <w:sz w:val="24"/>
          <w:szCs w:val="24"/>
        </w:rPr>
        <w:t>практики___</w:t>
      </w:r>
      <w:r w:rsidRPr="00FF5EBE">
        <w:rPr>
          <w:rFonts w:ascii="Times New Roman" w:hAnsi="Times New Roman" w:cs="Times New Roman"/>
          <w:sz w:val="24"/>
          <w:szCs w:val="24"/>
          <w:u w:val="single"/>
        </w:rPr>
        <w:t>ФГБОУ</w:t>
      </w:r>
      <w:proofErr w:type="spellEnd"/>
      <w:r w:rsidRPr="00FF5EBE">
        <w:rPr>
          <w:rFonts w:ascii="Times New Roman" w:hAnsi="Times New Roman" w:cs="Times New Roman"/>
          <w:sz w:val="24"/>
          <w:szCs w:val="24"/>
          <w:u w:val="single"/>
        </w:rPr>
        <w:t xml:space="preserve"> ВО ПГАУ</w:t>
      </w:r>
      <w:r w:rsidRPr="00FF5E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F81CF5" w:rsidRPr="005241C1" w:rsidRDefault="00F81CF5" w:rsidP="005241C1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1C1">
        <w:rPr>
          <w:rFonts w:ascii="Times New Roman" w:hAnsi="Times New Roman" w:cs="Times New Roman"/>
          <w:b/>
          <w:sz w:val="26"/>
          <w:szCs w:val="26"/>
        </w:rPr>
        <w:t xml:space="preserve">Сведения об уровне освоения </w:t>
      </w:r>
      <w:proofErr w:type="gramStart"/>
      <w:r w:rsidRPr="005241C1">
        <w:rPr>
          <w:rFonts w:ascii="Times New Roman" w:hAnsi="Times New Roman" w:cs="Times New Roman"/>
          <w:b/>
          <w:sz w:val="26"/>
          <w:szCs w:val="26"/>
        </w:rPr>
        <w:t>обучающимся</w:t>
      </w:r>
      <w:proofErr w:type="gramEnd"/>
    </w:p>
    <w:p w:rsidR="00F81CF5" w:rsidRPr="005241C1" w:rsidRDefault="00F81CF5" w:rsidP="005241C1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1C1">
        <w:rPr>
          <w:rFonts w:ascii="Times New Roman" w:hAnsi="Times New Roman" w:cs="Times New Roman"/>
          <w:b/>
          <w:sz w:val="26"/>
          <w:szCs w:val="26"/>
        </w:rPr>
        <w:t>профессиональных компетенций</w:t>
      </w:r>
    </w:p>
    <w:tbl>
      <w:tblPr>
        <w:tblStyle w:val="a5"/>
        <w:tblW w:w="5000" w:type="pct"/>
        <w:tblLayout w:type="fixed"/>
        <w:tblLook w:val="04A0"/>
      </w:tblPr>
      <w:tblGrid>
        <w:gridCol w:w="1527"/>
        <w:gridCol w:w="4817"/>
        <w:gridCol w:w="2127"/>
        <w:gridCol w:w="1384"/>
      </w:tblGrid>
      <w:tr w:rsidR="00F81CF5" w:rsidRPr="00537BE4" w:rsidTr="00FF5EBE">
        <w:trPr>
          <w:trHeight w:val="1104"/>
        </w:trPr>
        <w:tc>
          <w:tcPr>
            <w:tcW w:w="775" w:type="pct"/>
            <w:vAlign w:val="center"/>
          </w:tcPr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Код и наименование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компетенций</w:t>
            </w:r>
          </w:p>
        </w:tc>
        <w:tc>
          <w:tcPr>
            <w:tcW w:w="2444" w:type="pct"/>
            <w:vAlign w:val="center"/>
          </w:tcPr>
          <w:p w:rsidR="00F81CF5" w:rsidRPr="005241C1" w:rsidRDefault="00F81CF5" w:rsidP="00BF75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1C1"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1C1">
              <w:rPr>
                <w:rFonts w:ascii="Times New Roman" w:hAnsi="Times New Roman"/>
                <w:sz w:val="20"/>
                <w:szCs w:val="20"/>
              </w:rPr>
              <w:t xml:space="preserve">освоения практики 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1C1">
              <w:rPr>
                <w:rFonts w:ascii="Times New Roman" w:hAnsi="Times New Roman" w:cs="Times New Roman"/>
                <w:sz w:val="20"/>
                <w:szCs w:val="20"/>
              </w:rPr>
              <w:t xml:space="preserve">(практический опыт, </w:t>
            </w:r>
            <w:proofErr w:type="gramEnd"/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умения)</w:t>
            </w:r>
          </w:p>
        </w:tc>
        <w:tc>
          <w:tcPr>
            <w:tcW w:w="1079" w:type="pct"/>
            <w:vAlign w:val="center"/>
          </w:tcPr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702" w:type="pct"/>
            <w:vAlign w:val="center"/>
          </w:tcPr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освоения 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 xml:space="preserve">практики </w:t>
            </w:r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1C1">
              <w:rPr>
                <w:rFonts w:ascii="Times New Roman" w:hAnsi="Times New Roman" w:cs="Times New Roman"/>
                <w:sz w:val="20"/>
                <w:szCs w:val="20"/>
              </w:rPr>
              <w:t xml:space="preserve">(качество </w:t>
            </w:r>
            <w:proofErr w:type="gramEnd"/>
          </w:p>
          <w:p w:rsidR="00F81CF5" w:rsidRPr="005241C1" w:rsidRDefault="00F81CF5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1C1">
              <w:rPr>
                <w:rFonts w:ascii="Times New Roman" w:hAnsi="Times New Roman" w:cs="Times New Roman"/>
                <w:sz w:val="20"/>
                <w:szCs w:val="20"/>
              </w:rPr>
              <w:t>выполнения работ)*</w:t>
            </w:r>
          </w:p>
        </w:tc>
      </w:tr>
      <w:tr w:rsidR="008314A7" w:rsidRPr="00B34BC2" w:rsidTr="009878BD">
        <w:trPr>
          <w:trHeight w:val="841"/>
        </w:trPr>
        <w:tc>
          <w:tcPr>
            <w:tcW w:w="775" w:type="pct"/>
          </w:tcPr>
          <w:p w:rsidR="008314A7" w:rsidRPr="00F10F21" w:rsidRDefault="008314A7" w:rsidP="005241C1">
            <w:pPr>
              <w:pStyle w:val="ConsPlusNormal"/>
              <w:ind w:firstLine="34"/>
              <w:rPr>
                <w:rFonts w:ascii="Times New Roman" w:hAnsi="Times New Roman" w:cs="Times New Roman"/>
                <w:sz w:val="20"/>
              </w:rPr>
            </w:pPr>
            <w:r w:rsidRPr="00F10F21">
              <w:rPr>
                <w:rFonts w:ascii="Times New Roman" w:hAnsi="Times New Roman" w:cs="Times New Roman"/>
                <w:sz w:val="20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2444" w:type="pct"/>
            <w:vMerge w:val="restart"/>
          </w:tcPr>
          <w:p w:rsidR="008314A7" w:rsidRPr="00A85D64" w:rsidRDefault="008314A7" w:rsidP="00BF75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D6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85D6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меть практический опыт: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8314A7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013EFB">
              <w:rPr>
                <w:sz w:val="20"/>
                <w:szCs w:val="20"/>
              </w:rPr>
              <w:t>исполнения бюджетов бюджетной системы Российской Федерации осуществления контроля</w:t>
            </w:r>
            <w:proofErr w:type="gramEnd"/>
            <w:r w:rsidRPr="00013EFB">
              <w:rPr>
                <w:sz w:val="20"/>
                <w:szCs w:val="20"/>
              </w:rPr>
              <w:t xml:space="preserve">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B447F2">
              <w:rPr>
                <w:sz w:val="20"/>
                <w:szCs w:val="20"/>
              </w:rPr>
              <w:t>планировании</w:t>
            </w:r>
            <w:proofErr w:type="gramEnd"/>
            <w:r w:rsidRPr="00B447F2">
              <w:rPr>
                <w:sz w:val="20"/>
                <w:szCs w:val="20"/>
              </w:rPr>
              <w:t xml:space="preserve"> и обеспечении закупок для государственных и муниципальных нужд</w:t>
            </w:r>
            <w:r>
              <w:rPr>
                <w:sz w:val="20"/>
                <w:szCs w:val="20"/>
              </w:rPr>
              <w:t>.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013EFB">
              <w:rPr>
                <w:b/>
              </w:rPr>
              <w:t>уметь: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использовать </w:t>
            </w:r>
            <w:hyperlink r:id="rId7" w:anchor="/document/12112604/entry/2" w:history="1">
              <w:r w:rsidRPr="00013EFB">
                <w:rPr>
                  <w:rStyle w:val="a6"/>
                  <w:color w:val="auto"/>
                  <w:sz w:val="20"/>
                  <w:szCs w:val="20"/>
                  <w:u w:val="none"/>
                </w:rPr>
                <w:t>бюджетное законодательство</w:t>
              </w:r>
            </w:hyperlink>
            <w:r w:rsidRPr="00013EFB">
              <w:rPr>
                <w:sz w:val="20"/>
                <w:szCs w:val="20"/>
              </w:rPr>
              <w:t>, подзаконные нормативные правовые акты в своей профессиональной деятельности;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мониторинг исполнения бюджетов бюджетной системы Российской Федерации, бюджетных смет и планов бюджетных и автономных учреждений;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применять бюджетную классификацию Российской Федерации в профессиональной деятельности;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 xml:space="preserve">формировать государственные (муниципальные) </w:t>
            </w:r>
            <w:r w:rsidRPr="00013EFB">
              <w:rPr>
                <w:sz w:val="20"/>
                <w:szCs w:val="20"/>
              </w:rPr>
              <w:lastRenderedPageBreak/>
              <w:t>задания для государственных муниципальных) учреждений и определять размеры субсидий;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формировать реестры расходных обязательств муниципального образования;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мониторинг целевых программ, финансируемых из бюджетов бюджетной системы Российской Федерации;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определять дефицит бюджета и источники его финансирования;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сводную бюджетную роспись;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оформлять платежные документы (электронные заявки на кассовые расходы и платежные поручения) для проведения кассовых выплат;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проводить проверку платежных документов получателя бюджетных средств, представленных для проведения кассовых выплат;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руководствоваться действующими нормативными правовыми актами, регулирующими порядок планирования и финансирования деятельности государственных и муниципальных государственных и муниципальных учреждений;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рассчитывать основные показатели деятельности бюджетных и автономных учреждений;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исчислять расходы на оплату труда работников государственных и муниципальных учреждений;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использовать утвержденные методики определения расходов на содержание бюджетных и автономных учреждений;</w:t>
            </w:r>
          </w:p>
          <w:p w:rsidR="008314A7" w:rsidRPr="00013EFB" w:rsidRDefault="008314A7" w:rsidP="00BF75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3EFB">
              <w:rPr>
                <w:sz w:val="20"/>
                <w:szCs w:val="20"/>
              </w:rPr>
              <w:t>составлять бюджетные сметы казенных учреждений;</w:t>
            </w:r>
          </w:p>
          <w:p w:rsidR="008314A7" w:rsidRPr="00B447F2" w:rsidRDefault="008314A7" w:rsidP="008314A7">
            <w:pPr>
              <w:pStyle w:val="a8"/>
              <w:rPr>
                <w:sz w:val="20"/>
                <w:szCs w:val="20"/>
              </w:rPr>
            </w:pPr>
            <w:r w:rsidRPr="00013EFB">
              <w:rPr>
                <w:sz w:val="20"/>
              </w:rPr>
              <w:t>составлять планы финансово-хозяйственной деятельности бю</w:t>
            </w:r>
            <w:r>
              <w:rPr>
                <w:sz w:val="20"/>
              </w:rPr>
              <w:t>джетных и автономных учреждений;</w:t>
            </w:r>
            <w:r w:rsidRPr="00B447F2">
              <w:rPr>
                <w:sz w:val="20"/>
                <w:szCs w:val="20"/>
              </w:rPr>
              <w:t xml:space="preserve"> производить расчеты потребностей для осуществления закупок для государственных и муниципальных нужд;</w:t>
            </w:r>
          </w:p>
          <w:p w:rsidR="008314A7" w:rsidRPr="00B447F2" w:rsidRDefault="008314A7" w:rsidP="008314A7">
            <w:pPr>
              <w:pStyle w:val="a8"/>
              <w:rPr>
                <w:sz w:val="20"/>
                <w:szCs w:val="20"/>
              </w:rPr>
            </w:pPr>
            <w:r w:rsidRPr="00B447F2">
              <w:rPr>
                <w:sz w:val="20"/>
                <w:szCs w:val="20"/>
              </w:rPr>
              <w:t>обобщать и анализировать информацию о ценах на товары, работы, услуги в сфере закупок;</w:t>
            </w:r>
          </w:p>
          <w:p w:rsidR="008314A7" w:rsidRPr="00B447F2" w:rsidRDefault="008314A7" w:rsidP="008314A7">
            <w:pPr>
              <w:pStyle w:val="a8"/>
              <w:rPr>
                <w:sz w:val="20"/>
                <w:szCs w:val="20"/>
              </w:rPr>
            </w:pPr>
            <w:r w:rsidRPr="00B447F2">
              <w:rPr>
                <w:sz w:val="20"/>
                <w:szCs w:val="20"/>
              </w:rPr>
              <w:t>описывать объект закупки и обосновывать начальную (максимальную) цену закупки;</w:t>
            </w:r>
          </w:p>
          <w:p w:rsidR="008314A7" w:rsidRPr="00F10F21" w:rsidRDefault="008314A7" w:rsidP="008314A7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 w:val="20"/>
              </w:rPr>
            </w:pPr>
            <w:r w:rsidRPr="00B447F2">
              <w:rPr>
                <w:rFonts w:ascii="Times New Roman" w:hAnsi="Times New Roman" w:cs="Times New Roman"/>
                <w:sz w:val="20"/>
              </w:rPr>
              <w:t>осуществлять мониторинг поставщиков (подрядчиков, исполнителей) в сфере закупок.</w:t>
            </w:r>
          </w:p>
        </w:tc>
        <w:tc>
          <w:tcPr>
            <w:tcW w:w="1079" w:type="pct"/>
          </w:tcPr>
          <w:p w:rsidR="008314A7" w:rsidRPr="00F10F21" w:rsidRDefault="008314A7" w:rsidP="00BF751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F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Состав, структура и динамика доходов федерального бюджета; Анализ состава, структуры и динамики расходов федерального бюджета; Анализ состава и структуры доходов и расходов регионального и муниципального бюджетов.</w:t>
            </w:r>
          </w:p>
        </w:tc>
        <w:tc>
          <w:tcPr>
            <w:tcW w:w="702" w:type="pct"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A7" w:rsidRPr="00B34BC2" w:rsidTr="00FF5EBE">
        <w:tc>
          <w:tcPr>
            <w:tcW w:w="775" w:type="pct"/>
          </w:tcPr>
          <w:p w:rsidR="008314A7" w:rsidRPr="00F10F21" w:rsidRDefault="008314A7" w:rsidP="005241C1">
            <w:pPr>
              <w:pStyle w:val="ConsPlusNormal"/>
              <w:ind w:firstLine="34"/>
              <w:rPr>
                <w:rFonts w:ascii="Times New Roman" w:hAnsi="Times New Roman" w:cs="Times New Roman"/>
                <w:sz w:val="20"/>
              </w:rPr>
            </w:pPr>
            <w:r w:rsidRPr="00F10F21">
              <w:rPr>
                <w:rFonts w:ascii="Times New Roman" w:hAnsi="Times New Roman" w:cs="Times New Roman"/>
                <w:sz w:val="20"/>
              </w:rPr>
              <w:t>ПК 1.2. Обеспечивать исполнение бюджетов бюджетной системы Российской Федерации.</w:t>
            </w:r>
          </w:p>
        </w:tc>
        <w:tc>
          <w:tcPr>
            <w:tcW w:w="2444" w:type="pct"/>
            <w:vMerge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pct"/>
          </w:tcPr>
          <w:p w:rsidR="008314A7" w:rsidRPr="00F10F21" w:rsidRDefault="008314A7" w:rsidP="00BF751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F2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состава, структуры и динамики доходов федерального бюджета; Анализ состава, структуры и динамики расходов федерального бюджета; Анализ состава и структуры доходов и расходов регионального и муниципального бюджетов.</w:t>
            </w:r>
          </w:p>
        </w:tc>
        <w:tc>
          <w:tcPr>
            <w:tcW w:w="702" w:type="pct"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A7" w:rsidRPr="00B34BC2" w:rsidTr="00FF5EBE">
        <w:tc>
          <w:tcPr>
            <w:tcW w:w="775" w:type="pct"/>
          </w:tcPr>
          <w:p w:rsidR="008314A7" w:rsidRPr="00F10F21" w:rsidRDefault="008314A7" w:rsidP="005241C1">
            <w:pPr>
              <w:pStyle w:val="ConsPlusNormal"/>
              <w:ind w:firstLine="34"/>
              <w:rPr>
                <w:rFonts w:ascii="Times New Roman" w:hAnsi="Times New Roman" w:cs="Times New Roman"/>
                <w:sz w:val="20"/>
              </w:rPr>
            </w:pPr>
            <w:r w:rsidRPr="00F10F21">
              <w:rPr>
                <w:rFonts w:ascii="Times New Roman" w:hAnsi="Times New Roman" w:cs="Times New Roman"/>
                <w:sz w:val="20"/>
              </w:rPr>
              <w:t xml:space="preserve">ПК 1.3. Осуществлять </w:t>
            </w:r>
            <w:proofErr w:type="gramStart"/>
            <w:r w:rsidRPr="00F10F21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F10F21">
              <w:rPr>
                <w:rFonts w:ascii="Times New Roman" w:hAnsi="Times New Roman" w:cs="Times New Roman"/>
                <w:sz w:val="20"/>
              </w:rPr>
              <w:t xml:space="preserve"> совершением </w:t>
            </w:r>
            <w:r w:rsidRPr="00F10F21">
              <w:rPr>
                <w:rFonts w:ascii="Times New Roman" w:hAnsi="Times New Roman" w:cs="Times New Roman"/>
                <w:sz w:val="20"/>
              </w:rPr>
              <w:lastRenderedPageBreak/>
              <w:t>операций со средствами бюджетов бюджетной системы Российской Федерации.</w:t>
            </w:r>
          </w:p>
        </w:tc>
        <w:tc>
          <w:tcPr>
            <w:tcW w:w="2444" w:type="pct"/>
            <w:vMerge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pct"/>
          </w:tcPr>
          <w:p w:rsidR="009878BD" w:rsidRPr="009B041F" w:rsidRDefault="009878BD" w:rsidP="009878BD">
            <w:pPr>
              <w:rPr>
                <w:rStyle w:val="FontStyle51"/>
              </w:rPr>
            </w:pPr>
            <w:r w:rsidRPr="009B041F">
              <w:rPr>
                <w:rStyle w:val="FontStyle51"/>
              </w:rPr>
              <w:t>Бюджет муниципального образования.</w:t>
            </w:r>
          </w:p>
          <w:p w:rsidR="008314A7" w:rsidRPr="00F10F21" w:rsidRDefault="009878BD" w:rsidP="009878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41F">
              <w:rPr>
                <w:rStyle w:val="FontStyle51"/>
              </w:rPr>
              <w:t>С</w:t>
            </w:r>
            <w:r w:rsidRPr="009B04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остав и динамика </w:t>
            </w:r>
            <w:r w:rsidRPr="009B04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доходов и расходов бюджета муниципального образования.</w:t>
            </w:r>
          </w:p>
        </w:tc>
        <w:tc>
          <w:tcPr>
            <w:tcW w:w="702" w:type="pct"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A7" w:rsidRPr="00B34BC2" w:rsidTr="00FF5EBE">
        <w:tc>
          <w:tcPr>
            <w:tcW w:w="775" w:type="pct"/>
          </w:tcPr>
          <w:p w:rsidR="008314A7" w:rsidRPr="00F10F21" w:rsidRDefault="008314A7" w:rsidP="005241C1">
            <w:pPr>
              <w:pStyle w:val="ConsPlusNormal"/>
              <w:ind w:firstLine="34"/>
              <w:rPr>
                <w:rFonts w:ascii="Times New Roman" w:hAnsi="Times New Roman" w:cs="Times New Roman"/>
                <w:sz w:val="20"/>
              </w:rPr>
            </w:pPr>
            <w:r w:rsidRPr="00F10F21">
              <w:rPr>
                <w:rFonts w:ascii="Times New Roman" w:hAnsi="Times New Roman" w:cs="Times New Roman"/>
                <w:sz w:val="20"/>
              </w:rPr>
              <w:lastRenderedPageBreak/>
              <w:t>ПК 1.4. Составлять бюджетные сметы казенных учреждений и планы финансово-хозяйственной деятельности бюджетных и автономных учреждений.</w:t>
            </w:r>
          </w:p>
          <w:p w:rsidR="008314A7" w:rsidRPr="00F10F21" w:rsidRDefault="008314A7" w:rsidP="005241C1">
            <w:pPr>
              <w:pStyle w:val="ConsPlusNormal"/>
              <w:ind w:firstLine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4" w:type="pct"/>
            <w:vMerge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pct"/>
          </w:tcPr>
          <w:p w:rsidR="009878BD" w:rsidRPr="009B041F" w:rsidRDefault="009878BD" w:rsidP="009878BD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9B041F">
              <w:rPr>
                <w:rFonts w:ascii="yandex-sans" w:hAnsi="yandex-sans"/>
                <w:sz w:val="20"/>
                <w:szCs w:val="20"/>
              </w:rPr>
              <w:t>Планирование и определение</w:t>
            </w:r>
            <w:r>
              <w:rPr>
                <w:rFonts w:ascii="yandex-sans" w:hAnsi="yandex-sans"/>
                <w:sz w:val="20"/>
                <w:szCs w:val="20"/>
              </w:rPr>
              <w:t xml:space="preserve"> доходов и </w:t>
            </w:r>
            <w:r w:rsidRPr="009B041F">
              <w:rPr>
                <w:rFonts w:ascii="yandex-sans" w:hAnsi="yandex-sans"/>
                <w:sz w:val="20"/>
                <w:szCs w:val="20"/>
              </w:rPr>
              <w:t xml:space="preserve"> расходов на содержание учреждений сферы образования;</w:t>
            </w:r>
          </w:p>
          <w:p w:rsidR="008314A7" w:rsidRPr="00F10F21" w:rsidRDefault="009878BD" w:rsidP="009878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41F">
              <w:rPr>
                <w:rFonts w:ascii="yandex-sans" w:hAnsi="yandex-sans"/>
                <w:sz w:val="20"/>
                <w:szCs w:val="20"/>
              </w:rPr>
              <w:t>Планирование и определение</w:t>
            </w:r>
            <w:r>
              <w:rPr>
                <w:rFonts w:ascii="yandex-sans" w:hAnsi="yandex-sans"/>
                <w:sz w:val="20"/>
                <w:szCs w:val="20"/>
              </w:rPr>
              <w:t xml:space="preserve"> доходов и </w:t>
            </w:r>
            <w:r w:rsidRPr="009B041F">
              <w:rPr>
                <w:rFonts w:ascii="yandex-sans" w:hAnsi="yandex-sans"/>
                <w:sz w:val="20"/>
                <w:szCs w:val="20"/>
              </w:rPr>
              <w:t xml:space="preserve"> расходов на содержание учреждений сферы здравоохранения;</w:t>
            </w:r>
            <w:r>
              <w:rPr>
                <w:rFonts w:ascii="yandex-sans" w:hAnsi="yandex-sans"/>
                <w:sz w:val="20"/>
                <w:szCs w:val="20"/>
              </w:rPr>
              <w:t xml:space="preserve"> </w:t>
            </w:r>
            <w:r w:rsidRPr="009B041F">
              <w:rPr>
                <w:rFonts w:ascii="yandex-sans" w:hAnsi="yandex-sans"/>
                <w:sz w:val="20"/>
                <w:szCs w:val="20"/>
              </w:rPr>
              <w:t>Бюджетные сметы казенных учреждений: (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примерегородской</w:t>
            </w:r>
            <w:proofErr w:type="spellEnd"/>
            <w:r w:rsidRPr="009B041F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общеобразовательной школы) </w:t>
            </w:r>
            <w:r w:rsidRPr="009B04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B041F">
              <w:rPr>
                <w:rFonts w:ascii="yandex-sans" w:hAnsi="yandex-sans"/>
                <w:sz w:val="20"/>
                <w:szCs w:val="20"/>
              </w:rPr>
              <w:t>(</w:t>
            </w:r>
            <w:r w:rsidRPr="009B041F">
              <w:rPr>
                <w:rFonts w:ascii="Times New Roman" w:hAnsi="Times New Roman" w:cs="Times New Roman"/>
                <w:sz w:val="20"/>
                <w:szCs w:val="20"/>
              </w:rPr>
              <w:t>на примере городской больницы).</w:t>
            </w:r>
          </w:p>
        </w:tc>
        <w:tc>
          <w:tcPr>
            <w:tcW w:w="702" w:type="pct"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A7" w:rsidRPr="00B34BC2" w:rsidTr="00FF5EBE">
        <w:tc>
          <w:tcPr>
            <w:tcW w:w="775" w:type="pct"/>
          </w:tcPr>
          <w:p w:rsidR="008314A7" w:rsidRPr="008314A7" w:rsidRDefault="008314A7" w:rsidP="008314A7">
            <w:pPr>
              <w:pStyle w:val="a8"/>
              <w:tabs>
                <w:tab w:val="left" w:pos="142"/>
                <w:tab w:val="left" w:pos="93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</w:t>
            </w:r>
            <w:r w:rsidRPr="008314A7">
              <w:rPr>
                <w:sz w:val="20"/>
                <w:szCs w:val="20"/>
              </w:rPr>
              <w:t>1.5. Обеспечивать осуществление закупок для государственных и муниципальных нужд.</w:t>
            </w:r>
          </w:p>
        </w:tc>
        <w:tc>
          <w:tcPr>
            <w:tcW w:w="2444" w:type="pct"/>
            <w:vMerge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pct"/>
          </w:tcPr>
          <w:p w:rsidR="008314A7" w:rsidRPr="008314A7" w:rsidRDefault="008314A7" w:rsidP="008314A7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7">
              <w:rPr>
                <w:rFonts w:ascii="Times New Roman" w:hAnsi="Times New Roman" w:cs="Times New Roman"/>
                <w:sz w:val="20"/>
                <w:szCs w:val="20"/>
              </w:rPr>
              <w:t>Проанализировать полномочия региональных органов исполнительной власти в сфере закупок.</w:t>
            </w:r>
          </w:p>
          <w:p w:rsidR="008314A7" w:rsidRPr="00F10F21" w:rsidRDefault="008314A7" w:rsidP="008314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7">
              <w:rPr>
                <w:rFonts w:ascii="Times New Roman" w:hAnsi="Times New Roman" w:cs="Times New Roman"/>
                <w:sz w:val="20"/>
                <w:szCs w:val="20"/>
              </w:rPr>
              <w:t>Изучить законы субъекта Российской Федерации об исполнении бюджета на очередной финансовый год и плановый период в части осуществления закупочных процедур региональными заказчиками и определения их эффективности.</w:t>
            </w:r>
          </w:p>
        </w:tc>
        <w:tc>
          <w:tcPr>
            <w:tcW w:w="702" w:type="pct"/>
          </w:tcPr>
          <w:p w:rsidR="008314A7" w:rsidRPr="00F10F21" w:rsidRDefault="008314A7" w:rsidP="00BF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CF5" w:rsidRPr="000B76B5" w:rsidRDefault="00F81CF5" w:rsidP="00F81CF5">
      <w:pPr>
        <w:widowControl w:val="0"/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9878BD" w:rsidRDefault="009878BD" w:rsidP="000B76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CF5" w:rsidRPr="00FF5EBE" w:rsidRDefault="00F81CF5" w:rsidP="000B76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>*оценивается по пятибалльной шкале</w:t>
      </w:r>
    </w:p>
    <w:p w:rsidR="00F81CF5" w:rsidRPr="00FF5EBE" w:rsidRDefault="00F81CF5" w:rsidP="000B76B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EBE">
        <w:rPr>
          <w:rFonts w:ascii="Times New Roman" w:hAnsi="Times New Roman" w:cs="Times New Roman"/>
          <w:sz w:val="24"/>
          <w:szCs w:val="24"/>
        </w:rPr>
        <w:t>Оценка промежуточной аттестации по учебной практике _________________</w:t>
      </w:r>
      <w:r w:rsidR="009878BD">
        <w:rPr>
          <w:rFonts w:ascii="Times New Roman" w:hAnsi="Times New Roman" w:cs="Times New Roman"/>
          <w:sz w:val="24"/>
          <w:szCs w:val="24"/>
        </w:rPr>
        <w:t>________</w:t>
      </w:r>
      <w:r w:rsidRPr="00FF5EBE">
        <w:rPr>
          <w:rFonts w:ascii="Times New Roman" w:hAnsi="Times New Roman" w:cs="Times New Roman"/>
          <w:sz w:val="24"/>
          <w:szCs w:val="24"/>
        </w:rPr>
        <w:t>_</w:t>
      </w:r>
    </w:p>
    <w:p w:rsidR="00F81CF5" w:rsidRPr="007C4F3A" w:rsidRDefault="00F81CF5" w:rsidP="000B76B5">
      <w:pPr>
        <w:widowControl w:val="0"/>
        <w:spacing w:after="0" w:line="240" w:lineRule="auto"/>
        <w:ind w:firstLine="708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4F3A">
        <w:rPr>
          <w:rFonts w:ascii="Times New Roman" w:hAnsi="Times New Roman" w:cs="Times New Roman"/>
          <w:i/>
          <w:sz w:val="16"/>
          <w:szCs w:val="16"/>
        </w:rPr>
        <w:t>зачтено/</w:t>
      </w:r>
      <w:proofErr w:type="spellStart"/>
      <w:r w:rsidRPr="007C4F3A">
        <w:rPr>
          <w:rFonts w:ascii="Times New Roman" w:hAnsi="Times New Roman" w:cs="Times New Roman"/>
          <w:i/>
          <w:sz w:val="16"/>
          <w:szCs w:val="16"/>
        </w:rPr>
        <w:t>незачтено</w:t>
      </w:r>
      <w:proofErr w:type="spellEnd"/>
    </w:p>
    <w:p w:rsidR="000E0D06" w:rsidRPr="007C4F3A" w:rsidRDefault="00F81CF5" w:rsidP="000B76B5">
      <w:pPr>
        <w:widowControl w:val="0"/>
        <w:spacing w:after="0" w:line="240" w:lineRule="auto"/>
        <w:rPr>
          <w:rFonts w:ascii="Times New Roman" w:hAnsi="Times New Roman"/>
          <w:color w:val="000000"/>
          <w:w w:val="108"/>
          <w:sz w:val="24"/>
          <w:szCs w:val="24"/>
          <w:u w:val="single"/>
        </w:rPr>
      </w:pPr>
      <w:r w:rsidRPr="00FF5EBE">
        <w:rPr>
          <w:rFonts w:ascii="Times New Roman" w:hAnsi="Times New Roman" w:cs="Times New Roman"/>
          <w:sz w:val="24"/>
          <w:szCs w:val="24"/>
        </w:rPr>
        <w:t>Руководитель практики  _______</w:t>
      </w:r>
      <w:r w:rsidR="00683001" w:rsidRPr="00FF5EBE">
        <w:rPr>
          <w:rFonts w:ascii="Times New Roman" w:hAnsi="Times New Roman" w:cs="Times New Roman"/>
          <w:sz w:val="24"/>
          <w:szCs w:val="24"/>
        </w:rPr>
        <w:t xml:space="preserve">________   </w:t>
      </w:r>
      <w:r w:rsidR="00683001" w:rsidRPr="00FF5EBE">
        <w:rPr>
          <w:rFonts w:ascii="Times New Roman" w:hAnsi="Times New Roman" w:cs="Times New Roman"/>
          <w:sz w:val="24"/>
          <w:szCs w:val="24"/>
          <w:u w:val="single"/>
        </w:rPr>
        <w:t xml:space="preserve">ст. преподаватель </w:t>
      </w:r>
      <w:r w:rsidR="007C4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83001" w:rsidRPr="00FF5EBE">
        <w:rPr>
          <w:rFonts w:ascii="Times New Roman" w:hAnsi="Times New Roman" w:cs="Times New Roman"/>
          <w:sz w:val="24"/>
          <w:szCs w:val="24"/>
          <w:u w:val="single"/>
        </w:rPr>
        <w:t>Боряева</w:t>
      </w:r>
      <w:proofErr w:type="spellEnd"/>
      <w:r w:rsidR="00683001" w:rsidRPr="00FF5EBE">
        <w:rPr>
          <w:rFonts w:ascii="Times New Roman" w:hAnsi="Times New Roman" w:cs="Times New Roman"/>
          <w:sz w:val="24"/>
          <w:szCs w:val="24"/>
          <w:u w:val="single"/>
        </w:rPr>
        <w:t xml:space="preserve"> Т.Ф.</w:t>
      </w:r>
    </w:p>
    <w:sectPr w:rsidR="000E0D06" w:rsidRPr="007C4F3A" w:rsidSect="00BF75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45A"/>
    <w:multiLevelType w:val="hybridMultilevel"/>
    <w:tmpl w:val="B150C95A"/>
    <w:lvl w:ilvl="0" w:tplc="195661B4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CB848">
      <w:numFmt w:val="bullet"/>
      <w:lvlText w:val="•"/>
      <w:lvlJc w:val="left"/>
      <w:pPr>
        <w:ind w:left="1344" w:hanging="286"/>
      </w:pPr>
      <w:rPr>
        <w:lang w:val="ru-RU" w:eastAsia="en-US" w:bidi="ar-SA"/>
      </w:rPr>
    </w:lvl>
    <w:lvl w:ilvl="2" w:tplc="515492CA">
      <w:numFmt w:val="bullet"/>
      <w:lvlText w:val="•"/>
      <w:lvlJc w:val="left"/>
      <w:pPr>
        <w:ind w:left="2349" w:hanging="286"/>
      </w:pPr>
      <w:rPr>
        <w:lang w:val="ru-RU" w:eastAsia="en-US" w:bidi="ar-SA"/>
      </w:rPr>
    </w:lvl>
    <w:lvl w:ilvl="3" w:tplc="C742C4CA">
      <w:numFmt w:val="bullet"/>
      <w:lvlText w:val="•"/>
      <w:lvlJc w:val="left"/>
      <w:pPr>
        <w:ind w:left="3353" w:hanging="286"/>
      </w:pPr>
      <w:rPr>
        <w:lang w:val="ru-RU" w:eastAsia="en-US" w:bidi="ar-SA"/>
      </w:rPr>
    </w:lvl>
    <w:lvl w:ilvl="4" w:tplc="006EFEA4">
      <w:numFmt w:val="bullet"/>
      <w:lvlText w:val="•"/>
      <w:lvlJc w:val="left"/>
      <w:pPr>
        <w:ind w:left="4358" w:hanging="286"/>
      </w:pPr>
      <w:rPr>
        <w:lang w:val="ru-RU" w:eastAsia="en-US" w:bidi="ar-SA"/>
      </w:rPr>
    </w:lvl>
    <w:lvl w:ilvl="5" w:tplc="7772E260">
      <w:numFmt w:val="bullet"/>
      <w:lvlText w:val="•"/>
      <w:lvlJc w:val="left"/>
      <w:pPr>
        <w:ind w:left="5363" w:hanging="286"/>
      </w:pPr>
      <w:rPr>
        <w:lang w:val="ru-RU" w:eastAsia="en-US" w:bidi="ar-SA"/>
      </w:rPr>
    </w:lvl>
    <w:lvl w:ilvl="6" w:tplc="0DBE6D58">
      <w:numFmt w:val="bullet"/>
      <w:lvlText w:val="•"/>
      <w:lvlJc w:val="left"/>
      <w:pPr>
        <w:ind w:left="6367" w:hanging="286"/>
      </w:pPr>
      <w:rPr>
        <w:lang w:val="ru-RU" w:eastAsia="en-US" w:bidi="ar-SA"/>
      </w:rPr>
    </w:lvl>
    <w:lvl w:ilvl="7" w:tplc="5F7C9940">
      <w:numFmt w:val="bullet"/>
      <w:lvlText w:val="•"/>
      <w:lvlJc w:val="left"/>
      <w:pPr>
        <w:ind w:left="7372" w:hanging="286"/>
      </w:pPr>
      <w:rPr>
        <w:lang w:val="ru-RU" w:eastAsia="en-US" w:bidi="ar-SA"/>
      </w:rPr>
    </w:lvl>
    <w:lvl w:ilvl="8" w:tplc="D8803994">
      <w:numFmt w:val="bullet"/>
      <w:lvlText w:val="•"/>
      <w:lvlJc w:val="left"/>
      <w:pPr>
        <w:ind w:left="8377" w:hanging="286"/>
      </w:pPr>
      <w:rPr>
        <w:lang w:val="ru-RU" w:eastAsia="en-US" w:bidi="ar-SA"/>
      </w:rPr>
    </w:lvl>
  </w:abstractNum>
  <w:abstractNum w:abstractNumId="1">
    <w:nsid w:val="2C851C61"/>
    <w:multiLevelType w:val="hybridMultilevel"/>
    <w:tmpl w:val="7604D99A"/>
    <w:lvl w:ilvl="0" w:tplc="82B49FEA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8"/>
        <w:szCs w:val="28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2">
    <w:nsid w:val="61AE2592"/>
    <w:multiLevelType w:val="multilevel"/>
    <w:tmpl w:val="C68ED090"/>
    <w:lvl w:ilvl="0">
      <w:start w:val="1"/>
      <w:numFmt w:val="decimal"/>
      <w:lvlText w:val="%1"/>
      <w:lvlJc w:val="left"/>
      <w:pPr>
        <w:ind w:left="338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5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F6F"/>
    <w:rsid w:val="00013EFB"/>
    <w:rsid w:val="000B76B5"/>
    <w:rsid w:val="000E0D06"/>
    <w:rsid w:val="000E2887"/>
    <w:rsid w:val="001A6559"/>
    <w:rsid w:val="002B02CE"/>
    <w:rsid w:val="00417BFF"/>
    <w:rsid w:val="004D13E2"/>
    <w:rsid w:val="00521D69"/>
    <w:rsid w:val="005241C1"/>
    <w:rsid w:val="00590F40"/>
    <w:rsid w:val="00637678"/>
    <w:rsid w:val="006401FF"/>
    <w:rsid w:val="00683001"/>
    <w:rsid w:val="006845FA"/>
    <w:rsid w:val="006D637F"/>
    <w:rsid w:val="00761ABF"/>
    <w:rsid w:val="007C4F3A"/>
    <w:rsid w:val="008314A7"/>
    <w:rsid w:val="00881469"/>
    <w:rsid w:val="00982096"/>
    <w:rsid w:val="009878BD"/>
    <w:rsid w:val="009C2DEA"/>
    <w:rsid w:val="00A127CA"/>
    <w:rsid w:val="00A65F6F"/>
    <w:rsid w:val="00A82F2F"/>
    <w:rsid w:val="00AA0DE4"/>
    <w:rsid w:val="00B019DE"/>
    <w:rsid w:val="00BF7511"/>
    <w:rsid w:val="00D36BC7"/>
    <w:rsid w:val="00D830FE"/>
    <w:rsid w:val="00D86E09"/>
    <w:rsid w:val="00E01D64"/>
    <w:rsid w:val="00E4587A"/>
    <w:rsid w:val="00F81CF5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81CF5"/>
    <w:pPr>
      <w:ind w:left="720"/>
      <w:contextualSpacing/>
    </w:pPr>
  </w:style>
  <w:style w:type="table" w:styleId="a5">
    <w:name w:val="Table Grid"/>
    <w:basedOn w:val="a1"/>
    <w:uiPriority w:val="59"/>
    <w:rsid w:val="00F81C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81CF5"/>
    <w:rPr>
      <w:color w:val="0000FF"/>
      <w:u w:val="single"/>
    </w:rPr>
  </w:style>
  <w:style w:type="paragraph" w:styleId="a7">
    <w:name w:val="No Spacing"/>
    <w:uiPriority w:val="1"/>
    <w:qFormat/>
    <w:rsid w:val="00F81C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1">
    <w:name w:val="Font Style51"/>
    <w:basedOn w:val="a0"/>
    <w:uiPriority w:val="99"/>
    <w:qFormat/>
    <w:rsid w:val="00F81CF5"/>
    <w:rPr>
      <w:rFonts w:ascii="Times New Roman" w:hAnsi="Times New Roman" w:cs="Times New Roman"/>
      <w:sz w:val="20"/>
      <w:szCs w:val="20"/>
    </w:rPr>
  </w:style>
  <w:style w:type="paragraph" w:customStyle="1" w:styleId="s16">
    <w:name w:val="s_16"/>
    <w:basedOn w:val="a"/>
    <w:rsid w:val="00F8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ВЕЛ таб/спис"/>
    <w:basedOn w:val="a"/>
    <w:link w:val="a9"/>
    <w:rsid w:val="00A8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СВЕЛ таб/спис Знак"/>
    <w:link w:val="a8"/>
    <w:locked/>
    <w:rsid w:val="00A82F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82F2F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qFormat/>
    <w:rsid w:val="0068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845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1"/>
    <w:qFormat/>
    <w:rsid w:val="00F81CF5"/>
    <w:pPr>
      <w:ind w:left="720"/>
      <w:contextualSpacing/>
    </w:pPr>
  </w:style>
  <w:style w:type="table" w:styleId="a4">
    <w:name w:val="Table Grid"/>
    <w:basedOn w:val="a1"/>
    <w:uiPriority w:val="59"/>
    <w:rsid w:val="00F81C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F81CF5"/>
    <w:rPr>
      <w:color w:val="0000FF"/>
      <w:u w:val="single"/>
    </w:rPr>
  </w:style>
  <w:style w:type="paragraph" w:styleId="a6">
    <w:name w:val="No Spacing"/>
    <w:uiPriority w:val="1"/>
    <w:qFormat/>
    <w:rsid w:val="00F81C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1">
    <w:name w:val="Font Style51"/>
    <w:basedOn w:val="a0"/>
    <w:uiPriority w:val="99"/>
    <w:qFormat/>
    <w:rsid w:val="00F81CF5"/>
    <w:rPr>
      <w:rFonts w:ascii="Times New Roman" w:hAnsi="Times New Roman" w:cs="Times New Roman"/>
      <w:sz w:val="20"/>
      <w:szCs w:val="20"/>
    </w:rPr>
  </w:style>
  <w:style w:type="paragraph" w:customStyle="1" w:styleId="s16">
    <w:name w:val="s_16"/>
    <w:basedOn w:val="a"/>
    <w:rsid w:val="00F8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Боряева</dc:creator>
  <cp:keywords/>
  <dc:description/>
  <cp:lastModifiedBy>RePack by SPecialiST</cp:lastModifiedBy>
  <cp:revision>18</cp:revision>
  <dcterms:created xsi:type="dcterms:W3CDTF">2019-03-27T07:12:00Z</dcterms:created>
  <dcterms:modified xsi:type="dcterms:W3CDTF">2026-03-12T09:29:00Z</dcterms:modified>
</cp:coreProperties>
</file>