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6E" w:rsidRDefault="0051136E">
      <w:pPr>
        <w:rPr>
          <w:rFonts w:ascii="Arial" w:hAnsi="Arial" w:cs="Arial"/>
          <w:color w:val="45496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454960"/>
          <w:sz w:val="20"/>
          <w:szCs w:val="20"/>
          <w:shd w:val="clear" w:color="auto" w:fill="FFFFFF"/>
        </w:rPr>
        <w:t xml:space="preserve">Чупшева, Н.Ю. Основы кормления животных : учебное пособие / А.В. Губина; Н.Ю. Чупшева .— Пенза : ПГАУ, 2023 .— 252 с. — URL: </w:t>
      </w:r>
      <w:hyperlink r:id="rId5" w:history="1">
        <w:r w:rsidRPr="00BC65D2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https://lib.rucont.ru/efd/873877</w:t>
        </w:r>
      </w:hyperlink>
    </w:p>
    <w:p w:rsidR="0051136E" w:rsidRDefault="0051136E">
      <w:r>
        <w:rPr>
          <w:rFonts w:ascii="Arial" w:hAnsi="Arial" w:cs="Arial"/>
          <w:color w:val="454960"/>
          <w:sz w:val="20"/>
          <w:szCs w:val="20"/>
          <w:shd w:val="clear" w:color="auto" w:fill="FFFFFF"/>
        </w:rPr>
        <w:t> </w:t>
      </w:r>
    </w:p>
    <w:sectPr w:rsidR="0051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6E"/>
    <w:rsid w:val="004E3AEE"/>
    <w:rsid w:val="0051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3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13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3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1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b.rucont.ru/efd/873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1</cp:lastModifiedBy>
  <cp:revision>2</cp:revision>
  <dcterms:created xsi:type="dcterms:W3CDTF">2024-04-12T05:01:00Z</dcterms:created>
  <dcterms:modified xsi:type="dcterms:W3CDTF">2024-04-12T05:01:00Z</dcterms:modified>
</cp:coreProperties>
</file>