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03" w:rsidRPr="009E6B14" w:rsidRDefault="009E6B14" w:rsidP="009E6B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6B14">
        <w:rPr>
          <w:rFonts w:ascii="Times New Roman" w:hAnsi="Times New Roman" w:cs="Times New Roman"/>
          <w:b/>
          <w:sz w:val="32"/>
          <w:szCs w:val="32"/>
        </w:rPr>
        <w:t xml:space="preserve">Задание к </w:t>
      </w:r>
      <w:bookmarkStart w:id="0" w:name="_GoBack"/>
      <w:bookmarkEnd w:id="0"/>
      <w:r w:rsidRPr="009E6B14">
        <w:rPr>
          <w:rFonts w:ascii="Times New Roman" w:hAnsi="Times New Roman" w:cs="Times New Roman"/>
          <w:b/>
          <w:sz w:val="32"/>
          <w:szCs w:val="32"/>
        </w:rPr>
        <w:t>занятию</w:t>
      </w:r>
      <w:r>
        <w:rPr>
          <w:rFonts w:ascii="Times New Roman" w:hAnsi="Times New Roman" w:cs="Times New Roman"/>
          <w:b/>
          <w:sz w:val="32"/>
          <w:szCs w:val="32"/>
        </w:rPr>
        <w:t xml:space="preserve"> № 1</w:t>
      </w:r>
      <w:r w:rsidRPr="009E6B14">
        <w:rPr>
          <w:rFonts w:ascii="Times New Roman" w:hAnsi="Times New Roman" w:cs="Times New Roman"/>
          <w:b/>
          <w:sz w:val="32"/>
          <w:szCs w:val="32"/>
        </w:rPr>
        <w:t>.</w:t>
      </w:r>
    </w:p>
    <w:p w:rsidR="009E6B14" w:rsidRPr="009E6B14" w:rsidRDefault="009E6B14">
      <w:pPr>
        <w:rPr>
          <w:rFonts w:ascii="Times New Roman" w:hAnsi="Times New Roman" w:cs="Times New Roman"/>
          <w:sz w:val="32"/>
          <w:szCs w:val="32"/>
        </w:rPr>
      </w:pPr>
      <w:r w:rsidRPr="009E6B14">
        <w:rPr>
          <w:rFonts w:ascii="Times New Roman" w:hAnsi="Times New Roman" w:cs="Times New Roman"/>
          <w:sz w:val="32"/>
          <w:szCs w:val="32"/>
        </w:rPr>
        <w:t>1. Законспектировать основные положения представленного материала.</w:t>
      </w:r>
    </w:p>
    <w:p w:rsidR="009E6B14" w:rsidRPr="009E6B14" w:rsidRDefault="009E6B14">
      <w:pPr>
        <w:rPr>
          <w:rFonts w:ascii="Times New Roman" w:hAnsi="Times New Roman" w:cs="Times New Roman"/>
          <w:sz w:val="32"/>
          <w:szCs w:val="32"/>
        </w:rPr>
      </w:pPr>
      <w:r w:rsidRPr="009E6B14">
        <w:rPr>
          <w:rFonts w:ascii="Times New Roman" w:hAnsi="Times New Roman" w:cs="Times New Roman"/>
          <w:sz w:val="32"/>
          <w:szCs w:val="32"/>
        </w:rPr>
        <w:t>2. Ответить на контрольные вопросы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9E6B14" w:rsidRPr="009E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5D"/>
    <w:rsid w:val="009E6B14"/>
    <w:rsid w:val="00FA755D"/>
    <w:rsid w:val="00F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071F"/>
  <w15:chartTrackingRefBased/>
  <w15:docId w15:val="{41DEA6DD-833D-4186-ACF3-9E3649B4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2023-02-07T09:55:00Z</dcterms:created>
  <dcterms:modified xsi:type="dcterms:W3CDTF">2023-02-07T09:57:00Z</dcterms:modified>
</cp:coreProperties>
</file>