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CC" w:rsidRPr="008720CC" w:rsidRDefault="008720CC" w:rsidP="008720CC">
      <w:pPr>
        <w:spacing w:before="8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Практическое занятие «А</w:t>
      </w:r>
      <w:r w:rsidRPr="008720CC">
        <w:rPr>
          <w:b/>
          <w:sz w:val="28"/>
          <w:szCs w:val="28"/>
        </w:rPr>
        <w:t>нализ и диагностика состояния и использования основных средств организации</w:t>
      </w:r>
      <w:r>
        <w:rPr>
          <w:b/>
          <w:sz w:val="28"/>
          <w:szCs w:val="28"/>
        </w:rPr>
        <w:t>»</w:t>
      </w:r>
    </w:p>
    <w:p w:rsidR="00290048" w:rsidRDefault="00290048"/>
    <w:p w:rsidR="008720CC" w:rsidRDefault="008720CC"/>
    <w:p w:rsidR="008720CC" w:rsidRPr="008720CC" w:rsidRDefault="008720CC" w:rsidP="008720CC">
      <w:pPr>
        <w:ind w:firstLine="709"/>
        <w:jc w:val="both"/>
        <w:rPr>
          <w:sz w:val="28"/>
          <w:szCs w:val="28"/>
        </w:rPr>
      </w:pPr>
      <w:r w:rsidRPr="008720CC"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на основе данных П</w:t>
      </w:r>
      <w:r w:rsidRPr="008720CC">
        <w:rPr>
          <w:sz w:val="28"/>
          <w:szCs w:val="28"/>
        </w:rPr>
        <w:t xml:space="preserve">ояснения к бухгалтерскому балансу и </w:t>
      </w:r>
      <w:r>
        <w:rPr>
          <w:sz w:val="28"/>
          <w:szCs w:val="28"/>
        </w:rPr>
        <w:t>отчету о финансовых результатах заполнить и проанализировать таблицы 9.1, 9.2, 9.4  и 9.6 рабочей тетради.</w:t>
      </w:r>
    </w:p>
    <w:p w:rsidR="008720CC" w:rsidRPr="008720CC" w:rsidRDefault="008720CC">
      <w:pPr>
        <w:rPr>
          <w:sz w:val="28"/>
          <w:szCs w:val="28"/>
        </w:rPr>
      </w:pPr>
      <w:bookmarkStart w:id="0" w:name="_GoBack"/>
      <w:bookmarkEnd w:id="0"/>
    </w:p>
    <w:sectPr w:rsidR="008720CC" w:rsidRPr="0087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A6"/>
    <w:rsid w:val="00290048"/>
    <w:rsid w:val="008720CC"/>
    <w:rsid w:val="008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prorektor-uch</cp:lastModifiedBy>
  <cp:revision>2</cp:revision>
  <dcterms:created xsi:type="dcterms:W3CDTF">2020-12-10T11:00:00Z</dcterms:created>
  <dcterms:modified xsi:type="dcterms:W3CDTF">2020-12-10T11:04:00Z</dcterms:modified>
</cp:coreProperties>
</file>