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D39" w:rsidRDefault="003B5D39" w:rsidP="003B5D39">
      <w:pPr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</w:t>
      </w:r>
      <w:r w:rsidRPr="00101A28">
        <w:rPr>
          <w:sz w:val="26"/>
          <w:szCs w:val="26"/>
        </w:rPr>
        <w:t xml:space="preserve"> – </w:t>
      </w:r>
      <w:r>
        <w:rPr>
          <w:sz w:val="26"/>
          <w:szCs w:val="26"/>
        </w:rPr>
        <w:t>Агроэко</w:t>
      </w:r>
      <w:r w:rsidRPr="00101A28">
        <w:rPr>
          <w:sz w:val="26"/>
          <w:szCs w:val="26"/>
        </w:rPr>
        <w:t>логическ</w:t>
      </w:r>
      <w:r>
        <w:rPr>
          <w:sz w:val="26"/>
          <w:szCs w:val="26"/>
        </w:rPr>
        <w:t>ая оценка</w:t>
      </w:r>
      <w:r w:rsidRPr="00101A28">
        <w:rPr>
          <w:sz w:val="26"/>
          <w:szCs w:val="26"/>
        </w:rPr>
        <w:t xml:space="preserve"> состояни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пахотных угодий </w:t>
      </w:r>
    </w:p>
    <w:p w:rsidR="003B5D39" w:rsidRPr="00101A28" w:rsidRDefault="003B5D39" w:rsidP="003B5D39">
      <w:pPr>
        <w:ind w:firstLine="567"/>
        <w:jc w:val="both"/>
        <w:rPr>
          <w:sz w:val="26"/>
          <w:szCs w:val="26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207"/>
        <w:gridCol w:w="2125"/>
        <w:gridCol w:w="2013"/>
      </w:tblGrid>
      <w:tr w:rsidR="003B5D39" w:rsidRPr="00101A28" w:rsidTr="00FB6658">
        <w:tc>
          <w:tcPr>
            <w:tcW w:w="2786" w:type="pct"/>
            <w:vMerge w:val="restart"/>
          </w:tcPr>
          <w:p w:rsidR="003B5D39" w:rsidRPr="00101A28" w:rsidRDefault="003B5D39" w:rsidP="00FB6658">
            <w:pPr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14" w:type="pct"/>
            <w:gridSpan w:val="2"/>
          </w:tcPr>
          <w:p w:rsidR="003B5D39" w:rsidRPr="00101A28" w:rsidRDefault="003B5D39" w:rsidP="00FB6658">
            <w:pPr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По всему хозяйству</w:t>
            </w:r>
          </w:p>
        </w:tc>
      </w:tr>
      <w:tr w:rsidR="003B5D39" w:rsidRPr="00101A28" w:rsidTr="00FB6658">
        <w:tc>
          <w:tcPr>
            <w:tcW w:w="2786" w:type="pct"/>
            <w:vMerge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площадь, га</w:t>
            </w: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% к площади пашни</w:t>
            </w: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1. Кислотность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Сильнокислые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Среднекислые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Слабокислые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Близкие к нейтральным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Нейтральные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i/>
                <w:sz w:val="26"/>
                <w:szCs w:val="26"/>
                <w:vertAlign w:val="subscript"/>
              </w:rPr>
            </w:pPr>
            <w:r w:rsidRPr="00101A28">
              <w:rPr>
                <w:i/>
                <w:sz w:val="26"/>
                <w:szCs w:val="26"/>
              </w:rPr>
              <w:t xml:space="preserve">Средневзвешенный показатель кислотности, </w:t>
            </w:r>
            <w:proofErr w:type="spellStart"/>
            <w:r w:rsidRPr="00101A28">
              <w:rPr>
                <w:i/>
                <w:sz w:val="26"/>
                <w:szCs w:val="26"/>
              </w:rPr>
              <w:t>рН</w:t>
            </w:r>
            <w:r w:rsidRPr="00101A28">
              <w:rPr>
                <w:i/>
                <w:sz w:val="26"/>
                <w:szCs w:val="26"/>
                <w:vertAlign w:val="subscript"/>
              </w:rPr>
              <w:t>сол</w:t>
            </w:r>
            <w:proofErr w:type="spellEnd"/>
            <w:r w:rsidRPr="00101A28">
              <w:rPr>
                <w:i/>
                <w:sz w:val="26"/>
                <w:szCs w:val="26"/>
                <w:vertAlign w:val="subscript"/>
              </w:rPr>
              <w:t>.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2.Содержание подвижного фосфора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Низкое 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Среднее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Повышенное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Высокое 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i/>
                <w:sz w:val="26"/>
                <w:szCs w:val="26"/>
              </w:rPr>
            </w:pPr>
            <w:r w:rsidRPr="00101A28">
              <w:rPr>
                <w:i/>
                <w:sz w:val="26"/>
                <w:szCs w:val="26"/>
              </w:rPr>
              <w:t>Средневзвешенное содержание подвижного фосфора, мг/100 г почвы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3. Содержание обменного калия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Низкое 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Среднее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Повышенное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Высокое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i/>
                <w:sz w:val="26"/>
                <w:szCs w:val="26"/>
              </w:rPr>
              <w:t>Средневзвешенное содержание обменного калия, мг/100 г почвы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4.Содержание гумуса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Почвы с очень низким содержанием гумуса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Низким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Средним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Повышенным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Высоким 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Очень высоким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i/>
                <w:sz w:val="26"/>
                <w:szCs w:val="26"/>
              </w:rPr>
              <w:t xml:space="preserve">Средневзвешенное содержание </w:t>
            </w:r>
            <w:r>
              <w:rPr>
                <w:i/>
                <w:sz w:val="26"/>
                <w:szCs w:val="26"/>
              </w:rPr>
              <w:t>гумуса, %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101A28" w:rsidTr="00FB6658">
        <w:tc>
          <w:tcPr>
            <w:tcW w:w="278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Крутизна склонов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Выравненные до 1</w:t>
            </w:r>
            <w:r>
              <w:rPr>
                <w:sz w:val="26"/>
                <w:szCs w:val="26"/>
              </w:rPr>
              <w:t>°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Очень пологие (1-2°)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Пологие (2-3°)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Слабопокатые</w:t>
            </w:r>
            <w:proofErr w:type="spellEnd"/>
            <w:r>
              <w:rPr>
                <w:sz w:val="26"/>
                <w:szCs w:val="26"/>
              </w:rPr>
              <w:t xml:space="preserve"> (3-5°)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Покатые (5-8°)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Сильнопокатые (8-10°)</w:t>
            </w:r>
          </w:p>
          <w:p w:rsidR="003B5D39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Крутые (10-15°)</w:t>
            </w:r>
          </w:p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Очень крутые (15-30°)</w:t>
            </w:r>
            <w:r w:rsidRPr="00101A2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7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101A28" w:rsidRDefault="003B5D39" w:rsidP="00FB6658">
            <w:pPr>
              <w:jc w:val="both"/>
              <w:rPr>
                <w:sz w:val="26"/>
                <w:szCs w:val="26"/>
              </w:rPr>
            </w:pPr>
          </w:p>
        </w:tc>
      </w:tr>
      <w:tr w:rsidR="003B5D39" w:rsidRPr="00D10E2B" w:rsidTr="00FB6658">
        <w:tc>
          <w:tcPr>
            <w:tcW w:w="2786" w:type="pct"/>
          </w:tcPr>
          <w:p w:rsidR="003B5D39" w:rsidRPr="00D10E2B" w:rsidRDefault="003B5D39" w:rsidP="00FB6658">
            <w:pPr>
              <w:jc w:val="both"/>
              <w:rPr>
                <w:i/>
                <w:sz w:val="26"/>
                <w:szCs w:val="26"/>
              </w:rPr>
            </w:pPr>
            <w:r w:rsidRPr="00D10E2B">
              <w:rPr>
                <w:i/>
                <w:sz w:val="26"/>
                <w:szCs w:val="26"/>
              </w:rPr>
              <w:t>Средневзвешенный уклон, °</w:t>
            </w:r>
          </w:p>
        </w:tc>
        <w:tc>
          <w:tcPr>
            <w:tcW w:w="1137" w:type="pct"/>
          </w:tcPr>
          <w:p w:rsidR="003B5D39" w:rsidRPr="00D10E2B" w:rsidRDefault="003B5D39" w:rsidP="00FB6658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076" w:type="pct"/>
          </w:tcPr>
          <w:p w:rsidR="003B5D39" w:rsidRPr="00D10E2B" w:rsidRDefault="003B5D39" w:rsidP="00FB6658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3B5D39" w:rsidRPr="00101A28" w:rsidRDefault="003B5D39" w:rsidP="003B5D39">
      <w:pPr>
        <w:jc w:val="both"/>
        <w:rPr>
          <w:sz w:val="26"/>
          <w:szCs w:val="26"/>
        </w:rPr>
      </w:pPr>
    </w:p>
    <w:p w:rsidR="003B5D39" w:rsidRDefault="003B5D39" w:rsidP="009F7B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  <w:sectPr w:rsidR="003B5D39" w:rsidSect="003B5D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7B39" w:rsidRDefault="009F7B39" w:rsidP="009F7B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061862">
        <w:rPr>
          <w:i/>
          <w:color w:val="000000"/>
          <w:sz w:val="32"/>
          <w:szCs w:val="32"/>
        </w:rPr>
        <w:lastRenderedPageBreak/>
        <w:t xml:space="preserve">Таблица </w:t>
      </w:r>
      <w:r w:rsidR="003B5D39">
        <w:rPr>
          <w:i/>
          <w:color w:val="000000"/>
          <w:sz w:val="32"/>
          <w:szCs w:val="32"/>
        </w:rPr>
        <w:t>2</w:t>
      </w:r>
      <w:r w:rsidRPr="00061862">
        <w:rPr>
          <w:i/>
          <w:color w:val="000000"/>
          <w:sz w:val="32"/>
          <w:szCs w:val="32"/>
        </w:rPr>
        <w:t xml:space="preserve"> –Агро</w:t>
      </w:r>
      <w:r>
        <w:rPr>
          <w:i/>
          <w:color w:val="000000"/>
          <w:sz w:val="32"/>
          <w:szCs w:val="32"/>
        </w:rPr>
        <w:t>экологическая оценка почв</w:t>
      </w:r>
    </w:p>
    <w:p w:rsidR="009F7B39" w:rsidRDefault="009F7B39" w:rsidP="009F7B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687"/>
        <w:gridCol w:w="1386"/>
        <w:gridCol w:w="984"/>
        <w:gridCol w:w="984"/>
        <w:gridCol w:w="984"/>
        <w:gridCol w:w="984"/>
        <w:gridCol w:w="984"/>
        <w:gridCol w:w="984"/>
        <w:gridCol w:w="984"/>
        <w:gridCol w:w="984"/>
        <w:gridCol w:w="932"/>
        <w:gridCol w:w="932"/>
        <w:gridCol w:w="926"/>
      </w:tblGrid>
      <w:tr w:rsidR="009F7B39" w:rsidRPr="00830DE7" w:rsidTr="009F7B39">
        <w:tc>
          <w:tcPr>
            <w:tcW w:w="283" w:type="pct"/>
            <w:vMerge w:val="restart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Поле №</w:t>
            </w:r>
          </w:p>
        </w:tc>
        <w:tc>
          <w:tcPr>
            <w:tcW w:w="579" w:type="pct"/>
            <w:vMerge w:val="restart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</w:rPr>
              <w:t>Культур</w:t>
            </w:r>
            <w:r>
              <w:rPr>
                <w:color w:val="000000"/>
                <w:sz w:val="28"/>
                <w:szCs w:val="28"/>
              </w:rPr>
              <w:t>ы севооборота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6" w:type="pct"/>
            <w:vMerge w:val="restart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почвы</w:t>
            </w:r>
          </w:p>
        </w:tc>
        <w:tc>
          <w:tcPr>
            <w:tcW w:w="675" w:type="pct"/>
            <w:gridSpan w:val="2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Гумус</w:t>
            </w:r>
          </w:p>
        </w:tc>
        <w:tc>
          <w:tcPr>
            <w:tcW w:w="675" w:type="pct"/>
            <w:gridSpan w:val="2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Азот</w:t>
            </w: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5" w:type="pct"/>
            <w:gridSpan w:val="2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676" w:type="pct"/>
            <w:gridSpan w:val="2"/>
          </w:tcPr>
          <w:p w:rsidR="009F7B39" w:rsidRPr="009F7B39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Калий </w:t>
            </w:r>
          </w:p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gridSpan w:val="3"/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30DE7">
              <w:rPr>
                <w:color w:val="000000"/>
                <w:sz w:val="28"/>
                <w:szCs w:val="28"/>
                <w:lang w:val="en-US"/>
              </w:rPr>
              <w:t>pH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KCl</w:t>
            </w:r>
            <w:proofErr w:type="spellEnd"/>
          </w:p>
        </w:tc>
      </w:tr>
      <w:tr w:rsidR="009F7B39" w:rsidRPr="00830DE7" w:rsidTr="009F7B39">
        <w:trPr>
          <w:trHeight w:val="654"/>
        </w:trPr>
        <w:tc>
          <w:tcPr>
            <w:tcW w:w="283" w:type="pct"/>
            <w:vMerge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9F7B39" w:rsidRPr="00830DE7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9F7B39" w:rsidRPr="009F7B39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9F7B39" w:rsidRPr="009F7B39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Нуждаемость в известковании</w:t>
            </w: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7B39" w:rsidRPr="00830DE7" w:rsidTr="009F7B39">
        <w:tc>
          <w:tcPr>
            <w:tcW w:w="283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</w:tcPr>
          <w:p w:rsidR="009F7B39" w:rsidRPr="00CB0730" w:rsidRDefault="009F7B39" w:rsidP="009F7B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F7B39" w:rsidRDefault="009F7B39" w:rsidP="009F7B39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both"/>
        <w:rPr>
          <w:color w:val="000000"/>
          <w:sz w:val="32"/>
          <w:szCs w:val="32"/>
          <w:highlight w:val="yellow"/>
        </w:rPr>
      </w:pPr>
    </w:p>
    <w:p w:rsidR="00CC206C" w:rsidRDefault="00CC206C"/>
    <w:p w:rsidR="007C454B" w:rsidRDefault="007C454B"/>
    <w:p w:rsidR="007C454B" w:rsidRDefault="007C454B" w:rsidP="007C454B">
      <w:pPr>
        <w:shd w:val="clear" w:color="auto" w:fill="FFFFFF"/>
        <w:autoSpaceDE w:val="0"/>
        <w:autoSpaceDN w:val="0"/>
        <w:adjustRightInd w:val="0"/>
        <w:spacing w:after="120" w:line="216" w:lineRule="auto"/>
        <w:ind w:firstLine="720"/>
        <w:jc w:val="both"/>
        <w:rPr>
          <w:i/>
          <w:color w:val="000000"/>
          <w:sz w:val="32"/>
          <w:szCs w:val="32"/>
        </w:rPr>
      </w:pPr>
      <w:r w:rsidRPr="007E7C3B">
        <w:rPr>
          <w:i/>
          <w:color w:val="000000"/>
          <w:sz w:val="32"/>
          <w:szCs w:val="32"/>
        </w:rPr>
        <w:lastRenderedPageBreak/>
        <w:t xml:space="preserve">Таблица </w:t>
      </w:r>
      <w:r w:rsidR="003B5D39">
        <w:rPr>
          <w:i/>
          <w:color w:val="000000"/>
          <w:sz w:val="32"/>
          <w:szCs w:val="32"/>
        </w:rPr>
        <w:t>3</w:t>
      </w:r>
      <w:r w:rsidRPr="007E7C3B">
        <w:rPr>
          <w:i/>
          <w:color w:val="000000"/>
          <w:sz w:val="32"/>
          <w:szCs w:val="32"/>
        </w:rPr>
        <w:t xml:space="preserve"> – </w:t>
      </w:r>
      <w:r>
        <w:rPr>
          <w:i/>
          <w:color w:val="000000"/>
          <w:sz w:val="32"/>
          <w:szCs w:val="32"/>
        </w:rPr>
        <w:t>Доступность и в</w:t>
      </w:r>
      <w:r w:rsidRPr="007E7C3B">
        <w:rPr>
          <w:i/>
          <w:color w:val="000000"/>
          <w:sz w:val="32"/>
          <w:szCs w:val="32"/>
        </w:rPr>
        <w:t xml:space="preserve">озможная урожайность культур </w:t>
      </w:r>
      <w:r>
        <w:rPr>
          <w:i/>
          <w:color w:val="000000"/>
          <w:sz w:val="32"/>
          <w:szCs w:val="32"/>
        </w:rPr>
        <w:t>без применения удобрений</w:t>
      </w:r>
    </w:p>
    <w:p w:rsidR="007C454B" w:rsidRPr="007E7C3B" w:rsidRDefault="007C454B" w:rsidP="007C454B">
      <w:pPr>
        <w:shd w:val="clear" w:color="auto" w:fill="FFFFFF"/>
        <w:autoSpaceDE w:val="0"/>
        <w:autoSpaceDN w:val="0"/>
        <w:adjustRightInd w:val="0"/>
        <w:spacing w:after="120" w:line="216" w:lineRule="auto"/>
        <w:ind w:firstLine="720"/>
        <w:jc w:val="both"/>
        <w:rPr>
          <w:i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017"/>
        <w:gridCol w:w="1017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223"/>
      </w:tblGrid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pct"/>
            <w:gridSpan w:val="4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Расчеты по содержанию азота в почве</w:t>
            </w:r>
          </w:p>
        </w:tc>
        <w:tc>
          <w:tcPr>
            <w:tcW w:w="1395" w:type="pct"/>
            <w:gridSpan w:val="4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Расчеты по содержанию фосфора в почве</w:t>
            </w:r>
          </w:p>
        </w:tc>
        <w:tc>
          <w:tcPr>
            <w:tcW w:w="1395" w:type="pct"/>
            <w:gridSpan w:val="4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Расчеты по содержанию калия в почве</w:t>
            </w:r>
          </w:p>
        </w:tc>
        <w:tc>
          <w:tcPr>
            <w:tcW w:w="424" w:type="pct"/>
            <w:vMerge w:val="restar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Наиболее вероятная урожайность,</w:t>
            </w:r>
          </w:p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 xml:space="preserve"> т/га</w:t>
            </w: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Культуры севооборота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запасы, кг/га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539B5">
              <w:rPr>
                <w:color w:val="000000"/>
                <w:sz w:val="20"/>
                <w:szCs w:val="20"/>
              </w:rPr>
              <w:t>спользуется из почвы, %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8539B5">
              <w:rPr>
                <w:color w:val="000000"/>
                <w:sz w:val="20"/>
                <w:szCs w:val="20"/>
              </w:rPr>
              <w:t>ынос 1 т урожая, кг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8539B5">
              <w:rPr>
                <w:color w:val="000000"/>
                <w:sz w:val="20"/>
                <w:szCs w:val="20"/>
              </w:rPr>
              <w:t>озможная урожайность,</w:t>
            </w:r>
            <w:r w:rsidRPr="008539B5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8539B5">
              <w:rPr>
                <w:color w:val="000000"/>
                <w:sz w:val="20"/>
                <w:szCs w:val="20"/>
              </w:rPr>
              <w:t>т/га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запасы, кг/га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539B5">
              <w:rPr>
                <w:color w:val="000000"/>
                <w:sz w:val="20"/>
                <w:szCs w:val="20"/>
              </w:rPr>
              <w:t>спользуется из почвы, %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8539B5">
              <w:rPr>
                <w:color w:val="000000"/>
                <w:sz w:val="20"/>
                <w:szCs w:val="20"/>
              </w:rPr>
              <w:t>ынос 1 т урожая, кг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8539B5">
              <w:rPr>
                <w:color w:val="000000"/>
                <w:sz w:val="20"/>
                <w:szCs w:val="20"/>
              </w:rPr>
              <w:t>озможная урожайность,</w:t>
            </w:r>
            <w:r w:rsidRPr="008539B5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8539B5">
              <w:rPr>
                <w:color w:val="000000"/>
                <w:sz w:val="20"/>
                <w:szCs w:val="20"/>
              </w:rPr>
              <w:t>т/га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8539B5">
              <w:rPr>
                <w:color w:val="000000"/>
                <w:sz w:val="20"/>
                <w:szCs w:val="20"/>
              </w:rPr>
              <w:t>запасы, кг/га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539B5">
              <w:rPr>
                <w:color w:val="000000"/>
                <w:sz w:val="20"/>
                <w:szCs w:val="20"/>
              </w:rPr>
              <w:t>спользуется из почвы, %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8539B5">
              <w:rPr>
                <w:color w:val="000000"/>
                <w:sz w:val="20"/>
                <w:szCs w:val="20"/>
              </w:rPr>
              <w:t>ынос 1 т урожая, кг</w:t>
            </w: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8539B5">
              <w:rPr>
                <w:color w:val="000000"/>
                <w:sz w:val="20"/>
                <w:szCs w:val="20"/>
              </w:rPr>
              <w:t>озможная урожайность,</w:t>
            </w:r>
            <w:r w:rsidRPr="008539B5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8539B5">
              <w:rPr>
                <w:color w:val="000000"/>
                <w:sz w:val="20"/>
                <w:szCs w:val="20"/>
              </w:rPr>
              <w:t>т/га</w:t>
            </w:r>
          </w:p>
        </w:tc>
        <w:tc>
          <w:tcPr>
            <w:tcW w:w="424" w:type="pct"/>
            <w:vMerge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C454B" w:rsidRPr="00CB0730" w:rsidTr="00C51FB2">
        <w:tc>
          <w:tcPr>
            <w:tcW w:w="392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</w:tcPr>
          <w:p w:rsidR="007C454B" w:rsidRPr="008539B5" w:rsidRDefault="007C454B" w:rsidP="00C51FB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C454B" w:rsidRDefault="007C454B"/>
    <w:p w:rsidR="00923679" w:rsidRDefault="00923679">
      <w:pPr>
        <w:spacing w:after="160" w:line="259" w:lineRule="auto"/>
      </w:pPr>
      <w:r>
        <w:br w:type="page"/>
      </w:r>
    </w:p>
    <w:p w:rsidR="00923679" w:rsidRDefault="00923679" w:rsidP="009236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061862">
        <w:rPr>
          <w:i/>
          <w:color w:val="000000"/>
          <w:sz w:val="32"/>
          <w:szCs w:val="32"/>
        </w:rPr>
        <w:lastRenderedPageBreak/>
        <w:t xml:space="preserve">Таблица </w:t>
      </w:r>
      <w:r w:rsidR="003B5D39">
        <w:rPr>
          <w:i/>
          <w:color w:val="000000"/>
          <w:sz w:val="32"/>
          <w:szCs w:val="32"/>
        </w:rPr>
        <w:t>4</w:t>
      </w:r>
      <w:r w:rsidRPr="00061862">
        <w:rPr>
          <w:i/>
          <w:color w:val="000000"/>
          <w:sz w:val="32"/>
          <w:szCs w:val="32"/>
        </w:rPr>
        <w:t xml:space="preserve"> –</w:t>
      </w:r>
      <w:proofErr w:type="spellStart"/>
      <w:r>
        <w:rPr>
          <w:i/>
          <w:color w:val="000000"/>
          <w:sz w:val="32"/>
          <w:szCs w:val="32"/>
        </w:rPr>
        <w:t>Бонитировочная</w:t>
      </w:r>
      <w:proofErr w:type="spellEnd"/>
      <w:r>
        <w:rPr>
          <w:i/>
          <w:color w:val="000000"/>
          <w:sz w:val="32"/>
          <w:szCs w:val="32"/>
        </w:rPr>
        <w:t xml:space="preserve"> шкала почв</w:t>
      </w:r>
    </w:p>
    <w:p w:rsidR="00923679" w:rsidRDefault="00923679" w:rsidP="009236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687"/>
        <w:gridCol w:w="1386"/>
        <w:gridCol w:w="984"/>
        <w:gridCol w:w="984"/>
        <w:gridCol w:w="984"/>
        <w:gridCol w:w="984"/>
        <w:gridCol w:w="984"/>
        <w:gridCol w:w="984"/>
        <w:gridCol w:w="984"/>
        <w:gridCol w:w="984"/>
        <w:gridCol w:w="932"/>
        <w:gridCol w:w="932"/>
        <w:gridCol w:w="926"/>
      </w:tblGrid>
      <w:tr w:rsidR="00E25A80" w:rsidRPr="00830DE7" w:rsidTr="00E25A80">
        <w:tc>
          <w:tcPr>
            <w:tcW w:w="283" w:type="pct"/>
            <w:vMerge w:val="restart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Поле №</w:t>
            </w:r>
          </w:p>
        </w:tc>
        <w:tc>
          <w:tcPr>
            <w:tcW w:w="579" w:type="pct"/>
            <w:vMerge w:val="restart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</w:rPr>
              <w:t>Культур</w:t>
            </w:r>
            <w:r>
              <w:rPr>
                <w:color w:val="000000"/>
                <w:sz w:val="28"/>
                <w:szCs w:val="28"/>
              </w:rPr>
              <w:t>ы севооборота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6" w:type="pct"/>
            <w:vMerge w:val="restart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почвы</w:t>
            </w:r>
          </w:p>
        </w:tc>
        <w:tc>
          <w:tcPr>
            <w:tcW w:w="676" w:type="pct"/>
            <w:gridSpan w:val="2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Гумус</w:t>
            </w:r>
          </w:p>
        </w:tc>
        <w:tc>
          <w:tcPr>
            <w:tcW w:w="676" w:type="pct"/>
            <w:gridSpan w:val="2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Азот</w:t>
            </w: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pct"/>
            <w:gridSpan w:val="2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676" w:type="pct"/>
            <w:gridSpan w:val="2"/>
          </w:tcPr>
          <w:p w:rsidR="00E25A80" w:rsidRPr="009F7B39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Калий </w:t>
            </w:r>
          </w:p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gridSpan w:val="2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30DE7">
              <w:rPr>
                <w:color w:val="000000"/>
                <w:sz w:val="28"/>
                <w:szCs w:val="28"/>
                <w:lang w:val="en-US"/>
              </w:rPr>
              <w:t>pH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318" w:type="pct"/>
            <w:vMerge w:val="restart"/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Средневзвешенный балл почвы</w:t>
            </w:r>
          </w:p>
        </w:tc>
      </w:tr>
      <w:tr w:rsidR="00E25A80" w:rsidRPr="00830DE7" w:rsidTr="00E25A80">
        <w:trPr>
          <w:trHeight w:val="654"/>
        </w:trPr>
        <w:tc>
          <w:tcPr>
            <w:tcW w:w="283" w:type="pct"/>
            <w:vMerge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E25A80" w:rsidRPr="00830DE7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E25A80" w:rsidRPr="009F7B39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E25A80" w:rsidRPr="009F7B39" w:rsidRDefault="00E25A80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3679" w:rsidRPr="00830DE7" w:rsidTr="00E25A80">
        <w:tc>
          <w:tcPr>
            <w:tcW w:w="283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</w:tcPr>
          <w:p w:rsidR="00923679" w:rsidRPr="00CB0730" w:rsidRDefault="00923679" w:rsidP="00C51F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23679" w:rsidRDefault="00923679" w:rsidP="00923679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both"/>
        <w:rPr>
          <w:color w:val="000000"/>
          <w:sz w:val="32"/>
          <w:szCs w:val="32"/>
          <w:highlight w:val="yellow"/>
        </w:rPr>
      </w:pPr>
    </w:p>
    <w:p w:rsidR="007A08FD" w:rsidRDefault="007A08FD">
      <w:pPr>
        <w:spacing w:after="160" w:line="259" w:lineRule="auto"/>
      </w:pPr>
      <w:r>
        <w:br w:type="page"/>
      </w:r>
    </w:p>
    <w:p w:rsidR="007A08FD" w:rsidRPr="00101A28" w:rsidRDefault="007A08FD" w:rsidP="007A08FD">
      <w:pPr>
        <w:spacing w:line="288" w:lineRule="auto"/>
        <w:ind w:firstLine="1843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5</w:t>
      </w:r>
      <w:r w:rsidRPr="00101A28">
        <w:rPr>
          <w:sz w:val="26"/>
          <w:szCs w:val="26"/>
        </w:rPr>
        <w:t xml:space="preserve"> – Расчет баланса гумуса в </w:t>
      </w:r>
      <w:r>
        <w:rPr>
          <w:sz w:val="26"/>
          <w:szCs w:val="26"/>
        </w:rPr>
        <w:t xml:space="preserve">пахотных </w:t>
      </w:r>
      <w:proofErr w:type="spellStart"/>
      <w:r>
        <w:rPr>
          <w:sz w:val="26"/>
          <w:szCs w:val="26"/>
        </w:rPr>
        <w:t>угодиях</w:t>
      </w:r>
      <w:proofErr w:type="spellEnd"/>
    </w:p>
    <w:p w:rsidR="007A08FD" w:rsidRPr="00101A28" w:rsidRDefault="007A08FD" w:rsidP="007A08FD">
      <w:pPr>
        <w:spacing w:line="288" w:lineRule="auto"/>
        <w:ind w:firstLine="1843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123"/>
        <w:gridCol w:w="1123"/>
        <w:gridCol w:w="1123"/>
        <w:gridCol w:w="1123"/>
        <w:gridCol w:w="1123"/>
        <w:gridCol w:w="1123"/>
        <w:gridCol w:w="1201"/>
        <w:gridCol w:w="1574"/>
        <w:gridCol w:w="1271"/>
        <w:gridCol w:w="1248"/>
        <w:gridCol w:w="1156"/>
      </w:tblGrid>
      <w:tr w:rsidR="007A08FD" w:rsidRPr="00101A28" w:rsidTr="00FB6658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Культуры севооборота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 xml:space="preserve">Вынос </w:t>
            </w:r>
            <w:r w:rsidRPr="00101A28">
              <w:rPr>
                <w:spacing w:val="-10"/>
                <w:sz w:val="26"/>
                <w:szCs w:val="26"/>
                <w:lang w:val="en-US"/>
              </w:rPr>
              <w:t>N</w:t>
            </w:r>
            <w:r w:rsidRPr="00101A28">
              <w:rPr>
                <w:spacing w:val="-10"/>
                <w:sz w:val="26"/>
                <w:szCs w:val="26"/>
              </w:rPr>
              <w:t>, кг/га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Коэффициенты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Мине-</w:t>
            </w:r>
            <w:proofErr w:type="spellStart"/>
            <w:r w:rsidRPr="00101A28">
              <w:rPr>
                <w:spacing w:val="-10"/>
                <w:sz w:val="26"/>
                <w:szCs w:val="26"/>
              </w:rPr>
              <w:t>рали</w:t>
            </w:r>
            <w:proofErr w:type="spellEnd"/>
            <w:r w:rsidRPr="00101A28">
              <w:rPr>
                <w:spacing w:val="-10"/>
                <w:sz w:val="26"/>
                <w:szCs w:val="26"/>
              </w:rPr>
              <w:t>-</w:t>
            </w:r>
          </w:p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proofErr w:type="spellStart"/>
            <w:r w:rsidRPr="00101A28">
              <w:rPr>
                <w:spacing w:val="-10"/>
                <w:sz w:val="26"/>
                <w:szCs w:val="26"/>
              </w:rPr>
              <w:t>зация</w:t>
            </w:r>
            <w:proofErr w:type="spellEnd"/>
            <w:r w:rsidRPr="00101A28">
              <w:rPr>
                <w:spacing w:val="-10"/>
                <w:sz w:val="26"/>
                <w:szCs w:val="26"/>
              </w:rPr>
              <w:t xml:space="preserve"> гумуса, кг/га</w:t>
            </w:r>
          </w:p>
        </w:tc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proofErr w:type="gramStart"/>
            <w:r w:rsidRPr="00101A28">
              <w:rPr>
                <w:spacing w:val="-10"/>
                <w:sz w:val="26"/>
                <w:szCs w:val="26"/>
              </w:rPr>
              <w:t>Коли-</w:t>
            </w:r>
            <w:proofErr w:type="spellStart"/>
            <w:r w:rsidRPr="00101A28">
              <w:rPr>
                <w:spacing w:val="-10"/>
                <w:sz w:val="26"/>
                <w:szCs w:val="26"/>
              </w:rPr>
              <w:t>чество</w:t>
            </w:r>
            <w:proofErr w:type="spellEnd"/>
            <w:proofErr w:type="gramEnd"/>
            <w:r w:rsidRPr="00101A28">
              <w:rPr>
                <w:spacing w:val="-10"/>
                <w:sz w:val="26"/>
                <w:szCs w:val="26"/>
              </w:rPr>
              <w:t xml:space="preserve"> </w:t>
            </w:r>
          </w:p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proofErr w:type="gramStart"/>
            <w:r w:rsidRPr="00101A28">
              <w:rPr>
                <w:spacing w:val="-10"/>
                <w:sz w:val="26"/>
                <w:szCs w:val="26"/>
              </w:rPr>
              <w:t>расти-тельных</w:t>
            </w:r>
            <w:proofErr w:type="gramEnd"/>
            <w:r w:rsidRPr="00101A28">
              <w:rPr>
                <w:spacing w:val="-10"/>
                <w:sz w:val="26"/>
                <w:szCs w:val="26"/>
              </w:rPr>
              <w:t xml:space="preserve"> остатков, ц/га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 xml:space="preserve">Количество углерода в </w:t>
            </w:r>
          </w:p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proofErr w:type="spellStart"/>
            <w:proofErr w:type="gramStart"/>
            <w:r w:rsidRPr="00101A28">
              <w:rPr>
                <w:spacing w:val="-10"/>
                <w:sz w:val="26"/>
                <w:szCs w:val="26"/>
              </w:rPr>
              <w:t>раститель-ных</w:t>
            </w:r>
            <w:proofErr w:type="spellEnd"/>
            <w:proofErr w:type="gramEnd"/>
            <w:r w:rsidRPr="00101A28">
              <w:rPr>
                <w:spacing w:val="-10"/>
                <w:sz w:val="26"/>
                <w:szCs w:val="26"/>
              </w:rPr>
              <w:t xml:space="preserve"> оста-</w:t>
            </w:r>
            <w:proofErr w:type="spellStart"/>
            <w:r w:rsidRPr="00101A28">
              <w:rPr>
                <w:spacing w:val="-10"/>
                <w:sz w:val="26"/>
                <w:szCs w:val="26"/>
              </w:rPr>
              <w:t>тках</w:t>
            </w:r>
            <w:proofErr w:type="spellEnd"/>
            <w:r w:rsidRPr="00101A28">
              <w:rPr>
                <w:spacing w:val="-10"/>
                <w:sz w:val="26"/>
                <w:szCs w:val="26"/>
              </w:rPr>
              <w:t>, кг/га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Новообразованный гумус, кг/га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 xml:space="preserve">Баланс гумуса, </w:t>
            </w:r>
          </w:p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  <w:u w:val="single"/>
              </w:rPr>
              <w:t>+</w:t>
            </w:r>
            <w:r w:rsidRPr="00101A28">
              <w:rPr>
                <w:spacing w:val="-10"/>
                <w:sz w:val="26"/>
                <w:szCs w:val="26"/>
              </w:rPr>
              <w:t xml:space="preserve"> кг/га</w:t>
            </w:r>
          </w:p>
        </w:tc>
      </w:tr>
      <w:tr w:rsidR="007A08FD" w:rsidRPr="00101A28" w:rsidTr="00FB6658">
        <w:tc>
          <w:tcPr>
            <w:tcW w:w="15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всего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из почвы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 xml:space="preserve">на </w:t>
            </w:r>
            <w:proofErr w:type="gramStart"/>
            <w:r w:rsidRPr="00101A28">
              <w:rPr>
                <w:spacing w:val="-10"/>
                <w:sz w:val="26"/>
                <w:szCs w:val="26"/>
              </w:rPr>
              <w:t>куль-туру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на почву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мине-</w:t>
            </w:r>
            <w:proofErr w:type="spellStart"/>
            <w:r w:rsidRPr="00101A28">
              <w:rPr>
                <w:spacing w:val="-10"/>
                <w:sz w:val="26"/>
                <w:szCs w:val="26"/>
              </w:rPr>
              <w:t>рали</w:t>
            </w:r>
            <w:proofErr w:type="spellEnd"/>
            <w:r w:rsidRPr="00101A28">
              <w:rPr>
                <w:spacing w:val="-10"/>
                <w:sz w:val="26"/>
                <w:szCs w:val="26"/>
              </w:rPr>
              <w:t>-</w:t>
            </w:r>
            <w:proofErr w:type="spellStart"/>
            <w:r w:rsidRPr="00101A28">
              <w:rPr>
                <w:spacing w:val="-10"/>
                <w:sz w:val="26"/>
                <w:szCs w:val="26"/>
              </w:rPr>
              <w:t>зации</w:t>
            </w:r>
            <w:proofErr w:type="spellEnd"/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из</w:t>
            </w:r>
          </w:p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навоза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из</w:t>
            </w:r>
          </w:p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proofErr w:type="gramStart"/>
            <w:r w:rsidRPr="00101A28">
              <w:rPr>
                <w:spacing w:val="-10"/>
                <w:sz w:val="26"/>
                <w:szCs w:val="26"/>
              </w:rPr>
              <w:t>расти-тельных</w:t>
            </w:r>
            <w:proofErr w:type="gramEnd"/>
            <w:r w:rsidRPr="00101A28">
              <w:rPr>
                <w:spacing w:val="-10"/>
                <w:sz w:val="26"/>
                <w:szCs w:val="26"/>
              </w:rPr>
              <w:t xml:space="preserve"> остатков</w:t>
            </w:r>
          </w:p>
        </w:tc>
        <w:tc>
          <w:tcPr>
            <w:tcW w:w="1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101A28" w:rsidTr="00FB66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  <w:proofErr w:type="gramStart"/>
            <w:r w:rsidRPr="00101A28">
              <w:rPr>
                <w:spacing w:val="-10"/>
                <w:sz w:val="26"/>
                <w:szCs w:val="26"/>
              </w:rPr>
              <w:t>Культуры  севооборота</w:t>
            </w:r>
            <w:proofErr w:type="gramEnd"/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  <w:p w:rsidR="007A08FD" w:rsidRPr="00101A28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101A28" w:rsidTr="00FB6658">
        <w:trPr>
          <w:trHeight w:val="525"/>
        </w:trPr>
        <w:tc>
          <w:tcPr>
            <w:tcW w:w="7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На 1 га пашни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101A28" w:rsidTr="00FB6658">
        <w:trPr>
          <w:trHeight w:val="525"/>
        </w:trPr>
        <w:tc>
          <w:tcPr>
            <w:tcW w:w="13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>Интенсивность баланса 1 севооборота, 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101A28" w:rsidRDefault="007A08FD" w:rsidP="00FB6658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</w:tbl>
    <w:p w:rsidR="007A08FD" w:rsidRDefault="007A08FD" w:rsidP="007A08FD"/>
    <w:p w:rsidR="007A08FD" w:rsidRDefault="007A08F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A08FD" w:rsidRPr="00033648" w:rsidRDefault="007A08FD" w:rsidP="007A08FD">
      <w:pPr>
        <w:spacing w:line="360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033648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6</w:t>
      </w:r>
      <w:r w:rsidRPr="00033648">
        <w:rPr>
          <w:sz w:val="26"/>
          <w:szCs w:val="26"/>
        </w:rPr>
        <w:t xml:space="preserve"> – Баланс элементов питания под культурами на пашне </w:t>
      </w:r>
    </w:p>
    <w:tbl>
      <w:tblPr>
        <w:tblW w:w="5023" w:type="pct"/>
        <w:tblLayout w:type="fixed"/>
        <w:tblLook w:val="0000" w:firstRow="0" w:lastRow="0" w:firstColumn="0" w:lastColumn="0" w:noHBand="0" w:noVBand="0"/>
      </w:tblPr>
      <w:tblGrid>
        <w:gridCol w:w="2339"/>
        <w:gridCol w:w="792"/>
        <w:gridCol w:w="792"/>
        <w:gridCol w:w="798"/>
        <w:gridCol w:w="661"/>
        <w:gridCol w:w="661"/>
        <w:gridCol w:w="664"/>
        <w:gridCol w:w="661"/>
        <w:gridCol w:w="664"/>
        <w:gridCol w:w="661"/>
        <w:gridCol w:w="661"/>
        <w:gridCol w:w="664"/>
        <w:gridCol w:w="661"/>
        <w:gridCol w:w="664"/>
        <w:gridCol w:w="661"/>
        <w:gridCol w:w="664"/>
        <w:gridCol w:w="652"/>
        <w:gridCol w:w="655"/>
        <w:gridCol w:w="646"/>
      </w:tblGrid>
      <w:tr w:rsidR="007A08FD" w:rsidRPr="00033648" w:rsidTr="00FB6658">
        <w:trPr>
          <w:trHeight w:val="569"/>
        </w:trPr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 xml:space="preserve">Культура </w:t>
            </w: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севооборота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 xml:space="preserve">Вынос, </w:t>
            </w: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кг/га</w:t>
            </w: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6" w:type="pct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Поступление, кг/га</w:t>
            </w:r>
          </w:p>
        </w:tc>
        <w:tc>
          <w:tcPr>
            <w:tcW w:w="669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 xml:space="preserve">Баланс, </w:t>
            </w: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u w:val="single"/>
              </w:rPr>
              <w:t>+</w:t>
            </w:r>
            <w:r w:rsidRPr="00033648">
              <w:rPr>
                <w:spacing w:val="-10"/>
                <w:sz w:val="26"/>
                <w:szCs w:val="26"/>
              </w:rPr>
              <w:t xml:space="preserve"> кг/га</w:t>
            </w:r>
          </w:p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815" w:type="pct"/>
            <w:gridSpan w:val="3"/>
            <w:vMerge/>
            <w:tcBorders>
              <w:left w:val="nil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6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с минеральными удобрениями</w:t>
            </w:r>
          </w:p>
        </w:tc>
        <w:tc>
          <w:tcPr>
            <w:tcW w:w="6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с навозом</w:t>
            </w:r>
          </w:p>
        </w:tc>
        <w:tc>
          <w:tcPr>
            <w:tcW w:w="6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с органическими остатками</w:t>
            </w:r>
          </w:p>
        </w:tc>
        <w:tc>
          <w:tcPr>
            <w:tcW w:w="68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всего</w:t>
            </w:r>
          </w:p>
        </w:tc>
        <w:tc>
          <w:tcPr>
            <w:tcW w:w="669" w:type="pct"/>
            <w:gridSpan w:val="3"/>
            <w:vMerge/>
            <w:tcBorders>
              <w:left w:val="nil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c>
          <w:tcPr>
            <w:tcW w:w="8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72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N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P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K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N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P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K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N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P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K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N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P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K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N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P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K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N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P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jc w:val="center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  <w:lang w:val="en-US"/>
              </w:rPr>
              <w:t>K</w:t>
            </w:r>
          </w:p>
        </w:tc>
      </w:tr>
      <w:tr w:rsidR="007A08FD" w:rsidRPr="00033648" w:rsidTr="00FB6658">
        <w:trPr>
          <w:trHeight w:val="405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9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75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45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rPr>
          <w:trHeight w:val="345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c>
          <w:tcPr>
            <w:tcW w:w="8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rPr>
                <w:spacing w:val="-10"/>
                <w:sz w:val="26"/>
                <w:szCs w:val="26"/>
              </w:rPr>
            </w:pPr>
            <w:r w:rsidRPr="00033648">
              <w:rPr>
                <w:spacing w:val="-10"/>
                <w:sz w:val="26"/>
                <w:szCs w:val="26"/>
              </w:rPr>
              <w:t>На 1 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8FD" w:rsidRPr="00033648" w:rsidRDefault="007A08FD" w:rsidP="00FB6658">
            <w:pPr>
              <w:spacing w:line="360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7A08FD" w:rsidRPr="00033648" w:rsidTr="00FB6658">
        <w:tc>
          <w:tcPr>
            <w:tcW w:w="5000" w:type="pct"/>
            <w:gridSpan w:val="19"/>
            <w:tcBorders>
              <w:top w:val="single" w:sz="6" w:space="0" w:color="auto"/>
            </w:tcBorders>
          </w:tcPr>
          <w:p w:rsidR="007A08FD" w:rsidRPr="00033648" w:rsidRDefault="007A08FD" w:rsidP="00FB6658">
            <w:pPr>
              <w:ind w:firstLine="709"/>
              <w:rPr>
                <w:spacing w:val="-10"/>
                <w:szCs w:val="28"/>
              </w:rPr>
            </w:pPr>
            <w:r w:rsidRPr="00033648">
              <w:rPr>
                <w:spacing w:val="-10"/>
                <w:szCs w:val="28"/>
              </w:rPr>
              <w:t xml:space="preserve"> </w:t>
            </w:r>
          </w:p>
        </w:tc>
      </w:tr>
    </w:tbl>
    <w:p w:rsidR="007A08FD" w:rsidRDefault="007A08FD" w:rsidP="007A08FD"/>
    <w:p w:rsidR="00923679" w:rsidRDefault="00923679"/>
    <w:sectPr w:rsidR="00923679" w:rsidSect="009F7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39"/>
    <w:rsid w:val="00223B87"/>
    <w:rsid w:val="003B5D39"/>
    <w:rsid w:val="007A08FD"/>
    <w:rsid w:val="007C454B"/>
    <w:rsid w:val="00923679"/>
    <w:rsid w:val="009F7B39"/>
    <w:rsid w:val="00CC206C"/>
    <w:rsid w:val="00E25A80"/>
    <w:rsid w:val="00F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8819"/>
  <w15:chartTrackingRefBased/>
  <w15:docId w15:val="{33C6C015-63A5-4354-BF1F-D7428FE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D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B024-5758-41B1-8302-9A5509DF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2022-03-11T07:06:00Z</cp:lastPrinted>
  <dcterms:created xsi:type="dcterms:W3CDTF">2022-03-11T05:10:00Z</dcterms:created>
  <dcterms:modified xsi:type="dcterms:W3CDTF">2026-02-17T07:19:00Z</dcterms:modified>
</cp:coreProperties>
</file>