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FF" w:rsidRPr="002268FF" w:rsidRDefault="002268FF" w:rsidP="002268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СЕЛЬСКОГО ХОЗЯЙСТВА РОССИЙСКОЙ ФЕДЕРАЦИИ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>«ПЕНЗЕНСКИЙ ГОСУДАРСТВЕННЫЙ АГРАРНЫЙ УНИВЕРСИТЕТ»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ЭКОНОМИЧЕСКИЙ ФАКУЛЬТЕТ 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УПРАВЛЕНИЕ, ЭКОНОМИКА И ПРАВО</w:t>
      </w:r>
      <w:r w:rsidRPr="002268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ind w:left="14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КУРСОВАЯ </w:t>
      </w:r>
      <w:r w:rsidRPr="002268FF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РАБОТА 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дисциплине «Организация, планирование и прогнозирование производства»</w:t>
      </w:r>
    </w:p>
    <w:p w:rsidR="002268FF" w:rsidRPr="002268FF" w:rsidRDefault="002268FF" w:rsidP="002268FF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200B" w:rsidRPr="0029200B" w:rsidRDefault="002268FF" w:rsidP="002920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9200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тему</w:t>
      </w:r>
      <w:r w:rsidR="00B40B0C" w:rsidRPr="0029200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  <w:r w:rsidR="00B40B0C" w:rsidRPr="0029200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29200B" w:rsidRPr="0029200B">
        <w:rPr>
          <w:rFonts w:ascii="Times New Roman" w:hAnsi="Times New Roman" w:cs="Times New Roman"/>
          <w:color w:val="FF0000"/>
          <w:sz w:val="32"/>
          <w:szCs w:val="32"/>
        </w:rPr>
        <w:t>Сущность и функции планирования в управлении (на примере …..).</w:t>
      </w:r>
    </w:p>
    <w:p w:rsidR="00B40B0C" w:rsidRPr="002268FF" w:rsidRDefault="00B40B0C" w:rsidP="0029200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268FF" w:rsidRPr="002268FF" w:rsidRDefault="002268FF" w:rsidP="00B40B0C">
      <w:pPr>
        <w:shd w:val="clear" w:color="auto" w:fill="FFFFFF"/>
        <w:autoSpaceDE w:val="0"/>
        <w:autoSpaceDN w:val="0"/>
        <w:adjustRightInd w:val="0"/>
        <w:spacing w:after="0" w:line="276" w:lineRule="auto"/>
        <w:ind w:left="142" w:firstLine="55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268FF" w:rsidRP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 студент</w:t>
      </w: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8FF" w:rsidRPr="002268FF" w:rsidRDefault="002268FF" w:rsidP="002268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Проверила Алексеева С.Н.</w:t>
      </w:r>
    </w:p>
    <w:p w:rsid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Default="002268FF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FF" w:rsidRPr="002268FF" w:rsidRDefault="0029200B" w:rsidP="00226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Пенза 2026</w:t>
      </w:r>
    </w:p>
    <w:p w:rsidR="005666AE" w:rsidRPr="002268FF" w:rsidRDefault="005666AE">
      <w:pPr>
        <w:rPr>
          <w:rFonts w:ascii="Times New Roman" w:hAnsi="Times New Roman" w:cs="Times New Roman"/>
          <w:sz w:val="28"/>
          <w:szCs w:val="28"/>
        </w:rPr>
      </w:pPr>
    </w:p>
    <w:p w:rsidR="002268FF" w:rsidRDefault="002268FF"/>
    <w:p w:rsidR="002268FF" w:rsidRDefault="002268FF"/>
    <w:p w:rsidR="002268FF" w:rsidRDefault="002268FF"/>
    <w:p w:rsidR="002268FF" w:rsidRPr="00A402BB" w:rsidRDefault="002268FF" w:rsidP="002268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B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Layout w:type="fixed"/>
        <w:tblLook w:val="04A0"/>
      </w:tblPr>
      <w:tblGrid>
        <w:gridCol w:w="8784"/>
        <w:gridCol w:w="561"/>
      </w:tblGrid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5666AE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Введение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B40B0C" w:rsidP="005666AE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 Те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оретические основы </w:t>
            </w: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планирования 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 управлении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2920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1.1 П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онятие и сущность </w:t>
            </w:r>
            <w:r w:rsidR="00B40B0C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планирования 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и управления 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29200B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1.2 </w:t>
            </w:r>
            <w:r w:rsidR="00B40B0C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Методы планирования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и структура управления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29200B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2 Современное состояние </w:t>
            </w:r>
            <w:r w:rsidR="00B40B0C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организации производства 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и управления </w:t>
            </w:r>
            <w:proofErr w:type="gramStart"/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</w:t>
            </w:r>
            <w:proofErr w:type="gramEnd"/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….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29200B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2.1 Организационно-экономическая характеристика 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организации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29200B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2.2 Оценка организации производства 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 управления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5666AE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2.3 Анализ стратегического положения организации</w:t>
            </w:r>
            <w:r w:rsidR="00B40B0C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и системы планирования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9200B" w:rsidRDefault="002268FF" w:rsidP="0029200B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3 Направления совершенствования </w:t>
            </w:r>
            <w:r w:rsidR="00B40B0C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планирования</w:t>
            </w:r>
            <w:r w:rsidR="002920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на предприятии</w:t>
            </w:r>
            <w:r w:rsidR="00B40B0C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666AE" w:rsidRPr="005666AE" w:rsidRDefault="0029200B" w:rsidP="0029200B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3.1 </w:t>
            </w:r>
            <w:r w:rsidR="005666AE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азработка мероприятий или методических рекомендаций </w:t>
            </w:r>
            <w:r w:rsidR="005666AE"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по повышению эффективности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планирования в управлении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5666AE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Выводы и предложения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c>
          <w:tcPr>
            <w:tcW w:w="8784" w:type="dxa"/>
            <w:hideMark/>
          </w:tcPr>
          <w:p w:rsidR="002268FF" w:rsidRPr="005666AE" w:rsidRDefault="002268FF" w:rsidP="005666AE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8FF" w:rsidRPr="008B6FAC" w:rsidTr="005666AE">
        <w:trPr>
          <w:trHeight w:val="274"/>
        </w:trPr>
        <w:tc>
          <w:tcPr>
            <w:tcW w:w="8784" w:type="dxa"/>
            <w:hideMark/>
          </w:tcPr>
          <w:p w:rsidR="002268FF" w:rsidRPr="005666AE" w:rsidRDefault="002268FF" w:rsidP="005666AE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666A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Приложения</w:t>
            </w:r>
          </w:p>
        </w:tc>
        <w:tc>
          <w:tcPr>
            <w:tcW w:w="561" w:type="dxa"/>
            <w:vAlign w:val="bottom"/>
          </w:tcPr>
          <w:p w:rsidR="002268FF" w:rsidRPr="008B6FAC" w:rsidRDefault="002268FF" w:rsidP="005666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68FF" w:rsidRDefault="002268FF"/>
    <w:p w:rsidR="005666AE" w:rsidRDefault="005666AE"/>
    <w:p w:rsidR="005666AE" w:rsidRDefault="005666AE"/>
    <w:p w:rsidR="005666AE" w:rsidRDefault="005666AE"/>
    <w:p w:rsidR="005666AE" w:rsidRDefault="005666AE"/>
    <w:p w:rsidR="005666AE" w:rsidRDefault="005666AE"/>
    <w:p w:rsidR="0029200B" w:rsidRDefault="0029200B">
      <w:pPr>
        <w:rPr>
          <w:rFonts w:ascii="Times New Roman" w:hAnsi="Times New Roman" w:cs="Times New Roman"/>
          <w:sz w:val="28"/>
          <w:szCs w:val="28"/>
        </w:rPr>
      </w:pPr>
    </w:p>
    <w:p w:rsidR="0029200B" w:rsidRDefault="0029200B">
      <w:pPr>
        <w:rPr>
          <w:rFonts w:ascii="Times New Roman" w:hAnsi="Times New Roman" w:cs="Times New Roman"/>
          <w:sz w:val="28"/>
          <w:szCs w:val="28"/>
        </w:rPr>
      </w:pPr>
    </w:p>
    <w:p w:rsidR="005666AE" w:rsidRDefault="005666AE" w:rsidP="005666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2BE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СПИСОК ИСПОЛЬЗОВАННЫХ ИСТОЧНИКОВ</w:t>
      </w:r>
    </w:p>
    <w:p w:rsidR="002E39C8" w:rsidRPr="002E39C8" w:rsidRDefault="002E39C8" w:rsidP="005666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E39C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</w:t>
      </w:r>
      <w:proofErr w:type="gramStart"/>
      <w:r w:rsidRPr="002E39C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примерный</w:t>
      </w:r>
      <w:proofErr w:type="gramEnd"/>
      <w:r w:rsidRPr="002E39C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, добавляете свои источники, смотрите в рабочей программе</w:t>
      </w:r>
    </w:p>
    <w:p w:rsidR="005666AE" w:rsidRDefault="005666AE" w:rsidP="005666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сельскохозяйственного производства./ Под ред. Ф.К. Шакирова и М.П. Тушканова. – М.: ИНФРА-М, 2014. – 293 с.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Организация, экономика и управление производством на сельскохозяйственных предприятиях: учебник / В.Т.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Водянников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А.И.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Лысюк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 – М.: Колос, 2018. – 551 с.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Смирнова, Е. А. Экономика и организация производства на предприятиях АПК</w:t>
      </w:r>
      <w:proofErr w:type="gram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учебное пособие / Е. А. Смирнова, Г. Г. Зотова. — Ульяновск </w:t>
      </w:r>
      <w:proofErr w:type="gram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gram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лГАУ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имени П. А. Столыпина, 2020. — 138 с.  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Стратегический менеджмент: учебник и практикум для вузов / В.С. Абрамов, С.В. Абрамов. – 4-е изд.,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перераб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. и доп.</w:t>
      </w:r>
      <w:proofErr w:type="gram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–М</w:t>
      </w:r>
      <w:proofErr w:type="gram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осква : Издательство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Юрайт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, 2024. – 434 с.– (Высшее образование). – Текст</w:t>
      </w:r>
      <w:proofErr w:type="gram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непосредственный.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Стратегический менеджмент: учебник и практикум для</w:t>
      </w:r>
      <w:r w:rsidR="002E39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вузов / Е.П. Голубков – Москва</w:t>
      </w: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Издательство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Юрайт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, 2024. – 278 с.– (Высшее образование). – Текст</w:t>
      </w:r>
      <w:proofErr w:type="gram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непосредственный.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Стра</w:t>
      </w: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тегическое развитие агропродовольственного сектора (отраслевое и территориальное планирование): монография / Д.Ю. Самыгин, Н.Г. Барышников, А.А. Иванов; под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общ.ред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. Д.Ю. Самыгина. – Москва: РУСАЙНС, 2023. – 120 с.</w:t>
      </w:r>
    </w:p>
    <w:p w:rsidR="005666AE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Тушканов, М. П. Организация производства и предпринимательство в АПК: практикум : учеб. пособие / М.П. Тушканов, Л.Д. </w:t>
      </w:r>
      <w:proofErr w:type="spellStart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Черевко</w:t>
      </w:r>
      <w:proofErr w:type="spellEnd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Л.Б. </w:t>
      </w:r>
      <w:proofErr w:type="spellStart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Винничек</w:t>
      </w:r>
      <w:proofErr w:type="spellEnd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; под ред. М.П. Тушканова. </w:t>
      </w:r>
      <w:proofErr w:type="gramStart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–М</w:t>
      </w:r>
      <w:proofErr w:type="gramEnd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осква: ИНФРА-М, 2019. – 307 с. – (Высшее образование: </w:t>
      </w:r>
      <w:proofErr w:type="spellStart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Pr="008802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). 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80205">
        <w:rPr>
          <w:rFonts w:ascii="Times New Roman" w:hAnsi="Times New Roman" w:cs="Times New Roman"/>
          <w:bCs/>
          <w:iCs/>
          <w:sz w:val="28"/>
          <w:szCs w:val="28"/>
        </w:rPr>
        <w:t>Фомичев, А.Н. Стратегический менеджмент: Учебник для вузов / А.Н. Фомичев. – М.: Дашков и К, 2016. – 468 c.</w:t>
      </w:r>
    </w:p>
    <w:p w:rsidR="005666AE" w:rsidRPr="00880205" w:rsidRDefault="005666AE" w:rsidP="005666AE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Яковлев, Б.И. Организация производства и предпринимательство в АПК : учебник / Б.И. Яковлев, В.Б. Яковлев. – 2- е изд.,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перераб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 доп.-  СПб.: </w:t>
      </w:r>
      <w:proofErr w:type="spell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Квадро</w:t>
      </w:r>
      <w:proofErr w:type="spell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2016. – 480 </w:t>
      </w:r>
      <w:proofErr w:type="gramStart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88020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666AE" w:rsidRPr="002E39C8" w:rsidRDefault="002E39C8" w:rsidP="002E3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C8">
        <w:rPr>
          <w:rFonts w:ascii="Times New Roman" w:hAnsi="Times New Roman" w:cs="Times New Roman"/>
          <w:bCs/>
          <w:iCs/>
          <w:sz w:val="28"/>
          <w:szCs w:val="28"/>
        </w:rPr>
        <w:t>10.</w:t>
      </w:r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Красников, А. Г. Организация производства, управление и планирование на предприятиях АПК</w:t>
      </w:r>
      <w:proofErr w:type="gram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:</w:t>
      </w:r>
      <w:proofErr w:type="gram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учебное пособие / А. Г. Красников, Е. А. Строкова, Е. М. Дедова. — Рязань</w:t>
      </w:r>
      <w:proofErr w:type="gram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:</w:t>
      </w:r>
      <w:proofErr w:type="gram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РГАТУ, 2023. — 358 с. — ISBN 978-5-98660-413-8. — Текст</w:t>
      </w:r>
      <w:proofErr w:type="gram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 :</w:t>
      </w:r>
      <w:proofErr w:type="gram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электронный // Лань : электронно-библиотечная система. — URL: </w:t>
      </w:r>
      <w:hyperlink r:id="rId5" w:history="1">
        <w:r w:rsidRPr="002E39C8">
          <w:rPr>
            <w:rFonts w:ascii="Times New Roman" w:hAnsi="Times New Roman" w:cs="Times New Roman"/>
            <w:sz w:val="28"/>
            <w:szCs w:val="28"/>
            <w:shd w:val="clear" w:color="auto" w:fill="F2F2F2"/>
          </w:rPr>
          <w:t>https://e.lanbook.com/book/364046</w:t>
        </w:r>
      </w:hyperlink>
    </w:p>
    <w:p w:rsidR="002E39C8" w:rsidRPr="002E39C8" w:rsidRDefault="002E39C8" w:rsidP="002E3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C8">
        <w:rPr>
          <w:rFonts w:ascii="Times New Roman" w:hAnsi="Times New Roman" w:cs="Times New Roman"/>
          <w:sz w:val="28"/>
          <w:szCs w:val="28"/>
        </w:rPr>
        <w:t>11.</w:t>
      </w:r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proofErr w:type="spell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Гальдикас</w:t>
      </w:r>
      <w:proofErr w:type="spell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, В. А. Организация и планирование производства (в таблицах и схемах)</w:t>
      </w:r>
      <w:proofErr w:type="gram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:</w:t>
      </w:r>
      <w:proofErr w:type="gram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учебное пособие / В. А. </w:t>
      </w:r>
      <w:proofErr w:type="spell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Гальдикас</w:t>
      </w:r>
      <w:proofErr w:type="spell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, Л. Н. </w:t>
      </w:r>
      <w:proofErr w:type="spell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Гальдикас</w:t>
      </w:r>
      <w:proofErr w:type="spell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. — Псков </w:t>
      </w:r>
      <w:proofErr w:type="gram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:</w:t>
      </w:r>
      <w:proofErr w:type="spell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П</w:t>
      </w:r>
      <w:proofErr w:type="gram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сковГУ</w:t>
      </w:r>
      <w:proofErr w:type="spell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, 2022. — 156 с. — ISBN 978-5-00200-094-4. — Текст</w:t>
      </w:r>
      <w:proofErr w:type="gramStart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> :</w:t>
      </w:r>
      <w:proofErr w:type="gramEnd"/>
      <w:r w:rsidRPr="002E39C8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электронный // Лань : электронно-библиотечная система. — URL: </w:t>
      </w:r>
      <w:hyperlink r:id="rId6" w:history="1">
        <w:r w:rsidRPr="002E39C8">
          <w:rPr>
            <w:rFonts w:ascii="Times New Roman" w:hAnsi="Times New Roman" w:cs="Times New Roman"/>
            <w:sz w:val="28"/>
            <w:szCs w:val="28"/>
            <w:shd w:val="clear" w:color="auto" w:fill="F2F2F2"/>
          </w:rPr>
          <w:t>https://e.lanbook.com/book/324572</w:t>
        </w:r>
      </w:hyperlink>
    </w:p>
    <w:p w:rsidR="002E39C8" w:rsidRPr="002E39C8" w:rsidRDefault="002E39C8" w:rsidP="002E39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E39C8">
        <w:rPr>
          <w:rFonts w:ascii="Times New Roman" w:hAnsi="Times New Roman" w:cs="Times New Roman"/>
          <w:sz w:val="28"/>
          <w:szCs w:val="28"/>
        </w:rPr>
        <w:t>12.</w:t>
      </w:r>
      <w:r w:rsidRPr="002E39C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Невская, Н. А. </w:t>
      </w:r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Макроэкономическое планирование и прогнозирование в 2 ч. Часть 1</w:t>
      </w:r>
      <w:proofErr w:type="gramStart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и практикум для вузов / Н. А. Невская. — 2-е изд., </w:t>
      </w:r>
      <w:proofErr w:type="spellStart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 — 310 с. — (Высшее образование). — ISBN 978-5-534-02360-2. — Текст</w:t>
      </w:r>
      <w:proofErr w:type="gramStart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E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7" w:tgtFrame="_blank" w:history="1">
        <w:r w:rsidRPr="002E39C8">
          <w:rPr>
            <w:rFonts w:ascii="Times New Roman" w:hAnsi="Times New Roman" w:cs="Times New Roman"/>
            <w:color w:val="486C97"/>
            <w:sz w:val="28"/>
            <w:szCs w:val="28"/>
            <w:u w:val="single"/>
            <w:shd w:val="clear" w:color="auto" w:fill="FFFFFF"/>
          </w:rPr>
          <w:t>https://urait.ru/bcode/514405</w:t>
        </w:r>
      </w:hyperlink>
    </w:p>
    <w:p w:rsidR="002E39C8" w:rsidRPr="002E39C8" w:rsidRDefault="002E39C8" w:rsidP="005666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2E39C8" w:rsidRPr="002E39C8" w:rsidSect="0020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B31"/>
    <w:multiLevelType w:val="multilevel"/>
    <w:tmpl w:val="09F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A54EF5"/>
    <w:multiLevelType w:val="multilevel"/>
    <w:tmpl w:val="B33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072FB"/>
    <w:multiLevelType w:val="multilevel"/>
    <w:tmpl w:val="BEE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F42D6"/>
    <w:multiLevelType w:val="multilevel"/>
    <w:tmpl w:val="BE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819D8"/>
    <w:multiLevelType w:val="multilevel"/>
    <w:tmpl w:val="41F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F2A5A"/>
    <w:multiLevelType w:val="hybridMultilevel"/>
    <w:tmpl w:val="E950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D132B"/>
    <w:multiLevelType w:val="hybridMultilevel"/>
    <w:tmpl w:val="2D267242"/>
    <w:lvl w:ilvl="0" w:tplc="5D1C5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6C6918"/>
    <w:multiLevelType w:val="hybridMultilevel"/>
    <w:tmpl w:val="0128B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4F7983"/>
    <w:multiLevelType w:val="multilevel"/>
    <w:tmpl w:val="AF7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8236D"/>
    <w:multiLevelType w:val="hybridMultilevel"/>
    <w:tmpl w:val="9F32C8D6"/>
    <w:lvl w:ilvl="0" w:tplc="0419000F">
      <w:start w:val="1"/>
      <w:numFmt w:val="decimal"/>
      <w:lvlText w:val="%1."/>
      <w:lvlJc w:val="left"/>
      <w:pPr>
        <w:ind w:left="915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DD1263"/>
    <w:multiLevelType w:val="hybridMultilevel"/>
    <w:tmpl w:val="0F685452"/>
    <w:lvl w:ilvl="0" w:tplc="B5A6490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CB3CA8"/>
    <w:multiLevelType w:val="multilevel"/>
    <w:tmpl w:val="685E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35642"/>
    <w:multiLevelType w:val="hybridMultilevel"/>
    <w:tmpl w:val="96A841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F5F6C94"/>
    <w:multiLevelType w:val="hybridMultilevel"/>
    <w:tmpl w:val="78E09274"/>
    <w:lvl w:ilvl="0" w:tplc="F06AA756">
      <w:numFmt w:val="bullet"/>
      <w:lvlText w:val="•"/>
      <w:lvlJc w:val="left"/>
      <w:pPr>
        <w:ind w:left="114" w:hanging="16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ru-RU" w:eastAsia="en-US" w:bidi="ar-SA"/>
      </w:rPr>
    </w:lvl>
    <w:lvl w:ilvl="1" w:tplc="27E62008">
      <w:numFmt w:val="bullet"/>
      <w:lvlText w:val="•"/>
      <w:lvlJc w:val="left"/>
      <w:pPr>
        <w:ind w:left="580" w:hanging="168"/>
      </w:pPr>
      <w:rPr>
        <w:rFonts w:hint="default"/>
        <w:lang w:val="ru-RU" w:eastAsia="en-US" w:bidi="ar-SA"/>
      </w:rPr>
    </w:lvl>
    <w:lvl w:ilvl="2" w:tplc="279CF046">
      <w:numFmt w:val="bullet"/>
      <w:lvlText w:val="•"/>
      <w:lvlJc w:val="left"/>
      <w:pPr>
        <w:ind w:left="1041" w:hanging="168"/>
      </w:pPr>
      <w:rPr>
        <w:rFonts w:hint="default"/>
        <w:lang w:val="ru-RU" w:eastAsia="en-US" w:bidi="ar-SA"/>
      </w:rPr>
    </w:lvl>
    <w:lvl w:ilvl="3" w:tplc="4A920FD6">
      <w:numFmt w:val="bullet"/>
      <w:lvlText w:val="•"/>
      <w:lvlJc w:val="left"/>
      <w:pPr>
        <w:ind w:left="1502" w:hanging="168"/>
      </w:pPr>
      <w:rPr>
        <w:rFonts w:hint="default"/>
        <w:lang w:val="ru-RU" w:eastAsia="en-US" w:bidi="ar-SA"/>
      </w:rPr>
    </w:lvl>
    <w:lvl w:ilvl="4" w:tplc="CA36FC7C">
      <w:numFmt w:val="bullet"/>
      <w:lvlText w:val="•"/>
      <w:lvlJc w:val="left"/>
      <w:pPr>
        <w:ind w:left="1963" w:hanging="168"/>
      </w:pPr>
      <w:rPr>
        <w:rFonts w:hint="default"/>
        <w:lang w:val="ru-RU" w:eastAsia="en-US" w:bidi="ar-SA"/>
      </w:rPr>
    </w:lvl>
    <w:lvl w:ilvl="5" w:tplc="B55C2920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6" w:tplc="155CB0D2">
      <w:numFmt w:val="bullet"/>
      <w:lvlText w:val="•"/>
      <w:lvlJc w:val="left"/>
      <w:pPr>
        <w:ind w:left="2885" w:hanging="168"/>
      </w:pPr>
      <w:rPr>
        <w:rFonts w:hint="default"/>
        <w:lang w:val="ru-RU" w:eastAsia="en-US" w:bidi="ar-SA"/>
      </w:rPr>
    </w:lvl>
    <w:lvl w:ilvl="7" w:tplc="0A3030CA">
      <w:numFmt w:val="bullet"/>
      <w:lvlText w:val="•"/>
      <w:lvlJc w:val="left"/>
      <w:pPr>
        <w:ind w:left="3346" w:hanging="168"/>
      </w:pPr>
      <w:rPr>
        <w:rFonts w:hint="default"/>
        <w:lang w:val="ru-RU" w:eastAsia="en-US" w:bidi="ar-SA"/>
      </w:rPr>
    </w:lvl>
    <w:lvl w:ilvl="8" w:tplc="2A8209EE">
      <w:numFmt w:val="bullet"/>
      <w:lvlText w:val="•"/>
      <w:lvlJc w:val="left"/>
      <w:pPr>
        <w:ind w:left="3807" w:hanging="168"/>
      </w:pPr>
      <w:rPr>
        <w:rFonts w:hint="default"/>
        <w:lang w:val="ru-RU" w:eastAsia="en-US" w:bidi="ar-SA"/>
      </w:rPr>
    </w:lvl>
  </w:abstractNum>
  <w:abstractNum w:abstractNumId="14">
    <w:nsid w:val="736E1A19"/>
    <w:multiLevelType w:val="hybridMultilevel"/>
    <w:tmpl w:val="DA8238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FB1C5A"/>
    <w:multiLevelType w:val="multilevel"/>
    <w:tmpl w:val="C57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850C3"/>
    <w:multiLevelType w:val="multilevel"/>
    <w:tmpl w:val="283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D226B"/>
    <w:multiLevelType w:val="multilevel"/>
    <w:tmpl w:val="285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7"/>
  </w:num>
  <w:num w:numId="5">
    <w:abstractNumId w:val="14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16"/>
  </w:num>
  <w:num w:numId="12">
    <w:abstractNumId w:val="15"/>
  </w:num>
  <w:num w:numId="13">
    <w:abstractNumId w:val="11"/>
  </w:num>
  <w:num w:numId="14">
    <w:abstractNumId w:val="17"/>
  </w:num>
  <w:num w:numId="15">
    <w:abstractNumId w:val="1"/>
  </w:num>
  <w:num w:numId="16">
    <w:abstractNumId w:val="3"/>
  </w:num>
  <w:num w:numId="17">
    <w:abstractNumId w:val="1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7FC5"/>
    <w:rsid w:val="002035E2"/>
    <w:rsid w:val="002268FF"/>
    <w:rsid w:val="0029200B"/>
    <w:rsid w:val="002E00C1"/>
    <w:rsid w:val="002E39C8"/>
    <w:rsid w:val="0044604D"/>
    <w:rsid w:val="005666AE"/>
    <w:rsid w:val="009548F8"/>
    <w:rsid w:val="00987FC5"/>
    <w:rsid w:val="00B4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FF"/>
  </w:style>
  <w:style w:type="paragraph" w:styleId="1">
    <w:name w:val="heading 1"/>
    <w:basedOn w:val="a"/>
    <w:next w:val="a"/>
    <w:link w:val="10"/>
    <w:uiPriority w:val="9"/>
    <w:qFormat/>
    <w:rsid w:val="00566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2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,List_Paragraph,Multilevel para_II,List Paragraph1,Абзац списка11,ПАРАГРАФ,Абзац списка для документа,Список Нумерованный,Stil3,List Paragraph 1,Scriptoria bullet points,СПИСОК,Нумерованный,Абзац списка ЭкспертЪ,Уровент 2.2,Абзац списка4"/>
    <w:basedOn w:val="a"/>
    <w:link w:val="a5"/>
    <w:uiPriority w:val="34"/>
    <w:qFormat/>
    <w:rsid w:val="00B40B0C"/>
    <w:pPr>
      <w:ind w:left="720"/>
      <w:contextualSpacing/>
    </w:pPr>
  </w:style>
  <w:style w:type="character" w:customStyle="1" w:styleId="a5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,Stil3 Знак,List Paragraph 1 Знак,Scriptoria bullet points Знак"/>
    <w:link w:val="a4"/>
    <w:uiPriority w:val="34"/>
    <w:locked/>
    <w:rsid w:val="005666AE"/>
  </w:style>
  <w:style w:type="paragraph" w:styleId="a6">
    <w:name w:val="header"/>
    <w:basedOn w:val="a"/>
    <w:link w:val="a7"/>
    <w:uiPriority w:val="99"/>
    <w:unhideWhenUsed/>
    <w:rsid w:val="00566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6AE"/>
  </w:style>
  <w:style w:type="paragraph" w:styleId="a8">
    <w:name w:val="footer"/>
    <w:basedOn w:val="a"/>
    <w:link w:val="a9"/>
    <w:uiPriority w:val="99"/>
    <w:unhideWhenUsed/>
    <w:rsid w:val="00566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6AE"/>
  </w:style>
  <w:style w:type="paragraph" w:styleId="aa">
    <w:name w:val="Body Text"/>
    <w:basedOn w:val="a"/>
    <w:link w:val="ab"/>
    <w:uiPriority w:val="99"/>
    <w:semiHidden/>
    <w:unhideWhenUsed/>
    <w:rsid w:val="005666A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666AE"/>
  </w:style>
  <w:style w:type="character" w:styleId="ac">
    <w:name w:val="Hyperlink"/>
    <w:basedOn w:val="a0"/>
    <w:uiPriority w:val="99"/>
    <w:unhideWhenUsed/>
    <w:rsid w:val="005666A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666A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66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basedOn w:val="a0"/>
    <w:link w:val="ae"/>
    <w:uiPriority w:val="99"/>
    <w:semiHidden/>
    <w:rsid w:val="005666A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4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24572" TargetMode="External"/><Relationship Id="rId5" Type="http://schemas.openxmlformats.org/officeDocument/2006/relationships/hyperlink" Target="https://e.lanbook.com/book/3640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2024-11-14T09:09:00Z</dcterms:created>
  <dcterms:modified xsi:type="dcterms:W3CDTF">2026-02-15T11:14:00Z</dcterms:modified>
</cp:coreProperties>
</file>