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CB" w:rsidRDefault="002B779D" w:rsidP="002B7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Лекции 4</w:t>
      </w:r>
    </w:p>
    <w:p w:rsidR="002B779D" w:rsidRDefault="002B779D" w:rsidP="002B7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79D" w:rsidRPr="002B779D" w:rsidRDefault="002B779D" w:rsidP="002B779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r w:rsidRPr="002B779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1. Способы переработки плодов и овощей</w:t>
      </w:r>
    </w:p>
    <w:p w:rsidR="002B779D" w:rsidRPr="002B779D" w:rsidRDefault="002B779D" w:rsidP="002B7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7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Pr="002B7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Факторы, влияющие на качество продуктов</w:t>
      </w:r>
    </w:p>
    <w:p w:rsidR="002B779D" w:rsidRPr="002B779D" w:rsidRDefault="002B779D" w:rsidP="002B77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2B779D" w:rsidRPr="002B779D" w:rsidRDefault="002B779D" w:rsidP="002B779D">
      <w:pPr>
        <w:shd w:val="clear" w:color="auto" w:fill="FFFFFF"/>
        <w:tabs>
          <w:tab w:val="left" w:pos="453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79D">
        <w:rPr>
          <w:rFonts w:ascii="Times New Roman" w:eastAsia="Calibri" w:hAnsi="Times New Roman" w:cs="Times New Roman"/>
          <w:sz w:val="28"/>
          <w:szCs w:val="28"/>
        </w:rPr>
        <w:t xml:space="preserve">3.Основы тепловой стерилизации. </w:t>
      </w:r>
    </w:p>
    <w:p w:rsidR="002B779D" w:rsidRPr="002B779D" w:rsidRDefault="002B779D" w:rsidP="002B77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79D">
        <w:rPr>
          <w:rFonts w:ascii="Times New Roman" w:eastAsia="Calibri" w:hAnsi="Times New Roman" w:cs="Times New Roman"/>
          <w:sz w:val="28"/>
          <w:szCs w:val="28"/>
        </w:rPr>
        <w:t xml:space="preserve">4.Подготовка и виды тары. </w:t>
      </w:r>
    </w:p>
    <w:p w:rsidR="002B779D" w:rsidRPr="002B779D" w:rsidRDefault="002B779D" w:rsidP="002B779D">
      <w:pPr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B779D">
        <w:rPr>
          <w:rFonts w:ascii="Times New Roman" w:eastAsia="Calibri" w:hAnsi="Times New Roman" w:cs="Times New Roman"/>
          <w:spacing w:val="-2"/>
          <w:sz w:val="28"/>
          <w:szCs w:val="28"/>
        </w:rPr>
        <w:t>5.Виды брака и причины порчи консервов.</w:t>
      </w:r>
    </w:p>
    <w:p w:rsidR="002B779D" w:rsidRPr="002B779D" w:rsidRDefault="002B779D" w:rsidP="002B779D">
      <w:pPr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bookmarkEnd w:id="0"/>
    <w:p w:rsidR="002B779D" w:rsidRPr="002B779D" w:rsidRDefault="002B779D" w:rsidP="002B779D">
      <w:pPr>
        <w:rPr>
          <w:rFonts w:ascii="Times New Roman" w:hAnsi="Times New Roman" w:cs="Times New Roman"/>
          <w:sz w:val="28"/>
          <w:szCs w:val="28"/>
        </w:rPr>
      </w:pPr>
    </w:p>
    <w:sectPr w:rsidR="002B779D" w:rsidRPr="002B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9D"/>
    <w:rsid w:val="001B22CB"/>
    <w:rsid w:val="002B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78B"/>
  <w15:chartTrackingRefBased/>
  <w15:docId w15:val="{2BD48436-7758-4AB6-B463-4E00E67B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fimin</dc:creator>
  <cp:keywords/>
  <dc:description/>
  <cp:lastModifiedBy>fimin</cp:lastModifiedBy>
  <cp:revision>1</cp:revision>
  <dcterms:created xsi:type="dcterms:W3CDTF">2026-02-08T12:19:00Z</dcterms:created>
  <dcterms:modified xsi:type="dcterms:W3CDTF">2026-02-08T12:21:00Z</dcterms:modified>
</cp:coreProperties>
</file>