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77" w:rsidRPr="00D3031F" w:rsidRDefault="00F04A77" w:rsidP="00404F17">
      <w:pPr>
        <w:spacing w:after="0" w:line="360" w:lineRule="auto"/>
        <w:jc w:val="both"/>
        <w:rPr>
          <w:rFonts w:ascii="Times New Roman" w:hAnsi="Times New Roman" w:cs="Times New Roman"/>
          <w:b/>
          <w:sz w:val="36"/>
          <w:szCs w:val="24"/>
        </w:rPr>
      </w:pPr>
      <w:r w:rsidRPr="00D3031F">
        <w:rPr>
          <w:rFonts w:ascii="Times New Roman" w:hAnsi="Times New Roman" w:cs="Times New Roman"/>
          <w:b/>
          <w:sz w:val="36"/>
          <w:szCs w:val="24"/>
        </w:rPr>
        <w:t>Задание 1</w:t>
      </w:r>
    </w:p>
    <w:p w:rsidR="00501A64" w:rsidRDefault="00E4219C" w:rsidP="00404F17">
      <w:pPr>
        <w:spacing w:after="0" w:line="360" w:lineRule="auto"/>
        <w:jc w:val="both"/>
        <w:rPr>
          <w:rFonts w:ascii="Times New Roman" w:hAnsi="Times New Roman" w:cs="Times New Roman"/>
          <w:sz w:val="36"/>
          <w:szCs w:val="24"/>
        </w:rPr>
      </w:pPr>
      <w:r w:rsidRPr="00D3031F">
        <w:rPr>
          <w:rFonts w:ascii="Times New Roman" w:hAnsi="Times New Roman" w:cs="Times New Roman"/>
          <w:sz w:val="36"/>
          <w:szCs w:val="24"/>
        </w:rPr>
        <w:t>По плану числен</w:t>
      </w:r>
      <w:r w:rsidR="005825CC">
        <w:rPr>
          <w:rFonts w:ascii="Times New Roman" w:hAnsi="Times New Roman" w:cs="Times New Roman"/>
          <w:sz w:val="36"/>
          <w:szCs w:val="24"/>
        </w:rPr>
        <w:t>ность работников компании в 2026</w:t>
      </w:r>
      <w:r w:rsidRPr="00D3031F">
        <w:rPr>
          <w:rFonts w:ascii="Times New Roman" w:hAnsi="Times New Roman" w:cs="Times New Roman"/>
          <w:sz w:val="36"/>
          <w:szCs w:val="24"/>
        </w:rPr>
        <w:t xml:space="preserve"> году должна составить 1000 чел., среднегодовая выработка 160 тыс. руб. Фактически численность составила 1200 чел., среднегодовая выработка 200 тыс. руб.</w:t>
      </w:r>
      <w:r w:rsidR="00404F17" w:rsidRPr="00D3031F">
        <w:rPr>
          <w:rFonts w:ascii="Times New Roman" w:hAnsi="Times New Roman" w:cs="Times New Roman"/>
          <w:sz w:val="36"/>
          <w:szCs w:val="24"/>
        </w:rPr>
        <w:t xml:space="preserve"> Каким образом данные факторы повлияли на объем валовой продукции?</w:t>
      </w:r>
    </w:p>
    <w:p w:rsidR="00A85AC0" w:rsidRDefault="00A85AC0" w:rsidP="00404F17">
      <w:pPr>
        <w:spacing w:after="0" w:line="360" w:lineRule="auto"/>
        <w:jc w:val="both"/>
        <w:rPr>
          <w:rFonts w:ascii="Times New Roman" w:hAnsi="Times New Roman" w:cs="Times New Roman"/>
          <w:sz w:val="36"/>
          <w:szCs w:val="24"/>
        </w:rPr>
      </w:pPr>
    </w:p>
    <w:p w:rsidR="00A85AC0" w:rsidRDefault="00A85AC0" w:rsidP="00A85AC0">
      <w:pPr>
        <w:spacing w:after="0" w:line="360" w:lineRule="auto"/>
        <w:jc w:val="both"/>
        <w:rPr>
          <w:rFonts w:ascii="Times New Roman" w:hAnsi="Times New Roman" w:cs="Times New Roman"/>
          <w:sz w:val="24"/>
          <w:szCs w:val="24"/>
        </w:rPr>
      </w:pPr>
    </w:p>
    <w:p w:rsidR="001A0DA6" w:rsidRDefault="001A0DA6">
      <w:pPr>
        <w:rPr>
          <w:rFonts w:ascii="Times New Roman" w:hAnsi="Times New Roman" w:cs="Times New Roman"/>
          <w:sz w:val="24"/>
          <w:szCs w:val="24"/>
        </w:rPr>
      </w:pPr>
      <w:r>
        <w:rPr>
          <w:rFonts w:ascii="Times New Roman" w:hAnsi="Times New Roman" w:cs="Times New Roman"/>
          <w:sz w:val="24"/>
          <w:szCs w:val="24"/>
        </w:rPr>
        <w:br w:type="page"/>
      </w:r>
    </w:p>
    <w:p w:rsidR="00D13852" w:rsidRPr="00D13852" w:rsidRDefault="00D13852" w:rsidP="00D13852">
      <w:pPr>
        <w:spacing w:after="0" w:line="360" w:lineRule="auto"/>
        <w:jc w:val="both"/>
        <w:rPr>
          <w:rFonts w:ascii="Times New Roman" w:hAnsi="Times New Roman" w:cs="Times New Roman"/>
          <w:b/>
          <w:sz w:val="24"/>
          <w:szCs w:val="24"/>
        </w:rPr>
      </w:pPr>
      <w:r w:rsidRPr="00D13852">
        <w:rPr>
          <w:rFonts w:ascii="Times New Roman" w:hAnsi="Times New Roman" w:cs="Times New Roman"/>
          <w:b/>
          <w:sz w:val="24"/>
          <w:szCs w:val="24"/>
        </w:rPr>
        <w:lastRenderedPageBreak/>
        <w:t>Задание 1</w:t>
      </w:r>
    </w:p>
    <w:p w:rsidR="00D13852" w:rsidRPr="00D13852" w:rsidRDefault="00D13852" w:rsidP="00D13852">
      <w:pPr>
        <w:spacing w:after="0" w:line="360" w:lineRule="auto"/>
        <w:jc w:val="both"/>
        <w:rPr>
          <w:rFonts w:ascii="Times New Roman" w:hAnsi="Times New Roman" w:cs="Times New Roman"/>
          <w:sz w:val="24"/>
          <w:szCs w:val="24"/>
        </w:rPr>
      </w:pPr>
      <w:r w:rsidRPr="00D13852">
        <w:rPr>
          <w:rFonts w:ascii="Times New Roman" w:hAnsi="Times New Roman" w:cs="Times New Roman"/>
          <w:sz w:val="24"/>
          <w:szCs w:val="24"/>
        </w:rPr>
        <w:t>По плану числен</w:t>
      </w:r>
      <w:r w:rsidR="005825CC">
        <w:rPr>
          <w:rFonts w:ascii="Times New Roman" w:hAnsi="Times New Roman" w:cs="Times New Roman"/>
          <w:sz w:val="24"/>
          <w:szCs w:val="24"/>
        </w:rPr>
        <w:t>ность работников компании в 2026</w:t>
      </w:r>
      <w:r w:rsidRPr="00D13852">
        <w:rPr>
          <w:rFonts w:ascii="Times New Roman" w:hAnsi="Times New Roman" w:cs="Times New Roman"/>
          <w:sz w:val="24"/>
          <w:szCs w:val="24"/>
        </w:rPr>
        <w:t xml:space="preserve"> году должна составить 1000 чел., среднегодовая выработка 160 тыс. руб. Фактически численность составила 1200 чел., среднегодовая выработка 200 тыс. руб. Каким образом данные факторы повлияли на объем валовой продукции?</w:t>
      </w:r>
    </w:p>
    <w:p w:rsidR="00A85AC0" w:rsidRPr="00D13852" w:rsidRDefault="00A85AC0" w:rsidP="00A85AC0">
      <w:pPr>
        <w:spacing w:after="0" w:line="360" w:lineRule="auto"/>
        <w:jc w:val="both"/>
        <w:rPr>
          <w:rFonts w:ascii="Times New Roman" w:hAnsi="Times New Roman" w:cs="Times New Roman"/>
          <w:sz w:val="18"/>
          <w:szCs w:val="24"/>
        </w:rPr>
      </w:pP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Решение:</w:t>
      </w:r>
    </w:p>
    <w:p w:rsidR="00404F17" w:rsidRPr="00404F17" w:rsidRDefault="00E4219C"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Объём валовой продукции (ВП) зависит от двух основных</w:t>
      </w:r>
      <w:r w:rsidR="00404F17" w:rsidRPr="00404F17">
        <w:rPr>
          <w:rFonts w:ascii="Times New Roman" w:hAnsi="Times New Roman" w:cs="Times New Roman"/>
          <w:sz w:val="24"/>
          <w:szCs w:val="24"/>
        </w:rPr>
        <w:t xml:space="preserve"> </w:t>
      </w:r>
      <w:r w:rsidRPr="00404F17">
        <w:rPr>
          <w:rFonts w:ascii="Times New Roman" w:hAnsi="Times New Roman" w:cs="Times New Roman"/>
          <w:sz w:val="24"/>
          <w:szCs w:val="24"/>
        </w:rPr>
        <w:t>факторов: численности рабочих (КР) и среднегодовой выработки (ГВ).</w:t>
      </w:r>
    </w:p>
    <w:p w:rsidR="00E4219C" w:rsidRPr="00404F17" w:rsidRDefault="00E4219C"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Имеем двухфакторную модель: </w:t>
      </w:r>
    </w:p>
    <w:p w:rsidR="00E4219C" w:rsidRPr="00404F17" w:rsidRDefault="00E4219C"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ВП = КР * ГВ</w:t>
      </w:r>
    </w:p>
    <w:p w:rsidR="00404F17" w:rsidRPr="00404F17" w:rsidRDefault="00404F17" w:rsidP="00404F17">
      <w:pPr>
        <w:spacing w:after="0" w:line="360" w:lineRule="auto"/>
        <w:jc w:val="both"/>
        <w:rPr>
          <w:rFonts w:ascii="Times New Roman" w:hAnsi="Times New Roman" w:cs="Times New Roman"/>
          <w:sz w:val="24"/>
          <w:szCs w:val="24"/>
        </w:rPr>
      </w:pPr>
      <w:proofErr w:type="spellStart"/>
      <w:r w:rsidRPr="00404F17">
        <w:rPr>
          <w:rFonts w:ascii="Times New Roman" w:hAnsi="Times New Roman" w:cs="Times New Roman"/>
          <w:sz w:val="24"/>
          <w:szCs w:val="24"/>
        </w:rPr>
        <w:t>ВПпл=</w:t>
      </w:r>
      <w:proofErr w:type="spellEnd"/>
      <w:r w:rsidRPr="00404F17">
        <w:rPr>
          <w:rFonts w:ascii="Times New Roman" w:hAnsi="Times New Roman" w:cs="Times New Roman"/>
          <w:sz w:val="24"/>
          <w:szCs w:val="24"/>
        </w:rPr>
        <w:t xml:space="preserve"> </w:t>
      </w:r>
      <w:proofErr w:type="spellStart"/>
      <w:r w:rsidRPr="00404F17">
        <w:rPr>
          <w:rFonts w:ascii="Times New Roman" w:hAnsi="Times New Roman" w:cs="Times New Roman"/>
          <w:sz w:val="24"/>
          <w:szCs w:val="24"/>
        </w:rPr>
        <w:t>КРпл</w:t>
      </w:r>
      <w:proofErr w:type="spellEnd"/>
      <w:r w:rsidRPr="00404F17">
        <w:rPr>
          <w:rFonts w:ascii="Times New Roman" w:hAnsi="Times New Roman" w:cs="Times New Roman"/>
          <w:sz w:val="24"/>
          <w:szCs w:val="24"/>
        </w:rPr>
        <w:t xml:space="preserve"> * </w:t>
      </w:r>
      <w:proofErr w:type="spellStart"/>
      <w:r w:rsidRPr="00404F17">
        <w:rPr>
          <w:rFonts w:ascii="Times New Roman" w:hAnsi="Times New Roman" w:cs="Times New Roman"/>
          <w:sz w:val="24"/>
          <w:szCs w:val="24"/>
        </w:rPr>
        <w:t>ГВпл</w:t>
      </w:r>
      <w:proofErr w:type="spellEnd"/>
      <w:r w:rsidRPr="00404F17">
        <w:rPr>
          <w:rFonts w:ascii="Times New Roman" w:hAnsi="Times New Roman" w:cs="Times New Roman"/>
          <w:sz w:val="24"/>
          <w:szCs w:val="24"/>
        </w:rPr>
        <w:t xml:space="preserve"> = 1000 * 160 = 160 000 млн. руб. </w:t>
      </w:r>
    </w:p>
    <w:p w:rsidR="00404F17" w:rsidRPr="00404F17" w:rsidRDefault="00404F17" w:rsidP="00404F17">
      <w:pPr>
        <w:spacing w:after="0" w:line="360" w:lineRule="auto"/>
        <w:jc w:val="both"/>
        <w:rPr>
          <w:rFonts w:ascii="Times New Roman" w:hAnsi="Times New Roman" w:cs="Times New Roman"/>
          <w:sz w:val="24"/>
          <w:szCs w:val="24"/>
        </w:rPr>
      </w:pPr>
      <w:proofErr w:type="spellStart"/>
      <w:r w:rsidRPr="00404F17">
        <w:rPr>
          <w:rFonts w:ascii="Times New Roman" w:hAnsi="Times New Roman" w:cs="Times New Roman"/>
          <w:sz w:val="24"/>
          <w:szCs w:val="24"/>
        </w:rPr>
        <w:t>ВПф</w:t>
      </w:r>
      <w:proofErr w:type="spellEnd"/>
      <w:r w:rsidRPr="00404F17">
        <w:rPr>
          <w:rFonts w:ascii="Times New Roman" w:hAnsi="Times New Roman" w:cs="Times New Roman"/>
          <w:sz w:val="24"/>
          <w:szCs w:val="24"/>
        </w:rPr>
        <w:t xml:space="preserve"> = </w:t>
      </w:r>
      <w:proofErr w:type="spellStart"/>
      <w:r w:rsidRPr="00404F17">
        <w:rPr>
          <w:rFonts w:ascii="Times New Roman" w:hAnsi="Times New Roman" w:cs="Times New Roman"/>
          <w:sz w:val="24"/>
          <w:szCs w:val="24"/>
        </w:rPr>
        <w:t>КРф</w:t>
      </w:r>
      <w:proofErr w:type="spellEnd"/>
      <w:r w:rsidRPr="00404F17">
        <w:rPr>
          <w:rFonts w:ascii="Times New Roman" w:hAnsi="Times New Roman" w:cs="Times New Roman"/>
          <w:sz w:val="24"/>
          <w:szCs w:val="24"/>
        </w:rPr>
        <w:t xml:space="preserve">* </w:t>
      </w:r>
      <w:proofErr w:type="spellStart"/>
      <w:r w:rsidRPr="00404F17">
        <w:rPr>
          <w:rFonts w:ascii="Times New Roman" w:hAnsi="Times New Roman" w:cs="Times New Roman"/>
          <w:sz w:val="24"/>
          <w:szCs w:val="24"/>
        </w:rPr>
        <w:t>ГВф</w:t>
      </w:r>
      <w:proofErr w:type="spellEnd"/>
      <w:r w:rsidRPr="00404F17">
        <w:rPr>
          <w:rFonts w:ascii="Times New Roman" w:hAnsi="Times New Roman" w:cs="Times New Roman"/>
          <w:sz w:val="24"/>
          <w:szCs w:val="24"/>
        </w:rPr>
        <w:t xml:space="preserve"> = 1200 * 200 = 240 000 млн. руб. </w:t>
      </w:r>
    </w:p>
    <w:p w:rsidR="00404F17" w:rsidRPr="00404F17" w:rsidRDefault="00404F17" w:rsidP="00404F17">
      <w:pPr>
        <w:spacing w:after="0" w:line="360" w:lineRule="auto"/>
        <w:jc w:val="both"/>
        <w:rPr>
          <w:rFonts w:ascii="Times New Roman" w:hAnsi="Times New Roman" w:cs="Times New Roman"/>
          <w:sz w:val="24"/>
          <w:szCs w:val="24"/>
        </w:rPr>
      </w:pPr>
      <w:proofErr w:type="spellStart"/>
      <w:r w:rsidRPr="00404F17">
        <w:rPr>
          <w:rFonts w:ascii="Times New Roman" w:hAnsi="Times New Roman" w:cs="Times New Roman"/>
          <w:sz w:val="24"/>
          <w:szCs w:val="24"/>
        </w:rPr>
        <w:t>ВПусл=</w:t>
      </w:r>
      <w:proofErr w:type="spellEnd"/>
      <w:r w:rsidRPr="00404F17">
        <w:rPr>
          <w:rFonts w:ascii="Times New Roman" w:hAnsi="Times New Roman" w:cs="Times New Roman"/>
          <w:sz w:val="24"/>
          <w:szCs w:val="24"/>
        </w:rPr>
        <w:t xml:space="preserve"> </w:t>
      </w:r>
      <w:proofErr w:type="spellStart"/>
      <w:r w:rsidRPr="00404F17">
        <w:rPr>
          <w:rFonts w:ascii="Times New Roman" w:hAnsi="Times New Roman" w:cs="Times New Roman"/>
          <w:sz w:val="24"/>
          <w:szCs w:val="24"/>
        </w:rPr>
        <w:t>КРф</w:t>
      </w:r>
      <w:proofErr w:type="spellEnd"/>
      <w:r w:rsidRPr="00404F17">
        <w:rPr>
          <w:rFonts w:ascii="Times New Roman" w:hAnsi="Times New Roman" w:cs="Times New Roman"/>
          <w:sz w:val="24"/>
          <w:szCs w:val="24"/>
        </w:rPr>
        <w:t xml:space="preserve">* </w:t>
      </w:r>
      <w:proofErr w:type="spellStart"/>
      <w:r w:rsidRPr="00404F17">
        <w:rPr>
          <w:rFonts w:ascii="Times New Roman" w:hAnsi="Times New Roman" w:cs="Times New Roman"/>
          <w:sz w:val="24"/>
          <w:szCs w:val="24"/>
        </w:rPr>
        <w:t>ГВпл</w:t>
      </w:r>
      <w:proofErr w:type="spellEnd"/>
      <w:r w:rsidRPr="00404F17">
        <w:rPr>
          <w:rFonts w:ascii="Times New Roman" w:hAnsi="Times New Roman" w:cs="Times New Roman"/>
          <w:sz w:val="24"/>
          <w:szCs w:val="24"/>
        </w:rPr>
        <w:t xml:space="preserve"> = 1200 * 160 = 192 000 млн. руб. </w:t>
      </w:r>
    </w:p>
    <w:p w:rsidR="00404F17" w:rsidRPr="00404F17" w:rsidRDefault="00404F17" w:rsidP="00404F17">
      <w:pPr>
        <w:spacing w:after="0" w:line="360" w:lineRule="auto"/>
        <w:jc w:val="both"/>
        <w:rPr>
          <w:rFonts w:ascii="Times New Roman" w:hAnsi="Times New Roman" w:cs="Times New Roman"/>
          <w:b/>
          <w:sz w:val="24"/>
          <w:szCs w:val="24"/>
        </w:rPr>
      </w:pPr>
      <w:r w:rsidRPr="00404F17">
        <w:rPr>
          <w:rFonts w:ascii="Times New Roman" w:hAnsi="Times New Roman" w:cs="Times New Roman"/>
          <w:b/>
          <w:sz w:val="24"/>
          <w:szCs w:val="24"/>
        </w:rPr>
        <w:t>Изменение валового выпуска 240000-160000 = 80000 млн.руб.</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За счёт увеличения количества рабочих выпуск продукции увеличивается </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на 32 000 мл</w:t>
      </w:r>
      <w:r w:rsidR="005825CC">
        <w:rPr>
          <w:rFonts w:ascii="Times New Roman" w:hAnsi="Times New Roman" w:cs="Times New Roman"/>
          <w:sz w:val="24"/>
          <w:szCs w:val="24"/>
        </w:rPr>
        <w:t>н</w:t>
      </w:r>
      <w:proofErr w:type="gramStart"/>
      <w:r w:rsidRPr="00404F17">
        <w:rPr>
          <w:rFonts w:ascii="Times New Roman" w:hAnsi="Times New Roman" w:cs="Times New Roman"/>
          <w:sz w:val="24"/>
          <w:szCs w:val="24"/>
        </w:rPr>
        <w:t>.р</w:t>
      </w:r>
      <w:proofErr w:type="gramEnd"/>
      <w:r w:rsidRPr="00404F17">
        <w:rPr>
          <w:rFonts w:ascii="Times New Roman" w:hAnsi="Times New Roman" w:cs="Times New Roman"/>
          <w:sz w:val="24"/>
          <w:szCs w:val="24"/>
        </w:rPr>
        <w:t xml:space="preserve">уб. (192 000 – 160 000). </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За счёт повышения производительности труда объём валовой продукции увеличился на 48 000 млн. руб. (240 000 – 192 000). </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Т.о., перевыполнение плана по объёму валовой продукции явилось результатом влияния следующих факторов: </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А) увеличения численности рабочих + 32 000 млн. руб. </w:t>
      </w:r>
    </w:p>
    <w:p w:rsidR="00404F17" w:rsidRPr="00404F17" w:rsidRDefault="00404F17" w:rsidP="00404F17">
      <w:pPr>
        <w:spacing w:after="0" w:line="360" w:lineRule="auto"/>
        <w:jc w:val="both"/>
        <w:rPr>
          <w:rFonts w:ascii="Times New Roman" w:hAnsi="Times New Roman" w:cs="Times New Roman"/>
          <w:sz w:val="24"/>
          <w:szCs w:val="24"/>
        </w:rPr>
      </w:pPr>
      <w:r w:rsidRPr="00404F17">
        <w:rPr>
          <w:rFonts w:ascii="Times New Roman" w:hAnsi="Times New Roman" w:cs="Times New Roman"/>
          <w:sz w:val="24"/>
          <w:szCs w:val="24"/>
        </w:rPr>
        <w:t xml:space="preserve">Б) повышение уровня производительности труда + 48 000 млн. руб. </w:t>
      </w:r>
    </w:p>
    <w:p w:rsidR="00404F17" w:rsidRDefault="00404F17" w:rsidP="00404F17">
      <w:pPr>
        <w:spacing w:after="0" w:line="360" w:lineRule="auto"/>
        <w:jc w:val="both"/>
        <w:rPr>
          <w:rFonts w:ascii="Times New Roman" w:hAnsi="Times New Roman" w:cs="Times New Roman"/>
          <w:b/>
          <w:bCs/>
          <w:sz w:val="24"/>
          <w:szCs w:val="24"/>
        </w:rPr>
      </w:pPr>
      <w:r w:rsidRPr="00404F17">
        <w:rPr>
          <w:rFonts w:ascii="Times New Roman" w:hAnsi="Times New Roman" w:cs="Times New Roman"/>
          <w:b/>
          <w:bCs/>
          <w:sz w:val="24"/>
          <w:szCs w:val="24"/>
        </w:rPr>
        <w:t>Балансовая проверка: Итого: + 80 000 млн. руб.</w:t>
      </w:r>
    </w:p>
    <w:p w:rsidR="00DE1CF3" w:rsidRDefault="00DE1CF3">
      <w:pPr>
        <w:rPr>
          <w:rFonts w:ascii="Times New Roman" w:hAnsi="Times New Roman" w:cs="Times New Roman"/>
          <w:sz w:val="24"/>
          <w:szCs w:val="24"/>
        </w:rPr>
      </w:pPr>
      <w:r>
        <w:rPr>
          <w:rFonts w:ascii="Times New Roman" w:hAnsi="Times New Roman" w:cs="Times New Roman"/>
          <w:sz w:val="24"/>
          <w:szCs w:val="24"/>
        </w:rPr>
        <w:br w:type="page"/>
      </w:r>
    </w:p>
    <w:p w:rsidR="00A85AC0" w:rsidRPr="00A85AC0" w:rsidRDefault="00A85AC0" w:rsidP="00A85AC0">
      <w:pPr>
        <w:spacing w:after="0" w:line="360" w:lineRule="auto"/>
        <w:jc w:val="both"/>
        <w:rPr>
          <w:rFonts w:ascii="Times New Roman" w:hAnsi="Times New Roman" w:cs="Times New Roman"/>
          <w:b/>
          <w:sz w:val="36"/>
          <w:szCs w:val="24"/>
        </w:rPr>
      </w:pPr>
      <w:r w:rsidRPr="00A85AC0">
        <w:rPr>
          <w:rFonts w:ascii="Times New Roman" w:hAnsi="Times New Roman" w:cs="Times New Roman"/>
          <w:b/>
          <w:sz w:val="36"/>
          <w:szCs w:val="24"/>
        </w:rPr>
        <w:lastRenderedPageBreak/>
        <w:t>(для самостоятельного решения)</w:t>
      </w:r>
    </w:p>
    <w:p w:rsidR="00A85AC0" w:rsidRDefault="005825CC" w:rsidP="005825CC">
      <w:pPr>
        <w:spacing w:after="0" w:line="360" w:lineRule="auto"/>
        <w:ind w:firstLine="567"/>
        <w:jc w:val="both"/>
        <w:rPr>
          <w:rFonts w:ascii="Times New Roman" w:hAnsi="Times New Roman" w:cs="Times New Roman"/>
          <w:sz w:val="36"/>
          <w:szCs w:val="24"/>
        </w:rPr>
      </w:pPr>
      <w:r>
        <w:rPr>
          <w:rFonts w:ascii="Times New Roman" w:hAnsi="Times New Roman" w:cs="Times New Roman"/>
          <w:sz w:val="36"/>
          <w:szCs w:val="24"/>
        </w:rPr>
        <w:t>В 2025</w:t>
      </w:r>
      <w:r w:rsidR="00A85AC0">
        <w:rPr>
          <w:rFonts w:ascii="Times New Roman" w:hAnsi="Times New Roman" w:cs="Times New Roman"/>
          <w:sz w:val="36"/>
          <w:szCs w:val="24"/>
        </w:rPr>
        <w:t xml:space="preserve"> году </w:t>
      </w:r>
      <w:r>
        <w:rPr>
          <w:rFonts w:ascii="Times New Roman" w:hAnsi="Times New Roman" w:cs="Times New Roman"/>
          <w:sz w:val="36"/>
          <w:szCs w:val="24"/>
        </w:rPr>
        <w:t>мебельная фабрика «</w:t>
      </w:r>
      <w:proofErr w:type="spellStart"/>
      <w:r>
        <w:rPr>
          <w:rFonts w:ascii="Times New Roman" w:hAnsi="Times New Roman" w:cs="Times New Roman"/>
          <w:sz w:val="36"/>
          <w:szCs w:val="24"/>
        </w:rPr>
        <w:t>Калелья</w:t>
      </w:r>
      <w:proofErr w:type="spellEnd"/>
      <w:r w:rsidR="00A85AC0">
        <w:rPr>
          <w:rFonts w:ascii="Times New Roman" w:hAnsi="Times New Roman" w:cs="Times New Roman"/>
          <w:sz w:val="36"/>
          <w:szCs w:val="24"/>
        </w:rPr>
        <w:t>» запланировала реализовать 250 комплектов мебели для кухни, средняя стоимость одного комплекта 140 тыс. руб. По итогам года компании удалось реализовать 285 комплектов мебели, причем средняя цена одного комплекта выросла на 15 %. Каким образом данные факторы повлияли на выручку компании?</w:t>
      </w:r>
    </w:p>
    <w:p w:rsidR="00A85AC0" w:rsidRDefault="00A85AC0" w:rsidP="00DE1CF3">
      <w:pPr>
        <w:pStyle w:val="a3"/>
        <w:spacing w:before="0" w:beforeAutospacing="0" w:after="0" w:afterAutospacing="0"/>
        <w:rPr>
          <w:rFonts w:eastAsia="+mn-ea"/>
          <w:b/>
          <w:iCs/>
          <w:color w:val="000000"/>
          <w:kern w:val="24"/>
          <w:szCs w:val="28"/>
        </w:rPr>
      </w:pPr>
    </w:p>
    <w:p w:rsidR="00A85AC0" w:rsidRDefault="00A85AC0" w:rsidP="00DE1CF3">
      <w:pPr>
        <w:pStyle w:val="a3"/>
        <w:spacing w:before="0" w:beforeAutospacing="0" w:after="0" w:afterAutospacing="0"/>
        <w:rPr>
          <w:rFonts w:eastAsia="+mn-ea"/>
          <w:b/>
          <w:iCs/>
          <w:color w:val="000000"/>
          <w:kern w:val="24"/>
          <w:szCs w:val="28"/>
        </w:rPr>
      </w:pPr>
    </w:p>
    <w:p w:rsidR="00A85AC0" w:rsidRDefault="00A85AC0" w:rsidP="00DE1CF3">
      <w:pPr>
        <w:pStyle w:val="a3"/>
        <w:spacing w:before="0" w:beforeAutospacing="0" w:after="0" w:afterAutospacing="0"/>
        <w:rPr>
          <w:rFonts w:eastAsia="+mn-ea"/>
          <w:b/>
          <w:iCs/>
          <w:color w:val="000000"/>
          <w:kern w:val="24"/>
          <w:szCs w:val="28"/>
        </w:rPr>
      </w:pPr>
    </w:p>
    <w:p w:rsidR="00974F64" w:rsidRDefault="00974F64" w:rsidP="00C964D2">
      <w:pPr>
        <w:rPr>
          <w:rFonts w:ascii="Times New Roman" w:eastAsia="+mn-ea" w:hAnsi="Times New Roman" w:cs="Times New Roman"/>
          <w:b/>
          <w:iCs/>
          <w:color w:val="000000"/>
          <w:kern w:val="24"/>
          <w:sz w:val="24"/>
          <w:szCs w:val="28"/>
          <w:lang w:eastAsia="ru-RU"/>
        </w:rPr>
      </w:pPr>
    </w:p>
    <w:sectPr w:rsidR="00974F64" w:rsidSect="00062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501A64"/>
    <w:rsid w:val="00062521"/>
    <w:rsid w:val="00172F87"/>
    <w:rsid w:val="001A0DA6"/>
    <w:rsid w:val="001A3130"/>
    <w:rsid w:val="00250BC4"/>
    <w:rsid w:val="00315E71"/>
    <w:rsid w:val="00345A01"/>
    <w:rsid w:val="0039245F"/>
    <w:rsid w:val="003A3926"/>
    <w:rsid w:val="003E00D2"/>
    <w:rsid w:val="00404F17"/>
    <w:rsid w:val="004904F3"/>
    <w:rsid w:val="004D10AD"/>
    <w:rsid w:val="00501A64"/>
    <w:rsid w:val="00533891"/>
    <w:rsid w:val="00562A8D"/>
    <w:rsid w:val="005825CC"/>
    <w:rsid w:val="005F1D87"/>
    <w:rsid w:val="006529C0"/>
    <w:rsid w:val="006D5DE6"/>
    <w:rsid w:val="00730293"/>
    <w:rsid w:val="007665FE"/>
    <w:rsid w:val="00850A5E"/>
    <w:rsid w:val="0092778F"/>
    <w:rsid w:val="00974F64"/>
    <w:rsid w:val="00995D8F"/>
    <w:rsid w:val="00A458AE"/>
    <w:rsid w:val="00A85AC0"/>
    <w:rsid w:val="00B706AC"/>
    <w:rsid w:val="00C118DD"/>
    <w:rsid w:val="00C964D2"/>
    <w:rsid w:val="00D13852"/>
    <w:rsid w:val="00D3031F"/>
    <w:rsid w:val="00D910DF"/>
    <w:rsid w:val="00DB7369"/>
    <w:rsid w:val="00DE1CF3"/>
    <w:rsid w:val="00E4219C"/>
    <w:rsid w:val="00E6529F"/>
    <w:rsid w:val="00EB4D53"/>
    <w:rsid w:val="00EC7D64"/>
    <w:rsid w:val="00F04A77"/>
    <w:rsid w:val="00F40A0A"/>
    <w:rsid w:val="00F73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C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5F1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138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385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95500">
      <w:bodyDiv w:val="1"/>
      <w:marLeft w:val="0"/>
      <w:marRight w:val="0"/>
      <w:marTop w:val="0"/>
      <w:marBottom w:val="0"/>
      <w:divBdr>
        <w:top w:val="none" w:sz="0" w:space="0" w:color="auto"/>
        <w:left w:val="none" w:sz="0" w:space="0" w:color="auto"/>
        <w:bottom w:val="none" w:sz="0" w:space="0" w:color="auto"/>
        <w:right w:val="none" w:sz="0" w:space="0" w:color="auto"/>
      </w:divBdr>
    </w:div>
    <w:div w:id="987900968">
      <w:bodyDiv w:val="1"/>
      <w:marLeft w:val="0"/>
      <w:marRight w:val="0"/>
      <w:marTop w:val="0"/>
      <w:marBottom w:val="0"/>
      <w:divBdr>
        <w:top w:val="none" w:sz="0" w:space="0" w:color="auto"/>
        <w:left w:val="none" w:sz="0" w:space="0" w:color="auto"/>
        <w:bottom w:val="none" w:sz="0" w:space="0" w:color="auto"/>
        <w:right w:val="none" w:sz="0" w:space="0" w:color="auto"/>
      </w:divBdr>
    </w:div>
    <w:div w:id="1519734514">
      <w:bodyDiv w:val="1"/>
      <w:marLeft w:val="0"/>
      <w:marRight w:val="0"/>
      <w:marTop w:val="0"/>
      <w:marBottom w:val="0"/>
      <w:divBdr>
        <w:top w:val="none" w:sz="0" w:space="0" w:color="auto"/>
        <w:left w:val="none" w:sz="0" w:space="0" w:color="auto"/>
        <w:bottom w:val="none" w:sz="0" w:space="0" w:color="auto"/>
        <w:right w:val="none" w:sz="0" w:space="0" w:color="auto"/>
      </w:divBdr>
    </w:div>
    <w:div w:id="18317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RePack by SPecialiST</cp:lastModifiedBy>
  <cp:revision>7</cp:revision>
  <cp:lastPrinted>2024-01-19T06:12:00Z</cp:lastPrinted>
  <dcterms:created xsi:type="dcterms:W3CDTF">2024-01-19T06:46:00Z</dcterms:created>
  <dcterms:modified xsi:type="dcterms:W3CDTF">2026-02-05T08:40:00Z</dcterms:modified>
</cp:coreProperties>
</file>