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7032" w:rsidRPr="00E22635" w:rsidRDefault="00847032" w:rsidP="00D60E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D60EFA" w:rsidRPr="00E74AC0" w:rsidRDefault="00D60EFA" w:rsidP="00D60EF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22635">
        <w:rPr>
          <w:rFonts w:ascii="Times New Roman" w:hAnsi="Times New Roman"/>
          <w:b/>
          <w:sz w:val="24"/>
          <w:szCs w:val="24"/>
        </w:rPr>
        <w:t>Контрольная работа</w:t>
      </w:r>
      <w:r w:rsidR="00847032">
        <w:rPr>
          <w:rFonts w:ascii="Times New Roman" w:hAnsi="Times New Roman"/>
          <w:b/>
          <w:sz w:val="24"/>
          <w:szCs w:val="24"/>
        </w:rPr>
        <w:t xml:space="preserve"> № 1</w:t>
      </w:r>
      <w:r w:rsidRPr="00E22635">
        <w:rPr>
          <w:rFonts w:ascii="Times New Roman" w:hAnsi="Times New Roman"/>
          <w:b/>
          <w:sz w:val="24"/>
          <w:szCs w:val="24"/>
        </w:rPr>
        <w:t xml:space="preserve"> по разделу «</w:t>
      </w:r>
      <w:r w:rsidRPr="004B63BE">
        <w:rPr>
          <w:rFonts w:ascii="Times New Roman" w:hAnsi="Times New Roman"/>
          <w:b/>
          <w:sz w:val="24"/>
          <w:szCs w:val="24"/>
        </w:rPr>
        <w:t>Современное состояние земельны</w:t>
      </w:r>
      <w:r>
        <w:rPr>
          <w:rFonts w:ascii="Times New Roman" w:hAnsi="Times New Roman"/>
          <w:b/>
          <w:sz w:val="24"/>
          <w:szCs w:val="24"/>
        </w:rPr>
        <w:t xml:space="preserve">х ресурсов и агроэкологические </w:t>
      </w:r>
      <w:r w:rsidRPr="004B63BE">
        <w:rPr>
          <w:rFonts w:ascii="Times New Roman" w:hAnsi="Times New Roman"/>
          <w:b/>
          <w:sz w:val="24"/>
          <w:szCs w:val="24"/>
        </w:rPr>
        <w:t xml:space="preserve">проблемы в земледелии России» </w:t>
      </w:r>
    </w:p>
    <w:p w:rsidR="00847032" w:rsidRDefault="00847032" w:rsidP="00D60E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60EFA" w:rsidRPr="004B63BE" w:rsidRDefault="00D60EFA" w:rsidP="00D60EF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B63BE">
        <w:rPr>
          <w:rFonts w:ascii="Times New Roman" w:hAnsi="Times New Roman"/>
          <w:sz w:val="24"/>
          <w:szCs w:val="24"/>
        </w:rPr>
        <w:t>Вариант 1</w:t>
      </w:r>
    </w:p>
    <w:p w:rsidR="00D60EFA" w:rsidRPr="004B63BE" w:rsidRDefault="00CD72A0" w:rsidP="00D60EFA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709"/>
          <w:tab w:val="left" w:pos="10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hyperlink w:anchor="_Toc131956977" w:history="1">
        <w:r w:rsidR="00D60EFA" w:rsidRPr="004B63BE">
          <w:rPr>
            <w:rFonts w:ascii="Times New Roman" w:hAnsi="Times New Roman"/>
            <w:iCs/>
            <w:color w:val="000000"/>
            <w:sz w:val="24"/>
            <w:szCs w:val="24"/>
          </w:rPr>
          <w:t>Общая характеристика</w:t>
        </w:r>
      </w:hyperlink>
      <w:r w:rsidR="00D60EFA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hyperlink w:anchor="_Toc131956978" w:history="1">
        <w:r w:rsidR="00D60EFA" w:rsidRPr="004B63BE">
          <w:rPr>
            <w:rFonts w:ascii="Times New Roman" w:hAnsi="Times New Roman"/>
            <w:iCs/>
            <w:color w:val="000000"/>
            <w:sz w:val="24"/>
            <w:szCs w:val="24"/>
          </w:rPr>
          <w:t>земельных ресурсов.</w:t>
        </w:r>
      </w:hyperlink>
      <w:r w:rsidR="00D60EFA" w:rsidRPr="004B63BE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</w:p>
    <w:p w:rsidR="00D60EFA" w:rsidRPr="004B63BE" w:rsidRDefault="00D60EFA" w:rsidP="00D60EF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63BE">
        <w:rPr>
          <w:rFonts w:ascii="Times New Roman" w:hAnsi="Times New Roman"/>
          <w:sz w:val="24"/>
          <w:szCs w:val="24"/>
        </w:rPr>
        <w:t>Что такое деградация почв? Назовите причины деградации почв. Каковы основные задачи охраны почв?</w:t>
      </w:r>
    </w:p>
    <w:p w:rsidR="00D60EFA" w:rsidRPr="004B63BE" w:rsidRDefault="00D60EFA" w:rsidP="00D60EF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63BE">
        <w:rPr>
          <w:rFonts w:ascii="Times New Roman" w:hAnsi="Times New Roman"/>
          <w:sz w:val="24"/>
          <w:szCs w:val="24"/>
        </w:rPr>
        <w:t>Природно-сельскохозяйственное районирование земельного фонда.</w:t>
      </w:r>
    </w:p>
    <w:p w:rsidR="00D60EFA" w:rsidRPr="004B63BE" w:rsidRDefault="00D60EFA" w:rsidP="00D60E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60EFA" w:rsidRPr="004B63BE" w:rsidRDefault="00D60EFA" w:rsidP="00D60EF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B63BE">
        <w:rPr>
          <w:rFonts w:ascii="Times New Roman" w:hAnsi="Times New Roman"/>
          <w:sz w:val="24"/>
          <w:szCs w:val="24"/>
        </w:rPr>
        <w:t>Вариант 2</w:t>
      </w:r>
    </w:p>
    <w:p w:rsidR="00D60EFA" w:rsidRPr="004B63BE" w:rsidRDefault="00CD72A0" w:rsidP="00D60EFA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709"/>
          <w:tab w:val="left" w:pos="10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hyperlink w:anchor="_Toc131956979" w:history="1">
        <w:r w:rsidR="00D60EFA" w:rsidRPr="004B63BE">
          <w:rPr>
            <w:rFonts w:ascii="Times New Roman" w:hAnsi="Times New Roman"/>
            <w:iCs/>
            <w:color w:val="000000"/>
            <w:sz w:val="24"/>
            <w:szCs w:val="24"/>
          </w:rPr>
          <w:t>Земельные ресурсы мира</w:t>
        </w:r>
      </w:hyperlink>
      <w:r w:rsidR="00D60EFA" w:rsidRPr="004B63BE">
        <w:rPr>
          <w:rFonts w:ascii="Times New Roman" w:hAnsi="Times New Roman"/>
          <w:iCs/>
          <w:color w:val="000000"/>
          <w:sz w:val="24"/>
          <w:szCs w:val="24"/>
        </w:rPr>
        <w:t>.</w:t>
      </w:r>
    </w:p>
    <w:p w:rsidR="00D60EFA" w:rsidRPr="004B63BE" w:rsidRDefault="00D60EFA" w:rsidP="00D60EF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B63BE">
        <w:rPr>
          <w:rFonts w:ascii="Times New Roman" w:hAnsi="Times New Roman"/>
          <w:color w:val="000000"/>
          <w:sz w:val="24"/>
          <w:szCs w:val="24"/>
        </w:rPr>
        <w:t>Основные виды антропогенной динамики почв и земель.</w:t>
      </w:r>
    </w:p>
    <w:p w:rsidR="00D60EFA" w:rsidRPr="004B63BE" w:rsidRDefault="00D60EFA" w:rsidP="00D60EF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63BE">
        <w:rPr>
          <w:rFonts w:ascii="Times New Roman" w:hAnsi="Times New Roman"/>
          <w:sz w:val="24"/>
          <w:szCs w:val="24"/>
        </w:rPr>
        <w:t>Современная сельскохозяйственная классификация земель.</w:t>
      </w:r>
    </w:p>
    <w:p w:rsidR="00D60EFA" w:rsidRPr="004B63BE" w:rsidRDefault="00D60EFA" w:rsidP="00D60E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60EFA" w:rsidRPr="004B63BE" w:rsidRDefault="00D60EFA" w:rsidP="00D60EF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B63BE">
        <w:rPr>
          <w:rFonts w:ascii="Times New Roman" w:hAnsi="Times New Roman"/>
          <w:sz w:val="24"/>
          <w:szCs w:val="24"/>
        </w:rPr>
        <w:t>Вариант 3</w:t>
      </w:r>
    </w:p>
    <w:p w:rsidR="00D60EFA" w:rsidRPr="004B63BE" w:rsidRDefault="00D60EFA" w:rsidP="00D60EF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B63BE">
        <w:rPr>
          <w:rFonts w:ascii="Times New Roman" w:hAnsi="Times New Roman"/>
          <w:sz w:val="24"/>
          <w:szCs w:val="24"/>
        </w:rPr>
        <w:t>Земельные ресурсы России.</w:t>
      </w:r>
    </w:p>
    <w:p w:rsidR="00D60EFA" w:rsidRPr="004B63BE" w:rsidRDefault="00D60EFA" w:rsidP="00D60EFA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709"/>
          <w:tab w:val="left" w:pos="10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4B63BE">
        <w:rPr>
          <w:rFonts w:ascii="Times New Roman" w:hAnsi="Times New Roman"/>
          <w:iCs/>
          <w:color w:val="000000"/>
          <w:sz w:val="24"/>
          <w:szCs w:val="24"/>
        </w:rPr>
        <w:t>Региональная экологическая политика в области землепользования.</w:t>
      </w:r>
    </w:p>
    <w:p w:rsidR="00D60EFA" w:rsidRPr="004B63BE" w:rsidRDefault="00D60EFA" w:rsidP="00D60EFA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B63BE">
        <w:rPr>
          <w:rFonts w:ascii="Times New Roman" w:hAnsi="Times New Roman"/>
          <w:sz w:val="24"/>
          <w:szCs w:val="24"/>
        </w:rPr>
        <w:t>Основные принципы проведения агроэкологического мониторинга.</w:t>
      </w:r>
    </w:p>
    <w:p w:rsidR="00D60EFA" w:rsidRPr="004B63BE" w:rsidRDefault="00D60EFA" w:rsidP="00D60E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60EFA" w:rsidRPr="004B63BE" w:rsidRDefault="00D60EFA" w:rsidP="00D60EF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B63BE">
        <w:rPr>
          <w:rFonts w:ascii="Times New Roman" w:hAnsi="Times New Roman"/>
          <w:sz w:val="24"/>
          <w:szCs w:val="24"/>
        </w:rPr>
        <w:t>Вариант 4</w:t>
      </w:r>
    </w:p>
    <w:p w:rsidR="00D60EFA" w:rsidRPr="004B63BE" w:rsidRDefault="00D60EFA" w:rsidP="00D60EFA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B63BE">
        <w:rPr>
          <w:rFonts w:ascii="Times New Roman" w:hAnsi="Times New Roman"/>
          <w:sz w:val="24"/>
          <w:szCs w:val="24"/>
        </w:rPr>
        <w:t>Экологические проблемы в области использования земельных ресурсов.</w:t>
      </w:r>
    </w:p>
    <w:p w:rsidR="00D60EFA" w:rsidRPr="004B63BE" w:rsidRDefault="00D60EFA" w:rsidP="00D60EFA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iCs/>
          <w:color w:val="000000"/>
          <w:sz w:val="24"/>
          <w:szCs w:val="24"/>
        </w:rPr>
      </w:pPr>
      <w:r w:rsidRPr="004B63BE">
        <w:rPr>
          <w:rFonts w:ascii="Times New Roman" w:hAnsi="Times New Roman"/>
          <w:iCs/>
          <w:color w:val="000000"/>
          <w:sz w:val="24"/>
          <w:szCs w:val="24"/>
        </w:rPr>
        <w:t>Природоохранные территории в России и мире.</w:t>
      </w:r>
    </w:p>
    <w:p w:rsidR="00D60EFA" w:rsidRPr="004B63BE" w:rsidRDefault="00D60EFA" w:rsidP="00D60EFA">
      <w:pPr>
        <w:pStyle w:val="a3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B63BE">
        <w:rPr>
          <w:rFonts w:ascii="Times New Roman" w:hAnsi="Times New Roman"/>
          <w:sz w:val="24"/>
          <w:szCs w:val="24"/>
        </w:rPr>
        <w:t>Компоненты агроэкологического мониторинга.</w:t>
      </w:r>
    </w:p>
    <w:p w:rsidR="00D60EFA" w:rsidRPr="004B63BE" w:rsidRDefault="00D60EFA" w:rsidP="00D60E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60EFA" w:rsidRPr="004B63BE" w:rsidRDefault="00D60EFA" w:rsidP="00D60EF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B63BE">
        <w:rPr>
          <w:rFonts w:ascii="Times New Roman" w:hAnsi="Times New Roman"/>
          <w:sz w:val="24"/>
          <w:szCs w:val="24"/>
        </w:rPr>
        <w:t>Вариант 5</w:t>
      </w:r>
    </w:p>
    <w:p w:rsidR="00D60EFA" w:rsidRPr="004B63BE" w:rsidRDefault="00D60EFA" w:rsidP="00D60EF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63BE">
        <w:rPr>
          <w:rFonts w:ascii="Times New Roman" w:hAnsi="Times New Roman"/>
          <w:sz w:val="24"/>
          <w:szCs w:val="24"/>
        </w:rPr>
        <w:t>Каково значение земельных ресурсов в развитии сельскохозяйственного производства?</w:t>
      </w:r>
    </w:p>
    <w:p w:rsidR="00D60EFA" w:rsidRPr="004B63BE" w:rsidRDefault="00D60EFA" w:rsidP="00D60EFA">
      <w:pPr>
        <w:pStyle w:val="a3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right="-57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4B63BE">
        <w:rPr>
          <w:rFonts w:ascii="Times New Roman" w:hAnsi="Times New Roman"/>
          <w:color w:val="000000"/>
          <w:sz w:val="24"/>
          <w:szCs w:val="24"/>
        </w:rPr>
        <w:t>Основные методы определения и оценки качества земель.</w:t>
      </w:r>
    </w:p>
    <w:p w:rsidR="00D60EFA" w:rsidRPr="004B63BE" w:rsidRDefault="00D60EFA" w:rsidP="00D60EF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63BE">
        <w:rPr>
          <w:rFonts w:ascii="Times New Roman" w:hAnsi="Times New Roman"/>
          <w:sz w:val="24"/>
          <w:szCs w:val="24"/>
        </w:rPr>
        <w:t>Показатели мониторинга земель сельскохозяйственного назначения.</w:t>
      </w:r>
    </w:p>
    <w:p w:rsidR="00D60EFA" w:rsidRPr="004B63BE" w:rsidRDefault="00D60EFA" w:rsidP="00D60E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60EFA" w:rsidRPr="004B63BE" w:rsidRDefault="00D60EFA" w:rsidP="00D60E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60EFA" w:rsidRPr="004B63BE" w:rsidRDefault="00D60EFA" w:rsidP="00D60EF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B63BE">
        <w:rPr>
          <w:rFonts w:ascii="Times New Roman" w:hAnsi="Times New Roman"/>
          <w:sz w:val="24"/>
          <w:szCs w:val="24"/>
        </w:rPr>
        <w:t>Вариант 6</w:t>
      </w:r>
    </w:p>
    <w:p w:rsidR="00D60EFA" w:rsidRPr="004B63BE" w:rsidRDefault="00D60EFA" w:rsidP="00D60EFA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B63BE">
        <w:rPr>
          <w:rFonts w:ascii="Times New Roman" w:hAnsi="Times New Roman"/>
          <w:sz w:val="24"/>
          <w:szCs w:val="24"/>
        </w:rPr>
        <w:t>Объясните необходимость рационального использования и сохранения земельных ресурсов</w:t>
      </w:r>
    </w:p>
    <w:p w:rsidR="00D60EFA" w:rsidRPr="004B63BE" w:rsidRDefault="00D60EFA" w:rsidP="00D60EFA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63BE">
        <w:rPr>
          <w:rFonts w:ascii="Times New Roman" w:hAnsi="Times New Roman"/>
          <w:color w:val="000000"/>
          <w:sz w:val="24"/>
          <w:szCs w:val="24"/>
        </w:rPr>
        <w:t>Антропогенные изменения профиля и экологических функций почв сельскохозяйственных земель.</w:t>
      </w:r>
    </w:p>
    <w:p w:rsidR="00D60EFA" w:rsidRPr="004B63BE" w:rsidRDefault="00CD72A0" w:rsidP="00D60EFA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hyperlink w:anchor="_Toc131956987" w:history="1">
        <w:r w:rsidR="00D60EFA" w:rsidRPr="004B63BE">
          <w:rPr>
            <w:rFonts w:ascii="Times New Roman" w:hAnsi="Times New Roman"/>
            <w:iCs/>
            <w:color w:val="000000"/>
            <w:spacing w:val="-1"/>
            <w:sz w:val="24"/>
            <w:szCs w:val="24"/>
          </w:rPr>
          <w:t>Меры по сохранению</w:t>
        </w:r>
      </w:hyperlink>
      <w:r w:rsidR="00D60EFA" w:rsidRPr="004B63BE">
        <w:rPr>
          <w:rFonts w:ascii="Times New Roman" w:hAnsi="Times New Roman"/>
          <w:iCs/>
          <w:color w:val="000000"/>
          <w:spacing w:val="-1"/>
          <w:sz w:val="24"/>
          <w:szCs w:val="24"/>
        </w:rPr>
        <w:t xml:space="preserve"> </w:t>
      </w:r>
      <w:hyperlink w:anchor="_Toc131956988" w:history="1">
        <w:r w:rsidR="00D60EFA" w:rsidRPr="004B63BE">
          <w:rPr>
            <w:rFonts w:ascii="Times New Roman" w:hAnsi="Times New Roman"/>
            <w:iCs/>
            <w:color w:val="000000"/>
            <w:spacing w:val="-1"/>
            <w:sz w:val="24"/>
            <w:szCs w:val="24"/>
          </w:rPr>
          <w:t>земельных ресурсов.</w:t>
        </w:r>
        <w:r w:rsidR="00D60EFA" w:rsidRPr="004B63BE">
          <w:rPr>
            <w:rFonts w:ascii="Times New Roman" w:hAnsi="Times New Roman"/>
            <w:iCs/>
            <w:webHidden/>
            <w:color w:val="000000"/>
            <w:spacing w:val="-1"/>
            <w:sz w:val="24"/>
            <w:szCs w:val="24"/>
          </w:rPr>
          <w:tab/>
        </w:r>
      </w:hyperlink>
    </w:p>
    <w:p w:rsidR="00D60EFA" w:rsidRPr="004B63BE" w:rsidRDefault="00D60EFA" w:rsidP="00D60E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60EFA" w:rsidRPr="004B63BE" w:rsidRDefault="00D60EFA" w:rsidP="00D60EF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B63BE">
        <w:rPr>
          <w:rFonts w:ascii="Times New Roman" w:hAnsi="Times New Roman"/>
          <w:sz w:val="24"/>
          <w:szCs w:val="24"/>
        </w:rPr>
        <w:t>Вариант 7</w:t>
      </w:r>
    </w:p>
    <w:p w:rsidR="00D60EFA" w:rsidRPr="004B63BE" w:rsidRDefault="00CD72A0" w:rsidP="00D60EFA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hyperlink w:anchor="_Toc131956989" w:history="1">
        <w:r w:rsidR="00D60EFA" w:rsidRPr="004B63BE">
          <w:rPr>
            <w:rFonts w:ascii="Times New Roman" w:hAnsi="Times New Roman"/>
            <w:iCs/>
            <w:color w:val="000000"/>
            <w:sz w:val="24"/>
            <w:szCs w:val="24"/>
          </w:rPr>
          <w:t>Проблемы и пути сохранения</w:t>
        </w:r>
      </w:hyperlink>
      <w:r w:rsidR="00D60EFA" w:rsidRPr="004B63BE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hyperlink w:anchor="_Toc131956990" w:history="1">
        <w:r w:rsidR="00D60EFA" w:rsidRPr="004B63BE">
          <w:rPr>
            <w:rFonts w:ascii="Times New Roman" w:hAnsi="Times New Roman"/>
            <w:iCs/>
            <w:color w:val="000000"/>
            <w:sz w:val="24"/>
            <w:szCs w:val="24"/>
          </w:rPr>
          <w:t>земельных  ресурсов.</w:t>
        </w:r>
        <w:r w:rsidR="00D60EFA" w:rsidRPr="004B63BE">
          <w:rPr>
            <w:rFonts w:ascii="Times New Roman" w:hAnsi="Times New Roman"/>
            <w:iCs/>
            <w:webHidden/>
            <w:color w:val="000000"/>
            <w:sz w:val="24"/>
            <w:szCs w:val="24"/>
          </w:rPr>
          <w:tab/>
        </w:r>
      </w:hyperlink>
    </w:p>
    <w:p w:rsidR="00D60EFA" w:rsidRPr="004B63BE" w:rsidRDefault="00D60EFA" w:rsidP="00D60EFA">
      <w:pPr>
        <w:pStyle w:val="a3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B63BE">
        <w:rPr>
          <w:rFonts w:ascii="Times New Roman" w:hAnsi="Times New Roman"/>
          <w:sz w:val="24"/>
          <w:szCs w:val="24"/>
        </w:rPr>
        <w:t xml:space="preserve">Эколого-токсикологическая оценка </w:t>
      </w:r>
      <w:proofErr w:type="spellStart"/>
      <w:r w:rsidRPr="004B63BE">
        <w:rPr>
          <w:rFonts w:ascii="Times New Roman" w:hAnsi="Times New Roman"/>
          <w:sz w:val="24"/>
          <w:szCs w:val="24"/>
        </w:rPr>
        <w:t>агроэкосистем</w:t>
      </w:r>
      <w:proofErr w:type="spellEnd"/>
      <w:r w:rsidRPr="004B63BE">
        <w:rPr>
          <w:rFonts w:ascii="Times New Roman" w:hAnsi="Times New Roman"/>
          <w:sz w:val="24"/>
          <w:szCs w:val="24"/>
        </w:rPr>
        <w:t>.</w:t>
      </w:r>
    </w:p>
    <w:p w:rsidR="00D60EFA" w:rsidRPr="004B63BE" w:rsidRDefault="00D60EFA" w:rsidP="00D60EFA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63BE">
        <w:rPr>
          <w:rFonts w:ascii="Times New Roman" w:hAnsi="Times New Roman"/>
          <w:sz w:val="24"/>
          <w:szCs w:val="24"/>
        </w:rPr>
        <w:t>Значение земельных ресурсов в развитии сельскохозяйственного производства.</w:t>
      </w:r>
    </w:p>
    <w:p w:rsidR="00D60EFA" w:rsidRPr="004B63BE" w:rsidRDefault="00D60EFA" w:rsidP="00D60E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60EFA" w:rsidRPr="004B63BE" w:rsidRDefault="00D60EFA" w:rsidP="00D60EF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B63BE">
        <w:rPr>
          <w:rFonts w:ascii="Times New Roman" w:hAnsi="Times New Roman"/>
          <w:sz w:val="24"/>
          <w:szCs w:val="24"/>
        </w:rPr>
        <w:t>Вариант 8</w:t>
      </w:r>
    </w:p>
    <w:p w:rsidR="00D60EFA" w:rsidRPr="004B63BE" w:rsidRDefault="00D60EFA" w:rsidP="00D60EFA">
      <w:pPr>
        <w:pStyle w:val="a3"/>
        <w:widowControl w:val="0"/>
        <w:numPr>
          <w:ilvl w:val="0"/>
          <w:numId w:val="8"/>
        </w:numPr>
        <w:shd w:val="clear" w:color="auto" w:fill="FFFFFF"/>
        <w:tabs>
          <w:tab w:val="left" w:pos="709"/>
          <w:tab w:val="left" w:pos="10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4B63BE">
        <w:rPr>
          <w:rFonts w:ascii="Times New Roman" w:hAnsi="Times New Roman"/>
          <w:iCs/>
          <w:color w:val="000000"/>
          <w:sz w:val="24"/>
          <w:szCs w:val="24"/>
        </w:rPr>
        <w:t>Современное природопользование и экологические проблемы в различных регионах мира.</w:t>
      </w:r>
    </w:p>
    <w:p w:rsidR="00D60EFA" w:rsidRPr="004B63BE" w:rsidRDefault="00D60EFA" w:rsidP="00D60EFA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B63BE">
        <w:rPr>
          <w:rFonts w:ascii="Times New Roman" w:hAnsi="Times New Roman"/>
          <w:sz w:val="24"/>
          <w:szCs w:val="24"/>
        </w:rPr>
        <w:t>Земельные реформы.</w:t>
      </w:r>
    </w:p>
    <w:p w:rsidR="00D60EFA" w:rsidRPr="004B63BE" w:rsidRDefault="00D60EFA" w:rsidP="00D60EFA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B63BE">
        <w:rPr>
          <w:rFonts w:ascii="Times New Roman" w:hAnsi="Times New Roman"/>
          <w:color w:val="000000"/>
          <w:sz w:val="24"/>
          <w:szCs w:val="24"/>
        </w:rPr>
        <w:t>Антропогенные изменения профиля и экологических функций почв сельскохозяйственных земель</w:t>
      </w:r>
    </w:p>
    <w:p w:rsidR="00D60EFA" w:rsidRPr="004B63BE" w:rsidRDefault="00CD72A0" w:rsidP="00D60EFA">
      <w:pPr>
        <w:widowControl w:val="0"/>
        <w:shd w:val="clear" w:color="auto" w:fill="FFFFFF"/>
        <w:tabs>
          <w:tab w:val="left" w:pos="709"/>
          <w:tab w:val="left" w:pos="1027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iCs/>
          <w:color w:val="000000"/>
          <w:sz w:val="24"/>
          <w:szCs w:val="24"/>
        </w:rPr>
      </w:pPr>
      <w:hyperlink w:anchor="_Toc131956980" w:history="1">
        <w:r w:rsidR="00D60EFA" w:rsidRPr="004B63BE">
          <w:rPr>
            <w:rFonts w:ascii="Times New Roman" w:hAnsi="Times New Roman"/>
            <w:iCs/>
            <w:webHidden/>
            <w:color w:val="000000"/>
            <w:sz w:val="24"/>
            <w:szCs w:val="24"/>
          </w:rPr>
          <w:tab/>
        </w:r>
      </w:hyperlink>
    </w:p>
    <w:p w:rsidR="00847032" w:rsidRDefault="00847032" w:rsidP="00D60E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60EFA" w:rsidRPr="004B63BE" w:rsidRDefault="00D60EFA" w:rsidP="00D60EF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B63BE">
        <w:rPr>
          <w:rFonts w:ascii="Times New Roman" w:hAnsi="Times New Roman"/>
          <w:sz w:val="24"/>
          <w:szCs w:val="24"/>
        </w:rPr>
        <w:lastRenderedPageBreak/>
        <w:t>Вариант 9</w:t>
      </w:r>
    </w:p>
    <w:p w:rsidR="00D60EFA" w:rsidRPr="004B63BE" w:rsidRDefault="00CD72A0" w:rsidP="00D60EFA">
      <w:pPr>
        <w:pStyle w:val="a3"/>
        <w:widowControl w:val="0"/>
        <w:numPr>
          <w:ilvl w:val="0"/>
          <w:numId w:val="10"/>
        </w:numPr>
        <w:shd w:val="clear" w:color="auto" w:fill="FFFFFF"/>
        <w:tabs>
          <w:tab w:val="left" w:pos="709"/>
          <w:tab w:val="left" w:pos="10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hyperlink w:anchor="_Toc131956977" w:history="1">
        <w:r w:rsidR="00D60EFA" w:rsidRPr="004B63BE">
          <w:rPr>
            <w:rFonts w:ascii="Times New Roman" w:hAnsi="Times New Roman"/>
            <w:iCs/>
            <w:color w:val="000000"/>
            <w:sz w:val="24"/>
            <w:szCs w:val="24"/>
          </w:rPr>
          <w:t>Общая характеристика</w:t>
        </w:r>
        <w:r w:rsidR="00D60EFA" w:rsidRPr="004B63BE">
          <w:rPr>
            <w:rFonts w:ascii="Times New Roman" w:hAnsi="Times New Roman"/>
            <w:iCs/>
            <w:webHidden/>
            <w:color w:val="000000"/>
            <w:sz w:val="24"/>
            <w:szCs w:val="24"/>
          </w:rPr>
          <w:tab/>
        </w:r>
      </w:hyperlink>
      <w:hyperlink w:anchor="_Toc131956978" w:history="1">
        <w:r w:rsidR="00D60EFA" w:rsidRPr="004B63BE">
          <w:rPr>
            <w:rFonts w:ascii="Times New Roman" w:hAnsi="Times New Roman"/>
            <w:iCs/>
            <w:color w:val="000000"/>
            <w:sz w:val="24"/>
            <w:szCs w:val="24"/>
          </w:rPr>
          <w:t>земельных ресурсов.</w:t>
        </w:r>
        <w:r w:rsidR="00D60EFA" w:rsidRPr="004B63BE">
          <w:rPr>
            <w:rFonts w:ascii="Times New Roman" w:hAnsi="Times New Roman"/>
            <w:iCs/>
            <w:webHidden/>
            <w:color w:val="000000"/>
            <w:sz w:val="24"/>
            <w:szCs w:val="24"/>
          </w:rPr>
          <w:tab/>
        </w:r>
      </w:hyperlink>
    </w:p>
    <w:p w:rsidR="00D60EFA" w:rsidRPr="004B63BE" w:rsidRDefault="00D60EFA" w:rsidP="00D60EFA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B63BE">
        <w:rPr>
          <w:rFonts w:ascii="Times New Roman" w:hAnsi="Times New Roman"/>
          <w:color w:val="000000"/>
          <w:sz w:val="24"/>
          <w:szCs w:val="24"/>
        </w:rPr>
        <w:t>Основные виды антропогенной динамики почв и земель</w:t>
      </w:r>
    </w:p>
    <w:p w:rsidR="00D60EFA" w:rsidRPr="004B63BE" w:rsidRDefault="00D60EFA" w:rsidP="00D60EFA">
      <w:pPr>
        <w:pStyle w:val="a3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B63BE">
        <w:rPr>
          <w:rFonts w:ascii="Times New Roman" w:hAnsi="Times New Roman"/>
          <w:sz w:val="24"/>
          <w:szCs w:val="24"/>
        </w:rPr>
        <w:t>Основные принципы проведения агроэкологического мониторинга.</w:t>
      </w:r>
    </w:p>
    <w:p w:rsidR="00D60EFA" w:rsidRPr="004B63BE" w:rsidRDefault="00D60EFA" w:rsidP="00D60E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60EFA" w:rsidRPr="004B63BE" w:rsidRDefault="00D60EFA" w:rsidP="00D60EF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B63BE">
        <w:rPr>
          <w:rFonts w:ascii="Times New Roman" w:hAnsi="Times New Roman"/>
          <w:sz w:val="24"/>
          <w:szCs w:val="24"/>
        </w:rPr>
        <w:t>Вариант 10</w:t>
      </w:r>
    </w:p>
    <w:p w:rsidR="00D60EFA" w:rsidRPr="004B63BE" w:rsidRDefault="00CD72A0" w:rsidP="00D60EFA">
      <w:pPr>
        <w:pStyle w:val="a3"/>
        <w:widowControl w:val="0"/>
        <w:numPr>
          <w:ilvl w:val="0"/>
          <w:numId w:val="11"/>
        </w:numPr>
        <w:shd w:val="clear" w:color="auto" w:fill="FFFFFF"/>
        <w:tabs>
          <w:tab w:val="left" w:pos="709"/>
          <w:tab w:val="left" w:pos="10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hyperlink w:anchor="_Toc131956979" w:history="1">
        <w:r w:rsidR="00D60EFA" w:rsidRPr="004B63BE">
          <w:rPr>
            <w:rFonts w:ascii="Times New Roman" w:hAnsi="Times New Roman"/>
            <w:iCs/>
            <w:color w:val="000000"/>
            <w:sz w:val="24"/>
            <w:szCs w:val="24"/>
          </w:rPr>
          <w:t>Земельные ресурсы мира</w:t>
        </w:r>
      </w:hyperlink>
      <w:r w:rsidR="00D60EFA" w:rsidRPr="004B63BE">
        <w:rPr>
          <w:rFonts w:ascii="Times New Roman" w:hAnsi="Times New Roman"/>
          <w:iCs/>
          <w:color w:val="000000"/>
          <w:sz w:val="24"/>
          <w:szCs w:val="24"/>
        </w:rPr>
        <w:t>.</w:t>
      </w:r>
    </w:p>
    <w:p w:rsidR="00D60EFA" w:rsidRPr="004B63BE" w:rsidRDefault="00D60EFA" w:rsidP="00D60EFA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/>
          <w:iCs/>
          <w:color w:val="000000"/>
          <w:sz w:val="24"/>
          <w:szCs w:val="24"/>
        </w:rPr>
      </w:pPr>
      <w:r w:rsidRPr="004B63BE">
        <w:rPr>
          <w:rFonts w:ascii="Times New Roman" w:hAnsi="Times New Roman"/>
          <w:iCs/>
          <w:color w:val="000000"/>
          <w:sz w:val="24"/>
          <w:szCs w:val="24"/>
        </w:rPr>
        <w:t>Природоохранные территории в России и мире.</w:t>
      </w:r>
    </w:p>
    <w:p w:rsidR="00D60EFA" w:rsidRPr="004B63BE" w:rsidRDefault="00D60EFA" w:rsidP="00D60EFA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63BE">
        <w:rPr>
          <w:rFonts w:ascii="Times New Roman" w:hAnsi="Times New Roman"/>
          <w:sz w:val="24"/>
          <w:szCs w:val="24"/>
        </w:rPr>
        <w:t>Современная сельскохозяйственная классификация земель.</w:t>
      </w:r>
    </w:p>
    <w:p w:rsidR="00D60EFA" w:rsidRPr="004B63BE" w:rsidRDefault="00D60EFA" w:rsidP="00D60E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60EFA" w:rsidRPr="004B63BE" w:rsidRDefault="00D60EFA" w:rsidP="00D60EF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B63BE">
        <w:rPr>
          <w:rFonts w:ascii="Times New Roman" w:hAnsi="Times New Roman"/>
          <w:sz w:val="24"/>
          <w:szCs w:val="24"/>
        </w:rPr>
        <w:t>Вариант 11</w:t>
      </w:r>
    </w:p>
    <w:p w:rsidR="00D60EFA" w:rsidRPr="004B63BE" w:rsidRDefault="00D60EFA" w:rsidP="00D60EFA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B63BE">
        <w:rPr>
          <w:rFonts w:ascii="Times New Roman" w:hAnsi="Times New Roman"/>
          <w:sz w:val="24"/>
          <w:szCs w:val="24"/>
        </w:rPr>
        <w:t>Земельные ресурсы России.</w:t>
      </w:r>
    </w:p>
    <w:p w:rsidR="00D60EFA" w:rsidRPr="004B63BE" w:rsidRDefault="00D60EFA" w:rsidP="00D60EFA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63BE">
        <w:rPr>
          <w:rFonts w:ascii="Times New Roman" w:hAnsi="Times New Roman"/>
          <w:sz w:val="24"/>
          <w:szCs w:val="24"/>
        </w:rPr>
        <w:t>Природно-сельскохозяйственное районирование земельного фонда.</w:t>
      </w:r>
    </w:p>
    <w:p w:rsidR="00D60EFA" w:rsidRPr="004B63BE" w:rsidRDefault="00D60EFA" w:rsidP="00D60EFA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63BE">
        <w:rPr>
          <w:rFonts w:ascii="Times New Roman" w:hAnsi="Times New Roman"/>
          <w:sz w:val="24"/>
          <w:szCs w:val="24"/>
        </w:rPr>
        <w:t>Что такое деградация почв? Назовите причины деградации почв. Каковы основные задачи охраны почв?</w:t>
      </w:r>
    </w:p>
    <w:p w:rsidR="00D60EFA" w:rsidRPr="004B63BE" w:rsidRDefault="00D60EFA" w:rsidP="00D60E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60EFA" w:rsidRPr="004B63BE" w:rsidRDefault="00D60EFA" w:rsidP="00D60EF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B63BE">
        <w:rPr>
          <w:rFonts w:ascii="Times New Roman" w:hAnsi="Times New Roman"/>
          <w:sz w:val="24"/>
          <w:szCs w:val="24"/>
        </w:rPr>
        <w:t>Вариант 12</w:t>
      </w:r>
    </w:p>
    <w:p w:rsidR="00D60EFA" w:rsidRPr="004B63BE" w:rsidRDefault="00D60EFA" w:rsidP="00D60EFA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B63BE">
        <w:rPr>
          <w:rFonts w:ascii="Times New Roman" w:hAnsi="Times New Roman"/>
          <w:sz w:val="24"/>
          <w:szCs w:val="24"/>
        </w:rPr>
        <w:t>Объясните необходимость рационального использования и сохранения земельных ресурсов</w:t>
      </w:r>
    </w:p>
    <w:p w:rsidR="00D60EFA" w:rsidRPr="004B63BE" w:rsidRDefault="00D60EFA" w:rsidP="00D60EFA">
      <w:pPr>
        <w:pStyle w:val="a3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B63BE">
        <w:rPr>
          <w:rFonts w:ascii="Times New Roman" w:hAnsi="Times New Roman"/>
          <w:sz w:val="24"/>
          <w:szCs w:val="24"/>
        </w:rPr>
        <w:t>Компоненты агроэкологического мониторинга.</w:t>
      </w:r>
    </w:p>
    <w:p w:rsidR="00D60EFA" w:rsidRPr="004B63BE" w:rsidRDefault="00D60EFA" w:rsidP="00D60EFA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709"/>
          <w:tab w:val="left" w:pos="10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4B63BE">
        <w:rPr>
          <w:rFonts w:ascii="Times New Roman" w:hAnsi="Times New Roman"/>
          <w:iCs/>
          <w:color w:val="000000"/>
          <w:sz w:val="24"/>
          <w:szCs w:val="24"/>
        </w:rPr>
        <w:t>Региональная экологическая политика в области землепользования.</w:t>
      </w:r>
    </w:p>
    <w:p w:rsidR="00D60EFA" w:rsidRPr="004B63BE" w:rsidRDefault="00D60EFA" w:rsidP="00D60E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60EFA" w:rsidRPr="004B63BE" w:rsidRDefault="00D60EFA" w:rsidP="00D60E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60EFA" w:rsidRPr="004B63BE" w:rsidRDefault="00D60EFA" w:rsidP="00D60EF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B63BE">
        <w:rPr>
          <w:rFonts w:ascii="Times New Roman" w:hAnsi="Times New Roman"/>
          <w:sz w:val="24"/>
          <w:szCs w:val="24"/>
        </w:rPr>
        <w:t>Вариант 13</w:t>
      </w:r>
    </w:p>
    <w:p w:rsidR="00D60EFA" w:rsidRPr="004B63BE" w:rsidRDefault="00D60EFA" w:rsidP="00D60EF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63BE">
        <w:rPr>
          <w:rFonts w:ascii="Times New Roman" w:hAnsi="Times New Roman"/>
          <w:sz w:val="24"/>
          <w:szCs w:val="24"/>
        </w:rPr>
        <w:t>Каково значение земельных ресурсов в развитии сельскохозяйственного производства?</w:t>
      </w:r>
    </w:p>
    <w:p w:rsidR="00D60EFA" w:rsidRPr="004B63BE" w:rsidRDefault="00D60EFA" w:rsidP="00D60EFA">
      <w:pPr>
        <w:pStyle w:val="a3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B63BE">
        <w:rPr>
          <w:rFonts w:ascii="Times New Roman" w:hAnsi="Times New Roman"/>
          <w:sz w:val="24"/>
          <w:szCs w:val="24"/>
        </w:rPr>
        <w:t>Компоненты агроэкологического мониторинга.</w:t>
      </w:r>
    </w:p>
    <w:p w:rsidR="00D60EFA" w:rsidRPr="004B63BE" w:rsidRDefault="00CD72A0" w:rsidP="00D60EFA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hyperlink w:anchor="_Toc131956987" w:history="1">
        <w:r w:rsidR="00D60EFA" w:rsidRPr="004B63BE">
          <w:rPr>
            <w:rFonts w:ascii="Times New Roman" w:hAnsi="Times New Roman"/>
            <w:iCs/>
            <w:color w:val="000000"/>
            <w:spacing w:val="-1"/>
            <w:sz w:val="24"/>
            <w:szCs w:val="24"/>
          </w:rPr>
          <w:t>Меры по сохранению</w:t>
        </w:r>
      </w:hyperlink>
      <w:r w:rsidR="00D60EFA" w:rsidRPr="004B63BE">
        <w:rPr>
          <w:rFonts w:ascii="Times New Roman" w:hAnsi="Times New Roman"/>
          <w:iCs/>
          <w:color w:val="000000"/>
          <w:spacing w:val="-1"/>
          <w:sz w:val="24"/>
          <w:szCs w:val="24"/>
        </w:rPr>
        <w:t xml:space="preserve"> </w:t>
      </w:r>
      <w:hyperlink w:anchor="_Toc131956988" w:history="1">
        <w:r w:rsidR="00D60EFA" w:rsidRPr="004B63BE">
          <w:rPr>
            <w:rFonts w:ascii="Times New Roman" w:hAnsi="Times New Roman"/>
            <w:iCs/>
            <w:color w:val="000000"/>
            <w:spacing w:val="-1"/>
            <w:sz w:val="24"/>
            <w:szCs w:val="24"/>
          </w:rPr>
          <w:t>земельных ресурсов.</w:t>
        </w:r>
        <w:r w:rsidR="00D60EFA" w:rsidRPr="004B63BE">
          <w:rPr>
            <w:rFonts w:ascii="Times New Roman" w:hAnsi="Times New Roman"/>
            <w:iCs/>
            <w:webHidden/>
            <w:color w:val="000000"/>
            <w:spacing w:val="-1"/>
            <w:sz w:val="24"/>
            <w:szCs w:val="24"/>
          </w:rPr>
          <w:tab/>
        </w:r>
      </w:hyperlink>
    </w:p>
    <w:p w:rsidR="00D60EFA" w:rsidRPr="00E74AC0" w:rsidRDefault="00D60EFA" w:rsidP="00D60EFA">
      <w:pPr>
        <w:tabs>
          <w:tab w:val="left" w:pos="2295"/>
        </w:tabs>
        <w:spacing w:after="0" w:line="240" w:lineRule="auto"/>
        <w:jc w:val="center"/>
        <w:rPr>
          <w:rFonts w:ascii="Times New Roman" w:hAnsi="Times New Roman"/>
          <w:b/>
          <w:bCs/>
          <w:spacing w:val="-10"/>
          <w:sz w:val="24"/>
          <w:szCs w:val="24"/>
        </w:rPr>
      </w:pPr>
    </w:p>
    <w:p w:rsidR="007907C1" w:rsidRDefault="007907C1"/>
    <w:sectPr w:rsidR="007907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B6BAB"/>
    <w:multiLevelType w:val="hybridMultilevel"/>
    <w:tmpl w:val="AE043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7223B"/>
    <w:multiLevelType w:val="hybridMultilevel"/>
    <w:tmpl w:val="EC74C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A22AD"/>
    <w:multiLevelType w:val="hybridMultilevel"/>
    <w:tmpl w:val="5A40E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82986"/>
    <w:multiLevelType w:val="hybridMultilevel"/>
    <w:tmpl w:val="DA70A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0E57E3"/>
    <w:multiLevelType w:val="hybridMultilevel"/>
    <w:tmpl w:val="EAB4B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D52D97"/>
    <w:multiLevelType w:val="hybridMultilevel"/>
    <w:tmpl w:val="398ACF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DE73AF"/>
    <w:multiLevelType w:val="hybridMultilevel"/>
    <w:tmpl w:val="398ACF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F368F0"/>
    <w:multiLevelType w:val="hybridMultilevel"/>
    <w:tmpl w:val="4AD43DEC"/>
    <w:lvl w:ilvl="0" w:tplc="470AB3B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57402A"/>
    <w:multiLevelType w:val="hybridMultilevel"/>
    <w:tmpl w:val="7CAAE8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6E7B70"/>
    <w:multiLevelType w:val="hybridMultilevel"/>
    <w:tmpl w:val="4A9E25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99644F"/>
    <w:multiLevelType w:val="hybridMultilevel"/>
    <w:tmpl w:val="86B8D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892025"/>
    <w:multiLevelType w:val="hybridMultilevel"/>
    <w:tmpl w:val="ABA8D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9"/>
  </w:num>
  <w:num w:numId="5">
    <w:abstractNumId w:val="10"/>
  </w:num>
  <w:num w:numId="6">
    <w:abstractNumId w:val="11"/>
  </w:num>
  <w:num w:numId="7">
    <w:abstractNumId w:val="7"/>
  </w:num>
  <w:num w:numId="8">
    <w:abstractNumId w:val="3"/>
  </w:num>
  <w:num w:numId="9">
    <w:abstractNumId w:val="6"/>
  </w:num>
  <w:num w:numId="10">
    <w:abstractNumId w:val="8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0EFA"/>
    <w:rsid w:val="00764C48"/>
    <w:rsid w:val="007907C1"/>
    <w:rsid w:val="00847032"/>
    <w:rsid w:val="00CD72A0"/>
    <w:rsid w:val="00D60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3553A5-8394-4E69-9667-F6F06D70B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0EF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0EFA"/>
    <w:pPr>
      <w:ind w:left="720"/>
      <w:contextualSpacing/>
    </w:pPr>
    <w:rPr>
      <w:rFonts w:eastAsia="Times New Roman"/>
      <w:lang w:eastAsia="ru-RU"/>
    </w:rPr>
  </w:style>
  <w:style w:type="paragraph" w:customStyle="1" w:styleId="1">
    <w:name w:val="Обычный1"/>
    <w:rsid w:val="00D60EF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3</cp:revision>
  <dcterms:created xsi:type="dcterms:W3CDTF">2020-04-06T06:49:00Z</dcterms:created>
  <dcterms:modified xsi:type="dcterms:W3CDTF">2021-05-04T05:29:00Z</dcterms:modified>
</cp:coreProperties>
</file>