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0FC" w:rsidRPr="00776DDE" w:rsidRDefault="00D47B5F" w:rsidP="00D47B5F">
      <w:pPr>
        <w:jc w:val="center"/>
        <w:rPr>
          <w:b/>
        </w:rPr>
      </w:pPr>
      <w:r w:rsidRPr="00776DDE">
        <w:rPr>
          <w:b/>
        </w:rPr>
        <w:t>1</w:t>
      </w:r>
      <w:r w:rsidR="001000FC" w:rsidRPr="00776DDE">
        <w:rPr>
          <w:b/>
        </w:rPr>
        <w:t xml:space="preserve"> задание</w:t>
      </w:r>
      <w:r w:rsidRPr="00776DDE">
        <w:rPr>
          <w:b/>
        </w:rPr>
        <w:t xml:space="preserve"> </w:t>
      </w:r>
    </w:p>
    <w:p w:rsidR="00D47B5F" w:rsidRDefault="00D47B5F" w:rsidP="00D47B5F">
      <w:pPr>
        <w:jc w:val="center"/>
      </w:pPr>
      <w:r>
        <w:t xml:space="preserve">ОБСЛЕДОВАНИЕ ПОЧВ СЕЛЬСКОХОЗЯЙСТВЕННЫХ УГОДИЙ </w:t>
      </w:r>
    </w:p>
    <w:p w:rsidR="00D47B5F" w:rsidRDefault="00D47B5F" w:rsidP="00D47B5F">
      <w:pPr>
        <w:jc w:val="center"/>
      </w:pPr>
      <w:r>
        <w:t xml:space="preserve">И ПРОДУКЦИИ РАСТЕНИЕВОДСТВА НА СОДЕРЖАНИЕ </w:t>
      </w:r>
    </w:p>
    <w:p w:rsidR="00D47B5F" w:rsidRDefault="00D47B5F" w:rsidP="00D47B5F">
      <w:pPr>
        <w:jc w:val="center"/>
      </w:pPr>
      <w:r>
        <w:t xml:space="preserve">ТЯЖЕЛЫХ МЕТАЛЛОВ, ОСТАТОЧНЫХ КОЛИЧЕСТВ </w:t>
      </w:r>
    </w:p>
    <w:p w:rsidR="00D47B5F" w:rsidRDefault="00D47B5F" w:rsidP="00D47B5F">
      <w:pPr>
        <w:jc w:val="center"/>
      </w:pPr>
      <w:r>
        <w:t>ПЕСТИЦИДОВ И РАДИОНУКЛИДОВ</w:t>
      </w:r>
    </w:p>
    <w:p w:rsidR="00D47B5F" w:rsidRDefault="00D47B5F" w:rsidP="00D47B5F">
      <w:pPr>
        <w:jc w:val="center"/>
      </w:pPr>
    </w:p>
    <w:p w:rsidR="00D47B5F" w:rsidRDefault="00D47B5F" w:rsidP="00D47B5F">
      <w:pPr>
        <w:ind w:firstLine="709"/>
        <w:jc w:val="both"/>
      </w:pPr>
      <w:r>
        <w:t xml:space="preserve">Антропогенное воздействие на сельскохозяйственные </w:t>
      </w:r>
      <w:proofErr w:type="spellStart"/>
      <w:r>
        <w:t>угодия</w:t>
      </w:r>
      <w:proofErr w:type="spellEnd"/>
      <w:r>
        <w:t xml:space="preserve"> достигло такой степени, что на значительной территории проявляются признаки загрязнения почв и продукции растениеводства тяжелыми металлами (ТМ), радионуклидами (РН) и остаточными количествами пестицидов (ОКП).</w:t>
      </w:r>
    </w:p>
    <w:p w:rsidR="00D47B5F" w:rsidRDefault="00D47B5F" w:rsidP="00D47B5F">
      <w:pPr>
        <w:ind w:firstLine="709"/>
        <w:jc w:val="both"/>
      </w:pPr>
      <w:r>
        <w:t>В связи с этим агрохимическая служба Минсельхозпрода России приступила к сплошному обследованию почв и продукции растениеводства с целью их эколого-токсикологической оценки.</w:t>
      </w:r>
    </w:p>
    <w:p w:rsidR="00D47B5F" w:rsidRDefault="00D47B5F" w:rsidP="00D47B5F">
      <w:pPr>
        <w:ind w:firstLine="709"/>
        <w:jc w:val="both"/>
      </w:pPr>
      <w:r>
        <w:t xml:space="preserve">Ранее данную работу Государственные центры (ГЦАС) и станции (ГСАС) агрохимической службы проводили на основе инструктивного письма Главного управления химизации и защиты растений с </w:t>
      </w:r>
      <w:proofErr w:type="spellStart"/>
      <w:r>
        <w:t>Госхимкомиссией</w:t>
      </w:r>
      <w:proofErr w:type="spellEnd"/>
      <w:r>
        <w:t xml:space="preserve"> Минсельхозпрода России </w:t>
      </w:r>
      <w:r>
        <w:rPr>
          <w:lang w:val="en-US"/>
        </w:rPr>
        <w:t>N</w:t>
      </w:r>
      <w:r>
        <w:t xml:space="preserve"> 20-210/52 от 29.04.94 г. «О проведении работ по токсикологической оценке почв и продукции растениеводства в 1994 году».</w:t>
      </w:r>
    </w:p>
    <w:p w:rsidR="00D47B5F" w:rsidRDefault="00D47B5F" w:rsidP="00D47B5F">
      <w:pPr>
        <w:ind w:firstLine="709"/>
        <w:jc w:val="both"/>
      </w:pPr>
    </w:p>
    <w:p w:rsidR="00D47B5F" w:rsidRDefault="00D47B5F" w:rsidP="00D47B5F">
      <w:pPr>
        <w:jc w:val="center"/>
      </w:pPr>
      <w:r>
        <w:t>1.1. Отбор проб почвы и растений</w:t>
      </w:r>
    </w:p>
    <w:p w:rsidR="00D47B5F" w:rsidRDefault="00D47B5F" w:rsidP="00D47B5F">
      <w:pPr>
        <w:jc w:val="center"/>
      </w:pPr>
    </w:p>
    <w:p w:rsidR="00D47B5F" w:rsidRDefault="00D47B5F" w:rsidP="00D47B5F">
      <w:pPr>
        <w:ind w:firstLine="709"/>
        <w:jc w:val="both"/>
      </w:pPr>
      <w:r>
        <w:t>Для эколого-токсикологической оценки почв сельскохозяйственных угодий отбирается объединенная проба почвы с каждого поля или отдельно обрабатываемого участка. В случае, если поле севооборота состоит их нескольких участков, то объединенная проба отбирается с каждого участка.</w:t>
      </w:r>
    </w:p>
    <w:p w:rsidR="00D47B5F" w:rsidRDefault="00D47B5F" w:rsidP="00D47B5F">
      <w:pPr>
        <w:ind w:firstLine="709"/>
        <w:jc w:val="both"/>
      </w:pPr>
    </w:p>
    <w:p w:rsidR="00D47B5F" w:rsidRDefault="00D47B5F" w:rsidP="00D47B5F">
      <w:pPr>
        <w:jc w:val="center"/>
      </w:pPr>
      <w:r>
        <w:t>1.1.1. Отбор проб почвы</w:t>
      </w:r>
    </w:p>
    <w:p w:rsidR="00D47B5F" w:rsidRDefault="00D47B5F" w:rsidP="00D47B5F">
      <w:pPr>
        <w:jc w:val="center"/>
      </w:pPr>
    </w:p>
    <w:p w:rsidR="00D47B5F" w:rsidRDefault="00D47B5F" w:rsidP="00D47B5F">
      <w:pPr>
        <w:ind w:firstLine="709"/>
        <w:jc w:val="both"/>
      </w:pPr>
      <w:r>
        <w:t>Отбор проб почвы осуществляется в начале вегетационного периода. В тех случаях, когда выявляются участки с содержанием ТМ или ОКП выше ПДК, проводится вторичный отбор проб почвы с этих участков в конце вегетационного периода.</w:t>
      </w:r>
    </w:p>
    <w:p w:rsidR="00D47B5F" w:rsidRDefault="00D47B5F" w:rsidP="00D47B5F">
      <w:pPr>
        <w:ind w:firstLine="709"/>
        <w:jc w:val="both"/>
      </w:pPr>
      <w:r>
        <w:t xml:space="preserve">В случае выравненного рельефа объединенная проба составляется не менее чем из 30-40 точечных проб, отобранных тростевым буром БП 15-25 на глубину пахотного горизонта. На почвах легкого гранулометрического состава (песчаные и супесчаные), а также на сельскохозяйственных </w:t>
      </w:r>
      <w:proofErr w:type="spellStart"/>
      <w:r>
        <w:t>угодиях</w:t>
      </w:r>
      <w:proofErr w:type="spellEnd"/>
      <w:r>
        <w:t xml:space="preserve">, занятых многолетними травами, допускается отбор проб лопатой. На сенокосах и пастбищах отбор точечных проб производится на глубину </w:t>
      </w:r>
      <w:proofErr w:type="spellStart"/>
      <w:r>
        <w:t>гумусоаккумулятивного</w:t>
      </w:r>
      <w:proofErr w:type="spellEnd"/>
      <w:r>
        <w:t xml:space="preserve"> горизонта, но не глубже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, в садах и виноградниках - с глубины 0-20 и 20-</w:t>
      </w:r>
      <w:smartTag w:uri="urn:schemas-microsoft-com:office:smarttags" w:element="metricconverter">
        <w:smartTagPr>
          <w:attr w:name="ProductID" w:val="40 см"/>
        </w:smartTagPr>
        <w:r>
          <w:t>40 см</w:t>
        </w:r>
      </w:smartTag>
      <w:r>
        <w:t xml:space="preserve">. При наличии плотной дернины или войлочной подстилки их отбирают как самостоятельную пробу весом до </w:t>
      </w:r>
      <w:smartTag w:uri="urn:schemas-microsoft-com:office:smarttags" w:element="metricconverter">
        <w:smartTagPr>
          <w:attr w:name="ProductID" w:val="600 г"/>
        </w:smartTagPr>
        <w:r>
          <w:t>600 г</w:t>
        </w:r>
      </w:smartTag>
      <w:r>
        <w:t xml:space="preserve">. Масса объединенной пробы должна быть не менее </w:t>
      </w:r>
      <w:smartTag w:uri="urn:schemas-microsoft-com:office:smarttags" w:element="metricconverter">
        <w:smartTagPr>
          <w:attr w:name="ProductID" w:val="500 г"/>
        </w:smartTagPr>
        <w:r>
          <w:t>500 г</w:t>
        </w:r>
      </w:smartTag>
      <w:r>
        <w:t>.</w:t>
      </w:r>
    </w:p>
    <w:p w:rsidR="00D47B5F" w:rsidRDefault="00D47B5F" w:rsidP="00D47B5F">
      <w:pPr>
        <w:ind w:firstLine="709"/>
        <w:jc w:val="both"/>
      </w:pPr>
      <w:r>
        <w:t>Отбор точечных проб осуществляется по длинной диагонали поля (производственного участка) через равные интервалы.</w:t>
      </w:r>
    </w:p>
    <w:p w:rsidR="00D47B5F" w:rsidRDefault="00D47B5F" w:rsidP="00D47B5F">
      <w:pPr>
        <w:ind w:firstLine="709"/>
        <w:jc w:val="both"/>
      </w:pPr>
      <w:r>
        <w:lastRenderedPageBreak/>
        <w:t>Номер объединенной пробы должен соответствовать номеру поля (участка), обозначенному по полевой карте.</w:t>
      </w:r>
    </w:p>
    <w:p w:rsidR="00D47B5F" w:rsidRDefault="00D47B5F" w:rsidP="00D47B5F">
      <w:pPr>
        <w:ind w:firstLine="709"/>
        <w:jc w:val="both"/>
      </w:pPr>
      <w:r>
        <w:t>В случае обнаружения выраженных понижений на поле (блюдцеобразные западины, русла временных водотоков и т.д.) с этих участков отбирают отдельную объединенную пробу почвы.</w:t>
      </w:r>
    </w:p>
    <w:p w:rsidR="00D47B5F" w:rsidRDefault="00D47B5F" w:rsidP="00D47B5F">
      <w:pPr>
        <w:ind w:firstLine="709"/>
        <w:jc w:val="both"/>
      </w:pPr>
      <w:r>
        <w:t>Если обследуемое поле (участок) расположено на различных элементах рельефа (плато, склон, подножье склона), то объединенная проба почвы отбирается с каждого элемента рельефа.</w:t>
      </w:r>
    </w:p>
    <w:p w:rsidR="00D47B5F" w:rsidRDefault="00D47B5F" w:rsidP="00D47B5F">
      <w:pPr>
        <w:ind w:firstLine="709"/>
        <w:jc w:val="both"/>
      </w:pPr>
      <w:r>
        <w:t>Каждую объединенную пробу почвы помещают в полотняный мешок или полиэтиленовый пакет и вкладывают туда этикетку установленного образца.</w:t>
      </w:r>
    </w:p>
    <w:p w:rsidR="00D47B5F" w:rsidRDefault="00D47B5F" w:rsidP="00D47B5F">
      <w:pPr>
        <w:ind w:firstLine="709"/>
        <w:jc w:val="both"/>
      </w:pPr>
      <w:r>
        <w:t xml:space="preserve">Одновременно с отбором проб почвы измеряется мощность экспозиционной дозы гамма-излучения радиометрами типа ДРГ 01Т (СРП-88Н), величина, которой отмечается в журнале и этикетке. Если на соседних обследуемых участках мощность экспозиционной дозы пробы отличается более чем в 2 раза, то масса объединенной пробы исследуемого участка увеличивается до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 xml:space="preserve">. Отобранные пробы почвы ежедневно высушиваются в проветриваемом затененном месте до воздушно-сухого состояния. </w:t>
      </w:r>
    </w:p>
    <w:p w:rsidR="00D47B5F" w:rsidRDefault="00D47B5F" w:rsidP="00D47B5F">
      <w:pPr>
        <w:ind w:firstLine="709"/>
        <w:jc w:val="both"/>
      </w:pPr>
    </w:p>
    <w:p w:rsidR="00D47B5F" w:rsidRDefault="00D47B5F" w:rsidP="00D47B5F">
      <w:pPr>
        <w:jc w:val="center"/>
      </w:pPr>
      <w:r>
        <w:t>1.1.2. Отбор проб растений</w:t>
      </w:r>
    </w:p>
    <w:p w:rsidR="00D47B5F" w:rsidRDefault="00D47B5F" w:rsidP="00D47B5F">
      <w:pPr>
        <w:jc w:val="center"/>
      </w:pPr>
    </w:p>
    <w:p w:rsidR="00D47B5F" w:rsidRDefault="00D47B5F" w:rsidP="00D47B5F">
      <w:pPr>
        <w:ind w:firstLine="709"/>
        <w:jc w:val="both"/>
      </w:pPr>
      <w:r>
        <w:t>Пробы растений отбирают на тех же участках, что и пробы почвы, перед уборкой урожая отдельно основную и побочную продукцию. Для получения объединенной пробы растений массой 0,5-</w:t>
      </w:r>
      <w:smartTag w:uri="urn:schemas-microsoft-com:office:smarttags" w:element="metricconverter">
        <w:smartTagPr>
          <w:attr w:name="ProductID" w:val="1,0 кг"/>
        </w:smartTagPr>
        <w:r>
          <w:t>1,0 кг</w:t>
        </w:r>
      </w:smartTag>
      <w:r>
        <w:t xml:space="preserve"> натуральной влажности рекомендуется отбирать не менее 8-10 точечных проб. Точечные пробы отбираются с пробных площадок, закладываемых по маршруту отбора проб почвы, с типичным состоянием растений. В зависимости от вида сельскохозяйственных культур размер пробных площадок может быть 1х1 м (культуры сплошного сева) или 1х2 м (пропашные культуры).</w:t>
      </w:r>
    </w:p>
    <w:p w:rsidR="00D47B5F" w:rsidRDefault="00D47B5F" w:rsidP="00D47B5F">
      <w:pPr>
        <w:ind w:firstLine="709"/>
        <w:jc w:val="both"/>
      </w:pPr>
      <w:r>
        <w:t>В полевых условиях наземную часть растений срезают острым ножом или ножницами на высоте 3-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над поверхностью почвы, укладывают в полиэтиленовую пленку или крафт-бумагу, вкладывают этикетку установленного образца. Разделение срезанных растений на основную и побочную продукцию производят в лаборатории.</w:t>
      </w:r>
    </w:p>
    <w:p w:rsidR="00D47B5F" w:rsidRDefault="00D47B5F" w:rsidP="00D47B5F">
      <w:pPr>
        <w:ind w:firstLine="709"/>
        <w:jc w:val="both"/>
      </w:pPr>
      <w:r>
        <w:t>При отборе проб корнеплодов, клубнеплодов и картофеля желательно клубнеплоды (корнеплоды) укладывать для транспортировки отдельно от ботвы.</w:t>
      </w:r>
    </w:p>
    <w:p w:rsidR="00D47B5F" w:rsidRDefault="00D47B5F" w:rsidP="00D47B5F">
      <w:pPr>
        <w:ind w:firstLine="709"/>
        <w:jc w:val="both"/>
      </w:pPr>
      <w:r>
        <w:t xml:space="preserve">Одновременно с отбором проб растительной продукции проводят визуальную оценку состояния посевов и отмечают наличие признаков </w:t>
      </w:r>
      <w:proofErr w:type="spellStart"/>
      <w:r>
        <w:t>фитотоксического</w:t>
      </w:r>
      <w:proofErr w:type="spellEnd"/>
      <w:r>
        <w:t xml:space="preserve"> угнетения или поражения сельскохозяйственных культур. Отбор проб травы и зеленой массы сельскохозяйственных культур проводится по ГОСТ 27262-87.</w:t>
      </w:r>
    </w:p>
    <w:p w:rsidR="00D47B5F" w:rsidRDefault="00D47B5F" w:rsidP="00D47B5F">
      <w:pPr>
        <w:ind w:firstLine="709"/>
        <w:jc w:val="both"/>
      </w:pPr>
    </w:p>
    <w:p w:rsidR="008A1CBA" w:rsidRDefault="008A1CBA" w:rsidP="00D47B5F">
      <w:pPr>
        <w:ind w:firstLine="709"/>
        <w:jc w:val="both"/>
        <w:rPr>
          <w:b/>
        </w:rPr>
      </w:pPr>
    </w:p>
    <w:p w:rsidR="008A1CBA" w:rsidRDefault="008A1CBA" w:rsidP="00D47B5F">
      <w:pPr>
        <w:ind w:firstLine="709"/>
        <w:jc w:val="both"/>
        <w:rPr>
          <w:b/>
        </w:rPr>
      </w:pPr>
    </w:p>
    <w:p w:rsidR="00D47B5F" w:rsidRPr="001000FC" w:rsidRDefault="001000FC" w:rsidP="00D47B5F">
      <w:pPr>
        <w:ind w:firstLine="709"/>
        <w:jc w:val="both"/>
        <w:rPr>
          <w:b/>
        </w:rPr>
      </w:pPr>
      <w:r w:rsidRPr="001000FC">
        <w:rPr>
          <w:b/>
        </w:rPr>
        <w:lastRenderedPageBreak/>
        <w:t>Задания для выполнения</w:t>
      </w:r>
    </w:p>
    <w:p w:rsidR="00D47B5F" w:rsidRDefault="001000FC" w:rsidP="00D47B5F">
      <w:pPr>
        <w:ind w:firstLine="709"/>
        <w:jc w:val="both"/>
        <w:rPr>
          <w:b/>
        </w:rPr>
      </w:pPr>
      <w:r>
        <w:rPr>
          <w:b/>
        </w:rPr>
        <w:t>Нужно провести обследования одного поля из вашей карты:</w:t>
      </w:r>
    </w:p>
    <w:p w:rsidR="001000FC" w:rsidRDefault="001000FC" w:rsidP="00D47B5F">
      <w:pPr>
        <w:ind w:firstLine="709"/>
        <w:jc w:val="both"/>
        <w:rPr>
          <w:b/>
        </w:rPr>
      </w:pPr>
      <w:r>
        <w:rPr>
          <w:b/>
        </w:rPr>
        <w:t xml:space="preserve">1. Разбить поле на равные участки </w:t>
      </w:r>
      <w:proofErr w:type="gramStart"/>
      <w:r>
        <w:rPr>
          <w:b/>
        </w:rPr>
        <w:t>согласно методики</w:t>
      </w:r>
      <w:proofErr w:type="gramEnd"/>
      <w:r>
        <w:rPr>
          <w:b/>
        </w:rPr>
        <w:t xml:space="preserve"> отбора проб (отобразить на карте и выслать с выполненным заданием</w:t>
      </w:r>
      <w:r w:rsidR="00776DDE">
        <w:rPr>
          <w:b/>
        </w:rPr>
        <w:t xml:space="preserve"> маршрут отбора проб по элементарным участкам и по полю в целом</w:t>
      </w:r>
      <w:r>
        <w:rPr>
          <w:b/>
        </w:rPr>
        <w:t>).</w:t>
      </w:r>
    </w:p>
    <w:p w:rsidR="001000FC" w:rsidRDefault="001000FC" w:rsidP="00D47B5F">
      <w:pPr>
        <w:ind w:firstLine="709"/>
        <w:jc w:val="both"/>
        <w:rPr>
          <w:b/>
        </w:rPr>
      </w:pPr>
      <w:r>
        <w:rPr>
          <w:b/>
        </w:rPr>
        <w:t>2. Сколько элементарных участков получилось?</w:t>
      </w:r>
    </w:p>
    <w:p w:rsidR="001000FC" w:rsidRDefault="001000FC" w:rsidP="00D47B5F">
      <w:pPr>
        <w:ind w:firstLine="709"/>
        <w:jc w:val="both"/>
        <w:rPr>
          <w:b/>
        </w:rPr>
      </w:pPr>
      <w:r>
        <w:rPr>
          <w:b/>
        </w:rPr>
        <w:t>3. Сколько необходимо отобрать объединенных проб с одного элементарного участка и сколько со всего поля?</w:t>
      </w:r>
    </w:p>
    <w:p w:rsidR="001000FC" w:rsidRPr="001000FC" w:rsidRDefault="001000FC" w:rsidP="00D47B5F">
      <w:pPr>
        <w:ind w:firstLine="709"/>
        <w:jc w:val="both"/>
        <w:rPr>
          <w:b/>
        </w:rPr>
      </w:pPr>
      <w:r>
        <w:rPr>
          <w:b/>
        </w:rPr>
        <w:t xml:space="preserve">4. Из скольких точечных проб составляется одна объединенная проба и </w:t>
      </w:r>
      <w:r w:rsidR="00776DDE">
        <w:rPr>
          <w:b/>
        </w:rPr>
        <w:t>сколько</w:t>
      </w:r>
      <w:r>
        <w:rPr>
          <w:b/>
        </w:rPr>
        <w:t xml:space="preserve"> должна весить одна </w:t>
      </w:r>
      <w:r w:rsidR="00776DDE">
        <w:rPr>
          <w:b/>
        </w:rPr>
        <w:t>объединённая</w:t>
      </w:r>
      <w:r>
        <w:rPr>
          <w:b/>
        </w:rPr>
        <w:t xml:space="preserve"> проба?</w:t>
      </w:r>
    </w:p>
    <w:p w:rsidR="00776DDE" w:rsidRDefault="00776DDE" w:rsidP="00D47B5F">
      <w:pPr>
        <w:ind w:firstLine="709"/>
        <w:jc w:val="both"/>
      </w:pPr>
    </w:p>
    <w:p w:rsidR="00D47B5F" w:rsidRPr="00776DDE" w:rsidRDefault="00776DDE" w:rsidP="00D47B5F">
      <w:pPr>
        <w:ind w:firstLine="709"/>
        <w:jc w:val="both"/>
        <w:rPr>
          <w:b/>
        </w:rPr>
      </w:pPr>
      <w:r>
        <w:rPr>
          <w:b/>
        </w:rPr>
        <w:t>Теоретические в</w:t>
      </w:r>
      <w:r w:rsidRPr="00776DDE">
        <w:rPr>
          <w:b/>
        </w:rPr>
        <w:t>опросы для ответа</w:t>
      </w:r>
      <w:r>
        <w:rPr>
          <w:b/>
        </w:rPr>
        <w:t>:</w:t>
      </w:r>
    </w:p>
    <w:p w:rsidR="00776DDE" w:rsidRPr="00776DDE" w:rsidRDefault="00776DDE" w:rsidP="00D47B5F">
      <w:pPr>
        <w:ind w:firstLine="709"/>
        <w:jc w:val="both"/>
        <w:rPr>
          <w:b/>
        </w:rPr>
      </w:pPr>
      <w:r w:rsidRPr="00776DDE">
        <w:rPr>
          <w:b/>
        </w:rPr>
        <w:t>1. Что такое тяжелый металл, и какие к ним относятся элементы?</w:t>
      </w:r>
    </w:p>
    <w:p w:rsidR="00776DDE" w:rsidRPr="00776DDE" w:rsidRDefault="00776DDE" w:rsidP="00D47B5F">
      <w:pPr>
        <w:ind w:firstLine="709"/>
        <w:jc w:val="both"/>
        <w:rPr>
          <w:b/>
        </w:rPr>
      </w:pPr>
      <w:r w:rsidRPr="00776DDE">
        <w:rPr>
          <w:b/>
        </w:rPr>
        <w:t>2. Что такое радионуклид, и какие элементы относятся им?</w:t>
      </w:r>
    </w:p>
    <w:p w:rsidR="00776DDE" w:rsidRPr="00776DDE" w:rsidRDefault="00776DDE" w:rsidP="00D47B5F">
      <w:pPr>
        <w:ind w:firstLine="709"/>
        <w:jc w:val="both"/>
        <w:rPr>
          <w:b/>
        </w:rPr>
      </w:pPr>
      <w:r w:rsidRPr="00776DDE">
        <w:rPr>
          <w:b/>
        </w:rPr>
        <w:t>3. Что такое остаточное количество пестицидов?</w:t>
      </w:r>
    </w:p>
    <w:p w:rsidR="00D47B5F" w:rsidRDefault="00D47B5F" w:rsidP="00D47B5F">
      <w:pPr>
        <w:ind w:firstLine="709"/>
        <w:jc w:val="both"/>
      </w:pPr>
    </w:p>
    <w:p w:rsidR="001000FC" w:rsidRDefault="001000F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776DDE" w:rsidRPr="00776DDE" w:rsidRDefault="00776DDE" w:rsidP="00776DDE">
      <w:pPr>
        <w:jc w:val="center"/>
        <w:rPr>
          <w:b/>
        </w:rPr>
      </w:pPr>
      <w:r w:rsidRPr="00776DDE">
        <w:rPr>
          <w:b/>
        </w:rPr>
        <w:lastRenderedPageBreak/>
        <w:t>2 задание</w:t>
      </w:r>
    </w:p>
    <w:p w:rsidR="00D47B5F" w:rsidRDefault="00D47B5F" w:rsidP="00776DDE">
      <w:pPr>
        <w:jc w:val="center"/>
      </w:pPr>
      <w:r>
        <w:t xml:space="preserve">КАРТОГАФИРОВАНИЕ ПОЧВ </w:t>
      </w:r>
    </w:p>
    <w:p w:rsidR="00D47B5F" w:rsidRDefault="00D47B5F" w:rsidP="00D47B5F">
      <w:pPr>
        <w:jc w:val="center"/>
      </w:pPr>
      <w:r>
        <w:t>СЕЛЬСКОХОЗЯЙСТВЕННЫХ УГОДИЙ</w:t>
      </w:r>
    </w:p>
    <w:p w:rsidR="00D47B5F" w:rsidRDefault="00D47B5F" w:rsidP="00D47B5F">
      <w:pPr>
        <w:jc w:val="center"/>
      </w:pPr>
    </w:p>
    <w:p w:rsidR="00D47B5F" w:rsidRDefault="00D47B5F" w:rsidP="00D47B5F">
      <w:pPr>
        <w:ind w:firstLine="709"/>
        <w:jc w:val="both"/>
      </w:pPr>
      <w:r>
        <w:t xml:space="preserve">Картографирование почв сельскохозяйственных угодий осуществляется путем составления картограмм. Основным исходным документом для составления картограмм является полевая карта отбора почвенных проб и сводная ведомость результатов анализов. Картограммы содержания тяжелых металлов, остаточных количеств пестицидов и радионуклидов составляются в том случае, когда хотя бы на одном участке концентрация </w:t>
      </w:r>
      <w:proofErr w:type="spellStart"/>
      <w:r>
        <w:t>токсиканта</w:t>
      </w:r>
      <w:proofErr w:type="spellEnd"/>
      <w:r>
        <w:t xml:space="preserve"> превышает 0,5 ПДК (ВДУ).</w:t>
      </w:r>
    </w:p>
    <w:p w:rsidR="00D47B5F" w:rsidRDefault="00D47B5F" w:rsidP="00D47B5F">
      <w:pPr>
        <w:ind w:firstLine="709"/>
        <w:jc w:val="both"/>
      </w:pPr>
      <w:r>
        <w:t>При составлении картограмм не допускается объединение в один контур полей (участков), относящихся к двум смежным группам.</w:t>
      </w:r>
    </w:p>
    <w:p w:rsidR="00D47B5F" w:rsidRDefault="00D47B5F" w:rsidP="00D47B5F">
      <w:pPr>
        <w:ind w:firstLine="709"/>
        <w:jc w:val="both"/>
      </w:pPr>
      <w:r>
        <w:t>Картографической основой для составления картограмм является последняя карта внутрихозяйственного землеустройства в масштабе 1:10000 - 1:25000.</w:t>
      </w:r>
    </w:p>
    <w:p w:rsidR="00D47B5F" w:rsidRDefault="00D47B5F" w:rsidP="00D47B5F">
      <w:pPr>
        <w:ind w:firstLine="709"/>
        <w:jc w:val="both"/>
      </w:pPr>
    </w:p>
    <w:p w:rsidR="00D47B5F" w:rsidRDefault="00D47B5F" w:rsidP="00D47B5F">
      <w:pPr>
        <w:numPr>
          <w:ilvl w:val="0"/>
          <w:numId w:val="2"/>
        </w:numPr>
        <w:jc w:val="center"/>
      </w:pPr>
      <w:r>
        <w:t>Картограммы содержания тяжелых металлов</w:t>
      </w:r>
    </w:p>
    <w:p w:rsidR="00D47B5F" w:rsidRDefault="00D47B5F" w:rsidP="00D47B5F">
      <w:pPr>
        <w:jc w:val="center"/>
      </w:pPr>
    </w:p>
    <w:p w:rsidR="00D47B5F" w:rsidRDefault="00D47B5F" w:rsidP="00D47B5F">
      <w:pPr>
        <w:ind w:firstLine="709"/>
        <w:jc w:val="both"/>
      </w:pPr>
      <w:r>
        <w:t>Основой для составления картограмм являются результаты определения содержания валовых и подвижных форм элементов в почвенных пробах и ОДК тяжелых металлов и мышьяка в почвах.</w:t>
      </w:r>
    </w:p>
    <w:p w:rsidR="00D47B5F" w:rsidRDefault="00D47B5F" w:rsidP="00D47B5F">
      <w:pPr>
        <w:ind w:firstLine="709"/>
        <w:jc w:val="right"/>
      </w:pPr>
      <w:r>
        <w:t>Таблица 1</w:t>
      </w:r>
    </w:p>
    <w:p w:rsidR="00D47B5F" w:rsidRDefault="00D47B5F" w:rsidP="00D47B5F">
      <w:pPr>
        <w:ind w:firstLine="709"/>
        <w:jc w:val="center"/>
      </w:pPr>
    </w:p>
    <w:p w:rsidR="00D47B5F" w:rsidRDefault="00D47B5F" w:rsidP="00D47B5F">
      <w:pPr>
        <w:ind w:firstLine="709"/>
        <w:jc w:val="center"/>
      </w:pPr>
      <w:r>
        <w:t>Группировка песчаных и супесчаных почв для эколого-токсикологической оценки по содержанию валовых форм тяжелых металлов и мышьяка, мг/кг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992"/>
        <w:gridCol w:w="1134"/>
        <w:gridCol w:w="1338"/>
        <w:gridCol w:w="1338"/>
        <w:gridCol w:w="1435"/>
        <w:gridCol w:w="1241"/>
      </w:tblGrid>
      <w:tr w:rsidR="00D47B5F" w:rsidRPr="006F7698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6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Группы</w:t>
            </w:r>
          </w:p>
        </w:tc>
      </w:tr>
      <w:tr w:rsidR="00D47B5F" w:rsidRPr="006F7698" w:rsidTr="00D95B97">
        <w:tc>
          <w:tcPr>
            <w:tcW w:w="534" w:type="dxa"/>
            <w:tcBorders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Элемент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F7698">
              <w:rPr>
                <w:sz w:val="24"/>
                <w:szCs w:val="24"/>
              </w:rPr>
              <w:t>опас-ности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2*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</w:t>
            </w:r>
          </w:p>
        </w:tc>
      </w:tr>
      <w:tr w:rsidR="00D47B5F" w:rsidRPr="006F7698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7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Мышьяк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Ртуть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Свинец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Цинк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Кадмий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Медь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Никель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Хром**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1,0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1,0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16,0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27,0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0,25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sym w:font="Kino MT" w:char="003C"/>
            </w:r>
            <w:r w:rsidRPr="006F7698">
              <w:rPr>
                <w:sz w:val="24"/>
                <w:szCs w:val="24"/>
              </w:rPr>
              <w:t>16,0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10,0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50,0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1,0-2,0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1,0-2,0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16,0-32,0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27,1-55,0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0,26-0,5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16,1-33,0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10,1-20,0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50,0-100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2,1-4,0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2,2-4,2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32,1-64,0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55,1-110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0,6-1,0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33,1-165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20,1-100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101-500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4,1-6,0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4,3-6,2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64,1-96,0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110,1-165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1,1-1,5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165,1-330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100,1-200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501-1000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6,0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6,2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96,0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165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1,5</w:t>
            </w:r>
          </w:p>
          <w:p w:rsidR="00D47B5F" w:rsidRPr="006F7698" w:rsidRDefault="00D47B5F" w:rsidP="006F7698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sym w:font="Kino MT" w:char="003E"/>
            </w:r>
            <w:r w:rsidRPr="006F7698">
              <w:rPr>
                <w:sz w:val="24"/>
                <w:szCs w:val="24"/>
              </w:rPr>
              <w:t>330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200</w:t>
            </w:r>
          </w:p>
          <w:p w:rsidR="00D47B5F" w:rsidRPr="006F7698" w:rsidRDefault="006F7698" w:rsidP="006F7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1000</w:t>
            </w:r>
          </w:p>
        </w:tc>
      </w:tr>
    </w:tbl>
    <w:p w:rsidR="00D47B5F" w:rsidRDefault="00D47B5F" w:rsidP="00D47B5F">
      <w:pPr>
        <w:ind w:left="709"/>
        <w:jc w:val="both"/>
      </w:pPr>
    </w:p>
    <w:p w:rsidR="00D47B5F" w:rsidRDefault="00D47B5F" w:rsidP="00D47B5F">
      <w:pPr>
        <w:ind w:left="709"/>
        <w:jc w:val="both"/>
      </w:pPr>
      <w:r>
        <w:t>* - численное значение верхней границы 2-й группы соответствует ПДК (ОДК) элемента в почвах.</w:t>
      </w:r>
    </w:p>
    <w:p w:rsidR="00D47B5F" w:rsidRDefault="00D47B5F" w:rsidP="00D47B5F">
      <w:pPr>
        <w:ind w:left="709"/>
        <w:jc w:val="both"/>
      </w:pPr>
      <w:r>
        <w:t>** - только для трехвалентного хрома.</w:t>
      </w:r>
    </w:p>
    <w:p w:rsidR="00D47B5F" w:rsidRDefault="00D47B5F" w:rsidP="00D47B5F">
      <w:pPr>
        <w:ind w:firstLine="709"/>
        <w:jc w:val="both"/>
      </w:pPr>
      <w:r>
        <w:t>Градация почв по содержанию валовых и подвижных форм включает 5 групп (табл. 1-4). Первая группа соответствует концентрациям элементов в почвах ниже 0,5 ПДК (ОДК), а численное значение верхней границы второй группы соответствует  ПДК (ОДК) данного элемента в почве. Почвы, отне</w:t>
      </w:r>
      <w:r>
        <w:lastRenderedPageBreak/>
        <w:t>сенные к третьей группе, свидетельствуют о неудовлетворительной экологической ситуации на данной территории. Четвертая группа характеризует почвы, относимые к зоне чрезвычайной экологической ситуации, а пятая - к зоне экологического бедствия.</w:t>
      </w:r>
    </w:p>
    <w:p w:rsidR="00D47B5F" w:rsidRDefault="00D47B5F" w:rsidP="00D47B5F">
      <w:pPr>
        <w:ind w:firstLine="709"/>
        <w:jc w:val="both"/>
      </w:pPr>
      <w:r>
        <w:t xml:space="preserve">В связи с утверждением 27 декабря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гигиенических нормативов (ГН 2.1.7.020-94) «Ориентировочно допустимые концентрации (ОДК) тяжелых металлов и мышьяка в почвах» группировка почв для эколого-токсикологической оценки по содержанию валовых форм валовых форм представлена в трех таблицах. Первая таблица представляет группировку для песчаных и супесчаных почв, вторая - для почв суглинистого и глинистого гранулометрического состава с кислотностью менее 5,5 и третья - для почв суглинистого и глинистого гранулометрического состава с кислотностью более 5,5.</w:t>
      </w:r>
    </w:p>
    <w:p w:rsidR="00D47B5F" w:rsidRDefault="00D47B5F" w:rsidP="00D47B5F">
      <w:pPr>
        <w:ind w:firstLine="709"/>
        <w:jc w:val="both"/>
      </w:pPr>
      <w:r>
        <w:t>Таким образом, для отнесения обследуемых почв к той или иной группе эколого-токсикологической оценки необходимо иметь три параметра: гранулометрический состав, кислотность почвы, определенной в солевой вытяжке, и валовое содержание тяжелого элемента.</w:t>
      </w:r>
    </w:p>
    <w:p w:rsidR="00D47B5F" w:rsidRDefault="00D47B5F" w:rsidP="00D47B5F">
      <w:pPr>
        <w:ind w:firstLine="709"/>
        <w:jc w:val="both"/>
      </w:pPr>
      <w:r>
        <w:t>Так как для ртути и хрома не разработаны ОДК в зависимости от кислотности почвы и ее гранулометрического состава, группировка для этих элементов почв всех разностей для эколого-токсикологической оценки проводится в соответствии с табл. 1.</w:t>
      </w:r>
    </w:p>
    <w:p w:rsidR="00D47B5F" w:rsidRDefault="00D47B5F" w:rsidP="00D47B5F">
      <w:pPr>
        <w:ind w:firstLine="709"/>
        <w:jc w:val="both"/>
      </w:pPr>
      <w:r>
        <w:t>Подвижные формы представленных в таблице 4 тяжелых металлов определяются в вытяжке из почвы ацетатно-аммонийным буферным раствором с рН 4,8.</w:t>
      </w:r>
    </w:p>
    <w:p w:rsidR="00D47B5F" w:rsidRDefault="00D47B5F" w:rsidP="00D47B5F">
      <w:pPr>
        <w:ind w:firstLine="709"/>
        <w:jc w:val="both"/>
      </w:pPr>
      <w:r>
        <w:t>Картографическое изображение содержание тяжелых металлов в почвах может быть выражено в виде раздельных или совмещенных картограмм.</w:t>
      </w:r>
    </w:p>
    <w:p w:rsidR="00D47B5F" w:rsidRDefault="00D47B5F" w:rsidP="00D47B5F">
      <w:pPr>
        <w:ind w:firstLine="709"/>
        <w:jc w:val="right"/>
      </w:pPr>
      <w:r>
        <w:t>Таблица 2</w:t>
      </w:r>
    </w:p>
    <w:p w:rsidR="00D47B5F" w:rsidRDefault="00D47B5F" w:rsidP="00D47B5F">
      <w:pPr>
        <w:ind w:firstLine="709"/>
        <w:jc w:val="right"/>
      </w:pPr>
    </w:p>
    <w:p w:rsidR="00D47B5F" w:rsidRDefault="00D47B5F" w:rsidP="00D47B5F">
      <w:pPr>
        <w:ind w:firstLine="709"/>
        <w:jc w:val="center"/>
      </w:pPr>
      <w:r>
        <w:t>Группировка суглинистых и глинистых почв с рН менее 5,5 для эколого-токсикологической оценки по содержанию валовых форм ТМ и мышьяка, мг/кг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992"/>
        <w:gridCol w:w="1134"/>
        <w:gridCol w:w="1338"/>
        <w:gridCol w:w="1338"/>
        <w:gridCol w:w="1435"/>
        <w:gridCol w:w="1241"/>
      </w:tblGrid>
      <w:tr w:rsidR="00D47B5F" w:rsidRPr="006F7698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6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Группы</w:t>
            </w:r>
          </w:p>
        </w:tc>
      </w:tr>
      <w:tr w:rsidR="00D47B5F" w:rsidRPr="006F7698" w:rsidTr="00D95B97">
        <w:tc>
          <w:tcPr>
            <w:tcW w:w="534" w:type="dxa"/>
            <w:tcBorders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Элемент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F7698">
              <w:rPr>
                <w:sz w:val="24"/>
                <w:szCs w:val="24"/>
              </w:rPr>
              <w:t>опас-ности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2*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</w:t>
            </w:r>
          </w:p>
        </w:tc>
      </w:tr>
      <w:tr w:rsidR="00D47B5F" w:rsidRPr="006F7698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Мышьяк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Свинец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Цинк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Кадмий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Медь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Никель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2,5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32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55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0,5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33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20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2,5-5,0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32-65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55-100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0,5-1,0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33-66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20-40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5,1-10,0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66-130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111-220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1,1-2,0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67-330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41-200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10,1-15,0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131-195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221-330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2,1-3,0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331-660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201-400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15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195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330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3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660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400</w:t>
            </w:r>
          </w:p>
        </w:tc>
      </w:tr>
    </w:tbl>
    <w:p w:rsidR="00D47B5F" w:rsidRDefault="00D47B5F" w:rsidP="00D47B5F">
      <w:pPr>
        <w:ind w:firstLine="709"/>
        <w:jc w:val="both"/>
      </w:pPr>
    </w:p>
    <w:p w:rsidR="00D47B5F" w:rsidRDefault="00D47B5F" w:rsidP="00D47B5F">
      <w:pPr>
        <w:ind w:firstLine="709"/>
        <w:jc w:val="both"/>
      </w:pPr>
      <w:r>
        <w:t>* - численное значение верхней границы 2-й группы соответствует ПДК (ОДК) элемента в почвах.</w:t>
      </w:r>
    </w:p>
    <w:p w:rsidR="00D47B5F" w:rsidRDefault="00D47B5F" w:rsidP="00D47B5F">
      <w:pPr>
        <w:jc w:val="right"/>
      </w:pPr>
      <w:r>
        <w:t>Таблица 3</w:t>
      </w:r>
    </w:p>
    <w:p w:rsidR="00D47B5F" w:rsidRDefault="00D47B5F" w:rsidP="00D47B5F">
      <w:pPr>
        <w:ind w:firstLine="709"/>
        <w:jc w:val="right"/>
      </w:pPr>
    </w:p>
    <w:p w:rsidR="00D47B5F" w:rsidRDefault="00D47B5F" w:rsidP="00D47B5F">
      <w:pPr>
        <w:ind w:firstLine="709"/>
        <w:jc w:val="center"/>
      </w:pPr>
      <w:r>
        <w:lastRenderedPageBreak/>
        <w:t>Группировка суглинистых и глинистых почв с рН более 5,5 для эколого-токсикологической оценки по содержанию валовых форм тяжелых металлов и мышьяка, мг/кг</w:t>
      </w:r>
    </w:p>
    <w:p w:rsidR="00D47B5F" w:rsidRDefault="00D47B5F" w:rsidP="00D47B5F">
      <w:pPr>
        <w:ind w:firstLine="709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992"/>
        <w:gridCol w:w="1134"/>
        <w:gridCol w:w="1338"/>
        <w:gridCol w:w="1338"/>
        <w:gridCol w:w="1435"/>
        <w:gridCol w:w="1241"/>
      </w:tblGrid>
      <w:tr w:rsidR="00D47B5F" w:rsidRPr="006F7698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6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Группы</w:t>
            </w:r>
          </w:p>
        </w:tc>
      </w:tr>
      <w:tr w:rsidR="00D47B5F" w:rsidRPr="006F7698" w:rsidTr="00D95B97">
        <w:tc>
          <w:tcPr>
            <w:tcW w:w="534" w:type="dxa"/>
            <w:tcBorders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Элемент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F7698">
              <w:rPr>
                <w:sz w:val="24"/>
                <w:szCs w:val="24"/>
              </w:rPr>
              <w:t>опас-ности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2*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</w:t>
            </w:r>
          </w:p>
        </w:tc>
      </w:tr>
      <w:tr w:rsidR="00D47B5F" w:rsidRPr="006F7698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Мышьяк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Свинец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Цинк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Кадмий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Медь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Никель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5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65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110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1,0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66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40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5-10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65-130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110-220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1,0-2,0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66-132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40-80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11-20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131-260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221-400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2,1-4,0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133-660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81-400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21-30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261-390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401-660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4,1-6,0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661-1320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401-800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30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390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660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6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1320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800</w:t>
            </w:r>
          </w:p>
        </w:tc>
      </w:tr>
    </w:tbl>
    <w:p w:rsidR="00D47B5F" w:rsidRDefault="00D47B5F" w:rsidP="00D47B5F">
      <w:pPr>
        <w:ind w:firstLine="709"/>
        <w:jc w:val="both"/>
      </w:pPr>
    </w:p>
    <w:p w:rsidR="00D47B5F" w:rsidRDefault="00D47B5F" w:rsidP="00D47B5F">
      <w:pPr>
        <w:ind w:firstLine="709"/>
        <w:jc w:val="both"/>
      </w:pPr>
      <w:r>
        <w:t>* - численное значение верхней границы 2-й группы соответствует ПДК (ОДК) элемента в почвах.</w:t>
      </w:r>
    </w:p>
    <w:p w:rsidR="00D47B5F" w:rsidRDefault="00D47B5F" w:rsidP="00D47B5F">
      <w:pPr>
        <w:ind w:firstLine="709"/>
        <w:jc w:val="both"/>
      </w:pPr>
    </w:p>
    <w:p w:rsidR="00D47B5F" w:rsidRDefault="00D47B5F" w:rsidP="00D47B5F">
      <w:pPr>
        <w:ind w:firstLine="709"/>
        <w:jc w:val="right"/>
      </w:pPr>
      <w:r>
        <w:t>Таблица 4</w:t>
      </w:r>
    </w:p>
    <w:p w:rsidR="00D47B5F" w:rsidRDefault="00D47B5F" w:rsidP="00D47B5F">
      <w:pPr>
        <w:ind w:firstLine="709"/>
        <w:jc w:val="right"/>
      </w:pPr>
    </w:p>
    <w:p w:rsidR="00D47B5F" w:rsidRDefault="00D47B5F" w:rsidP="00D47B5F">
      <w:pPr>
        <w:ind w:firstLine="709"/>
        <w:jc w:val="center"/>
      </w:pPr>
      <w:r>
        <w:t>Группировка почв для эколого-токсикологической оценки по содержанию подвижных форм тяжелых металлов, мг/кг</w:t>
      </w:r>
    </w:p>
    <w:p w:rsidR="00D47B5F" w:rsidRDefault="00D47B5F" w:rsidP="00D47B5F">
      <w:pPr>
        <w:ind w:firstLine="709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992"/>
        <w:gridCol w:w="1134"/>
        <w:gridCol w:w="1338"/>
        <w:gridCol w:w="1338"/>
        <w:gridCol w:w="1435"/>
        <w:gridCol w:w="1241"/>
      </w:tblGrid>
      <w:tr w:rsidR="00D47B5F" w:rsidRPr="006F7698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6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Группы</w:t>
            </w:r>
          </w:p>
        </w:tc>
      </w:tr>
      <w:tr w:rsidR="00D47B5F" w:rsidRPr="006F7698" w:rsidTr="00D95B97">
        <w:tc>
          <w:tcPr>
            <w:tcW w:w="534" w:type="dxa"/>
            <w:tcBorders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Элемент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F7698">
              <w:rPr>
                <w:sz w:val="24"/>
                <w:szCs w:val="24"/>
              </w:rPr>
              <w:t>опас-ности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2*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</w:t>
            </w:r>
          </w:p>
        </w:tc>
      </w:tr>
      <w:tr w:rsidR="00D47B5F" w:rsidRPr="006F7698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Свинец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Цинк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Медь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Никель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Хром**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Кобальт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3,0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10,0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1,5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2,0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3,0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D47B5F" w:rsidRPr="006F7698">
              <w:rPr>
                <w:sz w:val="24"/>
                <w:szCs w:val="24"/>
              </w:rPr>
              <w:t>2,5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3,0-6,0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10,0-23,0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1,5-3,0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2,0-4,0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3,0-6,0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2,5-5,0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6,1-12,0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24,0-46,0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3,1-15,0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4,1-20,0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6,1-30,0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5,1-25,0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12,1-18,0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47,0-69,0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15,1-30,0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20,1-40,0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30,1-60,0</w:t>
            </w:r>
          </w:p>
          <w:p w:rsidR="00D47B5F" w:rsidRPr="006F7698" w:rsidRDefault="00D47B5F" w:rsidP="00D95B97">
            <w:pPr>
              <w:jc w:val="center"/>
              <w:rPr>
                <w:sz w:val="24"/>
                <w:szCs w:val="24"/>
              </w:rPr>
            </w:pPr>
            <w:r w:rsidRPr="006F7698">
              <w:rPr>
                <w:sz w:val="24"/>
                <w:szCs w:val="24"/>
              </w:rPr>
              <w:t>25,1-50,0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18,0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69,0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30,0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40,0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60,0</w:t>
            </w:r>
          </w:p>
          <w:p w:rsidR="00D47B5F" w:rsidRPr="006F7698" w:rsidRDefault="006F7698" w:rsidP="00D9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D47B5F" w:rsidRPr="006F7698">
              <w:rPr>
                <w:sz w:val="24"/>
                <w:szCs w:val="24"/>
              </w:rPr>
              <w:t>50,0</w:t>
            </w:r>
          </w:p>
        </w:tc>
      </w:tr>
    </w:tbl>
    <w:p w:rsidR="00D47B5F" w:rsidRDefault="00D47B5F" w:rsidP="00D47B5F">
      <w:pPr>
        <w:ind w:firstLine="709"/>
        <w:jc w:val="both"/>
      </w:pPr>
    </w:p>
    <w:p w:rsidR="00D47B5F" w:rsidRDefault="00D47B5F" w:rsidP="00D47B5F">
      <w:pPr>
        <w:ind w:firstLine="709"/>
        <w:jc w:val="both"/>
      </w:pPr>
      <w:r>
        <w:t>* - численное значение верхней границы 2-й группы соответствует ПДК (ОДК) элемента в почвах.</w:t>
      </w:r>
    </w:p>
    <w:p w:rsidR="00D47B5F" w:rsidRDefault="00D47B5F" w:rsidP="00D47B5F">
      <w:pPr>
        <w:ind w:firstLine="709"/>
        <w:jc w:val="both"/>
      </w:pPr>
      <w:r>
        <w:t>** - только для трехвалентного хрома.</w:t>
      </w:r>
    </w:p>
    <w:p w:rsidR="00D47B5F" w:rsidRDefault="00D47B5F" w:rsidP="00D47B5F">
      <w:pPr>
        <w:ind w:firstLine="709"/>
        <w:jc w:val="both"/>
      </w:pPr>
      <w:r>
        <w:t>Выделенные контуры раскрашиваются различными цветами:</w:t>
      </w:r>
    </w:p>
    <w:p w:rsidR="00D47B5F" w:rsidRDefault="00D47B5F" w:rsidP="00D47B5F">
      <w:pPr>
        <w:ind w:firstLine="709"/>
        <w:jc w:val="both"/>
      </w:pPr>
      <w:r>
        <w:t>1 группа - зеленый                                  4 группа - розовый</w:t>
      </w:r>
    </w:p>
    <w:p w:rsidR="00D47B5F" w:rsidRDefault="00D47B5F" w:rsidP="00D47B5F">
      <w:pPr>
        <w:ind w:firstLine="709"/>
        <w:jc w:val="both"/>
      </w:pPr>
      <w:r>
        <w:t>2 группа - синий                                      5 группа - красный</w:t>
      </w:r>
    </w:p>
    <w:p w:rsidR="00D47B5F" w:rsidRDefault="00D47B5F" w:rsidP="00D47B5F">
      <w:pPr>
        <w:ind w:firstLine="709"/>
        <w:jc w:val="both"/>
      </w:pPr>
      <w:r>
        <w:t>3 группа - желтый</w:t>
      </w:r>
    </w:p>
    <w:p w:rsidR="00D47B5F" w:rsidRDefault="00D47B5F" w:rsidP="00D47B5F">
      <w:pPr>
        <w:ind w:firstLine="709"/>
        <w:jc w:val="both"/>
      </w:pPr>
    </w:p>
    <w:p w:rsidR="00D47B5F" w:rsidRDefault="00D47B5F" w:rsidP="00D47B5F">
      <w:pPr>
        <w:ind w:firstLine="709"/>
        <w:jc w:val="both"/>
      </w:pPr>
      <w:r>
        <w:t>При составлении совмещенных картограмм на них должно быть отображено не более 2-х показателей, например: 1) валовая и подвижная медь; 2) подвижный свинец и подвижный цинк; 3) валовая медь и валовый никель.</w:t>
      </w:r>
    </w:p>
    <w:p w:rsidR="00D47B5F" w:rsidRDefault="00D47B5F" w:rsidP="00D47B5F">
      <w:pPr>
        <w:ind w:firstLine="709"/>
        <w:jc w:val="both"/>
      </w:pPr>
      <w:r>
        <w:t>На совмещенных картограммах выделенные контура одного показателя раскрашиваются, а другого - штрихуются.</w:t>
      </w:r>
    </w:p>
    <w:p w:rsidR="00D47B5F" w:rsidRDefault="00D47B5F" w:rsidP="00D47B5F">
      <w:pPr>
        <w:ind w:firstLine="709"/>
        <w:jc w:val="both"/>
      </w:pPr>
      <w:r>
        <w:t>Почвы, отнесенные к первым трем группам эколого-токсикологической оценки пригодны для возделывания всех сельскохозяйственных культур, од</w:t>
      </w:r>
      <w:r>
        <w:lastRenderedPageBreak/>
        <w:t>нако на почвах, отнесенных к третьей группе, вся продукция растениеводства должна ежегодно контролироваться на содержание тяжелых металлов.</w:t>
      </w:r>
    </w:p>
    <w:p w:rsidR="00D47B5F" w:rsidRDefault="00D47B5F" w:rsidP="00D47B5F">
      <w:pPr>
        <w:ind w:firstLine="709"/>
        <w:jc w:val="both"/>
      </w:pPr>
      <w:r>
        <w:t>На почвах, отнесенных к четвертой и пятой группе, возможно возделывание только технических культур по специальным технологиям.</w:t>
      </w:r>
    </w:p>
    <w:p w:rsidR="00D47B5F" w:rsidRDefault="00D47B5F" w:rsidP="00D47B5F">
      <w:pPr>
        <w:ind w:firstLine="709"/>
        <w:jc w:val="both"/>
      </w:pPr>
    </w:p>
    <w:p w:rsidR="00D47B5F" w:rsidRDefault="00D47B5F" w:rsidP="00D47B5F">
      <w:pPr>
        <w:numPr>
          <w:ilvl w:val="0"/>
          <w:numId w:val="3"/>
        </w:numPr>
        <w:jc w:val="center"/>
      </w:pPr>
      <w:r>
        <w:t>Картограммы радиоактивности почв</w:t>
      </w:r>
    </w:p>
    <w:p w:rsidR="00D47B5F" w:rsidRDefault="00D47B5F" w:rsidP="00D47B5F">
      <w:pPr>
        <w:jc w:val="center"/>
      </w:pPr>
    </w:p>
    <w:p w:rsidR="00D47B5F" w:rsidRDefault="00D47B5F" w:rsidP="00D47B5F">
      <w:pPr>
        <w:ind w:firstLine="709"/>
        <w:jc w:val="both"/>
      </w:pPr>
      <w:r>
        <w:t xml:space="preserve">Основные принципы составления картограмм содержания радионуклидов в почвах сельскохозяйственных угодий те же, что и принципы составления картограмм на тяжелые металлы и ОКП. Различия заключаются в том, что изолинии определяются рассеянным гамма-излучением, возникающим </w:t>
      </w:r>
      <w:proofErr w:type="gramStart"/>
      <w:r>
        <w:t>в результате взаимодействия</w:t>
      </w:r>
      <w:proofErr w:type="gramEnd"/>
      <w:r>
        <w:t xml:space="preserve"> гамма-квантов с атомами легких элементов гумуса и минералов почвообразующих пород, поэтому они повторяют контуры почвенных разностей. Максимальная концентрация радионуклидов после аварийных выбросов отмечается в самом поверхностном слое почвы. Поэто</w:t>
      </w:r>
      <w:r w:rsidR="00927A2E">
        <w:t>му на целинных почвах сельхоз</w:t>
      </w:r>
      <w:r>
        <w:t>угодий (луг, пастбища, лес, кустарниковые заросли и т. д.), содержание радионуклидов может быть в десятки и более и раз больше, чем в нижележащем слое. Это очень существенно, поскольку высокая концентрация радионуклидов в самом поверхностном слое ведет к увеличению плотности поверхностного загрязнения и, следовательно, к возрастанию годовой эффективной эквивалентной дозы внешнего облучения. Вследствие этого на нераспаханных угодьях (луга, пастбища, сады) необходимо составлять две картограммы: для слоя 0-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и слоя 5-20 (25) см. такое обследование картографирование радиоактивности позволит лучше понять, во-первых, закономерности переноса и рассеивания радионуклидов, во-вторых, миграцию элементов в верхних слоях почвы и, в-третьих, установить коэффициент накопления радионуклидов в зависимости от состава природных ассоциаций травянистой (однолетней и многолетней) растительности. Контуры изолиний радиоактивности на картограмме могут быть использованы для прогноза годовой эффективной эквивалентной дозы внешнего облучения населения.</w:t>
      </w:r>
    </w:p>
    <w:p w:rsidR="00D47B5F" w:rsidRDefault="00D47B5F" w:rsidP="00D47B5F">
      <w:pPr>
        <w:ind w:firstLine="709"/>
        <w:jc w:val="both"/>
      </w:pPr>
      <w:r>
        <w:t>Для территорий, где плотности загрязнения цезием-137 выше 1 Ки/км</w:t>
      </w:r>
      <w:r>
        <w:rPr>
          <w:vertAlign w:val="superscript"/>
        </w:rPr>
        <w:t>2</w:t>
      </w:r>
      <w:r>
        <w:t xml:space="preserve"> (1МкКи/м</w:t>
      </w:r>
      <w:r>
        <w:rPr>
          <w:vertAlign w:val="superscript"/>
        </w:rPr>
        <w:t>2</w:t>
      </w:r>
      <w:r>
        <w:t>), суммарная эффективная эквивалентная доза (Д) рассчитывается по среднему значению плотности загрязнения цезием-137 по формуле:</w:t>
      </w:r>
    </w:p>
    <w:p w:rsidR="00D47B5F" w:rsidRDefault="00D47B5F" w:rsidP="00D47B5F">
      <w:pPr>
        <w:jc w:val="center"/>
      </w:pPr>
      <w:r>
        <w:t>Д</w:t>
      </w:r>
      <w:r>
        <w:rPr>
          <w:vertAlign w:val="subscript"/>
        </w:rPr>
        <w:t xml:space="preserve">1 </w:t>
      </w:r>
      <w:r>
        <w:t>= К х ПЗ,</w:t>
      </w:r>
    </w:p>
    <w:p w:rsidR="00D47B5F" w:rsidRDefault="00D47B5F" w:rsidP="00D47B5F">
      <w:pPr>
        <w:ind w:firstLine="709"/>
        <w:jc w:val="both"/>
      </w:pPr>
      <w:r>
        <w:t>где: Д</w:t>
      </w:r>
      <w:r>
        <w:rPr>
          <w:vertAlign w:val="subscript"/>
        </w:rPr>
        <w:t>1</w:t>
      </w:r>
      <w:r>
        <w:t xml:space="preserve"> - выражается в единицах бэр/год,</w:t>
      </w:r>
    </w:p>
    <w:p w:rsidR="00D47B5F" w:rsidRDefault="00D47B5F" w:rsidP="00D47B5F">
      <w:pPr>
        <w:ind w:firstLine="709"/>
        <w:jc w:val="both"/>
      </w:pPr>
      <w:r>
        <w:t>ПЗ - среднее значение плотности загрязнения цезием-137 в Ки/км</w:t>
      </w:r>
      <w:r>
        <w:rPr>
          <w:vertAlign w:val="superscript"/>
        </w:rPr>
        <w:t>2</w:t>
      </w:r>
      <w:r>
        <w:t xml:space="preserve"> для данного контура,</w:t>
      </w:r>
    </w:p>
    <w:p w:rsidR="00D47B5F" w:rsidRDefault="00D47B5F" w:rsidP="00D47B5F">
      <w:pPr>
        <w:ind w:firstLine="709"/>
        <w:jc w:val="both"/>
      </w:pPr>
      <w:r>
        <w:t>К - коэффициент пропорциональности, равный 0,013 бэр/год на 1 Ки/км</w:t>
      </w:r>
      <w:r>
        <w:rPr>
          <w:vertAlign w:val="superscript"/>
        </w:rPr>
        <w:t>2</w:t>
      </w:r>
      <w:r>
        <w:t>.</w:t>
      </w:r>
    </w:p>
    <w:p w:rsidR="00D47B5F" w:rsidRDefault="00D47B5F" w:rsidP="00D47B5F">
      <w:pPr>
        <w:ind w:firstLine="709"/>
        <w:jc w:val="both"/>
      </w:pPr>
      <w:r>
        <w:t>Плотность загрязнения почв радионуклидами - содержание в обследуемом слое почвы площадью 1 км</w:t>
      </w:r>
      <w:r>
        <w:rPr>
          <w:vertAlign w:val="superscript"/>
        </w:rPr>
        <w:t>2</w:t>
      </w:r>
      <w:r>
        <w:t>, определяется по следующей формуле:</w:t>
      </w:r>
    </w:p>
    <w:p w:rsidR="00D47B5F" w:rsidRDefault="00D47B5F" w:rsidP="00D47B5F">
      <w:pPr>
        <w:jc w:val="center"/>
      </w:pPr>
      <w:r>
        <w:t>ПЗ = 2,7 х 10</w:t>
      </w:r>
      <w:r>
        <w:rPr>
          <w:vertAlign w:val="superscript"/>
        </w:rPr>
        <w:t>–4</w:t>
      </w:r>
      <w:r>
        <w:t xml:space="preserve"> (</w:t>
      </w:r>
      <w:r>
        <w:rPr>
          <w:lang w:val="en-US"/>
        </w:rPr>
        <w:t>C</w:t>
      </w:r>
      <w:r w:rsidRPr="006E0BED">
        <w:t xml:space="preserve"> </w:t>
      </w:r>
      <w:r>
        <w:rPr>
          <w:lang w:val="en-US"/>
        </w:rPr>
        <w:t>h</w:t>
      </w:r>
      <w:r w:rsidRPr="006E0BED">
        <w:t xml:space="preserve"> </w:t>
      </w:r>
      <w:r>
        <w:rPr>
          <w:lang w:val="en-US"/>
        </w:rPr>
        <w:t>d</w:t>
      </w:r>
      <w:r w:rsidRPr="006E0BED">
        <w:t>)</w:t>
      </w:r>
      <w:r>
        <w:t>,</w:t>
      </w:r>
    </w:p>
    <w:p w:rsidR="00D47B5F" w:rsidRDefault="00D47B5F" w:rsidP="00D47B5F">
      <w:pPr>
        <w:ind w:firstLine="709"/>
        <w:jc w:val="both"/>
      </w:pPr>
      <w:r>
        <w:t>где ПЗ - плотность загрязнения в Ки/км</w:t>
      </w:r>
      <w:r>
        <w:rPr>
          <w:vertAlign w:val="superscript"/>
        </w:rPr>
        <w:t>2</w:t>
      </w:r>
      <w:r>
        <w:t xml:space="preserve"> (</w:t>
      </w:r>
      <w:proofErr w:type="spellStart"/>
      <w:r>
        <w:t>мкКи</w:t>
      </w:r>
      <w:proofErr w:type="spellEnd"/>
      <w:r>
        <w:t>/м</w:t>
      </w:r>
      <w:r>
        <w:rPr>
          <w:vertAlign w:val="superscript"/>
        </w:rPr>
        <w:t>2</w:t>
      </w:r>
      <w:r>
        <w:t>),</w:t>
      </w:r>
    </w:p>
    <w:p w:rsidR="00D47B5F" w:rsidRDefault="00D47B5F" w:rsidP="00D47B5F">
      <w:pPr>
        <w:ind w:firstLine="709"/>
        <w:jc w:val="both"/>
      </w:pPr>
      <w:r>
        <w:t>2,7х10</w:t>
      </w:r>
      <w:r>
        <w:rPr>
          <w:vertAlign w:val="superscript"/>
        </w:rPr>
        <w:t>–4</w:t>
      </w:r>
      <w:r>
        <w:t xml:space="preserve"> - коэффициент перерасчета,</w:t>
      </w:r>
    </w:p>
    <w:p w:rsidR="00D47B5F" w:rsidRDefault="00D47B5F" w:rsidP="00D47B5F">
      <w:pPr>
        <w:ind w:firstLine="709"/>
        <w:jc w:val="both"/>
      </w:pPr>
      <w:r>
        <w:lastRenderedPageBreak/>
        <w:t>С - содержание радионуклида в Бк/кг,</w:t>
      </w:r>
    </w:p>
    <w:p w:rsidR="00D47B5F" w:rsidRDefault="00D47B5F" w:rsidP="00D47B5F">
      <w:pPr>
        <w:ind w:firstLine="709"/>
        <w:jc w:val="both"/>
      </w:pPr>
      <w:r>
        <w:rPr>
          <w:lang w:val="en-US"/>
        </w:rPr>
        <w:t>h</w:t>
      </w:r>
      <w:r w:rsidRPr="006E0BED">
        <w:t xml:space="preserve"> - </w:t>
      </w:r>
      <w:r>
        <w:t>слой почвы, с которого отобрана почва, см,</w:t>
      </w:r>
    </w:p>
    <w:p w:rsidR="00D47B5F" w:rsidRDefault="00D47B5F" w:rsidP="00D47B5F">
      <w:pPr>
        <w:ind w:firstLine="709"/>
        <w:jc w:val="both"/>
      </w:pPr>
      <w:r>
        <w:rPr>
          <w:lang w:val="en-US"/>
        </w:rPr>
        <w:t>d</w:t>
      </w:r>
      <w:r w:rsidRPr="006E0BED">
        <w:t xml:space="preserve"> </w:t>
      </w:r>
      <w:r>
        <w:t>- объемная масса почвы, г/см</w:t>
      </w:r>
      <w:r>
        <w:rPr>
          <w:vertAlign w:val="superscript"/>
        </w:rPr>
        <w:t>3</w:t>
      </w:r>
    </w:p>
    <w:p w:rsidR="00D47B5F" w:rsidRDefault="00D47B5F" w:rsidP="00D47B5F">
      <w:pPr>
        <w:ind w:firstLine="709"/>
        <w:jc w:val="both"/>
      </w:pPr>
      <w:r>
        <w:t xml:space="preserve">Так, при содержании цезия-137 в почве, равном 33 Бк/кг, мощности пахотного слоя 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 xml:space="preserve"> и объемной массе почвы 1,21 г/см</w:t>
      </w:r>
      <w:r>
        <w:rPr>
          <w:vertAlign w:val="superscript"/>
        </w:rPr>
        <w:t>3</w:t>
      </w:r>
      <w:r>
        <w:t>, плотность загрязнения составляет:</w:t>
      </w:r>
    </w:p>
    <w:p w:rsidR="00D47B5F" w:rsidRDefault="00D47B5F" w:rsidP="00D47B5F">
      <w:pPr>
        <w:jc w:val="center"/>
      </w:pPr>
      <w:r>
        <w:t>ПЗ = 2,7 х 10</w:t>
      </w:r>
      <w:r>
        <w:rPr>
          <w:vertAlign w:val="superscript"/>
        </w:rPr>
        <w:t>–4</w:t>
      </w:r>
      <w:r>
        <w:t xml:space="preserve"> х (33 х 25 х 1,21) = 0,269 Ки/км</w:t>
      </w:r>
      <w:r>
        <w:rPr>
          <w:vertAlign w:val="superscript"/>
        </w:rPr>
        <w:t>2</w:t>
      </w:r>
    </w:p>
    <w:p w:rsidR="00D47B5F" w:rsidRDefault="00D47B5F" w:rsidP="00D47B5F">
      <w:pPr>
        <w:ind w:firstLine="709"/>
        <w:jc w:val="both"/>
      </w:pPr>
      <w:r>
        <w:t xml:space="preserve"> Представленная выше формула может использоваться для расчета плотности загрязнения любым радионуклидом.</w:t>
      </w:r>
    </w:p>
    <w:p w:rsidR="00D47B5F" w:rsidRDefault="00D47B5F" w:rsidP="00D47B5F">
      <w:pPr>
        <w:ind w:firstLine="709"/>
        <w:jc w:val="both"/>
      </w:pPr>
      <w:r>
        <w:t>Для составления картограммы радиоактивности используется как штриховка, так и цветная шкала (табл. 3). На картограмме содержания цезия-137 или стронция-90 группировка радионуклида выделяется цветом (раскрашивают контур), а гамма-фон - штриховкой.</w:t>
      </w:r>
    </w:p>
    <w:p w:rsidR="00D47B5F" w:rsidRDefault="00D47B5F" w:rsidP="00D47B5F">
      <w:pPr>
        <w:ind w:firstLine="709"/>
        <w:jc w:val="both"/>
      </w:pPr>
      <w:r>
        <w:t xml:space="preserve">Изолинии интенсивности гамма-излучения (линии с одинаковым значением мощности экспозиционной дозы в </w:t>
      </w:r>
      <w:proofErr w:type="spellStart"/>
      <w:r>
        <w:t>МкР</w:t>
      </w:r>
      <w:proofErr w:type="spellEnd"/>
      <w:r>
        <w:t>/ч или потока гамма-излучения в с</w:t>
      </w:r>
      <w:r>
        <w:rPr>
          <w:vertAlign w:val="superscript"/>
        </w:rPr>
        <w:t>–1</w:t>
      </w:r>
      <w:r>
        <w:t>) на картографической основе проводят пунктирной линией и наносят штриховку в соответствии с табл. 5.</w:t>
      </w:r>
    </w:p>
    <w:p w:rsidR="00D47B5F" w:rsidRDefault="00D47B5F" w:rsidP="00D47B5F">
      <w:pPr>
        <w:ind w:firstLine="709"/>
        <w:jc w:val="both"/>
      </w:pPr>
      <w:r>
        <w:t>Если концентрация радионуклидов и гамма-фон обследуемой территории соответствует первой группе эколого-токсикологической оценки, то картограммы радиоактивности почв не составляется.</w:t>
      </w:r>
    </w:p>
    <w:p w:rsidR="00D47B5F" w:rsidRDefault="00D47B5F" w:rsidP="00D47B5F">
      <w:pPr>
        <w:ind w:firstLine="709"/>
        <w:jc w:val="both"/>
      </w:pPr>
      <w:r>
        <w:t xml:space="preserve">Между мощностью экспозиционной дозы в </w:t>
      </w:r>
      <w:proofErr w:type="spellStart"/>
      <w:r>
        <w:t>мкР</w:t>
      </w:r>
      <w:proofErr w:type="spellEnd"/>
      <w:r>
        <w:t xml:space="preserve">/ч и плотностью загрязнения почв цезием-137 существует прямая </w:t>
      </w:r>
      <w:proofErr w:type="spellStart"/>
      <w:r>
        <w:t>корреляктивная</w:t>
      </w:r>
      <w:proofErr w:type="spellEnd"/>
      <w:r>
        <w:t xml:space="preserve"> связь на уровне 0,95</w:t>
      </w:r>
      <w:r>
        <w:rPr>
          <w:vertAlign w:val="superscript"/>
        </w:rPr>
        <w:t>+</w:t>
      </w:r>
      <w:r>
        <w:t>0,02. Это позволяет вывести соответствующее уравнение зависимости названных показателей.</w:t>
      </w:r>
    </w:p>
    <w:p w:rsidR="00D47B5F" w:rsidRDefault="00D47B5F" w:rsidP="00D47B5F">
      <w:pPr>
        <w:ind w:firstLine="709"/>
        <w:jc w:val="both"/>
      </w:pPr>
      <w:r>
        <w:t>Для дерново-подзолистой почвы легкого гранулометрического состава это уравнение имеет следующий вид:</w:t>
      </w:r>
    </w:p>
    <w:p w:rsidR="00D47B5F" w:rsidRDefault="00D47B5F" w:rsidP="00D47B5F">
      <w:pPr>
        <w:jc w:val="center"/>
      </w:pPr>
      <w:r>
        <w:t xml:space="preserve">ПЗДП = </w:t>
      </w:r>
      <w:r>
        <w:rPr>
          <w:position w:val="-22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31.5pt" o:ole="">
            <v:imagedata r:id="rId5" o:title=""/>
          </v:shape>
          <o:OLEObject Type="Embed" ProgID="Equation.2" ShapeID="_x0000_i1025" DrawAspect="Content" ObjectID="_1675246170" r:id="rId6"/>
        </w:object>
      </w:r>
      <w:r>
        <w:t>,</w:t>
      </w:r>
    </w:p>
    <w:p w:rsidR="00D47B5F" w:rsidRDefault="00D47B5F" w:rsidP="00D47B5F">
      <w:pPr>
        <w:ind w:firstLine="709"/>
        <w:jc w:val="both"/>
      </w:pPr>
      <w:r>
        <w:t>для чернозема</w:t>
      </w:r>
    </w:p>
    <w:p w:rsidR="00D47B5F" w:rsidRDefault="00D47B5F" w:rsidP="00D47B5F">
      <w:pPr>
        <w:jc w:val="center"/>
      </w:pPr>
      <w:r>
        <w:t xml:space="preserve">ПЗЧ = </w:t>
      </w:r>
      <w:r>
        <w:rPr>
          <w:position w:val="-24"/>
        </w:rPr>
        <w:object w:dxaOrig="1160" w:dyaOrig="639">
          <v:shape id="_x0000_i1026" type="#_x0000_t75" style="width:58.5pt;height:31.5pt" o:ole="">
            <v:imagedata r:id="rId7" o:title=""/>
          </v:shape>
          <o:OLEObject Type="Embed" ProgID="Equation.2" ShapeID="_x0000_i1026" DrawAspect="Content" ObjectID="_1675246171" r:id="rId8"/>
        </w:object>
      </w:r>
      <w:r>
        <w:t>,</w:t>
      </w:r>
    </w:p>
    <w:p w:rsidR="00D47B5F" w:rsidRDefault="00D47B5F" w:rsidP="00D47B5F">
      <w:pPr>
        <w:ind w:firstLine="709"/>
        <w:jc w:val="both"/>
      </w:pPr>
      <w:r>
        <w:t>где ПЗДП и ПЗЧ - плотность загрязнения соответственно дерново-подзолистой и черноземной почвы в Ки/км</w:t>
      </w:r>
      <w:r>
        <w:rPr>
          <w:vertAlign w:val="superscript"/>
        </w:rPr>
        <w:t>2</w:t>
      </w:r>
      <w:r>
        <w:t xml:space="preserve"> (</w:t>
      </w:r>
      <w:proofErr w:type="spellStart"/>
      <w:r>
        <w:t>мкКи</w:t>
      </w:r>
      <w:proofErr w:type="spellEnd"/>
      <w:r>
        <w:t>/м</w:t>
      </w:r>
      <w:r>
        <w:rPr>
          <w:vertAlign w:val="superscript"/>
        </w:rPr>
        <w:t>2</w:t>
      </w:r>
      <w:r>
        <w:t>);</w:t>
      </w:r>
    </w:p>
    <w:p w:rsidR="00D47B5F" w:rsidRDefault="00D47B5F" w:rsidP="00D47B5F">
      <w:pPr>
        <w:ind w:firstLine="709"/>
        <w:jc w:val="both"/>
      </w:pPr>
      <w:r>
        <w:t xml:space="preserve">МЭД - мощность экспозиционной дозы в </w:t>
      </w:r>
      <w:proofErr w:type="spellStart"/>
      <w:r>
        <w:t>мкР</w:t>
      </w:r>
      <w:proofErr w:type="spellEnd"/>
      <w:r>
        <w:t>/ч;</w:t>
      </w:r>
    </w:p>
    <w:p w:rsidR="00D47B5F" w:rsidRDefault="00D47B5F" w:rsidP="00D47B5F">
      <w:pPr>
        <w:ind w:firstLine="709"/>
        <w:jc w:val="both"/>
      </w:pPr>
      <w:r>
        <w:t xml:space="preserve">20 - естественный радиоактивный фон в </w:t>
      </w:r>
      <w:proofErr w:type="spellStart"/>
      <w:r>
        <w:t>мкР</w:t>
      </w:r>
      <w:proofErr w:type="spellEnd"/>
      <w:r>
        <w:t>/ч.</w:t>
      </w:r>
    </w:p>
    <w:p w:rsidR="00D47B5F" w:rsidRDefault="00D47B5F" w:rsidP="00D47B5F">
      <w:pPr>
        <w:ind w:firstLine="709"/>
        <w:jc w:val="right"/>
      </w:pPr>
      <w:r>
        <w:t>Таблица 5</w:t>
      </w:r>
    </w:p>
    <w:p w:rsidR="00D47B5F" w:rsidRDefault="00D47B5F" w:rsidP="00D47B5F">
      <w:pPr>
        <w:ind w:firstLine="709"/>
        <w:jc w:val="center"/>
      </w:pPr>
      <w:r>
        <w:t xml:space="preserve">Группировка почв для эколого-токсикологической </w:t>
      </w:r>
    </w:p>
    <w:p w:rsidR="00D47B5F" w:rsidRDefault="00D47B5F" w:rsidP="00D47B5F">
      <w:pPr>
        <w:ind w:firstLine="709"/>
        <w:jc w:val="center"/>
      </w:pPr>
      <w:r>
        <w:t>оценки радиоактивности</w:t>
      </w:r>
    </w:p>
    <w:p w:rsidR="00D47B5F" w:rsidRDefault="00D47B5F" w:rsidP="00D47B5F">
      <w:pPr>
        <w:ind w:firstLine="709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435"/>
        <w:gridCol w:w="1683"/>
        <w:gridCol w:w="1701"/>
        <w:gridCol w:w="1264"/>
        <w:gridCol w:w="1288"/>
        <w:gridCol w:w="1240"/>
      </w:tblGrid>
      <w:tr w:rsidR="00D47B5F" w:rsidTr="00D95B97">
        <w:tc>
          <w:tcPr>
            <w:tcW w:w="9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Гамма - фон</w:t>
            </w:r>
          </w:p>
        </w:tc>
        <w:tc>
          <w:tcPr>
            <w:tcW w:w="3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Плотность загрязнения, Ки/км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D47B5F" w:rsidTr="00D95B97"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Груп</w:t>
            </w:r>
            <w:proofErr w:type="spellEnd"/>
            <w:r>
              <w:rPr>
                <w:sz w:val="24"/>
              </w:rPr>
              <w:t>-па</w:t>
            </w:r>
            <w:proofErr w:type="gramEnd"/>
          </w:p>
        </w:tc>
        <w:tc>
          <w:tcPr>
            <w:tcW w:w="1435" w:type="dxa"/>
            <w:tcBorders>
              <w:left w:val="nil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Условные </w:t>
            </w:r>
            <w:proofErr w:type="spellStart"/>
            <w:proofErr w:type="gramStart"/>
            <w:r>
              <w:rPr>
                <w:sz w:val="24"/>
              </w:rPr>
              <w:t>обозначе-ния</w:t>
            </w:r>
            <w:proofErr w:type="spellEnd"/>
            <w:proofErr w:type="gramEnd"/>
          </w:p>
        </w:tc>
        <w:tc>
          <w:tcPr>
            <w:tcW w:w="16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Мощность </w:t>
            </w:r>
            <w:proofErr w:type="spellStart"/>
            <w:proofErr w:type="gramStart"/>
            <w:r>
              <w:rPr>
                <w:sz w:val="24"/>
              </w:rPr>
              <w:t>экспозицион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дозы, </w:t>
            </w:r>
            <w:proofErr w:type="spellStart"/>
            <w:r>
              <w:rPr>
                <w:sz w:val="24"/>
              </w:rPr>
              <w:t>мкР</w:t>
            </w:r>
            <w:proofErr w:type="spellEnd"/>
            <w:r>
              <w:rPr>
                <w:sz w:val="24"/>
              </w:rPr>
              <w:t>/ч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Интенсив-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proofErr w:type="gramEnd"/>
            <w:r>
              <w:rPr>
                <w:sz w:val="24"/>
              </w:rPr>
              <w:t xml:space="preserve"> потока гамма-излучения, с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Цвет контура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Цезий-137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Строн-ций-90</w:t>
            </w:r>
          </w:p>
        </w:tc>
      </w:tr>
      <w:tr w:rsidR="00D47B5F" w:rsidTr="00D95B97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----------</w:t>
            </w:r>
          </w:p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----------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менее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менее 225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зеленый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менее 1,0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менее 0,10</w:t>
            </w:r>
          </w:p>
        </w:tc>
      </w:tr>
      <w:tr w:rsidR="00D47B5F" w:rsidTr="00D95B97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228600</wp:posOffset>
                      </wp:positionV>
                      <wp:extent cx="549275" cy="635"/>
                      <wp:effectExtent l="11430" t="8255" r="10795" b="10160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09322" id="Прямая соединительная линия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18pt" to="102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45720</wp:posOffset>
                      </wp:positionV>
                      <wp:extent cx="549275" cy="635"/>
                      <wp:effectExtent l="11430" t="6350" r="10795" b="12065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13659" id="Прямая соединительная линия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3.6pt" to="102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Up3AIAAM0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  <w:p w:rsidR="00D47B5F" w:rsidRDefault="00D47B5F" w:rsidP="00D95B97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226-375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синий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1,0-5,0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010-0,30</w:t>
            </w:r>
          </w:p>
        </w:tc>
      </w:tr>
      <w:tr w:rsidR="00D47B5F" w:rsidTr="00D95B97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234950</wp:posOffset>
                      </wp:positionV>
                      <wp:extent cx="635" cy="92075"/>
                      <wp:effectExtent l="11430" t="11430" r="6985" b="10795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86D1D" id="Прямая соединительная линия 3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18.5pt" to="95.1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234950</wp:posOffset>
                      </wp:positionV>
                      <wp:extent cx="635" cy="92075"/>
                      <wp:effectExtent l="15240" t="11430" r="12700" b="10795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99897" id="Прямая соединительная линия 3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5pt,18.5pt" to="87.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Fq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234950</wp:posOffset>
                      </wp:positionV>
                      <wp:extent cx="635" cy="92075"/>
                      <wp:effectExtent l="9525" t="11430" r="8890" b="10795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8711F" id="Прямая соединительная линия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18.5pt" to="80.7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234950</wp:posOffset>
                      </wp:positionV>
                      <wp:extent cx="635" cy="92075"/>
                      <wp:effectExtent l="13335" t="11430" r="14605" b="10795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5B862" id="Прямая соединительная линия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8.5pt" to="73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3S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234950</wp:posOffset>
                      </wp:positionV>
                      <wp:extent cx="635" cy="92075"/>
                      <wp:effectExtent l="7620" t="11430" r="10795" b="10795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25F13" id="Прямая соединительная линия 2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18.5pt" to="66.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4J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234950</wp:posOffset>
                      </wp:positionV>
                      <wp:extent cx="635" cy="92075"/>
                      <wp:effectExtent l="11430" t="11430" r="6985" b="10795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138D3" id="Прямая соединительная линия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18.5pt" to="59.1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hV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234950</wp:posOffset>
                      </wp:positionV>
                      <wp:extent cx="635" cy="92075"/>
                      <wp:effectExtent l="15240" t="11430" r="12700" b="1079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46D79" id="Прямая соединительная линия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18.5pt" to="51.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mW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52070</wp:posOffset>
                      </wp:positionV>
                      <wp:extent cx="635" cy="92075"/>
                      <wp:effectExtent l="11430" t="9525" r="6985" b="1270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51444" id="Прямая соединительная линия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4.1pt" to="95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/K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52070</wp:posOffset>
                      </wp:positionV>
                      <wp:extent cx="635" cy="92075"/>
                      <wp:effectExtent l="15240" t="9525" r="12700" b="1270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A65E4" id="Прямая соединительная линия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5pt,4.1pt" to="87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52070</wp:posOffset>
                      </wp:positionV>
                      <wp:extent cx="635" cy="92075"/>
                      <wp:effectExtent l="9525" t="9525" r="8890" b="1270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FCEED" id="Прямая соединительная линия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4.1pt" to="80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Ny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52070</wp:posOffset>
                      </wp:positionV>
                      <wp:extent cx="635" cy="92075"/>
                      <wp:effectExtent l="13335" t="9525" r="14605" b="1270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C1F1" id="Прямая соединительная линия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4.1pt" to="73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A9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52070</wp:posOffset>
                      </wp:positionV>
                      <wp:extent cx="635" cy="92075"/>
                      <wp:effectExtent l="7620" t="9525" r="10795" b="1270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C7297" id="Прямая соединительная линия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4.1pt" to="66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52070</wp:posOffset>
                      </wp:positionV>
                      <wp:extent cx="635" cy="92075"/>
                      <wp:effectExtent l="11430" t="9525" r="6985" b="1270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1EC29" id="Прямая соединительная линия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4.1pt" to="59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52070</wp:posOffset>
                      </wp:positionV>
                      <wp:extent cx="635" cy="92075"/>
                      <wp:effectExtent l="15240" t="9525" r="12700" b="1270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19D96" id="Прямая соединительная линия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4.1pt" to="51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rZ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sz w:val="24"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:rsidR="00D47B5F" w:rsidRDefault="00D47B5F" w:rsidP="00D95B97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51-100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376-750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желтый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5,1-15,0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0,31-1,0</w:t>
            </w:r>
          </w:p>
        </w:tc>
      </w:tr>
      <w:tr w:rsidR="00D47B5F" w:rsidTr="00D95B97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\  \  \  \</w:t>
            </w:r>
          </w:p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\  \  \  \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101-180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751-1350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розовый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15,1-40,0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1,1-3,0</w:t>
            </w:r>
          </w:p>
        </w:tc>
      </w:tr>
      <w:tr w:rsidR="00D47B5F" w:rsidTr="00D95B97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384175</wp:posOffset>
                      </wp:positionV>
                      <wp:extent cx="92075" cy="635"/>
                      <wp:effectExtent l="7620" t="12700" r="14605" b="1524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7C54D" id="Прямая соединительная линия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5pt,30.25pt" to="109.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8Wi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384175</wp:posOffset>
                      </wp:positionV>
                      <wp:extent cx="92075" cy="635"/>
                      <wp:effectExtent l="15240" t="12700" r="6985" b="1524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F4392" id="Прямая соединительная линия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5pt,30.25pt" to="95.1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P+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384175</wp:posOffset>
                      </wp:positionV>
                      <wp:extent cx="92075" cy="635"/>
                      <wp:effectExtent l="13335" t="12700" r="8890" b="1524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64E6D" id="Прямая соединительная линия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30.25pt" to="80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I9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384175</wp:posOffset>
                      </wp:positionV>
                      <wp:extent cx="92075" cy="635"/>
                      <wp:effectExtent l="11430" t="12700" r="10795" b="1524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9D244" id="Прямая соединительная линия 1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30.25pt" to="66.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Rh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384175</wp:posOffset>
                      </wp:positionV>
                      <wp:extent cx="92075" cy="635"/>
                      <wp:effectExtent l="9525" t="12700" r="12700" b="1524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FF29" id="Прямая соединительная линия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30.25pt" to="51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109855</wp:posOffset>
                      </wp:positionV>
                      <wp:extent cx="92075" cy="635"/>
                      <wp:effectExtent l="7620" t="14605" r="14605" b="1333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83EF7" id="Прямая соединительная линия 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5pt,8.65pt" to="109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6jZ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109855</wp:posOffset>
                      </wp:positionV>
                      <wp:extent cx="92075" cy="635"/>
                      <wp:effectExtent l="15240" t="14605" r="6985" b="1333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9D809" id="Прямая соединительная линия 1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5pt,8.65pt" to="95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uW2w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109855</wp:posOffset>
                      </wp:positionV>
                      <wp:extent cx="92075" cy="635"/>
                      <wp:effectExtent l="13335" t="14605" r="8890" b="1333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D63FD" id="Прямая соединительная линия 1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8.65pt" to="80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109855</wp:posOffset>
                      </wp:positionV>
                      <wp:extent cx="92075" cy="635"/>
                      <wp:effectExtent l="11430" t="14605" r="10795" b="133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AAA03" id="Прямая соединительная линия 1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8.65pt" to="66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109855</wp:posOffset>
                      </wp:positionV>
                      <wp:extent cx="92075" cy="635"/>
                      <wp:effectExtent l="9525" t="14605" r="12700" b="1333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11C60" id="Прямая соединительная линия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8.65pt" to="5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292735</wp:posOffset>
                      </wp:positionV>
                      <wp:extent cx="635" cy="183515"/>
                      <wp:effectExtent l="11430" t="6985" r="6985" b="952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FAC27" id="Прямая соединительная линия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23.05pt" to="95.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292735</wp:posOffset>
                      </wp:positionV>
                      <wp:extent cx="635" cy="183515"/>
                      <wp:effectExtent l="9525" t="6985" r="8890" b="952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F81BE" id="Прямая соединительная линия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3.05pt" to="80.7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292735</wp:posOffset>
                      </wp:positionV>
                      <wp:extent cx="635" cy="183515"/>
                      <wp:effectExtent l="7620" t="6985" r="10795" b="952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D0DFA" id="Прямая соединительная линия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23.05pt" to="66.3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292735</wp:posOffset>
                      </wp:positionV>
                      <wp:extent cx="635" cy="183515"/>
                      <wp:effectExtent l="15240" t="6985" r="12700" b="952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F3E4D"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23.05pt" to="51.9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18415</wp:posOffset>
                      </wp:positionV>
                      <wp:extent cx="635" cy="183515"/>
                      <wp:effectExtent l="11430" t="8890" r="6985" b="762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5E979" id="Прямая соединительная линия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1.45pt" to="95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18415</wp:posOffset>
                      </wp:positionV>
                      <wp:extent cx="635" cy="183515"/>
                      <wp:effectExtent l="9525" t="8890" r="8890" b="762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8411B" id="Прямая соединительная линия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1.45pt" to="80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18415</wp:posOffset>
                      </wp:positionV>
                      <wp:extent cx="635" cy="183515"/>
                      <wp:effectExtent l="7620" t="8890" r="10795" b="762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01C48" id="Прямая соединительная линия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1.45pt" to="66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109855</wp:posOffset>
                      </wp:positionV>
                      <wp:extent cx="635" cy="92075"/>
                      <wp:effectExtent l="15240" t="14605" r="12700" b="76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F9CD3" id="Прямая соединительная линия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8.65pt" to="5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18415</wp:posOffset>
                      </wp:positionV>
                      <wp:extent cx="635" cy="92075"/>
                      <wp:effectExtent l="15240" t="8890" r="1270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8BC58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1.45pt" to="5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sz w:val="24"/>
              </w:rPr>
              <w:t>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  <w:p w:rsidR="00D47B5F" w:rsidRDefault="00D47B5F" w:rsidP="00D95B97">
            <w:pPr>
              <w:jc w:val="center"/>
              <w:rPr>
                <w:sz w:val="24"/>
              </w:rPr>
            </w:pPr>
          </w:p>
          <w:p w:rsidR="00D47B5F" w:rsidRDefault="00D47B5F" w:rsidP="00D95B97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более 180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более 1350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красный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более 40,0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center"/>
              <w:rPr>
                <w:sz w:val="24"/>
              </w:rPr>
            </w:pPr>
          </w:p>
          <w:p w:rsidR="00D47B5F" w:rsidRDefault="00D47B5F" w:rsidP="00D95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более 3,0</w:t>
            </w:r>
          </w:p>
        </w:tc>
      </w:tr>
    </w:tbl>
    <w:p w:rsidR="00D47B5F" w:rsidRDefault="00D47B5F" w:rsidP="00D47B5F">
      <w:pPr>
        <w:ind w:firstLine="709"/>
        <w:jc w:val="center"/>
      </w:pPr>
    </w:p>
    <w:p w:rsidR="00D47B5F" w:rsidRDefault="00D47B5F" w:rsidP="00D47B5F">
      <w:pPr>
        <w:ind w:firstLine="709"/>
        <w:jc w:val="both"/>
      </w:pPr>
      <w:r>
        <w:t>В общей форме уравнение имеет вид следующее выражение:</w:t>
      </w:r>
    </w:p>
    <w:p w:rsidR="00D47B5F" w:rsidRDefault="00D47B5F" w:rsidP="00D47B5F">
      <w:pPr>
        <w:ind w:firstLine="709"/>
        <w:jc w:val="center"/>
      </w:pPr>
      <w:r>
        <w:t xml:space="preserve">ПЗ = </w:t>
      </w:r>
      <w:r>
        <w:rPr>
          <w:position w:val="-22"/>
        </w:rPr>
        <w:object w:dxaOrig="1160" w:dyaOrig="620">
          <v:shape id="_x0000_i1027" type="#_x0000_t75" style="width:58.5pt;height:31.5pt" o:ole="">
            <v:imagedata r:id="rId9" o:title=""/>
          </v:shape>
          <o:OLEObject Type="Embed" ProgID="Equation.2" ShapeID="_x0000_i1027" DrawAspect="Content" ObjectID="_1675246172" r:id="rId10"/>
        </w:object>
      </w:r>
      <w:r>
        <w:t>,</w:t>
      </w:r>
    </w:p>
    <w:p w:rsidR="00D47B5F" w:rsidRDefault="00D47B5F" w:rsidP="00D47B5F">
      <w:pPr>
        <w:ind w:firstLine="709"/>
        <w:jc w:val="both"/>
      </w:pPr>
      <w:r>
        <w:t>где К определяется эмпирически при радиологическом обследовании как (МЭД - 20) / ПЗ.</w:t>
      </w:r>
    </w:p>
    <w:p w:rsidR="00D47B5F" w:rsidRDefault="00D47B5F" w:rsidP="00D47B5F">
      <w:pPr>
        <w:ind w:firstLine="709"/>
        <w:jc w:val="both"/>
      </w:pPr>
      <w:r>
        <w:t>В соответствии с Законом Российской Федерации «О внесении изменений и дополнений в Закон РСФСР о социальной защите граждан, подвергшихся воздействию радиации вследствие катастрофы на Чернобыльской АЭС» приняты следующие зоны радиоактивного загрязнения:</w:t>
      </w:r>
    </w:p>
    <w:p w:rsidR="00D47B5F" w:rsidRDefault="00D47B5F" w:rsidP="00D47B5F">
      <w:pPr>
        <w:ind w:firstLine="1134"/>
        <w:jc w:val="both"/>
      </w:pPr>
      <w:r>
        <w:t>Зона отчуждения;</w:t>
      </w:r>
    </w:p>
    <w:p w:rsidR="00D47B5F" w:rsidRDefault="00D47B5F" w:rsidP="00D47B5F">
      <w:pPr>
        <w:ind w:firstLine="1134"/>
        <w:jc w:val="both"/>
      </w:pPr>
      <w:r>
        <w:t>Зона отселения;</w:t>
      </w:r>
    </w:p>
    <w:p w:rsidR="00D47B5F" w:rsidRDefault="00D47B5F" w:rsidP="00D47B5F">
      <w:pPr>
        <w:ind w:firstLine="1134"/>
        <w:jc w:val="both"/>
      </w:pPr>
      <w:r>
        <w:t>Зона проживания с правом отселения;</w:t>
      </w:r>
    </w:p>
    <w:p w:rsidR="00D47B5F" w:rsidRDefault="00D47B5F" w:rsidP="00D47B5F">
      <w:pPr>
        <w:ind w:firstLine="1134"/>
        <w:jc w:val="both"/>
      </w:pPr>
      <w:r>
        <w:t>Зона проживания с льготным социально-экономическим статусом.</w:t>
      </w:r>
    </w:p>
    <w:p w:rsidR="00D47B5F" w:rsidRDefault="00D47B5F" w:rsidP="00D47B5F">
      <w:pPr>
        <w:ind w:firstLine="709"/>
        <w:jc w:val="both"/>
      </w:pPr>
      <w:r>
        <w:t>Зона отчуждения. Плотность загрязнения почв цезием-137 на данной территории на 1991 год составляет свыше 40 Ки/км</w:t>
      </w:r>
      <w:r>
        <w:rPr>
          <w:vertAlign w:val="superscript"/>
        </w:rPr>
        <w:t>2</w:t>
      </w:r>
      <w:r>
        <w:t xml:space="preserve"> (40 </w:t>
      </w:r>
      <w:proofErr w:type="spellStart"/>
      <w:r>
        <w:t>мкКи</w:t>
      </w:r>
      <w:proofErr w:type="spellEnd"/>
      <w:r>
        <w:t>/м</w:t>
      </w:r>
      <w:r>
        <w:rPr>
          <w:vertAlign w:val="superscript"/>
        </w:rPr>
        <w:t>2</w:t>
      </w:r>
      <w:r>
        <w:t>).</w:t>
      </w:r>
    </w:p>
    <w:p w:rsidR="00D47B5F" w:rsidRDefault="00D47B5F" w:rsidP="00D47B5F">
      <w:pPr>
        <w:ind w:firstLine="709"/>
        <w:jc w:val="both"/>
      </w:pPr>
      <w:r>
        <w:t>Зона отселения - часть территории за пределами зоны отчуждения, на которой плотность загрязнения почв цезием-137 составляет 15-40 Ки/км</w:t>
      </w:r>
      <w:r>
        <w:rPr>
          <w:vertAlign w:val="superscript"/>
        </w:rPr>
        <w:t>2</w:t>
      </w:r>
      <w:r>
        <w:t>, или стронцием-90 - свыше 3 Ки/км</w:t>
      </w:r>
      <w:r>
        <w:rPr>
          <w:vertAlign w:val="superscript"/>
        </w:rPr>
        <w:t>2</w:t>
      </w:r>
      <w:r>
        <w:t>, или плутонием-239, 240 - свыше 0,1 Ки/км</w:t>
      </w:r>
      <w:r>
        <w:rPr>
          <w:vertAlign w:val="superscript"/>
        </w:rPr>
        <w:t>2</w:t>
      </w:r>
      <w:r>
        <w:t>.</w:t>
      </w:r>
    </w:p>
    <w:p w:rsidR="00D47B5F" w:rsidRDefault="00D47B5F" w:rsidP="00D47B5F">
      <w:pPr>
        <w:ind w:firstLine="709"/>
        <w:jc w:val="both"/>
      </w:pPr>
      <w:r>
        <w:t>Зона проживания с правом на отселение - часть территории за пределами зоны отчуждения с плотностью загрязнения почв цезием-137 от 5 до 15 Ки/км</w:t>
      </w:r>
      <w:r>
        <w:rPr>
          <w:vertAlign w:val="superscript"/>
        </w:rPr>
        <w:t>2</w:t>
      </w:r>
      <w:r>
        <w:t>.</w:t>
      </w:r>
    </w:p>
    <w:p w:rsidR="00D47B5F" w:rsidRDefault="00D47B5F" w:rsidP="00D47B5F">
      <w:pPr>
        <w:ind w:firstLine="709"/>
        <w:jc w:val="both"/>
      </w:pPr>
      <w:r>
        <w:t xml:space="preserve">Зона проживания с льготным социально-экономическим статусом - часть территории за пределами вышеперечисленных зон с плотностью загрязнения почвы </w:t>
      </w:r>
      <w:proofErr w:type="spellStart"/>
      <w:r>
        <w:t>радиоцезием</w:t>
      </w:r>
      <w:proofErr w:type="spellEnd"/>
      <w:r>
        <w:t xml:space="preserve"> от 1 до 5 Ки/км</w:t>
      </w:r>
      <w:r>
        <w:rPr>
          <w:vertAlign w:val="superscript"/>
        </w:rPr>
        <w:t>2</w:t>
      </w:r>
      <w:r>
        <w:t>.</w:t>
      </w:r>
    </w:p>
    <w:p w:rsidR="00D47B5F" w:rsidRDefault="00D47B5F" w:rsidP="00D47B5F">
      <w:pPr>
        <w:ind w:firstLine="709"/>
        <w:jc w:val="both"/>
      </w:pPr>
    </w:p>
    <w:p w:rsidR="00D47B5F" w:rsidRDefault="00D47B5F" w:rsidP="00D47B5F">
      <w:pPr>
        <w:numPr>
          <w:ilvl w:val="0"/>
          <w:numId w:val="4"/>
        </w:numPr>
        <w:ind w:left="0" w:firstLine="0"/>
        <w:jc w:val="center"/>
      </w:pPr>
      <w:r>
        <w:t>Картограммы содержания остаточных количеств пестицидов</w:t>
      </w:r>
    </w:p>
    <w:p w:rsidR="00D47B5F" w:rsidRDefault="00D47B5F" w:rsidP="00D47B5F">
      <w:pPr>
        <w:jc w:val="center"/>
      </w:pPr>
    </w:p>
    <w:p w:rsidR="00D47B5F" w:rsidRDefault="00D47B5F" w:rsidP="00D47B5F">
      <w:pPr>
        <w:ind w:firstLine="709"/>
        <w:jc w:val="both"/>
      </w:pPr>
      <w:r>
        <w:t>Основой для составления таких картограмм служат результаты определений содержания в почвах сельскохозяйственных угодий остаточных количеств пестицидов. Пестициды, в отличие от других загрязняющих веществ, в естественных условиях подвержены воздействию различных природных факторов, в результате чего в контролируемом объекте происходит изменение их содержания (как правило, содержание остаточных количеств пестицидов со временем снижается). Поэтому при подготовке и интерпретации картограмм, характеризующих загрязнение почв сельхозугодий пестицидами, необходимо учитывать следующее:</w:t>
      </w:r>
    </w:p>
    <w:p w:rsidR="00D47B5F" w:rsidRDefault="00D47B5F" w:rsidP="00D47B5F">
      <w:pPr>
        <w:numPr>
          <w:ilvl w:val="0"/>
          <w:numId w:val="5"/>
        </w:numPr>
        <w:ind w:left="0" w:firstLine="709"/>
        <w:jc w:val="both"/>
      </w:pPr>
      <w:r>
        <w:lastRenderedPageBreak/>
        <w:t>в виде картограмм целесообразно представлять данные о загрязнении почв лишь персистентными пестицидами, остаточные количества которых сохраняются в почве более года (хлорорганические препараты, сим-</w:t>
      </w:r>
      <w:proofErr w:type="spellStart"/>
      <w:r>
        <w:t>триазины</w:t>
      </w:r>
      <w:proofErr w:type="spellEnd"/>
      <w:r>
        <w:t xml:space="preserve">, </w:t>
      </w:r>
      <w:proofErr w:type="spellStart"/>
      <w:r>
        <w:t>трефлан</w:t>
      </w:r>
      <w:proofErr w:type="spellEnd"/>
      <w:r>
        <w:t xml:space="preserve">, </w:t>
      </w:r>
      <w:proofErr w:type="spellStart"/>
      <w:r>
        <w:t>глифосат</w:t>
      </w:r>
      <w:proofErr w:type="spellEnd"/>
      <w:r>
        <w:t xml:space="preserve"> др.);</w:t>
      </w:r>
    </w:p>
    <w:p w:rsidR="00D47B5F" w:rsidRDefault="00D47B5F" w:rsidP="00D47B5F">
      <w:pPr>
        <w:numPr>
          <w:ilvl w:val="0"/>
          <w:numId w:val="5"/>
        </w:numPr>
        <w:ind w:left="0" w:firstLine="709"/>
        <w:jc w:val="both"/>
      </w:pPr>
      <w:r>
        <w:t>на одной картограмме допустимо совмещение информации о содержании в почве остаточных пестицидов одной группы;</w:t>
      </w:r>
    </w:p>
    <w:p w:rsidR="00D47B5F" w:rsidRDefault="00D47B5F" w:rsidP="00D47B5F">
      <w:pPr>
        <w:numPr>
          <w:ilvl w:val="0"/>
          <w:numId w:val="5"/>
        </w:numPr>
        <w:ind w:left="0" w:firstLine="709"/>
        <w:jc w:val="both"/>
      </w:pPr>
      <w:r>
        <w:t>оптимальной для картограмм является форма представления данных о содержании в почве пестицидов, выраженных в долях официального норматива их допустимого содержания в этом объекте;</w:t>
      </w:r>
    </w:p>
    <w:p w:rsidR="00D47B5F" w:rsidRDefault="00D47B5F" w:rsidP="00D47B5F">
      <w:pPr>
        <w:numPr>
          <w:ilvl w:val="0"/>
          <w:numId w:val="5"/>
        </w:numPr>
        <w:ind w:left="0" w:firstLine="709"/>
        <w:jc w:val="both"/>
      </w:pPr>
      <w:r>
        <w:t>картограммы содержания остаточных количеств пестицида (пестицидов) отражают характер и уровни загрязнения почвы этим пестицидом (пестицидами) на момент проведения обследования; изменения в характере и уровнях загрязнения почвы во времени могут быть представлены серией однотипных картограмм, отнесенных к различным периодам обследования почвы.</w:t>
      </w:r>
    </w:p>
    <w:p w:rsidR="00D47B5F" w:rsidRDefault="00D47B5F" w:rsidP="00D47B5F">
      <w:pPr>
        <w:ind w:firstLine="709"/>
        <w:jc w:val="both"/>
      </w:pPr>
      <w:r>
        <w:t>Оценка содержания пестицидов в почве производится в долях норматива - предельно-допустимой концентрации (ПДК) или ориентировочно допустимой концентрации пестицида (ОДК). Градация почвы по уровням содержания остаточных количеств пестицида включает пять уровней:</w:t>
      </w:r>
    </w:p>
    <w:p w:rsidR="00D47B5F" w:rsidRDefault="00D47B5F" w:rsidP="00D47B5F">
      <w:pPr>
        <w:ind w:firstLine="709"/>
        <w:jc w:val="right"/>
      </w:pPr>
      <w:r>
        <w:t xml:space="preserve">В тех случаях, когда на </w:t>
      </w:r>
      <w:proofErr w:type="spellStart"/>
      <w:r>
        <w:t>картограм</w:t>
      </w:r>
      <w:proofErr w:type="spellEnd"/>
      <w:r>
        <w:t>-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642"/>
      </w:tblGrid>
      <w:tr w:rsidR="00D47B5F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both"/>
            </w:pPr>
            <w:r>
              <w:t>Уровень                 Цвет контура</w:t>
            </w:r>
          </w:p>
        </w:tc>
        <w:tc>
          <w:tcPr>
            <w:tcW w:w="4641" w:type="dxa"/>
            <w:tcBorders>
              <w:left w:val="nil"/>
            </w:tcBorders>
          </w:tcPr>
          <w:p w:rsidR="00D47B5F" w:rsidRDefault="00D47B5F" w:rsidP="00D95B97">
            <w:pPr>
              <w:jc w:val="both"/>
            </w:pPr>
            <w:r>
              <w:t xml:space="preserve">мы выносят информацию об </w:t>
            </w:r>
            <w:proofErr w:type="spellStart"/>
            <w:r>
              <w:t>остаточ</w:t>
            </w:r>
            <w:proofErr w:type="spellEnd"/>
          </w:p>
        </w:tc>
      </w:tr>
      <w:tr w:rsidR="00D47B5F" w:rsidTr="00D95B9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both"/>
            </w:pPr>
            <w:r>
              <w:t>1</w:t>
            </w:r>
          </w:p>
          <w:p w:rsidR="00D47B5F" w:rsidRDefault="00D47B5F" w:rsidP="00D95B97">
            <w:pPr>
              <w:jc w:val="both"/>
            </w:pPr>
            <w:r>
              <w:t>2</w:t>
            </w:r>
          </w:p>
          <w:p w:rsidR="00D47B5F" w:rsidRDefault="00D47B5F" w:rsidP="00D95B97">
            <w:pPr>
              <w:jc w:val="both"/>
            </w:pPr>
            <w:r>
              <w:t>3</w:t>
            </w:r>
          </w:p>
          <w:p w:rsidR="00D47B5F" w:rsidRDefault="00D47B5F" w:rsidP="00D95B97">
            <w:pPr>
              <w:jc w:val="both"/>
            </w:pPr>
            <w:r>
              <w:t>4</w:t>
            </w:r>
          </w:p>
          <w:p w:rsidR="00D47B5F" w:rsidRDefault="00D47B5F" w:rsidP="00D95B97">
            <w:pPr>
              <w:jc w:val="both"/>
            </w:pPr>
            <w: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B5F" w:rsidRDefault="00D47B5F" w:rsidP="00D95B97">
            <w:pPr>
              <w:jc w:val="both"/>
            </w:pPr>
            <w:r>
              <w:t>до 0,5                        зеленый</w:t>
            </w:r>
          </w:p>
          <w:p w:rsidR="00D47B5F" w:rsidRDefault="00D47B5F" w:rsidP="00D95B97">
            <w:pPr>
              <w:jc w:val="both"/>
            </w:pPr>
            <w:r>
              <w:t>0,5-1,0                         синий</w:t>
            </w:r>
          </w:p>
          <w:p w:rsidR="00D47B5F" w:rsidRDefault="00D47B5F" w:rsidP="00D95B97">
            <w:pPr>
              <w:jc w:val="both"/>
            </w:pPr>
            <w:r>
              <w:t>1,1-5,0                        желтый</w:t>
            </w:r>
          </w:p>
          <w:p w:rsidR="00D47B5F" w:rsidRDefault="00D47B5F" w:rsidP="00D95B97">
            <w:pPr>
              <w:jc w:val="both"/>
            </w:pPr>
            <w:r>
              <w:t>5,1-10,0                     розовый</w:t>
            </w:r>
          </w:p>
          <w:p w:rsidR="00D47B5F" w:rsidRDefault="00D47B5F" w:rsidP="00D95B97">
            <w:pPr>
              <w:jc w:val="both"/>
            </w:pPr>
            <w:r>
              <w:t>более 10,0                 красный</w:t>
            </w:r>
          </w:p>
        </w:tc>
        <w:tc>
          <w:tcPr>
            <w:tcW w:w="4642" w:type="dxa"/>
            <w:tcBorders>
              <w:left w:val="nil"/>
            </w:tcBorders>
          </w:tcPr>
          <w:p w:rsidR="00D47B5F" w:rsidRDefault="00D47B5F" w:rsidP="00D95B97">
            <w:pPr>
              <w:jc w:val="both"/>
            </w:pPr>
            <w:proofErr w:type="spellStart"/>
            <w:r>
              <w:t>ных</w:t>
            </w:r>
            <w:proofErr w:type="spellEnd"/>
            <w:r>
              <w:t xml:space="preserve"> количествах пестицидов одной группы, одновременно присутствующих в почве, проводится суммирование долей норматива по каждому пестициду. Градация  остается аналогичной.</w:t>
            </w:r>
          </w:p>
        </w:tc>
      </w:tr>
    </w:tbl>
    <w:p w:rsidR="00D47B5F" w:rsidRDefault="00D47B5F" w:rsidP="00D47B5F">
      <w:pPr>
        <w:ind w:firstLine="709"/>
        <w:jc w:val="both"/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7907C1" w:rsidRDefault="00D95B97">
      <w:pPr>
        <w:rPr>
          <w:b/>
        </w:rPr>
      </w:pPr>
      <w:r w:rsidRPr="00D95B97">
        <w:rPr>
          <w:b/>
        </w:rPr>
        <w:lastRenderedPageBreak/>
        <w:t>Задания для выполнения</w:t>
      </w:r>
    </w:p>
    <w:p w:rsidR="00D95B97" w:rsidRDefault="00D95B97">
      <w:pPr>
        <w:rPr>
          <w:b/>
        </w:rPr>
      </w:pPr>
      <w:r>
        <w:rPr>
          <w:b/>
        </w:rPr>
        <w:t>Вариант 1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16,0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16,0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10,0</w:t>
            </w:r>
          </w:p>
        </w:tc>
      </w:tr>
    </w:tbl>
    <w:p w:rsidR="00D95B97" w:rsidRDefault="00D95B97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t>Вариант 2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20,8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20,8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13,0</w:t>
            </w:r>
          </w:p>
        </w:tc>
      </w:tr>
    </w:tbl>
    <w:p w:rsidR="00D95B97" w:rsidRDefault="00D95B97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t>Вариант 3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45,6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135,2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16,9</w:t>
            </w:r>
          </w:p>
        </w:tc>
      </w:tr>
    </w:tbl>
    <w:p w:rsidR="00D95B97" w:rsidRDefault="00D95B97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lastRenderedPageBreak/>
        <w:t>Вариант 4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59,3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175,8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22,0</w:t>
            </w:r>
          </w:p>
        </w:tc>
      </w:tr>
    </w:tbl>
    <w:p w:rsidR="00D95B97" w:rsidRDefault="00D95B97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t>Вариант 5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15,2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58,1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61,9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15,2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9,5</w:t>
            </w:r>
          </w:p>
        </w:tc>
      </w:tr>
    </w:tbl>
    <w:p w:rsidR="00D95B97" w:rsidRDefault="00D95B97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t>Вариант 6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16,8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68,1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16,8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10,5</w:t>
            </w:r>
          </w:p>
        </w:tc>
      </w:tr>
    </w:tbl>
    <w:p w:rsidR="00D95B97" w:rsidRDefault="00D95B97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lastRenderedPageBreak/>
        <w:t>Вариант 7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22,5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22,5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112,7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14,1</w:t>
            </w:r>
          </w:p>
        </w:tc>
      </w:tr>
    </w:tbl>
    <w:p w:rsidR="00D95B97" w:rsidRDefault="00D95B97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t>Вариант 8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1,9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1,9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30,6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51,6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124,2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30,6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152,8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19,1</w:t>
            </w:r>
          </w:p>
        </w:tc>
      </w:tr>
    </w:tbl>
    <w:p w:rsidR="00D95B97" w:rsidRDefault="00D95B97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t>Вариант 9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18,3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30,9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74,3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18,3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11,4</w:t>
            </w:r>
          </w:p>
        </w:tc>
      </w:tr>
    </w:tbl>
    <w:p w:rsidR="00D95B97" w:rsidRDefault="00D95B97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8A1CBA" w:rsidRDefault="008A1CBA">
      <w:pPr>
        <w:rPr>
          <w:b/>
        </w:rPr>
      </w:pPr>
    </w:p>
    <w:p w:rsidR="00D95B97" w:rsidRDefault="00D95B97">
      <w:pPr>
        <w:rPr>
          <w:b/>
        </w:rPr>
      </w:pPr>
      <w:bookmarkStart w:id="0" w:name="_GoBack"/>
      <w:bookmarkEnd w:id="0"/>
      <w:r>
        <w:rPr>
          <w:b/>
        </w:rPr>
        <w:lastRenderedPageBreak/>
        <w:t>Вариант 10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20,1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76,7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33,9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20,1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12,6</w:t>
            </w:r>
          </w:p>
        </w:tc>
      </w:tr>
    </w:tbl>
    <w:p w:rsidR="00D95B97" w:rsidRDefault="00D95B97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t>Вариант 11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37,3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13,8</w:t>
            </w:r>
          </w:p>
        </w:tc>
      </w:tr>
    </w:tbl>
    <w:p w:rsidR="00D95B97" w:rsidRDefault="00D95B97">
      <w:pPr>
        <w:rPr>
          <w:b/>
        </w:rPr>
      </w:pPr>
    </w:p>
    <w:p w:rsidR="00D95B97" w:rsidRDefault="00D95B97">
      <w:pPr>
        <w:rPr>
          <w:b/>
        </w:rPr>
      </w:pPr>
      <w:r>
        <w:rPr>
          <w:b/>
        </w:rPr>
        <w:t>Вариант 12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445"/>
        <w:gridCol w:w="1112"/>
        <w:gridCol w:w="1104"/>
        <w:gridCol w:w="1436"/>
      </w:tblGrid>
      <w:tr w:rsidR="00D95B97" w:rsidRPr="00D95B97" w:rsidTr="00D95B97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Валовые формы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Подвижные формы</w:t>
            </w:r>
          </w:p>
        </w:tc>
      </w:tr>
      <w:tr w:rsidR="00D95B97" w:rsidRPr="00D95B97" w:rsidTr="00D95B97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54,9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24,3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24,3</w:t>
            </w:r>
          </w:p>
        </w:tc>
      </w:tr>
      <w:tr w:rsidR="00D95B97" w:rsidRPr="00D95B97" w:rsidTr="00D95B9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97" w:rsidRPr="00D95B97" w:rsidRDefault="00D95B97" w:rsidP="00D95B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15,2</w:t>
            </w:r>
          </w:p>
        </w:tc>
      </w:tr>
    </w:tbl>
    <w:p w:rsidR="00D95B97" w:rsidRDefault="00D95B97">
      <w:pPr>
        <w:rPr>
          <w:b/>
        </w:rPr>
      </w:pPr>
    </w:p>
    <w:p w:rsidR="00D95B97" w:rsidRDefault="00520FB5">
      <w:pPr>
        <w:rPr>
          <w:b/>
        </w:rPr>
      </w:pPr>
      <w:r>
        <w:rPr>
          <w:b/>
        </w:rPr>
        <w:t>Выберите вариант (распределите сами) и проведите группировку почв по содержанию валовых и подвижных форм тяжелых металлов по ва</w:t>
      </w:r>
      <w:r>
        <w:rPr>
          <w:b/>
        </w:rPr>
        <w:lastRenderedPageBreak/>
        <w:t>шим почвам из задания по курсовой работе по сельскохозяйственной экологии по следующей форме:</w:t>
      </w:r>
    </w:p>
    <w:p w:rsidR="00520FB5" w:rsidRDefault="00520FB5">
      <w:pPr>
        <w:rPr>
          <w:b/>
        </w:rPr>
      </w:pPr>
    </w:p>
    <w:p w:rsidR="00520FB5" w:rsidRDefault="00520FB5">
      <w:pPr>
        <w:rPr>
          <w:b/>
        </w:rPr>
      </w:pPr>
      <w:r>
        <w:rPr>
          <w:b/>
        </w:rPr>
        <w:t xml:space="preserve">Почва – Чернозем выщелоченный </w:t>
      </w:r>
      <w:proofErr w:type="spellStart"/>
      <w:r>
        <w:rPr>
          <w:b/>
        </w:rPr>
        <w:t>среднегумусный</w:t>
      </w:r>
      <w:proofErr w:type="spellEnd"/>
      <w:r>
        <w:rPr>
          <w:b/>
        </w:rPr>
        <w:t xml:space="preserve"> тяжелосуглинистый</w:t>
      </w:r>
    </w:p>
    <w:p w:rsidR="00520FB5" w:rsidRDefault="00520FB5">
      <w:pPr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96"/>
        <w:gridCol w:w="1196"/>
        <w:gridCol w:w="1197"/>
        <w:gridCol w:w="1196"/>
        <w:gridCol w:w="1196"/>
        <w:gridCol w:w="1197"/>
        <w:gridCol w:w="1196"/>
        <w:gridCol w:w="1197"/>
      </w:tblGrid>
      <w:tr w:rsidR="00520FB5" w:rsidRPr="00520FB5" w:rsidTr="00520FB5">
        <w:tc>
          <w:tcPr>
            <w:tcW w:w="1196" w:type="dxa"/>
          </w:tcPr>
          <w:p w:rsidR="00520FB5" w:rsidRPr="00520FB5" w:rsidRDefault="00520FB5" w:rsidP="00520FB5">
            <w:pPr>
              <w:jc w:val="center"/>
              <w:rPr>
                <w:b/>
                <w:sz w:val="20"/>
              </w:rPr>
            </w:pPr>
            <w:r w:rsidRPr="00520FB5">
              <w:rPr>
                <w:b/>
                <w:sz w:val="20"/>
              </w:rPr>
              <w:t>Наименование ТМ</w:t>
            </w:r>
          </w:p>
        </w:tc>
        <w:tc>
          <w:tcPr>
            <w:tcW w:w="1196" w:type="dxa"/>
          </w:tcPr>
          <w:p w:rsidR="00520FB5" w:rsidRPr="00520FB5" w:rsidRDefault="00520FB5" w:rsidP="00520FB5">
            <w:pPr>
              <w:jc w:val="center"/>
              <w:rPr>
                <w:b/>
                <w:sz w:val="20"/>
              </w:rPr>
            </w:pPr>
            <w:r w:rsidRPr="00520FB5">
              <w:rPr>
                <w:b/>
                <w:sz w:val="20"/>
              </w:rPr>
              <w:t xml:space="preserve">Содержание валовых форм ТМ </w:t>
            </w:r>
          </w:p>
        </w:tc>
        <w:tc>
          <w:tcPr>
            <w:tcW w:w="1197" w:type="dxa"/>
          </w:tcPr>
          <w:p w:rsidR="00520FB5" w:rsidRPr="00520FB5" w:rsidRDefault="00520FB5" w:rsidP="00520FB5">
            <w:pPr>
              <w:jc w:val="center"/>
              <w:rPr>
                <w:b/>
                <w:sz w:val="20"/>
              </w:rPr>
            </w:pPr>
            <w:r w:rsidRPr="00520FB5">
              <w:rPr>
                <w:b/>
                <w:sz w:val="20"/>
              </w:rPr>
              <w:t>Уровень рН</w:t>
            </w:r>
          </w:p>
        </w:tc>
        <w:tc>
          <w:tcPr>
            <w:tcW w:w="1196" w:type="dxa"/>
          </w:tcPr>
          <w:p w:rsidR="00520FB5" w:rsidRPr="00520FB5" w:rsidRDefault="00520FB5" w:rsidP="00520FB5">
            <w:pPr>
              <w:jc w:val="center"/>
              <w:rPr>
                <w:b/>
                <w:sz w:val="20"/>
              </w:rPr>
            </w:pPr>
            <w:r w:rsidRPr="00520FB5">
              <w:rPr>
                <w:b/>
                <w:sz w:val="20"/>
              </w:rPr>
              <w:t>ОДК</w:t>
            </w:r>
          </w:p>
        </w:tc>
        <w:tc>
          <w:tcPr>
            <w:tcW w:w="1196" w:type="dxa"/>
          </w:tcPr>
          <w:p w:rsidR="00520FB5" w:rsidRPr="00520FB5" w:rsidRDefault="00520FB5" w:rsidP="00520FB5">
            <w:pPr>
              <w:jc w:val="center"/>
              <w:rPr>
                <w:b/>
                <w:sz w:val="20"/>
              </w:rPr>
            </w:pPr>
            <w:r w:rsidRPr="00520FB5">
              <w:rPr>
                <w:b/>
                <w:sz w:val="20"/>
              </w:rPr>
              <w:t xml:space="preserve">Группа загрязнения </w:t>
            </w:r>
          </w:p>
        </w:tc>
        <w:tc>
          <w:tcPr>
            <w:tcW w:w="1197" w:type="dxa"/>
          </w:tcPr>
          <w:p w:rsidR="00520FB5" w:rsidRPr="00520FB5" w:rsidRDefault="00520FB5" w:rsidP="00520FB5">
            <w:pPr>
              <w:jc w:val="center"/>
              <w:rPr>
                <w:b/>
                <w:sz w:val="20"/>
              </w:rPr>
            </w:pPr>
            <w:r w:rsidRPr="00520FB5">
              <w:rPr>
                <w:b/>
                <w:sz w:val="20"/>
              </w:rPr>
              <w:t>Содержание подвижных форм ТМ</w:t>
            </w:r>
          </w:p>
        </w:tc>
        <w:tc>
          <w:tcPr>
            <w:tcW w:w="1196" w:type="dxa"/>
          </w:tcPr>
          <w:p w:rsidR="00520FB5" w:rsidRPr="00520FB5" w:rsidRDefault="00520FB5" w:rsidP="00520FB5">
            <w:pPr>
              <w:jc w:val="center"/>
              <w:rPr>
                <w:b/>
                <w:sz w:val="20"/>
              </w:rPr>
            </w:pPr>
            <w:r w:rsidRPr="00520FB5">
              <w:rPr>
                <w:b/>
                <w:sz w:val="20"/>
              </w:rPr>
              <w:t>ПДК</w:t>
            </w:r>
          </w:p>
        </w:tc>
        <w:tc>
          <w:tcPr>
            <w:tcW w:w="1197" w:type="dxa"/>
          </w:tcPr>
          <w:p w:rsidR="00520FB5" w:rsidRPr="00520FB5" w:rsidRDefault="00520FB5" w:rsidP="00A40D06">
            <w:pPr>
              <w:jc w:val="center"/>
              <w:rPr>
                <w:b/>
                <w:sz w:val="20"/>
              </w:rPr>
            </w:pPr>
            <w:r w:rsidRPr="00520FB5">
              <w:rPr>
                <w:b/>
                <w:sz w:val="20"/>
              </w:rPr>
              <w:t xml:space="preserve">Группа загрязнения </w:t>
            </w:r>
          </w:p>
        </w:tc>
      </w:tr>
      <w:tr w:rsidR="006F7698" w:rsidRPr="00520FB5" w:rsidTr="007E2BB9">
        <w:tc>
          <w:tcPr>
            <w:tcW w:w="1196" w:type="dxa"/>
            <w:vAlign w:val="center"/>
          </w:tcPr>
          <w:p w:rsidR="006F7698" w:rsidRPr="00D95B97" w:rsidRDefault="006F7698" w:rsidP="00A40D0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Мышьяк</w:t>
            </w: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  <w:vMerge w:val="restart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</w:tr>
      <w:tr w:rsidR="006F7698" w:rsidRPr="00520FB5" w:rsidTr="007E2BB9">
        <w:tc>
          <w:tcPr>
            <w:tcW w:w="1196" w:type="dxa"/>
            <w:vAlign w:val="center"/>
          </w:tcPr>
          <w:p w:rsidR="006F7698" w:rsidRPr="00D95B97" w:rsidRDefault="006F7698" w:rsidP="00A40D0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Ртуть</w:t>
            </w: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  <w:vMerge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</w:tr>
      <w:tr w:rsidR="006F7698" w:rsidRPr="00520FB5" w:rsidTr="007E2BB9">
        <w:tc>
          <w:tcPr>
            <w:tcW w:w="1196" w:type="dxa"/>
            <w:vAlign w:val="center"/>
          </w:tcPr>
          <w:p w:rsidR="006F7698" w:rsidRPr="00D95B97" w:rsidRDefault="006F7698" w:rsidP="00A40D0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  <w:vMerge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</w:tr>
      <w:tr w:rsidR="006F7698" w:rsidRPr="00520FB5" w:rsidTr="007E2BB9">
        <w:tc>
          <w:tcPr>
            <w:tcW w:w="1196" w:type="dxa"/>
            <w:vAlign w:val="center"/>
          </w:tcPr>
          <w:p w:rsidR="006F7698" w:rsidRPr="00D95B97" w:rsidRDefault="006F7698" w:rsidP="00A40D0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  <w:vMerge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</w:tr>
      <w:tr w:rsidR="006F7698" w:rsidRPr="00520FB5" w:rsidTr="007E2BB9">
        <w:tc>
          <w:tcPr>
            <w:tcW w:w="1196" w:type="dxa"/>
            <w:vAlign w:val="center"/>
          </w:tcPr>
          <w:p w:rsidR="006F7698" w:rsidRPr="00D95B97" w:rsidRDefault="006F7698" w:rsidP="00A40D0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Кадмий</w:t>
            </w: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  <w:vMerge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</w:tr>
      <w:tr w:rsidR="006F7698" w:rsidRPr="00520FB5" w:rsidTr="007E2BB9">
        <w:tc>
          <w:tcPr>
            <w:tcW w:w="1196" w:type="dxa"/>
            <w:vAlign w:val="center"/>
          </w:tcPr>
          <w:p w:rsidR="006F7698" w:rsidRPr="00D95B97" w:rsidRDefault="006F7698" w:rsidP="00A40D0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  <w:vMerge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</w:tr>
      <w:tr w:rsidR="006F7698" w:rsidRPr="00520FB5" w:rsidTr="007E2BB9">
        <w:tc>
          <w:tcPr>
            <w:tcW w:w="1196" w:type="dxa"/>
            <w:vAlign w:val="center"/>
          </w:tcPr>
          <w:p w:rsidR="006F7698" w:rsidRPr="00D95B97" w:rsidRDefault="006F7698" w:rsidP="00A40D0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95B97">
              <w:rPr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  <w:vMerge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6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  <w:tc>
          <w:tcPr>
            <w:tcW w:w="1197" w:type="dxa"/>
          </w:tcPr>
          <w:p w:rsidR="006F7698" w:rsidRPr="00520FB5" w:rsidRDefault="006F7698">
            <w:pPr>
              <w:rPr>
                <w:b/>
                <w:sz w:val="20"/>
              </w:rPr>
            </w:pPr>
          </w:p>
        </w:tc>
      </w:tr>
    </w:tbl>
    <w:p w:rsidR="00520FB5" w:rsidRDefault="00520FB5">
      <w:pPr>
        <w:rPr>
          <w:b/>
        </w:rPr>
      </w:pPr>
    </w:p>
    <w:p w:rsidR="00520FB5" w:rsidRDefault="006F7698">
      <w:pPr>
        <w:rPr>
          <w:b/>
        </w:rPr>
      </w:pPr>
      <w:r>
        <w:rPr>
          <w:b/>
        </w:rPr>
        <w:t>Задание выполнить по каждой почве.</w:t>
      </w:r>
    </w:p>
    <w:p w:rsidR="00927A2E" w:rsidRDefault="00927A2E">
      <w:pPr>
        <w:rPr>
          <w:b/>
        </w:rPr>
      </w:pPr>
    </w:p>
    <w:p w:rsidR="00927A2E" w:rsidRDefault="00927A2E">
      <w:pPr>
        <w:rPr>
          <w:b/>
        </w:rPr>
      </w:pPr>
      <w:r>
        <w:rPr>
          <w:b/>
        </w:rPr>
        <w:t>Ответить на следующие теоретические вопросы:</w:t>
      </w:r>
    </w:p>
    <w:p w:rsidR="00927A2E" w:rsidRDefault="00927A2E">
      <w:pPr>
        <w:rPr>
          <w:b/>
        </w:rPr>
      </w:pPr>
      <w:r>
        <w:rPr>
          <w:b/>
        </w:rPr>
        <w:t>1. В каком случае составляются картограммы по содержанию ТМ, РН и ОКП?</w:t>
      </w:r>
    </w:p>
    <w:p w:rsidR="00927A2E" w:rsidRDefault="00927A2E">
      <w:pPr>
        <w:rPr>
          <w:b/>
        </w:rPr>
      </w:pPr>
      <w:r>
        <w:rPr>
          <w:b/>
        </w:rPr>
        <w:t>2. Что такое ОДК и ПДК?</w:t>
      </w:r>
    </w:p>
    <w:p w:rsidR="00927A2E" w:rsidRDefault="00927A2E">
      <w:pPr>
        <w:rPr>
          <w:b/>
        </w:rPr>
      </w:pPr>
      <w:r>
        <w:rPr>
          <w:b/>
        </w:rPr>
        <w:t xml:space="preserve">3. Что означает каждая группа загрязнения </w:t>
      </w:r>
      <w:proofErr w:type="gramStart"/>
      <w:r>
        <w:rPr>
          <w:b/>
        </w:rPr>
        <w:t>согласно группировки</w:t>
      </w:r>
      <w:proofErr w:type="gramEnd"/>
      <w:r>
        <w:rPr>
          <w:b/>
        </w:rPr>
        <w:t xml:space="preserve"> для эколого-токсикологической оценки загрязнения почв?</w:t>
      </w:r>
    </w:p>
    <w:p w:rsidR="00927A2E" w:rsidRDefault="00927A2E">
      <w:pPr>
        <w:rPr>
          <w:b/>
        </w:rPr>
      </w:pPr>
      <w:r>
        <w:rPr>
          <w:b/>
        </w:rPr>
        <w:t>4. Каким цветом окрашиваются контуры по группам загрязнения?</w:t>
      </w:r>
    </w:p>
    <w:p w:rsidR="005F05D7" w:rsidRDefault="005F05D7" w:rsidP="005F05D7">
      <w:pPr>
        <w:rPr>
          <w:b/>
        </w:rPr>
      </w:pPr>
      <w:r>
        <w:rPr>
          <w:b/>
        </w:rPr>
        <w:t xml:space="preserve">5. Дайте определение понятиям по загрязнению радионуклидами: </w:t>
      </w:r>
    </w:p>
    <w:p w:rsidR="005F05D7" w:rsidRPr="005F05D7" w:rsidRDefault="005F05D7" w:rsidP="005F05D7">
      <w:pPr>
        <w:rPr>
          <w:b/>
        </w:rPr>
      </w:pPr>
      <w:r>
        <w:rPr>
          <w:b/>
        </w:rPr>
        <w:t>Зона отчуждения</w:t>
      </w:r>
    </w:p>
    <w:p w:rsidR="005F05D7" w:rsidRPr="005F05D7" w:rsidRDefault="005F05D7" w:rsidP="005F05D7">
      <w:pPr>
        <w:rPr>
          <w:b/>
        </w:rPr>
      </w:pPr>
      <w:r>
        <w:rPr>
          <w:b/>
        </w:rPr>
        <w:t>Зона отселения</w:t>
      </w:r>
    </w:p>
    <w:p w:rsidR="005F05D7" w:rsidRPr="005F05D7" w:rsidRDefault="005F05D7" w:rsidP="005F05D7">
      <w:pPr>
        <w:rPr>
          <w:b/>
        </w:rPr>
      </w:pPr>
      <w:r w:rsidRPr="005F05D7">
        <w:rPr>
          <w:b/>
        </w:rPr>
        <w:t>Зон</w:t>
      </w:r>
      <w:r>
        <w:rPr>
          <w:b/>
        </w:rPr>
        <w:t>а проживания с правом отселения</w:t>
      </w:r>
    </w:p>
    <w:p w:rsidR="005F05D7" w:rsidRDefault="005F05D7" w:rsidP="005F05D7">
      <w:pPr>
        <w:rPr>
          <w:b/>
        </w:rPr>
      </w:pPr>
      <w:r w:rsidRPr="005F05D7">
        <w:rPr>
          <w:b/>
        </w:rPr>
        <w:t>Зона проживания с льготны</w:t>
      </w:r>
      <w:r>
        <w:rPr>
          <w:b/>
        </w:rPr>
        <w:t>м социально-экономическим стату</w:t>
      </w:r>
      <w:r w:rsidRPr="005F05D7">
        <w:rPr>
          <w:b/>
        </w:rPr>
        <w:t>сом.</w:t>
      </w:r>
    </w:p>
    <w:p w:rsidR="005F05D7" w:rsidRDefault="005F05D7" w:rsidP="005F05D7">
      <w:pPr>
        <w:rPr>
          <w:b/>
        </w:rPr>
      </w:pPr>
      <w:r>
        <w:rPr>
          <w:b/>
        </w:rPr>
        <w:t>6. По каким пестицидам составляются картограммы по содержанию остаточных количеств пестицидов в почве?</w:t>
      </w:r>
    </w:p>
    <w:p w:rsidR="00927A2E" w:rsidRPr="00D95B97" w:rsidRDefault="00927A2E">
      <w:pPr>
        <w:rPr>
          <w:b/>
        </w:rPr>
      </w:pPr>
    </w:p>
    <w:sectPr w:rsidR="00927A2E" w:rsidRPr="00D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A2DAD"/>
    <w:multiLevelType w:val="singleLevel"/>
    <w:tmpl w:val="11320F98"/>
    <w:lvl w:ilvl="0">
      <w:start w:val="1"/>
      <w:numFmt w:val="decimal"/>
      <w:lvlText w:val="2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35EB32E0"/>
    <w:multiLevelType w:val="singleLevel"/>
    <w:tmpl w:val="FACE48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5FAD3378"/>
    <w:multiLevelType w:val="singleLevel"/>
    <w:tmpl w:val="9120DE40"/>
    <w:lvl w:ilvl="0">
      <w:start w:val="2"/>
      <w:numFmt w:val="decimal"/>
      <w:lvlText w:val="2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6AE51649"/>
    <w:multiLevelType w:val="singleLevel"/>
    <w:tmpl w:val="27E6FC90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719C3E43"/>
    <w:multiLevelType w:val="singleLevel"/>
    <w:tmpl w:val="BDA27716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B5F"/>
    <w:rsid w:val="001000FC"/>
    <w:rsid w:val="004D3446"/>
    <w:rsid w:val="00520FB5"/>
    <w:rsid w:val="005F05D7"/>
    <w:rsid w:val="006F7698"/>
    <w:rsid w:val="00776DDE"/>
    <w:rsid w:val="007907C1"/>
    <w:rsid w:val="008A1CBA"/>
    <w:rsid w:val="00927A2E"/>
    <w:rsid w:val="00D47B5F"/>
    <w:rsid w:val="00D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A5E6FA"/>
  <w15:docId w15:val="{9DF7684A-1DC9-4E5A-B3F6-A89B6EDE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B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2021-02-19T10:20:00Z</cp:lastPrinted>
  <dcterms:created xsi:type="dcterms:W3CDTF">2020-05-19T10:12:00Z</dcterms:created>
  <dcterms:modified xsi:type="dcterms:W3CDTF">2021-02-19T10:23:00Z</dcterms:modified>
</cp:coreProperties>
</file>