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95A43" w14:textId="011C0124" w:rsidR="007237E0" w:rsidRDefault="00677D47" w:rsidP="00677D47">
      <w:pPr>
        <w:jc w:val="center"/>
        <w:rPr>
          <w:rFonts w:cs="Times New Roman"/>
          <w:b/>
          <w:szCs w:val="28"/>
          <w:lang w:bidi="ru-RU"/>
        </w:rPr>
      </w:pPr>
      <w:r>
        <w:rPr>
          <w:b/>
          <w:bCs/>
        </w:rPr>
        <w:t xml:space="preserve">Тема: </w:t>
      </w:r>
      <w:r w:rsidRPr="00677D47">
        <w:rPr>
          <w:rFonts w:cs="Times New Roman"/>
          <w:b/>
          <w:szCs w:val="28"/>
          <w:lang w:bidi="ru-RU"/>
        </w:rPr>
        <w:t>Агролесомелиорация</w:t>
      </w:r>
    </w:p>
    <w:p w14:paraId="2A647867" w14:textId="6B6BD558" w:rsidR="00677D47" w:rsidRDefault="00677D47" w:rsidP="00677D47">
      <w:pPr>
        <w:jc w:val="center"/>
        <w:rPr>
          <w:rFonts w:cs="Times New Roman"/>
          <w:b/>
          <w:szCs w:val="28"/>
          <w:lang w:bidi="ru-RU"/>
        </w:rPr>
      </w:pPr>
    </w:p>
    <w:p w14:paraId="22E472B7" w14:textId="2394332C" w:rsidR="00677D47" w:rsidRDefault="00677D47" w:rsidP="00677D47">
      <w:pPr>
        <w:pStyle w:val="a3"/>
        <w:numPr>
          <w:ilvl w:val="0"/>
          <w:numId w:val="1"/>
        </w:numPr>
        <w:jc w:val="both"/>
        <w:rPr>
          <w:b/>
          <w:bCs/>
        </w:rPr>
      </w:pPr>
      <w:r w:rsidRPr="00677D47">
        <w:rPr>
          <w:b/>
          <w:bCs/>
          <w:lang w:bidi="ru-RU"/>
        </w:rPr>
        <w:t>Принципы проектирования агролесомелиоративного комплекса</w:t>
      </w:r>
    </w:p>
    <w:p w14:paraId="077BDA2E" w14:textId="14B2D1C8" w:rsidR="00677D47" w:rsidRDefault="00677D47" w:rsidP="00677D47">
      <w:pPr>
        <w:pStyle w:val="a3"/>
        <w:numPr>
          <w:ilvl w:val="0"/>
          <w:numId w:val="1"/>
        </w:numPr>
        <w:jc w:val="both"/>
        <w:rPr>
          <w:b/>
          <w:bCs/>
        </w:rPr>
      </w:pPr>
      <w:r w:rsidRPr="00677D47">
        <w:rPr>
          <w:b/>
          <w:bCs/>
          <w:lang w:bidi="ru-RU"/>
        </w:rPr>
        <w:t>Виды защитных лесных насаждений</w:t>
      </w:r>
    </w:p>
    <w:p w14:paraId="2B26911B" w14:textId="7B582F03" w:rsidR="00266CCF" w:rsidRDefault="00266CCF" w:rsidP="00677D47">
      <w:pPr>
        <w:pStyle w:val="a3"/>
        <w:numPr>
          <w:ilvl w:val="0"/>
          <w:numId w:val="1"/>
        </w:numPr>
        <w:jc w:val="both"/>
        <w:rPr>
          <w:b/>
          <w:bCs/>
        </w:rPr>
      </w:pPr>
      <w:r w:rsidRPr="00266CCF">
        <w:rPr>
          <w:b/>
          <w:bCs/>
          <w:lang w:bidi="ru-RU"/>
        </w:rPr>
        <w:t>Лесомелиоративные приемы в животноводстве</w:t>
      </w:r>
    </w:p>
    <w:p w14:paraId="6691C5AD" w14:textId="566F1FAF" w:rsidR="00677D47" w:rsidRDefault="00677D47" w:rsidP="00677D47">
      <w:pPr>
        <w:jc w:val="both"/>
        <w:rPr>
          <w:b/>
          <w:bCs/>
        </w:rPr>
      </w:pPr>
    </w:p>
    <w:p w14:paraId="001F5B70" w14:textId="60A3C7A4" w:rsidR="00677D47" w:rsidRDefault="00677D47" w:rsidP="00677D47">
      <w:pPr>
        <w:jc w:val="center"/>
        <w:rPr>
          <w:b/>
          <w:bCs/>
        </w:rPr>
      </w:pPr>
      <w:r>
        <w:rPr>
          <w:b/>
          <w:bCs/>
        </w:rPr>
        <w:t>1.</w:t>
      </w:r>
    </w:p>
    <w:p w14:paraId="21C23AA7" w14:textId="77777777" w:rsidR="00677D47" w:rsidRPr="00677D47" w:rsidRDefault="00677D47" w:rsidP="00677D47">
      <w:pPr>
        <w:ind w:firstLine="709"/>
        <w:jc w:val="both"/>
        <w:rPr>
          <w:lang w:bidi="ru-RU"/>
        </w:rPr>
      </w:pPr>
      <w:r w:rsidRPr="00677D47">
        <w:rPr>
          <w:lang w:bidi="ru-RU"/>
        </w:rPr>
        <w:t>Современное лесомелиоративное проектирование должно быть направлено на обеспечение устойчивости агроландшафтов, оптими</w:t>
      </w:r>
      <w:r w:rsidRPr="00677D47">
        <w:rPr>
          <w:lang w:bidi="ru-RU"/>
        </w:rPr>
        <w:softHyphen/>
        <w:t>зацию их функционирования по многим параметрам: регулирование ветрового режима и снегозадержание; уменьшение поверхностного стока; поддержание грунтового стока; улучшение гидрогеологиче</w:t>
      </w:r>
      <w:r w:rsidRPr="00677D47">
        <w:rPr>
          <w:lang w:bidi="ru-RU"/>
        </w:rPr>
        <w:softHyphen/>
        <w:t>ского режима почвы; повышение влагообеспеченности агроценозов; улучшение микроклимата; предотвращение эрозии, дефляции, забо</w:t>
      </w:r>
      <w:r w:rsidRPr="00677D47">
        <w:rPr>
          <w:lang w:bidi="ru-RU"/>
        </w:rPr>
        <w:softHyphen/>
        <w:t>лачивания; регулирование водности рек и предотвращение их заили</w:t>
      </w:r>
      <w:r w:rsidRPr="00677D47">
        <w:rPr>
          <w:lang w:bidi="ru-RU"/>
        </w:rPr>
        <w:softHyphen/>
        <w:t>вания; сохранение флоры и фауны, в том числе птиц, полезных видов энтомофагов. Наряду с экологической ролью важное значение име</w:t>
      </w:r>
      <w:r w:rsidRPr="00677D47">
        <w:rPr>
          <w:lang w:bidi="ru-RU"/>
        </w:rPr>
        <w:softHyphen/>
        <w:t>ют социальные аспекты защитного лесоразведения, в частности, об</w:t>
      </w:r>
      <w:r w:rsidRPr="00677D47">
        <w:rPr>
          <w:lang w:bidi="ru-RU"/>
        </w:rPr>
        <w:softHyphen/>
        <w:t>лесение водоемов, поселков, полевых станов, защита их от снежных заносов и пыли, не говоря уже об их рекреационном и эстетическом значении.</w:t>
      </w:r>
    </w:p>
    <w:p w14:paraId="3350E851" w14:textId="77777777" w:rsidR="00677D47" w:rsidRPr="00677D47" w:rsidRDefault="00677D47" w:rsidP="00677D47">
      <w:pPr>
        <w:ind w:firstLine="709"/>
        <w:jc w:val="both"/>
        <w:rPr>
          <w:lang w:bidi="ru-RU"/>
        </w:rPr>
      </w:pPr>
      <w:r w:rsidRPr="00677D47">
        <w:rPr>
          <w:lang w:bidi="ru-RU"/>
        </w:rPr>
        <w:t>Многообразные достоинства лесоразведения проявляются с раз</w:t>
      </w:r>
      <w:r w:rsidRPr="00677D47">
        <w:rPr>
          <w:lang w:bidi="ru-RU"/>
        </w:rPr>
        <w:softHyphen/>
        <w:t>ной полнотой и эффективностью в зависимости от того, насколько полно учитываются системные взаимодействия проектируемых ме</w:t>
      </w:r>
      <w:r w:rsidRPr="00677D47">
        <w:rPr>
          <w:lang w:bidi="ru-RU"/>
        </w:rPr>
        <w:softHyphen/>
        <w:t>роприятий с элементами ландшафта, его структурой и функциониро</w:t>
      </w:r>
      <w:r w:rsidRPr="00677D47">
        <w:rPr>
          <w:lang w:bidi="ru-RU"/>
        </w:rPr>
        <w:softHyphen/>
        <w:t>ванием.</w:t>
      </w:r>
    </w:p>
    <w:p w14:paraId="41ED487D" w14:textId="77777777" w:rsidR="00677D47" w:rsidRPr="00677D47" w:rsidRDefault="00677D47" w:rsidP="00677D47">
      <w:pPr>
        <w:ind w:firstLine="709"/>
        <w:jc w:val="both"/>
        <w:rPr>
          <w:lang w:bidi="ru-RU"/>
        </w:rPr>
      </w:pPr>
      <w:r w:rsidRPr="00677D47">
        <w:rPr>
          <w:lang w:bidi="ru-RU"/>
        </w:rPr>
        <w:t>В отличие от гидротехнического мелиоративного сооружения, лесо</w:t>
      </w:r>
      <w:r w:rsidRPr="00677D47">
        <w:rPr>
          <w:lang w:bidi="ru-RU"/>
        </w:rPr>
        <w:softHyphen/>
        <w:t xml:space="preserve">мелиоративное насаждение </w:t>
      </w:r>
      <w:proofErr w:type="spellStart"/>
      <w:r w:rsidRPr="00677D47">
        <w:rPr>
          <w:lang w:bidi="ru-RU"/>
        </w:rPr>
        <w:t>полифункционально</w:t>
      </w:r>
      <w:proofErr w:type="spellEnd"/>
      <w:r w:rsidRPr="00677D47">
        <w:rPr>
          <w:lang w:bidi="ru-RU"/>
        </w:rPr>
        <w:t xml:space="preserve"> и представляет собой сложную биологическую систему. В результате взаимодействия лесо</w:t>
      </w:r>
      <w:r w:rsidRPr="00677D47">
        <w:rPr>
          <w:lang w:bidi="ru-RU"/>
        </w:rPr>
        <w:softHyphen/>
        <w:t>насаждения с участками ландшафта создаются различные биоценозы. Их агрономическая эффективность зависит от множества условий, в том числе от конструкции насаждения. Например, с увеличением ширины лесополос формируются биоценозы с более развитой лесной подстилкой, более обильным видовым составом фауны, в частности, птиц, полезных энтомофагов, которые все более приближаются по бо</w:t>
      </w:r>
      <w:r w:rsidRPr="00677D47">
        <w:rPr>
          <w:lang w:bidi="ru-RU"/>
        </w:rPr>
        <w:softHyphen/>
        <w:t>гатству и устойчивости к типичным лесным биогеоценозам. В резуль</w:t>
      </w:r>
      <w:r w:rsidRPr="00677D47">
        <w:rPr>
          <w:lang w:bidi="ru-RU"/>
        </w:rPr>
        <w:softHyphen/>
        <w:t>тате водорегулирующие лесополосы весьма эффективно сокращают поверхностный сток и эрозию, а также оказывают благоприятное фи</w:t>
      </w:r>
      <w:r w:rsidRPr="00677D47">
        <w:rPr>
          <w:lang w:bidi="ru-RU"/>
        </w:rPr>
        <w:softHyphen/>
        <w:t>тосанитарное влияние на посевы. Там, где не могут сформироваться устойчивые лесные сообщества энтомофагов, часто происходит раз</w:t>
      </w:r>
      <w:r w:rsidRPr="00677D47">
        <w:rPr>
          <w:lang w:bidi="ru-RU"/>
        </w:rPr>
        <w:softHyphen/>
        <w:t>множение вредителей.</w:t>
      </w:r>
    </w:p>
    <w:p w14:paraId="4702ADD0" w14:textId="1CFC945E" w:rsidR="00677D47" w:rsidRPr="00677D47" w:rsidRDefault="00677D47" w:rsidP="00677D47">
      <w:pPr>
        <w:ind w:firstLine="709"/>
        <w:jc w:val="both"/>
        <w:rPr>
          <w:lang w:bidi="ru-RU"/>
        </w:rPr>
      </w:pPr>
      <w:r w:rsidRPr="00677D47">
        <w:rPr>
          <w:lang w:bidi="ru-RU"/>
        </w:rPr>
        <w:t xml:space="preserve">Непонимание особенностей функционирования создаваемых </w:t>
      </w:r>
      <w:proofErr w:type="spellStart"/>
      <w:r w:rsidRPr="00677D47">
        <w:rPr>
          <w:lang w:bidi="ru-RU"/>
        </w:rPr>
        <w:t>агролесоландшафтов</w:t>
      </w:r>
      <w:proofErr w:type="spellEnd"/>
      <w:r w:rsidRPr="00677D47">
        <w:rPr>
          <w:lang w:bidi="ru-RU"/>
        </w:rPr>
        <w:t xml:space="preserve"> в условиях сложного рельефа, строения почво</w:t>
      </w:r>
      <w:r w:rsidRPr="00677D47">
        <w:rPr>
          <w:lang w:bidi="ru-RU"/>
        </w:rPr>
        <w:softHyphen/>
        <w:t>образующих и подстилающих пород, глубины залегания грунтовых вод и т.д. может приводить к негативным результатам. К числу та</w:t>
      </w:r>
      <w:r w:rsidRPr="00677D47">
        <w:rPr>
          <w:lang w:bidi="ru-RU"/>
        </w:rPr>
        <w:softHyphen/>
        <w:t xml:space="preserve">ковых относится, в частности, появление </w:t>
      </w:r>
      <w:proofErr w:type="spellStart"/>
      <w:r w:rsidRPr="00677D47">
        <w:rPr>
          <w:lang w:bidi="ru-RU"/>
        </w:rPr>
        <w:t>мочаров</w:t>
      </w:r>
      <w:proofErr w:type="spellEnd"/>
      <w:r w:rsidRPr="00677D47">
        <w:rPr>
          <w:lang w:bidi="ru-RU"/>
        </w:rPr>
        <w:t xml:space="preserve"> при размещении </w:t>
      </w:r>
      <w:proofErr w:type="spellStart"/>
      <w:r w:rsidRPr="00677D47">
        <w:rPr>
          <w:lang w:bidi="ru-RU"/>
        </w:rPr>
        <w:t>стокорегулирующих</w:t>
      </w:r>
      <w:proofErr w:type="spellEnd"/>
      <w:r w:rsidRPr="00677D47">
        <w:rPr>
          <w:lang w:bidi="ru-RU"/>
        </w:rPr>
        <w:t xml:space="preserve"> лесополос в местах, где в результате таяния из</w:t>
      </w:r>
      <w:r w:rsidRPr="00677D47">
        <w:rPr>
          <w:lang w:bidi="ru-RU"/>
        </w:rPr>
        <w:softHyphen/>
        <w:t>бытка снега формируется верховодка, выклинивающаяся на поверх</w:t>
      </w:r>
      <w:r w:rsidRPr="00677D47">
        <w:rPr>
          <w:lang w:bidi="ru-RU"/>
        </w:rPr>
        <w:softHyphen/>
        <w:t>ность на склоне при близком залегании водоупорного слоя. При на</w:t>
      </w:r>
      <w:r w:rsidRPr="00677D47">
        <w:rPr>
          <w:lang w:bidi="ru-RU"/>
        </w:rPr>
        <w:softHyphen/>
        <w:t xml:space="preserve">личии солей в последнем вторичный </w:t>
      </w:r>
      <w:proofErr w:type="spellStart"/>
      <w:r w:rsidRPr="00677D47">
        <w:rPr>
          <w:lang w:bidi="ru-RU"/>
        </w:rPr>
        <w:t>гидроморфизм</w:t>
      </w:r>
      <w:proofErr w:type="spellEnd"/>
      <w:r w:rsidRPr="00677D47">
        <w:rPr>
          <w:lang w:bidi="ru-RU"/>
        </w:rPr>
        <w:t xml:space="preserve"> сопровождается вторичным засолением. Более распространенным примером нега</w:t>
      </w:r>
      <w:r w:rsidRPr="00677D47">
        <w:rPr>
          <w:lang w:bidi="ru-RU"/>
        </w:rPr>
        <w:softHyphen/>
        <w:t xml:space="preserve">тивных последствий </w:t>
      </w:r>
      <w:r w:rsidRPr="00677D47">
        <w:rPr>
          <w:lang w:bidi="ru-RU"/>
        </w:rPr>
        <w:lastRenderedPageBreak/>
        <w:t>шаблонного проектирования является развитие эрозии вдоль полезащитных лесных полос, посаженных в направ</w:t>
      </w:r>
      <w:r w:rsidRPr="00677D47">
        <w:rPr>
          <w:lang w:bidi="ru-RU"/>
        </w:rPr>
        <w:softHyphen/>
        <w:t>лении склона. Эта «оплошность» нередко усугубляется другой «не</w:t>
      </w:r>
      <w:r w:rsidRPr="00677D47">
        <w:rPr>
          <w:lang w:bidi="ru-RU"/>
        </w:rPr>
        <w:softHyphen/>
        <w:t xml:space="preserve">брежностью» – плохим уходом за лесополосами, в результате чего полезащитные полосы превращаются в </w:t>
      </w:r>
      <w:proofErr w:type="spellStart"/>
      <w:r w:rsidRPr="00677D47">
        <w:rPr>
          <w:lang w:bidi="ru-RU"/>
        </w:rPr>
        <w:t>непродуваемые</w:t>
      </w:r>
      <w:proofErr w:type="spellEnd"/>
      <w:r w:rsidRPr="00677D47">
        <w:rPr>
          <w:lang w:bidi="ru-RU"/>
        </w:rPr>
        <w:t>. В них ска</w:t>
      </w:r>
      <w:r w:rsidRPr="00677D47">
        <w:rPr>
          <w:lang w:bidi="ru-RU"/>
        </w:rPr>
        <w:softHyphen/>
        <w:t>пливаются сугробы снега, который должен был бы равномерно рас</w:t>
      </w:r>
      <w:r w:rsidRPr="00677D47">
        <w:rPr>
          <w:lang w:bidi="ru-RU"/>
        </w:rPr>
        <w:softHyphen/>
        <w:t>пределяться по полю, чему призваны служить полезащитные лесные полосы непременно продуваемой конструкции. Повсеместно отме</w:t>
      </w:r>
      <w:r w:rsidRPr="00677D47">
        <w:rPr>
          <w:lang w:bidi="ru-RU"/>
        </w:rPr>
        <w:softHyphen/>
        <w:t>чаются негативные явления на участках полей в непосредственной близости от лесных полос: затенение, переувлажнение, заболачива</w:t>
      </w:r>
      <w:r w:rsidRPr="00677D47">
        <w:rPr>
          <w:lang w:bidi="ru-RU"/>
        </w:rPr>
        <w:softHyphen/>
        <w:t>ние, иссушение корневыми отпрысками деревьев, повышение засо</w:t>
      </w:r>
      <w:r w:rsidRPr="00677D47">
        <w:rPr>
          <w:lang w:bidi="ru-RU"/>
        </w:rPr>
        <w:softHyphen/>
        <w:t>ренности посевов, снижение урожайности полевых культур. Этого в большинстве случаев можно избежать, располагая посевы много</w:t>
      </w:r>
      <w:r w:rsidRPr="00677D47">
        <w:rPr>
          <w:lang w:bidi="ru-RU"/>
        </w:rPr>
        <w:softHyphen/>
        <w:t>летних трав вдоль лесной полосы шириной 1,6 × Н (полторы высоты деревьев).</w:t>
      </w:r>
    </w:p>
    <w:p w14:paraId="4CD2EC90" w14:textId="77777777" w:rsidR="00677D47" w:rsidRPr="00677D47" w:rsidRDefault="00677D47" w:rsidP="00677D47">
      <w:pPr>
        <w:ind w:firstLine="709"/>
        <w:jc w:val="both"/>
        <w:rPr>
          <w:lang w:bidi="ru-RU"/>
        </w:rPr>
      </w:pPr>
      <w:r w:rsidRPr="00677D47">
        <w:rPr>
          <w:lang w:bidi="ru-RU"/>
        </w:rPr>
        <w:t>Противоречия между перечисленными достоинствами лесоразведе</w:t>
      </w:r>
      <w:r w:rsidRPr="00677D47">
        <w:rPr>
          <w:lang w:bidi="ru-RU"/>
        </w:rPr>
        <w:softHyphen/>
        <w:t>ния, его возможностями и реальными практическими достижениями проявлялись постоянно.</w:t>
      </w:r>
    </w:p>
    <w:p w14:paraId="52CA2EA5" w14:textId="77777777" w:rsidR="00677D47" w:rsidRPr="00677D47" w:rsidRDefault="00677D47" w:rsidP="00677D47">
      <w:pPr>
        <w:ind w:firstLine="709"/>
        <w:jc w:val="both"/>
        <w:rPr>
          <w:lang w:bidi="ru-RU"/>
        </w:rPr>
      </w:pPr>
      <w:r w:rsidRPr="00677D47">
        <w:rPr>
          <w:lang w:bidi="ru-RU"/>
        </w:rPr>
        <w:t>Новая методология адаптивно-ландшафтного земледелия в принци</w:t>
      </w:r>
      <w:r w:rsidRPr="00677D47">
        <w:rPr>
          <w:lang w:bidi="ru-RU"/>
        </w:rPr>
        <w:softHyphen/>
        <w:t>пе исключает традиционные шаблоны. Лесонасаждения, обладая ярко выраженными ландшафтно-стабилизирующими свойствами, в опре</w:t>
      </w:r>
      <w:r w:rsidRPr="00677D47">
        <w:rPr>
          <w:lang w:bidi="ru-RU"/>
        </w:rPr>
        <w:softHyphen/>
        <w:t>деленной мере выполняют роль экологического каркаса территории. Агролесомелиоративные комплексы (АЛК) наиболее эффективны при полном охвате водосборных бассейнов или районов дефляции и опу</w:t>
      </w:r>
      <w:r w:rsidRPr="00677D47">
        <w:rPr>
          <w:lang w:bidi="ru-RU"/>
        </w:rPr>
        <w:softHyphen/>
        <w:t>стынивания независимо от границ кооперативных или фермерских хозяйств, районов или других административно-хозяйственных фор</w:t>
      </w:r>
      <w:r w:rsidRPr="00677D47">
        <w:rPr>
          <w:lang w:bidi="ru-RU"/>
        </w:rPr>
        <w:softHyphen/>
        <w:t>мирований. Тогда достигается максимальное их стабилизирующее влияние.</w:t>
      </w:r>
    </w:p>
    <w:p w14:paraId="316C6415" w14:textId="77777777" w:rsidR="00677D47" w:rsidRPr="00677D47" w:rsidRDefault="00677D47" w:rsidP="00677D47">
      <w:pPr>
        <w:ind w:firstLine="709"/>
        <w:jc w:val="both"/>
        <w:rPr>
          <w:lang w:bidi="ru-RU"/>
        </w:rPr>
      </w:pPr>
      <w:r w:rsidRPr="00677D47">
        <w:rPr>
          <w:lang w:bidi="ru-RU"/>
        </w:rPr>
        <w:t>Реализация агролесомелиоративных мероприятий осуществляется через землеустроительное проектирование всех уровней от генераль</w:t>
      </w:r>
      <w:r w:rsidRPr="00677D47">
        <w:rPr>
          <w:lang w:bidi="ru-RU"/>
        </w:rPr>
        <w:softHyphen/>
        <w:t>ных схем природопользования на крупные территории до землеустрои</w:t>
      </w:r>
      <w:r w:rsidRPr="00677D47">
        <w:rPr>
          <w:lang w:bidi="ru-RU"/>
        </w:rPr>
        <w:softHyphen/>
        <w:t>тельных проектов на отдельные хозяйства. Зеленые лесные насаждения (ЗЛН) проектируются в соответствии с организационно-технически</w:t>
      </w:r>
      <w:r w:rsidRPr="00677D47">
        <w:rPr>
          <w:lang w:bidi="ru-RU"/>
        </w:rPr>
        <w:softHyphen/>
        <w:t>ми, гидротехническими, гидромелиоративными и другими элементами ландшафтного комплекса. Размещение и ориентация отдельных ле</w:t>
      </w:r>
      <w:r w:rsidRPr="00677D47">
        <w:rPr>
          <w:lang w:bidi="ru-RU"/>
        </w:rPr>
        <w:softHyphen/>
        <w:t xml:space="preserve">сонасаждений должны удовлетворять, с одной стороны, требованиям лесомелиоративной защиты </w:t>
      </w:r>
      <w:proofErr w:type="spellStart"/>
      <w:r w:rsidRPr="00677D47">
        <w:rPr>
          <w:lang w:bidi="ru-RU"/>
        </w:rPr>
        <w:t>агротерриторий</w:t>
      </w:r>
      <w:proofErr w:type="spellEnd"/>
      <w:r w:rsidRPr="00677D47">
        <w:rPr>
          <w:lang w:bidi="ru-RU"/>
        </w:rPr>
        <w:t xml:space="preserve"> и удобствам функционирования аграрного производства, а с другой – лесорастительным тре</w:t>
      </w:r>
      <w:r w:rsidRPr="00677D47">
        <w:rPr>
          <w:lang w:bidi="ru-RU"/>
        </w:rPr>
        <w:softHyphen/>
        <w:t>бованиям самих насаждений.</w:t>
      </w:r>
    </w:p>
    <w:p w14:paraId="264841F0" w14:textId="77777777" w:rsidR="00677D47" w:rsidRPr="00677D47" w:rsidRDefault="00677D47" w:rsidP="00677D47">
      <w:pPr>
        <w:ind w:firstLine="709"/>
        <w:jc w:val="both"/>
        <w:rPr>
          <w:lang w:bidi="ru-RU"/>
        </w:rPr>
      </w:pPr>
      <w:r w:rsidRPr="00677D47">
        <w:rPr>
          <w:lang w:bidi="ru-RU"/>
        </w:rPr>
        <w:t>Последнее обстоятельство имеет особое значение для полеза</w:t>
      </w:r>
      <w:r w:rsidRPr="00677D47">
        <w:rPr>
          <w:lang w:bidi="ru-RU"/>
        </w:rPr>
        <w:softHyphen/>
        <w:t xml:space="preserve">щитных лесополос, поскольку их экономическая эффективность определяется защитной высотой и </w:t>
      </w:r>
      <w:proofErr w:type="spellStart"/>
      <w:r w:rsidRPr="00677D47">
        <w:rPr>
          <w:lang w:bidi="ru-RU"/>
        </w:rPr>
        <w:t>жизнеустойчивостью</w:t>
      </w:r>
      <w:proofErr w:type="spellEnd"/>
      <w:r w:rsidRPr="00677D47">
        <w:rPr>
          <w:lang w:bidi="ru-RU"/>
        </w:rPr>
        <w:t xml:space="preserve"> древостоев. Наибольшей высоты, а следовательно, и дальности влияния они до</w:t>
      </w:r>
      <w:r w:rsidRPr="00677D47">
        <w:rPr>
          <w:lang w:bidi="ru-RU"/>
        </w:rPr>
        <w:softHyphen/>
        <w:t>стигают в районах с благоприятными лесорастительными условиями. По мере продвижения с северо-запада на юго-восток полезащитные полосы из высокоствольных деревьев уступают место насаждениям из низкорослых деревьев или кулисам из кустарников. На комплекс</w:t>
      </w:r>
      <w:r w:rsidRPr="00677D47">
        <w:rPr>
          <w:lang w:bidi="ru-RU"/>
        </w:rPr>
        <w:softHyphen/>
        <w:t>ных засоленных почвах полупустынь агролесомелиорация может строиться исключительно на кустарниковых кулисах – прямолиней</w:t>
      </w:r>
      <w:r w:rsidRPr="00677D47">
        <w:rPr>
          <w:lang w:bidi="ru-RU"/>
        </w:rPr>
        <w:softHyphen/>
        <w:t xml:space="preserve">ных, контурных, в зависимости от условий рельефа. На орошаемых землях защитные </w:t>
      </w:r>
      <w:r w:rsidRPr="00677D47">
        <w:rPr>
          <w:lang w:bidi="ru-RU"/>
        </w:rPr>
        <w:lastRenderedPageBreak/>
        <w:t xml:space="preserve">насаждения </w:t>
      </w:r>
      <w:proofErr w:type="spellStart"/>
      <w:r w:rsidRPr="00677D47">
        <w:rPr>
          <w:lang w:bidi="ru-RU"/>
        </w:rPr>
        <w:t>ветроломного</w:t>
      </w:r>
      <w:proofErr w:type="spellEnd"/>
      <w:r w:rsidRPr="00677D47">
        <w:rPr>
          <w:lang w:bidi="ru-RU"/>
        </w:rPr>
        <w:t xml:space="preserve"> назначения создаются из высокорослых деревьев во всех зонах страны, в том числе и арид</w:t>
      </w:r>
      <w:r w:rsidRPr="00677D47">
        <w:rPr>
          <w:lang w:bidi="ru-RU"/>
        </w:rPr>
        <w:softHyphen/>
        <w:t xml:space="preserve">ных, если там гарантируется их периодический полив. Насаждения на склонах, имеющие </w:t>
      </w:r>
      <w:proofErr w:type="spellStart"/>
      <w:r w:rsidRPr="00677D47">
        <w:rPr>
          <w:lang w:bidi="ru-RU"/>
        </w:rPr>
        <w:t>стокорегулирующее</w:t>
      </w:r>
      <w:proofErr w:type="spellEnd"/>
      <w:r w:rsidRPr="00677D47">
        <w:rPr>
          <w:lang w:bidi="ru-RU"/>
        </w:rPr>
        <w:t xml:space="preserve"> значение, создают в благо</w:t>
      </w:r>
      <w:r w:rsidRPr="00677D47">
        <w:rPr>
          <w:lang w:bidi="ru-RU"/>
        </w:rPr>
        <w:softHyphen/>
        <w:t>приятных почвенно-климатических условиях из деревьев и кустарни</w:t>
      </w:r>
      <w:r w:rsidRPr="00677D47">
        <w:rPr>
          <w:lang w:bidi="ru-RU"/>
        </w:rPr>
        <w:softHyphen/>
        <w:t>ков, в аридных зонах только из кустарников.</w:t>
      </w:r>
    </w:p>
    <w:p w14:paraId="3D165287" w14:textId="77777777" w:rsidR="00677D47" w:rsidRPr="00677D47" w:rsidRDefault="00677D47" w:rsidP="00677D47">
      <w:pPr>
        <w:ind w:firstLine="709"/>
        <w:jc w:val="both"/>
        <w:rPr>
          <w:lang w:bidi="ru-RU"/>
        </w:rPr>
      </w:pPr>
      <w:r w:rsidRPr="00677D47">
        <w:rPr>
          <w:lang w:bidi="ru-RU"/>
        </w:rPr>
        <w:t>Создание ЗЛН в гидрографической сети и на горных склонах, со</w:t>
      </w:r>
      <w:r w:rsidRPr="00677D47">
        <w:rPr>
          <w:lang w:bidi="ru-RU"/>
        </w:rPr>
        <w:softHyphen/>
        <w:t xml:space="preserve">провождаемое нередко устройством гидротехнических сооружений разной сложности и </w:t>
      </w:r>
      <w:proofErr w:type="spellStart"/>
      <w:r w:rsidRPr="00677D47">
        <w:rPr>
          <w:lang w:bidi="ru-RU"/>
        </w:rPr>
        <w:t>залужением</w:t>
      </w:r>
      <w:proofErr w:type="spellEnd"/>
      <w:r w:rsidRPr="00677D47">
        <w:rPr>
          <w:lang w:bidi="ru-RU"/>
        </w:rPr>
        <w:t xml:space="preserve"> отдельных участков, является специ</w:t>
      </w:r>
      <w:r w:rsidRPr="00677D47">
        <w:rPr>
          <w:lang w:bidi="ru-RU"/>
        </w:rPr>
        <w:softHyphen/>
        <w:t>альным видом проектирования, предусматривающим местные норма</w:t>
      </w:r>
      <w:r w:rsidRPr="00677D47">
        <w:rPr>
          <w:lang w:bidi="ru-RU"/>
        </w:rPr>
        <w:softHyphen/>
        <w:t>тивы применения, отдельный породный состав и соответствующие технологии создания.</w:t>
      </w:r>
    </w:p>
    <w:p w14:paraId="1C68E3AE" w14:textId="77777777" w:rsidR="00677D47" w:rsidRPr="00677D47" w:rsidRDefault="00677D47" w:rsidP="00677D47">
      <w:pPr>
        <w:ind w:firstLine="709"/>
        <w:jc w:val="both"/>
        <w:rPr>
          <w:lang w:bidi="ru-RU"/>
        </w:rPr>
      </w:pPr>
      <w:r w:rsidRPr="00677D47">
        <w:rPr>
          <w:lang w:bidi="ru-RU"/>
        </w:rPr>
        <w:t xml:space="preserve">Защитные насаждения в полупустыне на твердых пастбищах и песках должны носить преимущественно </w:t>
      </w:r>
      <w:proofErr w:type="spellStart"/>
      <w:r w:rsidRPr="00677D47">
        <w:rPr>
          <w:lang w:bidi="ru-RU"/>
        </w:rPr>
        <w:t>колковый</w:t>
      </w:r>
      <w:proofErr w:type="spellEnd"/>
      <w:r w:rsidRPr="00677D47">
        <w:rPr>
          <w:lang w:bidi="ru-RU"/>
        </w:rPr>
        <w:t xml:space="preserve">, куртинный характер, приурочиваясь к локальным понижениям, блюдцам, </w:t>
      </w:r>
      <w:proofErr w:type="spellStart"/>
      <w:r w:rsidRPr="00677D47">
        <w:rPr>
          <w:lang w:bidi="ru-RU"/>
        </w:rPr>
        <w:t>потяжинам</w:t>
      </w:r>
      <w:proofErr w:type="spellEnd"/>
      <w:r w:rsidRPr="00677D47">
        <w:rPr>
          <w:lang w:bidi="ru-RU"/>
        </w:rPr>
        <w:t>.</w:t>
      </w:r>
    </w:p>
    <w:p w14:paraId="7EF34D7E" w14:textId="77777777" w:rsidR="00677D47" w:rsidRPr="00677D47" w:rsidRDefault="00677D47" w:rsidP="00677D47">
      <w:pPr>
        <w:ind w:firstLine="709"/>
        <w:jc w:val="both"/>
        <w:rPr>
          <w:lang w:bidi="ru-RU"/>
        </w:rPr>
      </w:pPr>
      <w:r w:rsidRPr="00677D47">
        <w:rPr>
          <w:lang w:bidi="ru-RU"/>
        </w:rPr>
        <w:t>Агролесомелиорация рассматривает всю совокупность условий соз</w:t>
      </w:r>
      <w:r w:rsidRPr="00677D47">
        <w:rPr>
          <w:lang w:bidi="ru-RU"/>
        </w:rPr>
        <w:softHyphen/>
        <w:t>дания ЗЛН и их функционирования в едином ландшафте, ограничен</w:t>
      </w:r>
      <w:r w:rsidRPr="00677D47">
        <w:rPr>
          <w:lang w:bidi="ru-RU"/>
        </w:rPr>
        <w:softHyphen/>
        <w:t>ном естественными рамками водосборных бассейнов или других гео</w:t>
      </w:r>
      <w:r w:rsidRPr="00677D47">
        <w:rPr>
          <w:lang w:bidi="ru-RU"/>
        </w:rPr>
        <w:softHyphen/>
        <w:t xml:space="preserve">морфологических структур. Главными компонентами, составляющими агролесомелиоративную часть ландшафтного комплекса защитных мероприятий, служат системы лесонасаждений на пахотных землях </w:t>
      </w:r>
      <w:proofErr w:type="spellStart"/>
      <w:r w:rsidRPr="00677D47">
        <w:rPr>
          <w:lang w:bidi="ru-RU"/>
        </w:rPr>
        <w:t>приводораздельного</w:t>
      </w:r>
      <w:proofErr w:type="spellEnd"/>
      <w:r w:rsidRPr="00677D47">
        <w:rPr>
          <w:lang w:bidi="ru-RU"/>
        </w:rPr>
        <w:t xml:space="preserve"> и </w:t>
      </w:r>
      <w:proofErr w:type="spellStart"/>
      <w:r w:rsidRPr="00677D47">
        <w:rPr>
          <w:lang w:bidi="ru-RU"/>
        </w:rPr>
        <w:t>присетевого</w:t>
      </w:r>
      <w:proofErr w:type="spellEnd"/>
      <w:r w:rsidRPr="00677D47">
        <w:rPr>
          <w:lang w:bidi="ru-RU"/>
        </w:rPr>
        <w:t xml:space="preserve"> фондов водосборов и системы ов</w:t>
      </w:r>
      <w:r w:rsidRPr="00677D47">
        <w:rPr>
          <w:lang w:bidi="ru-RU"/>
        </w:rPr>
        <w:softHyphen/>
        <w:t>ражно-балочных насаждений, расположенные преимущественно в ги</w:t>
      </w:r>
      <w:r w:rsidRPr="00677D47">
        <w:rPr>
          <w:lang w:bidi="ru-RU"/>
        </w:rPr>
        <w:softHyphen/>
        <w:t>дрографическом фонде. В них также входят ЗЛН разных видов и по</w:t>
      </w:r>
      <w:r w:rsidRPr="00677D47">
        <w:rPr>
          <w:lang w:bidi="ru-RU"/>
        </w:rPr>
        <w:softHyphen/>
        <w:t>родного состава вдоль дорог, каналов, вокруг ферм, полевых станов, населенных пунктов и т. п.</w:t>
      </w:r>
    </w:p>
    <w:p w14:paraId="062EC635" w14:textId="44D61436" w:rsidR="00677D47" w:rsidRDefault="00677D47" w:rsidP="00677D47">
      <w:pPr>
        <w:ind w:firstLine="709"/>
        <w:jc w:val="both"/>
        <w:rPr>
          <w:lang w:bidi="ru-RU"/>
        </w:rPr>
      </w:pPr>
      <w:r w:rsidRPr="00677D47">
        <w:rPr>
          <w:lang w:bidi="ru-RU"/>
        </w:rPr>
        <w:t>Первоочередной задачей агролесомелиорации должно быть устра</w:t>
      </w:r>
      <w:r w:rsidRPr="00677D47">
        <w:rPr>
          <w:lang w:bidi="ru-RU"/>
        </w:rPr>
        <w:softHyphen/>
        <w:t>нение очагов деградации</w:t>
      </w:r>
      <w:r>
        <w:rPr>
          <w:lang w:bidi="ru-RU"/>
        </w:rPr>
        <w:t>.</w:t>
      </w:r>
    </w:p>
    <w:p w14:paraId="63D24590" w14:textId="14C39F60" w:rsidR="00677D47" w:rsidRDefault="00677D47" w:rsidP="00677D47">
      <w:pPr>
        <w:ind w:firstLine="709"/>
        <w:jc w:val="both"/>
        <w:rPr>
          <w:lang w:bidi="ru-RU"/>
        </w:rPr>
      </w:pPr>
    </w:p>
    <w:p w14:paraId="2FC5D53B" w14:textId="1D875EAE" w:rsidR="00677D47" w:rsidRDefault="00677D47" w:rsidP="00677D47">
      <w:pPr>
        <w:jc w:val="center"/>
        <w:rPr>
          <w:b/>
          <w:bCs/>
          <w:lang w:bidi="ru-RU"/>
        </w:rPr>
      </w:pPr>
      <w:r>
        <w:rPr>
          <w:b/>
          <w:bCs/>
          <w:lang w:bidi="ru-RU"/>
        </w:rPr>
        <w:t>2.</w:t>
      </w:r>
    </w:p>
    <w:p w14:paraId="31D6FD48" w14:textId="77777777" w:rsidR="00266CCF" w:rsidRPr="00266CCF" w:rsidRDefault="00266CCF" w:rsidP="00266CCF">
      <w:pPr>
        <w:ind w:firstLine="709"/>
        <w:jc w:val="both"/>
        <w:rPr>
          <w:lang w:bidi="ru-RU"/>
        </w:rPr>
      </w:pPr>
      <w:r w:rsidRPr="00266CCF">
        <w:rPr>
          <w:lang w:bidi="ru-RU"/>
        </w:rPr>
        <w:t xml:space="preserve">По мелиоративному значению защитные лесные насаждения подразделяются на: </w:t>
      </w:r>
    </w:p>
    <w:p w14:paraId="1FBF7625" w14:textId="77777777" w:rsidR="00266CCF" w:rsidRPr="00266CCF" w:rsidRDefault="00266CCF" w:rsidP="00266CCF">
      <w:pPr>
        <w:ind w:firstLine="709"/>
        <w:jc w:val="both"/>
        <w:rPr>
          <w:lang w:bidi="ru-RU"/>
        </w:rPr>
      </w:pPr>
      <w:r w:rsidRPr="00266CCF">
        <w:rPr>
          <w:lang w:bidi="ru-RU"/>
        </w:rPr>
        <w:t xml:space="preserve">а) полезащитные лесные полосы на равнинной территории и весьма пологих склонах (до 20) для защиты полей от вредных ветров, задержания и распределения снега на полях; </w:t>
      </w:r>
    </w:p>
    <w:p w14:paraId="0F242BC2" w14:textId="77777777" w:rsidR="00266CCF" w:rsidRPr="00266CCF" w:rsidRDefault="00266CCF" w:rsidP="00266CCF">
      <w:pPr>
        <w:ind w:firstLine="709"/>
        <w:jc w:val="both"/>
        <w:rPr>
          <w:lang w:bidi="ru-RU"/>
        </w:rPr>
      </w:pPr>
      <w:r w:rsidRPr="00266CCF">
        <w:rPr>
          <w:lang w:bidi="ru-RU"/>
        </w:rPr>
        <w:t xml:space="preserve">б) государственные лесные полосы на водоразделах для задержания снега, регулирования поверхностного стока и улучшения гидрологических условий, а также вдоль крупных рек для предохранения их от заиления и улучшения водного режима; </w:t>
      </w:r>
    </w:p>
    <w:p w14:paraId="79AF5B6F" w14:textId="77777777" w:rsidR="00266CCF" w:rsidRPr="00266CCF" w:rsidRDefault="00266CCF" w:rsidP="00266CCF">
      <w:pPr>
        <w:ind w:firstLine="709"/>
        <w:jc w:val="both"/>
        <w:rPr>
          <w:lang w:bidi="ru-RU"/>
        </w:rPr>
      </w:pPr>
      <w:r w:rsidRPr="00266CCF">
        <w:rPr>
          <w:lang w:bidi="ru-RU"/>
        </w:rPr>
        <w:t xml:space="preserve">в) противоэрозионные лесные и </w:t>
      </w:r>
      <w:proofErr w:type="spellStart"/>
      <w:r w:rsidRPr="00266CCF">
        <w:rPr>
          <w:lang w:bidi="ru-RU"/>
        </w:rPr>
        <w:t>лесо</w:t>
      </w:r>
      <w:proofErr w:type="spellEnd"/>
      <w:r w:rsidRPr="00266CCF">
        <w:rPr>
          <w:lang w:bidi="ru-RU"/>
        </w:rPr>
        <w:t xml:space="preserve">-садовые насаждения, размещаемые поперек и вдоль пахотных склонов для задержания поверхностного стока воды и предохранения почвы от эрозии; </w:t>
      </w:r>
    </w:p>
    <w:p w14:paraId="5753A6BC" w14:textId="77777777" w:rsidR="00266CCF" w:rsidRPr="00266CCF" w:rsidRDefault="00266CCF" w:rsidP="00266CCF">
      <w:pPr>
        <w:ind w:firstLine="709"/>
        <w:jc w:val="both"/>
        <w:rPr>
          <w:lang w:bidi="ru-RU"/>
        </w:rPr>
      </w:pPr>
      <w:r w:rsidRPr="00266CCF">
        <w:rPr>
          <w:lang w:bidi="ru-RU"/>
        </w:rPr>
        <w:t xml:space="preserve">г) прибалочные и приовражные лесные полосы, размещаемые вдоль бровок балок и оврагов для поглощения талых и ливневых вод, поступающих в балки и овраги с боковых водосборов, приостановки роста оврагов и закрепления их склонов; </w:t>
      </w:r>
    </w:p>
    <w:p w14:paraId="3F306C6A" w14:textId="77777777" w:rsidR="00266CCF" w:rsidRPr="00266CCF" w:rsidRDefault="00266CCF" w:rsidP="00266CCF">
      <w:pPr>
        <w:ind w:firstLine="709"/>
        <w:jc w:val="both"/>
        <w:rPr>
          <w:lang w:bidi="ru-RU"/>
        </w:rPr>
      </w:pPr>
      <w:r w:rsidRPr="00266CCF">
        <w:rPr>
          <w:lang w:bidi="ru-RU"/>
        </w:rPr>
        <w:t xml:space="preserve">д) сплошные насаждения на склонах оврагов и балок с теми же функциями, что и </w:t>
      </w:r>
      <w:proofErr w:type="spellStart"/>
      <w:r w:rsidRPr="00266CCF">
        <w:rPr>
          <w:lang w:bidi="ru-RU"/>
        </w:rPr>
        <w:t>приовражно</w:t>
      </w:r>
      <w:proofErr w:type="spellEnd"/>
      <w:r w:rsidRPr="00266CCF">
        <w:rPr>
          <w:lang w:bidi="ru-RU"/>
        </w:rPr>
        <w:t xml:space="preserve">-балочные полосы; </w:t>
      </w:r>
    </w:p>
    <w:p w14:paraId="3FBBEA7C" w14:textId="77777777" w:rsidR="00266CCF" w:rsidRPr="00266CCF" w:rsidRDefault="00266CCF" w:rsidP="00266CCF">
      <w:pPr>
        <w:ind w:firstLine="709"/>
        <w:jc w:val="both"/>
        <w:rPr>
          <w:lang w:bidi="ru-RU"/>
        </w:rPr>
      </w:pPr>
      <w:r w:rsidRPr="00266CCF">
        <w:rPr>
          <w:lang w:bidi="ru-RU"/>
        </w:rPr>
        <w:lastRenderedPageBreak/>
        <w:t xml:space="preserve">е) лесные полосы и насаждения на орошаемых землях и вокруг водоемов для защиты полей от вредного влияния суховейных ветров, предупреждения заболачивания и вторичного засоления, а также для защиты водоемов от излишнего испарения и заиления, предохранения берегов от разрушения </w:t>
      </w:r>
      <w:proofErr w:type="spellStart"/>
      <w:r w:rsidRPr="00266CCF">
        <w:rPr>
          <w:lang w:bidi="ru-RU"/>
        </w:rPr>
        <w:t>волнобоем</w:t>
      </w:r>
      <w:proofErr w:type="spellEnd"/>
      <w:r w:rsidRPr="00266CCF">
        <w:rPr>
          <w:lang w:bidi="ru-RU"/>
        </w:rPr>
        <w:t xml:space="preserve">; </w:t>
      </w:r>
    </w:p>
    <w:p w14:paraId="271F77EE" w14:textId="77777777" w:rsidR="00266CCF" w:rsidRPr="00266CCF" w:rsidRDefault="00266CCF" w:rsidP="00266CCF">
      <w:pPr>
        <w:ind w:firstLine="709"/>
        <w:jc w:val="both"/>
        <w:rPr>
          <w:lang w:bidi="ru-RU"/>
        </w:rPr>
      </w:pPr>
      <w:r w:rsidRPr="00266CCF">
        <w:rPr>
          <w:lang w:bidi="ru-RU"/>
        </w:rPr>
        <w:t xml:space="preserve">ж) лесные полосы вдоль железных и шоссейных дорог для защиты их от снежных и песчаных заносов. </w:t>
      </w:r>
    </w:p>
    <w:p w14:paraId="7D48B9FA" w14:textId="77777777" w:rsidR="00266CCF" w:rsidRPr="00266CCF" w:rsidRDefault="00266CCF" w:rsidP="00266CCF">
      <w:pPr>
        <w:ind w:firstLine="709"/>
        <w:jc w:val="both"/>
        <w:rPr>
          <w:lang w:bidi="ru-RU"/>
        </w:rPr>
      </w:pPr>
      <w:r w:rsidRPr="00266CCF">
        <w:rPr>
          <w:lang w:bidi="ru-RU"/>
        </w:rPr>
        <w:t>В зависимости от особенностей природных условий отдельных районов в систему проектируемых полезащитных насаждений могут входить все виды насаждений или только некоторая часть их.</w:t>
      </w:r>
    </w:p>
    <w:p w14:paraId="6A13A7D3" w14:textId="77777777" w:rsidR="00266CCF" w:rsidRPr="00266CCF" w:rsidRDefault="00266CCF" w:rsidP="00266CCF">
      <w:pPr>
        <w:ind w:firstLine="709"/>
        <w:jc w:val="both"/>
        <w:rPr>
          <w:lang w:bidi="ru-RU"/>
        </w:rPr>
      </w:pPr>
      <w:r w:rsidRPr="00266CCF">
        <w:rPr>
          <w:b/>
          <w:lang w:bidi="ru-RU"/>
        </w:rPr>
        <w:t>Полезащитные лесные полосы</w:t>
      </w:r>
      <w:r w:rsidRPr="00266CCF">
        <w:rPr>
          <w:lang w:bidi="ru-RU"/>
        </w:rPr>
        <w:t xml:space="preserve">. Линейные древесные насаждения создаются на неорошаемых и орошаемых землях равнинных территорий для защиты почвы и сельскохозяйственных растений от неблагоприятных климатических факторов. Полезащитные лесные полосы снижают скорость ветра, задерживают на полях снег, уменьшают поверхностный сток атмосферных осадков, повышают влажность почвы, уменьшают испарение влаги, препятствуют развеиванию почвенного покрова, повышают и стабилизируют урожайность сельскохозяйственных культур, играют важную природоохранную роль, являются частью экологического каркаса </w:t>
      </w:r>
      <w:proofErr w:type="spellStart"/>
      <w:r w:rsidRPr="00266CCF">
        <w:rPr>
          <w:lang w:bidi="ru-RU"/>
        </w:rPr>
        <w:t>агротерритории</w:t>
      </w:r>
      <w:proofErr w:type="spellEnd"/>
      <w:r w:rsidRPr="00266CCF">
        <w:rPr>
          <w:lang w:bidi="ru-RU"/>
        </w:rPr>
        <w:t>.</w:t>
      </w:r>
    </w:p>
    <w:p w14:paraId="0F1A3B2C" w14:textId="77777777" w:rsidR="00266CCF" w:rsidRPr="00266CCF" w:rsidRDefault="00266CCF" w:rsidP="00266CCF">
      <w:pPr>
        <w:ind w:firstLine="709"/>
        <w:jc w:val="both"/>
        <w:rPr>
          <w:lang w:bidi="ru-RU"/>
        </w:rPr>
      </w:pPr>
      <w:r w:rsidRPr="00266CCF">
        <w:rPr>
          <w:lang w:bidi="ru-RU"/>
        </w:rPr>
        <w:t xml:space="preserve">На плоских водоразделах и склонах, где водная эрозия не превышает допустимой величины, основные полезащитные лесные полосы располагают поперек наиболее вредоносных ветров (суховейных, </w:t>
      </w:r>
      <w:proofErr w:type="spellStart"/>
      <w:r w:rsidRPr="00266CCF">
        <w:rPr>
          <w:lang w:bidi="ru-RU"/>
        </w:rPr>
        <w:t>метелевых</w:t>
      </w:r>
      <w:proofErr w:type="spellEnd"/>
      <w:r w:rsidRPr="00266CCF">
        <w:rPr>
          <w:lang w:bidi="ru-RU"/>
        </w:rPr>
        <w:t xml:space="preserve">, вызывающих пыльные бури). Допускается отклонение их расположения от перпендикулярного на угол не более 30° при уменьшении расстояния между полосами. Вспомогательные лесные полосы, предназначенные для защиты полей от ветров других направлений, располагают преимущественно перпендикулярно основным. Расстояния между основными полезащитными лесными полосами определяют исходя из ожидаемой защитной их высоты и дальности эффективного влияния на ветровой режим, а также с учетом </w:t>
      </w:r>
      <w:proofErr w:type="spellStart"/>
      <w:r w:rsidRPr="00266CCF">
        <w:rPr>
          <w:lang w:bidi="ru-RU"/>
        </w:rPr>
        <w:t>эродированности</w:t>
      </w:r>
      <w:proofErr w:type="spellEnd"/>
      <w:r w:rsidRPr="00266CCF">
        <w:rPr>
          <w:lang w:bidi="ru-RU"/>
        </w:rPr>
        <w:t xml:space="preserve"> почв и применяемых систем земледелия по природным районам страны. Предельное расстояние между основными полосами на связных почвах не должно превышать в лесостепи 600 м, в степи на обыкновенных черноземах − 500, на южных черноземах − 400, в сухой степи на темно-каштановых и каштановых почвах − 350, в полупустыне на светло-каштановых почвах − 250, на песчаных и супесчаных почвах степной зоны − 100−250 м. В районах активного проявления ветровой эрозии почв предельное расстояние уменьшается при сильной и очень сильной дефляции на 40 %, средней на 20, слабой − на 10−15 %. Расстояние между вспомогательными лесными полосами на черноземных почвах обычно составляет 1500−2000 м, на темно-каштановых 1000−1500 м, в районах с неустойчивым направлением ветров − 1000 м. В местах пересечения основных и вспомогательных полезащитных лесных полос оставляют разрывы шириной до 20−30 м. На пахотных склоновых землях, где главным является защита их от водной эрозии, роль полезащитных лесных полос выполняют </w:t>
      </w:r>
      <w:proofErr w:type="spellStart"/>
      <w:r w:rsidRPr="00266CCF">
        <w:rPr>
          <w:lang w:bidi="ru-RU"/>
        </w:rPr>
        <w:t>стокорегулирующие</w:t>
      </w:r>
      <w:proofErr w:type="spellEnd"/>
      <w:r w:rsidRPr="00266CCF">
        <w:rPr>
          <w:lang w:bidi="ru-RU"/>
        </w:rPr>
        <w:t xml:space="preserve"> насаждения.</w:t>
      </w:r>
    </w:p>
    <w:p w14:paraId="7C5CC193" w14:textId="77777777" w:rsidR="00266CCF" w:rsidRPr="00266CCF" w:rsidRDefault="00266CCF" w:rsidP="00266CCF">
      <w:pPr>
        <w:ind w:firstLine="709"/>
        <w:jc w:val="both"/>
        <w:rPr>
          <w:lang w:bidi="ru-RU"/>
        </w:rPr>
      </w:pPr>
      <w:r w:rsidRPr="00266CCF">
        <w:rPr>
          <w:lang w:bidi="ru-RU"/>
        </w:rPr>
        <w:lastRenderedPageBreak/>
        <w:t xml:space="preserve">В зависимости от требуемой </w:t>
      </w:r>
      <w:proofErr w:type="spellStart"/>
      <w:r w:rsidRPr="00266CCF">
        <w:rPr>
          <w:lang w:bidi="ru-RU"/>
        </w:rPr>
        <w:t>ветропроницаемости</w:t>
      </w:r>
      <w:proofErr w:type="spellEnd"/>
      <w:r w:rsidRPr="00266CCF">
        <w:rPr>
          <w:lang w:bidi="ru-RU"/>
        </w:rPr>
        <w:t xml:space="preserve"> и размеров деревьев во взрослом состоянии рядовые полезащитные лесные полосы на неорошаемых землях создают в лесной и лесостепной зонах из 2−3 рядов при ширине 7,5−10,0 м, степной − 12, в сухой степи и полупустыне − 16−20 м.</w:t>
      </w:r>
    </w:p>
    <w:p w14:paraId="0D7B2642" w14:textId="77777777" w:rsidR="00266CCF" w:rsidRPr="00266CCF" w:rsidRDefault="00266CCF" w:rsidP="00266CCF">
      <w:pPr>
        <w:ind w:firstLine="709"/>
        <w:jc w:val="both"/>
        <w:rPr>
          <w:lang w:bidi="ru-RU"/>
        </w:rPr>
      </w:pPr>
      <w:r w:rsidRPr="00266CCF">
        <w:rPr>
          <w:lang w:bidi="ru-RU"/>
        </w:rPr>
        <w:t xml:space="preserve">Полезащитные лесные полосы выращиваются преимущественно рядовым способом. Кроме того, в разные годы получили распространение и другие способы, например, гнездовой, шахматный, диагонально-групповой и др. Для создания полезащитных лесных полос применяют сеянцы, черенки и семена некоторых пород (дуба, ореха). При рядовом способе на выщелоченных, типичных и обыкновенных черноземах древесные растения размещают в ряду на расстоянии 1−2 м друг от друга, на южных черноземах и почвах каштанового типа − через 2 м. При диагонально-групповом и шахматном способах расстояние между посадочными местами в рядах 6−8 м. При строчно-луночных посевах дуба расстояние между лунками составляет 1 м, а групп лунок − 3 м. Саженцы ореха размещают через 6−8 м. На комплексных каштановых и светло-каштановых почвах в сухой степи и полупустыне с наличием солонцов свыше 25 % линейные полезащитные лесные полосы создают лишь на участках крупных впадин с </w:t>
      </w:r>
      <w:proofErr w:type="spellStart"/>
      <w:r w:rsidRPr="00266CCF">
        <w:rPr>
          <w:lang w:bidi="ru-RU"/>
        </w:rPr>
        <w:t>корнедоступными</w:t>
      </w:r>
      <w:proofErr w:type="spellEnd"/>
      <w:r w:rsidRPr="00266CCF">
        <w:rPr>
          <w:lang w:bidi="ru-RU"/>
        </w:rPr>
        <w:t xml:space="preserve"> пресными грунтовыми водами.</w:t>
      </w:r>
    </w:p>
    <w:p w14:paraId="48775D36" w14:textId="77777777" w:rsidR="00266CCF" w:rsidRPr="00266CCF" w:rsidRDefault="00266CCF" w:rsidP="00266CCF">
      <w:pPr>
        <w:ind w:firstLine="709"/>
        <w:jc w:val="both"/>
        <w:rPr>
          <w:lang w:bidi="ru-RU"/>
        </w:rPr>
      </w:pPr>
      <w:r w:rsidRPr="00266CCF">
        <w:rPr>
          <w:lang w:bidi="ru-RU"/>
        </w:rPr>
        <w:t xml:space="preserve">Насаждения полезащитных лесных полос по составу могут быть чистыми (из одной главной породы) или смешанными (из нескольких пород). Высокорослые быстрорастущие породы уже в молодом возрасте могут оказывать существенное </w:t>
      </w:r>
      <w:proofErr w:type="spellStart"/>
      <w:r w:rsidRPr="00266CCF">
        <w:rPr>
          <w:lang w:bidi="ru-RU"/>
        </w:rPr>
        <w:t>ветроумеряющее</w:t>
      </w:r>
      <w:proofErr w:type="spellEnd"/>
      <w:r w:rsidRPr="00266CCF">
        <w:rPr>
          <w:lang w:bidi="ru-RU"/>
        </w:rPr>
        <w:t xml:space="preserve"> влияние на прилегающие угодья. Однако, они, как правило, недолговечны. В большинстве случаев предпочтение следует отдавать дубу, обладающему высокой устойчивостью и долговечностью. Разработаны специальные схемы смешения различных пород (например, коридорный способ выращивания дуба в полезащитных лесных полосах). На каштановых почвах в опушечный ряд высаживают низкорослый кустарник, чередуя его с деревьями.</w:t>
      </w:r>
    </w:p>
    <w:p w14:paraId="263FB30A" w14:textId="77777777" w:rsidR="00266CCF" w:rsidRPr="00266CCF" w:rsidRDefault="00266CCF" w:rsidP="00266CCF">
      <w:pPr>
        <w:ind w:firstLine="709"/>
        <w:jc w:val="both"/>
        <w:rPr>
          <w:lang w:bidi="ru-RU"/>
        </w:rPr>
      </w:pPr>
      <w:r w:rsidRPr="00266CCF">
        <w:rPr>
          <w:b/>
          <w:lang w:bidi="ru-RU"/>
        </w:rPr>
        <w:t>Противоэрозионные лесные полосы</w:t>
      </w:r>
      <w:r w:rsidRPr="00266CCF">
        <w:rPr>
          <w:lang w:bidi="ru-RU"/>
        </w:rPr>
        <w:t xml:space="preserve"> создаются для защиты почвы сельскохозяйственных угодий от водной эрозии, которая происходит на склонах при поверхностно выраженном стоке воды. Лесные полосы поглощают воду, стекающую с полей во время таяния снега и летних ливней, и этим ослабляют или полностью прекращают водную эрозию почвы. </w:t>
      </w:r>
    </w:p>
    <w:p w14:paraId="74C458FA" w14:textId="77777777" w:rsidR="00266CCF" w:rsidRPr="00266CCF" w:rsidRDefault="00266CCF" w:rsidP="00266CCF">
      <w:pPr>
        <w:ind w:firstLine="709"/>
        <w:jc w:val="both"/>
        <w:rPr>
          <w:lang w:bidi="ru-RU"/>
        </w:rPr>
      </w:pPr>
      <w:r w:rsidRPr="00266CCF">
        <w:rPr>
          <w:lang w:bidi="ru-RU"/>
        </w:rPr>
        <w:t>Использование лесных насаждений для защиты почвы от водной эрозии основано на их почвозащитных свойствах поглощать поверхностный сток воды и уменьшать скорость ветра. Почвозащитные свойства леса обусловлены наличием рыхлого слоя (3−5 см) лесной подстилки, повышенной водопроницаемостью почвы под лесом, особенностью микроклимата леса.</w:t>
      </w:r>
    </w:p>
    <w:p w14:paraId="2B966090" w14:textId="77777777" w:rsidR="00266CCF" w:rsidRPr="00266CCF" w:rsidRDefault="00266CCF" w:rsidP="00266CCF">
      <w:pPr>
        <w:ind w:firstLine="709"/>
        <w:jc w:val="both"/>
        <w:rPr>
          <w:lang w:bidi="ru-RU"/>
        </w:rPr>
      </w:pPr>
      <w:r w:rsidRPr="00266CCF">
        <w:rPr>
          <w:lang w:bidi="ru-RU"/>
        </w:rPr>
        <w:t>Лесная подстилка при объемной массе 0,1−0,2 г/см</w:t>
      </w:r>
      <w:r w:rsidRPr="00266CCF">
        <w:rPr>
          <w:vertAlign w:val="superscript"/>
          <w:lang w:bidi="ru-RU"/>
        </w:rPr>
        <w:t>3</w:t>
      </w:r>
      <w:r w:rsidRPr="00266CCF">
        <w:rPr>
          <w:lang w:bidi="ru-RU"/>
        </w:rPr>
        <w:t xml:space="preserve"> обладает влагоемкостью 500−700 % ее массы, поэтому она способна быстро задерживать большое количество воды, отдавая ее затем постепенно почве. Особенно важно то, что при насыщении водой, подстилка не теряет водопроницаемости, и дождевые и талые воды, фильтруясь сквозь нее, очищаются от взвешенных глинистых частиц и не заиливают поры почвы. </w:t>
      </w:r>
    </w:p>
    <w:p w14:paraId="430343F6" w14:textId="77777777" w:rsidR="00266CCF" w:rsidRPr="00266CCF" w:rsidRDefault="00266CCF" w:rsidP="00266CCF">
      <w:pPr>
        <w:ind w:firstLine="709"/>
        <w:jc w:val="both"/>
        <w:rPr>
          <w:lang w:bidi="ru-RU"/>
        </w:rPr>
      </w:pPr>
      <w:r w:rsidRPr="00266CCF">
        <w:rPr>
          <w:lang w:bidi="ru-RU"/>
        </w:rPr>
        <w:lastRenderedPageBreak/>
        <w:t xml:space="preserve">Водопроницаемость характеризуется скоростью впитывания почвой слоя воды и зависит от скважности и влагоемкости почвы. Под лесом почва обладает повышенной скважностью благодаря наличию ходов </w:t>
      </w:r>
      <w:proofErr w:type="spellStart"/>
      <w:r w:rsidRPr="00266CCF">
        <w:rPr>
          <w:lang w:bidi="ru-RU"/>
        </w:rPr>
        <w:t>землероев</w:t>
      </w:r>
      <w:proofErr w:type="spellEnd"/>
      <w:r w:rsidRPr="00266CCF">
        <w:rPr>
          <w:lang w:bidi="ru-RU"/>
        </w:rPr>
        <w:t xml:space="preserve"> (черви, грызуны и др.) и сгнивших корней, а также рыхлящему действию корневых систем древесных растений.</w:t>
      </w:r>
    </w:p>
    <w:p w14:paraId="6F53116D" w14:textId="77777777" w:rsidR="00266CCF" w:rsidRPr="00266CCF" w:rsidRDefault="00266CCF" w:rsidP="00266CCF">
      <w:pPr>
        <w:ind w:firstLine="709"/>
        <w:jc w:val="both"/>
        <w:rPr>
          <w:lang w:bidi="ru-RU"/>
        </w:rPr>
      </w:pPr>
      <w:r w:rsidRPr="00266CCF">
        <w:rPr>
          <w:lang w:bidi="ru-RU"/>
        </w:rPr>
        <w:t xml:space="preserve">Влагоемкость почвы под лесом обычно меньше, чем в поле, поэтому она здесь имеет повышенную водопроницаемость по сравнению с почвами других угодий, способна быстро поглощать воду. В результате в лесу не образуется поверхностного стока воды (он равен 0,02) и нет эрозии почвы. Так, в лесу, не нарушенном рубками, водопроницаемость составляет 5,52 мм/мин. на свежевспаханной почве − 2,29, а на старой уплотненной пашне – 0,09 мм/мин. </w:t>
      </w:r>
    </w:p>
    <w:p w14:paraId="60D0735D" w14:textId="77777777" w:rsidR="00266CCF" w:rsidRPr="00266CCF" w:rsidRDefault="00266CCF" w:rsidP="00266CCF">
      <w:pPr>
        <w:ind w:firstLine="709"/>
        <w:jc w:val="both"/>
        <w:rPr>
          <w:lang w:bidi="ru-RU"/>
        </w:rPr>
      </w:pPr>
      <w:r w:rsidRPr="00266CCF">
        <w:rPr>
          <w:lang w:bidi="ru-RU"/>
        </w:rPr>
        <w:t xml:space="preserve">Микроклиматы леса и поля значительно различаются, что отражается на термическом режиме почвы. Поверхность почвы в лесу утеплена слоем лесной подстилки и рыхлым снегом, поэтому она промерзает на меньшую глубину, чем в поле, и быстрее оттаивает весной. Эта особенность оказывает решающее влияние на водопроницаемость почв. Ранней весной замерзшая почва на поле не может впитывать талую воду, так как ее поры заполнены льдом, и вода в большом количестве стекает с полей, создавая высокий подъем воды в реках. В лесу и на его опушках под сугробами снега почва к началу снеготаяния оттаивает и хорошо впитывает талую воду, которая проникает глубоко в грунт и пополняет подземные воды. Весенний поверхностный сток в лесу практически отсутствует, поэтому наличие леса на водосборах рек уменьшает весеннее половодье. В этом его водорегулирующая способность. </w:t>
      </w:r>
    </w:p>
    <w:p w14:paraId="37E69EDD" w14:textId="77777777" w:rsidR="00266CCF" w:rsidRPr="00266CCF" w:rsidRDefault="00266CCF" w:rsidP="00266CCF">
      <w:pPr>
        <w:ind w:firstLine="709"/>
        <w:jc w:val="both"/>
        <w:rPr>
          <w:lang w:bidi="ru-RU"/>
        </w:rPr>
      </w:pPr>
      <w:r w:rsidRPr="00266CCF">
        <w:rPr>
          <w:lang w:bidi="ru-RU"/>
        </w:rPr>
        <w:t xml:space="preserve">Река питается водой не только с поверхности водосбора, но и благодаря притоку подземных (грунтовых) вод. Грунтовое питание рек весной усиливается за счет так называемой верховодки, то есть грунтовой воды из верхних горизонтов. Она образуется весной под лесом при обильном поглощении талых вод. Поэтому оценка водорегулирующей роли леса по учету величины половодья в реках получается несколько заниженной, так как уменьшение весеннего поверхностного стока в лесу возмещается повышенным увеличением грунтового стока. </w:t>
      </w:r>
    </w:p>
    <w:p w14:paraId="2569433A" w14:textId="77777777" w:rsidR="00266CCF" w:rsidRPr="00266CCF" w:rsidRDefault="00266CCF" w:rsidP="00266CCF">
      <w:pPr>
        <w:ind w:firstLine="709"/>
        <w:jc w:val="both"/>
        <w:rPr>
          <w:lang w:bidi="ru-RU"/>
        </w:rPr>
      </w:pPr>
      <w:r w:rsidRPr="00266CCF">
        <w:rPr>
          <w:lang w:bidi="ru-RU"/>
        </w:rPr>
        <w:t xml:space="preserve">Свойством </w:t>
      </w:r>
      <w:proofErr w:type="spellStart"/>
      <w:r w:rsidRPr="00266CCF">
        <w:rPr>
          <w:lang w:bidi="ru-RU"/>
        </w:rPr>
        <w:t>водорегулирования</w:t>
      </w:r>
      <w:proofErr w:type="spellEnd"/>
      <w:r w:rsidRPr="00266CCF">
        <w:rPr>
          <w:lang w:bidi="ru-RU"/>
        </w:rPr>
        <w:t xml:space="preserve"> обладают не только естественный лес, но и искусственно созданные лесные насаждения. С увеличением лесистости от 0 до 18 % коэффициент поверхностного стока уменьшается с 0,6 до 0,1. Водорегулирующая роль лесных полос оказалась значительно большей, чем лесных массивов. Объясняется это тем, что в лесных полосах поглощается вода не только от накопленного в них снега, но и притекающая к ним с находящихся выше полей. Кроме поглощения воды лесные полосы оказывают еще и косвенное влияние на уменьшение стока воды с прилагающих полей посредством изменения микроклимата. Под влиянием лесных полос снег полностью задерживается на полях и более равномерно распределяется по площади, поэтому почва меньше промерзает, быстрее оттаивает весной и больше поглощает талой воды.</w:t>
      </w:r>
    </w:p>
    <w:p w14:paraId="5244D1B9" w14:textId="77777777" w:rsidR="00266CCF" w:rsidRPr="00266CCF" w:rsidRDefault="00266CCF" w:rsidP="00266CCF">
      <w:pPr>
        <w:ind w:firstLine="709"/>
        <w:jc w:val="both"/>
        <w:rPr>
          <w:lang w:bidi="ru-RU"/>
        </w:rPr>
      </w:pPr>
      <w:r w:rsidRPr="00266CCF">
        <w:rPr>
          <w:lang w:bidi="ru-RU"/>
        </w:rPr>
        <w:t xml:space="preserve">Так как естественные и искусственные леса в виде лесных полос способны уменьшать поверхностный сток воды, то это дает основание </w:t>
      </w:r>
      <w:r w:rsidRPr="00266CCF">
        <w:rPr>
          <w:lang w:bidi="ru-RU"/>
        </w:rPr>
        <w:lastRenderedPageBreak/>
        <w:t xml:space="preserve">использовать их для защиты почвы от водной эрозии. Эффективное использование лесных полос для регулирования поверхностного стока воды возможно лишь при соблюдении ряда условий. При проектировании необходимо правильно разместить лесные полосы по отношению направления стока воды, определить максимально возможное расстояние между ними и минимально допустимую ширину полосы. </w:t>
      </w:r>
    </w:p>
    <w:p w14:paraId="352E9540" w14:textId="77777777" w:rsidR="00266CCF" w:rsidRPr="00266CCF" w:rsidRDefault="00266CCF" w:rsidP="00266CCF">
      <w:pPr>
        <w:ind w:firstLine="709"/>
        <w:jc w:val="both"/>
        <w:rPr>
          <w:lang w:bidi="ru-RU"/>
        </w:rPr>
      </w:pPr>
      <w:r w:rsidRPr="00266CCF">
        <w:rPr>
          <w:lang w:bidi="ru-RU"/>
        </w:rPr>
        <w:t xml:space="preserve">На землях, подверженных водной эрозии, лесные полосы надо размещать поперек направления линии стока, чтобы рассеянные струи воды входили в лесное насаждение под прямым углом и не могли стекать вдоль опушки. Если лесные полосы будут размещены под острым углом к линии стока, то рассеянные струи воды при малейшем препятствии на опушке насаждения изменят направление и потекут вдоль опушки. В результате произойдет концентрация небольших струй в большой поток воды, что вызовет линейную эрозию почвы вдоль лесной полосы. Препятствием для входа воды в лесное насаждение обычно служит </w:t>
      </w:r>
      <w:proofErr w:type="spellStart"/>
      <w:r w:rsidRPr="00266CCF">
        <w:rPr>
          <w:lang w:bidi="ru-RU"/>
        </w:rPr>
        <w:t>напашь</w:t>
      </w:r>
      <w:proofErr w:type="spellEnd"/>
      <w:r w:rsidRPr="00266CCF">
        <w:rPr>
          <w:lang w:bidi="ru-RU"/>
        </w:rPr>
        <w:t xml:space="preserve">, которая в виде небольшого валика земли образуется при пахоте с отвалом пласта земли вниз по склону. Для нормальной работы лесной полосы необходимо систематически распахивать и разравнивать </w:t>
      </w:r>
      <w:proofErr w:type="spellStart"/>
      <w:r w:rsidRPr="00266CCF">
        <w:rPr>
          <w:lang w:bidi="ru-RU"/>
        </w:rPr>
        <w:t>напашь</w:t>
      </w:r>
      <w:proofErr w:type="spellEnd"/>
      <w:r w:rsidRPr="00266CCF">
        <w:rPr>
          <w:lang w:bidi="ru-RU"/>
        </w:rPr>
        <w:t xml:space="preserve"> в верхней (по отношению к склону) части опушки насаждения. </w:t>
      </w:r>
    </w:p>
    <w:p w14:paraId="5720996E" w14:textId="77777777" w:rsidR="00266CCF" w:rsidRPr="00266CCF" w:rsidRDefault="00266CCF" w:rsidP="00266CCF">
      <w:pPr>
        <w:ind w:firstLine="709"/>
        <w:jc w:val="both"/>
        <w:rPr>
          <w:lang w:bidi="ru-RU"/>
        </w:rPr>
      </w:pPr>
      <w:r w:rsidRPr="00266CCF">
        <w:rPr>
          <w:lang w:bidi="ru-RU"/>
        </w:rPr>
        <w:t xml:space="preserve">На сложных склонах, пересекаемых ложбинами, кроме основного уклона от линии водораздела к бровке балки имеются боковые уклоны к ложбинам. Лесные полосы, размещенные поперек основного склона, пересекут ложбины и на некоторых участках будут иметь продольные уклоны. Вдоль опушек таких участков вода стекает в ложбины, а по ним в виде концентрированного потока входит в лесную полосу. При этом большая часть воды не сможет впитаться в лесном насаждении и пройдет сквозь полосу, так как лес способен поглощать только рассеянный поток воды. В таких случаях для усиления водорегулирующей роли лесных полос рекомендуется устраивать простейшие земляные сооружения − валики-распылители на верхних опушках для направления стока воды в насаждение и водозадерживающие валы и канавы по верхней и нижней опушкам в местах пересечения ложбин лесными полосами. Роль таких </w:t>
      </w:r>
      <w:proofErr w:type="spellStart"/>
      <w:r w:rsidRPr="00266CCF">
        <w:rPr>
          <w:lang w:bidi="ru-RU"/>
        </w:rPr>
        <w:t>микротехнических</w:t>
      </w:r>
      <w:proofErr w:type="spellEnd"/>
      <w:r w:rsidRPr="00266CCF">
        <w:rPr>
          <w:lang w:bidi="ru-RU"/>
        </w:rPr>
        <w:t xml:space="preserve"> сооружений достаточно эффективна. На обвалованных участках лесных полос на склоне до 30° было задержано и поглощено 1100−1200 мм талой воды, а без валов − 150−200 мм. </w:t>
      </w:r>
    </w:p>
    <w:p w14:paraId="18AB015B" w14:textId="77777777" w:rsidR="00266CCF" w:rsidRPr="00266CCF" w:rsidRDefault="00266CCF" w:rsidP="00266CCF">
      <w:pPr>
        <w:ind w:firstLine="709"/>
        <w:jc w:val="both"/>
        <w:rPr>
          <w:lang w:bidi="ru-RU"/>
        </w:rPr>
      </w:pPr>
      <w:r w:rsidRPr="00266CCF">
        <w:rPr>
          <w:lang w:bidi="ru-RU"/>
        </w:rPr>
        <w:t xml:space="preserve">В настоящее время рекомендуются следующие наибольшие расстояния между водорегулирующими лесными полосами: </w:t>
      </w:r>
    </w:p>
    <w:p w14:paraId="735FC537" w14:textId="77777777" w:rsidR="00266CCF" w:rsidRPr="00266CCF" w:rsidRDefault="00266CCF" w:rsidP="00266CCF">
      <w:pPr>
        <w:ind w:firstLine="709"/>
        <w:jc w:val="both"/>
        <w:rPr>
          <w:lang w:bidi="ru-RU"/>
        </w:rPr>
      </w:pPr>
      <w:r w:rsidRPr="00266CCF">
        <w:rPr>
          <w:lang w:bidi="ru-RU"/>
        </w:rPr>
        <w:t xml:space="preserve">а) на склонах крутизной менее 4° (уклон 0,070) на серых лесных почвах и оподзоленных черноземах степи − до 350 м, на выщелоченных, обыкновенных и южных черноземах − до 400, на каштановых почвах − до 300 м; </w:t>
      </w:r>
    </w:p>
    <w:p w14:paraId="3C1DC1EC" w14:textId="77777777" w:rsidR="00266CCF" w:rsidRPr="00266CCF" w:rsidRDefault="00266CCF" w:rsidP="00266CCF">
      <w:pPr>
        <w:ind w:firstLine="709"/>
        <w:jc w:val="both"/>
        <w:rPr>
          <w:lang w:bidi="ru-RU"/>
        </w:rPr>
      </w:pPr>
      <w:r w:rsidRPr="00266CCF">
        <w:rPr>
          <w:lang w:bidi="ru-RU"/>
        </w:rPr>
        <w:t>б) на склонах крутизной более 4° расстояние уменьшается до 200 м.</w:t>
      </w:r>
    </w:p>
    <w:p w14:paraId="5CA546C9" w14:textId="77777777" w:rsidR="00266CCF" w:rsidRPr="00266CCF" w:rsidRDefault="00266CCF" w:rsidP="00266CCF">
      <w:pPr>
        <w:ind w:firstLine="709"/>
        <w:jc w:val="both"/>
        <w:rPr>
          <w:lang w:bidi="ru-RU"/>
        </w:rPr>
      </w:pPr>
      <w:r w:rsidRPr="00266CCF">
        <w:rPr>
          <w:lang w:bidi="ru-RU"/>
        </w:rPr>
        <w:t xml:space="preserve">С учетом этих рекомендаций при размещении лесных полос на территории необходимо стремиться совместить их с различными естественными рубежами: линиями перегиба склона от меньшей к большей крутизне, бровкам балки и оврага. </w:t>
      </w:r>
    </w:p>
    <w:p w14:paraId="4B9974DF" w14:textId="77777777" w:rsidR="00266CCF" w:rsidRPr="00266CCF" w:rsidRDefault="00266CCF" w:rsidP="00266CCF">
      <w:pPr>
        <w:ind w:firstLine="709"/>
        <w:jc w:val="both"/>
        <w:rPr>
          <w:lang w:bidi="ru-RU"/>
        </w:rPr>
      </w:pPr>
      <w:r w:rsidRPr="00266CCF">
        <w:rPr>
          <w:lang w:bidi="ru-RU"/>
        </w:rPr>
        <w:t xml:space="preserve">Лесные полосы, размещенные вдоль бровки лощины или балки, называют прибалочными. Они выполняют те же функции, что и </w:t>
      </w:r>
      <w:r w:rsidRPr="00266CCF">
        <w:rPr>
          <w:lang w:bidi="ru-RU"/>
        </w:rPr>
        <w:lastRenderedPageBreak/>
        <w:t xml:space="preserve">водорегулирующие, расположенные выше их на пахотных склонах. Прибалочные лесные полосы закладывают вдоль крутых берегов по границе пашни, отступая от бровки на 3−5 м, а вдоль пологих берегов, где бровка ясно не выражена, − ниже границы пашни по берегу балки. Такое размещение не будет снижать мелиоративного влияния лесной полосы. Как показали наблюдения, лес, расположенный по берегам балки, оказывает положительное влияние не только на поглощение стока воды, но и на микроклимат вышележащего склона. </w:t>
      </w:r>
    </w:p>
    <w:p w14:paraId="59255F69" w14:textId="77777777" w:rsidR="00266CCF" w:rsidRPr="00266CCF" w:rsidRDefault="00266CCF" w:rsidP="00266CCF">
      <w:pPr>
        <w:ind w:firstLine="709"/>
        <w:jc w:val="both"/>
        <w:rPr>
          <w:lang w:bidi="ru-RU"/>
        </w:rPr>
      </w:pPr>
      <w:r w:rsidRPr="00266CCF">
        <w:rPr>
          <w:lang w:bidi="ru-RU"/>
        </w:rPr>
        <w:t xml:space="preserve">Для поглощения стока воды большое значение имеет ширина лесной полосы. Чем она шире, тем полнее будет поглощать воду, притекающую с расположенного выше поля, и тем надежнее будут защищены от эрозии поля, находящиеся по склону ниже лесной полосы. Однако при большой ширине лесные полосы займут много пахотной земли. Поэтому очень важно установить минимально необходимую ширину лесных полос, достаточную для полного поглощения стока воды. </w:t>
      </w:r>
    </w:p>
    <w:p w14:paraId="09CA152A" w14:textId="77777777" w:rsidR="00266CCF" w:rsidRPr="00266CCF" w:rsidRDefault="00266CCF" w:rsidP="00266CCF">
      <w:pPr>
        <w:ind w:firstLine="709"/>
        <w:jc w:val="both"/>
        <w:rPr>
          <w:lang w:bidi="ru-RU"/>
        </w:rPr>
      </w:pPr>
      <w:r w:rsidRPr="00266CCF">
        <w:rPr>
          <w:lang w:bidi="ru-RU"/>
        </w:rPr>
        <w:t xml:space="preserve">Коэффициент стока резко снижается по мере увеличения ширины лесной полосы. В полосе шириной 20−30 м остается непоглощенной лишь 8−15 % (то есть коэффициент стока 0,08−0,15) общего объема талой воды, что не может оказать существенного влияния на развитие эрозии почвы. Эти данные могут служить основанием для установления минимально необходимой ширины лесных полос. В качестве общей </w:t>
      </w:r>
      <w:proofErr w:type="spellStart"/>
      <w:r w:rsidRPr="00266CCF">
        <w:rPr>
          <w:lang w:bidi="ru-RU"/>
        </w:rPr>
        <w:t>придержки</w:t>
      </w:r>
      <w:proofErr w:type="spellEnd"/>
      <w:r w:rsidRPr="00266CCF">
        <w:rPr>
          <w:lang w:bidi="ru-RU"/>
        </w:rPr>
        <w:t xml:space="preserve"> при проектировании принимают ширину водорегулирующих лесных полос, равной 15 м, а прибалочных − 21 м. Если берега балки изрыты промоинами или по дну образовался овраг, что указывает на большое количество воды, стекающей в балку, ширину прибалочной полосы увеличивают. </w:t>
      </w:r>
    </w:p>
    <w:p w14:paraId="289AB3D1" w14:textId="77777777" w:rsidR="00266CCF" w:rsidRPr="00266CCF" w:rsidRDefault="00266CCF" w:rsidP="00266CCF">
      <w:pPr>
        <w:ind w:firstLine="709"/>
        <w:jc w:val="both"/>
        <w:rPr>
          <w:lang w:bidi="ru-RU"/>
        </w:rPr>
      </w:pPr>
      <w:r w:rsidRPr="00266CCF">
        <w:rPr>
          <w:lang w:bidi="ru-RU"/>
        </w:rPr>
        <w:t xml:space="preserve">Кроме уменьшения поверхностного стока воды водорегулирующие и прибалочные лесные полосы, как и полезащитные, защищают поля от суховеев, черных бурь и улучшают микроклимат. Они являются важным звеном в системе лесомелиоративных насаждений. При правильном их размещении значительно сокращается поверхностный сток воды, прекращаются плоскостная эрозия и рост оврагов по дну гидрографической сети. </w:t>
      </w:r>
    </w:p>
    <w:p w14:paraId="51F11E4F" w14:textId="77777777" w:rsidR="00266CCF" w:rsidRPr="00266CCF" w:rsidRDefault="00266CCF" w:rsidP="00266CCF">
      <w:pPr>
        <w:ind w:firstLine="709"/>
        <w:jc w:val="both"/>
        <w:rPr>
          <w:lang w:bidi="ru-RU"/>
        </w:rPr>
      </w:pPr>
      <w:r w:rsidRPr="00266CCF">
        <w:rPr>
          <w:lang w:bidi="ru-RU"/>
        </w:rPr>
        <w:t>Противоэрозионная организация территории, осуществляемая при землеустройстве, служит основой для правильного применения других мер защиты почвы от водной и ветровой эрозии.</w:t>
      </w:r>
    </w:p>
    <w:p w14:paraId="6D480E1B" w14:textId="0B95E98C" w:rsidR="00677D47" w:rsidRDefault="00677D47" w:rsidP="00677D47">
      <w:pPr>
        <w:ind w:firstLine="709"/>
        <w:jc w:val="both"/>
      </w:pPr>
    </w:p>
    <w:p w14:paraId="112D61CD" w14:textId="07D86BF9" w:rsidR="00266CCF" w:rsidRPr="00266CCF" w:rsidRDefault="00266CCF" w:rsidP="00266CCF">
      <w:pPr>
        <w:jc w:val="center"/>
        <w:rPr>
          <w:b/>
          <w:bCs/>
        </w:rPr>
      </w:pPr>
      <w:r>
        <w:rPr>
          <w:b/>
          <w:bCs/>
        </w:rPr>
        <w:t>3.</w:t>
      </w:r>
    </w:p>
    <w:p w14:paraId="3D92E43E" w14:textId="77777777" w:rsidR="00266CCF" w:rsidRPr="00266CCF" w:rsidRDefault="00266CCF" w:rsidP="00266CCF">
      <w:pPr>
        <w:ind w:firstLine="709"/>
        <w:jc w:val="both"/>
        <w:rPr>
          <w:lang w:bidi="ru-RU"/>
        </w:rPr>
      </w:pPr>
      <w:r w:rsidRPr="00266CCF">
        <w:rPr>
          <w:lang w:bidi="ru-RU"/>
        </w:rPr>
        <w:t xml:space="preserve">Наряду с орошением и обводнением, поверхностным и коренным улучшением агротехническими приемами, внедрением </w:t>
      </w:r>
      <w:proofErr w:type="spellStart"/>
      <w:r w:rsidRPr="00266CCF">
        <w:rPr>
          <w:lang w:bidi="ru-RU"/>
        </w:rPr>
        <w:t>пастбищеоборотов</w:t>
      </w:r>
      <w:proofErr w:type="spellEnd"/>
      <w:r w:rsidRPr="00266CCF">
        <w:rPr>
          <w:lang w:bidi="ru-RU"/>
        </w:rPr>
        <w:t xml:space="preserve"> и созданием огороженных участков, на пастбищах весьма аффективными являются лесомелиоративные приемы. </w:t>
      </w:r>
    </w:p>
    <w:p w14:paraId="474AF85D" w14:textId="77777777" w:rsidR="00266CCF" w:rsidRPr="00266CCF" w:rsidRDefault="00266CCF" w:rsidP="00266CCF">
      <w:pPr>
        <w:ind w:firstLine="709"/>
        <w:jc w:val="both"/>
        <w:rPr>
          <w:lang w:bidi="ru-RU"/>
        </w:rPr>
      </w:pPr>
      <w:r w:rsidRPr="00266CCF">
        <w:rPr>
          <w:lang w:bidi="ru-RU"/>
        </w:rPr>
        <w:t xml:space="preserve">На постоянных и отгонных пастбищах создают: </w:t>
      </w:r>
    </w:p>
    <w:p w14:paraId="2226D976" w14:textId="77777777" w:rsidR="00266CCF" w:rsidRPr="00266CCF" w:rsidRDefault="00266CCF" w:rsidP="00266CCF">
      <w:pPr>
        <w:ind w:firstLine="709"/>
        <w:jc w:val="both"/>
        <w:rPr>
          <w:lang w:bidi="ru-RU"/>
        </w:rPr>
      </w:pPr>
      <w:r w:rsidRPr="00266CCF">
        <w:rPr>
          <w:lang w:bidi="ru-RU"/>
        </w:rPr>
        <w:t xml:space="preserve">1) </w:t>
      </w:r>
      <w:proofErr w:type="spellStart"/>
      <w:r w:rsidRPr="00266CCF">
        <w:rPr>
          <w:lang w:bidi="ru-RU"/>
        </w:rPr>
        <w:t>пастбищезащитные</w:t>
      </w:r>
      <w:proofErr w:type="spellEnd"/>
      <w:r w:rsidRPr="00266CCF">
        <w:rPr>
          <w:lang w:bidi="ru-RU"/>
        </w:rPr>
        <w:t xml:space="preserve"> лесные полосы; </w:t>
      </w:r>
    </w:p>
    <w:p w14:paraId="477136E5" w14:textId="77777777" w:rsidR="00266CCF" w:rsidRPr="00266CCF" w:rsidRDefault="00266CCF" w:rsidP="00266CCF">
      <w:pPr>
        <w:ind w:firstLine="709"/>
        <w:jc w:val="both"/>
        <w:rPr>
          <w:lang w:bidi="ru-RU"/>
        </w:rPr>
      </w:pPr>
      <w:r w:rsidRPr="00266CCF">
        <w:rPr>
          <w:lang w:bidi="ru-RU"/>
        </w:rPr>
        <w:t xml:space="preserve">2) зеленые (древесные) зонты; </w:t>
      </w:r>
    </w:p>
    <w:p w14:paraId="5D53BD6A" w14:textId="77777777" w:rsidR="00266CCF" w:rsidRPr="00266CCF" w:rsidRDefault="00266CCF" w:rsidP="00266CCF">
      <w:pPr>
        <w:ind w:firstLine="709"/>
        <w:jc w:val="both"/>
        <w:rPr>
          <w:lang w:bidi="ru-RU"/>
        </w:rPr>
      </w:pPr>
      <w:r w:rsidRPr="00266CCF">
        <w:rPr>
          <w:lang w:bidi="ru-RU"/>
        </w:rPr>
        <w:t xml:space="preserve">3) защитные насаждения (у кошар, ферм, животноводческих комплексов); </w:t>
      </w:r>
    </w:p>
    <w:p w14:paraId="70967D9F" w14:textId="77777777" w:rsidR="00266CCF" w:rsidRPr="00266CCF" w:rsidRDefault="00266CCF" w:rsidP="00266CCF">
      <w:pPr>
        <w:ind w:firstLine="709"/>
        <w:jc w:val="both"/>
        <w:rPr>
          <w:lang w:bidi="ru-RU"/>
        </w:rPr>
      </w:pPr>
      <w:r w:rsidRPr="00266CCF">
        <w:rPr>
          <w:lang w:bidi="ru-RU"/>
        </w:rPr>
        <w:lastRenderedPageBreak/>
        <w:t xml:space="preserve">4) озеленительные посадки у жилых зданий на фермах, комплексах и кошарах; </w:t>
      </w:r>
    </w:p>
    <w:p w14:paraId="585E2F1A" w14:textId="77777777" w:rsidR="00266CCF" w:rsidRPr="00266CCF" w:rsidRDefault="00266CCF" w:rsidP="00266CCF">
      <w:pPr>
        <w:ind w:firstLine="709"/>
        <w:jc w:val="both"/>
        <w:rPr>
          <w:lang w:bidi="ru-RU"/>
        </w:rPr>
      </w:pPr>
      <w:r w:rsidRPr="00266CCF">
        <w:rPr>
          <w:lang w:bidi="ru-RU"/>
        </w:rPr>
        <w:t xml:space="preserve">5) </w:t>
      </w:r>
      <w:proofErr w:type="spellStart"/>
      <w:r w:rsidRPr="00266CCF">
        <w:rPr>
          <w:lang w:bidi="ru-RU"/>
        </w:rPr>
        <w:t>затишковые</w:t>
      </w:r>
      <w:proofErr w:type="spellEnd"/>
      <w:r w:rsidRPr="00266CCF">
        <w:rPr>
          <w:lang w:bidi="ru-RU"/>
        </w:rPr>
        <w:t xml:space="preserve"> насаждения; </w:t>
      </w:r>
    </w:p>
    <w:p w14:paraId="3041D97B" w14:textId="77777777" w:rsidR="00266CCF" w:rsidRPr="00266CCF" w:rsidRDefault="00266CCF" w:rsidP="00266CCF">
      <w:pPr>
        <w:ind w:firstLine="709"/>
        <w:jc w:val="both"/>
        <w:rPr>
          <w:lang w:bidi="ru-RU"/>
        </w:rPr>
      </w:pPr>
      <w:r w:rsidRPr="00266CCF">
        <w:rPr>
          <w:lang w:bidi="ru-RU"/>
        </w:rPr>
        <w:t xml:space="preserve">6) пастбищные мелиоративно-кормовые насаждения. </w:t>
      </w:r>
    </w:p>
    <w:p w14:paraId="6940FFC6" w14:textId="77777777" w:rsidR="00266CCF" w:rsidRPr="00266CCF" w:rsidRDefault="00266CCF" w:rsidP="00266CCF">
      <w:pPr>
        <w:ind w:firstLine="709"/>
        <w:jc w:val="both"/>
        <w:rPr>
          <w:lang w:bidi="ru-RU"/>
        </w:rPr>
      </w:pPr>
      <w:r w:rsidRPr="00266CCF">
        <w:rPr>
          <w:lang w:bidi="ru-RU"/>
        </w:rPr>
        <w:t xml:space="preserve">Наукой и практикой накоплен значительный опыт защитного лесоразведения на пастбищных землях. </w:t>
      </w:r>
      <w:proofErr w:type="spellStart"/>
      <w:r w:rsidRPr="00266CCF">
        <w:rPr>
          <w:lang w:bidi="ru-RU"/>
        </w:rPr>
        <w:t>Зоолесомелиорация</w:t>
      </w:r>
      <w:proofErr w:type="spellEnd"/>
      <w:r w:rsidRPr="00266CCF">
        <w:rPr>
          <w:lang w:bidi="ru-RU"/>
        </w:rPr>
        <w:t xml:space="preserve"> − отрасль лесной мелиорации, изучающая вопросы значения, размещения, выращивания и использования лесонасаждений для целей животноводства. Такие защитные насаждения называются </w:t>
      </w:r>
      <w:proofErr w:type="spellStart"/>
      <w:r w:rsidRPr="00266CCF">
        <w:rPr>
          <w:lang w:bidi="ru-RU"/>
        </w:rPr>
        <w:t>зоолесомелиоративными</w:t>
      </w:r>
      <w:proofErr w:type="spellEnd"/>
      <w:r w:rsidRPr="00266CCF">
        <w:rPr>
          <w:lang w:bidi="ru-RU"/>
        </w:rPr>
        <w:t>.</w:t>
      </w:r>
    </w:p>
    <w:p w14:paraId="7DA142B1" w14:textId="77777777" w:rsidR="00266CCF" w:rsidRPr="00266CCF" w:rsidRDefault="00266CCF" w:rsidP="00266CCF">
      <w:pPr>
        <w:ind w:firstLine="709"/>
        <w:jc w:val="both"/>
        <w:rPr>
          <w:lang w:bidi="ru-RU"/>
        </w:rPr>
      </w:pPr>
      <w:r w:rsidRPr="00266CCF">
        <w:rPr>
          <w:lang w:bidi="ru-RU"/>
        </w:rPr>
        <w:t xml:space="preserve">Защитные насаждения на пастбищах оказывают различное мелиоративное влияние на занимаемую ими и примыкающую к ним пастбищную территорию или на животных. Указанные виды защитных насаждений создаются в сухой степи, полупустыне и пустыне на постоянных и сезонных пастбищах, у ферм и кошар, мест отдыха скота и птицы и на скотопрогонных трассах в более благоприятных почвенно-гидрологических условиях. Полосные, куртинные и иные </w:t>
      </w:r>
      <w:proofErr w:type="spellStart"/>
      <w:r w:rsidRPr="00266CCF">
        <w:rPr>
          <w:lang w:bidi="ru-RU"/>
        </w:rPr>
        <w:t>зоолесомелиоративные</w:t>
      </w:r>
      <w:proofErr w:type="spellEnd"/>
      <w:r w:rsidRPr="00266CCF">
        <w:rPr>
          <w:lang w:bidi="ru-RU"/>
        </w:rPr>
        <w:t xml:space="preserve"> насаждения повышают продуктивность пастбищ, способствуют рациональному их использованию, защищают животных от летнего зноя и зимней стужи, а постройки − от заноса снегом и песком. С их помощью улучшается естественный травостой и создаются более благоприятные условия для коренного улучшения кормовых угодий посевом и подсевом ценных кормовых культур, а в отдельных случаях (саксауловые и другие полосы) сами служат дополнительным источником кормов. Благодаря полосам облегчается практическое осуществление </w:t>
      </w:r>
      <w:proofErr w:type="spellStart"/>
      <w:r w:rsidRPr="00266CCF">
        <w:rPr>
          <w:lang w:bidi="ru-RU"/>
        </w:rPr>
        <w:t>пастбищеоборотов</w:t>
      </w:r>
      <w:proofErr w:type="spellEnd"/>
      <w:r w:rsidRPr="00266CCF">
        <w:rPr>
          <w:lang w:bidi="ru-RU"/>
        </w:rPr>
        <w:t xml:space="preserve">. При системном выпасе скота емкость пастбищ возрастает, не происходит разрушение почвы и не возникает ветровая эрозия. </w:t>
      </w:r>
    </w:p>
    <w:p w14:paraId="2E88727E" w14:textId="77777777" w:rsidR="00266CCF" w:rsidRPr="00266CCF" w:rsidRDefault="00266CCF" w:rsidP="00266CCF">
      <w:pPr>
        <w:ind w:firstLine="709"/>
        <w:jc w:val="both"/>
        <w:rPr>
          <w:lang w:bidi="ru-RU"/>
        </w:rPr>
      </w:pPr>
      <w:proofErr w:type="spellStart"/>
      <w:r w:rsidRPr="00266CCF">
        <w:rPr>
          <w:lang w:bidi="ru-RU"/>
        </w:rPr>
        <w:t>Пастбищезащитные</w:t>
      </w:r>
      <w:proofErr w:type="spellEnd"/>
      <w:r w:rsidRPr="00266CCF">
        <w:rPr>
          <w:lang w:bidi="ru-RU"/>
        </w:rPr>
        <w:t xml:space="preserve"> лесные полосы располагают по границам выпасных участков, они состоят из продольных (основных) и поперечных (вспомогательных) лесных полос плотной конструкции. На ровных местоположениях продольные полосы размещают перпендикулярно направлению наиболее разрушительных ветров, на склонах − поперек склонов. </w:t>
      </w:r>
    </w:p>
    <w:p w14:paraId="439D1EB8" w14:textId="77777777" w:rsidR="00266CCF" w:rsidRPr="00266CCF" w:rsidRDefault="00266CCF" w:rsidP="00266CCF">
      <w:pPr>
        <w:ind w:firstLine="709"/>
        <w:jc w:val="both"/>
        <w:rPr>
          <w:lang w:bidi="ru-RU"/>
        </w:rPr>
      </w:pPr>
      <w:r w:rsidRPr="00266CCF">
        <w:rPr>
          <w:lang w:bidi="ru-RU"/>
        </w:rPr>
        <w:t xml:space="preserve">Расстояние между продольными </w:t>
      </w:r>
      <w:proofErr w:type="spellStart"/>
      <w:r w:rsidRPr="00266CCF">
        <w:rPr>
          <w:lang w:bidi="ru-RU"/>
        </w:rPr>
        <w:t>пастбищезащитными</w:t>
      </w:r>
      <w:proofErr w:type="spellEnd"/>
      <w:r w:rsidRPr="00266CCF">
        <w:rPr>
          <w:lang w:bidi="ru-RU"/>
        </w:rPr>
        <w:t xml:space="preserve"> лесными полосами не должно превышать на южных черноземах 350 м, темно-каштановых почвах − 300, каштановых − 250, светло-каштановых − 200 и бурых полупустынных почвах − 100−150 м. На сильно подверженных ветровой эрозии песчаных пастбищах с бугристым рельефом во всех природных зонах продольные лесные полосы размещают через 50−100 м, а поперечные − через 1000−2000 м (на почвах, подверженных выдуванию − на расстоянии не более 1000 м). В продольных полосах для перехода скота с одного участка на другой предусматривают разрывы шириной 15−30 м через 300−900 м в шахматном порядке. </w:t>
      </w:r>
    </w:p>
    <w:p w14:paraId="7DB0559A" w14:textId="77777777" w:rsidR="00266CCF" w:rsidRPr="00266CCF" w:rsidRDefault="00266CCF" w:rsidP="00266CCF">
      <w:pPr>
        <w:ind w:firstLine="709"/>
        <w:jc w:val="both"/>
        <w:rPr>
          <w:lang w:bidi="ru-RU"/>
        </w:rPr>
      </w:pPr>
      <w:proofErr w:type="spellStart"/>
      <w:r w:rsidRPr="00266CCF">
        <w:rPr>
          <w:lang w:bidi="ru-RU"/>
        </w:rPr>
        <w:t>Пастбищезащитные</w:t>
      </w:r>
      <w:proofErr w:type="spellEnd"/>
      <w:r w:rsidRPr="00266CCF">
        <w:rPr>
          <w:lang w:bidi="ru-RU"/>
        </w:rPr>
        <w:t xml:space="preserve"> полосы создают посадкой или посевом древесных или кустарниковых пород, соответствующих зональным почвенно-климатическим условиям. В Европейской части РФ и Сибири полосы создают из трех рядов (ширина междурядий 3−5 м и размещение сеянцев в ряду через 0,8−1,5 м) или из трех посевных лент шириной до 3 м каждая (при ширине </w:t>
      </w:r>
      <w:r w:rsidRPr="00266CCF">
        <w:rPr>
          <w:lang w:bidi="ru-RU"/>
        </w:rPr>
        <w:lastRenderedPageBreak/>
        <w:t xml:space="preserve">межклеточных необработанных полос 3−6 м) по плантажной или другой мелиоративной обработке почвы. </w:t>
      </w:r>
    </w:p>
    <w:p w14:paraId="70D0F033" w14:textId="77777777" w:rsidR="00266CCF" w:rsidRPr="00266CCF" w:rsidRDefault="00266CCF" w:rsidP="00266CCF">
      <w:pPr>
        <w:ind w:firstLine="709"/>
        <w:jc w:val="both"/>
        <w:rPr>
          <w:lang w:bidi="ru-RU"/>
        </w:rPr>
      </w:pPr>
      <w:r w:rsidRPr="00266CCF">
        <w:rPr>
          <w:lang w:bidi="ru-RU"/>
        </w:rPr>
        <w:t xml:space="preserve">При создании </w:t>
      </w:r>
      <w:proofErr w:type="spellStart"/>
      <w:r w:rsidRPr="00266CCF">
        <w:rPr>
          <w:lang w:bidi="ru-RU"/>
        </w:rPr>
        <w:t>пастбищезащитных</w:t>
      </w:r>
      <w:proofErr w:type="spellEnd"/>
      <w:r w:rsidRPr="00266CCF">
        <w:rPr>
          <w:lang w:bidi="ru-RU"/>
        </w:rPr>
        <w:t xml:space="preserve"> лесных полос из саксаула, </w:t>
      </w:r>
      <w:proofErr w:type="spellStart"/>
      <w:r w:rsidRPr="00266CCF">
        <w:rPr>
          <w:lang w:bidi="ru-RU"/>
        </w:rPr>
        <w:t>черкеза</w:t>
      </w:r>
      <w:proofErr w:type="spellEnd"/>
      <w:r w:rsidRPr="00266CCF">
        <w:rPr>
          <w:lang w:bidi="ru-RU"/>
        </w:rPr>
        <w:t xml:space="preserve">, кандыма, тамарикса, </w:t>
      </w:r>
      <w:proofErr w:type="spellStart"/>
      <w:r w:rsidRPr="00266CCF">
        <w:rPr>
          <w:lang w:bidi="ru-RU"/>
        </w:rPr>
        <w:t>чогона</w:t>
      </w:r>
      <w:proofErr w:type="spellEnd"/>
      <w:r w:rsidRPr="00266CCF">
        <w:rPr>
          <w:lang w:bidi="ru-RU"/>
        </w:rPr>
        <w:t xml:space="preserve"> уход за почвой, как правило, не предусматривается, а земельные участки, занятые лесными полосами, из состава пастбищных угодий не исключаются. На облесенных участках временно (3−5 лет) прекращают пастьбу скота и используют их как сенокосы. </w:t>
      </w:r>
    </w:p>
    <w:p w14:paraId="1A9BCD17" w14:textId="77777777" w:rsidR="00266CCF" w:rsidRPr="00266CCF" w:rsidRDefault="00266CCF" w:rsidP="00266CCF">
      <w:pPr>
        <w:ind w:firstLine="709"/>
        <w:jc w:val="both"/>
        <w:rPr>
          <w:lang w:bidi="ru-RU"/>
        </w:rPr>
      </w:pPr>
      <w:r w:rsidRPr="00266CCF">
        <w:rPr>
          <w:lang w:bidi="ru-RU"/>
        </w:rPr>
        <w:t xml:space="preserve">Способ коренного улучшения пастбищ в условиях полынно-эфемерной пустыни при помощи мелиоративных полос из саксаула черного, который обладает исключительной пластичностью, произрастает на тяжелых глинистых почвах (такырах), суглинистых почвах и песках, имеет глубоко идущую корневую систему, его побеги хорошо поедаются овцами. </w:t>
      </w:r>
    </w:p>
    <w:p w14:paraId="6617A8DF" w14:textId="77777777" w:rsidR="00266CCF" w:rsidRPr="00266CCF" w:rsidRDefault="00266CCF" w:rsidP="00266CCF">
      <w:pPr>
        <w:ind w:firstLine="709"/>
        <w:jc w:val="both"/>
        <w:rPr>
          <w:lang w:bidi="ru-RU"/>
        </w:rPr>
      </w:pPr>
      <w:r w:rsidRPr="00266CCF">
        <w:rPr>
          <w:lang w:bidi="ru-RU"/>
        </w:rPr>
        <w:t xml:space="preserve">Зеленые (древесные) зонты − специальные древесные (реже кустарниковые) насаждения куртинного типа, создаваемые в виде небольшого в основном правильной (прямоугольной) формы искусственного колка площадью 0,3−1,2 га на пастбищах, чаще всего у водопоев или в других местах дневного отдыха животных с целью защиты их от солнцепека, изнурительного летнего зноя и облегчения терморегуляции животных. </w:t>
      </w:r>
    </w:p>
    <w:p w14:paraId="34B651B9" w14:textId="77777777" w:rsidR="00266CCF" w:rsidRPr="00266CCF" w:rsidRDefault="00266CCF" w:rsidP="00266CCF">
      <w:pPr>
        <w:ind w:firstLine="709"/>
        <w:jc w:val="both"/>
        <w:rPr>
          <w:lang w:bidi="ru-RU"/>
        </w:rPr>
      </w:pPr>
      <w:r w:rsidRPr="00266CCF">
        <w:rPr>
          <w:lang w:bidi="ru-RU"/>
        </w:rPr>
        <w:t xml:space="preserve">Под зелеными зонтами, создающими тень и прохладу, значительно уменьшаются прямая солнечная радиация, температура воздуха и почвы, повышается относительная влажность воздуха в приземном слое, образуется легкое охлаждающее движение воздуха, даже в штилевую погоду, а при ветре уменьшается его скорость, что создает хорошие условия для отдыха животным, избавляет их от перегрева и заметно сокращает потребность животных в воде. При соответствующем подборе пород, выделяющих фитонциды, можно вырастить зеленые зонты, обладающие инсектицидными свойствами и избавляющими животных от назойливых насекомых. </w:t>
      </w:r>
    </w:p>
    <w:p w14:paraId="5169F076" w14:textId="77777777" w:rsidR="00266CCF" w:rsidRPr="00266CCF" w:rsidRDefault="00266CCF" w:rsidP="00266CCF">
      <w:pPr>
        <w:ind w:firstLine="709"/>
        <w:jc w:val="both"/>
        <w:rPr>
          <w:lang w:bidi="ru-RU"/>
        </w:rPr>
      </w:pPr>
      <w:r w:rsidRPr="00266CCF">
        <w:rPr>
          <w:lang w:bidi="ru-RU"/>
        </w:rPr>
        <w:t xml:space="preserve">Зеленые зонты значительно повышают жизненность животных и их продуктивность. В условиях Астраханского Заволжья, Калмыкии, </w:t>
      </w:r>
      <w:proofErr w:type="spellStart"/>
      <w:r w:rsidRPr="00266CCF">
        <w:rPr>
          <w:lang w:bidi="ru-RU"/>
        </w:rPr>
        <w:t>Терско-Кумекого</w:t>
      </w:r>
      <w:proofErr w:type="spellEnd"/>
      <w:r w:rsidRPr="00266CCF">
        <w:rPr>
          <w:lang w:bidi="ru-RU"/>
        </w:rPr>
        <w:t xml:space="preserve"> междуречья зеленые зонты способствовали увеличению выживаемости и выхода ягнят в среднем на 12 % (в отдельные годы от 9 до 40 %), привеса животных на 16 % (в некоторых случаях от 12 до 40 %), настрига шерсти на 13 % (в зависимости от конкретных условий от 10 до 20 %). </w:t>
      </w:r>
    </w:p>
    <w:p w14:paraId="683AB8EE" w14:textId="17918A8C" w:rsidR="00266CCF" w:rsidRPr="00266CCF" w:rsidRDefault="00266CCF" w:rsidP="00266CCF">
      <w:pPr>
        <w:ind w:firstLine="709"/>
        <w:jc w:val="both"/>
        <w:rPr>
          <w:lang w:bidi="ru-RU"/>
        </w:rPr>
      </w:pPr>
      <w:r w:rsidRPr="00266CCF">
        <w:rPr>
          <w:lang w:bidi="ru-RU"/>
        </w:rPr>
        <w:t xml:space="preserve">Зеленые зонты как локальные − небольшие по площади насаждения, которые могут быть созданы во всех районах засушливых степей, полупустынь, пустынь. Засушливость климата и неблагоприятные почтенные условия во многих районах развитого животноводства ограничивают возможности успешного повсеместного произрастания древесных пород, но и в этих условиях можно найти небольшие участки с лучшими </w:t>
      </w:r>
      <w:proofErr w:type="spellStart"/>
      <w:r w:rsidRPr="00266CCF">
        <w:rPr>
          <w:lang w:bidi="ru-RU"/>
        </w:rPr>
        <w:t>почвенногидрологическими</w:t>
      </w:r>
      <w:proofErr w:type="spellEnd"/>
      <w:r w:rsidRPr="00266CCF">
        <w:rPr>
          <w:lang w:bidi="ru-RU"/>
        </w:rPr>
        <w:t xml:space="preserve"> условиями в понижениях, западинах. Под них нельзя отводить участки солонцов, солончаков, сильно солонцеватых </w:t>
      </w:r>
      <w:r w:rsidR="004C771E" w:rsidRPr="00266CCF">
        <w:rPr>
          <w:lang w:bidi="ru-RU"/>
        </w:rPr>
        <w:t>светло</w:t>
      </w:r>
      <w:r w:rsidRPr="00266CCF">
        <w:rPr>
          <w:lang w:bidi="ru-RU"/>
        </w:rPr>
        <w:t xml:space="preserve">-каштановых и бурых почв. </w:t>
      </w:r>
    </w:p>
    <w:p w14:paraId="2FD5690A" w14:textId="77777777" w:rsidR="00266CCF" w:rsidRPr="00266CCF" w:rsidRDefault="00266CCF" w:rsidP="00266CCF">
      <w:pPr>
        <w:ind w:firstLine="709"/>
        <w:jc w:val="both"/>
        <w:rPr>
          <w:lang w:bidi="ru-RU"/>
        </w:rPr>
      </w:pPr>
      <w:r w:rsidRPr="00266CCF">
        <w:rPr>
          <w:lang w:bidi="ru-RU"/>
        </w:rPr>
        <w:t xml:space="preserve">Для каждой отары овец или гурта крупного рогатого скота целесообразно заложить два зеленых зонта: один у фермы (кошары), на участке дневного отдыха недалеко от водопоя (не далее 100 м); другой − в центре выпасного участка. Зеленые зонты для птиц закладываются непосредственно у </w:t>
      </w:r>
      <w:r w:rsidRPr="00266CCF">
        <w:rPr>
          <w:lang w:bidi="ru-RU"/>
        </w:rPr>
        <w:lastRenderedPageBreak/>
        <w:t xml:space="preserve">птичника с одной или с двух сторон от него. Для маточной отары в 1200−1300 голов овец или гурта крупного рогатого скота в 180−200 голов зеленый зонт закладывают площадью 1,0−1,2 га; для отары в 500−600 овец или гурта крупного рогатого скота в 100−120 голов можно ограничиться площадью 0,3−0,5 га. </w:t>
      </w:r>
    </w:p>
    <w:p w14:paraId="292B71A9" w14:textId="77777777" w:rsidR="00266CCF" w:rsidRPr="00266CCF" w:rsidRDefault="00266CCF" w:rsidP="00266CCF">
      <w:pPr>
        <w:ind w:firstLine="709"/>
        <w:jc w:val="both"/>
        <w:rPr>
          <w:lang w:bidi="ru-RU"/>
        </w:rPr>
      </w:pPr>
      <w:r w:rsidRPr="00266CCF">
        <w:rPr>
          <w:lang w:bidi="ru-RU"/>
        </w:rPr>
        <w:t>Для нормального размещения животных в тени зеленого зонта требуется следующая площадь эффективной теневой поверхности на одну голову: 2,5−3 м</w:t>
      </w:r>
      <w:r w:rsidRPr="00266CCF">
        <w:rPr>
          <w:vertAlign w:val="superscript"/>
          <w:lang w:bidi="ru-RU"/>
        </w:rPr>
        <w:t>2</w:t>
      </w:r>
      <w:r w:rsidRPr="00266CCF">
        <w:rPr>
          <w:lang w:bidi="ru-RU"/>
        </w:rPr>
        <w:t xml:space="preserve"> для овец (1,5−2,0 м</w:t>
      </w:r>
      <w:r w:rsidRPr="00266CCF">
        <w:rPr>
          <w:vertAlign w:val="superscript"/>
          <w:lang w:bidi="ru-RU"/>
        </w:rPr>
        <w:t>2</w:t>
      </w:r>
      <w:r w:rsidRPr="00266CCF">
        <w:rPr>
          <w:lang w:bidi="ru-RU"/>
        </w:rPr>
        <w:t xml:space="preserve"> для ягнят), 10−12 м</w:t>
      </w:r>
      <w:r w:rsidRPr="00266CCF">
        <w:rPr>
          <w:vertAlign w:val="superscript"/>
          <w:lang w:bidi="ru-RU"/>
        </w:rPr>
        <w:t>2</w:t>
      </w:r>
      <w:r w:rsidRPr="00266CCF">
        <w:rPr>
          <w:lang w:bidi="ru-RU"/>
        </w:rPr>
        <w:t xml:space="preserve"> для крупного рогатого скота (4−6 м</w:t>
      </w:r>
      <w:r w:rsidRPr="00266CCF">
        <w:rPr>
          <w:vertAlign w:val="superscript"/>
          <w:lang w:bidi="ru-RU"/>
        </w:rPr>
        <w:t>2</w:t>
      </w:r>
      <w:r w:rsidRPr="00266CCF">
        <w:rPr>
          <w:lang w:bidi="ru-RU"/>
        </w:rPr>
        <w:t xml:space="preserve"> для телят) и 0,2-0,3 м</w:t>
      </w:r>
      <w:r w:rsidRPr="00266CCF">
        <w:rPr>
          <w:vertAlign w:val="superscript"/>
          <w:lang w:bidi="ru-RU"/>
        </w:rPr>
        <w:t>2</w:t>
      </w:r>
      <w:r w:rsidRPr="00266CCF">
        <w:rPr>
          <w:lang w:bidi="ru-RU"/>
        </w:rPr>
        <w:t xml:space="preserve"> для птицы. </w:t>
      </w:r>
    </w:p>
    <w:p w14:paraId="02B42FBF" w14:textId="77777777" w:rsidR="00266CCF" w:rsidRPr="00266CCF" w:rsidRDefault="00266CCF" w:rsidP="00266CCF">
      <w:pPr>
        <w:ind w:firstLine="709"/>
        <w:jc w:val="both"/>
        <w:rPr>
          <w:lang w:bidi="ru-RU"/>
        </w:rPr>
      </w:pPr>
      <w:r w:rsidRPr="00266CCF">
        <w:rPr>
          <w:lang w:bidi="ru-RU"/>
        </w:rPr>
        <w:t xml:space="preserve">Площадь эффективного теневого покрытия в полуденное время в зеленом зонте с ветровыми коридорами, как правило, не превысит 50−60 % его общей площади, рассчитанную норму площади эффективной теневой поверхности для отары или гурта скота удваивают и получают необходимую площадь участка под зеленый зонт. Осенью проводят раннюю глубокую зяблевую вспашку, но лучше провести плантажную вспашку на глубину 45−60 см. На выровненной пахоте после соответствующей разбивки и разметки площади навесным ямокопателем готовят ямы глубиной 60−80 см, в которые этой же осенью или следующей весной высаживают саженцы. Создавать зеленые зонты лучше посадкой крупномерных (высотой не менее 3 м) саженцев в возрасте 3−5 лет. Перед посадкой у саженцев формируют штамб высотой 1,5−2 м и подрезают крону. При посадке обеспечивают прямолинейность рядов в двух направлениях. Эксплуатацию зеленого зонта начинают через два года после создания (при посадке крупномерными саженцами). </w:t>
      </w:r>
    </w:p>
    <w:p w14:paraId="55987393" w14:textId="77777777" w:rsidR="00266CCF" w:rsidRPr="00266CCF" w:rsidRDefault="00266CCF" w:rsidP="00266CCF">
      <w:pPr>
        <w:ind w:firstLine="709"/>
        <w:jc w:val="both"/>
        <w:rPr>
          <w:lang w:bidi="ru-RU"/>
        </w:rPr>
      </w:pPr>
      <w:r w:rsidRPr="00266CCF">
        <w:rPr>
          <w:lang w:bidi="ru-RU"/>
        </w:rPr>
        <w:t xml:space="preserve">При создании зеленых зонтов в зависимости от зональных условий и назначения применяют вяз </w:t>
      </w:r>
      <w:proofErr w:type="spellStart"/>
      <w:r w:rsidRPr="00266CCF">
        <w:rPr>
          <w:lang w:bidi="ru-RU"/>
        </w:rPr>
        <w:t>перистоветвистый</w:t>
      </w:r>
      <w:proofErr w:type="spellEnd"/>
      <w:r w:rsidRPr="00266CCF">
        <w:rPr>
          <w:lang w:bidi="ru-RU"/>
        </w:rPr>
        <w:t xml:space="preserve">, клен </w:t>
      </w:r>
      <w:proofErr w:type="spellStart"/>
      <w:r w:rsidRPr="00266CCF">
        <w:rPr>
          <w:lang w:bidi="ru-RU"/>
        </w:rPr>
        <w:t>ясенелистный</w:t>
      </w:r>
      <w:proofErr w:type="spellEnd"/>
      <w:r w:rsidRPr="00266CCF">
        <w:rPr>
          <w:lang w:bidi="ru-RU"/>
        </w:rPr>
        <w:t xml:space="preserve">, грушу, акацию белую, гледичию, айлант, орех грецкий, клены полевой и татарский, яблоню, абрикос, сосну, шелковицу, лох, саксаул, джузгун, а при хорошем водном обеспечении − тополя: канадский, белый и другие. Для обеспечения птиц витаминным кормом целесообразно высаживать также другие плодовые (вишню, алычу, терн, иргу, смородину золотистую и другие) и бобовые породы (акацию желтую. В зеленые зонты для крупного рогатого скота и овец вводят более </w:t>
      </w:r>
      <w:proofErr w:type="spellStart"/>
      <w:r w:rsidRPr="00266CCF">
        <w:rPr>
          <w:lang w:bidi="ru-RU"/>
        </w:rPr>
        <w:t>густокронные</w:t>
      </w:r>
      <w:proofErr w:type="spellEnd"/>
      <w:r w:rsidRPr="00266CCF">
        <w:rPr>
          <w:lang w:bidi="ru-RU"/>
        </w:rPr>
        <w:t xml:space="preserve"> и быстрорастущие породы. Создавать зеленый зонт </w:t>
      </w:r>
      <w:proofErr w:type="spellStart"/>
      <w:r w:rsidRPr="00266CCF">
        <w:rPr>
          <w:lang w:bidi="ru-RU"/>
        </w:rPr>
        <w:t>однопородным</w:t>
      </w:r>
      <w:proofErr w:type="spellEnd"/>
      <w:r w:rsidRPr="00266CCF">
        <w:rPr>
          <w:lang w:bidi="ru-RU"/>
        </w:rPr>
        <w:t xml:space="preserve"> нежелательно, </w:t>
      </w:r>
      <w:proofErr w:type="spellStart"/>
      <w:r w:rsidRPr="00266CCF">
        <w:rPr>
          <w:lang w:bidi="ru-RU"/>
        </w:rPr>
        <w:t>микрозонты</w:t>
      </w:r>
      <w:proofErr w:type="spellEnd"/>
      <w:r w:rsidRPr="00266CCF">
        <w:rPr>
          <w:lang w:bidi="ru-RU"/>
        </w:rPr>
        <w:t xml:space="preserve">, наоборот, следует создавать из одной породы. </w:t>
      </w:r>
    </w:p>
    <w:p w14:paraId="5496A94B" w14:textId="77777777" w:rsidR="00266CCF" w:rsidRPr="00266CCF" w:rsidRDefault="00266CCF" w:rsidP="00266CCF">
      <w:pPr>
        <w:ind w:firstLine="709"/>
        <w:jc w:val="both"/>
        <w:rPr>
          <w:lang w:bidi="ru-RU"/>
        </w:rPr>
      </w:pPr>
      <w:proofErr w:type="spellStart"/>
      <w:r w:rsidRPr="00266CCF">
        <w:rPr>
          <w:lang w:bidi="ru-RU"/>
        </w:rPr>
        <w:t>Прифермские</w:t>
      </w:r>
      <w:proofErr w:type="spellEnd"/>
      <w:r w:rsidRPr="00266CCF">
        <w:rPr>
          <w:lang w:bidi="ru-RU"/>
        </w:rPr>
        <w:t xml:space="preserve"> (</w:t>
      </w:r>
      <w:proofErr w:type="spellStart"/>
      <w:r w:rsidRPr="00266CCF">
        <w:rPr>
          <w:lang w:bidi="ru-RU"/>
        </w:rPr>
        <w:t>прикошарные</w:t>
      </w:r>
      <w:proofErr w:type="spellEnd"/>
      <w:r w:rsidRPr="00266CCF">
        <w:rPr>
          <w:lang w:bidi="ru-RU"/>
        </w:rPr>
        <w:t xml:space="preserve">) защитные насаждения − лесные посадки полосного типа, располагаемые у животноводческих ферм и кошар со всех сторон или со стороны господствующих ветров для защиты животноводческих помещений и самих животных зимой от снежных и холодных ветров, а в весенне-летний и осенний периоды от пыльных бурь и заносов песком и пылью. </w:t>
      </w:r>
      <w:proofErr w:type="spellStart"/>
      <w:r w:rsidRPr="00266CCF">
        <w:rPr>
          <w:lang w:bidi="ru-RU"/>
        </w:rPr>
        <w:t>Прифермские</w:t>
      </w:r>
      <w:proofErr w:type="spellEnd"/>
      <w:r w:rsidRPr="00266CCF">
        <w:rPr>
          <w:lang w:bidi="ru-RU"/>
        </w:rPr>
        <w:t xml:space="preserve"> и </w:t>
      </w:r>
      <w:proofErr w:type="spellStart"/>
      <w:r w:rsidRPr="00266CCF">
        <w:rPr>
          <w:lang w:bidi="ru-RU"/>
        </w:rPr>
        <w:t>прикошарные</w:t>
      </w:r>
      <w:proofErr w:type="spellEnd"/>
      <w:r w:rsidRPr="00266CCF">
        <w:rPr>
          <w:lang w:bidi="ru-RU"/>
        </w:rPr>
        <w:t xml:space="preserve"> насаждения размещают на расстояния 30−50 м от животноводческих построек в виде лесных полос, состоящих из 2−4 лесных кулис шириной 10−20 м (3−5 рядов), каждая со </w:t>
      </w:r>
      <w:proofErr w:type="spellStart"/>
      <w:r w:rsidRPr="00266CCF">
        <w:rPr>
          <w:lang w:bidi="ru-RU"/>
        </w:rPr>
        <w:t>снегосборными</w:t>
      </w:r>
      <w:proofErr w:type="spellEnd"/>
      <w:r w:rsidRPr="00266CCF">
        <w:rPr>
          <w:lang w:bidi="ru-RU"/>
        </w:rPr>
        <w:t xml:space="preserve"> разрывами между ними в 15−20 м. Число кулис, </w:t>
      </w:r>
      <w:proofErr w:type="spellStart"/>
      <w:r w:rsidRPr="00266CCF">
        <w:rPr>
          <w:lang w:bidi="ru-RU"/>
        </w:rPr>
        <w:t>снегосборных</w:t>
      </w:r>
      <w:proofErr w:type="spellEnd"/>
      <w:r w:rsidRPr="00266CCF">
        <w:rPr>
          <w:lang w:bidi="ru-RU"/>
        </w:rPr>
        <w:t xml:space="preserve"> разрывов и их ширина определяются величиной снежных заносов.</w:t>
      </w:r>
    </w:p>
    <w:p w14:paraId="32E97964" w14:textId="77777777" w:rsidR="00266CCF" w:rsidRPr="00266CCF" w:rsidRDefault="00266CCF" w:rsidP="00266CCF">
      <w:pPr>
        <w:ind w:firstLine="709"/>
        <w:jc w:val="both"/>
        <w:rPr>
          <w:lang w:bidi="ru-RU"/>
        </w:rPr>
      </w:pPr>
      <w:r w:rsidRPr="00266CCF">
        <w:rPr>
          <w:lang w:bidi="ru-RU"/>
        </w:rPr>
        <w:lastRenderedPageBreak/>
        <w:t xml:space="preserve">Защитные насаждения у ферм и кошар создают в основном посадкой сеянцев, реже крупномерных саженцев с введением в опушечные ряды кулис кустарников. В тяжелых </w:t>
      </w:r>
      <w:proofErr w:type="spellStart"/>
      <w:r w:rsidRPr="00266CCF">
        <w:rPr>
          <w:lang w:bidi="ru-RU"/>
        </w:rPr>
        <w:t>почвенногидрологических</w:t>
      </w:r>
      <w:proofErr w:type="spellEnd"/>
      <w:r w:rsidRPr="00266CCF">
        <w:rPr>
          <w:lang w:bidi="ru-RU"/>
        </w:rPr>
        <w:t xml:space="preserve"> условиях </w:t>
      </w:r>
      <w:proofErr w:type="spellStart"/>
      <w:r w:rsidRPr="00266CCF">
        <w:rPr>
          <w:lang w:bidi="ru-RU"/>
        </w:rPr>
        <w:t>прикошарные</w:t>
      </w:r>
      <w:proofErr w:type="spellEnd"/>
      <w:r w:rsidRPr="00266CCF">
        <w:rPr>
          <w:lang w:bidi="ru-RU"/>
        </w:rPr>
        <w:t xml:space="preserve"> (</w:t>
      </w:r>
      <w:proofErr w:type="spellStart"/>
      <w:r w:rsidRPr="00266CCF">
        <w:rPr>
          <w:lang w:bidi="ru-RU"/>
        </w:rPr>
        <w:t>прифермские</w:t>
      </w:r>
      <w:proofErr w:type="spellEnd"/>
      <w:r w:rsidRPr="00266CCF">
        <w:rPr>
          <w:lang w:bidi="ru-RU"/>
        </w:rPr>
        <w:t xml:space="preserve">) насаждения создают из одних кустарников. Ширина междурядий 3−4 м, размещение сеянцев в ряду через 0,8−1,5 м, саженцев − через 2−3 м. В зависимости от конкретных условий местопроизрастания в качестве древесных и кустарниковых пород используют наиболее устойчивые породы. Почву готовят аналогично тому, как это предусмотрено при создании </w:t>
      </w:r>
      <w:proofErr w:type="spellStart"/>
      <w:r w:rsidRPr="00266CCF">
        <w:rPr>
          <w:lang w:bidi="ru-RU"/>
        </w:rPr>
        <w:t>пастбищезащитных</w:t>
      </w:r>
      <w:proofErr w:type="spellEnd"/>
      <w:r w:rsidRPr="00266CCF">
        <w:rPr>
          <w:lang w:bidi="ru-RU"/>
        </w:rPr>
        <w:t xml:space="preserve"> полос. </w:t>
      </w:r>
    </w:p>
    <w:p w14:paraId="47314E4C" w14:textId="41E2AE52" w:rsidR="00266CCF" w:rsidRPr="00677D47" w:rsidRDefault="00266CCF" w:rsidP="00266CCF">
      <w:pPr>
        <w:ind w:firstLine="709"/>
        <w:jc w:val="both"/>
      </w:pPr>
      <w:r w:rsidRPr="00266CCF">
        <w:rPr>
          <w:lang w:bidi="ru-RU"/>
        </w:rPr>
        <w:t xml:space="preserve">Для повышения продуктивности отдельных массивов низкоурожайных пустынных и полупустынных пастбищ крайнего юго-востока РФ создают пастбищные мелиоративные </w:t>
      </w:r>
      <w:proofErr w:type="spellStart"/>
      <w:r w:rsidRPr="00266CCF">
        <w:rPr>
          <w:lang w:bidi="ru-RU"/>
        </w:rPr>
        <w:t>редкостойно</w:t>
      </w:r>
      <w:proofErr w:type="spellEnd"/>
      <w:r w:rsidRPr="00266CCF">
        <w:rPr>
          <w:lang w:bidi="ru-RU"/>
        </w:rPr>
        <w:t xml:space="preserve">-кустарниковые насаждения, где высеваемые (реже высаживаемые) кустарники служат дополнительным источником корма и предотвращают выдувание почвы. </w:t>
      </w:r>
      <w:proofErr w:type="spellStart"/>
      <w:r w:rsidRPr="00266CCF">
        <w:rPr>
          <w:lang w:bidi="ru-RU"/>
        </w:rPr>
        <w:t>Редкостойнокустарниковые</w:t>
      </w:r>
      <w:proofErr w:type="spellEnd"/>
      <w:r w:rsidRPr="00266CCF">
        <w:rPr>
          <w:lang w:bidi="ru-RU"/>
        </w:rPr>
        <w:t xml:space="preserve"> насаждения создают сплошными с бессистемным редким расположением кустов саксаула, </w:t>
      </w:r>
      <w:proofErr w:type="spellStart"/>
      <w:r w:rsidRPr="00266CCF">
        <w:rPr>
          <w:lang w:bidi="ru-RU"/>
        </w:rPr>
        <w:t>черкеза</w:t>
      </w:r>
      <w:proofErr w:type="spellEnd"/>
      <w:r w:rsidRPr="00266CCF">
        <w:rPr>
          <w:lang w:bidi="ru-RU"/>
        </w:rPr>
        <w:t xml:space="preserve"> и других пород или с расположением их рядами через 10 м, кулисами (шириной 50−100 м с </w:t>
      </w:r>
      <w:proofErr w:type="spellStart"/>
      <w:r w:rsidRPr="00266CCF">
        <w:rPr>
          <w:lang w:bidi="ru-RU"/>
        </w:rPr>
        <w:t>межкулисными</w:t>
      </w:r>
      <w:proofErr w:type="spellEnd"/>
      <w:r w:rsidRPr="00266CCF">
        <w:rPr>
          <w:lang w:bidi="ru-RU"/>
        </w:rPr>
        <w:t xml:space="preserve"> пространствами такой же ширины), куртинами (на небольших по площади низкоурожайных участках пастбищ.</w:t>
      </w:r>
    </w:p>
    <w:sectPr w:rsidR="00266CCF" w:rsidRPr="00677D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0D2D63"/>
    <w:multiLevelType w:val="hybridMultilevel"/>
    <w:tmpl w:val="E212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47"/>
    <w:rsid w:val="00266CCF"/>
    <w:rsid w:val="00312430"/>
    <w:rsid w:val="004C771E"/>
    <w:rsid w:val="00677D47"/>
    <w:rsid w:val="007237E0"/>
    <w:rsid w:val="00CF0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E04C"/>
  <w15:chartTrackingRefBased/>
  <w15:docId w15:val="{A5F2591D-5182-43C9-96FC-1819D60B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43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4871</Words>
  <Characters>27770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PGAU</cp:lastModifiedBy>
  <cp:revision>2</cp:revision>
  <cp:lastPrinted>2021-03-18T04:53:00Z</cp:lastPrinted>
  <dcterms:created xsi:type="dcterms:W3CDTF">2021-03-17T15:19:00Z</dcterms:created>
  <dcterms:modified xsi:type="dcterms:W3CDTF">2021-03-18T04:55:00Z</dcterms:modified>
</cp:coreProperties>
</file>