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38" w:rsidRDefault="00755897" w:rsidP="007558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ЭКЗАМЕНУ</w:t>
      </w:r>
    </w:p>
    <w:p w:rsidR="00096024" w:rsidRPr="005C3764" w:rsidRDefault="00096024" w:rsidP="000960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>1. Предмет, метод и источники конституционного права.</w:t>
      </w:r>
    </w:p>
    <w:p w:rsidR="00096024" w:rsidRPr="005C3764" w:rsidRDefault="00096024" w:rsidP="000960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>2. Основы конституционного строя России.</w:t>
      </w:r>
    </w:p>
    <w:p w:rsidR="00096024" w:rsidRPr="005C3764" w:rsidRDefault="00096024" w:rsidP="00096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>3.</w:t>
      </w:r>
      <w:r w:rsidRPr="005C3764">
        <w:rPr>
          <w:rFonts w:ascii="Times New Roman" w:hAnsi="Times New Roman" w:cs="Times New Roman"/>
          <w:sz w:val="28"/>
          <w:szCs w:val="28"/>
        </w:rPr>
        <w:t xml:space="preserve"> Президент Российской Федерации .</w:t>
      </w:r>
    </w:p>
    <w:p w:rsidR="00096024" w:rsidRPr="005C3764" w:rsidRDefault="00096024" w:rsidP="00096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>4.</w:t>
      </w:r>
      <w:r w:rsidRPr="005C3764">
        <w:rPr>
          <w:rFonts w:ascii="Times New Roman" w:hAnsi="Times New Roman" w:cs="Times New Roman"/>
          <w:sz w:val="28"/>
          <w:szCs w:val="28"/>
        </w:rPr>
        <w:t xml:space="preserve"> Федеральное Собрание - парламент Российской Федерации</w:t>
      </w:r>
    </w:p>
    <w:p w:rsidR="00096024" w:rsidRPr="005C3764" w:rsidRDefault="00096024" w:rsidP="00096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>5.</w:t>
      </w:r>
      <w:r w:rsidRPr="005C3764">
        <w:rPr>
          <w:rFonts w:ascii="Times New Roman" w:hAnsi="Times New Roman" w:cs="Times New Roman"/>
          <w:sz w:val="28"/>
          <w:szCs w:val="28"/>
        </w:rPr>
        <w:t xml:space="preserve"> Правительство РФ. </w:t>
      </w:r>
    </w:p>
    <w:p w:rsidR="00096024" w:rsidRPr="005C3764" w:rsidRDefault="00096024" w:rsidP="00096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>6.</w:t>
      </w:r>
      <w:r w:rsidRPr="005C3764">
        <w:rPr>
          <w:rFonts w:ascii="Times New Roman" w:hAnsi="Times New Roman" w:cs="Times New Roman"/>
          <w:sz w:val="28"/>
          <w:szCs w:val="28"/>
        </w:rPr>
        <w:t xml:space="preserve"> Судебная власть и прокуратура</w:t>
      </w:r>
      <w:r w:rsidR="0084738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14795" w:rsidRPr="005C3764" w:rsidRDefault="00A14795" w:rsidP="00A14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>7</w:t>
      </w:r>
      <w:r w:rsidRPr="005C3764">
        <w:rPr>
          <w:rFonts w:ascii="Times New Roman" w:hAnsi="Times New Roman" w:cs="Times New Roman"/>
          <w:sz w:val="28"/>
          <w:szCs w:val="28"/>
        </w:rPr>
        <w:t>.Понятия, признаки, источники гражданского права.</w:t>
      </w:r>
    </w:p>
    <w:p w:rsidR="00A14795" w:rsidRPr="005C3764" w:rsidRDefault="00A14795" w:rsidP="00A14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>8</w:t>
      </w:r>
      <w:r w:rsidRPr="005C3764">
        <w:rPr>
          <w:rFonts w:ascii="Times New Roman" w:hAnsi="Times New Roman" w:cs="Times New Roman"/>
          <w:sz w:val="28"/>
          <w:szCs w:val="28"/>
        </w:rPr>
        <w:t>. Понятие гражданского правоотношения.</w:t>
      </w:r>
    </w:p>
    <w:p w:rsidR="00A14795" w:rsidRPr="005C3764" w:rsidRDefault="00A14795" w:rsidP="00A14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>9</w:t>
      </w:r>
      <w:r w:rsidRPr="005C3764">
        <w:rPr>
          <w:rFonts w:ascii="Times New Roman" w:hAnsi="Times New Roman" w:cs="Times New Roman"/>
          <w:sz w:val="28"/>
          <w:szCs w:val="28"/>
        </w:rPr>
        <w:t>. Физические и юридические лица.</w:t>
      </w:r>
    </w:p>
    <w:p w:rsidR="00A14795" w:rsidRPr="005C3764" w:rsidRDefault="00A14795" w:rsidP="00A14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>10</w:t>
      </w:r>
      <w:r w:rsidRPr="005C3764">
        <w:rPr>
          <w:rFonts w:ascii="Times New Roman" w:hAnsi="Times New Roman" w:cs="Times New Roman"/>
          <w:sz w:val="28"/>
          <w:szCs w:val="28"/>
        </w:rPr>
        <w:t>. Право собственности.</w:t>
      </w:r>
    </w:p>
    <w:p w:rsidR="00096024" w:rsidRPr="005C3764" w:rsidRDefault="00A14795" w:rsidP="00A14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>11</w:t>
      </w:r>
      <w:r w:rsidRPr="005C3764">
        <w:rPr>
          <w:rFonts w:ascii="Times New Roman" w:hAnsi="Times New Roman" w:cs="Times New Roman"/>
          <w:sz w:val="28"/>
          <w:szCs w:val="28"/>
        </w:rPr>
        <w:t>. Наследственное право.</w:t>
      </w:r>
    </w:p>
    <w:p w:rsidR="000204BA" w:rsidRPr="005C3764" w:rsidRDefault="000204BA" w:rsidP="00020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 xml:space="preserve">12. </w:t>
      </w:r>
      <w:r w:rsidRPr="005C3764">
        <w:rPr>
          <w:rFonts w:ascii="Times New Roman" w:hAnsi="Times New Roman" w:cs="Times New Roman"/>
          <w:sz w:val="28"/>
          <w:szCs w:val="28"/>
        </w:rPr>
        <w:t>Предмет, метод, источники административного права.</w:t>
      </w:r>
    </w:p>
    <w:p w:rsidR="000204BA" w:rsidRPr="005C3764" w:rsidRDefault="000204BA" w:rsidP="00020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 xml:space="preserve">13. </w:t>
      </w:r>
      <w:r w:rsidRPr="005C3764">
        <w:rPr>
          <w:rFonts w:ascii="Times New Roman" w:hAnsi="Times New Roman" w:cs="Times New Roman"/>
          <w:sz w:val="28"/>
          <w:szCs w:val="28"/>
        </w:rPr>
        <w:t>Административные правонарушения</w:t>
      </w:r>
    </w:p>
    <w:p w:rsidR="000204BA" w:rsidRPr="005C3764" w:rsidRDefault="000204BA" w:rsidP="00020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 xml:space="preserve">14. </w:t>
      </w:r>
      <w:r w:rsidRPr="005C3764">
        <w:rPr>
          <w:rFonts w:ascii="Times New Roman" w:hAnsi="Times New Roman" w:cs="Times New Roman"/>
          <w:sz w:val="28"/>
          <w:szCs w:val="28"/>
        </w:rPr>
        <w:t>Административная ответственность</w:t>
      </w:r>
    </w:p>
    <w:p w:rsidR="00AB1CBE" w:rsidRPr="005C3764" w:rsidRDefault="00AB1CBE" w:rsidP="00AB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 xml:space="preserve">15. </w:t>
      </w:r>
      <w:r w:rsidRPr="005C3764">
        <w:rPr>
          <w:rFonts w:ascii="Times New Roman" w:hAnsi="Times New Roman" w:cs="Times New Roman"/>
          <w:sz w:val="28"/>
          <w:szCs w:val="28"/>
        </w:rPr>
        <w:t>Предмет, метод, источники трудового права</w:t>
      </w:r>
    </w:p>
    <w:p w:rsidR="00AB1CBE" w:rsidRPr="005C3764" w:rsidRDefault="00AB1CBE" w:rsidP="00AB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 xml:space="preserve">16. </w:t>
      </w:r>
      <w:r w:rsidRPr="005C3764">
        <w:rPr>
          <w:rFonts w:ascii="Times New Roman" w:hAnsi="Times New Roman" w:cs="Times New Roman"/>
          <w:sz w:val="28"/>
          <w:szCs w:val="28"/>
        </w:rPr>
        <w:t>Понятие трудового договора</w:t>
      </w:r>
    </w:p>
    <w:p w:rsidR="00AB1CBE" w:rsidRPr="005C3764" w:rsidRDefault="00AB1CBE" w:rsidP="00AB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 xml:space="preserve">17. </w:t>
      </w:r>
      <w:r w:rsidRPr="005C3764">
        <w:rPr>
          <w:rFonts w:ascii="Times New Roman" w:hAnsi="Times New Roman" w:cs="Times New Roman"/>
          <w:sz w:val="28"/>
          <w:szCs w:val="28"/>
        </w:rPr>
        <w:t>Дисциплина труда</w:t>
      </w:r>
    </w:p>
    <w:p w:rsidR="00AB1CBE" w:rsidRPr="005C3764" w:rsidRDefault="00AB1CBE" w:rsidP="00AB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 xml:space="preserve">18. </w:t>
      </w:r>
      <w:r w:rsidRPr="005C3764">
        <w:rPr>
          <w:rFonts w:ascii="Times New Roman" w:hAnsi="Times New Roman" w:cs="Times New Roman"/>
          <w:sz w:val="28"/>
          <w:szCs w:val="28"/>
        </w:rPr>
        <w:t>Ответственность за нарушение трудовой дисциплины</w:t>
      </w:r>
    </w:p>
    <w:p w:rsidR="005C3764" w:rsidRPr="005C3764" w:rsidRDefault="005C3764" w:rsidP="005C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>1</w:t>
      </w:r>
      <w:r w:rsidRPr="005C3764">
        <w:rPr>
          <w:rFonts w:ascii="Times New Roman" w:hAnsi="Times New Roman" w:cs="Times New Roman"/>
          <w:sz w:val="28"/>
          <w:szCs w:val="28"/>
        </w:rPr>
        <w:t>9</w:t>
      </w:r>
      <w:r w:rsidRPr="005C3764">
        <w:rPr>
          <w:rFonts w:ascii="Times New Roman" w:hAnsi="Times New Roman" w:cs="Times New Roman"/>
          <w:sz w:val="28"/>
          <w:szCs w:val="28"/>
        </w:rPr>
        <w:t>. Понятие, предмет, метод и принципы уголовного права.</w:t>
      </w:r>
    </w:p>
    <w:p w:rsidR="005C3764" w:rsidRPr="005C3764" w:rsidRDefault="005C3764" w:rsidP="005C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>2</w:t>
      </w:r>
      <w:r w:rsidRPr="005C3764">
        <w:rPr>
          <w:rFonts w:ascii="Times New Roman" w:hAnsi="Times New Roman" w:cs="Times New Roman"/>
          <w:sz w:val="28"/>
          <w:szCs w:val="28"/>
        </w:rPr>
        <w:t>0</w:t>
      </w:r>
      <w:r w:rsidRPr="005C3764">
        <w:rPr>
          <w:rFonts w:ascii="Times New Roman" w:hAnsi="Times New Roman" w:cs="Times New Roman"/>
          <w:sz w:val="28"/>
          <w:szCs w:val="28"/>
        </w:rPr>
        <w:t>. Понятие, признаки и состав преступления.</w:t>
      </w:r>
    </w:p>
    <w:p w:rsidR="005C3764" w:rsidRPr="005C3764" w:rsidRDefault="005C3764" w:rsidP="005C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64">
        <w:rPr>
          <w:rFonts w:ascii="Times New Roman" w:hAnsi="Times New Roman" w:cs="Times New Roman"/>
          <w:sz w:val="28"/>
          <w:szCs w:val="28"/>
        </w:rPr>
        <w:t>21</w:t>
      </w:r>
      <w:r w:rsidRPr="005C3764">
        <w:rPr>
          <w:rFonts w:ascii="Times New Roman" w:hAnsi="Times New Roman" w:cs="Times New Roman"/>
          <w:sz w:val="28"/>
          <w:szCs w:val="28"/>
        </w:rPr>
        <w:t>. Уголовно-правовая ответственность и уголовное наказание.</w:t>
      </w:r>
    </w:p>
    <w:sectPr w:rsidR="005C3764" w:rsidRPr="005C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F9"/>
    <w:rsid w:val="000204BA"/>
    <w:rsid w:val="00096024"/>
    <w:rsid w:val="00301FF9"/>
    <w:rsid w:val="005C3764"/>
    <w:rsid w:val="00755897"/>
    <w:rsid w:val="00847386"/>
    <w:rsid w:val="00A14795"/>
    <w:rsid w:val="00AB1CBE"/>
    <w:rsid w:val="00BB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2026-01-14T06:51:00Z</dcterms:created>
  <dcterms:modified xsi:type="dcterms:W3CDTF">2026-01-14T06:56:00Z</dcterms:modified>
</cp:coreProperties>
</file>