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7904" w14:textId="47DB5400" w:rsidR="00301E1C" w:rsidRPr="00E8278D" w:rsidRDefault="00301E1C" w:rsidP="00301E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78D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="001268B8">
        <w:rPr>
          <w:rFonts w:ascii="Times New Roman" w:hAnsi="Times New Roman" w:cs="Times New Roman"/>
          <w:b/>
          <w:bCs/>
          <w:sz w:val="28"/>
          <w:szCs w:val="28"/>
        </w:rPr>
        <w:t xml:space="preserve"> К ЭКЗАМЕНУ</w:t>
      </w:r>
    </w:p>
    <w:p w14:paraId="5F496844" w14:textId="02C08C79" w:rsidR="00301E1C" w:rsidRPr="00E8278D" w:rsidRDefault="00301E1C" w:rsidP="00301E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278D">
        <w:rPr>
          <w:rFonts w:ascii="Times New Roman" w:hAnsi="Times New Roman" w:cs="Times New Roman"/>
          <w:sz w:val="28"/>
          <w:szCs w:val="28"/>
        </w:rPr>
        <w:t>Контроль и ревизия</w:t>
      </w:r>
    </w:p>
    <w:p w14:paraId="2D6F1B82" w14:textId="77777777" w:rsidR="00301E1C" w:rsidRPr="00E8278D" w:rsidRDefault="00301E1C" w:rsidP="00301E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E7FBB7" w14:textId="027D6EF4" w:rsidR="00680654" w:rsidRPr="00C80A87" w:rsidRDefault="0068065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1 Сущность и значение экономического контроля в современных</w:t>
      </w:r>
      <w:r w:rsidR="00F40112" w:rsidRPr="00C80A87">
        <w:rPr>
          <w:rFonts w:ascii="Times New Roman" w:hAnsi="Times New Roman" w:cs="Times New Roman"/>
          <w:sz w:val="28"/>
          <w:szCs w:val="28"/>
        </w:rPr>
        <w:t xml:space="preserve"> у</w:t>
      </w:r>
      <w:r w:rsidRPr="00C80A87">
        <w:rPr>
          <w:rFonts w:ascii="Times New Roman" w:hAnsi="Times New Roman" w:cs="Times New Roman"/>
          <w:sz w:val="28"/>
          <w:szCs w:val="28"/>
        </w:rPr>
        <w:t>словиях</w:t>
      </w:r>
      <w:r w:rsidR="00F40112" w:rsidRPr="00C80A87">
        <w:rPr>
          <w:rFonts w:ascii="Times New Roman" w:hAnsi="Times New Roman" w:cs="Times New Roman"/>
          <w:sz w:val="28"/>
          <w:szCs w:val="28"/>
        </w:rPr>
        <w:t>.</w:t>
      </w:r>
    </w:p>
    <w:p w14:paraId="73B052DA" w14:textId="3D114D03" w:rsidR="00680654" w:rsidRPr="00C80A87" w:rsidRDefault="0068065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 xml:space="preserve">2 </w:t>
      </w:r>
      <w:bookmarkStart w:id="0" w:name="_Hlk106098435"/>
      <w:r w:rsidRPr="00C80A87">
        <w:rPr>
          <w:rFonts w:ascii="Times New Roman" w:hAnsi="Times New Roman" w:cs="Times New Roman"/>
          <w:sz w:val="28"/>
          <w:szCs w:val="28"/>
        </w:rPr>
        <w:t>Основные принципы, цель и задачи экономического контроля</w:t>
      </w:r>
      <w:r w:rsidR="007F6169" w:rsidRPr="00C80A8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E6757F3" w14:textId="19DAEE99" w:rsidR="00680654" w:rsidRPr="00C80A87" w:rsidRDefault="0068065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 xml:space="preserve">3 </w:t>
      </w:r>
      <w:bookmarkStart w:id="1" w:name="_Hlk106098535"/>
      <w:r w:rsidRPr="00C80A87">
        <w:rPr>
          <w:rFonts w:ascii="Times New Roman" w:hAnsi="Times New Roman" w:cs="Times New Roman"/>
          <w:sz w:val="28"/>
          <w:szCs w:val="28"/>
        </w:rPr>
        <w:t>Предмет и методы экономического контроля</w:t>
      </w:r>
      <w:r w:rsidR="00640A18" w:rsidRPr="00C80A87">
        <w:rPr>
          <w:rFonts w:ascii="Times New Roman" w:hAnsi="Times New Roman" w:cs="Times New Roman"/>
          <w:sz w:val="28"/>
          <w:szCs w:val="28"/>
        </w:rPr>
        <w:t xml:space="preserve"> (приемы фактического контроля)</w:t>
      </w:r>
      <w:r w:rsidR="007F6169" w:rsidRPr="00C80A87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59D7CCA" w14:textId="41F3A4AC" w:rsidR="00640A18" w:rsidRPr="00C80A87" w:rsidRDefault="003905D4" w:rsidP="00640A1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 xml:space="preserve">4 </w:t>
      </w:r>
      <w:r w:rsidR="00640A18" w:rsidRPr="00C80A87">
        <w:rPr>
          <w:rFonts w:ascii="Times New Roman" w:hAnsi="Times New Roman" w:cs="Times New Roman"/>
          <w:sz w:val="28"/>
          <w:szCs w:val="28"/>
        </w:rPr>
        <w:t>Предмет и методы экономического контроля (приемы документальной проверки).</w:t>
      </w:r>
    </w:p>
    <w:p w14:paraId="3EE8EE53" w14:textId="5AF1E88E" w:rsidR="00900804" w:rsidRPr="00C80A87" w:rsidRDefault="003905D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5</w:t>
      </w:r>
      <w:r w:rsidR="001203DD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06106665"/>
      <w:r w:rsidR="00900804" w:rsidRPr="00C80A87">
        <w:rPr>
          <w:rFonts w:ascii="Times New Roman" w:hAnsi="Times New Roman" w:cs="Times New Roman"/>
          <w:sz w:val="28"/>
          <w:szCs w:val="28"/>
        </w:rPr>
        <w:t xml:space="preserve">Классификация экономического контроля по видам (государственный, </w:t>
      </w:r>
      <w:r w:rsidR="008D1844" w:rsidRPr="00C80A87">
        <w:rPr>
          <w:rFonts w:ascii="Times New Roman" w:hAnsi="Times New Roman" w:cs="Times New Roman"/>
          <w:sz w:val="28"/>
          <w:szCs w:val="28"/>
        </w:rPr>
        <w:t>внутренний, аудиторский, общественный</w:t>
      </w:r>
      <w:r w:rsidR="00900804" w:rsidRPr="00C80A87">
        <w:rPr>
          <w:rFonts w:ascii="Times New Roman" w:hAnsi="Times New Roman" w:cs="Times New Roman"/>
          <w:sz w:val="28"/>
          <w:szCs w:val="28"/>
        </w:rPr>
        <w:t>).</w:t>
      </w:r>
    </w:p>
    <w:bookmarkEnd w:id="2"/>
    <w:p w14:paraId="50E5969F" w14:textId="2371A04D" w:rsidR="008D1844" w:rsidRPr="00C80A87" w:rsidRDefault="003905D4" w:rsidP="008D184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6</w:t>
      </w:r>
      <w:r w:rsidR="001203DD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06106817"/>
      <w:r w:rsidR="008D1844" w:rsidRPr="00C80A87">
        <w:rPr>
          <w:rFonts w:ascii="Times New Roman" w:hAnsi="Times New Roman" w:cs="Times New Roman"/>
          <w:sz w:val="28"/>
          <w:szCs w:val="28"/>
        </w:rPr>
        <w:t>Классификация экономического контроля по сфере применения (финансовый, специализированный), по времени проведения (предварительный, текущий, последующий), по источникам контрольных данных (документальный и фактический).</w:t>
      </w:r>
      <w:bookmarkEnd w:id="3"/>
    </w:p>
    <w:p w14:paraId="11725BE5" w14:textId="6E47DFF1" w:rsidR="0055200C" w:rsidRPr="00C80A87" w:rsidRDefault="003905D4" w:rsidP="00C23F9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 xml:space="preserve">7 </w:t>
      </w:r>
      <w:r w:rsidR="001203DD" w:rsidRPr="00C80A87">
        <w:rPr>
          <w:rFonts w:ascii="Times New Roman" w:hAnsi="Times New Roman" w:cs="Times New Roman"/>
          <w:sz w:val="28"/>
          <w:szCs w:val="28"/>
        </w:rPr>
        <w:t xml:space="preserve">Классификация экономического контроля по охвату проверяемых объектов (сплошной и выборочный), по периодичности проведения (систематический и разовый), </w:t>
      </w:r>
      <w:r w:rsidR="0055200C" w:rsidRPr="00C80A87">
        <w:rPr>
          <w:rFonts w:ascii="Times New Roman" w:hAnsi="Times New Roman" w:cs="Times New Roman"/>
          <w:sz w:val="28"/>
          <w:szCs w:val="28"/>
        </w:rPr>
        <w:t>по способам осуществления экономического контроля (расследование, хозяйственный спор, проверка «обследование», экономический анализ, самоконтроль и ревизию).</w:t>
      </w:r>
    </w:p>
    <w:p w14:paraId="61FD4FA1" w14:textId="5AF1188E" w:rsidR="00680654" w:rsidRPr="00C80A87" w:rsidRDefault="003905D4" w:rsidP="009D0F1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>8</w:t>
      </w:r>
      <w:r w:rsidR="00680654" w:rsidRPr="00C80A8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4" w:name="_Hlk106111882"/>
      <w:r w:rsidR="00680654" w:rsidRPr="00C80A87">
        <w:rPr>
          <w:rFonts w:ascii="Times New Roman" w:hAnsi="Times New Roman" w:cs="Times New Roman"/>
          <w:bCs/>
          <w:sz w:val="28"/>
          <w:szCs w:val="28"/>
        </w:rPr>
        <w:t>Сущность и основные задачи ревизии, отличие ревизии от аудита</w:t>
      </w:r>
      <w:r w:rsidR="007F6169" w:rsidRPr="00C80A87">
        <w:rPr>
          <w:rFonts w:ascii="Times New Roman" w:hAnsi="Times New Roman" w:cs="Times New Roman"/>
          <w:bCs/>
          <w:sz w:val="28"/>
          <w:szCs w:val="28"/>
        </w:rPr>
        <w:t>.</w:t>
      </w:r>
      <w:bookmarkEnd w:id="4"/>
    </w:p>
    <w:p w14:paraId="4DE4CAA0" w14:textId="4B04B905" w:rsidR="00680654" w:rsidRPr="00C80A87" w:rsidRDefault="003905D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>9</w:t>
      </w:r>
      <w:r w:rsidR="00680654" w:rsidRPr="00C80A87">
        <w:rPr>
          <w:rFonts w:ascii="Times New Roman" w:hAnsi="Times New Roman" w:cs="Times New Roman"/>
          <w:bCs/>
          <w:sz w:val="28"/>
          <w:szCs w:val="28"/>
        </w:rPr>
        <w:t xml:space="preserve"> Виды ревизии</w:t>
      </w:r>
      <w:r w:rsidR="007F6169" w:rsidRPr="00C80A8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3E2E9F" w14:textId="4CAF57FA" w:rsidR="00680654" w:rsidRPr="00C80A87" w:rsidRDefault="003905D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>10</w:t>
      </w:r>
      <w:r w:rsidR="00680654" w:rsidRPr="00C80A87">
        <w:rPr>
          <w:rFonts w:ascii="Times New Roman" w:hAnsi="Times New Roman" w:cs="Times New Roman"/>
          <w:bCs/>
          <w:sz w:val="28"/>
          <w:szCs w:val="28"/>
        </w:rPr>
        <w:t xml:space="preserve"> Правила проведения ревизии</w:t>
      </w:r>
      <w:r w:rsidR="007F6169" w:rsidRPr="00C80A8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793589" w14:textId="753A528A" w:rsidR="003905D4" w:rsidRPr="00C80A87" w:rsidRDefault="003905D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>11</w:t>
      </w:r>
      <w:r w:rsidR="00680654" w:rsidRPr="00C80A87">
        <w:rPr>
          <w:rFonts w:ascii="Times New Roman" w:hAnsi="Times New Roman" w:cs="Times New Roman"/>
          <w:bCs/>
          <w:sz w:val="28"/>
          <w:szCs w:val="28"/>
        </w:rPr>
        <w:t xml:space="preserve"> Права </w:t>
      </w:r>
      <w:r w:rsidRPr="00C80A87">
        <w:rPr>
          <w:rFonts w:ascii="Times New Roman" w:hAnsi="Times New Roman" w:cs="Times New Roman"/>
          <w:bCs/>
          <w:sz w:val="28"/>
          <w:szCs w:val="28"/>
        </w:rPr>
        <w:t>ревизора.</w:t>
      </w:r>
    </w:p>
    <w:p w14:paraId="358F6314" w14:textId="33F5CA68" w:rsidR="00680654" w:rsidRPr="00C80A87" w:rsidRDefault="003905D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 xml:space="preserve">12 </w:t>
      </w:r>
      <w:bookmarkStart w:id="5" w:name="_Hlk106112167"/>
      <w:r w:rsidRPr="00C80A87">
        <w:rPr>
          <w:rFonts w:ascii="Times New Roman" w:hAnsi="Times New Roman" w:cs="Times New Roman"/>
          <w:bCs/>
          <w:sz w:val="28"/>
          <w:szCs w:val="28"/>
        </w:rPr>
        <w:t>О</w:t>
      </w:r>
      <w:r w:rsidR="00680654" w:rsidRPr="00C80A87">
        <w:rPr>
          <w:rFonts w:ascii="Times New Roman" w:hAnsi="Times New Roman" w:cs="Times New Roman"/>
          <w:bCs/>
          <w:sz w:val="28"/>
          <w:szCs w:val="28"/>
        </w:rPr>
        <w:t>бязанности ревизора</w:t>
      </w:r>
      <w:r w:rsidR="007F6169" w:rsidRPr="00C80A87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5"/>
    <w:p w14:paraId="67CF545E" w14:textId="68483ECD" w:rsidR="00680654" w:rsidRPr="00C80A87" w:rsidRDefault="003905D4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>13</w:t>
      </w:r>
      <w:r w:rsidR="00680654" w:rsidRPr="00C80A8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6" w:name="_Hlk106112241"/>
      <w:r w:rsidR="00680654" w:rsidRPr="00C80A87">
        <w:rPr>
          <w:rFonts w:ascii="Times New Roman" w:hAnsi="Times New Roman" w:cs="Times New Roman"/>
          <w:bCs/>
          <w:sz w:val="28"/>
          <w:szCs w:val="28"/>
        </w:rPr>
        <w:t>Планирование ревизии</w:t>
      </w:r>
      <w:r w:rsidR="007F6169" w:rsidRPr="00C80A87">
        <w:rPr>
          <w:rFonts w:ascii="Times New Roman" w:hAnsi="Times New Roman" w:cs="Times New Roman"/>
          <w:bCs/>
          <w:sz w:val="28"/>
          <w:szCs w:val="28"/>
        </w:rPr>
        <w:t>.</w:t>
      </w:r>
      <w:bookmarkEnd w:id="6"/>
    </w:p>
    <w:p w14:paraId="17E49290" w14:textId="64B192A9" w:rsidR="00680654" w:rsidRPr="00C80A87" w:rsidRDefault="00680654" w:rsidP="0014066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6112306"/>
      <w:r w:rsidRPr="00C80A87">
        <w:rPr>
          <w:rFonts w:ascii="Times New Roman" w:hAnsi="Times New Roman" w:cs="Times New Roman"/>
          <w:bCs/>
          <w:sz w:val="28"/>
          <w:szCs w:val="28"/>
        </w:rPr>
        <w:t xml:space="preserve">Предварительная </w:t>
      </w:r>
      <w:r w:rsidRPr="00C80A87">
        <w:rPr>
          <w:rFonts w:ascii="Times New Roman" w:hAnsi="Times New Roman" w:cs="Times New Roman"/>
          <w:sz w:val="28"/>
          <w:szCs w:val="28"/>
        </w:rPr>
        <w:t>подготовка ревизии</w:t>
      </w:r>
      <w:bookmarkEnd w:id="7"/>
      <w:r w:rsidR="007F6169" w:rsidRPr="00C80A87">
        <w:rPr>
          <w:rFonts w:ascii="Times New Roman" w:hAnsi="Times New Roman" w:cs="Times New Roman"/>
          <w:sz w:val="28"/>
          <w:szCs w:val="28"/>
        </w:rPr>
        <w:t>.</w:t>
      </w:r>
    </w:p>
    <w:p w14:paraId="36D74DD1" w14:textId="4C22D682" w:rsidR="00680654" w:rsidRPr="00C80A87" w:rsidRDefault="003905D4" w:rsidP="0014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 xml:space="preserve">15 </w:t>
      </w:r>
      <w:r w:rsidR="00680654" w:rsidRPr="00C80A87">
        <w:rPr>
          <w:rFonts w:ascii="Times New Roman" w:hAnsi="Times New Roman" w:cs="Times New Roman"/>
          <w:bCs/>
          <w:sz w:val="28"/>
          <w:szCs w:val="28"/>
        </w:rPr>
        <w:t>Порядок проведения ревизии и проверки</w:t>
      </w:r>
      <w:r w:rsidR="007F6169" w:rsidRPr="00C80A8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D12AE8" w14:textId="6AE9DA23" w:rsidR="00680654" w:rsidRPr="00C80A87" w:rsidRDefault="00301E1C" w:rsidP="009D0F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A87">
        <w:rPr>
          <w:rFonts w:ascii="Times New Roman" w:hAnsi="Times New Roman" w:cs="Times New Roman"/>
          <w:bCs/>
          <w:sz w:val="28"/>
          <w:szCs w:val="28"/>
        </w:rPr>
        <w:t>1</w:t>
      </w:r>
      <w:r w:rsidR="003905D4" w:rsidRPr="00C80A87">
        <w:rPr>
          <w:rFonts w:ascii="Times New Roman" w:hAnsi="Times New Roman" w:cs="Times New Roman"/>
          <w:bCs/>
          <w:sz w:val="28"/>
          <w:szCs w:val="28"/>
        </w:rPr>
        <w:t>6</w:t>
      </w:r>
      <w:r w:rsidRPr="00C80A8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8" w:name="_Hlk106112423"/>
      <w:r w:rsidR="00680654" w:rsidRPr="00C80A87">
        <w:rPr>
          <w:rFonts w:ascii="Times New Roman" w:hAnsi="Times New Roman" w:cs="Times New Roman"/>
          <w:bCs/>
          <w:sz w:val="28"/>
          <w:szCs w:val="28"/>
        </w:rPr>
        <w:t>Документальное оформление результатов ревизий и проверок</w:t>
      </w:r>
      <w:bookmarkEnd w:id="8"/>
      <w:r w:rsidR="007F6169" w:rsidRPr="00C80A87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47DBCA" w14:textId="63423CBD" w:rsidR="00680654" w:rsidRPr="00C80A87" w:rsidRDefault="00301E1C" w:rsidP="009D0F17">
      <w:pPr>
        <w:pStyle w:val="a3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1</w:t>
      </w:r>
      <w:r w:rsidR="003905D4" w:rsidRPr="00C80A87">
        <w:rPr>
          <w:rFonts w:ascii="Times New Roman" w:hAnsi="Times New Roman" w:cs="Times New Roman"/>
          <w:sz w:val="28"/>
          <w:szCs w:val="28"/>
        </w:rPr>
        <w:t>7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Цель, задачи, последовательность и источники ревизии затрат на производство.</w:t>
      </w:r>
    </w:p>
    <w:p w14:paraId="20C7A682" w14:textId="2FEFAC68" w:rsidR="00680654" w:rsidRPr="00C80A87" w:rsidRDefault="009D0F17" w:rsidP="009D0F1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1</w:t>
      </w:r>
      <w:r w:rsidR="003905D4" w:rsidRPr="00C80A87">
        <w:rPr>
          <w:rFonts w:ascii="Times New Roman" w:hAnsi="Times New Roman" w:cs="Times New Roman"/>
          <w:sz w:val="28"/>
          <w:szCs w:val="28"/>
        </w:rPr>
        <w:t>8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Ревизия методов учета затрат.</w:t>
      </w:r>
    </w:p>
    <w:p w14:paraId="264B7FB4" w14:textId="1199786D" w:rsidR="00680654" w:rsidRPr="00C80A87" w:rsidRDefault="009D0F17" w:rsidP="009D0F1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1</w:t>
      </w:r>
      <w:r w:rsidR="003905D4" w:rsidRPr="00C80A87">
        <w:rPr>
          <w:rFonts w:ascii="Times New Roman" w:hAnsi="Times New Roman" w:cs="Times New Roman"/>
          <w:sz w:val="28"/>
          <w:szCs w:val="28"/>
        </w:rPr>
        <w:t>9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Ревизия классификации и правильности учета затрат.</w:t>
      </w:r>
    </w:p>
    <w:p w14:paraId="396ED1E4" w14:textId="2B4CCAE4" w:rsidR="00680654" w:rsidRPr="00C80A87" w:rsidRDefault="003905D4" w:rsidP="009D0F1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20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06112678"/>
      <w:r w:rsidR="00680654" w:rsidRPr="00C80A87">
        <w:rPr>
          <w:rFonts w:ascii="Times New Roman" w:hAnsi="Times New Roman" w:cs="Times New Roman"/>
          <w:sz w:val="28"/>
          <w:szCs w:val="28"/>
        </w:rPr>
        <w:t>Ревизия калькулирования.</w:t>
      </w:r>
    </w:p>
    <w:bookmarkEnd w:id="9"/>
    <w:p w14:paraId="6AF2C823" w14:textId="38678991" w:rsidR="00680654" w:rsidRPr="00C80A87" w:rsidRDefault="003905D4" w:rsidP="009D0F1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21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Задачи, последовательность и источники ревизии основных средств.</w:t>
      </w:r>
    </w:p>
    <w:p w14:paraId="7EF4D4A2" w14:textId="7A360DAF" w:rsidR="00680654" w:rsidRPr="00C80A87" w:rsidRDefault="003905D4" w:rsidP="009D0F1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22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06112803"/>
      <w:r w:rsidR="00680654" w:rsidRPr="00C80A87">
        <w:rPr>
          <w:rFonts w:ascii="Times New Roman" w:hAnsi="Times New Roman" w:cs="Times New Roman"/>
          <w:sz w:val="28"/>
          <w:szCs w:val="28"/>
        </w:rPr>
        <w:t>Ревизия сохранности, учета и использования основных средств</w:t>
      </w:r>
      <w:bookmarkEnd w:id="10"/>
      <w:r w:rsidR="00680654" w:rsidRPr="00C80A87">
        <w:rPr>
          <w:rFonts w:ascii="Times New Roman" w:hAnsi="Times New Roman" w:cs="Times New Roman"/>
          <w:sz w:val="28"/>
          <w:szCs w:val="28"/>
        </w:rPr>
        <w:t>.</w:t>
      </w:r>
    </w:p>
    <w:p w14:paraId="118E36AD" w14:textId="21C8B609" w:rsidR="00680654" w:rsidRPr="00C80A87" w:rsidRDefault="003905D4" w:rsidP="009D0F1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23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Ревизия операций с нематериальными активами.</w:t>
      </w:r>
    </w:p>
    <w:p w14:paraId="4FDEC07E" w14:textId="0437509B" w:rsidR="00680654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</w:t>
      </w:r>
      <w:r w:rsidR="003905D4" w:rsidRPr="00C80A87">
        <w:rPr>
          <w:rFonts w:ascii="Times New Roman" w:hAnsi="Times New Roman" w:cs="Times New Roman"/>
          <w:sz w:val="28"/>
          <w:szCs w:val="28"/>
        </w:rPr>
        <w:t>4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Задачи, последовательность и источники ревизии материальных ценностей.</w:t>
      </w:r>
    </w:p>
    <w:p w14:paraId="2F8B7EFC" w14:textId="21963D2F" w:rsidR="00680654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</w:t>
      </w:r>
      <w:r w:rsidR="003905D4" w:rsidRPr="00C80A87">
        <w:rPr>
          <w:rFonts w:ascii="Times New Roman" w:hAnsi="Times New Roman" w:cs="Times New Roman"/>
          <w:sz w:val="28"/>
          <w:szCs w:val="28"/>
        </w:rPr>
        <w:t>5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Проверка складского хозяйства, складских операций и обеспечения сохранности материальных ценностей.</w:t>
      </w:r>
    </w:p>
    <w:p w14:paraId="159361E4" w14:textId="319CC30D" w:rsidR="00680654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</w:t>
      </w:r>
      <w:r w:rsidR="003905D4" w:rsidRPr="00C80A87">
        <w:rPr>
          <w:rFonts w:ascii="Times New Roman" w:hAnsi="Times New Roman" w:cs="Times New Roman"/>
          <w:sz w:val="28"/>
          <w:szCs w:val="28"/>
        </w:rPr>
        <w:t>6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Проверка операций по поступлению материальных ценностей.</w:t>
      </w:r>
    </w:p>
    <w:p w14:paraId="521F2139" w14:textId="4F7A759D" w:rsidR="00680654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</w:t>
      </w:r>
      <w:r w:rsidR="003905D4" w:rsidRPr="00C80A87">
        <w:rPr>
          <w:rFonts w:ascii="Times New Roman" w:hAnsi="Times New Roman" w:cs="Times New Roman"/>
          <w:sz w:val="28"/>
          <w:szCs w:val="28"/>
        </w:rPr>
        <w:t>7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Ревизия использования и списания материальных ценностей.</w:t>
      </w:r>
    </w:p>
    <w:p w14:paraId="27DE6D83" w14:textId="7765C8F8" w:rsidR="00680654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2</w:t>
      </w:r>
      <w:r w:rsidR="003905D4" w:rsidRPr="00C80A87">
        <w:rPr>
          <w:rFonts w:ascii="Times New Roman" w:hAnsi="Times New Roman" w:cs="Times New Roman"/>
          <w:sz w:val="28"/>
          <w:szCs w:val="28"/>
        </w:rPr>
        <w:t>8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06098587"/>
      <w:r w:rsidR="00680654" w:rsidRPr="00C80A87">
        <w:rPr>
          <w:rFonts w:ascii="Times New Roman" w:hAnsi="Times New Roman" w:cs="Times New Roman"/>
          <w:sz w:val="28"/>
          <w:szCs w:val="28"/>
        </w:rPr>
        <w:t>Задачи и источники контроля и ревизии использования трудовых ресурсов, заработной платы и расчетов с персоналом.</w:t>
      </w:r>
      <w:bookmarkEnd w:id="11"/>
    </w:p>
    <w:p w14:paraId="1B1BFA35" w14:textId="06AD06FD" w:rsidR="00680654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905D4" w:rsidRPr="00C80A87">
        <w:rPr>
          <w:rFonts w:ascii="Times New Roman" w:hAnsi="Times New Roman" w:cs="Times New Roman"/>
          <w:sz w:val="28"/>
          <w:szCs w:val="28"/>
        </w:rPr>
        <w:t>9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106106604"/>
      <w:r w:rsidR="00680654" w:rsidRPr="00C80A87">
        <w:rPr>
          <w:rFonts w:ascii="Times New Roman" w:hAnsi="Times New Roman" w:cs="Times New Roman"/>
          <w:sz w:val="28"/>
          <w:szCs w:val="28"/>
        </w:rPr>
        <w:t>Проверка обоснованности планирования использования трудовых ресурсов и фонда оплаты труда.</w:t>
      </w:r>
    </w:p>
    <w:bookmarkEnd w:id="12"/>
    <w:p w14:paraId="1B5A7EE6" w14:textId="5E533916" w:rsidR="00680654" w:rsidRPr="00C80A87" w:rsidRDefault="003905D4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30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680654" w:rsidRPr="00C80A87">
        <w:rPr>
          <w:rFonts w:ascii="Times New Roman" w:hAnsi="Times New Roman" w:cs="Times New Roman"/>
          <w:sz w:val="28"/>
          <w:szCs w:val="28"/>
        </w:rPr>
        <w:t>Ревизия и контроль использования фонда заработной платы.</w:t>
      </w:r>
    </w:p>
    <w:p w14:paraId="79C30781" w14:textId="09FEEDD6" w:rsidR="00680654" w:rsidRPr="00C80A87" w:rsidRDefault="003905D4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31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106106874"/>
      <w:r w:rsidR="00680654" w:rsidRPr="00C80A87">
        <w:rPr>
          <w:rFonts w:ascii="Times New Roman" w:hAnsi="Times New Roman" w:cs="Times New Roman"/>
          <w:sz w:val="28"/>
          <w:szCs w:val="28"/>
        </w:rPr>
        <w:t>Ревизия расчетов с рабочими и служащими по оплате труда.</w:t>
      </w:r>
    </w:p>
    <w:bookmarkEnd w:id="13"/>
    <w:p w14:paraId="4008A3C8" w14:textId="77EEBB43" w:rsidR="00233E45" w:rsidRPr="00C80A87" w:rsidRDefault="003905D4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32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06111821"/>
      <w:r w:rsidR="00233E45" w:rsidRPr="00C80A87">
        <w:rPr>
          <w:rFonts w:ascii="Times New Roman" w:hAnsi="Times New Roman" w:cs="Times New Roman"/>
          <w:sz w:val="28"/>
          <w:szCs w:val="28"/>
        </w:rPr>
        <w:t>Задачи, последовательность и источники ревизии денежных средств.</w:t>
      </w:r>
    </w:p>
    <w:bookmarkEnd w:id="14"/>
    <w:p w14:paraId="268012DD" w14:textId="51C146B3" w:rsidR="00233E45" w:rsidRPr="00C80A87" w:rsidRDefault="003905D4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33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06111920"/>
      <w:r w:rsidR="00233E45" w:rsidRPr="00C80A87">
        <w:rPr>
          <w:rFonts w:ascii="Times New Roman" w:hAnsi="Times New Roman" w:cs="Times New Roman"/>
          <w:sz w:val="28"/>
          <w:szCs w:val="28"/>
        </w:rPr>
        <w:t>Ревизия кассовых операций</w:t>
      </w:r>
      <w:r w:rsidR="000E72EB">
        <w:rPr>
          <w:rFonts w:ascii="Times New Roman" w:hAnsi="Times New Roman" w:cs="Times New Roman"/>
          <w:sz w:val="28"/>
          <w:szCs w:val="28"/>
        </w:rPr>
        <w:t>.</w:t>
      </w:r>
      <w:r w:rsidR="00233E45" w:rsidRPr="00C80A87">
        <w:rPr>
          <w:rFonts w:ascii="Times New Roman" w:hAnsi="Times New Roman" w:cs="Times New Roman"/>
          <w:sz w:val="28"/>
          <w:szCs w:val="28"/>
        </w:rPr>
        <w:t xml:space="preserve"> Проверка учета, хранения и использования бланков строгой отчетности.</w:t>
      </w:r>
    </w:p>
    <w:bookmarkEnd w:id="15"/>
    <w:p w14:paraId="1A606EA5" w14:textId="51CF9D65" w:rsidR="00233E45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</w:t>
      </w:r>
      <w:r w:rsidR="003905D4" w:rsidRPr="00C80A87">
        <w:rPr>
          <w:rFonts w:ascii="Times New Roman" w:hAnsi="Times New Roman" w:cs="Times New Roman"/>
          <w:sz w:val="28"/>
          <w:szCs w:val="28"/>
        </w:rPr>
        <w:t>4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233E45" w:rsidRPr="00C80A87">
        <w:rPr>
          <w:rFonts w:ascii="Times New Roman" w:hAnsi="Times New Roman" w:cs="Times New Roman"/>
          <w:sz w:val="28"/>
          <w:szCs w:val="28"/>
        </w:rPr>
        <w:t>Проверка операций по расчетным и другим счетам в банках, прочих денежных средств.</w:t>
      </w:r>
    </w:p>
    <w:p w14:paraId="66DA7396" w14:textId="0AE23DB9" w:rsidR="0008278A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</w:t>
      </w:r>
      <w:r w:rsidR="003905D4" w:rsidRPr="00C80A87">
        <w:rPr>
          <w:rFonts w:ascii="Times New Roman" w:hAnsi="Times New Roman" w:cs="Times New Roman"/>
          <w:sz w:val="28"/>
          <w:szCs w:val="28"/>
        </w:rPr>
        <w:t>5</w:t>
      </w:r>
      <w:r w:rsidR="00310386"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08278A" w:rsidRPr="00C80A87">
        <w:rPr>
          <w:rFonts w:ascii="Times New Roman" w:hAnsi="Times New Roman" w:cs="Times New Roman"/>
          <w:sz w:val="28"/>
          <w:szCs w:val="28"/>
        </w:rPr>
        <w:t>Задачи, последовательность и источники ревизии</w:t>
      </w:r>
      <w:r w:rsidR="00632C21" w:rsidRPr="00C80A87">
        <w:rPr>
          <w:rFonts w:ascii="Times New Roman" w:hAnsi="Times New Roman" w:cs="Times New Roman"/>
          <w:sz w:val="28"/>
          <w:szCs w:val="28"/>
        </w:rPr>
        <w:t xml:space="preserve"> расчетных и кредитных операций</w:t>
      </w:r>
      <w:r w:rsidR="0008278A" w:rsidRPr="00C80A87">
        <w:rPr>
          <w:rFonts w:ascii="Times New Roman" w:hAnsi="Times New Roman" w:cs="Times New Roman"/>
          <w:sz w:val="28"/>
          <w:szCs w:val="28"/>
        </w:rPr>
        <w:t>.</w:t>
      </w:r>
    </w:p>
    <w:p w14:paraId="659137CD" w14:textId="5CB551E0" w:rsidR="0008278A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</w:t>
      </w:r>
      <w:r w:rsidR="003905D4" w:rsidRPr="00C80A87">
        <w:rPr>
          <w:rFonts w:ascii="Times New Roman" w:hAnsi="Times New Roman" w:cs="Times New Roman"/>
          <w:sz w:val="28"/>
          <w:szCs w:val="28"/>
        </w:rPr>
        <w:t>6</w:t>
      </w:r>
      <w:r w:rsidR="00632C21"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08278A" w:rsidRPr="00C80A87">
        <w:rPr>
          <w:rFonts w:ascii="Times New Roman" w:hAnsi="Times New Roman" w:cs="Times New Roman"/>
          <w:sz w:val="28"/>
          <w:szCs w:val="28"/>
        </w:rPr>
        <w:t>Ревизия расчетов с поставщиками и подрядчиками.</w:t>
      </w:r>
    </w:p>
    <w:p w14:paraId="0F16AC69" w14:textId="3312DE6F" w:rsidR="0008278A" w:rsidRPr="00C80A87" w:rsidRDefault="009D0F17" w:rsidP="009D0F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</w:t>
      </w:r>
      <w:r w:rsidR="003905D4" w:rsidRPr="00C80A87">
        <w:rPr>
          <w:rFonts w:ascii="Times New Roman" w:hAnsi="Times New Roman" w:cs="Times New Roman"/>
          <w:sz w:val="28"/>
          <w:szCs w:val="28"/>
        </w:rPr>
        <w:t>7</w:t>
      </w:r>
      <w:r w:rsidR="00632C21"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08278A" w:rsidRPr="00C80A87">
        <w:rPr>
          <w:rFonts w:ascii="Times New Roman" w:hAnsi="Times New Roman" w:cs="Times New Roman"/>
          <w:sz w:val="28"/>
          <w:szCs w:val="28"/>
        </w:rPr>
        <w:t>Ревизия расчетов с покупателями и заказчиками.</w:t>
      </w:r>
    </w:p>
    <w:p w14:paraId="73E0F210" w14:textId="610502E4" w:rsidR="0008278A" w:rsidRPr="00C80A87" w:rsidRDefault="009D0F17" w:rsidP="00231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</w:t>
      </w:r>
      <w:r w:rsidR="003905D4" w:rsidRPr="00C80A87">
        <w:rPr>
          <w:rFonts w:ascii="Times New Roman" w:hAnsi="Times New Roman" w:cs="Times New Roman"/>
          <w:sz w:val="28"/>
          <w:szCs w:val="28"/>
        </w:rPr>
        <w:t>8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08278A" w:rsidRPr="00C80A87">
        <w:rPr>
          <w:rFonts w:ascii="Times New Roman" w:hAnsi="Times New Roman" w:cs="Times New Roman"/>
          <w:sz w:val="28"/>
          <w:szCs w:val="28"/>
        </w:rPr>
        <w:t>Ревизия расчетов с подотчетными лицами.</w:t>
      </w:r>
    </w:p>
    <w:p w14:paraId="17B33950" w14:textId="5332D82E" w:rsidR="0008278A" w:rsidRPr="00C80A87" w:rsidRDefault="009D0F17" w:rsidP="00231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3</w:t>
      </w:r>
      <w:r w:rsidR="003905D4" w:rsidRPr="00C80A87">
        <w:rPr>
          <w:rFonts w:ascii="Times New Roman" w:hAnsi="Times New Roman" w:cs="Times New Roman"/>
          <w:sz w:val="28"/>
          <w:szCs w:val="28"/>
        </w:rPr>
        <w:t>9</w:t>
      </w:r>
      <w:r w:rsidRPr="00C80A87">
        <w:rPr>
          <w:rFonts w:ascii="Times New Roman" w:hAnsi="Times New Roman" w:cs="Times New Roman"/>
          <w:sz w:val="28"/>
          <w:szCs w:val="28"/>
        </w:rPr>
        <w:t xml:space="preserve"> </w:t>
      </w:r>
      <w:r w:rsidR="0008278A" w:rsidRPr="00C80A87">
        <w:rPr>
          <w:rFonts w:ascii="Times New Roman" w:hAnsi="Times New Roman" w:cs="Times New Roman"/>
          <w:sz w:val="28"/>
          <w:szCs w:val="28"/>
        </w:rPr>
        <w:t>Ревизия расчетов с бюджетов.</w:t>
      </w:r>
    </w:p>
    <w:p w14:paraId="51AA824F" w14:textId="62754498" w:rsidR="0008278A" w:rsidRPr="00C80A87" w:rsidRDefault="003905D4" w:rsidP="00231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87">
        <w:rPr>
          <w:rFonts w:ascii="Times New Roman" w:hAnsi="Times New Roman" w:cs="Times New Roman"/>
          <w:sz w:val="28"/>
          <w:szCs w:val="28"/>
        </w:rPr>
        <w:t>40</w:t>
      </w:r>
      <w:r w:rsidR="009D0F17" w:rsidRPr="00C80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06112397"/>
      <w:r w:rsidR="0008278A" w:rsidRPr="00C80A87">
        <w:rPr>
          <w:rFonts w:ascii="Times New Roman" w:hAnsi="Times New Roman" w:cs="Times New Roman"/>
          <w:sz w:val="28"/>
          <w:szCs w:val="28"/>
        </w:rPr>
        <w:t>Ревизия кредитов и займов</w:t>
      </w:r>
      <w:bookmarkEnd w:id="16"/>
      <w:r w:rsidR="0008278A" w:rsidRPr="00C80A87">
        <w:rPr>
          <w:rFonts w:ascii="Times New Roman" w:hAnsi="Times New Roman" w:cs="Times New Roman"/>
          <w:sz w:val="28"/>
          <w:szCs w:val="28"/>
        </w:rPr>
        <w:t>.</w:t>
      </w:r>
    </w:p>
    <w:sectPr w:rsidR="0008278A" w:rsidRPr="00C8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0D5"/>
    <w:multiLevelType w:val="hybridMultilevel"/>
    <w:tmpl w:val="C63A5946"/>
    <w:lvl w:ilvl="0" w:tplc="CF0A6D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608"/>
    <w:multiLevelType w:val="hybridMultilevel"/>
    <w:tmpl w:val="3B1851FC"/>
    <w:lvl w:ilvl="0" w:tplc="995A98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F4C5C"/>
    <w:multiLevelType w:val="hybridMultilevel"/>
    <w:tmpl w:val="D92A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85C39"/>
    <w:multiLevelType w:val="hybridMultilevel"/>
    <w:tmpl w:val="651C6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04E63"/>
    <w:multiLevelType w:val="hybridMultilevel"/>
    <w:tmpl w:val="B346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C3E4E"/>
    <w:multiLevelType w:val="hybridMultilevel"/>
    <w:tmpl w:val="24E85B2C"/>
    <w:lvl w:ilvl="0" w:tplc="EE2E023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835BD"/>
    <w:multiLevelType w:val="hybridMultilevel"/>
    <w:tmpl w:val="84CE67CE"/>
    <w:lvl w:ilvl="0" w:tplc="D8443DE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423A46"/>
    <w:multiLevelType w:val="hybridMultilevel"/>
    <w:tmpl w:val="F7D8DA04"/>
    <w:lvl w:ilvl="0" w:tplc="04688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576059"/>
    <w:multiLevelType w:val="hybridMultilevel"/>
    <w:tmpl w:val="86C2474E"/>
    <w:lvl w:ilvl="0" w:tplc="3A704E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F8"/>
    <w:rsid w:val="00031B45"/>
    <w:rsid w:val="0008278A"/>
    <w:rsid w:val="000E289B"/>
    <w:rsid w:val="000E72EB"/>
    <w:rsid w:val="001203DD"/>
    <w:rsid w:val="001268B8"/>
    <w:rsid w:val="00140666"/>
    <w:rsid w:val="00166D37"/>
    <w:rsid w:val="00231349"/>
    <w:rsid w:val="00233E45"/>
    <w:rsid w:val="00294C97"/>
    <w:rsid w:val="00301E1C"/>
    <w:rsid w:val="00310386"/>
    <w:rsid w:val="003905D4"/>
    <w:rsid w:val="004D416A"/>
    <w:rsid w:val="0055200C"/>
    <w:rsid w:val="00627A0A"/>
    <w:rsid w:val="00632C21"/>
    <w:rsid w:val="00640A18"/>
    <w:rsid w:val="00675C25"/>
    <w:rsid w:val="00680654"/>
    <w:rsid w:val="006A1C27"/>
    <w:rsid w:val="006D255C"/>
    <w:rsid w:val="006E3688"/>
    <w:rsid w:val="007F6169"/>
    <w:rsid w:val="008277F8"/>
    <w:rsid w:val="00867696"/>
    <w:rsid w:val="0088583A"/>
    <w:rsid w:val="008D1844"/>
    <w:rsid w:val="00900804"/>
    <w:rsid w:val="00962608"/>
    <w:rsid w:val="00991113"/>
    <w:rsid w:val="009D0F17"/>
    <w:rsid w:val="009D4CCD"/>
    <w:rsid w:val="009E1469"/>
    <w:rsid w:val="00A7600B"/>
    <w:rsid w:val="00B224A5"/>
    <w:rsid w:val="00C04742"/>
    <w:rsid w:val="00C23F98"/>
    <w:rsid w:val="00C80A87"/>
    <w:rsid w:val="00E11C07"/>
    <w:rsid w:val="00E8278D"/>
    <w:rsid w:val="00F40112"/>
    <w:rsid w:val="00F568B8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8953"/>
  <w15:chartTrackingRefBased/>
  <w15:docId w15:val="{F29B7D1E-D1F1-4E73-B270-9EFADE02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6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34</cp:revision>
  <dcterms:created xsi:type="dcterms:W3CDTF">2022-06-06T09:39:00Z</dcterms:created>
  <dcterms:modified xsi:type="dcterms:W3CDTF">2025-12-30T07:24:00Z</dcterms:modified>
</cp:coreProperties>
</file>