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64" w:rsidRPr="008A5F63" w:rsidRDefault="00896E30" w:rsidP="00896E3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6E30">
        <w:rPr>
          <w:rFonts w:ascii="Times New Roman" w:hAnsi="Times New Roman" w:cs="Times New Roman"/>
          <w:sz w:val="28"/>
          <w:szCs w:val="28"/>
        </w:rPr>
        <w:t>Деление клетки – митоз, мейоз. Образование половых клеток у живо</w:t>
      </w:r>
      <w:r w:rsidRPr="00896E30">
        <w:rPr>
          <w:rFonts w:ascii="Times New Roman" w:hAnsi="Times New Roman" w:cs="Times New Roman"/>
          <w:sz w:val="28"/>
          <w:szCs w:val="28"/>
        </w:rPr>
        <w:t>т</w:t>
      </w:r>
      <w:r w:rsidRPr="00896E30">
        <w:rPr>
          <w:rFonts w:ascii="Times New Roman" w:hAnsi="Times New Roman" w:cs="Times New Roman"/>
          <w:sz w:val="28"/>
          <w:szCs w:val="28"/>
        </w:rPr>
        <w:t xml:space="preserve">ных. </w:t>
      </w:r>
      <w:r w:rsidRPr="008A5F63">
        <w:rPr>
          <w:rFonts w:ascii="Times New Roman" w:hAnsi="Times New Roman" w:cs="Times New Roman"/>
          <w:color w:val="FF0000"/>
          <w:sz w:val="28"/>
          <w:szCs w:val="28"/>
        </w:rPr>
        <w:t>В работе рассматриваются генетические аспекты митоза, мейоза, гам</w:t>
      </w:r>
      <w:r w:rsidRPr="008A5F63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8A5F63">
        <w:rPr>
          <w:rFonts w:ascii="Times New Roman" w:hAnsi="Times New Roman" w:cs="Times New Roman"/>
          <w:color w:val="FF0000"/>
          <w:sz w:val="28"/>
          <w:szCs w:val="28"/>
        </w:rPr>
        <w:t xml:space="preserve">тогенеза. Изучаются постоянные препараты корешков лука, эпителия глаза мыши, сперматозоидов мыши, поперечных срезов </w:t>
      </w:r>
      <w:proofErr w:type="spellStart"/>
      <w:r w:rsidRPr="008A5F63">
        <w:rPr>
          <w:rFonts w:ascii="Times New Roman" w:hAnsi="Times New Roman" w:cs="Times New Roman"/>
          <w:color w:val="FF0000"/>
          <w:sz w:val="28"/>
          <w:szCs w:val="28"/>
        </w:rPr>
        <w:t>тестикул</w:t>
      </w:r>
      <w:proofErr w:type="spellEnd"/>
      <w:r w:rsidRPr="008A5F63">
        <w:rPr>
          <w:rFonts w:ascii="Times New Roman" w:hAnsi="Times New Roman" w:cs="Times New Roman"/>
          <w:color w:val="FF0000"/>
          <w:sz w:val="28"/>
          <w:szCs w:val="28"/>
        </w:rPr>
        <w:t xml:space="preserve"> петуха.</w:t>
      </w:r>
    </w:p>
    <w:p w:rsidR="00896E30" w:rsidRPr="008A5F63" w:rsidRDefault="00896E30" w:rsidP="00896E3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6E30" w:rsidRDefault="00896E30" w:rsidP="00896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E30" w:rsidRPr="00D36200" w:rsidRDefault="00896E30" w:rsidP="00896E30">
      <w:pPr>
        <w:pStyle w:val="6"/>
        <w:shd w:val="clear" w:color="auto" w:fill="auto"/>
        <w:spacing w:before="0" w:after="0" w:line="360" w:lineRule="auto"/>
        <w:ind w:left="20" w:right="20" w:firstLine="460"/>
        <w:rPr>
          <w:rFonts w:ascii="Times New Roman" w:hAnsi="Times New Roman" w:cs="Times New Roman"/>
          <w:sz w:val="28"/>
          <w:szCs w:val="28"/>
        </w:rPr>
      </w:pPr>
      <w:r w:rsidRPr="00D36200">
        <w:rPr>
          <w:rStyle w:val="95pt0pt"/>
          <w:rFonts w:ascii="Times New Roman" w:hAnsi="Times New Roman" w:cs="Times New Roman"/>
          <w:sz w:val="28"/>
          <w:szCs w:val="28"/>
        </w:rPr>
        <w:t>Методические</w:t>
      </w:r>
      <w:r w:rsidRPr="00D36200">
        <w:rPr>
          <w:rFonts w:ascii="Times New Roman" w:hAnsi="Times New Roman" w:cs="Times New Roman"/>
          <w:sz w:val="28"/>
          <w:szCs w:val="28"/>
        </w:rPr>
        <w:t xml:space="preserve"> указания. Митоз был впервые открыт И.Д. Чистяковым (1874). В 1882 г. В. Флеминг дал подробное описание митоза и предложил терминологию, связанную с этим процессом.</w:t>
      </w:r>
    </w:p>
    <w:p w:rsidR="00896E30" w:rsidRPr="00D36200" w:rsidRDefault="00896E30" w:rsidP="00896E30">
      <w:pPr>
        <w:pStyle w:val="6"/>
        <w:shd w:val="clear" w:color="auto" w:fill="auto"/>
        <w:spacing w:before="0" w:after="0" w:line="360" w:lineRule="auto"/>
        <w:ind w:left="20" w:right="20" w:firstLine="460"/>
        <w:rPr>
          <w:rFonts w:ascii="Times New Roman" w:hAnsi="Times New Roman" w:cs="Times New Roman"/>
          <w:sz w:val="28"/>
          <w:szCs w:val="28"/>
        </w:rPr>
      </w:pPr>
      <w:r w:rsidRPr="00D36200">
        <w:rPr>
          <w:rStyle w:val="0pt"/>
          <w:rFonts w:ascii="Times New Roman" w:hAnsi="Times New Roman" w:cs="Times New Roman"/>
          <w:sz w:val="28"/>
          <w:szCs w:val="28"/>
        </w:rPr>
        <w:t>Митоз</w:t>
      </w:r>
      <w:r w:rsidRPr="00D36200">
        <w:rPr>
          <w:rFonts w:ascii="Times New Roman" w:hAnsi="Times New Roman" w:cs="Times New Roman"/>
          <w:sz w:val="28"/>
          <w:szCs w:val="28"/>
        </w:rPr>
        <w:t xml:space="preserve"> (вегетативное бесполое размножение) </w:t>
      </w:r>
      <w:r w:rsidR="00091E14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непрямое деление клетки, к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торое сопровождается коренной перестанов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кой всей клетки. Процесс митоза сост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ит из деления ядра (ка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риокинез) и деления цитоплазмы (цитокинез). Митотическое де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ление представляет собой непрерывный процесс, где каждая стадия незаметно п</w:t>
      </w:r>
      <w:r w:rsidRPr="00D36200">
        <w:rPr>
          <w:rFonts w:ascii="Times New Roman" w:hAnsi="Times New Roman" w:cs="Times New Roman"/>
          <w:sz w:val="28"/>
          <w:szCs w:val="28"/>
        </w:rPr>
        <w:t>е</w:t>
      </w:r>
      <w:r w:rsidRPr="00D36200">
        <w:rPr>
          <w:rFonts w:ascii="Times New Roman" w:hAnsi="Times New Roman" w:cs="Times New Roman"/>
          <w:sz w:val="28"/>
          <w:szCs w:val="28"/>
        </w:rPr>
        <w:t xml:space="preserve">реходит в </w:t>
      </w:r>
      <w:proofErr w:type="gramStart"/>
      <w:r w:rsidRPr="00D36200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D36200">
        <w:rPr>
          <w:rFonts w:ascii="Times New Roman" w:hAnsi="Times New Roman" w:cs="Times New Roman"/>
          <w:sz w:val="28"/>
          <w:szCs w:val="28"/>
        </w:rPr>
        <w:t xml:space="preserve">. В митозе различают четыре фазы: профазу, метафазу, анафазу и телофазу (таблица </w:t>
      </w:r>
      <w:r w:rsidR="00091E14">
        <w:rPr>
          <w:rFonts w:ascii="Times New Roman" w:hAnsi="Times New Roman" w:cs="Times New Roman"/>
          <w:sz w:val="28"/>
          <w:szCs w:val="28"/>
        </w:rPr>
        <w:t>1</w:t>
      </w:r>
      <w:r w:rsidRPr="00D36200">
        <w:rPr>
          <w:rFonts w:ascii="Times New Roman" w:hAnsi="Times New Roman" w:cs="Times New Roman"/>
          <w:sz w:val="28"/>
          <w:szCs w:val="28"/>
        </w:rPr>
        <w:t>, рисунок 1). Со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стояние клетки между двумя митотическими циклами называется интерфазой.</w:t>
      </w:r>
    </w:p>
    <w:p w:rsidR="00896E30" w:rsidRPr="00D36200" w:rsidRDefault="00896E30" w:rsidP="00896E30">
      <w:pPr>
        <w:pStyle w:val="6"/>
        <w:shd w:val="clear" w:color="auto" w:fill="auto"/>
        <w:spacing w:before="0" w:after="0" w:line="360" w:lineRule="auto"/>
        <w:ind w:left="20" w:right="20" w:firstLine="46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В интерфазе ядро имеет шаровидную или эллипсовидную форму. В нем хор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шо видны одно или несколько ядрышек. Хро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мосомы находятся в состоянии слабо скрученных нитей. В это время в клетке происходят сложные биохимические пр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цессы: редупликация (удвоение) молекул ДНК, синтез простых белков (гистонов) и других веществ, необходимых для прохождения митотического цикла.</w:t>
      </w:r>
    </w:p>
    <w:p w:rsidR="00896E30" w:rsidRPr="00D36200" w:rsidRDefault="00896E30" w:rsidP="00896E30">
      <w:pPr>
        <w:pStyle w:val="6"/>
        <w:shd w:val="clear" w:color="auto" w:fill="auto"/>
        <w:spacing w:before="0" w:after="0" w:line="360" w:lineRule="auto"/>
        <w:ind w:left="20" w:right="20" w:firstLine="46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В результате митоза клеточный материал распределяется по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ровну, тем самым обеспечивая дочерние клетки генетической ин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формацией, идентичной матери</w:t>
      </w:r>
      <w:r w:rsidRPr="00D36200">
        <w:rPr>
          <w:rFonts w:ascii="Times New Roman" w:hAnsi="Times New Roman" w:cs="Times New Roman"/>
          <w:sz w:val="28"/>
          <w:szCs w:val="28"/>
        </w:rPr>
        <w:t>н</w:t>
      </w:r>
      <w:r w:rsidRPr="00D36200">
        <w:rPr>
          <w:rFonts w:ascii="Times New Roman" w:hAnsi="Times New Roman" w:cs="Times New Roman"/>
          <w:sz w:val="28"/>
          <w:szCs w:val="28"/>
        </w:rPr>
        <w:t>ской клетке. Весь процесс митоза направлен на поддержание полного сходства д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черних клеток с материнской по хромосомным структурам и молекулам ДНК, что поддерживает их особую роль в клетке как носителей наслед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ственной информации, определяющих дальнейшую жизнедея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тельность клетки.</w:t>
      </w:r>
    </w:p>
    <w:p w:rsidR="00896E30" w:rsidRDefault="00896E30" w:rsidP="00896E30">
      <w:pPr>
        <w:pStyle w:val="30"/>
        <w:shd w:val="clear" w:color="auto" w:fill="auto"/>
        <w:spacing w:after="39" w:line="36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6200">
        <w:rPr>
          <w:rFonts w:ascii="Times New Roman" w:hAnsi="Times New Roman" w:cs="Times New Roman"/>
          <w:sz w:val="28"/>
          <w:szCs w:val="28"/>
        </w:rPr>
        <w:t xml:space="preserve"> -Характеристика фаз митоза</w:t>
      </w:r>
    </w:p>
    <w:tbl>
      <w:tblPr>
        <w:tblStyle w:val="a4"/>
        <w:tblW w:w="0" w:type="auto"/>
        <w:tblInd w:w="560" w:type="dxa"/>
        <w:tblLook w:val="04A0" w:firstRow="1" w:lastRow="0" w:firstColumn="1" w:lastColumn="0" w:noHBand="0" w:noVBand="1"/>
      </w:tblPr>
      <w:tblGrid>
        <w:gridCol w:w="1816"/>
        <w:gridCol w:w="7195"/>
      </w:tblGrid>
      <w:tr w:rsidR="00896E30" w:rsidTr="00C729D1">
        <w:tc>
          <w:tcPr>
            <w:tcW w:w="1816" w:type="dxa"/>
          </w:tcPr>
          <w:p w:rsidR="00896E30" w:rsidRDefault="00896E30" w:rsidP="00C729D1">
            <w:pPr>
              <w:pStyle w:val="30"/>
              <w:shd w:val="clear" w:color="auto" w:fill="auto"/>
              <w:spacing w:after="39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Фаза митоза</w:t>
            </w:r>
          </w:p>
        </w:tc>
        <w:tc>
          <w:tcPr>
            <w:tcW w:w="7195" w:type="dxa"/>
          </w:tcPr>
          <w:p w:rsidR="00896E30" w:rsidRDefault="00896E30" w:rsidP="00C729D1">
            <w:pPr>
              <w:pStyle w:val="30"/>
              <w:shd w:val="clear" w:color="auto" w:fill="auto"/>
              <w:spacing w:after="39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96E30" w:rsidTr="00C729D1">
        <w:tc>
          <w:tcPr>
            <w:tcW w:w="1816" w:type="dxa"/>
          </w:tcPr>
          <w:p w:rsidR="00896E30" w:rsidRDefault="00896E30" w:rsidP="00C729D1">
            <w:pPr>
              <w:pStyle w:val="30"/>
              <w:shd w:val="clear" w:color="auto" w:fill="auto"/>
              <w:spacing w:after="39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Профаза</w:t>
            </w:r>
          </w:p>
        </w:tc>
        <w:tc>
          <w:tcPr>
            <w:tcW w:w="7195" w:type="dxa"/>
          </w:tcPr>
          <w:p w:rsidR="00896E30" w:rsidRPr="00F70081" w:rsidRDefault="00F70081" w:rsidP="00091E14">
            <w:pPr>
              <w:pStyle w:val="6"/>
              <w:shd w:val="clear" w:color="auto" w:fill="auto"/>
              <w:tabs>
                <w:tab w:val="left" w:pos="1431"/>
              </w:tabs>
              <w:spacing w:before="0" w:after="0" w:line="276" w:lineRule="auto"/>
              <w:ind w:left="2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Ядро крупной величины. Хромосомы состоят из двух тонких, продольно закрученных нитей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 хроматид, которые постепе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но утолщаются и укорачиваются. Хроматиды остаются св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занными вместе при помощи </w:t>
            </w:r>
            <w:proofErr w:type="spellStart"/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центромеры</w:t>
            </w:r>
            <w:proofErr w:type="spellEnd"/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кинетохоров</w:t>
            </w:r>
            <w:proofErr w:type="spellEnd"/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Цен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softHyphen/>
              <w:t>тромеры</w:t>
            </w:r>
            <w:proofErr w:type="spellEnd"/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 просматриваются в виде светлых округлых зон. Хромосомы постепенно приближаются к обо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softHyphen/>
              <w:t>лочке ядра, ядерная оболочка начинает разрушать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ся. Небольшие тельца, находящиеся в цитоплазме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 центриоли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 xml:space="preserve"> образуют клето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t>ный центр. В начале профазы центриоли делятся и отходят в противопо</w:t>
            </w:r>
            <w:r w:rsidRPr="00F70081">
              <w:rPr>
                <w:rFonts w:ascii="Times New Roman" w:hAnsi="Times New Roman" w:cs="Times New Roman"/>
                <w:sz w:val="28"/>
                <w:szCs w:val="28"/>
              </w:rPr>
              <w:softHyphen/>
              <w:t>ложные концы. Между центриолями образуются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08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пр</w:t>
            </w:r>
            <w:r w:rsidRPr="00F7008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о</w:t>
            </w:r>
            <w:r w:rsidRPr="00F7008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топлазматические нити веретена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.</w:t>
            </w:r>
          </w:p>
        </w:tc>
      </w:tr>
      <w:tr w:rsidR="00896E30" w:rsidTr="00C729D1">
        <w:tc>
          <w:tcPr>
            <w:tcW w:w="1816" w:type="dxa"/>
          </w:tcPr>
          <w:p w:rsidR="00896E30" w:rsidRDefault="00896E30" w:rsidP="00C729D1">
            <w:pPr>
              <w:pStyle w:val="30"/>
              <w:shd w:val="clear" w:color="auto" w:fill="auto"/>
              <w:spacing w:after="39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Прометафаза</w:t>
            </w:r>
            <w:proofErr w:type="spellEnd"/>
          </w:p>
        </w:tc>
        <w:tc>
          <w:tcPr>
            <w:tcW w:w="7195" w:type="dxa"/>
          </w:tcPr>
          <w:p w:rsidR="00896E30" w:rsidRPr="00C729D1" w:rsidRDefault="00F70081" w:rsidP="00091E14">
            <w:pPr>
              <w:pStyle w:val="6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Происходит разрушение ядерной оболочки, ядрыш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ки исчез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ют. Кариоплазма и цитоплазма смешива</w:t>
            </w:r>
            <w:r w:rsidRPr="00C729D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ются. Хромосомы движутся к экватору.</w:t>
            </w:r>
          </w:p>
        </w:tc>
      </w:tr>
      <w:tr w:rsidR="00896E30" w:rsidTr="00C729D1">
        <w:tc>
          <w:tcPr>
            <w:tcW w:w="1816" w:type="dxa"/>
          </w:tcPr>
          <w:p w:rsidR="00896E30" w:rsidRDefault="00896E30" w:rsidP="00896E30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Метафаза</w:t>
            </w:r>
          </w:p>
        </w:tc>
        <w:tc>
          <w:tcPr>
            <w:tcW w:w="7195" w:type="dxa"/>
          </w:tcPr>
          <w:p w:rsidR="00896E30" w:rsidRPr="00C729D1" w:rsidRDefault="00F70081" w:rsidP="00091E14">
            <w:pPr>
              <w:pStyle w:val="6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Хромосомы располагаются в плоскости экватора, образуя м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 xml:space="preserve">тафазную пластинку. При помощи </w:t>
            </w:r>
            <w:proofErr w:type="spellStart"/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цен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тромер</w:t>
            </w:r>
            <w:proofErr w:type="spellEnd"/>
            <w:r w:rsidRPr="00C729D1">
              <w:rPr>
                <w:rFonts w:ascii="Times New Roman" w:hAnsi="Times New Roman" w:cs="Times New Roman"/>
                <w:sz w:val="28"/>
                <w:szCs w:val="28"/>
              </w:rPr>
              <w:t xml:space="preserve"> хромосомы св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заны с нитями веретена. На стадии метафазы наиболее разл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чимы хромосо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мы и их особенности (число, форма и строение). На стадии метафазы заканчивается формирование митотич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ского аппарата Митотический аппарат со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стоит из протопла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матических нитей, которые тянутся от одного полюса клетки к другому. Одни ни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 связывают оба полюса клетки, другие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 xml:space="preserve"> связыва</w:t>
            </w:r>
            <w:r w:rsidRPr="00C729D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 xml:space="preserve">ют полюсы клетки с </w:t>
            </w:r>
            <w:proofErr w:type="spellStart"/>
            <w:r w:rsidRPr="00C729D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центромерами</w:t>
            </w:r>
            <w:proofErr w:type="spellEnd"/>
            <w:r w:rsidRPr="00C729D1">
              <w:rPr>
                <w:rStyle w:val="1"/>
                <w:rFonts w:ascii="Times New Roman" w:hAnsi="Times New Roman" w:cs="Times New Roman"/>
                <w:sz w:val="28"/>
                <w:szCs w:val="28"/>
                <w:u w:val="none"/>
              </w:rPr>
              <w:t>.</w:t>
            </w:r>
          </w:p>
        </w:tc>
      </w:tr>
      <w:tr w:rsidR="00896E30" w:rsidTr="00C729D1">
        <w:tc>
          <w:tcPr>
            <w:tcW w:w="1816" w:type="dxa"/>
          </w:tcPr>
          <w:p w:rsidR="00896E30" w:rsidRDefault="00896E30" w:rsidP="00896E30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Анафаза</w:t>
            </w:r>
          </w:p>
        </w:tc>
        <w:tc>
          <w:tcPr>
            <w:tcW w:w="7195" w:type="dxa"/>
          </w:tcPr>
          <w:p w:rsidR="00896E30" w:rsidRPr="00C729D1" w:rsidRDefault="00F70081" w:rsidP="00091E14">
            <w:pPr>
              <w:pStyle w:val="3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Центромеры</w:t>
            </w:r>
            <w:proofErr w:type="spellEnd"/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, скрепляющие две хроматиды, делятся, хр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матиды разъединяются и движутся к полюсам. Хромат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ды называют дочерними хромосомами. Ни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 веретена, прикрепленные к </w:t>
            </w:r>
            <w:proofErr w:type="spellStart"/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центромерам</w:t>
            </w:r>
            <w:proofErr w:type="spellEnd"/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, сокра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щаются и подтяг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вают хромосомы к полюсам клет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ки. В этот момент хр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 xml:space="preserve">мосомы имеют </w:t>
            </w:r>
            <w:r w:rsidRPr="00C72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-образную форму.</w:t>
            </w:r>
          </w:p>
        </w:tc>
      </w:tr>
      <w:tr w:rsidR="00896E30" w:rsidTr="00C729D1">
        <w:tc>
          <w:tcPr>
            <w:tcW w:w="1816" w:type="dxa"/>
          </w:tcPr>
          <w:p w:rsidR="00896E30" w:rsidRDefault="00896E30" w:rsidP="00896E30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Телофаза</w:t>
            </w:r>
          </w:p>
        </w:tc>
        <w:tc>
          <w:tcPr>
            <w:tcW w:w="7195" w:type="dxa"/>
          </w:tcPr>
          <w:p w:rsidR="00896E30" w:rsidRPr="00C729D1" w:rsidRDefault="00C729D1" w:rsidP="00091E14">
            <w:pPr>
              <w:pStyle w:val="3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Хромосомы достигают полюсов. Процессы совершаются в обратном порядке, чем в профазе: появ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softHyphen/>
              <w:t>ляются ядры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ки, ядерная оболочка. Хромосомы удлиняются, приобр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тают вид тонких нитей, теряют способность окрашиват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 xml:space="preserve">ся. Телофаза заканчивается </w:t>
            </w:r>
            <w:r w:rsidRPr="00C729D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29D1">
              <w:rPr>
                <w:rStyle w:val="2"/>
                <w:rFonts w:ascii="Times New Roman" w:hAnsi="Times New Roman" w:cs="Times New Roman"/>
                <w:sz w:val="28"/>
                <w:szCs w:val="28"/>
                <w:u w:val="none"/>
              </w:rPr>
              <w:t xml:space="preserve">делением цитоплазмы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729D1">
              <w:rPr>
                <w:rStyle w:val="2"/>
                <w:rFonts w:ascii="Times New Roman" w:hAnsi="Times New Roman" w:cs="Times New Roman"/>
                <w:sz w:val="28"/>
                <w:szCs w:val="28"/>
                <w:u w:val="none"/>
              </w:rPr>
              <w:t xml:space="preserve"> цит</w:t>
            </w:r>
            <w:r w:rsidRPr="00C729D1">
              <w:rPr>
                <w:rStyle w:val="2"/>
                <w:rFonts w:ascii="Times New Roman" w:hAnsi="Times New Roman" w:cs="Times New Roman"/>
                <w:sz w:val="28"/>
                <w:szCs w:val="28"/>
                <w:u w:val="none"/>
              </w:rPr>
              <w:t>о</w:t>
            </w:r>
            <w:r w:rsidRPr="00C729D1">
              <w:rPr>
                <w:rStyle w:val="2"/>
                <w:rFonts w:ascii="Times New Roman" w:hAnsi="Times New Roman" w:cs="Times New Roman"/>
                <w:sz w:val="28"/>
                <w:szCs w:val="28"/>
                <w:u w:val="none"/>
              </w:rPr>
              <w:t>кинезом.</w:t>
            </w:r>
          </w:p>
        </w:tc>
      </w:tr>
    </w:tbl>
    <w:p w:rsidR="00C729D1" w:rsidRDefault="00C729D1" w:rsidP="00896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9D1" w:rsidRDefault="00C729D1" w:rsidP="00C729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8360" cy="1179879"/>
            <wp:effectExtent l="0" t="0" r="0" b="1270"/>
            <wp:docPr id="1" name="Рисунок 1" descr="C:\Users\Admin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147" cy="118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30" w:rsidRDefault="00C729D1" w:rsidP="00C729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Рисунок 1 — Фазы митоза</w:t>
      </w:r>
    </w:p>
    <w:p w:rsidR="00C729D1" w:rsidRPr="00D36200" w:rsidRDefault="00C729D1" w:rsidP="00C729D1">
      <w:pPr>
        <w:pStyle w:val="21"/>
        <w:shd w:val="clear" w:color="auto" w:fill="auto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lastRenderedPageBreak/>
        <w:t>ДЕЛЕНИЕ ПОЛОВЫХ КЛЕТОК - МЕЙОЗ.</w:t>
      </w:r>
    </w:p>
    <w:p w:rsidR="00C729D1" w:rsidRPr="00D36200" w:rsidRDefault="00C729D1" w:rsidP="00C729D1">
      <w:pPr>
        <w:pStyle w:val="21"/>
        <w:shd w:val="clear" w:color="auto" w:fill="auto"/>
        <w:spacing w:after="164" w:line="360" w:lineRule="auto"/>
        <w:ind w:left="76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ГАМЕТОГЕНЕЗ - СПЕРМАТОГЕНЕЗ И ООГЕНЕЗ</w:t>
      </w:r>
    </w:p>
    <w:p w:rsidR="00C729D1" w:rsidRPr="00D36200" w:rsidRDefault="00C729D1" w:rsidP="00C729D1">
      <w:pPr>
        <w:pStyle w:val="6"/>
        <w:shd w:val="clear" w:color="auto" w:fill="auto"/>
        <w:spacing w:before="0" w:after="244" w:line="360" w:lineRule="auto"/>
        <w:ind w:left="80" w:right="380" w:firstLine="440"/>
        <w:rPr>
          <w:rFonts w:ascii="Times New Roman" w:hAnsi="Times New Roman" w:cs="Times New Roman"/>
          <w:sz w:val="28"/>
          <w:szCs w:val="28"/>
        </w:rPr>
      </w:pPr>
      <w:r w:rsidRPr="00D36200">
        <w:rPr>
          <w:rStyle w:val="95pt0pt"/>
          <w:rFonts w:ascii="Times New Roman" w:hAnsi="Times New Roman" w:cs="Times New Roman"/>
          <w:sz w:val="28"/>
          <w:szCs w:val="28"/>
        </w:rPr>
        <w:t>Материал и оборудование.</w:t>
      </w:r>
      <w:r w:rsidRPr="00D36200">
        <w:rPr>
          <w:rFonts w:ascii="Times New Roman" w:hAnsi="Times New Roman" w:cs="Times New Roman"/>
          <w:sz w:val="28"/>
          <w:szCs w:val="28"/>
        </w:rPr>
        <w:t xml:space="preserve"> Демонстрационные таблицы, фотографии, схемы фаз мейоза, учебный фильм.</w:t>
      </w:r>
    </w:p>
    <w:p w:rsidR="00C729D1" w:rsidRPr="00D36200" w:rsidRDefault="00C729D1" w:rsidP="00C729D1">
      <w:pPr>
        <w:pStyle w:val="6"/>
        <w:shd w:val="clear" w:color="auto" w:fill="auto"/>
        <w:spacing w:before="0" w:after="0" w:line="360" w:lineRule="auto"/>
        <w:ind w:left="80" w:right="380" w:firstLine="440"/>
        <w:rPr>
          <w:rFonts w:ascii="Times New Roman" w:hAnsi="Times New Roman" w:cs="Times New Roman"/>
          <w:sz w:val="28"/>
          <w:szCs w:val="28"/>
        </w:rPr>
      </w:pPr>
      <w:r w:rsidRPr="00D36200">
        <w:rPr>
          <w:rStyle w:val="95pt0pt"/>
          <w:rFonts w:ascii="Times New Roman" w:hAnsi="Times New Roman" w:cs="Times New Roman"/>
          <w:sz w:val="28"/>
          <w:szCs w:val="28"/>
        </w:rPr>
        <w:t>Методические указания.</w:t>
      </w:r>
      <w:r w:rsidRPr="00D36200">
        <w:rPr>
          <w:rStyle w:val="-1pt"/>
          <w:rFonts w:ascii="Times New Roman" w:hAnsi="Times New Roman" w:cs="Times New Roman"/>
          <w:sz w:val="28"/>
          <w:szCs w:val="28"/>
        </w:rPr>
        <w:t xml:space="preserve"> Мейоз</w:t>
      </w:r>
      <w:r w:rsidRPr="00D36200">
        <w:rPr>
          <w:rFonts w:ascii="Times New Roman" w:hAnsi="Times New Roman" w:cs="Times New Roman"/>
          <w:sz w:val="28"/>
          <w:szCs w:val="28"/>
        </w:rPr>
        <w:t xml:space="preserve"> - сложное деление, кото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рое происходит только у высших организмов, размножающихся половым путем, связан с пр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цессом развития и образования по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ловых клеток </w:t>
      </w:r>
      <w:r w:rsidR="00C95177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гаметогенезом. При половом размножении жи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вотных и растений сходство потомков с родителями обеспеч</w:t>
      </w:r>
      <w:r w:rsidRPr="00D36200">
        <w:rPr>
          <w:rFonts w:ascii="Times New Roman" w:hAnsi="Times New Roman" w:cs="Times New Roman"/>
          <w:sz w:val="28"/>
          <w:szCs w:val="28"/>
        </w:rPr>
        <w:t>и</w:t>
      </w:r>
      <w:r w:rsidRPr="00D36200">
        <w:rPr>
          <w:rFonts w:ascii="Times New Roman" w:hAnsi="Times New Roman" w:cs="Times New Roman"/>
          <w:sz w:val="28"/>
          <w:szCs w:val="28"/>
        </w:rPr>
        <w:t>ва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ется только через половые клетки </w:t>
      </w:r>
      <w:r w:rsidR="00C95177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яйцеклетку и сперматозоид.</w:t>
      </w:r>
    </w:p>
    <w:p w:rsidR="00C729D1" w:rsidRDefault="00C729D1" w:rsidP="00C729D1">
      <w:pPr>
        <w:pStyle w:val="6"/>
        <w:shd w:val="clear" w:color="auto" w:fill="auto"/>
        <w:spacing w:before="0" w:after="0" w:line="360" w:lineRule="auto"/>
        <w:ind w:left="80" w:right="380" w:firstLine="44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Созревшие половые клетки обычно имеют гаплоидное чис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ло хромосом, т.е. одинарный набор. Если бы гаметы имели ди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плоидное число, то потомки имели бы тетраплоидное (2п + 2п = 4п), а последующие поколения </w:t>
      </w:r>
      <w:r w:rsidR="00C95177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октоплоидное (8п) и т.д. Число хромосом у потомков и родителей сохраняется, как правило, </w:t>
      </w:r>
      <w:proofErr w:type="gramStart"/>
      <w:r w:rsidRPr="00D36200">
        <w:rPr>
          <w:rFonts w:ascii="Times New Roman" w:hAnsi="Times New Roman" w:cs="Times New Roman"/>
          <w:sz w:val="28"/>
          <w:szCs w:val="28"/>
        </w:rPr>
        <w:t>постоянным</w:t>
      </w:r>
      <w:proofErr w:type="gramEnd"/>
      <w:r w:rsidRPr="00D36200">
        <w:rPr>
          <w:rFonts w:ascii="Times New Roman" w:hAnsi="Times New Roman" w:cs="Times New Roman"/>
          <w:sz w:val="28"/>
          <w:szCs w:val="28"/>
        </w:rPr>
        <w:t>. Уменьшение числа хромосом вдвое проис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ходит путем мейоза, представляющего два следующих друг за другом деления: редукционное и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э</w:t>
      </w:r>
      <w:r w:rsidRPr="00D36200">
        <w:rPr>
          <w:rFonts w:ascii="Times New Roman" w:hAnsi="Times New Roman" w:cs="Times New Roman"/>
          <w:sz w:val="28"/>
          <w:szCs w:val="28"/>
        </w:rPr>
        <w:t>к</w:t>
      </w:r>
      <w:r w:rsidRPr="00D36200">
        <w:rPr>
          <w:rFonts w:ascii="Times New Roman" w:hAnsi="Times New Roman" w:cs="Times New Roman"/>
          <w:sz w:val="28"/>
          <w:szCs w:val="28"/>
        </w:rPr>
        <w:t>вационное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(или уравнитель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ное) без обычной интерфазы между ними (таблица </w:t>
      </w:r>
      <w:r w:rsidR="00AE4A46">
        <w:rPr>
          <w:rFonts w:ascii="Times New Roman" w:hAnsi="Times New Roman" w:cs="Times New Roman"/>
          <w:sz w:val="28"/>
          <w:szCs w:val="28"/>
        </w:rPr>
        <w:t>2</w:t>
      </w:r>
      <w:r w:rsidRPr="00D36200">
        <w:rPr>
          <w:rFonts w:ascii="Times New Roman" w:hAnsi="Times New Roman" w:cs="Times New Roman"/>
          <w:sz w:val="28"/>
          <w:szCs w:val="28"/>
        </w:rPr>
        <w:t xml:space="preserve">, рисунок 2). </w:t>
      </w:r>
      <w:r w:rsidR="00C95177">
        <w:rPr>
          <w:rFonts w:ascii="Times New Roman" w:hAnsi="Times New Roman" w:cs="Times New Roman"/>
          <w:sz w:val="28"/>
          <w:szCs w:val="28"/>
        </w:rPr>
        <w:t>П</w:t>
      </w:r>
      <w:r w:rsidRPr="00D36200">
        <w:rPr>
          <w:rFonts w:ascii="Times New Roman" w:hAnsi="Times New Roman" w:cs="Times New Roman"/>
          <w:sz w:val="28"/>
          <w:szCs w:val="28"/>
        </w:rPr>
        <w:t xml:space="preserve">рофаза первого деления принципиально отличается от профазы митоза. Она состоит из пяти стадий: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лептонемы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зигонемы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пахи</w:t>
      </w:r>
      <w:r w:rsidR="007B39A8">
        <w:rPr>
          <w:rFonts w:ascii="Times New Roman" w:hAnsi="Times New Roman" w:cs="Times New Roman"/>
          <w:sz w:val="28"/>
          <w:szCs w:val="28"/>
        </w:rPr>
        <w:t>не</w:t>
      </w:r>
      <w:r w:rsidRPr="00D36200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дипл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немы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диакинеза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>.</w:t>
      </w:r>
    </w:p>
    <w:p w:rsidR="00C729D1" w:rsidRDefault="00C729D1" w:rsidP="00C729D1">
      <w:pPr>
        <w:pStyle w:val="30"/>
        <w:shd w:val="clear" w:color="auto" w:fill="auto"/>
        <w:spacing w:after="39" w:line="36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4A46">
        <w:rPr>
          <w:rFonts w:ascii="Times New Roman" w:hAnsi="Times New Roman" w:cs="Times New Roman"/>
          <w:sz w:val="28"/>
          <w:szCs w:val="28"/>
        </w:rPr>
        <w:t>2</w:t>
      </w:r>
      <w:r w:rsidRPr="00D36200">
        <w:rPr>
          <w:rFonts w:ascii="Times New Roman" w:hAnsi="Times New Roman" w:cs="Times New Roman"/>
          <w:sz w:val="28"/>
          <w:szCs w:val="28"/>
        </w:rPr>
        <w:t xml:space="preserve"> -Характеристика фаз м</w:t>
      </w:r>
      <w:r>
        <w:rPr>
          <w:rFonts w:ascii="Times New Roman" w:hAnsi="Times New Roman" w:cs="Times New Roman"/>
          <w:sz w:val="28"/>
          <w:szCs w:val="28"/>
        </w:rPr>
        <w:t>ейо</w:t>
      </w:r>
      <w:r w:rsidRPr="00D36200">
        <w:rPr>
          <w:rFonts w:ascii="Times New Roman" w:hAnsi="Times New Roman" w:cs="Times New Roman"/>
          <w:sz w:val="28"/>
          <w:szCs w:val="28"/>
        </w:rPr>
        <w:t>за</w:t>
      </w:r>
    </w:p>
    <w:tbl>
      <w:tblPr>
        <w:tblStyle w:val="a4"/>
        <w:tblW w:w="0" w:type="auto"/>
        <w:tblInd w:w="560" w:type="dxa"/>
        <w:tblLook w:val="04A0" w:firstRow="1" w:lastRow="0" w:firstColumn="1" w:lastColumn="0" w:noHBand="0" w:noVBand="1"/>
      </w:tblPr>
      <w:tblGrid>
        <w:gridCol w:w="1816"/>
        <w:gridCol w:w="7195"/>
      </w:tblGrid>
      <w:tr w:rsidR="00C729D1" w:rsidTr="007B622F">
        <w:tc>
          <w:tcPr>
            <w:tcW w:w="1816" w:type="dxa"/>
          </w:tcPr>
          <w:p w:rsidR="00C729D1" w:rsidRDefault="00C729D1" w:rsidP="00C729D1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Фаза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7195" w:type="dxa"/>
          </w:tcPr>
          <w:p w:rsidR="00C729D1" w:rsidRDefault="00C729D1" w:rsidP="007B622F">
            <w:pPr>
              <w:pStyle w:val="30"/>
              <w:shd w:val="clear" w:color="auto" w:fill="auto"/>
              <w:spacing w:after="39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729D1" w:rsidTr="007B622F">
        <w:tc>
          <w:tcPr>
            <w:tcW w:w="1816" w:type="dxa"/>
          </w:tcPr>
          <w:p w:rsidR="00C729D1" w:rsidRPr="00C729D1" w:rsidRDefault="00C729D1" w:rsidP="007B622F">
            <w:pPr>
              <w:pStyle w:val="30"/>
              <w:shd w:val="clear" w:color="auto" w:fill="auto"/>
              <w:spacing w:after="39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Профаза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7195" w:type="dxa"/>
          </w:tcPr>
          <w:p w:rsidR="00C729D1" w:rsidRDefault="007B39A8" w:rsidP="00300C12">
            <w:pPr>
              <w:pStyle w:val="6"/>
              <w:shd w:val="clear" w:color="auto" w:fill="auto"/>
              <w:tabs>
                <w:tab w:val="left" w:pos="1431"/>
              </w:tabs>
              <w:spacing w:before="0" w:after="0" w:line="276" w:lineRule="auto"/>
              <w:ind w:left="2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Профаза</w:t>
            </w:r>
            <w:r w:rsidRPr="007B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состоит из пяти стадий: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лептонемы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зигонемы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пахи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диплонемы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диакинеза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стадии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лептонемы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(тонких нитей,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лептос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тонкий, нема – нить) </w:t>
            </w:r>
            <w:r w:rsidR="00332347">
              <w:rPr>
                <w:rFonts w:ascii="Times New Roman" w:hAnsi="Times New Roman" w:cs="Times New Roman"/>
                <w:sz w:val="28"/>
                <w:szCs w:val="28"/>
              </w:rPr>
              <w:t>хромосомы имеют вид тонких однородных нитей, которые ориентирую</w:t>
            </w:r>
            <w:r w:rsidR="0033234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32347">
              <w:rPr>
                <w:rFonts w:ascii="Times New Roman" w:hAnsi="Times New Roman" w:cs="Times New Roman"/>
                <w:sz w:val="28"/>
                <w:szCs w:val="28"/>
              </w:rPr>
              <w:t xml:space="preserve">ся друг к другу. Хромосомы на этой стадии состоят из двух хроматид, соединенных </w:t>
            </w:r>
            <w:proofErr w:type="spellStart"/>
            <w:r w:rsidR="00332347">
              <w:rPr>
                <w:rFonts w:ascii="Times New Roman" w:hAnsi="Times New Roman" w:cs="Times New Roman"/>
                <w:sz w:val="28"/>
                <w:szCs w:val="28"/>
              </w:rPr>
              <w:t>центромерой</w:t>
            </w:r>
            <w:proofErr w:type="spellEnd"/>
            <w:r w:rsidR="00332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6C4" w:rsidRPr="00D36200" w:rsidRDefault="008176C4" w:rsidP="00300C12">
            <w:pPr>
              <w:pStyle w:val="6"/>
              <w:shd w:val="clear" w:color="auto" w:fill="auto"/>
              <w:tabs>
                <w:tab w:val="left" w:pos="1513"/>
              </w:tabs>
              <w:spacing w:before="0" w:after="0" w:line="276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 стадии</w:t>
            </w:r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>зигонемы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(парных нитей,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зигос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F6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пара, нема </w:t>
            </w:r>
            <w:r w:rsidR="008A5F6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нить) парные хромосомы начинают соединяться по всей длине (конъюгировать) и совмещаться хромомерами. Парные кон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югирующие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ab/>
              <w:t>хромосомы называются гомологичными. П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парная конъюгация гомологичных хромосом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называтся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напсисом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6C4" w:rsidRDefault="008176C4" w:rsidP="00300C12">
            <w:pPr>
              <w:pStyle w:val="6"/>
              <w:shd w:val="clear" w:color="auto" w:fill="auto"/>
              <w:tabs>
                <w:tab w:val="left" w:pos="2902"/>
              </w:tabs>
              <w:spacing w:before="0" w:after="0" w:line="276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 стадии</w:t>
            </w:r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>пахинемы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(толстых нитей,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пахис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толстый</w:t>
            </w:r>
            <w:proofErr w:type="gram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, нема - нить) происходит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спирализация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хро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softHyphen/>
              <w:t>мосом, в результате чего гомологичные хромосомы утолщаются и укорачиваются. С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единенные в пары хромосомы называются бивалентами. Они состоят из четырех хроматид. В целом связанные друг с др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гом хроматиды двух конъюгирующих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хромосом образуют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тетраду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более четко заметна на стадии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диплонемы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176C4" w:rsidRPr="007B39A8" w:rsidRDefault="008176C4" w:rsidP="00300C12">
            <w:pPr>
              <w:pStyle w:val="6"/>
              <w:shd w:val="clear" w:color="auto" w:fill="auto"/>
              <w:tabs>
                <w:tab w:val="left" w:pos="2902"/>
              </w:tabs>
              <w:spacing w:before="0" w:after="0" w:line="276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На стадии</w:t>
            </w:r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>диплонемы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(двойной нити,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диплос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двойной, нема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нить) обнаруживается произошедший ранее обмен участками между гомологичными хроматидами в виде пер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крещив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ния гомологичных хроматид. </w:t>
            </w:r>
            <w:proofErr w:type="gram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  <w:proofErr w:type="gram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перекрещивания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называются хиазмами. Обмен гомологичных хромосом учас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ками называют перекрестом или кроссинговером (</w:t>
            </w:r>
            <w:r w:rsidRPr="00D36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crossing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перекрест). В результате кроссинговера происходит реко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бинация генов. В каждой паре конъюгирующих хромосом</w:t>
            </w:r>
            <w:r w:rsidRPr="00D36200">
              <w:rPr>
                <w:rStyle w:val="75pt0pt30"/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r w:rsidRPr="00D36200">
              <w:rPr>
                <w:rStyle w:val="75pt0pt30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вает несколько перекрестов. Далее хромосомы</w:t>
            </w:r>
            <w:r w:rsidRPr="00D362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начинают 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талк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ваться друг от друга. На стадии</w:t>
            </w:r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200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>диакинеза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хромосомы еще больше укорачиваются и утолщаются. При переходе от ста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softHyphen/>
              <w:t>дии профазы к метафазе наблюдается разрушение оболо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ки ядра, исчезновение ядрышек и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6C4">
              <w:rPr>
                <w:rStyle w:val="4"/>
                <w:rFonts w:ascii="Times New Roman" w:hAnsi="Times New Roman" w:cs="Times New Roman"/>
                <w:sz w:val="28"/>
                <w:szCs w:val="28"/>
                <w:u w:val="none"/>
              </w:rPr>
              <w:t>ахроматинового</w:t>
            </w:r>
            <w:proofErr w:type="spellEnd"/>
            <w:r w:rsidRPr="008176C4">
              <w:rPr>
                <w:rStyle w:val="4"/>
                <w:rFonts w:ascii="Times New Roman" w:hAnsi="Times New Roman" w:cs="Times New Roman"/>
                <w:sz w:val="28"/>
                <w:szCs w:val="28"/>
                <w:u w:val="none"/>
              </w:rPr>
              <w:t xml:space="preserve"> веретена.</w:t>
            </w:r>
          </w:p>
        </w:tc>
      </w:tr>
      <w:tr w:rsidR="00C729D1" w:rsidTr="007B622F">
        <w:tc>
          <w:tcPr>
            <w:tcW w:w="1816" w:type="dxa"/>
          </w:tcPr>
          <w:p w:rsidR="00C729D1" w:rsidRDefault="00C729D1" w:rsidP="007B622F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Метафаза</w:t>
            </w:r>
            <w:r w:rsidR="007B39A8" w:rsidRPr="00332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9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95" w:type="dxa"/>
          </w:tcPr>
          <w:p w:rsidR="00C729D1" w:rsidRDefault="00C95177" w:rsidP="00300C12">
            <w:pPr>
              <w:pStyle w:val="6"/>
              <w:shd w:val="clear" w:color="auto" w:fill="auto"/>
              <w:tabs>
                <w:tab w:val="left" w:pos="1441"/>
              </w:tabs>
              <w:spacing w:before="0" w:after="0" w:line="276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Биваленты расположены на плоскости экватора, их вдвое меньше диплоидного числа хромосом. В отличие от митоза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центромеры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хромосом не делятся.</w:t>
            </w:r>
          </w:p>
          <w:p w:rsidR="00300C12" w:rsidRPr="00C729D1" w:rsidRDefault="00300C12" w:rsidP="00300C12">
            <w:pPr>
              <w:pStyle w:val="6"/>
              <w:shd w:val="clear" w:color="auto" w:fill="auto"/>
              <w:tabs>
                <w:tab w:val="left" w:pos="1441"/>
              </w:tabs>
              <w:spacing w:before="0" w:after="0" w:line="276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Хромосомы связаны между собой в точках пере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softHyphen/>
              <w:t>креста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При переходе к анафазе I хиазмы исчеза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ют, каждая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тетрада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расп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дается на две диады (две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00C12">
              <w:rPr>
                <w:rStyle w:val="5"/>
                <w:rFonts w:ascii="Times New Roman" w:hAnsi="Times New Roman" w:cs="Times New Roman"/>
                <w:sz w:val="28"/>
                <w:szCs w:val="28"/>
                <w:u w:val="none"/>
              </w:rPr>
              <w:t>парные хромосомы).</w:t>
            </w:r>
          </w:p>
        </w:tc>
      </w:tr>
      <w:tr w:rsidR="00C729D1" w:rsidTr="007B622F">
        <w:tc>
          <w:tcPr>
            <w:tcW w:w="1816" w:type="dxa"/>
          </w:tcPr>
          <w:p w:rsidR="00C729D1" w:rsidRDefault="00C729D1" w:rsidP="007B622F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Анафаза</w:t>
            </w:r>
            <w:r w:rsidR="007B39A8" w:rsidRPr="00332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9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95" w:type="dxa"/>
          </w:tcPr>
          <w:p w:rsidR="00C729D1" w:rsidRPr="00300C12" w:rsidRDefault="00300C12" w:rsidP="00300C12">
            <w:pPr>
              <w:pStyle w:val="6"/>
              <w:shd w:val="clear" w:color="auto" w:fill="auto"/>
              <w:spacing w:before="0" w:after="0" w:line="276" w:lineRule="auto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К противоположным полюсам расходятся не хроматиды, а ц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лые хромосомы, ранее попарно </w:t>
            </w: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сое</w:t>
            </w:r>
            <w:r w:rsidRPr="00300C12">
              <w:rPr>
                <w:rStyle w:val="5"/>
                <w:rFonts w:ascii="Times New Roman" w:hAnsi="Times New Roman" w:cs="Times New Roman"/>
                <w:sz w:val="28"/>
                <w:szCs w:val="28"/>
                <w:u w:val="none"/>
              </w:rPr>
              <w:t>динившиеся в профазе мейоза (биваленты).</w:t>
            </w: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729D1" w:rsidTr="007B622F">
        <w:tc>
          <w:tcPr>
            <w:tcW w:w="1816" w:type="dxa"/>
          </w:tcPr>
          <w:p w:rsidR="00C729D1" w:rsidRDefault="00C729D1" w:rsidP="007B622F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Телофаза</w:t>
            </w:r>
            <w:r w:rsidR="007B39A8" w:rsidRPr="00332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9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95" w:type="dxa"/>
          </w:tcPr>
          <w:p w:rsidR="00C729D1" w:rsidRPr="00C729D1" w:rsidRDefault="00300C12" w:rsidP="00300C12">
            <w:pPr>
              <w:pStyle w:val="30"/>
              <w:shd w:val="clear" w:color="auto" w:fill="auto"/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На противоположных полюсах клетки образуются гапл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идные ядра. Количество хромосом в дочер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их ядрах вдвое меньше, чем в исходной материн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клетке. Нити веретена исчезают, формирует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softHyphen/>
              <w:t>ся оболочка. Хромосомы дочерних ядер состоят из качественно различных хром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тид в результате обмена участками между гомологичн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ми хромосомами в профазе I. После очень короткой и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терфазы между первым и вторым делением мейоза след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ет второе </w:t>
            </w:r>
            <w:proofErr w:type="spellStart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>эквационное</w:t>
            </w:r>
            <w:proofErr w:type="spellEnd"/>
            <w:r w:rsidRPr="00D36200">
              <w:rPr>
                <w:rFonts w:ascii="Times New Roman" w:hAnsi="Times New Roman" w:cs="Times New Roman"/>
                <w:sz w:val="28"/>
                <w:szCs w:val="28"/>
              </w:rPr>
              <w:t xml:space="preserve"> (уравнительное) деление,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проходит по типу митоза.</w:t>
            </w:r>
          </w:p>
        </w:tc>
      </w:tr>
      <w:tr w:rsidR="007B39A8" w:rsidTr="0009766F">
        <w:tc>
          <w:tcPr>
            <w:tcW w:w="9011" w:type="dxa"/>
            <w:gridSpan w:val="2"/>
          </w:tcPr>
          <w:p w:rsidR="007B39A8" w:rsidRPr="007B39A8" w:rsidRDefault="007B39A8" w:rsidP="007B39A8">
            <w:pPr>
              <w:pStyle w:val="30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9A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Второе деление мейоза - </w:t>
            </w:r>
            <w:proofErr w:type="spellStart"/>
            <w:r w:rsidRPr="007B39A8">
              <w:rPr>
                <w:rFonts w:ascii="Times New Roman" w:hAnsi="Times New Roman" w:cs="Times New Roman"/>
                <w:i/>
                <w:sz w:val="28"/>
                <w:szCs w:val="28"/>
              </w:rPr>
              <w:t>эквационное</w:t>
            </w:r>
            <w:proofErr w:type="spellEnd"/>
          </w:p>
        </w:tc>
      </w:tr>
      <w:tr w:rsidR="007B39A8" w:rsidTr="007B622F">
        <w:tc>
          <w:tcPr>
            <w:tcW w:w="1816" w:type="dxa"/>
          </w:tcPr>
          <w:p w:rsidR="007B39A8" w:rsidRPr="00C729D1" w:rsidRDefault="007B39A8" w:rsidP="007B39A8">
            <w:pPr>
              <w:pStyle w:val="30"/>
              <w:shd w:val="clear" w:color="auto" w:fill="auto"/>
              <w:spacing w:after="39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Профаза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7195" w:type="dxa"/>
          </w:tcPr>
          <w:p w:rsidR="007B39A8" w:rsidRPr="00300C12" w:rsidRDefault="00300C12" w:rsidP="00300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Характеризуется исчезновением ядрышка, ядер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0C12">
              <w:rPr>
                <w:rStyle w:val="a8"/>
                <w:rFonts w:ascii="Times New Roman" w:hAnsi="Times New Roman" w:cs="Times New Roman"/>
                <w:sz w:val="28"/>
                <w:szCs w:val="28"/>
                <w:u w:val="none"/>
              </w:rPr>
              <w:t>ой об</w:t>
            </w:r>
            <w:r w:rsidRPr="00300C12">
              <w:rPr>
                <w:rStyle w:val="a8"/>
                <w:rFonts w:ascii="Times New Roman" w:hAnsi="Times New Roman" w:cs="Times New Roman"/>
                <w:sz w:val="28"/>
                <w:szCs w:val="28"/>
                <w:u w:val="none"/>
              </w:rPr>
              <w:t>о</w:t>
            </w:r>
            <w:r w:rsidRPr="00300C12">
              <w:rPr>
                <w:rStyle w:val="a8"/>
                <w:rFonts w:ascii="Times New Roman" w:hAnsi="Times New Roman" w:cs="Times New Roman"/>
                <w:sz w:val="28"/>
                <w:szCs w:val="28"/>
                <w:u w:val="none"/>
              </w:rPr>
              <w:t>лочки и образованием веретена.</w:t>
            </w:r>
          </w:p>
        </w:tc>
      </w:tr>
      <w:tr w:rsidR="007B39A8" w:rsidTr="007B622F">
        <w:tc>
          <w:tcPr>
            <w:tcW w:w="1816" w:type="dxa"/>
          </w:tcPr>
          <w:p w:rsidR="007B39A8" w:rsidRDefault="007B39A8" w:rsidP="007B39A8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Метафаза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7195" w:type="dxa"/>
          </w:tcPr>
          <w:p w:rsidR="007B39A8" w:rsidRPr="00300C12" w:rsidRDefault="00300C12" w:rsidP="00300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 xml:space="preserve">Гаплоидные хромосомы, состоящие из двух </w:t>
            </w:r>
            <w:proofErr w:type="spellStart"/>
            <w:proofErr w:type="gramStart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хро</w:t>
            </w:r>
            <w:proofErr w:type="spellEnd"/>
            <w:r w:rsidRPr="00300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матид</w:t>
            </w:r>
            <w:proofErr w:type="spellEnd"/>
            <w:proofErr w:type="gramEnd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 xml:space="preserve">, выстраиваются </w:t>
            </w:r>
            <w:proofErr w:type="spellStart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центромерами</w:t>
            </w:r>
            <w:proofErr w:type="spellEnd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 xml:space="preserve"> в плоскости</w:t>
            </w:r>
            <w:r w:rsidRPr="00300C12">
              <w:rPr>
                <w:rStyle w:val="a8"/>
                <w:rFonts w:ascii="Times New Roman" w:hAnsi="Times New Roman" w:cs="Times New Roman"/>
                <w:sz w:val="28"/>
                <w:szCs w:val="28"/>
                <w:u w:val="none"/>
              </w:rPr>
              <w:t xml:space="preserve"> экватора.</w:t>
            </w:r>
          </w:p>
        </w:tc>
      </w:tr>
      <w:tr w:rsidR="007B39A8" w:rsidTr="007B622F">
        <w:tc>
          <w:tcPr>
            <w:tcW w:w="1816" w:type="dxa"/>
          </w:tcPr>
          <w:p w:rsidR="007B39A8" w:rsidRDefault="007B39A8" w:rsidP="007B622F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Анафаза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7195" w:type="dxa"/>
          </w:tcPr>
          <w:p w:rsidR="007B39A8" w:rsidRPr="00300C12" w:rsidRDefault="00300C12" w:rsidP="00300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 xml:space="preserve">роисходит продольное отделение </w:t>
            </w:r>
            <w:proofErr w:type="spellStart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центромер</w:t>
            </w:r>
            <w:proofErr w:type="spellEnd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Кпрот</w:t>
            </w: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воположным</w:t>
            </w:r>
            <w:proofErr w:type="spellEnd"/>
            <w:r w:rsidRPr="00300C12">
              <w:rPr>
                <w:rFonts w:ascii="Times New Roman" w:hAnsi="Times New Roman" w:cs="Times New Roman"/>
                <w:sz w:val="28"/>
                <w:szCs w:val="28"/>
              </w:rPr>
              <w:t xml:space="preserve"> полюсам расходятся каче</w:t>
            </w:r>
            <w:r w:rsidRPr="00300C12">
              <w:rPr>
                <w:rStyle w:val="a8"/>
                <w:rFonts w:ascii="Times New Roman" w:hAnsi="Times New Roman" w:cs="Times New Roman"/>
                <w:sz w:val="28"/>
                <w:szCs w:val="28"/>
                <w:u w:val="none"/>
              </w:rPr>
              <w:t>ственно различные хромосомы.</w:t>
            </w:r>
          </w:p>
        </w:tc>
      </w:tr>
      <w:tr w:rsidR="007B39A8" w:rsidTr="007B622F">
        <w:tc>
          <w:tcPr>
            <w:tcW w:w="1816" w:type="dxa"/>
          </w:tcPr>
          <w:p w:rsidR="007B39A8" w:rsidRDefault="007B39A8" w:rsidP="007B622F">
            <w:pPr>
              <w:pStyle w:val="30"/>
              <w:shd w:val="clear" w:color="auto" w:fill="auto"/>
              <w:spacing w:after="39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Телофаза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7195" w:type="dxa"/>
          </w:tcPr>
          <w:p w:rsidR="007B39A8" w:rsidRPr="00300C12" w:rsidRDefault="00300C12" w:rsidP="00300C12">
            <w:pPr>
              <w:pStyle w:val="30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C12">
              <w:rPr>
                <w:rFonts w:ascii="Times New Roman" w:hAnsi="Times New Roman" w:cs="Times New Roman"/>
                <w:sz w:val="28"/>
                <w:szCs w:val="28"/>
              </w:rPr>
              <w:t>Образуются ядра, содержащие гаплоидный 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C12">
              <w:rPr>
                <w:rStyle w:val="5"/>
                <w:rFonts w:ascii="Times New Roman" w:hAnsi="Times New Roman" w:cs="Times New Roman"/>
                <w:sz w:val="28"/>
                <w:szCs w:val="28"/>
                <w:u w:val="none"/>
              </w:rPr>
              <w:t>хром</w:t>
            </w:r>
            <w:r w:rsidRPr="00300C12">
              <w:rPr>
                <w:rStyle w:val="5"/>
                <w:rFonts w:ascii="Times New Roman" w:hAnsi="Times New Roman" w:cs="Times New Roman"/>
                <w:sz w:val="28"/>
                <w:szCs w:val="28"/>
                <w:u w:val="none"/>
              </w:rPr>
              <w:t>о</w:t>
            </w:r>
            <w:r w:rsidRPr="00300C12">
              <w:rPr>
                <w:rStyle w:val="5"/>
                <w:rFonts w:ascii="Times New Roman" w:hAnsi="Times New Roman" w:cs="Times New Roman"/>
                <w:sz w:val="28"/>
                <w:szCs w:val="28"/>
                <w:u w:val="none"/>
              </w:rPr>
              <w:t>сом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  <w:u w:val="none"/>
              </w:rPr>
              <w:t>.</w:t>
            </w:r>
          </w:p>
        </w:tc>
      </w:tr>
    </w:tbl>
    <w:p w:rsidR="00C729D1" w:rsidRPr="00D36200" w:rsidRDefault="00C729D1" w:rsidP="00C729D1">
      <w:pPr>
        <w:pStyle w:val="6"/>
        <w:shd w:val="clear" w:color="auto" w:fill="auto"/>
        <w:spacing w:before="0" w:after="0" w:line="360" w:lineRule="auto"/>
        <w:ind w:left="80" w:right="380" w:firstLine="440"/>
        <w:rPr>
          <w:rFonts w:ascii="Times New Roman" w:hAnsi="Times New Roman" w:cs="Times New Roman"/>
          <w:sz w:val="28"/>
          <w:szCs w:val="28"/>
        </w:rPr>
      </w:pPr>
    </w:p>
    <w:p w:rsidR="00C729D1" w:rsidRDefault="009F0F42" w:rsidP="00C729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752725"/>
            <wp:effectExtent l="0" t="0" r="0" b="9525"/>
            <wp:docPr id="2" name="Рисунок 2" descr="C:\Users\Admin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42" w:rsidRPr="00D36200" w:rsidRDefault="009F0F42" w:rsidP="009F0F42">
      <w:pPr>
        <w:pStyle w:val="30"/>
        <w:shd w:val="clear" w:color="auto" w:fill="auto"/>
        <w:spacing w:after="56" w:line="360" w:lineRule="auto"/>
        <w:ind w:left="214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Рисунок 2 — Фазы мейоза</w:t>
      </w:r>
    </w:p>
    <w:p w:rsidR="009F0F42" w:rsidRPr="00D36200" w:rsidRDefault="009F0F42" w:rsidP="009F0F42">
      <w:pPr>
        <w:pStyle w:val="6"/>
        <w:shd w:val="clear" w:color="auto" w:fill="auto"/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 xml:space="preserve">Таким образом, в результате двух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мейотических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делений происходит, во-первых, уменьшение числа хромосом вдвое, во- вторых, увеличение наследстве</w:t>
      </w:r>
      <w:r w:rsidRPr="00D36200">
        <w:rPr>
          <w:rFonts w:ascii="Times New Roman" w:hAnsi="Times New Roman" w:cs="Times New Roman"/>
          <w:sz w:val="28"/>
          <w:szCs w:val="28"/>
        </w:rPr>
        <w:t>н</w:t>
      </w:r>
      <w:r w:rsidRPr="00D36200">
        <w:rPr>
          <w:rFonts w:ascii="Times New Roman" w:hAnsi="Times New Roman" w:cs="Times New Roman"/>
          <w:sz w:val="28"/>
          <w:szCs w:val="28"/>
        </w:rPr>
        <w:t>ной изменчивости благодаря различным комбинациям хромосом в дочерних наб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 xml:space="preserve">рах. Число возможных комбинаций пар хромосом равно 2 в степени </w:t>
      </w:r>
      <w:r w:rsidR="008A5F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36200">
        <w:rPr>
          <w:rFonts w:ascii="Times New Roman" w:hAnsi="Times New Roman" w:cs="Times New Roman"/>
          <w:sz w:val="28"/>
          <w:szCs w:val="28"/>
        </w:rPr>
        <w:t xml:space="preserve">, где </w:t>
      </w:r>
      <w:r w:rsidR="008A5F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36200">
        <w:rPr>
          <w:rFonts w:ascii="Times New Roman" w:hAnsi="Times New Roman" w:cs="Times New Roman"/>
          <w:sz w:val="28"/>
          <w:szCs w:val="28"/>
        </w:rPr>
        <w:t xml:space="preserve"> - число хромосом в гаплоидном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200">
        <w:rPr>
          <w:rFonts w:ascii="Times New Roman" w:hAnsi="Times New Roman" w:cs="Times New Roman"/>
          <w:sz w:val="28"/>
          <w:szCs w:val="28"/>
        </w:rPr>
        <w:t>наборе. Так, у дрозофилы число возможных комбинаций соответствует 2</w:t>
      </w:r>
      <w:r w:rsidRPr="00D3620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36200">
        <w:rPr>
          <w:rFonts w:ascii="Times New Roman" w:hAnsi="Times New Roman" w:cs="Times New Roman"/>
          <w:sz w:val="28"/>
          <w:szCs w:val="28"/>
        </w:rPr>
        <w:t>=</w:t>
      </w:r>
      <w:r w:rsidR="008A5F63" w:rsidRPr="00091E14">
        <w:rPr>
          <w:rFonts w:ascii="Times New Roman" w:hAnsi="Times New Roman" w:cs="Times New Roman"/>
          <w:sz w:val="28"/>
          <w:szCs w:val="28"/>
        </w:rPr>
        <w:t>1</w:t>
      </w:r>
      <w:r w:rsidRPr="00D36200">
        <w:rPr>
          <w:rFonts w:ascii="Times New Roman" w:hAnsi="Times New Roman" w:cs="Times New Roman"/>
          <w:sz w:val="28"/>
          <w:szCs w:val="28"/>
        </w:rPr>
        <w:t>6.</w:t>
      </w:r>
    </w:p>
    <w:p w:rsidR="009F0F42" w:rsidRPr="00D36200" w:rsidRDefault="009F0F42" w:rsidP="009F0F42">
      <w:pPr>
        <w:pStyle w:val="6"/>
        <w:shd w:val="clear" w:color="auto" w:fill="auto"/>
        <w:spacing w:before="0" w:after="0" w:line="360" w:lineRule="auto"/>
        <w:ind w:lef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В процессе мейоза происходит три важных явления:</w:t>
      </w:r>
    </w:p>
    <w:p w:rsidR="009F0F42" w:rsidRPr="00D36200" w:rsidRDefault="009F0F42" w:rsidP="009F0F42">
      <w:pPr>
        <w:pStyle w:val="6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lastRenderedPageBreak/>
        <w:t>уменьшение числа хромосом вдвое (вместо диплоидного набора гаплоидный набор хромосом). В процессе оплодотворения в зиготе восстанавливается диплои</w:t>
      </w:r>
      <w:r w:rsidRPr="00D36200">
        <w:rPr>
          <w:rFonts w:ascii="Times New Roman" w:hAnsi="Times New Roman" w:cs="Times New Roman"/>
          <w:sz w:val="28"/>
          <w:szCs w:val="28"/>
        </w:rPr>
        <w:t>д</w:t>
      </w:r>
      <w:r w:rsidRPr="00D36200">
        <w:rPr>
          <w:rFonts w:ascii="Times New Roman" w:hAnsi="Times New Roman" w:cs="Times New Roman"/>
          <w:sz w:val="28"/>
          <w:szCs w:val="28"/>
        </w:rPr>
        <w:t>ный набор хромосом, харак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терный для соматических клеток вида;</w:t>
      </w:r>
    </w:p>
    <w:p w:rsidR="009F0F42" w:rsidRPr="00D36200" w:rsidRDefault="009F0F42" w:rsidP="009F0F42">
      <w:pPr>
        <w:pStyle w:val="6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образование клеток с различными комбинациями отцов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ских и материнских хромосом;</w:t>
      </w:r>
    </w:p>
    <w:p w:rsidR="009F0F42" w:rsidRPr="00D36200" w:rsidRDefault="009F0F42" w:rsidP="009F0F42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возникновение новых типов хромосом, сочетающих гены родителей в р</w:t>
      </w:r>
      <w:r w:rsidRPr="00D36200">
        <w:rPr>
          <w:rFonts w:ascii="Times New Roman" w:hAnsi="Times New Roman" w:cs="Times New Roman"/>
          <w:sz w:val="28"/>
          <w:szCs w:val="28"/>
        </w:rPr>
        <w:t>е</w:t>
      </w:r>
      <w:r w:rsidRPr="00D36200">
        <w:rPr>
          <w:rFonts w:ascii="Times New Roman" w:hAnsi="Times New Roman" w:cs="Times New Roman"/>
          <w:sz w:val="28"/>
          <w:szCs w:val="28"/>
        </w:rPr>
        <w:t>зультате кроссинговера (рекомбинация генов).</w:t>
      </w:r>
    </w:p>
    <w:p w:rsidR="009F0F42" w:rsidRPr="00D36200" w:rsidRDefault="009F0F42" w:rsidP="009F0F42">
      <w:pPr>
        <w:pStyle w:val="6"/>
        <w:shd w:val="clear" w:color="auto" w:fill="auto"/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Образование гамет называется гаметогенезом. У самок этот процесс называе</w:t>
      </w:r>
      <w:r w:rsidRPr="00D36200">
        <w:rPr>
          <w:rFonts w:ascii="Times New Roman" w:hAnsi="Times New Roman" w:cs="Times New Roman"/>
          <w:sz w:val="28"/>
          <w:szCs w:val="28"/>
        </w:rPr>
        <w:t>т</w:t>
      </w:r>
      <w:r w:rsidRPr="00D36200">
        <w:rPr>
          <w:rFonts w:ascii="Times New Roman" w:hAnsi="Times New Roman" w:cs="Times New Roman"/>
          <w:sz w:val="28"/>
          <w:szCs w:val="28"/>
        </w:rPr>
        <w:t xml:space="preserve">ся оогенезом, а у самцов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сперматогенезом.</w:t>
      </w:r>
    </w:p>
    <w:p w:rsidR="009F0F42" w:rsidRPr="00D36200" w:rsidRDefault="009F0F42" w:rsidP="009F0F42">
      <w:pPr>
        <w:pStyle w:val="6"/>
        <w:shd w:val="clear" w:color="auto" w:fill="auto"/>
        <w:spacing w:before="0" w:after="0" w:line="36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 xml:space="preserve">Женские половые клетки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яйцеклетки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образуются из сомати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ческих клеток яи</w:t>
      </w:r>
      <w:r w:rsidRPr="00D36200">
        <w:rPr>
          <w:rFonts w:ascii="Times New Roman" w:hAnsi="Times New Roman" w:cs="Times New Roman"/>
          <w:sz w:val="28"/>
          <w:szCs w:val="28"/>
        </w:rPr>
        <w:t>ч</w:t>
      </w:r>
      <w:r w:rsidRPr="00D36200">
        <w:rPr>
          <w:rFonts w:ascii="Times New Roman" w:hAnsi="Times New Roman" w:cs="Times New Roman"/>
          <w:sz w:val="28"/>
          <w:szCs w:val="28"/>
        </w:rPr>
        <w:t xml:space="preserve">ников, мужские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9F0F42">
        <w:rPr>
          <w:rFonts w:ascii="Times New Roman" w:hAnsi="Times New Roman" w:cs="Times New Roman"/>
          <w:sz w:val="28"/>
          <w:szCs w:val="28"/>
        </w:rPr>
        <w:t xml:space="preserve"> </w:t>
      </w:r>
      <w:r w:rsidRPr="00D36200">
        <w:rPr>
          <w:rFonts w:ascii="Times New Roman" w:hAnsi="Times New Roman" w:cs="Times New Roman"/>
          <w:sz w:val="28"/>
          <w:szCs w:val="28"/>
        </w:rPr>
        <w:t xml:space="preserve">сперматозоиды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из клеток семенников. Процессы оогенеза и сперматогенеза в принципе сходны между собой. Различия между ними состоят в том, что при оогенезе из одной соматической клетки образуется одна </w:t>
      </w:r>
      <w:r w:rsidRPr="00D36200">
        <w:rPr>
          <w:rStyle w:val="-1pt0"/>
          <w:rFonts w:ascii="Times New Roman" w:hAnsi="Times New Roman" w:cs="Times New Roman"/>
          <w:sz w:val="28"/>
          <w:szCs w:val="28"/>
        </w:rPr>
        <w:t>яй</w:t>
      </w:r>
      <w:r w:rsidRPr="00D36200">
        <w:rPr>
          <w:rStyle w:val="-1pt0"/>
          <w:rFonts w:ascii="Times New Roman" w:hAnsi="Times New Roman" w:cs="Times New Roman"/>
          <w:sz w:val="28"/>
          <w:szCs w:val="28"/>
        </w:rPr>
        <w:softHyphen/>
      </w:r>
      <w:r w:rsidRPr="00D36200">
        <w:rPr>
          <w:rFonts w:ascii="Times New Roman" w:hAnsi="Times New Roman" w:cs="Times New Roman"/>
          <w:sz w:val="28"/>
          <w:szCs w:val="28"/>
        </w:rPr>
        <w:t xml:space="preserve">цеклетка, а при сперматогенезе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четыре сперматозоида.</w:t>
      </w:r>
    </w:p>
    <w:p w:rsidR="009F0F42" w:rsidRPr="00D36200" w:rsidRDefault="009F0F42" w:rsidP="009F0F42">
      <w:pPr>
        <w:pStyle w:val="6"/>
        <w:shd w:val="clear" w:color="auto" w:fill="auto"/>
        <w:spacing w:before="0" w:after="0" w:line="360" w:lineRule="auto"/>
        <w:ind w:left="20" w:right="20" w:firstLine="46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Процесс образования половых клеток проходит три после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довательных стадии: размножения, роста и созревания. Размно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жение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сперматогоний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первичных пол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вых клеток идет путем ми</w:t>
      </w:r>
      <w:r w:rsidR="008A5F63">
        <w:rPr>
          <w:rFonts w:ascii="Times New Roman" w:hAnsi="Times New Roman" w:cs="Times New Roman"/>
          <w:sz w:val="28"/>
          <w:szCs w:val="28"/>
        </w:rPr>
        <w:t>т</w:t>
      </w:r>
      <w:r w:rsidRPr="00D36200">
        <w:rPr>
          <w:rFonts w:ascii="Times New Roman" w:hAnsi="Times New Roman" w:cs="Times New Roman"/>
          <w:sz w:val="28"/>
          <w:szCs w:val="28"/>
        </w:rPr>
        <w:t xml:space="preserve">отического деления. </w:t>
      </w:r>
      <w:proofErr w:type="gramStart"/>
      <w:r w:rsidRPr="00D36200">
        <w:rPr>
          <w:rFonts w:ascii="Times New Roman" w:hAnsi="Times New Roman" w:cs="Times New Roman"/>
          <w:sz w:val="28"/>
          <w:szCs w:val="28"/>
        </w:rPr>
        <w:t>Затем идет стадия роста размн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живших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ся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сперматогоний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>, клетки увеличиваются в своих размерах.</w:t>
      </w:r>
      <w:proofErr w:type="gramEnd"/>
      <w:r w:rsidRPr="00D36200">
        <w:rPr>
          <w:rFonts w:ascii="Times New Roman" w:hAnsi="Times New Roman" w:cs="Times New Roman"/>
          <w:sz w:val="28"/>
          <w:szCs w:val="28"/>
        </w:rPr>
        <w:t xml:space="preserve"> В это </w:t>
      </w:r>
      <w:r w:rsidR="008A5F63">
        <w:rPr>
          <w:rFonts w:ascii="Times New Roman" w:hAnsi="Times New Roman" w:cs="Times New Roman"/>
          <w:sz w:val="28"/>
          <w:szCs w:val="28"/>
        </w:rPr>
        <w:t>в</w:t>
      </w:r>
      <w:r w:rsidRPr="00D36200">
        <w:rPr>
          <w:rFonts w:ascii="Times New Roman" w:hAnsi="Times New Roman" w:cs="Times New Roman"/>
          <w:sz w:val="28"/>
          <w:szCs w:val="28"/>
        </w:rPr>
        <w:t>ремя д</w:t>
      </w:r>
      <w:r w:rsidRPr="00D36200">
        <w:rPr>
          <w:rFonts w:ascii="Times New Roman" w:hAnsi="Times New Roman" w:cs="Times New Roman"/>
          <w:sz w:val="28"/>
          <w:szCs w:val="28"/>
        </w:rPr>
        <w:t>е</w:t>
      </w:r>
      <w:r w:rsidRPr="00D36200">
        <w:rPr>
          <w:rFonts w:ascii="Times New Roman" w:hAnsi="Times New Roman" w:cs="Times New Roman"/>
          <w:sz w:val="28"/>
          <w:szCs w:val="28"/>
        </w:rPr>
        <w:t>ления клеток не происходит. После этого наступает тре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тьи стадия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созревания. Вот в эту фазу и происходят два деле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ния, идущие одно за другим: одно из них, обычное первое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ре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дукционное и второе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обычное митотическое, называемое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эквацио</w:t>
      </w:r>
      <w:r w:rsidR="008A5F63">
        <w:rPr>
          <w:rFonts w:ascii="Times New Roman" w:hAnsi="Times New Roman" w:cs="Times New Roman"/>
          <w:sz w:val="28"/>
          <w:szCs w:val="28"/>
        </w:rPr>
        <w:t>н</w:t>
      </w:r>
      <w:r w:rsidRPr="00D36200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(рисунок 3).</w:t>
      </w:r>
    </w:p>
    <w:p w:rsidR="009F0F42" w:rsidRPr="00D36200" w:rsidRDefault="009F0F42" w:rsidP="0005654A">
      <w:pPr>
        <w:pStyle w:val="6"/>
        <w:shd w:val="clear" w:color="auto" w:fill="auto"/>
        <w:spacing w:before="0" w:after="0" w:line="360" w:lineRule="auto"/>
        <w:ind w:left="20" w:right="20" w:firstLine="460"/>
        <w:rPr>
          <w:rFonts w:ascii="Times New Roman" w:hAnsi="Times New Roman" w:cs="Times New Roman"/>
          <w:sz w:val="28"/>
          <w:szCs w:val="28"/>
        </w:rPr>
      </w:pPr>
      <w:r w:rsidRPr="00D36200">
        <w:rPr>
          <w:rStyle w:val="0pt"/>
          <w:rFonts w:ascii="Times New Roman" w:hAnsi="Times New Roman" w:cs="Times New Roman"/>
          <w:sz w:val="28"/>
          <w:szCs w:val="28"/>
        </w:rPr>
        <w:t>Сперматогенез</w:t>
      </w:r>
      <w:r w:rsidRPr="00D36200">
        <w:rPr>
          <w:rFonts w:ascii="Times New Roman" w:hAnsi="Times New Roman" w:cs="Times New Roman"/>
          <w:sz w:val="28"/>
          <w:szCs w:val="28"/>
        </w:rPr>
        <w:t xml:space="preserve"> - образование мужских половых клеток. Из одной первон</w:t>
      </w:r>
      <w:r w:rsidRPr="00D36200">
        <w:rPr>
          <w:rFonts w:ascii="Times New Roman" w:hAnsi="Times New Roman" w:cs="Times New Roman"/>
          <w:sz w:val="28"/>
          <w:szCs w:val="28"/>
        </w:rPr>
        <w:t>а</w:t>
      </w:r>
      <w:r w:rsidRPr="00D36200">
        <w:rPr>
          <w:rFonts w:ascii="Times New Roman" w:hAnsi="Times New Roman" w:cs="Times New Roman"/>
          <w:sz w:val="28"/>
          <w:szCs w:val="28"/>
        </w:rPr>
        <w:t xml:space="preserve">чальной клетки -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сперматогонии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образуются четы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ре нормальных сперматозоида с гаплоидным набором хромосом.</w:t>
      </w:r>
    </w:p>
    <w:p w:rsidR="009F0F42" w:rsidRDefault="009F0F42" w:rsidP="000565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Сперматогонии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в период эмбрионального развития и до полного созр</w:t>
      </w:r>
      <w:r w:rsidRPr="00D36200">
        <w:rPr>
          <w:rFonts w:ascii="Times New Roman" w:hAnsi="Times New Roman" w:cs="Times New Roman"/>
          <w:sz w:val="28"/>
          <w:szCs w:val="28"/>
        </w:rPr>
        <w:t>е</w:t>
      </w:r>
      <w:r w:rsidRPr="00D36200">
        <w:rPr>
          <w:rFonts w:ascii="Times New Roman" w:hAnsi="Times New Roman" w:cs="Times New Roman"/>
          <w:sz w:val="28"/>
          <w:szCs w:val="28"/>
        </w:rPr>
        <w:t>вания проходят стадии роста и размножения путем мито</w:t>
      </w:r>
      <w:r w:rsidR="008A5F63">
        <w:rPr>
          <w:rFonts w:ascii="Times New Roman" w:hAnsi="Times New Roman" w:cs="Times New Roman"/>
          <w:sz w:val="28"/>
          <w:szCs w:val="28"/>
        </w:rPr>
        <w:t>з</w:t>
      </w:r>
      <w:r w:rsidRPr="00D36200">
        <w:rPr>
          <w:rFonts w:ascii="Times New Roman" w:hAnsi="Times New Roman" w:cs="Times New Roman"/>
          <w:sz w:val="28"/>
          <w:szCs w:val="28"/>
        </w:rPr>
        <w:t xml:space="preserve">а. Сперматогенез происходит после достижения половой </w:t>
      </w:r>
      <w:r w:rsidR="008A5F63">
        <w:rPr>
          <w:rFonts w:ascii="Times New Roman" w:hAnsi="Times New Roman" w:cs="Times New Roman"/>
          <w:sz w:val="28"/>
          <w:szCs w:val="28"/>
        </w:rPr>
        <w:t>зре</w:t>
      </w:r>
      <w:r w:rsidRPr="00D36200">
        <w:rPr>
          <w:rFonts w:ascii="Times New Roman" w:hAnsi="Times New Roman" w:cs="Times New Roman"/>
          <w:sz w:val="28"/>
          <w:szCs w:val="28"/>
        </w:rPr>
        <w:t xml:space="preserve">лости. После наступления половой зрелости часть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спермато</w:t>
      </w:r>
      <w:r w:rsidR="008A5F63">
        <w:rPr>
          <w:rFonts w:ascii="Times New Roman" w:hAnsi="Times New Roman" w:cs="Times New Roman"/>
          <w:sz w:val="28"/>
          <w:szCs w:val="28"/>
        </w:rPr>
        <w:t>гониев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в результате роста превращаются в спермат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циты I по</w:t>
      </w:r>
      <w:r w:rsidR="008A5F63">
        <w:rPr>
          <w:rFonts w:ascii="Times New Roman" w:hAnsi="Times New Roman" w:cs="Times New Roman"/>
          <w:sz w:val="28"/>
          <w:szCs w:val="28"/>
        </w:rPr>
        <w:t>рядка</w:t>
      </w:r>
      <w:r w:rsidRPr="00D36200">
        <w:rPr>
          <w:rFonts w:ascii="Times New Roman" w:hAnsi="Times New Roman" w:cs="Times New Roman"/>
          <w:sz w:val="28"/>
          <w:szCs w:val="28"/>
        </w:rPr>
        <w:t xml:space="preserve">. Такой сперматоцит с диплоидным набором хромосом </w:t>
      </w:r>
      <w:r w:rsidR="008A5F63">
        <w:rPr>
          <w:rFonts w:ascii="Times New Roman" w:hAnsi="Times New Roman" w:cs="Times New Roman"/>
          <w:sz w:val="28"/>
          <w:szCs w:val="28"/>
        </w:rPr>
        <w:t>вст</w:t>
      </w:r>
      <w:r w:rsidRPr="00D36200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D36200">
        <w:rPr>
          <w:rFonts w:ascii="Times New Roman" w:hAnsi="Times New Roman" w:cs="Times New Roman"/>
          <w:sz w:val="28"/>
          <w:szCs w:val="28"/>
        </w:rPr>
        <w:lastRenderedPageBreak/>
        <w:t xml:space="preserve">пает в стадию созревания путем первого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мейотического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де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ления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редукц</w:t>
      </w:r>
      <w:r w:rsidRPr="00D36200">
        <w:rPr>
          <w:rFonts w:ascii="Times New Roman" w:hAnsi="Times New Roman" w:cs="Times New Roman"/>
          <w:sz w:val="28"/>
          <w:szCs w:val="28"/>
        </w:rPr>
        <w:t>и</w:t>
      </w:r>
      <w:r w:rsidRPr="00D36200">
        <w:rPr>
          <w:rFonts w:ascii="Times New Roman" w:hAnsi="Times New Roman" w:cs="Times New Roman"/>
          <w:sz w:val="28"/>
          <w:szCs w:val="28"/>
        </w:rPr>
        <w:t xml:space="preserve">онного, в результате которого образуется два </w:t>
      </w:r>
      <w:r w:rsidR="008A5F63">
        <w:rPr>
          <w:rFonts w:ascii="Times New Roman" w:hAnsi="Times New Roman" w:cs="Times New Roman"/>
          <w:sz w:val="28"/>
          <w:szCs w:val="28"/>
        </w:rPr>
        <w:t>с</w:t>
      </w:r>
      <w:r w:rsidRPr="00D36200">
        <w:rPr>
          <w:rFonts w:ascii="Times New Roman" w:hAnsi="Times New Roman" w:cs="Times New Roman"/>
          <w:sz w:val="28"/>
          <w:szCs w:val="28"/>
        </w:rPr>
        <w:t>перматоцита II порядка с га</w:t>
      </w:r>
      <w:r w:rsidRPr="00D36200">
        <w:rPr>
          <w:rFonts w:ascii="Times New Roman" w:hAnsi="Times New Roman" w:cs="Times New Roman"/>
          <w:sz w:val="28"/>
          <w:szCs w:val="28"/>
        </w:rPr>
        <w:t>п</w:t>
      </w:r>
      <w:r w:rsidRPr="00D36200">
        <w:rPr>
          <w:rFonts w:ascii="Times New Roman" w:hAnsi="Times New Roman" w:cs="Times New Roman"/>
          <w:sz w:val="28"/>
          <w:szCs w:val="28"/>
        </w:rPr>
        <w:t xml:space="preserve">лоидным набором хромосом. Эти </w:t>
      </w:r>
      <w:r w:rsidR="008A5F63">
        <w:rPr>
          <w:rFonts w:ascii="Times New Roman" w:hAnsi="Times New Roman" w:cs="Times New Roman"/>
          <w:sz w:val="28"/>
          <w:szCs w:val="28"/>
        </w:rPr>
        <w:t>сп</w:t>
      </w:r>
      <w:r w:rsidRPr="00D36200">
        <w:rPr>
          <w:rFonts w:ascii="Times New Roman" w:hAnsi="Times New Roman" w:cs="Times New Roman"/>
          <w:sz w:val="28"/>
          <w:szCs w:val="28"/>
        </w:rPr>
        <w:t xml:space="preserve">ерматоциты вступают во второе деление созревания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экваци</w:t>
      </w:r>
      <w:r w:rsidR="008A5F63">
        <w:rPr>
          <w:rFonts w:ascii="Times New Roman" w:hAnsi="Times New Roman" w:cs="Times New Roman"/>
          <w:sz w:val="28"/>
          <w:szCs w:val="28"/>
        </w:rPr>
        <w:t>онное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, в результате которого образуются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сперматиды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36200">
        <w:rPr>
          <w:rFonts w:ascii="Times New Roman" w:hAnsi="Times New Roman" w:cs="Times New Roman"/>
          <w:sz w:val="28"/>
          <w:szCs w:val="28"/>
        </w:rPr>
        <w:t>езрелые мужские половые клетки с гаплоидным набором хромосом. Из</w:t>
      </w:r>
      <w:r w:rsidRPr="009F0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</w:t>
      </w:r>
      <w:r w:rsidRPr="00D36200">
        <w:rPr>
          <w:rFonts w:ascii="Times New Roman" w:hAnsi="Times New Roman" w:cs="Times New Roman"/>
          <w:sz w:val="28"/>
          <w:szCs w:val="28"/>
        </w:rPr>
        <w:t>рматидов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формируются зрелые мужские половые клетки </w:t>
      </w:r>
      <w:r w:rsidR="008A5F63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сперматозо</w:t>
      </w:r>
      <w:r w:rsidRPr="00D36200">
        <w:rPr>
          <w:rFonts w:ascii="Times New Roman" w:hAnsi="Times New Roman" w:cs="Times New Roman"/>
          <w:sz w:val="28"/>
          <w:szCs w:val="28"/>
        </w:rPr>
        <w:t>и</w:t>
      </w:r>
      <w:r w:rsidRPr="00D36200">
        <w:rPr>
          <w:rFonts w:ascii="Times New Roman" w:hAnsi="Times New Roman" w:cs="Times New Roman"/>
          <w:sz w:val="28"/>
          <w:szCs w:val="28"/>
        </w:rPr>
        <w:t>ды.</w:t>
      </w:r>
    </w:p>
    <w:p w:rsidR="009F0F42" w:rsidRDefault="009F0F42" w:rsidP="000565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2" w:rsidRDefault="009F0F42" w:rsidP="000565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A3D7F3" wp14:editId="6DA02F9C">
            <wp:extent cx="3848100" cy="3657600"/>
            <wp:effectExtent l="0" t="0" r="0" b="0"/>
            <wp:docPr id="3" name="Рисунок 3" descr="C:\Users\Admin\AppData\Local\Temp\FineReader1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FineReader10\media\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42" w:rsidRPr="00D36200" w:rsidRDefault="009F0F42" w:rsidP="0005654A">
      <w:pPr>
        <w:pStyle w:val="30"/>
        <w:shd w:val="clear" w:color="auto" w:fill="auto"/>
        <w:spacing w:after="231" w:line="360" w:lineRule="auto"/>
        <w:ind w:left="17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Рисунок 3 — Схема гаметогенеза</w:t>
      </w:r>
    </w:p>
    <w:p w:rsidR="009F0F42" w:rsidRPr="00D36200" w:rsidRDefault="009F0F42" w:rsidP="0005654A">
      <w:pPr>
        <w:pStyle w:val="6"/>
        <w:shd w:val="clear" w:color="auto" w:fill="auto"/>
        <w:spacing w:before="0" w:after="0" w:line="36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D36200">
        <w:rPr>
          <w:rStyle w:val="0pt"/>
          <w:rFonts w:ascii="Times New Roman" w:hAnsi="Times New Roman" w:cs="Times New Roman"/>
          <w:sz w:val="28"/>
          <w:szCs w:val="28"/>
        </w:rPr>
        <w:t>Оогенез</w:t>
      </w:r>
      <w:r w:rsidRPr="00D36200">
        <w:rPr>
          <w:rFonts w:ascii="Times New Roman" w:hAnsi="Times New Roman" w:cs="Times New Roman"/>
          <w:sz w:val="28"/>
          <w:szCs w:val="28"/>
        </w:rPr>
        <w:t xml:space="preserve"> </w:t>
      </w:r>
      <w:r w:rsidR="00924D8E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образование женских половых клеток. Гонии пре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вращаются в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оогонии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>, которые проходят фазы размножения и ро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ста, содержат диплоидный</w:t>
      </w:r>
      <w:r w:rsidRPr="009F0F42">
        <w:rPr>
          <w:rFonts w:ascii="Times New Roman" w:hAnsi="Times New Roman" w:cs="Times New Roman"/>
          <w:sz w:val="28"/>
          <w:szCs w:val="28"/>
        </w:rPr>
        <w:t xml:space="preserve"> </w:t>
      </w:r>
      <w:r w:rsidRPr="00D36200">
        <w:rPr>
          <w:rFonts w:ascii="Times New Roman" w:hAnsi="Times New Roman" w:cs="Times New Roman"/>
          <w:sz w:val="28"/>
          <w:szCs w:val="28"/>
        </w:rPr>
        <w:t>набор хром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сом. Путем многочислен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ных митозов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оогонии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превращаются в крупные клетки и называ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ются ооцитами I порядка</w:t>
      </w:r>
      <w:r w:rsidRPr="00D36200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 w:rsidR="00924D8E">
        <w:rPr>
          <w:rStyle w:val="0pt"/>
          <w:rFonts w:ascii="Times New Roman" w:hAnsi="Times New Roman" w:cs="Times New Roman"/>
          <w:sz w:val="28"/>
          <w:szCs w:val="28"/>
        </w:rPr>
        <w:t>(</w:t>
      </w:r>
      <w:r w:rsidRPr="00D36200">
        <w:rPr>
          <w:rStyle w:val="0pt"/>
          <w:rFonts w:ascii="Times New Roman" w:hAnsi="Times New Roman" w:cs="Times New Roman"/>
          <w:sz w:val="28"/>
          <w:szCs w:val="28"/>
        </w:rPr>
        <w:t>ооцит 1</w:t>
      </w:r>
      <w:r w:rsidRPr="00D36200">
        <w:rPr>
          <w:rFonts w:ascii="Times New Roman" w:hAnsi="Times New Roman" w:cs="Times New Roman"/>
          <w:sz w:val="28"/>
          <w:szCs w:val="28"/>
        </w:rPr>
        <w:t>). Ооцит I с диплоидным набо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ром хром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сом в результате первого деления созревания образует две неравноценные клетки с гаплоидным набором хромосом: од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на крупная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200">
        <w:rPr>
          <w:rFonts w:ascii="Times New Roman" w:hAnsi="Times New Roman" w:cs="Times New Roman"/>
          <w:sz w:val="28"/>
          <w:szCs w:val="28"/>
        </w:rPr>
        <w:t xml:space="preserve">с запасом питательных веществ </w:t>
      </w:r>
      <w:proofErr w:type="gramStart"/>
      <w:r w:rsidR="00924D8E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Style w:val="0pt"/>
          <w:rFonts w:ascii="Times New Roman" w:hAnsi="Times New Roman" w:cs="Times New Roman"/>
          <w:sz w:val="28"/>
          <w:szCs w:val="28"/>
        </w:rPr>
        <w:t>о</w:t>
      </w:r>
      <w:proofErr w:type="gramEnd"/>
      <w:r w:rsidRPr="00D36200">
        <w:rPr>
          <w:rStyle w:val="0pt"/>
          <w:rFonts w:ascii="Times New Roman" w:hAnsi="Times New Roman" w:cs="Times New Roman"/>
          <w:sz w:val="28"/>
          <w:szCs w:val="28"/>
        </w:rPr>
        <w:t>оцит II,</w:t>
      </w:r>
      <w:r w:rsidRPr="00D36200">
        <w:rPr>
          <w:rFonts w:ascii="Times New Roman" w:hAnsi="Times New Roman" w:cs="Times New Roman"/>
          <w:sz w:val="28"/>
          <w:szCs w:val="28"/>
        </w:rPr>
        <w:t xml:space="preserve"> другая </w:t>
      </w:r>
      <w:r w:rsidR="00924D8E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маленькая и называется редукционным (направительным или первым полярным тельцем,</w:t>
      </w:r>
      <w:r w:rsidRPr="00D36200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00">
        <w:rPr>
          <w:rStyle w:val="0pt"/>
          <w:rFonts w:ascii="Times New Roman" w:hAnsi="Times New Roman" w:cs="Times New Roman"/>
          <w:sz w:val="28"/>
          <w:szCs w:val="28"/>
        </w:rPr>
        <w:t>полоцитом</w:t>
      </w:r>
      <w:proofErr w:type="spellEnd"/>
      <w:r w:rsidRPr="00D36200">
        <w:rPr>
          <w:rStyle w:val="0pt"/>
          <w:rFonts w:ascii="Times New Roman" w:hAnsi="Times New Roman" w:cs="Times New Roman"/>
          <w:sz w:val="28"/>
          <w:szCs w:val="28"/>
        </w:rPr>
        <w:t>).</w:t>
      </w:r>
      <w:r w:rsidRPr="00D36200">
        <w:rPr>
          <w:rFonts w:ascii="Times New Roman" w:hAnsi="Times New Roman" w:cs="Times New Roman"/>
          <w:sz w:val="28"/>
          <w:szCs w:val="28"/>
        </w:rPr>
        <w:t xml:space="preserve"> Ооцит II порядка всту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пает во второе д</w:t>
      </w:r>
      <w:r w:rsidRPr="00D36200">
        <w:rPr>
          <w:rFonts w:ascii="Times New Roman" w:hAnsi="Times New Roman" w:cs="Times New Roman"/>
          <w:sz w:val="28"/>
          <w:szCs w:val="28"/>
        </w:rPr>
        <w:t>е</w:t>
      </w:r>
      <w:r w:rsidRPr="00D36200">
        <w:rPr>
          <w:rFonts w:ascii="Times New Roman" w:hAnsi="Times New Roman" w:cs="Times New Roman"/>
          <w:sz w:val="28"/>
          <w:szCs w:val="28"/>
        </w:rPr>
        <w:lastRenderedPageBreak/>
        <w:t xml:space="preserve">ление созревания </w:t>
      </w:r>
      <w:r w:rsidR="00924D8E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эквационное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и образует 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200">
        <w:rPr>
          <w:rFonts w:ascii="Times New Roman" w:hAnsi="Times New Roman" w:cs="Times New Roman"/>
          <w:sz w:val="28"/>
          <w:szCs w:val="28"/>
        </w:rPr>
        <w:t>неравномерные клетки с гаплои</w:t>
      </w:r>
      <w:r w:rsidRPr="00D36200">
        <w:rPr>
          <w:rFonts w:ascii="Times New Roman" w:hAnsi="Times New Roman" w:cs="Times New Roman"/>
          <w:sz w:val="28"/>
          <w:szCs w:val="28"/>
        </w:rPr>
        <w:t>д</w:t>
      </w:r>
      <w:r w:rsidRPr="00D36200">
        <w:rPr>
          <w:rFonts w:ascii="Times New Roman" w:hAnsi="Times New Roman" w:cs="Times New Roman"/>
          <w:sz w:val="28"/>
          <w:szCs w:val="28"/>
        </w:rPr>
        <w:t>ным набором хромосом: круп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ную (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оотиду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>) и маленькую (второе направительное тельце). Пер</w:t>
      </w:r>
      <w:r w:rsidR="00924D8E">
        <w:rPr>
          <w:rFonts w:ascii="Times New Roman" w:hAnsi="Times New Roman" w:cs="Times New Roman"/>
          <w:sz w:val="28"/>
          <w:szCs w:val="28"/>
        </w:rPr>
        <w:t>вое</w:t>
      </w:r>
      <w:r w:rsidRPr="00D36200">
        <w:rPr>
          <w:rFonts w:ascii="Times New Roman" w:hAnsi="Times New Roman" w:cs="Times New Roman"/>
          <w:sz w:val="28"/>
          <w:szCs w:val="28"/>
        </w:rPr>
        <w:t xml:space="preserve"> направительное тельце может разделиться и дать две новые м</w:t>
      </w:r>
      <w:r w:rsidR="00924D8E">
        <w:rPr>
          <w:rFonts w:ascii="Times New Roman" w:hAnsi="Times New Roman" w:cs="Times New Roman"/>
          <w:sz w:val="28"/>
          <w:szCs w:val="28"/>
        </w:rPr>
        <w:t>а</w:t>
      </w:r>
      <w:r w:rsidRPr="00D36200">
        <w:rPr>
          <w:rFonts w:ascii="Times New Roman" w:hAnsi="Times New Roman" w:cs="Times New Roman"/>
          <w:sz w:val="28"/>
          <w:szCs w:val="28"/>
        </w:rPr>
        <w:t xml:space="preserve">ленькие клетки </w:t>
      </w:r>
      <w:r w:rsidR="00924D8E">
        <w:rPr>
          <w:rFonts w:ascii="Times New Roman" w:hAnsi="Times New Roman" w:cs="Times New Roman"/>
          <w:sz w:val="28"/>
          <w:szCs w:val="28"/>
        </w:rPr>
        <w:t>–</w:t>
      </w:r>
      <w:r w:rsidRPr="00D36200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полоцита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с гаплоидным набором хромо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 xml:space="preserve">сом. Три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полоцита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рассасываются, а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оотида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превращается в зре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лую яйцеклетку.</w:t>
      </w:r>
    </w:p>
    <w:p w:rsidR="009F0F42" w:rsidRPr="00D36200" w:rsidRDefault="009F0F42" w:rsidP="0005654A">
      <w:pPr>
        <w:pStyle w:val="6"/>
        <w:shd w:val="clear" w:color="auto" w:fill="auto"/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При оогенезе из первичного ооцита образуется одна зрелая яйцеклетка с гапл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 xml:space="preserve">идным набором хромосом. Благодаря </w:t>
      </w:r>
      <w:proofErr w:type="spellStart"/>
      <w:r w:rsidRPr="00D36200">
        <w:rPr>
          <w:rFonts w:ascii="Times New Roman" w:hAnsi="Times New Roman" w:cs="Times New Roman"/>
          <w:sz w:val="28"/>
          <w:szCs w:val="28"/>
        </w:rPr>
        <w:t>полоци</w:t>
      </w:r>
      <w:r w:rsidR="00924D8E">
        <w:rPr>
          <w:rFonts w:ascii="Times New Roman" w:hAnsi="Times New Roman" w:cs="Times New Roman"/>
          <w:sz w:val="28"/>
          <w:szCs w:val="28"/>
        </w:rPr>
        <w:t>там</w:t>
      </w:r>
      <w:proofErr w:type="spellEnd"/>
      <w:r w:rsidRPr="00D36200">
        <w:rPr>
          <w:rFonts w:ascii="Times New Roman" w:hAnsi="Times New Roman" w:cs="Times New Roman"/>
          <w:sz w:val="28"/>
          <w:szCs w:val="28"/>
        </w:rPr>
        <w:t xml:space="preserve"> созревающая яйцеклетка избавл</w:t>
      </w:r>
      <w:r w:rsidRPr="00D36200">
        <w:rPr>
          <w:rFonts w:ascii="Times New Roman" w:hAnsi="Times New Roman" w:cs="Times New Roman"/>
          <w:sz w:val="28"/>
          <w:szCs w:val="28"/>
        </w:rPr>
        <w:t>я</w:t>
      </w:r>
      <w:r w:rsidRPr="00D36200">
        <w:rPr>
          <w:rFonts w:ascii="Times New Roman" w:hAnsi="Times New Roman" w:cs="Times New Roman"/>
          <w:sz w:val="28"/>
          <w:szCs w:val="28"/>
        </w:rPr>
        <w:t>ется от лишних хромосом, а неравномерное деление цитоплазмы обеспечивает жизнеспособ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ность основной яйцеклетки после оплодотворения.</w:t>
      </w:r>
    </w:p>
    <w:p w:rsidR="009F0F42" w:rsidRPr="00D36200" w:rsidRDefault="009F0F42" w:rsidP="0005654A">
      <w:pPr>
        <w:pStyle w:val="6"/>
        <w:shd w:val="clear" w:color="auto" w:fill="auto"/>
        <w:spacing w:before="0" w:after="0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 w:rsidRPr="00D36200">
        <w:rPr>
          <w:rFonts w:ascii="Times New Roman" w:hAnsi="Times New Roman" w:cs="Times New Roman"/>
          <w:sz w:val="28"/>
          <w:szCs w:val="28"/>
        </w:rPr>
        <w:t>Основным свойством половых клеток является способность их при оплодотв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рении сливаться в одну, образуя зиготу, спо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собную к саморазвитию. Соматические клетки этим свойством не обладают. В результате оплодотворения происходит об</w:t>
      </w:r>
      <w:r w:rsidRPr="00D36200">
        <w:rPr>
          <w:rFonts w:ascii="Times New Roman" w:hAnsi="Times New Roman" w:cs="Times New Roman"/>
          <w:sz w:val="28"/>
          <w:szCs w:val="28"/>
        </w:rPr>
        <w:t>ъ</w:t>
      </w:r>
      <w:r w:rsidRPr="00D36200">
        <w:rPr>
          <w:rFonts w:ascii="Times New Roman" w:hAnsi="Times New Roman" w:cs="Times New Roman"/>
          <w:sz w:val="28"/>
          <w:szCs w:val="28"/>
        </w:rPr>
        <w:t>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200">
        <w:rPr>
          <w:rFonts w:ascii="Times New Roman" w:hAnsi="Times New Roman" w:cs="Times New Roman"/>
          <w:sz w:val="28"/>
          <w:szCs w:val="28"/>
        </w:rPr>
        <w:t>двух гаплоидных хромосом: материнской и отцовской. Зигота (оплод</w:t>
      </w:r>
      <w:r w:rsidRPr="00D36200">
        <w:rPr>
          <w:rFonts w:ascii="Times New Roman" w:hAnsi="Times New Roman" w:cs="Times New Roman"/>
          <w:sz w:val="28"/>
          <w:szCs w:val="28"/>
        </w:rPr>
        <w:t>о</w:t>
      </w:r>
      <w:r w:rsidRPr="00D36200">
        <w:rPr>
          <w:rFonts w:ascii="Times New Roman" w:hAnsi="Times New Roman" w:cs="Times New Roman"/>
          <w:sz w:val="28"/>
          <w:szCs w:val="28"/>
        </w:rPr>
        <w:t>творенная яйцеклетка) имеет диплоидный набор хромо</w:t>
      </w:r>
      <w:r w:rsidRPr="00D36200">
        <w:rPr>
          <w:rFonts w:ascii="Times New Roman" w:hAnsi="Times New Roman" w:cs="Times New Roman"/>
          <w:sz w:val="28"/>
          <w:szCs w:val="28"/>
        </w:rPr>
        <w:softHyphen/>
        <w:t>сом.</w:t>
      </w:r>
    </w:p>
    <w:p w:rsidR="009F0F42" w:rsidRPr="00D36200" w:rsidRDefault="009F0F42" w:rsidP="0005654A">
      <w:pPr>
        <w:pStyle w:val="6"/>
        <w:shd w:val="clear" w:color="auto" w:fill="auto"/>
        <w:spacing w:before="0" w:after="284" w:line="360" w:lineRule="auto"/>
        <w:ind w:left="20" w:right="20"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6200">
        <w:rPr>
          <w:rFonts w:ascii="Times New Roman" w:hAnsi="Times New Roman" w:cs="Times New Roman"/>
          <w:sz w:val="28"/>
          <w:szCs w:val="28"/>
        </w:rPr>
        <w:t xml:space="preserve">оловые клетки по своей морфологии очень разнообразны и </w:t>
      </w:r>
      <w:r>
        <w:rPr>
          <w:rFonts w:ascii="Times New Roman" w:hAnsi="Times New Roman" w:cs="Times New Roman"/>
          <w:sz w:val="28"/>
          <w:szCs w:val="28"/>
        </w:rPr>
        <w:t>хара</w:t>
      </w:r>
      <w:r w:rsidRPr="00D36200">
        <w:rPr>
          <w:rFonts w:ascii="Times New Roman" w:hAnsi="Times New Roman" w:cs="Times New Roman"/>
          <w:sz w:val="28"/>
          <w:szCs w:val="28"/>
        </w:rPr>
        <w:t>ктерны для каждого вида. Морфологические отличия поло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D36200">
        <w:rPr>
          <w:rFonts w:ascii="Times New Roman" w:hAnsi="Times New Roman" w:cs="Times New Roman"/>
          <w:sz w:val="28"/>
          <w:szCs w:val="28"/>
        </w:rPr>
        <w:t>х клеток разных видов препя</w:t>
      </w:r>
      <w:r w:rsidRPr="00D36200">
        <w:rPr>
          <w:rFonts w:ascii="Times New Roman" w:hAnsi="Times New Roman" w:cs="Times New Roman"/>
          <w:sz w:val="28"/>
          <w:szCs w:val="28"/>
        </w:rPr>
        <w:t>т</w:t>
      </w:r>
      <w:r w:rsidRPr="00D36200">
        <w:rPr>
          <w:rFonts w:ascii="Times New Roman" w:hAnsi="Times New Roman" w:cs="Times New Roman"/>
          <w:sz w:val="28"/>
          <w:szCs w:val="28"/>
        </w:rPr>
        <w:t>ствуют смешению видов, что способствует их половой изоляции.</w:t>
      </w:r>
    </w:p>
    <w:p w:rsidR="009F0F42" w:rsidRDefault="009F0F42" w:rsidP="000565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0F42" w:rsidRDefault="009F0F42" w:rsidP="000565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2" w:rsidRPr="00896E30" w:rsidRDefault="009F0F42" w:rsidP="00C729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F0F42" w:rsidRPr="0089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48A7"/>
    <w:multiLevelType w:val="multilevel"/>
    <w:tmpl w:val="2DC2F5A2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-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2C"/>
    <w:rsid w:val="0005654A"/>
    <w:rsid w:val="00091E14"/>
    <w:rsid w:val="00300C12"/>
    <w:rsid w:val="00332347"/>
    <w:rsid w:val="004D0E2C"/>
    <w:rsid w:val="007B39A8"/>
    <w:rsid w:val="008176C4"/>
    <w:rsid w:val="00896E30"/>
    <w:rsid w:val="008A5F63"/>
    <w:rsid w:val="00924D8E"/>
    <w:rsid w:val="009F0F42"/>
    <w:rsid w:val="00AE4A46"/>
    <w:rsid w:val="00C729D1"/>
    <w:rsid w:val="00C95177"/>
    <w:rsid w:val="00CC3EE9"/>
    <w:rsid w:val="00E44A64"/>
    <w:rsid w:val="00F70081"/>
    <w:rsid w:val="00F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96E30"/>
    <w:rPr>
      <w:rFonts w:ascii="Batang" w:eastAsia="Batang" w:hAnsi="Batang" w:cs="Batang"/>
      <w:spacing w:val="-10"/>
      <w:sz w:val="18"/>
      <w:szCs w:val="18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896E30"/>
    <w:rPr>
      <w:rFonts w:ascii="Batang" w:eastAsia="Batang" w:hAnsi="Batang" w:cs="Batang"/>
      <w:b/>
      <w:bCs/>
      <w:spacing w:val="0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896E30"/>
    <w:rPr>
      <w:rFonts w:ascii="Batang" w:eastAsia="Batang" w:hAnsi="Batang" w:cs="Batang"/>
      <w:i/>
      <w:iCs/>
      <w:spacing w:val="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96E30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6">
    <w:name w:val="Основной текст6"/>
    <w:basedOn w:val="a"/>
    <w:link w:val="a3"/>
    <w:rsid w:val="00896E30"/>
    <w:pPr>
      <w:shd w:val="clear" w:color="auto" w:fill="FFFFFF"/>
      <w:spacing w:before="240" w:after="240" w:line="240" w:lineRule="exact"/>
      <w:ind w:hanging="1420"/>
      <w:jc w:val="both"/>
    </w:pPr>
    <w:rPr>
      <w:rFonts w:ascii="Batang" w:eastAsia="Batang" w:hAnsi="Batang" w:cs="Batang"/>
      <w:spacing w:val="-10"/>
      <w:sz w:val="18"/>
      <w:szCs w:val="18"/>
    </w:rPr>
  </w:style>
  <w:style w:type="paragraph" w:customStyle="1" w:styleId="30">
    <w:name w:val="Основной текст (3)"/>
    <w:basedOn w:val="a"/>
    <w:link w:val="3"/>
    <w:rsid w:val="00896E30"/>
    <w:pPr>
      <w:shd w:val="clear" w:color="auto" w:fill="FFFFFF"/>
      <w:spacing w:after="60" w:line="0" w:lineRule="atLeast"/>
    </w:pPr>
    <w:rPr>
      <w:rFonts w:ascii="Batang" w:eastAsia="Batang" w:hAnsi="Batang" w:cs="Batang"/>
      <w:sz w:val="18"/>
      <w:szCs w:val="18"/>
    </w:rPr>
  </w:style>
  <w:style w:type="table" w:styleId="a4">
    <w:name w:val="Table Grid"/>
    <w:basedOn w:val="a1"/>
    <w:uiPriority w:val="59"/>
    <w:rsid w:val="0089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3"/>
    <w:rsid w:val="00F7008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2">
    <w:name w:val="Основной текст2"/>
    <w:basedOn w:val="a3"/>
    <w:rsid w:val="00C729D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4Batang">
    <w:name w:val="Основной текст (4) + Batang"/>
    <w:basedOn w:val="a0"/>
    <w:rsid w:val="00C729D1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9D1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729D1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729D1"/>
    <w:pPr>
      <w:shd w:val="clear" w:color="auto" w:fill="FFFFFF"/>
      <w:spacing w:after="240" w:line="0" w:lineRule="atLeast"/>
    </w:pPr>
    <w:rPr>
      <w:rFonts w:ascii="Batang" w:eastAsia="Batang" w:hAnsi="Batang" w:cs="Batang"/>
      <w:sz w:val="19"/>
      <w:szCs w:val="19"/>
    </w:rPr>
  </w:style>
  <w:style w:type="character" w:customStyle="1" w:styleId="-1pt">
    <w:name w:val="Основной текст + Курсив;Интервал -1 pt"/>
    <w:basedOn w:val="a3"/>
    <w:rsid w:val="00C729D1"/>
    <w:rPr>
      <w:rFonts w:ascii="Batang" w:eastAsia="Batang" w:hAnsi="Batang" w:cs="Batang"/>
      <w:b w:val="0"/>
      <w:bCs w:val="0"/>
      <w:i/>
      <w:iCs/>
      <w:smallCaps w:val="0"/>
      <w:strike w:val="0"/>
      <w:spacing w:val="-20"/>
      <w:sz w:val="18"/>
      <w:szCs w:val="18"/>
      <w:shd w:val="clear" w:color="auto" w:fill="FFFFFF"/>
    </w:rPr>
  </w:style>
  <w:style w:type="character" w:customStyle="1" w:styleId="6pt0pt40">
    <w:name w:val="Основной текст + 6 pt;Интервал 0 pt;Масштаб 40%"/>
    <w:basedOn w:val="a3"/>
    <w:rsid w:val="008176C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2"/>
      <w:szCs w:val="12"/>
      <w:shd w:val="clear" w:color="auto" w:fill="FFFFFF"/>
    </w:rPr>
  </w:style>
  <w:style w:type="character" w:customStyle="1" w:styleId="75pt0pt30">
    <w:name w:val="Основной текст + 7;5 pt;Полужирный;Интервал 0 pt;Масштаб 30%"/>
    <w:basedOn w:val="a3"/>
    <w:rsid w:val="008176C4"/>
    <w:rPr>
      <w:rFonts w:ascii="Batang" w:eastAsia="Batang" w:hAnsi="Batang" w:cs="Batang"/>
      <w:b/>
      <w:bCs/>
      <w:i w:val="0"/>
      <w:iCs w:val="0"/>
      <w:smallCaps w:val="0"/>
      <w:strike w:val="0"/>
      <w:spacing w:val="0"/>
      <w:w w:val="30"/>
      <w:sz w:val="15"/>
      <w:szCs w:val="15"/>
      <w:shd w:val="clear" w:color="auto" w:fill="FFFFFF"/>
      <w:lang w:val="en-US"/>
    </w:rPr>
  </w:style>
  <w:style w:type="character" w:customStyle="1" w:styleId="4">
    <w:name w:val="Основной текст4"/>
    <w:basedOn w:val="a3"/>
    <w:rsid w:val="008176C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5">
    <w:name w:val="Основной текст5"/>
    <w:basedOn w:val="a3"/>
    <w:rsid w:val="00300C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Arial7pt0pt">
    <w:name w:val="Основной текст + Arial;7 pt;Интервал 0 pt"/>
    <w:basedOn w:val="a3"/>
    <w:rsid w:val="00300C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a7">
    <w:name w:val="Оглавление_"/>
    <w:basedOn w:val="a0"/>
    <w:rsid w:val="00300C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a8">
    <w:name w:val="Оглавление"/>
    <w:basedOn w:val="a7"/>
    <w:rsid w:val="00300C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</w:rPr>
  </w:style>
  <w:style w:type="character" w:customStyle="1" w:styleId="-1pt0">
    <w:name w:val="Основной текст + Интервал -1 pt"/>
    <w:basedOn w:val="a3"/>
    <w:rsid w:val="009F0F4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96E30"/>
    <w:rPr>
      <w:rFonts w:ascii="Batang" w:eastAsia="Batang" w:hAnsi="Batang" w:cs="Batang"/>
      <w:spacing w:val="-10"/>
      <w:sz w:val="18"/>
      <w:szCs w:val="18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896E30"/>
    <w:rPr>
      <w:rFonts w:ascii="Batang" w:eastAsia="Batang" w:hAnsi="Batang" w:cs="Batang"/>
      <w:b/>
      <w:bCs/>
      <w:spacing w:val="0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896E30"/>
    <w:rPr>
      <w:rFonts w:ascii="Batang" w:eastAsia="Batang" w:hAnsi="Batang" w:cs="Batang"/>
      <w:i/>
      <w:iCs/>
      <w:spacing w:val="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96E30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6">
    <w:name w:val="Основной текст6"/>
    <w:basedOn w:val="a"/>
    <w:link w:val="a3"/>
    <w:rsid w:val="00896E30"/>
    <w:pPr>
      <w:shd w:val="clear" w:color="auto" w:fill="FFFFFF"/>
      <w:spacing w:before="240" w:after="240" w:line="240" w:lineRule="exact"/>
      <w:ind w:hanging="1420"/>
      <w:jc w:val="both"/>
    </w:pPr>
    <w:rPr>
      <w:rFonts w:ascii="Batang" w:eastAsia="Batang" w:hAnsi="Batang" w:cs="Batang"/>
      <w:spacing w:val="-10"/>
      <w:sz w:val="18"/>
      <w:szCs w:val="18"/>
    </w:rPr>
  </w:style>
  <w:style w:type="paragraph" w:customStyle="1" w:styleId="30">
    <w:name w:val="Основной текст (3)"/>
    <w:basedOn w:val="a"/>
    <w:link w:val="3"/>
    <w:rsid w:val="00896E30"/>
    <w:pPr>
      <w:shd w:val="clear" w:color="auto" w:fill="FFFFFF"/>
      <w:spacing w:after="60" w:line="0" w:lineRule="atLeast"/>
    </w:pPr>
    <w:rPr>
      <w:rFonts w:ascii="Batang" w:eastAsia="Batang" w:hAnsi="Batang" w:cs="Batang"/>
      <w:sz w:val="18"/>
      <w:szCs w:val="18"/>
    </w:rPr>
  </w:style>
  <w:style w:type="table" w:styleId="a4">
    <w:name w:val="Table Grid"/>
    <w:basedOn w:val="a1"/>
    <w:uiPriority w:val="59"/>
    <w:rsid w:val="0089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3"/>
    <w:rsid w:val="00F7008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2">
    <w:name w:val="Основной текст2"/>
    <w:basedOn w:val="a3"/>
    <w:rsid w:val="00C729D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4Batang">
    <w:name w:val="Основной текст (4) + Batang"/>
    <w:basedOn w:val="a0"/>
    <w:rsid w:val="00C729D1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9D1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729D1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729D1"/>
    <w:pPr>
      <w:shd w:val="clear" w:color="auto" w:fill="FFFFFF"/>
      <w:spacing w:after="240" w:line="0" w:lineRule="atLeast"/>
    </w:pPr>
    <w:rPr>
      <w:rFonts w:ascii="Batang" w:eastAsia="Batang" w:hAnsi="Batang" w:cs="Batang"/>
      <w:sz w:val="19"/>
      <w:szCs w:val="19"/>
    </w:rPr>
  </w:style>
  <w:style w:type="character" w:customStyle="1" w:styleId="-1pt">
    <w:name w:val="Основной текст + Курсив;Интервал -1 pt"/>
    <w:basedOn w:val="a3"/>
    <w:rsid w:val="00C729D1"/>
    <w:rPr>
      <w:rFonts w:ascii="Batang" w:eastAsia="Batang" w:hAnsi="Batang" w:cs="Batang"/>
      <w:b w:val="0"/>
      <w:bCs w:val="0"/>
      <w:i/>
      <w:iCs/>
      <w:smallCaps w:val="0"/>
      <w:strike w:val="0"/>
      <w:spacing w:val="-20"/>
      <w:sz w:val="18"/>
      <w:szCs w:val="18"/>
      <w:shd w:val="clear" w:color="auto" w:fill="FFFFFF"/>
    </w:rPr>
  </w:style>
  <w:style w:type="character" w:customStyle="1" w:styleId="6pt0pt40">
    <w:name w:val="Основной текст + 6 pt;Интервал 0 pt;Масштаб 40%"/>
    <w:basedOn w:val="a3"/>
    <w:rsid w:val="008176C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40"/>
      <w:sz w:val="12"/>
      <w:szCs w:val="12"/>
      <w:shd w:val="clear" w:color="auto" w:fill="FFFFFF"/>
    </w:rPr>
  </w:style>
  <w:style w:type="character" w:customStyle="1" w:styleId="75pt0pt30">
    <w:name w:val="Основной текст + 7;5 pt;Полужирный;Интервал 0 pt;Масштаб 30%"/>
    <w:basedOn w:val="a3"/>
    <w:rsid w:val="008176C4"/>
    <w:rPr>
      <w:rFonts w:ascii="Batang" w:eastAsia="Batang" w:hAnsi="Batang" w:cs="Batang"/>
      <w:b/>
      <w:bCs/>
      <w:i w:val="0"/>
      <w:iCs w:val="0"/>
      <w:smallCaps w:val="0"/>
      <w:strike w:val="0"/>
      <w:spacing w:val="0"/>
      <w:w w:val="30"/>
      <w:sz w:val="15"/>
      <w:szCs w:val="15"/>
      <w:shd w:val="clear" w:color="auto" w:fill="FFFFFF"/>
      <w:lang w:val="en-US"/>
    </w:rPr>
  </w:style>
  <w:style w:type="character" w:customStyle="1" w:styleId="4">
    <w:name w:val="Основной текст4"/>
    <w:basedOn w:val="a3"/>
    <w:rsid w:val="008176C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5">
    <w:name w:val="Основной текст5"/>
    <w:basedOn w:val="a3"/>
    <w:rsid w:val="00300C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  <w:shd w:val="clear" w:color="auto" w:fill="FFFFFF"/>
    </w:rPr>
  </w:style>
  <w:style w:type="character" w:customStyle="1" w:styleId="Arial7pt0pt">
    <w:name w:val="Основной текст + Arial;7 pt;Интервал 0 pt"/>
    <w:basedOn w:val="a3"/>
    <w:rsid w:val="00300C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a7">
    <w:name w:val="Оглавление_"/>
    <w:basedOn w:val="a0"/>
    <w:rsid w:val="00300C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a8">
    <w:name w:val="Оглавление"/>
    <w:basedOn w:val="a7"/>
    <w:rsid w:val="00300C1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8"/>
      <w:szCs w:val="18"/>
      <w:u w:val="single"/>
    </w:rPr>
  </w:style>
  <w:style w:type="character" w:customStyle="1" w:styleId="-1pt0">
    <w:name w:val="Основной текст + Интервал -1 pt"/>
    <w:basedOn w:val="a3"/>
    <w:rsid w:val="009F0F4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2019-09-01T18:35:00Z</dcterms:created>
  <dcterms:modified xsi:type="dcterms:W3CDTF">2019-09-01T20:02:00Z</dcterms:modified>
</cp:coreProperties>
</file>