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C20A" w14:textId="6C95423C" w:rsidR="00171085" w:rsidRPr="00171085" w:rsidRDefault="00171085" w:rsidP="00171085">
      <w:pPr>
        <w:jc w:val="center"/>
        <w:rPr>
          <w:b/>
          <w:sz w:val="28"/>
          <w:szCs w:val="28"/>
          <w:lang w:eastAsia="en-US"/>
        </w:rPr>
      </w:pPr>
      <w:bookmarkStart w:id="0" w:name="_Hlk115959616"/>
      <w:r w:rsidRPr="00171085">
        <w:rPr>
          <w:b/>
          <w:sz w:val="28"/>
          <w:szCs w:val="28"/>
        </w:rPr>
        <w:t>Тема 1</w:t>
      </w:r>
      <w:r w:rsidRPr="00171085">
        <w:rPr>
          <w:sz w:val="28"/>
          <w:szCs w:val="28"/>
        </w:rPr>
        <w:t xml:space="preserve"> </w:t>
      </w:r>
      <w:r w:rsidRPr="00171085">
        <w:rPr>
          <w:b/>
          <w:sz w:val="28"/>
          <w:szCs w:val="28"/>
          <w:lang w:eastAsia="en-US"/>
        </w:rPr>
        <w:t xml:space="preserve">СОВРЕМЕННЫЕ СПОСОБЫ УЧЕТА ЗАТРАТ </w:t>
      </w:r>
    </w:p>
    <w:p w14:paraId="019DC949" w14:textId="77777777" w:rsidR="00171085" w:rsidRPr="00171085" w:rsidRDefault="00171085" w:rsidP="00171085">
      <w:pPr>
        <w:jc w:val="center"/>
        <w:rPr>
          <w:b/>
          <w:sz w:val="28"/>
          <w:szCs w:val="28"/>
        </w:rPr>
      </w:pPr>
      <w:r w:rsidRPr="00171085">
        <w:rPr>
          <w:b/>
          <w:sz w:val="28"/>
          <w:szCs w:val="28"/>
          <w:lang w:eastAsia="en-US"/>
        </w:rPr>
        <w:t>И КАЛЬКУЛИРОВАНИЯ СЕБЕСТОИМОСТИ ПРОДУКЦИИ</w:t>
      </w:r>
    </w:p>
    <w:p w14:paraId="6295305A" w14:textId="77777777" w:rsidR="00171085" w:rsidRPr="00171085" w:rsidRDefault="00171085" w:rsidP="00171085">
      <w:pPr>
        <w:spacing w:line="360" w:lineRule="auto"/>
        <w:ind w:firstLine="709"/>
        <w:rPr>
          <w:sz w:val="28"/>
          <w:szCs w:val="28"/>
        </w:rPr>
      </w:pPr>
    </w:p>
    <w:p w14:paraId="1D3FAC38" w14:textId="7E2EC053" w:rsidR="00171085" w:rsidRPr="00171085" w:rsidRDefault="00171085" w:rsidP="00171085">
      <w:pPr>
        <w:ind w:firstLine="709"/>
        <w:jc w:val="both"/>
        <w:rPr>
          <w:sz w:val="28"/>
          <w:szCs w:val="28"/>
        </w:rPr>
      </w:pPr>
      <w:r w:rsidRPr="00171085">
        <w:rPr>
          <w:sz w:val="28"/>
          <w:szCs w:val="28"/>
        </w:rPr>
        <w:t>Вопросы:</w:t>
      </w:r>
    </w:p>
    <w:p w14:paraId="2593D71C" w14:textId="48428944" w:rsidR="00171085" w:rsidRPr="00171085" w:rsidRDefault="00171085" w:rsidP="00171085">
      <w:pPr>
        <w:pStyle w:val="a3"/>
        <w:numPr>
          <w:ilvl w:val="0"/>
          <w:numId w:val="3"/>
        </w:numPr>
        <w:ind w:left="0" w:firstLine="709"/>
        <w:jc w:val="both"/>
        <w:rPr>
          <w:sz w:val="28"/>
          <w:szCs w:val="28"/>
        </w:rPr>
      </w:pPr>
      <w:r w:rsidRPr="00171085">
        <w:rPr>
          <w:sz w:val="28"/>
          <w:szCs w:val="28"/>
          <w:lang w:eastAsia="en-US"/>
        </w:rPr>
        <w:t>Новейшие способы учета затрат и калькулирования себестоимости как инструменты управления затратами организаций</w:t>
      </w:r>
    </w:p>
    <w:p w14:paraId="05E70602" w14:textId="70A3D610" w:rsidR="00171085" w:rsidRPr="00171085" w:rsidRDefault="00171085" w:rsidP="00171085">
      <w:pPr>
        <w:ind w:firstLine="709"/>
        <w:jc w:val="both"/>
        <w:rPr>
          <w:sz w:val="28"/>
          <w:szCs w:val="28"/>
        </w:rPr>
      </w:pPr>
      <w:r w:rsidRPr="00171085">
        <w:rPr>
          <w:color w:val="000000"/>
          <w:sz w:val="28"/>
          <w:szCs w:val="28"/>
          <w:lang w:eastAsia="en-US"/>
        </w:rPr>
        <w:t>2 Система «АВ-</w:t>
      </w:r>
      <w:proofErr w:type="spellStart"/>
      <w:r w:rsidRPr="00171085">
        <w:rPr>
          <w:color w:val="000000"/>
          <w:sz w:val="28"/>
          <w:szCs w:val="28"/>
          <w:lang w:eastAsia="en-US"/>
        </w:rPr>
        <w:t>костинг</w:t>
      </w:r>
      <w:proofErr w:type="spellEnd"/>
      <w:r w:rsidRPr="00171085">
        <w:rPr>
          <w:color w:val="000000"/>
          <w:sz w:val="28"/>
          <w:szCs w:val="28"/>
          <w:lang w:eastAsia="en-US"/>
        </w:rPr>
        <w:t>»</w:t>
      </w:r>
    </w:p>
    <w:p w14:paraId="0B4B73C9" w14:textId="45066642" w:rsidR="00171085" w:rsidRPr="00171085" w:rsidRDefault="00171085" w:rsidP="00171085">
      <w:pPr>
        <w:pStyle w:val="1"/>
        <w:tabs>
          <w:tab w:val="left" w:pos="567"/>
        </w:tabs>
        <w:ind w:left="0" w:firstLine="709"/>
        <w:jc w:val="both"/>
        <w:rPr>
          <w:sz w:val="28"/>
          <w:szCs w:val="28"/>
        </w:rPr>
      </w:pPr>
      <w:r w:rsidRPr="00171085">
        <w:rPr>
          <w:sz w:val="28"/>
          <w:szCs w:val="28"/>
        </w:rPr>
        <w:t>3 «Таргет-</w:t>
      </w:r>
      <w:proofErr w:type="spellStart"/>
      <w:r w:rsidRPr="00171085">
        <w:rPr>
          <w:sz w:val="28"/>
          <w:szCs w:val="28"/>
        </w:rPr>
        <w:t>костинг</w:t>
      </w:r>
      <w:proofErr w:type="spellEnd"/>
      <w:r w:rsidRPr="00171085">
        <w:rPr>
          <w:sz w:val="28"/>
          <w:szCs w:val="28"/>
        </w:rPr>
        <w:t xml:space="preserve">» </w:t>
      </w:r>
    </w:p>
    <w:p w14:paraId="4E572CF9" w14:textId="5594DC55" w:rsidR="00171085" w:rsidRPr="00171085" w:rsidRDefault="00171085" w:rsidP="00171085">
      <w:pPr>
        <w:pStyle w:val="1"/>
        <w:tabs>
          <w:tab w:val="left" w:pos="567"/>
        </w:tabs>
        <w:ind w:left="0" w:firstLine="709"/>
        <w:jc w:val="both"/>
        <w:rPr>
          <w:sz w:val="28"/>
          <w:szCs w:val="28"/>
        </w:rPr>
      </w:pPr>
      <w:r w:rsidRPr="00171085">
        <w:rPr>
          <w:sz w:val="28"/>
          <w:szCs w:val="28"/>
        </w:rPr>
        <w:t>4 «</w:t>
      </w:r>
      <w:proofErr w:type="spellStart"/>
      <w:r w:rsidRPr="00171085">
        <w:rPr>
          <w:sz w:val="28"/>
          <w:szCs w:val="28"/>
        </w:rPr>
        <w:t>Кайзен-костинг</w:t>
      </w:r>
      <w:proofErr w:type="spellEnd"/>
      <w:r w:rsidRPr="00171085">
        <w:rPr>
          <w:sz w:val="28"/>
          <w:szCs w:val="28"/>
        </w:rPr>
        <w:t>»</w:t>
      </w:r>
    </w:p>
    <w:p w14:paraId="04FEC760" w14:textId="7E1E2654" w:rsidR="00171085" w:rsidRPr="00171085" w:rsidRDefault="00171085" w:rsidP="00171085">
      <w:pPr>
        <w:pStyle w:val="1"/>
        <w:tabs>
          <w:tab w:val="left" w:pos="567"/>
        </w:tabs>
        <w:ind w:left="0" w:firstLine="709"/>
        <w:jc w:val="both"/>
        <w:rPr>
          <w:sz w:val="28"/>
          <w:szCs w:val="28"/>
        </w:rPr>
      </w:pPr>
      <w:r w:rsidRPr="00171085">
        <w:rPr>
          <w:sz w:val="28"/>
          <w:szCs w:val="28"/>
        </w:rPr>
        <w:t>5 Калькулирование себестоимости по стадиям жизненного цикла продукта</w:t>
      </w:r>
    </w:p>
    <w:p w14:paraId="6FC7B883" w14:textId="182BF5EB" w:rsidR="00171085" w:rsidRPr="00171085" w:rsidRDefault="00171085" w:rsidP="00171085">
      <w:pPr>
        <w:pStyle w:val="1"/>
        <w:numPr>
          <w:ilvl w:val="0"/>
          <w:numId w:val="4"/>
        </w:numPr>
        <w:tabs>
          <w:tab w:val="left" w:pos="567"/>
        </w:tabs>
        <w:jc w:val="both"/>
        <w:rPr>
          <w:sz w:val="28"/>
          <w:szCs w:val="28"/>
        </w:rPr>
      </w:pPr>
      <w:r w:rsidRPr="00171085">
        <w:rPr>
          <w:sz w:val="28"/>
          <w:szCs w:val="28"/>
        </w:rPr>
        <w:t>Система калькулирования «по последней операции»</w:t>
      </w:r>
    </w:p>
    <w:bookmarkEnd w:id="0"/>
    <w:p w14:paraId="60852ACC" w14:textId="77777777" w:rsidR="00171085" w:rsidRPr="00171085" w:rsidRDefault="00171085" w:rsidP="00171085">
      <w:pPr>
        <w:jc w:val="both"/>
        <w:rPr>
          <w:sz w:val="28"/>
          <w:szCs w:val="28"/>
        </w:rPr>
      </w:pPr>
    </w:p>
    <w:p w14:paraId="2EBEAAC0" w14:textId="0B71D00D" w:rsidR="00171085" w:rsidRPr="00171085" w:rsidRDefault="00171085" w:rsidP="00171085">
      <w:pPr>
        <w:jc w:val="center"/>
        <w:rPr>
          <w:b/>
          <w:sz w:val="28"/>
          <w:szCs w:val="28"/>
          <w:lang w:eastAsia="en-US"/>
        </w:rPr>
      </w:pPr>
      <w:r w:rsidRPr="00171085">
        <w:rPr>
          <w:b/>
          <w:sz w:val="28"/>
          <w:szCs w:val="28"/>
          <w:lang w:eastAsia="en-US"/>
        </w:rPr>
        <w:t>1 Новейшие способы учета затрат и калькулирования</w:t>
      </w:r>
    </w:p>
    <w:p w14:paraId="63A954E3" w14:textId="77777777" w:rsidR="00171085" w:rsidRPr="00171085" w:rsidRDefault="00171085" w:rsidP="00171085">
      <w:pPr>
        <w:pStyle w:val="a3"/>
        <w:rPr>
          <w:b/>
          <w:sz w:val="28"/>
          <w:szCs w:val="28"/>
          <w:lang w:eastAsia="en-US"/>
        </w:rPr>
      </w:pPr>
      <w:r w:rsidRPr="00171085">
        <w:rPr>
          <w:b/>
          <w:sz w:val="28"/>
          <w:szCs w:val="28"/>
          <w:lang w:eastAsia="en-US"/>
        </w:rPr>
        <w:t xml:space="preserve">себестоимости как инструменты управления затратами </w:t>
      </w:r>
    </w:p>
    <w:p w14:paraId="722A7572" w14:textId="77777777" w:rsidR="00171085" w:rsidRPr="00171085" w:rsidRDefault="00171085" w:rsidP="00171085">
      <w:pPr>
        <w:pStyle w:val="a3"/>
        <w:rPr>
          <w:b/>
          <w:sz w:val="28"/>
          <w:szCs w:val="28"/>
        </w:rPr>
      </w:pPr>
      <w:r w:rsidRPr="00171085">
        <w:rPr>
          <w:b/>
          <w:sz w:val="28"/>
          <w:szCs w:val="28"/>
          <w:lang w:eastAsia="en-US"/>
        </w:rPr>
        <w:t>организаций</w:t>
      </w:r>
    </w:p>
    <w:p w14:paraId="61E88B00" w14:textId="77777777" w:rsidR="00171085" w:rsidRPr="00171085" w:rsidRDefault="00171085" w:rsidP="00171085">
      <w:pPr>
        <w:spacing w:line="360" w:lineRule="auto"/>
        <w:jc w:val="center"/>
        <w:rPr>
          <w:b/>
          <w:sz w:val="28"/>
          <w:szCs w:val="28"/>
        </w:rPr>
      </w:pPr>
    </w:p>
    <w:p w14:paraId="3129711E" w14:textId="284738AC" w:rsidR="00171085" w:rsidRPr="00171085" w:rsidRDefault="00171085" w:rsidP="00171085">
      <w:pPr>
        <w:ind w:firstLine="709"/>
        <w:jc w:val="both"/>
        <w:rPr>
          <w:sz w:val="28"/>
          <w:szCs w:val="28"/>
        </w:rPr>
      </w:pPr>
      <w:r w:rsidRPr="00171085">
        <w:rPr>
          <w:sz w:val="28"/>
          <w:szCs w:val="28"/>
        </w:rPr>
        <w:t>Каждая функционирующая организация, какое бы количество сотрудников она не имела, не может эффективно работать без грамотного управления затратами. Система управления затратами - составная часть общей системы управления экономическим субъектом и состоит из управляющей и управляемой подсистем. В большинстве современных систем управления затратами, управляющая подсистема представлена руководителями различных уровней управления, а в качестве управляемой подсистемы выступают экономические процессы, связанные с формированием затрат, затраты и места их возникновения. Основным различием между системами выступают инструменты, с помощью которых управляющая подсистема воздействует на систему управляемую. Именно инструменты управления, то есть совокупность методов, моделей, используемых для решения поставленных задач, являются основой их достижения.</w:t>
      </w:r>
    </w:p>
    <w:p w14:paraId="2069163E" w14:textId="77777777"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rPr>
      </w:pPr>
      <w:r w:rsidRPr="00171085">
        <w:rPr>
          <w:rFonts w:ascii="Times New Roman" w:hAnsi="Times New Roman" w:cs="Times New Roman"/>
          <w:sz w:val="28"/>
          <w:szCs w:val="28"/>
          <w:lang w:val="ru-RU"/>
        </w:rPr>
        <w:t>Теория</w:t>
      </w:r>
      <w:r w:rsidRPr="00171085">
        <w:rPr>
          <w:rFonts w:ascii="Times New Roman" w:hAnsi="Times New Roman" w:cs="Times New Roman"/>
          <w:sz w:val="28"/>
          <w:szCs w:val="28"/>
        </w:rPr>
        <w:t xml:space="preserve"> и практика калькулирования </w:t>
      </w:r>
      <w:r w:rsidRPr="00171085">
        <w:rPr>
          <w:rFonts w:ascii="Times New Roman" w:hAnsi="Times New Roman" w:cs="Times New Roman"/>
          <w:sz w:val="28"/>
          <w:szCs w:val="28"/>
          <w:lang w:val="ru-RU"/>
        </w:rPr>
        <w:t>начали</w:t>
      </w:r>
      <w:r w:rsidRPr="00171085">
        <w:rPr>
          <w:rFonts w:ascii="Times New Roman" w:hAnsi="Times New Roman" w:cs="Times New Roman"/>
          <w:sz w:val="28"/>
          <w:szCs w:val="28"/>
        </w:rPr>
        <w:t xml:space="preserve"> стремительно развиваться </w:t>
      </w:r>
      <w:r w:rsidRPr="00171085">
        <w:rPr>
          <w:rFonts w:ascii="Times New Roman" w:hAnsi="Times New Roman" w:cs="Times New Roman"/>
          <w:sz w:val="28"/>
          <w:szCs w:val="28"/>
          <w:lang w:val="ru-RU"/>
        </w:rPr>
        <w:t>в</w:t>
      </w:r>
      <w:r w:rsidRPr="00171085">
        <w:rPr>
          <w:rFonts w:ascii="Times New Roman" w:hAnsi="Times New Roman" w:cs="Times New Roman"/>
          <w:sz w:val="28"/>
          <w:szCs w:val="28"/>
        </w:rPr>
        <w:t xml:space="preserve"> 80-</w:t>
      </w:r>
      <w:r w:rsidRPr="00171085">
        <w:rPr>
          <w:rFonts w:ascii="Times New Roman" w:hAnsi="Times New Roman" w:cs="Times New Roman"/>
          <w:sz w:val="28"/>
          <w:szCs w:val="28"/>
          <w:lang w:val="ru-RU"/>
        </w:rPr>
        <w:t>е</w:t>
      </w:r>
      <w:r w:rsidRPr="00171085">
        <w:rPr>
          <w:rFonts w:ascii="Times New Roman" w:hAnsi="Times New Roman" w:cs="Times New Roman"/>
          <w:sz w:val="28"/>
          <w:szCs w:val="28"/>
        </w:rPr>
        <w:t xml:space="preserve"> год</w:t>
      </w:r>
      <w:r w:rsidRPr="00171085">
        <w:rPr>
          <w:rFonts w:ascii="Times New Roman" w:hAnsi="Times New Roman" w:cs="Times New Roman"/>
          <w:sz w:val="28"/>
          <w:szCs w:val="28"/>
          <w:lang w:val="ru-RU"/>
        </w:rPr>
        <w:t>ы</w:t>
      </w:r>
      <w:r w:rsidRPr="00171085">
        <w:rPr>
          <w:rFonts w:ascii="Times New Roman" w:hAnsi="Times New Roman" w:cs="Times New Roman"/>
          <w:sz w:val="28"/>
          <w:szCs w:val="28"/>
        </w:rPr>
        <w:t xml:space="preserve"> XX </w:t>
      </w:r>
      <w:r w:rsidRPr="00171085">
        <w:rPr>
          <w:rFonts w:ascii="Times New Roman" w:hAnsi="Times New Roman" w:cs="Times New Roman"/>
          <w:sz w:val="28"/>
          <w:szCs w:val="28"/>
          <w:lang w:val="ru-RU"/>
        </w:rPr>
        <w:t>века,</w:t>
      </w:r>
      <w:r w:rsidRPr="00171085">
        <w:rPr>
          <w:rFonts w:ascii="Times New Roman" w:hAnsi="Times New Roman" w:cs="Times New Roman"/>
          <w:sz w:val="28"/>
          <w:szCs w:val="28"/>
        </w:rPr>
        <w:t xml:space="preserve"> в связи с возросшей конкуренцией, усилением неопределенности внешней среды и рисками хозяйствования: появились принципиально новые методы, расширился круг объектов калькулирования и показателей себестоимости. Наряду с показателями себестоимости единицы продукции и определенной совокупности продуктов востребована информация о себестоимости нетрадиционных объектов калькулирования, таких как операция, бизнес-процесс, канал дистрибуции, жизненный цикл продукта. Традиционные калькуляционные системы (позаказный, попер</w:t>
      </w:r>
      <w:r w:rsidRPr="00171085">
        <w:rPr>
          <w:rFonts w:ascii="Times New Roman" w:hAnsi="Times New Roman" w:cs="Times New Roman"/>
          <w:sz w:val="28"/>
          <w:szCs w:val="28"/>
          <w:lang w:val="ru-RU"/>
        </w:rPr>
        <w:t>е</w:t>
      </w:r>
      <w:r w:rsidRPr="00171085">
        <w:rPr>
          <w:rFonts w:ascii="Times New Roman" w:hAnsi="Times New Roman" w:cs="Times New Roman"/>
          <w:sz w:val="28"/>
          <w:szCs w:val="28"/>
        </w:rPr>
        <w:t xml:space="preserve">дельный, нормативный методы) продолжают функционировать, но их возможности не могут в полной мере </w:t>
      </w:r>
      <w:r w:rsidRPr="00171085">
        <w:rPr>
          <w:rFonts w:ascii="Times New Roman" w:hAnsi="Times New Roman" w:cs="Times New Roman"/>
          <w:sz w:val="28"/>
          <w:szCs w:val="28"/>
          <w:lang w:val="ru-RU"/>
        </w:rPr>
        <w:t>удовлетворить</w:t>
      </w:r>
      <w:r w:rsidRPr="00171085">
        <w:rPr>
          <w:rFonts w:ascii="Times New Roman" w:hAnsi="Times New Roman" w:cs="Times New Roman"/>
          <w:sz w:val="28"/>
          <w:szCs w:val="28"/>
        </w:rPr>
        <w:t xml:space="preserve"> требования управления предприятием в </w:t>
      </w:r>
      <w:r w:rsidRPr="00171085">
        <w:rPr>
          <w:rFonts w:ascii="Times New Roman" w:hAnsi="Times New Roman" w:cs="Times New Roman"/>
          <w:sz w:val="28"/>
          <w:szCs w:val="28"/>
          <w:lang w:val="ru-RU"/>
        </w:rPr>
        <w:t>современных</w:t>
      </w:r>
      <w:r w:rsidRPr="00171085">
        <w:rPr>
          <w:rFonts w:ascii="Times New Roman" w:hAnsi="Times New Roman" w:cs="Times New Roman"/>
          <w:sz w:val="28"/>
          <w:szCs w:val="28"/>
        </w:rPr>
        <w:t xml:space="preserve"> условиях. </w:t>
      </w:r>
    </w:p>
    <w:p w14:paraId="02690D43" w14:textId="77777777"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lang w:val="ru-RU"/>
        </w:rPr>
        <w:t>Отмеченные изменения продиктованы следующими условиями:</w:t>
      </w:r>
    </w:p>
    <w:p w14:paraId="132E7180" w14:textId="77777777"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lang w:val="ru-RU"/>
        </w:rPr>
        <w:lastRenderedPageBreak/>
        <w:t xml:space="preserve">- </w:t>
      </w:r>
      <w:r w:rsidRPr="00171085">
        <w:rPr>
          <w:rFonts w:ascii="Times New Roman" w:hAnsi="Times New Roman" w:cs="Times New Roman"/>
          <w:sz w:val="28"/>
          <w:szCs w:val="28"/>
        </w:rPr>
        <w:t xml:space="preserve">усилилась неопределенность </w:t>
      </w:r>
      <w:r w:rsidRPr="00171085">
        <w:rPr>
          <w:rFonts w:ascii="Times New Roman" w:hAnsi="Times New Roman" w:cs="Times New Roman"/>
          <w:sz w:val="28"/>
          <w:szCs w:val="28"/>
          <w:lang w:val="ru-RU"/>
        </w:rPr>
        <w:t>внешней среды</w:t>
      </w:r>
      <w:r w:rsidRPr="00171085">
        <w:rPr>
          <w:rFonts w:ascii="Times New Roman" w:hAnsi="Times New Roman" w:cs="Times New Roman"/>
          <w:sz w:val="28"/>
          <w:szCs w:val="28"/>
        </w:rPr>
        <w:t xml:space="preserve"> и риски хозяйствования. Возросла степень конкуренции. </w:t>
      </w:r>
      <w:r w:rsidRPr="00171085">
        <w:rPr>
          <w:rFonts w:ascii="Times New Roman" w:hAnsi="Times New Roman" w:cs="Times New Roman"/>
          <w:sz w:val="28"/>
          <w:szCs w:val="28"/>
          <w:lang w:val="ru-RU"/>
        </w:rPr>
        <w:t>Ускорилось</w:t>
      </w:r>
      <w:r w:rsidRPr="00171085">
        <w:rPr>
          <w:rFonts w:ascii="Times New Roman" w:hAnsi="Times New Roman" w:cs="Times New Roman"/>
          <w:sz w:val="28"/>
          <w:szCs w:val="28"/>
        </w:rPr>
        <w:t xml:space="preserve"> появление новых продуктов и технологий. Для снижения рис</w:t>
      </w:r>
      <w:r w:rsidRPr="00171085">
        <w:rPr>
          <w:rFonts w:ascii="Times New Roman" w:hAnsi="Times New Roman" w:cs="Times New Roman"/>
          <w:sz w:val="28"/>
          <w:szCs w:val="28"/>
          <w:lang w:val="ru-RU"/>
        </w:rPr>
        <w:t>ков</w:t>
      </w:r>
      <w:r w:rsidRPr="00171085">
        <w:rPr>
          <w:rFonts w:ascii="Times New Roman" w:hAnsi="Times New Roman" w:cs="Times New Roman"/>
          <w:sz w:val="28"/>
          <w:szCs w:val="28"/>
        </w:rPr>
        <w:t xml:space="preserve"> хозяйствующие субъекты стали диверсифицировать </w:t>
      </w:r>
      <w:r w:rsidRPr="00171085">
        <w:rPr>
          <w:rFonts w:ascii="Times New Roman" w:hAnsi="Times New Roman" w:cs="Times New Roman"/>
          <w:sz w:val="28"/>
          <w:szCs w:val="28"/>
          <w:lang w:val="ru-RU"/>
        </w:rPr>
        <w:t>производства,</w:t>
      </w:r>
      <w:r w:rsidRPr="00171085">
        <w:rPr>
          <w:rFonts w:ascii="Times New Roman" w:hAnsi="Times New Roman" w:cs="Times New Roman"/>
          <w:sz w:val="28"/>
          <w:szCs w:val="28"/>
        </w:rPr>
        <w:t xml:space="preserve"> вести несколько видов деятельности. Все эти факторы привели к </w:t>
      </w:r>
      <w:r w:rsidRPr="00171085">
        <w:rPr>
          <w:rFonts w:ascii="Times New Roman" w:hAnsi="Times New Roman" w:cs="Times New Roman"/>
          <w:sz w:val="28"/>
          <w:szCs w:val="28"/>
          <w:lang w:val="ru-RU"/>
        </w:rPr>
        <w:t>необходимости</w:t>
      </w:r>
      <w:r w:rsidRPr="00171085">
        <w:rPr>
          <w:rFonts w:ascii="Times New Roman" w:hAnsi="Times New Roman" w:cs="Times New Roman"/>
          <w:sz w:val="28"/>
          <w:szCs w:val="28"/>
        </w:rPr>
        <w:t xml:space="preserve"> сосредоточения внимания на управлении </w:t>
      </w:r>
      <w:r w:rsidRPr="00171085">
        <w:rPr>
          <w:rFonts w:ascii="Times New Roman" w:hAnsi="Times New Roman" w:cs="Times New Roman"/>
          <w:sz w:val="28"/>
          <w:szCs w:val="28"/>
          <w:lang w:val="ru-RU"/>
        </w:rPr>
        <w:t xml:space="preserve">ассортиментом </w:t>
      </w:r>
      <w:r w:rsidRPr="00171085">
        <w:rPr>
          <w:rFonts w:ascii="Times New Roman" w:hAnsi="Times New Roman" w:cs="Times New Roman"/>
          <w:sz w:val="28"/>
          <w:szCs w:val="28"/>
        </w:rPr>
        <w:t xml:space="preserve">продуктов, выборе видов деятельности. Для обоснования </w:t>
      </w:r>
      <w:r w:rsidRPr="00171085">
        <w:rPr>
          <w:rFonts w:ascii="Times New Roman" w:hAnsi="Times New Roman" w:cs="Times New Roman"/>
          <w:sz w:val="28"/>
          <w:szCs w:val="28"/>
          <w:lang w:val="ru-RU"/>
        </w:rPr>
        <w:t xml:space="preserve">выбора </w:t>
      </w:r>
      <w:r w:rsidRPr="00171085">
        <w:rPr>
          <w:rFonts w:ascii="Times New Roman" w:hAnsi="Times New Roman" w:cs="Times New Roman"/>
          <w:sz w:val="28"/>
          <w:szCs w:val="28"/>
        </w:rPr>
        <w:t xml:space="preserve">нужна информация о максимально точной индивидуальной </w:t>
      </w:r>
      <w:r w:rsidRPr="00171085">
        <w:rPr>
          <w:rFonts w:ascii="Times New Roman" w:hAnsi="Times New Roman" w:cs="Times New Roman"/>
          <w:sz w:val="28"/>
          <w:szCs w:val="28"/>
          <w:lang w:val="ru-RU"/>
        </w:rPr>
        <w:t>себестоимости</w:t>
      </w:r>
      <w:r w:rsidRPr="00171085">
        <w:rPr>
          <w:rFonts w:ascii="Times New Roman" w:hAnsi="Times New Roman" w:cs="Times New Roman"/>
          <w:sz w:val="28"/>
          <w:szCs w:val="28"/>
        </w:rPr>
        <w:t xml:space="preserve">, т.е. происходит повышение требований к надежности </w:t>
      </w:r>
      <w:r w:rsidRPr="00171085">
        <w:rPr>
          <w:rFonts w:ascii="Times New Roman" w:hAnsi="Times New Roman" w:cs="Times New Roman"/>
          <w:sz w:val="28"/>
          <w:szCs w:val="28"/>
          <w:lang w:val="ru-RU"/>
        </w:rPr>
        <w:t xml:space="preserve">показателя </w:t>
      </w:r>
      <w:r w:rsidRPr="00171085">
        <w:rPr>
          <w:rFonts w:ascii="Times New Roman" w:hAnsi="Times New Roman" w:cs="Times New Roman"/>
          <w:sz w:val="28"/>
          <w:szCs w:val="28"/>
        </w:rPr>
        <w:t>себестоимости, который во многом зависит от при</w:t>
      </w:r>
      <w:r w:rsidRPr="00171085">
        <w:rPr>
          <w:rFonts w:ascii="Times New Roman" w:hAnsi="Times New Roman" w:cs="Times New Roman"/>
          <w:sz w:val="28"/>
          <w:szCs w:val="28"/>
          <w:lang w:val="ru-RU"/>
        </w:rPr>
        <w:t>меняемых</w:t>
      </w:r>
      <w:r w:rsidRPr="00171085">
        <w:rPr>
          <w:rFonts w:ascii="Times New Roman" w:hAnsi="Times New Roman" w:cs="Times New Roman"/>
          <w:sz w:val="28"/>
          <w:szCs w:val="28"/>
        </w:rPr>
        <w:t xml:space="preserve"> методов распределения косвенных расходов; </w:t>
      </w:r>
    </w:p>
    <w:p w14:paraId="77C4EAC7" w14:textId="48889113"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lang w:val="ru-RU"/>
        </w:rPr>
        <w:t xml:space="preserve">- </w:t>
      </w:r>
      <w:r w:rsidRPr="00171085">
        <w:rPr>
          <w:rFonts w:ascii="Times New Roman" w:hAnsi="Times New Roman" w:cs="Times New Roman"/>
          <w:sz w:val="28"/>
          <w:szCs w:val="28"/>
        </w:rPr>
        <w:t xml:space="preserve">сократился жизненный цикл продуктов и, как следствие, появилась возможность учесть затраты за отчетный период, </w:t>
      </w:r>
      <w:r w:rsidRPr="00171085">
        <w:rPr>
          <w:rFonts w:ascii="Times New Roman" w:hAnsi="Times New Roman" w:cs="Times New Roman"/>
          <w:sz w:val="28"/>
          <w:szCs w:val="28"/>
          <w:lang w:val="ru-RU"/>
        </w:rPr>
        <w:t>равный</w:t>
      </w:r>
      <w:r w:rsidRPr="00171085">
        <w:rPr>
          <w:rFonts w:ascii="Times New Roman" w:hAnsi="Times New Roman" w:cs="Times New Roman"/>
          <w:sz w:val="28"/>
          <w:szCs w:val="28"/>
        </w:rPr>
        <w:t xml:space="preserve"> жизненному циклу. Работая в конкурентной среде, хозяйствующий субъект вынужден производить сбалансированный набор продуктов, т.е. появилась необходимость в расчете себестоимости жизненного цикла продукт</w:t>
      </w:r>
      <w:r w:rsidRPr="00171085">
        <w:rPr>
          <w:rFonts w:ascii="Times New Roman" w:hAnsi="Times New Roman" w:cs="Times New Roman"/>
          <w:sz w:val="28"/>
          <w:szCs w:val="28"/>
          <w:lang w:val="ru-RU"/>
        </w:rPr>
        <w:t>а</w:t>
      </w:r>
      <w:r w:rsidRPr="00171085">
        <w:rPr>
          <w:rFonts w:ascii="Times New Roman" w:hAnsi="Times New Roman" w:cs="Times New Roman"/>
          <w:sz w:val="28"/>
          <w:szCs w:val="28"/>
        </w:rPr>
        <w:t xml:space="preserve"> в целях стратегического управления </w:t>
      </w:r>
      <w:r w:rsidRPr="00171085">
        <w:rPr>
          <w:rFonts w:ascii="Times New Roman" w:hAnsi="Times New Roman" w:cs="Times New Roman"/>
          <w:sz w:val="28"/>
          <w:szCs w:val="28"/>
          <w:lang w:val="ru-RU"/>
        </w:rPr>
        <w:t>ас</w:t>
      </w:r>
      <w:r w:rsidRPr="00171085">
        <w:rPr>
          <w:rFonts w:ascii="Times New Roman" w:hAnsi="Times New Roman" w:cs="Times New Roman"/>
          <w:sz w:val="28"/>
          <w:szCs w:val="28"/>
        </w:rPr>
        <w:t>сортиментом и стратегического ценообразования;</w:t>
      </w:r>
    </w:p>
    <w:p w14:paraId="586FDCBC" w14:textId="77777777"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lang w:val="ru-RU"/>
        </w:rPr>
        <w:t xml:space="preserve">- </w:t>
      </w:r>
      <w:r w:rsidRPr="00171085">
        <w:rPr>
          <w:rFonts w:ascii="Times New Roman" w:hAnsi="Times New Roman" w:cs="Times New Roman"/>
          <w:sz w:val="28"/>
          <w:szCs w:val="28"/>
        </w:rPr>
        <w:t xml:space="preserve">для обеспечения конкурентных преимуществ </w:t>
      </w:r>
      <w:r w:rsidRPr="00171085">
        <w:rPr>
          <w:rFonts w:ascii="Times New Roman" w:hAnsi="Times New Roman" w:cs="Times New Roman"/>
          <w:sz w:val="28"/>
          <w:szCs w:val="28"/>
          <w:lang w:val="ru-RU"/>
        </w:rPr>
        <w:t xml:space="preserve">экономических субъектов </w:t>
      </w:r>
      <w:r w:rsidRPr="00171085">
        <w:rPr>
          <w:rFonts w:ascii="Times New Roman" w:hAnsi="Times New Roman" w:cs="Times New Roman"/>
          <w:sz w:val="28"/>
          <w:szCs w:val="28"/>
        </w:rPr>
        <w:t xml:space="preserve">требуется </w:t>
      </w:r>
      <w:r w:rsidRPr="00171085">
        <w:rPr>
          <w:rFonts w:ascii="Times New Roman" w:hAnsi="Times New Roman" w:cs="Times New Roman"/>
          <w:sz w:val="28"/>
          <w:szCs w:val="28"/>
          <w:lang w:val="ru-RU"/>
        </w:rPr>
        <w:t>информация</w:t>
      </w:r>
      <w:r w:rsidRPr="00171085">
        <w:rPr>
          <w:rFonts w:ascii="Times New Roman" w:hAnsi="Times New Roman" w:cs="Times New Roman"/>
          <w:sz w:val="28"/>
          <w:szCs w:val="28"/>
        </w:rPr>
        <w:t xml:space="preserve"> о себестоимости на стадии проектирования продуктов, </w:t>
      </w:r>
      <w:r w:rsidRPr="00171085">
        <w:rPr>
          <w:rFonts w:ascii="Times New Roman" w:hAnsi="Times New Roman" w:cs="Times New Roman"/>
          <w:sz w:val="28"/>
          <w:szCs w:val="28"/>
          <w:lang w:val="ru-RU"/>
        </w:rPr>
        <w:t>значит,</w:t>
      </w:r>
      <w:r w:rsidRPr="00171085">
        <w:rPr>
          <w:rFonts w:ascii="Times New Roman" w:hAnsi="Times New Roman" w:cs="Times New Roman"/>
          <w:sz w:val="28"/>
          <w:szCs w:val="28"/>
        </w:rPr>
        <w:t xml:space="preserve"> появляется потребность в прогнозном калькулировании, т.е. происходит смещение временного вектора с прошлого на будущее; </w:t>
      </w:r>
    </w:p>
    <w:p w14:paraId="56740FA8" w14:textId="77777777" w:rsidR="00171085" w:rsidRPr="00171085" w:rsidRDefault="00171085" w:rsidP="00171085">
      <w:pPr>
        <w:pStyle w:val="2"/>
        <w:shd w:val="clear" w:color="auto" w:fill="auto"/>
        <w:spacing w:before="0" w:line="240" w:lineRule="auto"/>
        <w:ind w:firstLine="709"/>
        <w:rPr>
          <w:rFonts w:ascii="Times New Roman" w:hAnsi="Times New Roman" w:cs="Times New Roman"/>
          <w:sz w:val="28"/>
          <w:szCs w:val="28"/>
        </w:rPr>
      </w:pPr>
      <w:r w:rsidRPr="00171085">
        <w:rPr>
          <w:rFonts w:ascii="Times New Roman" w:hAnsi="Times New Roman" w:cs="Times New Roman"/>
          <w:sz w:val="28"/>
          <w:szCs w:val="28"/>
          <w:lang w:val="ru-RU"/>
        </w:rPr>
        <w:t xml:space="preserve">- </w:t>
      </w:r>
      <w:r w:rsidRPr="00171085">
        <w:rPr>
          <w:rFonts w:ascii="Times New Roman" w:hAnsi="Times New Roman" w:cs="Times New Roman"/>
          <w:sz w:val="28"/>
          <w:szCs w:val="28"/>
        </w:rPr>
        <w:t xml:space="preserve">новые системы производства и управления, например </w:t>
      </w:r>
      <w:r w:rsidRPr="00171085">
        <w:rPr>
          <w:rFonts w:ascii="Times New Roman" w:hAnsi="Times New Roman" w:cs="Times New Roman"/>
          <w:sz w:val="28"/>
          <w:szCs w:val="28"/>
          <w:lang w:val="ru-RU"/>
        </w:rPr>
        <w:t>система</w:t>
      </w:r>
      <w:r w:rsidRPr="00171085">
        <w:rPr>
          <w:rFonts w:ascii="Times New Roman" w:hAnsi="Times New Roman" w:cs="Times New Roman"/>
          <w:sz w:val="28"/>
          <w:szCs w:val="28"/>
        </w:rPr>
        <w:t xml:space="preserve"> «точно в срок», также порождают изменения в теории и </w:t>
      </w:r>
      <w:r w:rsidRPr="00171085">
        <w:rPr>
          <w:rFonts w:ascii="Times New Roman" w:hAnsi="Times New Roman" w:cs="Times New Roman"/>
          <w:sz w:val="28"/>
          <w:szCs w:val="28"/>
          <w:lang w:val="ru-RU"/>
        </w:rPr>
        <w:t xml:space="preserve">практике </w:t>
      </w:r>
      <w:r w:rsidRPr="00171085">
        <w:rPr>
          <w:rFonts w:ascii="Times New Roman" w:hAnsi="Times New Roman" w:cs="Times New Roman"/>
          <w:sz w:val="28"/>
          <w:szCs w:val="28"/>
        </w:rPr>
        <w:t>калькулирования.</w:t>
      </w:r>
    </w:p>
    <w:p w14:paraId="37FD5FCD" w14:textId="77777777" w:rsidR="00171085" w:rsidRPr="00171085" w:rsidRDefault="00171085" w:rsidP="00171085">
      <w:pPr>
        <w:pStyle w:val="1"/>
        <w:tabs>
          <w:tab w:val="left" w:pos="567"/>
        </w:tabs>
        <w:ind w:left="0" w:firstLine="709"/>
        <w:jc w:val="both"/>
        <w:rPr>
          <w:sz w:val="28"/>
          <w:szCs w:val="28"/>
        </w:rPr>
      </w:pPr>
      <w:r w:rsidRPr="00171085">
        <w:rPr>
          <w:sz w:val="28"/>
          <w:szCs w:val="28"/>
        </w:rPr>
        <w:t>Перечисленные факторы привели к созданию во второй половине XX века следующих систем калькулирования: «АВ-</w:t>
      </w:r>
      <w:proofErr w:type="spellStart"/>
      <w:r w:rsidRPr="00171085">
        <w:rPr>
          <w:sz w:val="28"/>
          <w:szCs w:val="28"/>
        </w:rPr>
        <w:t>костинг</w:t>
      </w:r>
      <w:proofErr w:type="spellEnd"/>
      <w:r w:rsidRPr="00171085">
        <w:rPr>
          <w:sz w:val="28"/>
          <w:szCs w:val="28"/>
        </w:rPr>
        <w:t>», «</w:t>
      </w:r>
      <w:proofErr w:type="spellStart"/>
      <w:r w:rsidRPr="00171085">
        <w:rPr>
          <w:sz w:val="28"/>
          <w:szCs w:val="28"/>
        </w:rPr>
        <w:t>таргет-костинг</w:t>
      </w:r>
      <w:proofErr w:type="spellEnd"/>
      <w:r w:rsidRPr="00171085">
        <w:rPr>
          <w:sz w:val="28"/>
          <w:szCs w:val="28"/>
        </w:rPr>
        <w:t>», «</w:t>
      </w:r>
      <w:proofErr w:type="spellStart"/>
      <w:r w:rsidRPr="00171085">
        <w:rPr>
          <w:sz w:val="28"/>
          <w:szCs w:val="28"/>
        </w:rPr>
        <w:t>кайзен-костинг</w:t>
      </w:r>
      <w:proofErr w:type="spellEnd"/>
      <w:r w:rsidRPr="00171085">
        <w:rPr>
          <w:sz w:val="28"/>
          <w:szCs w:val="28"/>
        </w:rPr>
        <w:t>», калькулирование по последней операции, калькулирование по стадиям жизненного цикла. Они пополнили возможности уже известных в мировой теории и практике традиционных методов учета затрат и калькулирования, действуют в сочетании с ними для обеспечения преимуществ и ключевых факторов успеха хозяйствующего субъекта в конкурентной среде.</w:t>
      </w:r>
    </w:p>
    <w:p w14:paraId="57D3ADEC" w14:textId="77777777" w:rsidR="00171085" w:rsidRPr="00171085" w:rsidRDefault="00171085" w:rsidP="00171085">
      <w:pPr>
        <w:pStyle w:val="1"/>
        <w:tabs>
          <w:tab w:val="left" w:pos="567"/>
        </w:tabs>
        <w:ind w:left="0" w:firstLine="709"/>
        <w:jc w:val="both"/>
        <w:rPr>
          <w:sz w:val="28"/>
          <w:szCs w:val="28"/>
        </w:rPr>
      </w:pPr>
    </w:p>
    <w:p w14:paraId="75858900" w14:textId="77777777" w:rsidR="00171085" w:rsidRPr="00171085" w:rsidRDefault="00171085" w:rsidP="00171085">
      <w:pPr>
        <w:pStyle w:val="1"/>
        <w:tabs>
          <w:tab w:val="left" w:pos="567"/>
        </w:tabs>
        <w:ind w:left="0" w:firstLine="709"/>
        <w:jc w:val="both"/>
        <w:rPr>
          <w:sz w:val="28"/>
          <w:szCs w:val="28"/>
        </w:rPr>
      </w:pPr>
    </w:p>
    <w:p w14:paraId="601D7A46" w14:textId="77777777" w:rsidR="00171085" w:rsidRPr="00171085" w:rsidRDefault="00171085" w:rsidP="00171085">
      <w:pPr>
        <w:jc w:val="center"/>
        <w:rPr>
          <w:b/>
          <w:sz w:val="28"/>
          <w:szCs w:val="28"/>
        </w:rPr>
      </w:pPr>
      <w:r w:rsidRPr="00171085">
        <w:rPr>
          <w:b/>
          <w:bCs/>
          <w:color w:val="000000"/>
          <w:sz w:val="28"/>
          <w:szCs w:val="28"/>
          <w:lang w:eastAsia="en-US"/>
        </w:rPr>
        <w:t>1.2 Система «АВ-</w:t>
      </w:r>
      <w:proofErr w:type="spellStart"/>
      <w:r w:rsidRPr="00171085">
        <w:rPr>
          <w:b/>
          <w:bCs/>
          <w:color w:val="000000"/>
          <w:sz w:val="28"/>
          <w:szCs w:val="28"/>
          <w:lang w:eastAsia="en-US"/>
        </w:rPr>
        <w:t>костинг</w:t>
      </w:r>
      <w:proofErr w:type="spellEnd"/>
      <w:r w:rsidRPr="00171085">
        <w:rPr>
          <w:b/>
          <w:bCs/>
          <w:color w:val="000000"/>
          <w:sz w:val="28"/>
          <w:szCs w:val="28"/>
          <w:lang w:eastAsia="en-US"/>
        </w:rPr>
        <w:t>»</w:t>
      </w:r>
    </w:p>
    <w:p w14:paraId="65E8BE2C" w14:textId="77777777" w:rsidR="00171085" w:rsidRPr="00171085" w:rsidRDefault="00171085" w:rsidP="00171085">
      <w:pPr>
        <w:jc w:val="center"/>
        <w:rPr>
          <w:b/>
          <w:sz w:val="28"/>
          <w:szCs w:val="28"/>
        </w:rPr>
      </w:pPr>
    </w:p>
    <w:p w14:paraId="2CD489A8" w14:textId="77777777" w:rsidR="00171085" w:rsidRPr="00171085" w:rsidRDefault="00171085" w:rsidP="00171085">
      <w:pPr>
        <w:pStyle w:val="1"/>
        <w:tabs>
          <w:tab w:val="left" w:pos="567"/>
        </w:tabs>
        <w:ind w:left="0" w:firstLine="709"/>
        <w:jc w:val="both"/>
        <w:rPr>
          <w:sz w:val="28"/>
          <w:szCs w:val="28"/>
        </w:rPr>
      </w:pPr>
      <w:r w:rsidRPr="00171085">
        <w:rPr>
          <w:sz w:val="28"/>
          <w:szCs w:val="28"/>
        </w:rPr>
        <w:t>Наиболее широким спектром возможностей обладает калькуляционная система</w:t>
      </w:r>
      <w:r w:rsidRPr="00171085">
        <w:rPr>
          <w:rStyle w:val="a4"/>
          <w:sz w:val="28"/>
          <w:szCs w:val="28"/>
        </w:rPr>
        <w:t xml:space="preserve"> «АВ-</w:t>
      </w:r>
      <w:proofErr w:type="spellStart"/>
      <w:r w:rsidRPr="00171085">
        <w:rPr>
          <w:rStyle w:val="a4"/>
          <w:sz w:val="28"/>
          <w:szCs w:val="28"/>
        </w:rPr>
        <w:t>костинг</w:t>
      </w:r>
      <w:proofErr w:type="spellEnd"/>
      <w:r w:rsidRPr="00171085">
        <w:rPr>
          <w:rStyle w:val="a4"/>
          <w:sz w:val="28"/>
          <w:szCs w:val="28"/>
        </w:rPr>
        <w:t>» (</w:t>
      </w:r>
      <w:r w:rsidRPr="00171085">
        <w:rPr>
          <w:rStyle w:val="a4"/>
          <w:sz w:val="28"/>
          <w:szCs w:val="28"/>
          <w:lang w:val="en-US"/>
        </w:rPr>
        <w:t>activity</w:t>
      </w:r>
      <w:r w:rsidRPr="00171085">
        <w:rPr>
          <w:rStyle w:val="a4"/>
          <w:sz w:val="28"/>
          <w:szCs w:val="28"/>
        </w:rPr>
        <w:t>-</w:t>
      </w:r>
      <w:r w:rsidRPr="00171085">
        <w:rPr>
          <w:rStyle w:val="a4"/>
          <w:sz w:val="28"/>
          <w:szCs w:val="28"/>
          <w:lang w:val="en-US"/>
        </w:rPr>
        <w:t>based</w:t>
      </w:r>
      <w:r w:rsidRPr="00171085">
        <w:rPr>
          <w:rStyle w:val="a4"/>
          <w:sz w:val="28"/>
          <w:szCs w:val="28"/>
        </w:rPr>
        <w:t xml:space="preserve"> </w:t>
      </w:r>
      <w:r w:rsidRPr="00171085">
        <w:rPr>
          <w:rStyle w:val="a4"/>
          <w:sz w:val="28"/>
          <w:szCs w:val="28"/>
          <w:lang w:val="en-US"/>
        </w:rPr>
        <w:t>costing</w:t>
      </w:r>
      <w:r w:rsidRPr="00171085">
        <w:rPr>
          <w:sz w:val="28"/>
          <w:szCs w:val="28"/>
        </w:rPr>
        <w:t>). В сочетании с традиционными методами она повышает надежность калькулирования полной себестоимости; обеспечивает несколько ключевых факторов успеха в конкурентной борьбе; ориентирована не только на производство, но и на рынок; без нее невозможно применение других новейших систем калькулирования, таких как «</w:t>
      </w:r>
      <w:proofErr w:type="spellStart"/>
      <w:r w:rsidRPr="00171085">
        <w:rPr>
          <w:sz w:val="28"/>
          <w:szCs w:val="28"/>
        </w:rPr>
        <w:t>таргет-костинг</w:t>
      </w:r>
      <w:proofErr w:type="spellEnd"/>
      <w:r w:rsidRPr="00171085">
        <w:rPr>
          <w:sz w:val="28"/>
          <w:szCs w:val="28"/>
        </w:rPr>
        <w:t>», калькулирование по стадиям жизненного цикла.</w:t>
      </w:r>
    </w:p>
    <w:p w14:paraId="70B1CC8B"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Метод ABC </w:t>
      </w:r>
      <w:r w:rsidRPr="00171085">
        <w:rPr>
          <w:sz w:val="28"/>
          <w:szCs w:val="28"/>
        </w:rPr>
        <w:noBreakHyphen/>
        <w:t xml:space="preserve"> это калькуляционная система, рассматривающая операции в качестве основных объектов учета затрат и калькуляции с целью расчета себестоимости продукции и оценки эффективности бизнес-процессов.</w:t>
      </w:r>
    </w:p>
    <w:p w14:paraId="7000DA84" w14:textId="77777777" w:rsidR="00171085" w:rsidRPr="00171085" w:rsidRDefault="00171085" w:rsidP="00171085">
      <w:pPr>
        <w:pStyle w:val="a3"/>
        <w:tabs>
          <w:tab w:val="left" w:pos="567"/>
        </w:tabs>
        <w:ind w:left="0" w:firstLine="720"/>
        <w:jc w:val="both"/>
        <w:rPr>
          <w:sz w:val="28"/>
          <w:szCs w:val="28"/>
        </w:rPr>
      </w:pPr>
      <w:r w:rsidRPr="00171085">
        <w:rPr>
          <w:sz w:val="28"/>
          <w:szCs w:val="28"/>
        </w:rPr>
        <w:lastRenderedPageBreak/>
        <w:t>Традиционно как в России, так и за рубежом объектом учета затрат и калькуляции себестоимости являются виды продукции, подразделения, цехи и отделы. В основе функционального метода лежит новый подход расчета затрат по конкретным видам деятельности, которые изменяются в разных компаниях в зависимости от специфики деятельности предприятия. При данном методе учет затрат осуществляется по функциям.</w:t>
      </w:r>
    </w:p>
    <w:p w14:paraId="6BCBFB0D"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Метод учета затрат по функциям основывается на представлении об организации как о совокупности управляемых процессов, позволяющих производить продукцию, выполнять работы и услуги и использующих для этого определенные ресурсы. С точки зрения метода ABC продукция </w:t>
      </w:r>
      <w:r w:rsidRPr="00171085">
        <w:rPr>
          <w:sz w:val="28"/>
          <w:szCs w:val="28"/>
        </w:rPr>
        <w:noBreakHyphen/>
        <w:t xml:space="preserve"> не потребитель ресурсов, как это вытекает из традиционных подходов к калькулированию себестоимости, а процессы, направленные на производство данной продукции. Продукция является не причиной появления затрат, а причиной операций, в результате которых и возникают затраты.</w:t>
      </w:r>
    </w:p>
    <w:p w14:paraId="0B6B20BB"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Продукт </w:t>
      </w:r>
      <w:r w:rsidRPr="00171085">
        <w:rPr>
          <w:sz w:val="28"/>
          <w:szCs w:val="28"/>
        </w:rPr>
        <w:noBreakHyphen/>
        <w:t xml:space="preserve"> это результат выполнения конкретной последовательности операций, в каждой из которых задействованы различные ресурсы. Потому первоначально затраты относятся на операцию, группу операций, процесс прямым или косвенным путем, а затем, установив степень их участия в производстве конечной продукции, себестоимость конкретной операции или группы операций относят на вид продукции также прямым или косвенным путем.</w:t>
      </w:r>
    </w:p>
    <w:p w14:paraId="27D354EA"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Цель функционального метода учета </w:t>
      </w:r>
      <w:r w:rsidRPr="00171085">
        <w:rPr>
          <w:sz w:val="28"/>
          <w:szCs w:val="28"/>
        </w:rPr>
        <w:noBreakHyphen/>
        <w:t xml:space="preserve"> установить более точную взаимосвязь накладных расходов и динамики объема продукции.</w:t>
      </w:r>
    </w:p>
    <w:p w14:paraId="716D6A93" w14:textId="77777777" w:rsidR="00171085" w:rsidRPr="00171085" w:rsidRDefault="00171085" w:rsidP="00171085">
      <w:pPr>
        <w:pStyle w:val="a3"/>
        <w:tabs>
          <w:tab w:val="left" w:pos="567"/>
        </w:tabs>
        <w:ind w:left="0" w:firstLine="720"/>
        <w:jc w:val="both"/>
        <w:rPr>
          <w:sz w:val="28"/>
          <w:szCs w:val="28"/>
        </w:rPr>
      </w:pPr>
      <w:r w:rsidRPr="00171085">
        <w:rPr>
          <w:sz w:val="28"/>
          <w:szCs w:val="28"/>
        </w:rPr>
        <w:t>В результате применяемого при методе ABC двухступенчатого распределения сначала затраты относятся на процессы, а затем с процессов на конкретную продукцию, за счет чего достигается наиболее точное распределение косвенных затрат. Выбор наиболее объективного легко измеримого драйвера является одним из важнейших моментов в системе ABC.</w:t>
      </w:r>
    </w:p>
    <w:p w14:paraId="0D9E73E1" w14:textId="77777777" w:rsidR="00171085" w:rsidRPr="00171085" w:rsidRDefault="00171085" w:rsidP="00171085">
      <w:pPr>
        <w:pStyle w:val="a3"/>
        <w:tabs>
          <w:tab w:val="left" w:pos="567"/>
        </w:tabs>
        <w:ind w:left="0" w:firstLine="720"/>
        <w:jc w:val="both"/>
        <w:rPr>
          <w:sz w:val="28"/>
          <w:szCs w:val="28"/>
        </w:rPr>
      </w:pPr>
      <w:r w:rsidRPr="00171085">
        <w:rPr>
          <w:sz w:val="28"/>
          <w:szCs w:val="28"/>
        </w:rPr>
        <w:t>Таким образом, на основании метода учета затрат по функциям строится функциональное управление, в его составе разрабатывается стратегический управленческий учет, в рамках которого полученные данные используются для планирования, контроля и принятия решений.</w:t>
      </w:r>
    </w:p>
    <w:p w14:paraId="12D03690"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Разработчиками нового подхода к распределению накладных расходов стали американские ученые Р. Купер и Р. Каплан, опубликовавшие в </w:t>
      </w:r>
      <w:smartTag w:uri="urn:schemas-microsoft-com:office:smarttags" w:element="metricconverter">
        <w:smartTagPr>
          <w:attr w:name="ProductID" w:val="1988 г"/>
        </w:smartTagPr>
        <w:r w:rsidRPr="00171085">
          <w:rPr>
            <w:sz w:val="28"/>
            <w:szCs w:val="28"/>
          </w:rPr>
          <w:t>1988 г</w:t>
        </w:r>
      </w:smartTag>
      <w:r w:rsidRPr="00171085">
        <w:rPr>
          <w:sz w:val="28"/>
          <w:szCs w:val="28"/>
        </w:rPr>
        <w:t xml:space="preserve">. статью под названием «Правильно измерить затраты </w:t>
      </w:r>
      <w:r w:rsidRPr="00171085">
        <w:rPr>
          <w:sz w:val="28"/>
          <w:szCs w:val="28"/>
        </w:rPr>
        <w:noBreakHyphen/>
        <w:t xml:space="preserve"> принять правильно решения». Именно они предложили назвать метод «учетом затрат по функциям».</w:t>
      </w:r>
    </w:p>
    <w:p w14:paraId="58C9F226" w14:textId="77777777" w:rsidR="00171085" w:rsidRPr="00171085" w:rsidRDefault="00171085" w:rsidP="00171085">
      <w:pPr>
        <w:pStyle w:val="a3"/>
        <w:tabs>
          <w:tab w:val="left" w:pos="567"/>
        </w:tabs>
        <w:ind w:left="0" w:firstLine="720"/>
        <w:jc w:val="both"/>
        <w:rPr>
          <w:sz w:val="28"/>
          <w:szCs w:val="28"/>
        </w:rPr>
      </w:pPr>
      <w:r w:rsidRPr="00171085">
        <w:rPr>
          <w:sz w:val="28"/>
          <w:szCs w:val="28"/>
        </w:rPr>
        <w:t>Последовательность формирования себестоимости продукции при методе ABC следующая:</w:t>
      </w:r>
    </w:p>
    <w:p w14:paraId="565B92B7" w14:textId="77777777" w:rsidR="00171085" w:rsidRPr="00171085" w:rsidRDefault="00171085" w:rsidP="00171085">
      <w:pPr>
        <w:pStyle w:val="a3"/>
        <w:tabs>
          <w:tab w:val="left" w:pos="900"/>
        </w:tabs>
        <w:ind w:left="0" w:firstLine="540"/>
        <w:jc w:val="both"/>
        <w:rPr>
          <w:sz w:val="28"/>
          <w:szCs w:val="28"/>
        </w:rPr>
      </w:pPr>
      <w:r w:rsidRPr="00171085">
        <w:rPr>
          <w:sz w:val="28"/>
          <w:szCs w:val="28"/>
        </w:rPr>
        <w:t>•</w:t>
      </w:r>
      <w:r w:rsidRPr="00171085">
        <w:rPr>
          <w:sz w:val="28"/>
          <w:szCs w:val="28"/>
        </w:rPr>
        <w:tab/>
        <w:t>этап 1: обособление групп косвенных затрат и выбор операций, групп операций, процессов;</w:t>
      </w:r>
    </w:p>
    <w:p w14:paraId="12185A70" w14:textId="77777777" w:rsidR="00171085" w:rsidRPr="00171085" w:rsidRDefault="00171085" w:rsidP="00171085">
      <w:pPr>
        <w:pStyle w:val="a3"/>
        <w:tabs>
          <w:tab w:val="left" w:pos="900"/>
        </w:tabs>
        <w:ind w:left="0" w:firstLine="540"/>
        <w:jc w:val="both"/>
        <w:rPr>
          <w:sz w:val="28"/>
          <w:szCs w:val="28"/>
        </w:rPr>
      </w:pPr>
      <w:r w:rsidRPr="00171085">
        <w:rPr>
          <w:sz w:val="28"/>
          <w:szCs w:val="28"/>
        </w:rPr>
        <w:t>•</w:t>
      </w:r>
      <w:r w:rsidRPr="00171085">
        <w:rPr>
          <w:sz w:val="28"/>
          <w:szCs w:val="28"/>
        </w:rPr>
        <w:tab/>
        <w:t>этап 2: выбор драйверов (баз распределения) затрат между операциями, группами операций, процессами, расчет ставки драйвера затрат (коэффициента распределения) и определение себестоимости операций, группы операций, процессов;</w:t>
      </w:r>
    </w:p>
    <w:p w14:paraId="4B523A00" w14:textId="77777777" w:rsidR="00171085" w:rsidRPr="00171085" w:rsidRDefault="00171085" w:rsidP="00171085">
      <w:pPr>
        <w:pStyle w:val="a3"/>
        <w:tabs>
          <w:tab w:val="left" w:pos="900"/>
        </w:tabs>
        <w:ind w:left="0" w:firstLine="540"/>
        <w:jc w:val="both"/>
        <w:rPr>
          <w:sz w:val="28"/>
          <w:szCs w:val="28"/>
        </w:rPr>
      </w:pPr>
      <w:r w:rsidRPr="00171085">
        <w:rPr>
          <w:sz w:val="28"/>
          <w:szCs w:val="28"/>
        </w:rPr>
        <w:lastRenderedPageBreak/>
        <w:t>•</w:t>
      </w:r>
      <w:r w:rsidRPr="00171085">
        <w:rPr>
          <w:sz w:val="28"/>
          <w:szCs w:val="28"/>
        </w:rPr>
        <w:tab/>
        <w:t xml:space="preserve">этап 3: определение степени участия операции, группы операций, процессов в производстве продукции, выполнении работ и услуг </w:t>
      </w:r>
      <w:r w:rsidRPr="00171085">
        <w:rPr>
          <w:sz w:val="28"/>
          <w:szCs w:val="28"/>
        </w:rPr>
        <w:noBreakHyphen/>
        <w:t xml:space="preserve"> выбор драйвера (базы распределения) себестоимости операции между видами продукции, работ и услуг и расчет ставки драйвера операций (коэффициента распределения);</w:t>
      </w:r>
    </w:p>
    <w:p w14:paraId="2C87FE7F" w14:textId="77777777" w:rsidR="00171085" w:rsidRPr="00171085" w:rsidRDefault="00171085" w:rsidP="00171085">
      <w:pPr>
        <w:pStyle w:val="a3"/>
        <w:tabs>
          <w:tab w:val="left" w:pos="900"/>
        </w:tabs>
        <w:ind w:left="0" w:firstLine="540"/>
        <w:jc w:val="both"/>
        <w:rPr>
          <w:sz w:val="28"/>
          <w:szCs w:val="28"/>
        </w:rPr>
      </w:pPr>
      <w:r w:rsidRPr="00171085">
        <w:rPr>
          <w:sz w:val="28"/>
          <w:szCs w:val="28"/>
        </w:rPr>
        <w:t>•</w:t>
      </w:r>
      <w:r w:rsidRPr="00171085">
        <w:rPr>
          <w:sz w:val="28"/>
          <w:szCs w:val="28"/>
        </w:rPr>
        <w:tab/>
        <w:t>этап 4: отнесение стоимости операций, групп операций, процессов на вид продукции, в производстве которой они участвуют.</w:t>
      </w:r>
    </w:p>
    <w:p w14:paraId="783B2892" w14:textId="77777777" w:rsidR="00171085" w:rsidRPr="00171085" w:rsidRDefault="00171085" w:rsidP="00171085">
      <w:pPr>
        <w:pStyle w:val="a3"/>
        <w:tabs>
          <w:tab w:val="left" w:pos="567"/>
        </w:tabs>
        <w:ind w:left="0" w:firstLine="720"/>
        <w:jc w:val="both"/>
        <w:rPr>
          <w:sz w:val="28"/>
          <w:szCs w:val="28"/>
        </w:rPr>
      </w:pPr>
      <w:r w:rsidRPr="00171085">
        <w:rPr>
          <w:sz w:val="28"/>
          <w:szCs w:val="28"/>
        </w:rPr>
        <w:t>С помощью метода ABC распределяются не все затраты, а лишь те, по которым возможно и экономически целесообразно выделять затраты по операциям, группам операций, процессам и находить адекватные драйверы затрат и операций. Остальные косвенные расходы целесообразно распределять традиционным методом.</w:t>
      </w:r>
    </w:p>
    <w:p w14:paraId="10907276" w14:textId="77777777" w:rsidR="00171085" w:rsidRPr="00171085" w:rsidRDefault="00171085" w:rsidP="00171085">
      <w:pPr>
        <w:pStyle w:val="a3"/>
        <w:tabs>
          <w:tab w:val="left" w:pos="567"/>
        </w:tabs>
        <w:ind w:left="0" w:firstLine="720"/>
        <w:jc w:val="both"/>
        <w:rPr>
          <w:sz w:val="28"/>
          <w:szCs w:val="28"/>
        </w:rPr>
      </w:pPr>
      <w:r w:rsidRPr="00171085">
        <w:rPr>
          <w:sz w:val="28"/>
          <w:szCs w:val="28"/>
        </w:rPr>
        <w:t>Рассмотрим подробно содержание каждого из указанных этапов.</w:t>
      </w:r>
    </w:p>
    <w:p w14:paraId="1083D171" w14:textId="77777777" w:rsidR="00171085" w:rsidRPr="00171085" w:rsidRDefault="00171085" w:rsidP="00171085">
      <w:pPr>
        <w:pStyle w:val="a3"/>
        <w:tabs>
          <w:tab w:val="left" w:pos="567"/>
        </w:tabs>
        <w:ind w:left="0" w:firstLine="720"/>
        <w:jc w:val="both"/>
        <w:rPr>
          <w:sz w:val="28"/>
          <w:szCs w:val="28"/>
        </w:rPr>
      </w:pPr>
      <w:r w:rsidRPr="00171085">
        <w:rPr>
          <w:b/>
          <w:sz w:val="28"/>
          <w:szCs w:val="28"/>
        </w:rPr>
        <w:t>Этап 1.</w:t>
      </w:r>
      <w:r w:rsidRPr="00171085">
        <w:rPr>
          <w:sz w:val="28"/>
          <w:szCs w:val="28"/>
        </w:rPr>
        <w:t xml:space="preserve"> Это один из существенных моментов при разработке системы ABC.</w:t>
      </w:r>
    </w:p>
    <w:p w14:paraId="2C0694D9" w14:textId="77777777" w:rsidR="00171085" w:rsidRPr="00171085" w:rsidRDefault="00171085" w:rsidP="00171085">
      <w:pPr>
        <w:pStyle w:val="a3"/>
        <w:tabs>
          <w:tab w:val="left" w:pos="567"/>
        </w:tabs>
        <w:ind w:left="0" w:firstLine="720"/>
        <w:jc w:val="both"/>
        <w:rPr>
          <w:sz w:val="28"/>
          <w:szCs w:val="28"/>
        </w:rPr>
      </w:pPr>
      <w:r w:rsidRPr="00171085">
        <w:rPr>
          <w:sz w:val="28"/>
          <w:szCs w:val="28"/>
        </w:rPr>
        <w:t>Вся деятельность организации разбивается на отдельные процессы, каждый из которых должен быть:</w:t>
      </w:r>
    </w:p>
    <w:p w14:paraId="13891689" w14:textId="77777777" w:rsidR="00171085" w:rsidRPr="00171085" w:rsidRDefault="00171085" w:rsidP="00171085">
      <w:pPr>
        <w:pStyle w:val="a3"/>
        <w:tabs>
          <w:tab w:val="left" w:pos="1080"/>
        </w:tabs>
        <w:ind w:left="0" w:firstLine="720"/>
        <w:jc w:val="both"/>
        <w:rPr>
          <w:sz w:val="28"/>
          <w:szCs w:val="28"/>
        </w:rPr>
      </w:pPr>
      <w:r w:rsidRPr="00171085">
        <w:rPr>
          <w:sz w:val="28"/>
          <w:szCs w:val="28"/>
        </w:rPr>
        <w:t>•</w:t>
      </w:r>
      <w:r w:rsidRPr="00171085">
        <w:rPr>
          <w:sz w:val="28"/>
          <w:szCs w:val="28"/>
        </w:rPr>
        <w:tab/>
        <w:t>логически обособлен от остальных;</w:t>
      </w:r>
    </w:p>
    <w:p w14:paraId="0D32471C" w14:textId="77777777" w:rsidR="00171085" w:rsidRPr="00171085" w:rsidRDefault="00171085" w:rsidP="00171085">
      <w:pPr>
        <w:pStyle w:val="a3"/>
        <w:tabs>
          <w:tab w:val="left" w:pos="1080"/>
        </w:tabs>
        <w:ind w:left="0" w:firstLine="720"/>
        <w:jc w:val="both"/>
        <w:rPr>
          <w:sz w:val="28"/>
          <w:szCs w:val="28"/>
        </w:rPr>
      </w:pPr>
      <w:r w:rsidRPr="00171085">
        <w:rPr>
          <w:sz w:val="28"/>
          <w:szCs w:val="28"/>
        </w:rPr>
        <w:t>•</w:t>
      </w:r>
      <w:r w:rsidRPr="00171085">
        <w:rPr>
          <w:sz w:val="28"/>
          <w:szCs w:val="28"/>
        </w:rPr>
        <w:tab/>
        <w:t>результаты процесса должны быть измеримыми;</w:t>
      </w:r>
    </w:p>
    <w:p w14:paraId="5CDEBFA2" w14:textId="77777777" w:rsidR="00171085" w:rsidRPr="00171085" w:rsidRDefault="00171085" w:rsidP="00171085">
      <w:pPr>
        <w:pStyle w:val="a3"/>
        <w:tabs>
          <w:tab w:val="left" w:pos="1080"/>
        </w:tabs>
        <w:ind w:left="0" w:firstLine="720"/>
        <w:jc w:val="both"/>
        <w:rPr>
          <w:sz w:val="28"/>
          <w:szCs w:val="28"/>
        </w:rPr>
      </w:pPr>
      <w:r w:rsidRPr="00171085">
        <w:rPr>
          <w:sz w:val="28"/>
          <w:szCs w:val="28"/>
        </w:rPr>
        <w:t>•</w:t>
      </w:r>
      <w:r w:rsidRPr="00171085">
        <w:rPr>
          <w:sz w:val="28"/>
          <w:szCs w:val="28"/>
        </w:rPr>
        <w:tab/>
        <w:t>данные о стоимости каждого процесса и его эффективности должны оказывать существенное влияние на управленческие решения.</w:t>
      </w:r>
    </w:p>
    <w:p w14:paraId="686A881C" w14:textId="77777777" w:rsidR="00171085" w:rsidRPr="00171085" w:rsidRDefault="00171085" w:rsidP="00171085">
      <w:pPr>
        <w:pStyle w:val="a3"/>
        <w:tabs>
          <w:tab w:val="left" w:pos="567"/>
        </w:tabs>
        <w:ind w:left="0" w:firstLine="720"/>
        <w:jc w:val="both"/>
        <w:rPr>
          <w:sz w:val="28"/>
          <w:szCs w:val="28"/>
        </w:rPr>
      </w:pPr>
      <w:r w:rsidRPr="00171085">
        <w:rPr>
          <w:sz w:val="28"/>
          <w:szCs w:val="28"/>
        </w:rPr>
        <w:t>Примерами процессов, выделяемых ABC, могут быть: сборка, транспортировка, складирование, обработка заказов, отпуск материальных ресурсов, разработка графика производственного процесса, диспетчеризация, упаковка, контроль, управление, проектирование, поиск клиентов и пр.</w:t>
      </w:r>
    </w:p>
    <w:p w14:paraId="59F48757" w14:textId="77777777" w:rsidR="00171085" w:rsidRPr="00171085" w:rsidRDefault="00171085" w:rsidP="00171085">
      <w:pPr>
        <w:pStyle w:val="a3"/>
        <w:tabs>
          <w:tab w:val="left" w:pos="567"/>
        </w:tabs>
        <w:ind w:left="0" w:firstLine="720"/>
        <w:jc w:val="both"/>
        <w:rPr>
          <w:sz w:val="28"/>
          <w:szCs w:val="28"/>
        </w:rPr>
      </w:pPr>
      <w:r w:rsidRPr="00171085">
        <w:rPr>
          <w:sz w:val="28"/>
          <w:szCs w:val="28"/>
        </w:rPr>
        <w:t>По характеру связи с конечным продуктом можно выделить следующие типы процессов:</w:t>
      </w:r>
    </w:p>
    <w:p w14:paraId="14F90766" w14:textId="77777777" w:rsidR="00171085" w:rsidRPr="00171085" w:rsidRDefault="00171085" w:rsidP="00171085">
      <w:pPr>
        <w:pStyle w:val="a3"/>
        <w:tabs>
          <w:tab w:val="left" w:pos="567"/>
        </w:tabs>
        <w:ind w:left="0" w:firstLine="720"/>
        <w:jc w:val="both"/>
        <w:rPr>
          <w:sz w:val="28"/>
          <w:szCs w:val="28"/>
        </w:rPr>
      </w:pPr>
      <w:r w:rsidRPr="00171085">
        <w:rPr>
          <w:sz w:val="28"/>
          <w:szCs w:val="28"/>
        </w:rPr>
        <w:t>1.</w:t>
      </w:r>
      <w:r w:rsidRPr="00171085">
        <w:rPr>
          <w:sz w:val="28"/>
          <w:szCs w:val="28"/>
        </w:rPr>
        <w:tab/>
        <w:t>Процессы, связанные с производством единицы изделия, представляют собой работы по производству каждой единицы продукции или услуги. Количество ресурсов, используемых этими процессами, пропорционально объемам производства или объемам продаж. Драйверами затрат для подобных процессов обычно являются человеко-часы работы основных производственных рабочих, машино-часы работы оборудования, расход материалов.</w:t>
      </w:r>
    </w:p>
    <w:p w14:paraId="309D9206" w14:textId="77777777" w:rsidR="00171085" w:rsidRPr="00171085" w:rsidRDefault="00171085" w:rsidP="00171085">
      <w:pPr>
        <w:pStyle w:val="a3"/>
        <w:tabs>
          <w:tab w:val="left" w:pos="567"/>
        </w:tabs>
        <w:ind w:left="0" w:firstLine="720"/>
        <w:jc w:val="both"/>
        <w:rPr>
          <w:sz w:val="28"/>
          <w:szCs w:val="28"/>
        </w:rPr>
      </w:pPr>
      <w:r w:rsidRPr="00171085">
        <w:rPr>
          <w:sz w:val="28"/>
          <w:szCs w:val="28"/>
        </w:rPr>
        <w:t>2.</w:t>
      </w:r>
      <w:r w:rsidRPr="00171085">
        <w:rPr>
          <w:sz w:val="28"/>
          <w:szCs w:val="28"/>
        </w:rPr>
        <w:tab/>
        <w:t>Процессы, связанные с производством партии изделий, включают в себя расходы по наладке оборудования для производства партии новой продукции, на приобретение материалов, обработку заказа покупателя. Ресурсы, используемые такими процессами, зависят от количества единиц продукции в партии (количество продуктов, произведенных после первоначальной одной наладки оборудования, так как в последующие периоды может производиться любое количество изделий).</w:t>
      </w:r>
    </w:p>
    <w:p w14:paraId="27F7ABF9" w14:textId="77777777" w:rsidR="00171085" w:rsidRPr="00171085" w:rsidRDefault="00171085" w:rsidP="00171085">
      <w:pPr>
        <w:pStyle w:val="a3"/>
        <w:tabs>
          <w:tab w:val="left" w:pos="567"/>
        </w:tabs>
        <w:ind w:left="0" w:firstLine="720"/>
        <w:jc w:val="both"/>
        <w:rPr>
          <w:sz w:val="28"/>
          <w:szCs w:val="28"/>
        </w:rPr>
      </w:pPr>
      <w:r w:rsidRPr="00171085">
        <w:rPr>
          <w:sz w:val="28"/>
          <w:szCs w:val="28"/>
        </w:rPr>
        <w:t>3.</w:t>
      </w:r>
      <w:r w:rsidRPr="00171085">
        <w:rPr>
          <w:sz w:val="28"/>
          <w:szCs w:val="28"/>
        </w:rPr>
        <w:tab/>
        <w:t xml:space="preserve">Процессы, обеспечивающие производство и потребление продукции, представляют собой работу, выполняемую для обеспечения возможности производства продукции или услуг как внутри, так и за пределами </w:t>
      </w:r>
      <w:r w:rsidRPr="00171085">
        <w:rPr>
          <w:sz w:val="28"/>
          <w:szCs w:val="28"/>
        </w:rPr>
        <w:lastRenderedPageBreak/>
        <w:t>организации. Выделяются те процессы, обеспечивающие потребление продукции, которые позволяют компании продавать продукцию покупателю, но не зависят от объемов и ассортимента продаваемых и доставляемых покупателю изделий. Примерами таких процессов могут быть: поддержание и обновление технических и экономических характеристик продукции, тестирование и обработка продукции, работ и услуг, техническая поддержка их, маркетинговые исследования и стимулирование.</w:t>
      </w:r>
    </w:p>
    <w:p w14:paraId="638D4759" w14:textId="77777777" w:rsidR="00171085" w:rsidRPr="00171085" w:rsidRDefault="00171085" w:rsidP="00171085">
      <w:pPr>
        <w:pStyle w:val="a3"/>
        <w:tabs>
          <w:tab w:val="left" w:pos="567"/>
        </w:tabs>
        <w:ind w:left="0" w:firstLine="720"/>
        <w:jc w:val="both"/>
        <w:rPr>
          <w:sz w:val="28"/>
          <w:szCs w:val="28"/>
        </w:rPr>
      </w:pPr>
      <w:r w:rsidRPr="00171085">
        <w:rPr>
          <w:sz w:val="28"/>
          <w:szCs w:val="28"/>
        </w:rPr>
        <w:t>На предприятии формируются реестры операций, процессов, с помощью которых разрабатывается общий классификатор наименований кодов операций, процессов.</w:t>
      </w:r>
    </w:p>
    <w:p w14:paraId="3DF6FDA5" w14:textId="77777777" w:rsidR="00171085" w:rsidRPr="00171085" w:rsidRDefault="00171085" w:rsidP="00171085">
      <w:pPr>
        <w:pStyle w:val="a3"/>
        <w:tabs>
          <w:tab w:val="left" w:pos="567"/>
        </w:tabs>
        <w:ind w:left="0" w:firstLine="720"/>
        <w:jc w:val="both"/>
        <w:rPr>
          <w:sz w:val="28"/>
          <w:szCs w:val="28"/>
        </w:rPr>
      </w:pPr>
      <w:r w:rsidRPr="00171085">
        <w:rPr>
          <w:sz w:val="28"/>
          <w:szCs w:val="28"/>
        </w:rPr>
        <w:t>Создание формальной модели предприятия на основе процессов является ложной задачей. Степень детализации зависит как от специфики технологии и организации производства и управления, так и от наличия технических, информационных, временных и прочих ограничений, а также от профессионализма разработчиков системы. Эффект от детализации должен превышать затраты на нее.</w:t>
      </w:r>
    </w:p>
    <w:p w14:paraId="476D7463" w14:textId="77777777" w:rsidR="00171085" w:rsidRPr="00171085" w:rsidRDefault="00171085" w:rsidP="00171085">
      <w:pPr>
        <w:pStyle w:val="a3"/>
        <w:tabs>
          <w:tab w:val="left" w:pos="567"/>
        </w:tabs>
        <w:ind w:left="0" w:firstLine="720"/>
        <w:jc w:val="both"/>
        <w:rPr>
          <w:sz w:val="28"/>
          <w:szCs w:val="28"/>
        </w:rPr>
      </w:pPr>
      <w:r w:rsidRPr="00171085">
        <w:rPr>
          <w:b/>
          <w:sz w:val="28"/>
          <w:szCs w:val="28"/>
        </w:rPr>
        <w:t>Этап 2.</w:t>
      </w:r>
      <w:r w:rsidRPr="00171085">
        <w:rPr>
          <w:sz w:val="28"/>
          <w:szCs w:val="28"/>
        </w:rPr>
        <w:t xml:space="preserve"> Он включает выбор драйверов (баз распределения затрат) между операциями или группами операций и расчет ставки драйвера (коэффициента распределения) затрат, определение себестоимости операций, группы, процессов.</w:t>
      </w:r>
    </w:p>
    <w:p w14:paraId="4D16E4D0" w14:textId="77777777" w:rsidR="00171085" w:rsidRPr="00171085" w:rsidRDefault="00171085" w:rsidP="00171085">
      <w:pPr>
        <w:pStyle w:val="a3"/>
        <w:tabs>
          <w:tab w:val="left" w:pos="567"/>
        </w:tabs>
        <w:ind w:left="0" w:firstLine="720"/>
        <w:jc w:val="both"/>
        <w:rPr>
          <w:sz w:val="28"/>
          <w:szCs w:val="28"/>
        </w:rPr>
      </w:pPr>
      <w:r w:rsidRPr="00171085">
        <w:rPr>
          <w:sz w:val="28"/>
          <w:szCs w:val="28"/>
        </w:rPr>
        <w:t>На этом этапе определяются ресурсы, используемые каждым процессом, и их стоимость относится на эти процессы. Например, все затраты, связанные с наладкой оборудования, учитываются по соответствующим центру затрат и процессу наладки оборудования. Часть затрат напрямую может быть отнесена на соответствующую операцию, процесс. Часто один и тот же ресурс может использоваться в различных операциях, процессах. В таком случае требуется определение драйвера затрат (базы распределения ресурсов между операциями, процессами).</w:t>
      </w:r>
    </w:p>
    <w:p w14:paraId="0254DA28" w14:textId="77777777" w:rsidR="00171085" w:rsidRPr="00171085" w:rsidRDefault="00171085" w:rsidP="00171085">
      <w:pPr>
        <w:pStyle w:val="a3"/>
        <w:tabs>
          <w:tab w:val="left" w:pos="567"/>
        </w:tabs>
        <w:ind w:left="0" w:firstLine="720"/>
        <w:jc w:val="both"/>
        <w:rPr>
          <w:sz w:val="28"/>
          <w:szCs w:val="28"/>
        </w:rPr>
      </w:pPr>
      <w:r w:rsidRPr="00171085">
        <w:rPr>
          <w:sz w:val="28"/>
          <w:szCs w:val="28"/>
        </w:rPr>
        <w:t xml:space="preserve">Драйвер затрат </w:t>
      </w:r>
      <w:r w:rsidRPr="00171085">
        <w:rPr>
          <w:sz w:val="28"/>
          <w:szCs w:val="28"/>
        </w:rPr>
        <w:noBreakHyphen/>
        <w:t xml:space="preserve"> это связующее звено между группой косвенных затрат и операциями. Например, базой распределения затрат на заработную плату, начисленную менеджерам по продажам по таким операциям, как таможенное оформление, выставление счетов, рекламные объявления, может быть выбрано время работы в часах.</w:t>
      </w:r>
    </w:p>
    <w:p w14:paraId="0C41D4CD" w14:textId="77777777" w:rsidR="00171085" w:rsidRPr="00171085" w:rsidRDefault="00171085" w:rsidP="00171085">
      <w:pPr>
        <w:pStyle w:val="a3"/>
        <w:tabs>
          <w:tab w:val="left" w:pos="567"/>
        </w:tabs>
        <w:ind w:left="0" w:firstLine="720"/>
        <w:jc w:val="both"/>
        <w:rPr>
          <w:sz w:val="28"/>
          <w:szCs w:val="28"/>
        </w:rPr>
      </w:pPr>
      <w:r w:rsidRPr="00171085">
        <w:rPr>
          <w:sz w:val="28"/>
          <w:szCs w:val="28"/>
        </w:rPr>
        <w:t>Определив величину драйверов затрат по каждой операции и в целом, рассчитывают ставку драйвера затрат (коэффициент распределения), себестоимость операции, процесса.</w:t>
      </w:r>
    </w:p>
    <w:p w14:paraId="548D6CA7" w14:textId="1EE5AC54" w:rsidR="00171085" w:rsidRDefault="00171085" w:rsidP="00171085">
      <w:pPr>
        <w:pStyle w:val="a3"/>
        <w:tabs>
          <w:tab w:val="left" w:pos="567"/>
        </w:tabs>
        <w:ind w:left="0" w:firstLine="720"/>
        <w:jc w:val="both"/>
        <w:rPr>
          <w:sz w:val="28"/>
          <w:szCs w:val="28"/>
        </w:rPr>
      </w:pPr>
      <w:r w:rsidRPr="00171085">
        <w:rPr>
          <w:sz w:val="28"/>
          <w:szCs w:val="28"/>
        </w:rPr>
        <w:t>Однако, чем больше затрат относится на процессы через указанное выше распределение, тем менее точной является информация о себестоимости продукции.</w:t>
      </w:r>
    </w:p>
    <w:p w14:paraId="3E9DB44C" w14:textId="77777777" w:rsidR="00B53E21" w:rsidRPr="00171085" w:rsidRDefault="00B53E21" w:rsidP="00B53E21">
      <w:pPr>
        <w:pStyle w:val="a3"/>
        <w:tabs>
          <w:tab w:val="left" w:pos="567"/>
        </w:tabs>
        <w:ind w:left="0" w:firstLine="720"/>
        <w:jc w:val="both"/>
        <w:rPr>
          <w:sz w:val="28"/>
          <w:szCs w:val="28"/>
        </w:rPr>
      </w:pPr>
      <w:r w:rsidRPr="00171085">
        <w:rPr>
          <w:b/>
          <w:sz w:val="28"/>
          <w:szCs w:val="28"/>
        </w:rPr>
        <w:t>Этап 3.</w:t>
      </w:r>
      <w:r w:rsidRPr="00171085">
        <w:rPr>
          <w:sz w:val="28"/>
          <w:szCs w:val="28"/>
        </w:rPr>
        <w:t xml:space="preserve"> Он включает определение степени участия операции, группы операций, процессов в производстве продукции, выполнении работ и услуг </w:t>
      </w:r>
      <w:r w:rsidRPr="00171085">
        <w:rPr>
          <w:sz w:val="28"/>
          <w:szCs w:val="28"/>
        </w:rPr>
        <w:noBreakHyphen/>
        <w:t xml:space="preserve"> выбор драйвера операций (базы распределения себестоимости операций) и расчет ставки драйвера операций (коэффициента распределения).</w:t>
      </w:r>
    </w:p>
    <w:p w14:paraId="431A8F64" w14:textId="77777777" w:rsidR="00B53E21" w:rsidRPr="00171085" w:rsidRDefault="00B53E21" w:rsidP="00B53E21">
      <w:pPr>
        <w:pStyle w:val="a3"/>
        <w:tabs>
          <w:tab w:val="left" w:pos="567"/>
        </w:tabs>
        <w:ind w:left="0" w:firstLine="720"/>
        <w:jc w:val="both"/>
        <w:rPr>
          <w:sz w:val="28"/>
          <w:szCs w:val="28"/>
        </w:rPr>
      </w:pPr>
      <w:r w:rsidRPr="00171085">
        <w:rPr>
          <w:sz w:val="28"/>
          <w:szCs w:val="28"/>
        </w:rPr>
        <w:lastRenderedPageBreak/>
        <w:t xml:space="preserve">Чтобы связать затраты, отнесенные на операции, процесс, с видами продукции, необходимо выбрать драйвер для каждой операции, процесса. Для большинства операций, процессов не существует одного драйвера. Обычно драйвер выбирается из нескольких возможных альтернатив исходя из тесноты взаимосвязи процесса с конечной продукцией. </w:t>
      </w:r>
    </w:p>
    <w:p w14:paraId="6CFBC99D" w14:textId="77777777" w:rsidR="00B53E21" w:rsidRPr="00171085" w:rsidRDefault="00B53E21" w:rsidP="00B53E21">
      <w:pPr>
        <w:pStyle w:val="a3"/>
        <w:tabs>
          <w:tab w:val="left" w:pos="567"/>
        </w:tabs>
        <w:ind w:left="0" w:firstLine="720"/>
        <w:jc w:val="both"/>
        <w:rPr>
          <w:sz w:val="28"/>
          <w:szCs w:val="28"/>
        </w:rPr>
      </w:pPr>
      <w:r w:rsidRPr="00171085">
        <w:rPr>
          <w:sz w:val="28"/>
          <w:szCs w:val="28"/>
        </w:rPr>
        <w:t>Необходимость количественного измерения потребления драйвера каждым конкретным продуктом значительно увеличивает объем информации, которую необходимо собирать для функционирования системы ABC. Кроме прямых затрат труда и материалов на производство определенной продукции необходимы данные о количестве наладок оборудования для производства, количестве перемещений материальных ресурсов, количестве покупателей и заказчиков, с которыми работают производство, и сбыт конкретной продукции.</w:t>
      </w:r>
    </w:p>
    <w:p w14:paraId="12728785" w14:textId="77777777" w:rsidR="00B53E21" w:rsidRPr="00171085" w:rsidRDefault="00B53E21" w:rsidP="00B53E21">
      <w:pPr>
        <w:pStyle w:val="a3"/>
        <w:tabs>
          <w:tab w:val="left" w:pos="567"/>
        </w:tabs>
        <w:ind w:left="0" w:firstLine="720"/>
        <w:jc w:val="both"/>
        <w:rPr>
          <w:sz w:val="28"/>
          <w:szCs w:val="28"/>
        </w:rPr>
      </w:pPr>
      <w:r w:rsidRPr="00171085">
        <w:rPr>
          <w:sz w:val="28"/>
          <w:szCs w:val="28"/>
        </w:rPr>
        <w:t>В условиях автоматизации процессов управления представляется возможным осуществлять вариантные расчеты по подбору для каждого процесса драйверов распределения. Однако и в этих условиях должны соблюдаться принципы рациональности и экономической целесообразности, при которых выигрыш от улучшения качества управленческих решений в результате применения системы ABC должен быть больше, чем расходы на ее внедрение и функционирование.</w:t>
      </w:r>
    </w:p>
    <w:p w14:paraId="4EC5B9FB" w14:textId="77777777" w:rsidR="00B53E21" w:rsidRPr="00171085" w:rsidRDefault="00B53E21" w:rsidP="00B53E21">
      <w:pPr>
        <w:pStyle w:val="a3"/>
        <w:tabs>
          <w:tab w:val="left" w:pos="567"/>
        </w:tabs>
        <w:ind w:left="0" w:firstLine="720"/>
        <w:jc w:val="both"/>
        <w:rPr>
          <w:sz w:val="28"/>
          <w:szCs w:val="28"/>
        </w:rPr>
      </w:pPr>
      <w:r w:rsidRPr="00171085">
        <w:rPr>
          <w:sz w:val="28"/>
          <w:szCs w:val="28"/>
        </w:rPr>
        <w:t>Систему ABC в связи с вышеизложенным целесообразно применять на небольших предприятиях, выпускающих однородную продукцию, имеющих незначительное количество типовых операций и процессов. На больших предприятиях, с номенклатурой в сотни и тысячи видов продукции, со значительным объектом внутрифирменных процессов, применяют, как правило, укрупненные драйверы.</w:t>
      </w:r>
    </w:p>
    <w:p w14:paraId="127CA2A9" w14:textId="77777777" w:rsidR="00B53E21" w:rsidRPr="00171085" w:rsidRDefault="00B53E21" w:rsidP="00B53E21">
      <w:pPr>
        <w:pStyle w:val="a3"/>
        <w:tabs>
          <w:tab w:val="left" w:pos="567"/>
        </w:tabs>
        <w:ind w:left="0" w:firstLine="720"/>
        <w:jc w:val="both"/>
        <w:rPr>
          <w:sz w:val="28"/>
          <w:szCs w:val="28"/>
        </w:rPr>
      </w:pPr>
      <w:r w:rsidRPr="00171085">
        <w:rPr>
          <w:sz w:val="28"/>
          <w:szCs w:val="28"/>
        </w:rPr>
        <w:t>Тем не менее даже при значительном укрупнении процессов и использовании 20-30 драйверов, хотя и с некоторыми приближениями, но все же отражающих зависимость между этими процессами и продукцией, себестоимость продукции является гораздо более точной, чем при использовании традиционных методов распределения затрат. Таким образом, выбор драйвера затрат для каждого процесса отражает некоторый компромисс между точностью и стоимостью измерения. Из-за большого количества потенциальных зависимостей между процессами и видами продукции целесообразно применять одни и те же драйверы затрат для нескольких процессов. Например, в процессах подготовки производственных заявок на поставку материалов, составления графика процесса производства, осуществления контроля и переналадки оборудования может использоваться один и тот же драйвер затрат: количество запусков производства определенного продукта или количество произведенных партий продукции.</w:t>
      </w:r>
    </w:p>
    <w:p w14:paraId="5278E404" w14:textId="77777777" w:rsidR="00B53E21" w:rsidRPr="00171085" w:rsidRDefault="00B53E21" w:rsidP="00B53E21">
      <w:pPr>
        <w:pStyle w:val="a3"/>
        <w:tabs>
          <w:tab w:val="left" w:pos="567"/>
        </w:tabs>
        <w:ind w:left="0" w:firstLine="720"/>
        <w:jc w:val="both"/>
        <w:rPr>
          <w:sz w:val="28"/>
          <w:szCs w:val="28"/>
        </w:rPr>
      </w:pPr>
      <w:r w:rsidRPr="00171085">
        <w:rPr>
          <w:sz w:val="28"/>
          <w:szCs w:val="28"/>
        </w:rPr>
        <w:t>В экономической литературе выделяются следующие типы драйверов:</w:t>
      </w:r>
    </w:p>
    <w:p w14:paraId="02D05742" w14:textId="77777777" w:rsidR="00B53E21" w:rsidRPr="00171085" w:rsidRDefault="00B53E21" w:rsidP="00B53E21">
      <w:pPr>
        <w:pStyle w:val="a3"/>
        <w:tabs>
          <w:tab w:val="left" w:pos="567"/>
        </w:tabs>
        <w:ind w:left="0" w:firstLine="720"/>
        <w:jc w:val="both"/>
        <w:rPr>
          <w:sz w:val="28"/>
          <w:szCs w:val="28"/>
        </w:rPr>
      </w:pPr>
      <w:r w:rsidRPr="00171085">
        <w:rPr>
          <w:sz w:val="28"/>
          <w:szCs w:val="28"/>
        </w:rPr>
        <w:t>- транзакционные;</w:t>
      </w:r>
    </w:p>
    <w:p w14:paraId="0DB01E60" w14:textId="77777777" w:rsidR="00B53E21" w:rsidRPr="00171085" w:rsidRDefault="00B53E21" w:rsidP="00B53E21">
      <w:pPr>
        <w:pStyle w:val="a3"/>
        <w:tabs>
          <w:tab w:val="left" w:pos="567"/>
        </w:tabs>
        <w:ind w:left="0" w:firstLine="720"/>
        <w:jc w:val="both"/>
        <w:rPr>
          <w:sz w:val="28"/>
          <w:szCs w:val="28"/>
        </w:rPr>
      </w:pPr>
      <w:r w:rsidRPr="00171085">
        <w:rPr>
          <w:sz w:val="28"/>
          <w:szCs w:val="28"/>
        </w:rPr>
        <w:t>- временные;</w:t>
      </w:r>
    </w:p>
    <w:p w14:paraId="388A007A" w14:textId="77777777" w:rsidR="00B53E21" w:rsidRPr="00171085" w:rsidRDefault="00B53E21" w:rsidP="00B53E21">
      <w:pPr>
        <w:pStyle w:val="a3"/>
        <w:tabs>
          <w:tab w:val="left" w:pos="567"/>
        </w:tabs>
        <w:ind w:left="0" w:firstLine="720"/>
        <w:jc w:val="both"/>
        <w:rPr>
          <w:sz w:val="28"/>
          <w:szCs w:val="28"/>
        </w:rPr>
      </w:pPr>
      <w:r w:rsidRPr="00171085">
        <w:rPr>
          <w:sz w:val="28"/>
          <w:szCs w:val="28"/>
        </w:rPr>
        <w:t>- отражающие интенсивность процесса.</w:t>
      </w:r>
    </w:p>
    <w:p w14:paraId="21410A42" w14:textId="77777777" w:rsidR="00B53E21" w:rsidRPr="00171085" w:rsidRDefault="00B53E21" w:rsidP="00B53E21">
      <w:pPr>
        <w:pStyle w:val="a3"/>
        <w:tabs>
          <w:tab w:val="left" w:pos="567"/>
        </w:tabs>
        <w:ind w:left="0" w:firstLine="720"/>
        <w:jc w:val="both"/>
        <w:rPr>
          <w:sz w:val="28"/>
          <w:szCs w:val="28"/>
        </w:rPr>
      </w:pPr>
      <w:r w:rsidRPr="00171085">
        <w:rPr>
          <w:i/>
          <w:sz w:val="28"/>
          <w:szCs w:val="28"/>
        </w:rPr>
        <w:lastRenderedPageBreak/>
        <w:t>Транзакционные драйверы</w:t>
      </w:r>
      <w:r w:rsidRPr="00171085">
        <w:rPr>
          <w:sz w:val="28"/>
          <w:szCs w:val="28"/>
        </w:rPr>
        <w:t>, такие как количество переналадок оборудования, количество контрольных операций и др., определяют частоту конкретного процесса. Подобные драйверы могут использоваться, если процесс протекает одинаково, требует одинаковых ресурсов каждый раз, когда он осуществляется. При этом драйверы затрат не зависят от того, для какого вида продукции производится данный процесс. Например, использование такого транзакционного драйвера, как количество переналадок оборудования, подразумевает, что каждая наладка будет занимать одно и то же время и требовать одних и тех же ресурсов.</w:t>
      </w:r>
    </w:p>
    <w:p w14:paraId="573359D2" w14:textId="77777777" w:rsidR="00B53E21" w:rsidRPr="00171085" w:rsidRDefault="00B53E21" w:rsidP="00B53E21">
      <w:pPr>
        <w:pStyle w:val="a3"/>
        <w:tabs>
          <w:tab w:val="left" w:pos="567"/>
        </w:tabs>
        <w:ind w:left="0" w:firstLine="720"/>
        <w:jc w:val="both"/>
        <w:rPr>
          <w:sz w:val="28"/>
          <w:szCs w:val="28"/>
        </w:rPr>
      </w:pPr>
      <w:r w:rsidRPr="00171085">
        <w:rPr>
          <w:sz w:val="28"/>
          <w:szCs w:val="28"/>
        </w:rPr>
        <w:t>Если количество ресурсов, требуемых для осуществления того или иного процесса, от продукции к продукции изменяется, необходимы другие более точные драйверы затрат.</w:t>
      </w:r>
    </w:p>
    <w:p w14:paraId="6809B0F1" w14:textId="77777777" w:rsidR="00B53E21" w:rsidRPr="00171085" w:rsidRDefault="00B53E21" w:rsidP="00B53E21">
      <w:pPr>
        <w:pStyle w:val="a3"/>
        <w:tabs>
          <w:tab w:val="left" w:pos="567"/>
        </w:tabs>
        <w:ind w:left="0" w:firstLine="720"/>
        <w:jc w:val="both"/>
        <w:rPr>
          <w:sz w:val="28"/>
          <w:szCs w:val="28"/>
        </w:rPr>
      </w:pPr>
      <w:r w:rsidRPr="00171085">
        <w:rPr>
          <w:i/>
          <w:sz w:val="28"/>
          <w:szCs w:val="28"/>
        </w:rPr>
        <w:t>Временные драйверы</w:t>
      </w:r>
      <w:r w:rsidRPr="00171085">
        <w:rPr>
          <w:sz w:val="28"/>
          <w:szCs w:val="28"/>
        </w:rPr>
        <w:t xml:space="preserve"> отражают количество времени, необходимое для осуществления процесса. Они должны использоваться, если есть существенные различия в функционировании процесса в зависимости от требуемых результатов. Например, простая продукция требует 10-15 мин для наладки оборудования, для сложной продукции необходимо 5-6 ч.</w:t>
      </w:r>
    </w:p>
    <w:p w14:paraId="56D5FDB8" w14:textId="77777777" w:rsidR="00B53E21" w:rsidRPr="00171085" w:rsidRDefault="00B53E21" w:rsidP="00B53E21">
      <w:pPr>
        <w:pStyle w:val="a3"/>
        <w:tabs>
          <w:tab w:val="left" w:pos="567"/>
        </w:tabs>
        <w:ind w:left="0" w:firstLine="720"/>
        <w:jc w:val="both"/>
        <w:rPr>
          <w:sz w:val="28"/>
          <w:szCs w:val="28"/>
        </w:rPr>
      </w:pPr>
      <w:r w:rsidRPr="00171085">
        <w:rPr>
          <w:sz w:val="28"/>
          <w:szCs w:val="28"/>
        </w:rPr>
        <w:t>Примерами временных драйверов могут служить часы на контроль, наладку оборудования и прямые трудозатраты. Подобные драйверы более точны, чем транзакционные, однако они оказываются дороже в использовании, так как при каждом повторении процесса требуется оценка длительности его функционирования. Например, информация о времени, затрачиваемом на наладку оборудования для производства той или другой продукции, часто требует отдельного измерения.</w:t>
      </w:r>
    </w:p>
    <w:p w14:paraId="6A735275" w14:textId="77777777" w:rsidR="00B53E21" w:rsidRPr="00171085" w:rsidRDefault="00B53E21" w:rsidP="00B53E21">
      <w:pPr>
        <w:pStyle w:val="a3"/>
        <w:tabs>
          <w:tab w:val="left" w:pos="567"/>
        </w:tabs>
        <w:ind w:left="0" w:firstLine="720"/>
        <w:jc w:val="both"/>
        <w:rPr>
          <w:sz w:val="28"/>
          <w:szCs w:val="28"/>
        </w:rPr>
      </w:pPr>
      <w:r w:rsidRPr="00171085">
        <w:rPr>
          <w:i/>
          <w:sz w:val="28"/>
          <w:szCs w:val="28"/>
        </w:rPr>
        <w:t>Драйверы, отражающие интенсивность процесса</w:t>
      </w:r>
      <w:r w:rsidRPr="00171085">
        <w:rPr>
          <w:sz w:val="28"/>
          <w:szCs w:val="28"/>
        </w:rPr>
        <w:t>, применяются при недостаточности временных драйверов. В примере с наладкой оборудования сложные виды продукции могут потребовать дополнительного числа сотрудников для наладки и контроля качества, применения специальной техники, инструментов и контрольных устройств для каждой переналадки оборудования на производство подобной продукции. Использование временного драйвера предполагает, что каждый час, затрачиваемый на наладку оборудования, стоит одинаково и не учитывает дополнительных затрат на привлечение высококвалифицированного персонала и внедрение дорогостоящего оборудования, необходимых для наладки при производстве отдельных видов продукции и не требуемых для выпуска более простой продукции.</w:t>
      </w:r>
    </w:p>
    <w:p w14:paraId="652F51CE" w14:textId="77777777" w:rsidR="00B53E21" w:rsidRPr="00171085" w:rsidRDefault="00B53E21" w:rsidP="00B53E21">
      <w:pPr>
        <w:pStyle w:val="a3"/>
        <w:tabs>
          <w:tab w:val="left" w:pos="567"/>
        </w:tabs>
        <w:ind w:left="0" w:firstLine="720"/>
        <w:jc w:val="both"/>
        <w:rPr>
          <w:sz w:val="28"/>
          <w:szCs w:val="28"/>
        </w:rPr>
      </w:pPr>
      <w:r w:rsidRPr="00171085">
        <w:rPr>
          <w:sz w:val="28"/>
          <w:szCs w:val="28"/>
        </w:rPr>
        <w:t>Драйверы, отражающие интенсивность процесса, являются наиболее точными драйверами затрат, но в то же время они наиболее дорогостоящие для применения. По сути, они требуют позаказной системы калькуляции, чтобы хранить данные обо всех ресурсах, используемых при выполнении процесса. Подобные драйверы должны применяться только при использовании дорогостоящих ресурсов и при необходимости внесения изменений в каждом новом повторении процесса.</w:t>
      </w:r>
    </w:p>
    <w:p w14:paraId="63623CFA" w14:textId="77777777" w:rsidR="00B53E21" w:rsidRPr="00171085" w:rsidRDefault="00B53E21" w:rsidP="00B53E21">
      <w:pPr>
        <w:pStyle w:val="a3"/>
        <w:tabs>
          <w:tab w:val="left" w:pos="567"/>
        </w:tabs>
        <w:ind w:left="0" w:firstLine="720"/>
        <w:jc w:val="both"/>
        <w:rPr>
          <w:sz w:val="28"/>
          <w:szCs w:val="28"/>
        </w:rPr>
      </w:pPr>
      <w:r w:rsidRPr="00171085">
        <w:rPr>
          <w:sz w:val="28"/>
          <w:szCs w:val="28"/>
        </w:rPr>
        <w:lastRenderedPageBreak/>
        <w:t>Таким образом, идеальный драйвер должен обладать следующими свойствами:</w:t>
      </w:r>
    </w:p>
    <w:p w14:paraId="4ACA274C" w14:textId="77777777" w:rsidR="00B53E21" w:rsidRPr="00171085" w:rsidRDefault="00B53E21" w:rsidP="00B53E21">
      <w:pPr>
        <w:pStyle w:val="a3"/>
        <w:tabs>
          <w:tab w:val="left" w:pos="1080"/>
        </w:tabs>
        <w:ind w:left="0" w:firstLine="720"/>
        <w:jc w:val="both"/>
        <w:rPr>
          <w:sz w:val="28"/>
          <w:szCs w:val="28"/>
        </w:rPr>
      </w:pPr>
      <w:r w:rsidRPr="00171085">
        <w:rPr>
          <w:sz w:val="28"/>
          <w:szCs w:val="28"/>
        </w:rPr>
        <w:t>•</w:t>
      </w:r>
      <w:r w:rsidRPr="00171085">
        <w:rPr>
          <w:sz w:val="28"/>
          <w:szCs w:val="28"/>
        </w:rPr>
        <w:tab/>
        <w:t>отражать результат процесса;</w:t>
      </w:r>
    </w:p>
    <w:p w14:paraId="48527EB4" w14:textId="77777777" w:rsidR="00B53E21" w:rsidRPr="00171085" w:rsidRDefault="00B53E21" w:rsidP="00B53E21">
      <w:pPr>
        <w:pStyle w:val="a3"/>
        <w:tabs>
          <w:tab w:val="left" w:pos="1080"/>
        </w:tabs>
        <w:ind w:left="0" w:firstLine="720"/>
        <w:jc w:val="both"/>
        <w:rPr>
          <w:sz w:val="28"/>
          <w:szCs w:val="28"/>
        </w:rPr>
      </w:pPr>
      <w:r w:rsidRPr="00171085">
        <w:rPr>
          <w:sz w:val="28"/>
          <w:szCs w:val="28"/>
        </w:rPr>
        <w:t>•</w:t>
      </w:r>
      <w:r w:rsidRPr="00171085">
        <w:rPr>
          <w:sz w:val="28"/>
          <w:szCs w:val="28"/>
        </w:rPr>
        <w:tab/>
        <w:t>максимально точно отражать поведение затрат (зависимость результата процесса от стоимости ресурсов);</w:t>
      </w:r>
    </w:p>
    <w:p w14:paraId="1FD38F0B" w14:textId="77777777" w:rsidR="00B53E21" w:rsidRPr="00171085" w:rsidRDefault="00B53E21" w:rsidP="00B53E21">
      <w:pPr>
        <w:pStyle w:val="a3"/>
        <w:tabs>
          <w:tab w:val="left" w:pos="1080"/>
        </w:tabs>
        <w:ind w:left="0" w:firstLine="720"/>
        <w:jc w:val="both"/>
        <w:rPr>
          <w:sz w:val="28"/>
          <w:szCs w:val="28"/>
        </w:rPr>
      </w:pPr>
      <w:r w:rsidRPr="00171085">
        <w:rPr>
          <w:sz w:val="28"/>
          <w:szCs w:val="28"/>
        </w:rPr>
        <w:t>•</w:t>
      </w:r>
      <w:r w:rsidRPr="00171085">
        <w:rPr>
          <w:sz w:val="28"/>
          <w:szCs w:val="28"/>
        </w:rPr>
        <w:tab/>
        <w:t>быть легко измеримым в отношении его использования тем или иным продуктом;</w:t>
      </w:r>
    </w:p>
    <w:p w14:paraId="12234FB2" w14:textId="77777777" w:rsidR="00B53E21" w:rsidRPr="00171085" w:rsidRDefault="00B53E21" w:rsidP="00B53E21">
      <w:pPr>
        <w:pStyle w:val="a3"/>
        <w:tabs>
          <w:tab w:val="left" w:pos="1080"/>
        </w:tabs>
        <w:ind w:left="0" w:firstLine="720"/>
        <w:jc w:val="both"/>
        <w:rPr>
          <w:sz w:val="28"/>
          <w:szCs w:val="28"/>
        </w:rPr>
      </w:pPr>
      <w:r w:rsidRPr="00171085">
        <w:rPr>
          <w:sz w:val="28"/>
          <w:szCs w:val="28"/>
        </w:rPr>
        <w:t>•</w:t>
      </w:r>
      <w:r w:rsidRPr="00171085">
        <w:rPr>
          <w:sz w:val="28"/>
          <w:szCs w:val="28"/>
        </w:rPr>
        <w:tab/>
        <w:t>давать возможность оценить эффективность, производительность процесса.</w:t>
      </w:r>
    </w:p>
    <w:p w14:paraId="6FB52A11" w14:textId="77777777" w:rsidR="00B53E21" w:rsidRPr="00171085" w:rsidRDefault="00B53E21" w:rsidP="00B53E21">
      <w:pPr>
        <w:pStyle w:val="a3"/>
        <w:tabs>
          <w:tab w:val="left" w:pos="567"/>
        </w:tabs>
        <w:ind w:left="0" w:firstLine="720"/>
        <w:jc w:val="both"/>
        <w:rPr>
          <w:sz w:val="28"/>
          <w:szCs w:val="28"/>
        </w:rPr>
      </w:pPr>
      <w:r w:rsidRPr="00171085">
        <w:rPr>
          <w:sz w:val="28"/>
          <w:szCs w:val="28"/>
        </w:rPr>
        <w:t xml:space="preserve">Выбор каждого конкретного драйвера </w:t>
      </w:r>
      <w:r w:rsidRPr="00171085">
        <w:rPr>
          <w:sz w:val="28"/>
          <w:szCs w:val="28"/>
        </w:rPr>
        <w:noBreakHyphen/>
        <w:t xml:space="preserve"> сложный процесс, при котором необходимо одновременно обеспечить максимальную отдачу и минимальные затраты на его использование. Главное, чтобы выигрыш от применения наиболее точного и удобного драйвера превысил затраты, связанные с его выбором.</w:t>
      </w:r>
    </w:p>
    <w:p w14:paraId="141BB62E" w14:textId="77777777" w:rsidR="00B53E21" w:rsidRPr="00171085" w:rsidRDefault="00B53E21" w:rsidP="00B53E21">
      <w:pPr>
        <w:pStyle w:val="a3"/>
        <w:tabs>
          <w:tab w:val="left" w:pos="567"/>
        </w:tabs>
        <w:ind w:left="0" w:firstLine="720"/>
        <w:jc w:val="both"/>
        <w:rPr>
          <w:sz w:val="28"/>
          <w:szCs w:val="28"/>
        </w:rPr>
      </w:pPr>
      <w:r w:rsidRPr="00171085">
        <w:rPr>
          <w:sz w:val="28"/>
          <w:szCs w:val="28"/>
        </w:rPr>
        <w:t>На этом же этапе определяется ставка каждого драйвера операций, процесса, что позволяет выявить ту часть стоимости операций, процесса, которая включается в себестоимость каждого конкретного вида продукции: ставка драйвера операции равна сумме затрат по операции, процессу, общей величине драйвера операции по всем видам продукции, с производством которых связаны данная операция, процесс.</w:t>
      </w:r>
    </w:p>
    <w:p w14:paraId="0628BAB0" w14:textId="77777777" w:rsidR="00B53E21" w:rsidRPr="00171085" w:rsidRDefault="00B53E21" w:rsidP="00B53E21">
      <w:pPr>
        <w:pStyle w:val="a3"/>
        <w:tabs>
          <w:tab w:val="left" w:pos="567"/>
        </w:tabs>
        <w:ind w:left="0" w:firstLine="720"/>
        <w:jc w:val="both"/>
        <w:rPr>
          <w:sz w:val="28"/>
          <w:szCs w:val="28"/>
        </w:rPr>
      </w:pPr>
      <w:r w:rsidRPr="00171085">
        <w:rPr>
          <w:b/>
          <w:sz w:val="28"/>
          <w:szCs w:val="28"/>
        </w:rPr>
        <w:t>Этап 4.</w:t>
      </w:r>
      <w:r w:rsidRPr="00171085">
        <w:rPr>
          <w:sz w:val="28"/>
          <w:szCs w:val="28"/>
        </w:rPr>
        <w:t xml:space="preserve"> В нем осуществляется отнесение стоимости операций, групп операций, процессов на вид продукции, в производстве которой они участвуют.</w:t>
      </w:r>
    </w:p>
    <w:p w14:paraId="638E9959" w14:textId="77777777" w:rsidR="00B53E21" w:rsidRPr="00171085" w:rsidRDefault="00B53E21" w:rsidP="00B53E21">
      <w:pPr>
        <w:pStyle w:val="a3"/>
        <w:tabs>
          <w:tab w:val="left" w:pos="567"/>
        </w:tabs>
        <w:ind w:left="0" w:firstLine="720"/>
        <w:jc w:val="both"/>
        <w:rPr>
          <w:sz w:val="28"/>
          <w:szCs w:val="28"/>
        </w:rPr>
      </w:pPr>
      <w:r w:rsidRPr="00171085">
        <w:rPr>
          <w:sz w:val="28"/>
          <w:szCs w:val="28"/>
        </w:rPr>
        <w:t>После получения соответствующих данных стоимость процессов при производстве конкретных видов продукции переносится через драйверы затрат в соответствии с их потреблением на них. Для этого значение драйвера затрат умножается на количество единиц его потребления тем или иным видом продукции.</w:t>
      </w:r>
    </w:p>
    <w:p w14:paraId="709DDA00" w14:textId="77777777" w:rsidR="00B53E21" w:rsidRPr="00171085" w:rsidRDefault="00B53E21" w:rsidP="00B53E21">
      <w:pPr>
        <w:pStyle w:val="a3"/>
        <w:tabs>
          <w:tab w:val="left" w:pos="567"/>
        </w:tabs>
        <w:ind w:left="0" w:firstLine="720"/>
        <w:jc w:val="both"/>
        <w:rPr>
          <w:sz w:val="28"/>
          <w:szCs w:val="28"/>
        </w:rPr>
      </w:pPr>
      <w:r w:rsidRPr="00171085">
        <w:rPr>
          <w:sz w:val="28"/>
          <w:szCs w:val="28"/>
        </w:rPr>
        <w:t>Часть стоимости операции, группы операций, процессов, отнесенная на определенный вид продукции, равна ставке драйвера операции, группы операций, процесса, умноженной на величину драйвера по этому виду продукции.</w:t>
      </w:r>
    </w:p>
    <w:p w14:paraId="72C116B3" w14:textId="77777777" w:rsidR="00B53E21" w:rsidRPr="00171085" w:rsidRDefault="00B53E21" w:rsidP="00B53E21">
      <w:pPr>
        <w:pStyle w:val="a3"/>
        <w:tabs>
          <w:tab w:val="left" w:pos="567"/>
        </w:tabs>
        <w:ind w:left="0" w:firstLine="720"/>
        <w:jc w:val="both"/>
        <w:rPr>
          <w:sz w:val="28"/>
          <w:szCs w:val="28"/>
        </w:rPr>
      </w:pPr>
      <w:r w:rsidRPr="00171085">
        <w:rPr>
          <w:i/>
          <w:sz w:val="28"/>
          <w:szCs w:val="28"/>
        </w:rPr>
        <w:t>Преимущества системы ABC</w:t>
      </w:r>
      <w:r w:rsidRPr="00171085">
        <w:rPr>
          <w:sz w:val="28"/>
          <w:szCs w:val="28"/>
        </w:rPr>
        <w:t xml:space="preserve"> заключаются в том, что она:</w:t>
      </w:r>
    </w:p>
    <w:p w14:paraId="7490D606" w14:textId="77777777" w:rsidR="00B53E21" w:rsidRPr="00171085" w:rsidRDefault="00B53E21" w:rsidP="00B53E21">
      <w:pPr>
        <w:pStyle w:val="a3"/>
        <w:tabs>
          <w:tab w:val="left" w:pos="1080"/>
        </w:tabs>
        <w:ind w:left="0" w:firstLine="720"/>
        <w:jc w:val="both"/>
        <w:rPr>
          <w:sz w:val="28"/>
          <w:szCs w:val="28"/>
        </w:rPr>
      </w:pPr>
      <w:r w:rsidRPr="00171085">
        <w:rPr>
          <w:sz w:val="28"/>
          <w:szCs w:val="28"/>
        </w:rPr>
        <w:t>- обеспечивает более точную калькуляцию себестоимости единицы продукции в случае значительного удельного веса косвенных расходов и при их неявной связи с объектами калькуляции (видами продукции, работ, услуг);</w:t>
      </w:r>
    </w:p>
    <w:p w14:paraId="736F8DE7" w14:textId="77777777" w:rsidR="00B53E21" w:rsidRPr="00171085" w:rsidRDefault="00B53E21" w:rsidP="00B53E21">
      <w:pPr>
        <w:pStyle w:val="a3"/>
        <w:tabs>
          <w:tab w:val="left" w:pos="1080"/>
        </w:tabs>
        <w:ind w:left="0" w:firstLine="720"/>
        <w:jc w:val="both"/>
        <w:rPr>
          <w:sz w:val="28"/>
          <w:szCs w:val="28"/>
        </w:rPr>
      </w:pPr>
      <w:r w:rsidRPr="00171085">
        <w:rPr>
          <w:sz w:val="28"/>
          <w:szCs w:val="28"/>
        </w:rPr>
        <w:t>- обеспечивает расчет себестоимости бизнес-процессов при появлении новых объектов калькуляции;</w:t>
      </w:r>
    </w:p>
    <w:p w14:paraId="19A3BC26" w14:textId="77777777" w:rsidR="00B53E21" w:rsidRPr="00171085" w:rsidRDefault="00B53E21" w:rsidP="00B53E21">
      <w:pPr>
        <w:pStyle w:val="a3"/>
        <w:tabs>
          <w:tab w:val="left" w:pos="1080"/>
        </w:tabs>
        <w:ind w:left="0" w:firstLine="720"/>
        <w:jc w:val="both"/>
        <w:rPr>
          <w:sz w:val="28"/>
          <w:szCs w:val="28"/>
        </w:rPr>
      </w:pPr>
      <w:r w:rsidRPr="00171085">
        <w:rPr>
          <w:sz w:val="28"/>
          <w:szCs w:val="28"/>
        </w:rPr>
        <w:t>- позволяет эффективно управлять косвенными затратами, поскольку создается возможность анализа причин их возникновения;</w:t>
      </w:r>
    </w:p>
    <w:p w14:paraId="3975C091" w14:textId="77777777" w:rsidR="00B53E21" w:rsidRPr="00171085" w:rsidRDefault="00B53E21" w:rsidP="00B53E21">
      <w:pPr>
        <w:pStyle w:val="a3"/>
        <w:tabs>
          <w:tab w:val="left" w:pos="1080"/>
        </w:tabs>
        <w:ind w:left="0" w:firstLine="720"/>
        <w:jc w:val="both"/>
        <w:rPr>
          <w:sz w:val="28"/>
          <w:szCs w:val="28"/>
        </w:rPr>
      </w:pPr>
      <w:r w:rsidRPr="00171085">
        <w:rPr>
          <w:sz w:val="28"/>
          <w:szCs w:val="28"/>
        </w:rPr>
        <w:t>- повышает объективность оценки деятельности центров ответственности, а следовательно, эффективность мотивации;</w:t>
      </w:r>
    </w:p>
    <w:p w14:paraId="75694E71" w14:textId="77777777" w:rsidR="00B53E21" w:rsidRPr="00171085" w:rsidRDefault="00B53E21" w:rsidP="00B53E21">
      <w:pPr>
        <w:pStyle w:val="a3"/>
        <w:tabs>
          <w:tab w:val="left" w:pos="1080"/>
        </w:tabs>
        <w:ind w:left="0" w:firstLine="720"/>
        <w:jc w:val="both"/>
        <w:rPr>
          <w:sz w:val="28"/>
          <w:szCs w:val="28"/>
        </w:rPr>
      </w:pPr>
      <w:r w:rsidRPr="00171085">
        <w:rPr>
          <w:sz w:val="28"/>
          <w:szCs w:val="28"/>
        </w:rPr>
        <w:t>- обосновывает эффективные управленческие решения по ценообразованию, альтернативному выбору производственной программы и др., позволяет точно оценить выгодность клиентов, сегментов рынка, каналов сбыта;</w:t>
      </w:r>
    </w:p>
    <w:p w14:paraId="63F34819" w14:textId="77777777" w:rsidR="00B53E21" w:rsidRPr="00171085" w:rsidRDefault="00B53E21" w:rsidP="00B53E21">
      <w:pPr>
        <w:pStyle w:val="a3"/>
        <w:tabs>
          <w:tab w:val="left" w:pos="1080"/>
        </w:tabs>
        <w:ind w:left="0" w:firstLine="720"/>
        <w:jc w:val="both"/>
        <w:rPr>
          <w:sz w:val="28"/>
          <w:szCs w:val="28"/>
        </w:rPr>
      </w:pPr>
      <w:r w:rsidRPr="00171085">
        <w:rPr>
          <w:sz w:val="28"/>
          <w:szCs w:val="28"/>
        </w:rPr>
        <w:lastRenderedPageBreak/>
        <w:t>- обеспечивает надежной информацией стратегический управленческий учет, оперирующий полной себестоимостью.</w:t>
      </w:r>
    </w:p>
    <w:p w14:paraId="0721DB73" w14:textId="77777777" w:rsidR="00B53E21" w:rsidRPr="00171085" w:rsidRDefault="00B53E21" w:rsidP="00B53E21">
      <w:pPr>
        <w:pStyle w:val="a3"/>
        <w:tabs>
          <w:tab w:val="left" w:pos="567"/>
        </w:tabs>
        <w:ind w:left="0" w:firstLine="720"/>
        <w:jc w:val="both"/>
        <w:rPr>
          <w:sz w:val="28"/>
          <w:szCs w:val="28"/>
        </w:rPr>
      </w:pPr>
      <w:r w:rsidRPr="00171085">
        <w:rPr>
          <w:sz w:val="28"/>
          <w:szCs w:val="28"/>
        </w:rPr>
        <w:t xml:space="preserve">К </w:t>
      </w:r>
      <w:r w:rsidRPr="00171085">
        <w:rPr>
          <w:i/>
          <w:sz w:val="28"/>
          <w:szCs w:val="28"/>
        </w:rPr>
        <w:t>недостаткам метода ABC</w:t>
      </w:r>
      <w:r w:rsidRPr="00171085">
        <w:rPr>
          <w:sz w:val="28"/>
          <w:szCs w:val="28"/>
        </w:rPr>
        <w:t xml:space="preserve"> следует отнести его сложность и трудоемкость. В связи с этим его использование в учетной практике и управлении должно быть экономически и методологически обоснованным. </w:t>
      </w:r>
    </w:p>
    <w:p w14:paraId="38EC81A0" w14:textId="77777777" w:rsidR="00B53E21" w:rsidRPr="00171085" w:rsidRDefault="00B53E21" w:rsidP="00B53E21">
      <w:pPr>
        <w:pStyle w:val="a3"/>
        <w:tabs>
          <w:tab w:val="left" w:pos="567"/>
        </w:tabs>
        <w:spacing w:line="360" w:lineRule="auto"/>
        <w:ind w:left="0" w:firstLine="720"/>
        <w:jc w:val="both"/>
        <w:rPr>
          <w:sz w:val="28"/>
          <w:szCs w:val="28"/>
        </w:rPr>
      </w:pPr>
    </w:p>
    <w:p w14:paraId="6435AF77" w14:textId="77777777" w:rsidR="00B53E21" w:rsidRPr="00171085" w:rsidRDefault="00B53E21" w:rsidP="00B53E21">
      <w:pPr>
        <w:pStyle w:val="1"/>
        <w:tabs>
          <w:tab w:val="left" w:pos="567"/>
        </w:tabs>
        <w:ind w:left="0" w:firstLine="709"/>
        <w:jc w:val="center"/>
        <w:rPr>
          <w:b/>
          <w:sz w:val="28"/>
          <w:szCs w:val="28"/>
        </w:rPr>
      </w:pPr>
      <w:r w:rsidRPr="00171085">
        <w:rPr>
          <w:b/>
          <w:sz w:val="28"/>
          <w:szCs w:val="28"/>
        </w:rPr>
        <w:t>1.3 «Таргет-</w:t>
      </w:r>
      <w:proofErr w:type="spellStart"/>
      <w:r w:rsidRPr="00171085">
        <w:rPr>
          <w:b/>
          <w:sz w:val="28"/>
          <w:szCs w:val="28"/>
        </w:rPr>
        <w:t>костинг</w:t>
      </w:r>
      <w:proofErr w:type="spellEnd"/>
      <w:r w:rsidRPr="00171085">
        <w:rPr>
          <w:b/>
          <w:sz w:val="28"/>
          <w:szCs w:val="28"/>
        </w:rPr>
        <w:t xml:space="preserve">» </w:t>
      </w:r>
    </w:p>
    <w:p w14:paraId="7A9947FC" w14:textId="77777777" w:rsidR="00B53E21" w:rsidRPr="00171085" w:rsidRDefault="00B53E21" w:rsidP="00B53E21">
      <w:pPr>
        <w:pStyle w:val="1"/>
        <w:tabs>
          <w:tab w:val="left" w:pos="567"/>
        </w:tabs>
        <w:spacing w:line="360" w:lineRule="auto"/>
        <w:ind w:left="0" w:firstLine="709"/>
        <w:jc w:val="both"/>
        <w:rPr>
          <w:sz w:val="28"/>
          <w:szCs w:val="28"/>
        </w:rPr>
      </w:pPr>
    </w:p>
    <w:p w14:paraId="656B93FE" w14:textId="77777777" w:rsidR="00B53E21" w:rsidRPr="00171085" w:rsidRDefault="00B53E21" w:rsidP="00B53E21">
      <w:pPr>
        <w:pStyle w:val="1"/>
        <w:tabs>
          <w:tab w:val="left" w:pos="567"/>
        </w:tabs>
        <w:ind w:left="0" w:firstLine="709"/>
        <w:jc w:val="both"/>
        <w:rPr>
          <w:sz w:val="28"/>
          <w:szCs w:val="28"/>
        </w:rPr>
      </w:pPr>
      <w:r w:rsidRPr="00171085">
        <w:rPr>
          <w:sz w:val="28"/>
          <w:szCs w:val="28"/>
        </w:rPr>
        <w:t>Калькуляционная система «</w:t>
      </w:r>
      <w:proofErr w:type="spellStart"/>
      <w:r w:rsidRPr="00171085">
        <w:rPr>
          <w:sz w:val="28"/>
          <w:szCs w:val="28"/>
        </w:rPr>
        <w:t>таргет-костинг</w:t>
      </w:r>
      <w:proofErr w:type="spellEnd"/>
      <w:r w:rsidRPr="00171085">
        <w:rPr>
          <w:sz w:val="28"/>
          <w:szCs w:val="28"/>
        </w:rPr>
        <w:t xml:space="preserve">» </w:t>
      </w:r>
      <w:proofErr w:type="gramStart"/>
      <w:r w:rsidRPr="00171085">
        <w:rPr>
          <w:sz w:val="28"/>
          <w:szCs w:val="28"/>
        </w:rPr>
        <w:t>создана  для</w:t>
      </w:r>
      <w:proofErr w:type="gramEnd"/>
      <w:r w:rsidRPr="00171085">
        <w:rPr>
          <w:sz w:val="28"/>
          <w:szCs w:val="28"/>
        </w:rPr>
        <w:t xml:space="preserve"> обеспечения управленческих решений в части разрабатываемого продукта, доведения себестоимости до заданных параметров.</w:t>
      </w:r>
    </w:p>
    <w:p w14:paraId="6B196471" w14:textId="77777777" w:rsidR="00B53E21" w:rsidRPr="00171085" w:rsidRDefault="00B53E21" w:rsidP="00B53E21">
      <w:pPr>
        <w:pStyle w:val="1"/>
        <w:tabs>
          <w:tab w:val="left" w:pos="567"/>
        </w:tabs>
        <w:ind w:left="0" w:firstLine="720"/>
        <w:jc w:val="both"/>
        <w:rPr>
          <w:sz w:val="28"/>
          <w:szCs w:val="28"/>
        </w:rPr>
      </w:pPr>
      <w:r w:rsidRPr="00171085">
        <w:rPr>
          <w:sz w:val="28"/>
          <w:szCs w:val="28"/>
        </w:rPr>
        <w:t>Родиной системы «</w:t>
      </w:r>
      <w:proofErr w:type="spellStart"/>
      <w:r w:rsidRPr="00171085">
        <w:rPr>
          <w:sz w:val="28"/>
          <w:szCs w:val="28"/>
        </w:rPr>
        <w:t>таргет-костинг</w:t>
      </w:r>
      <w:proofErr w:type="spellEnd"/>
      <w:r w:rsidRPr="00171085">
        <w:rPr>
          <w:sz w:val="28"/>
          <w:szCs w:val="28"/>
        </w:rPr>
        <w:t>» (в переводе с японского – «усовершенствование маленькими шагами») считают Японию, в которой она появилась в 1960-х гг. На сегодняшний день она распространена по всему миру, в основном в компаниях, работающих в инновационных отраслях (автомобилестроение, машиностроение, электроника, компьютерные, цифровые технологии) и в сфере обслуживания.</w:t>
      </w:r>
    </w:p>
    <w:p w14:paraId="482F35D7" w14:textId="77777777" w:rsidR="00B53E21" w:rsidRPr="00171085" w:rsidRDefault="00B53E21" w:rsidP="00B53E21">
      <w:pPr>
        <w:autoSpaceDE w:val="0"/>
        <w:autoSpaceDN w:val="0"/>
        <w:adjustRightInd w:val="0"/>
        <w:ind w:firstLine="540"/>
        <w:jc w:val="both"/>
        <w:rPr>
          <w:sz w:val="28"/>
          <w:szCs w:val="28"/>
        </w:rPr>
      </w:pPr>
      <w:r w:rsidRPr="00171085">
        <w:rPr>
          <w:sz w:val="28"/>
          <w:szCs w:val="28"/>
        </w:rPr>
        <w:t>В основу идеи системы «</w:t>
      </w:r>
      <w:proofErr w:type="spellStart"/>
      <w:r w:rsidRPr="00171085">
        <w:rPr>
          <w:sz w:val="28"/>
          <w:szCs w:val="28"/>
        </w:rPr>
        <w:t>таргет-костинг</w:t>
      </w:r>
      <w:proofErr w:type="spellEnd"/>
      <w:r w:rsidRPr="00171085">
        <w:rPr>
          <w:sz w:val="28"/>
          <w:szCs w:val="28"/>
        </w:rPr>
        <w:t>» положено понятие целевой себестоимости. «Таргет-</w:t>
      </w:r>
      <w:proofErr w:type="spellStart"/>
      <w:r w:rsidRPr="00171085">
        <w:rPr>
          <w:sz w:val="28"/>
          <w:szCs w:val="28"/>
        </w:rPr>
        <w:t>костинг</w:t>
      </w:r>
      <w:proofErr w:type="spellEnd"/>
      <w:r w:rsidRPr="00171085">
        <w:rPr>
          <w:sz w:val="28"/>
          <w:szCs w:val="28"/>
        </w:rPr>
        <w:t>» рассматривает себестоимость не как заранее рассчитанный по нормативам показатель, а как величину, к которой должна стремиться организация, чтобы предложить рынку конкурентный продукт.</w:t>
      </w:r>
    </w:p>
    <w:p w14:paraId="56315D6F" w14:textId="77777777" w:rsidR="00B53E21" w:rsidRPr="00171085" w:rsidRDefault="00B53E21" w:rsidP="00B53E21">
      <w:pPr>
        <w:autoSpaceDE w:val="0"/>
        <w:autoSpaceDN w:val="0"/>
        <w:adjustRightInd w:val="0"/>
        <w:ind w:firstLine="540"/>
        <w:jc w:val="both"/>
        <w:rPr>
          <w:sz w:val="28"/>
          <w:szCs w:val="28"/>
        </w:rPr>
      </w:pPr>
      <w:r w:rsidRPr="00171085">
        <w:rPr>
          <w:sz w:val="28"/>
          <w:szCs w:val="28"/>
        </w:rPr>
        <w:t xml:space="preserve">Традиционные методы калькулирования опираются на формулу ценообразования </w:t>
      </w:r>
      <w:r w:rsidRPr="00171085">
        <w:rPr>
          <w:bCs/>
          <w:i/>
          <w:sz w:val="28"/>
          <w:szCs w:val="28"/>
        </w:rPr>
        <w:t>Себестоимость + Прибыль = Цена реализации</w:t>
      </w:r>
      <w:r w:rsidRPr="00171085">
        <w:rPr>
          <w:i/>
          <w:sz w:val="28"/>
          <w:szCs w:val="28"/>
        </w:rPr>
        <w:t>.</w:t>
      </w:r>
      <w:r w:rsidRPr="00171085">
        <w:rPr>
          <w:sz w:val="28"/>
          <w:szCs w:val="28"/>
        </w:rPr>
        <w:t xml:space="preserve"> В концепции «</w:t>
      </w:r>
      <w:proofErr w:type="spellStart"/>
      <w:r w:rsidRPr="00171085">
        <w:rPr>
          <w:sz w:val="28"/>
          <w:szCs w:val="28"/>
        </w:rPr>
        <w:t>таргет-костинг</w:t>
      </w:r>
      <w:proofErr w:type="spellEnd"/>
      <w:r w:rsidRPr="00171085">
        <w:rPr>
          <w:sz w:val="28"/>
          <w:szCs w:val="28"/>
        </w:rPr>
        <w:t xml:space="preserve">» эта формула преобразована в равенство: </w:t>
      </w:r>
      <w:r w:rsidRPr="00171085">
        <w:rPr>
          <w:i/>
          <w:sz w:val="28"/>
          <w:szCs w:val="28"/>
        </w:rPr>
        <w:t>Цена - Прибыль = Себестоимость.</w:t>
      </w:r>
    </w:p>
    <w:p w14:paraId="3EDA4D7B" w14:textId="77777777" w:rsidR="00B53E21" w:rsidRPr="00171085" w:rsidRDefault="00B53E21" w:rsidP="00B53E21">
      <w:pPr>
        <w:pStyle w:val="1"/>
        <w:tabs>
          <w:tab w:val="left" w:pos="567"/>
        </w:tabs>
        <w:ind w:left="0" w:firstLine="720"/>
        <w:jc w:val="both"/>
        <w:rPr>
          <w:sz w:val="28"/>
          <w:szCs w:val="28"/>
        </w:rPr>
      </w:pPr>
      <w:r w:rsidRPr="00171085">
        <w:rPr>
          <w:sz w:val="28"/>
          <w:szCs w:val="28"/>
        </w:rPr>
        <w:t>Система «</w:t>
      </w:r>
      <w:proofErr w:type="spellStart"/>
      <w:r w:rsidRPr="00171085">
        <w:rPr>
          <w:sz w:val="28"/>
          <w:szCs w:val="28"/>
        </w:rPr>
        <w:t>таргет-костинг</w:t>
      </w:r>
      <w:proofErr w:type="spellEnd"/>
      <w:r w:rsidRPr="00171085">
        <w:rPr>
          <w:sz w:val="28"/>
          <w:szCs w:val="28"/>
        </w:rPr>
        <w:t>» в отличие от традиционных предусматривает расчет себестоимости изделия исходя из предварительно установленной цены реализации. Эта цена определяется с помощью маркетинговых исследований, т.е. фактически является ожидаемой рыночной ценой продукта или услуги.</w:t>
      </w:r>
    </w:p>
    <w:p w14:paraId="57DB3F93"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Для определения целевой себестоимости продукции (услуги) желаемая величина прибыли организации вычитается из ожидаемой рыночной цены. Далее все участники производственного процесса </w:t>
      </w:r>
      <w:r w:rsidRPr="00171085">
        <w:rPr>
          <w:sz w:val="28"/>
          <w:szCs w:val="28"/>
        </w:rPr>
        <w:noBreakHyphen/>
        <w:t xml:space="preserve"> от менеджера до простого рабочего </w:t>
      </w:r>
      <w:r w:rsidRPr="00171085">
        <w:rPr>
          <w:sz w:val="28"/>
          <w:szCs w:val="28"/>
        </w:rPr>
        <w:noBreakHyphen/>
        <w:t xml:space="preserve"> трудятся над тем, чтобы спроектировать и изготовить изделие, соответствующее целевой себестоимости.</w:t>
      </w:r>
    </w:p>
    <w:p w14:paraId="1122C6B8" w14:textId="77777777" w:rsidR="00B53E21" w:rsidRPr="00171085" w:rsidRDefault="00B53E21" w:rsidP="00B53E21">
      <w:pPr>
        <w:pStyle w:val="1"/>
        <w:tabs>
          <w:tab w:val="left" w:pos="567"/>
        </w:tabs>
        <w:ind w:left="0" w:firstLine="720"/>
        <w:jc w:val="both"/>
        <w:rPr>
          <w:sz w:val="28"/>
          <w:szCs w:val="28"/>
        </w:rPr>
      </w:pPr>
      <w:r w:rsidRPr="00171085">
        <w:rPr>
          <w:sz w:val="28"/>
          <w:szCs w:val="28"/>
        </w:rPr>
        <w:t>Такой подход обеспечивает поэтапное осмысление каждого нюанса, касающегося формирования себестоимости. Менеджеры и служащие, стремясь приблизиться к целевой себестоимости, часто находят новые, нестандартные решения в ситуациях, требующих инновационного мышления. Необходимость постоянно помнить о целевой себестоимости ограждает менеджеров от искушения применять более дорогостоящие технологию или материал, так как это неизбежно приведет к выходу на новый виток перепроектирования продукции.</w:t>
      </w:r>
    </w:p>
    <w:p w14:paraId="7E2E2BED" w14:textId="77777777" w:rsidR="00B53E21" w:rsidRPr="00171085" w:rsidRDefault="00B53E21" w:rsidP="00B53E21">
      <w:pPr>
        <w:pStyle w:val="1"/>
        <w:tabs>
          <w:tab w:val="left" w:pos="567"/>
        </w:tabs>
        <w:ind w:left="0" w:firstLine="720"/>
        <w:jc w:val="both"/>
        <w:rPr>
          <w:sz w:val="28"/>
          <w:szCs w:val="28"/>
        </w:rPr>
      </w:pPr>
      <w:r w:rsidRPr="00171085">
        <w:rPr>
          <w:sz w:val="28"/>
          <w:szCs w:val="28"/>
        </w:rPr>
        <w:lastRenderedPageBreak/>
        <w:t>Таким образом, весь производственный процесс, начиная с замысла нового продукта, приобретает инновационный характер, не выходя за рамки заранее установленных затратных ограничений.</w:t>
      </w:r>
    </w:p>
    <w:p w14:paraId="4C580DF2" w14:textId="77777777" w:rsidR="00B53E21" w:rsidRPr="00171085" w:rsidRDefault="00B53E21" w:rsidP="00B53E21">
      <w:pPr>
        <w:pStyle w:val="1"/>
        <w:tabs>
          <w:tab w:val="left" w:pos="567"/>
        </w:tabs>
        <w:ind w:left="0" w:firstLine="720"/>
        <w:jc w:val="both"/>
        <w:rPr>
          <w:sz w:val="28"/>
          <w:szCs w:val="28"/>
        </w:rPr>
      </w:pPr>
      <w:r w:rsidRPr="00171085">
        <w:rPr>
          <w:sz w:val="28"/>
          <w:szCs w:val="28"/>
        </w:rPr>
        <w:t>Основными принципами системы «</w:t>
      </w:r>
      <w:proofErr w:type="spellStart"/>
      <w:r w:rsidRPr="00171085">
        <w:rPr>
          <w:sz w:val="28"/>
          <w:szCs w:val="28"/>
        </w:rPr>
        <w:t>таргет-костинг</w:t>
      </w:r>
      <w:proofErr w:type="spellEnd"/>
      <w:r w:rsidRPr="00171085">
        <w:rPr>
          <w:sz w:val="28"/>
          <w:szCs w:val="28"/>
        </w:rPr>
        <w:t>» являются:</w:t>
      </w:r>
    </w:p>
    <w:p w14:paraId="691BD7A6" w14:textId="77777777" w:rsidR="00B53E21" w:rsidRPr="00171085" w:rsidRDefault="00B53E21" w:rsidP="00B53E21">
      <w:pPr>
        <w:pStyle w:val="1"/>
        <w:tabs>
          <w:tab w:val="left" w:pos="567"/>
        </w:tabs>
        <w:ind w:left="0" w:firstLine="720"/>
        <w:jc w:val="both"/>
        <w:rPr>
          <w:sz w:val="28"/>
          <w:szCs w:val="28"/>
        </w:rPr>
      </w:pPr>
      <w:r w:rsidRPr="00171085">
        <w:rPr>
          <w:sz w:val="28"/>
          <w:szCs w:val="28"/>
        </w:rPr>
        <w:t>- первостепенная и постоянная ориентация на требования рынка и клиентов;</w:t>
      </w:r>
    </w:p>
    <w:p w14:paraId="6C2CFA3B" w14:textId="77777777" w:rsidR="00B53E21" w:rsidRPr="00171085" w:rsidRDefault="00B53E21" w:rsidP="00B53E21">
      <w:pPr>
        <w:pStyle w:val="1"/>
        <w:tabs>
          <w:tab w:val="left" w:pos="567"/>
        </w:tabs>
        <w:ind w:left="0" w:firstLine="720"/>
        <w:jc w:val="both"/>
        <w:rPr>
          <w:sz w:val="28"/>
          <w:szCs w:val="28"/>
        </w:rPr>
      </w:pPr>
      <w:r w:rsidRPr="00171085">
        <w:rPr>
          <w:sz w:val="28"/>
          <w:szCs w:val="28"/>
        </w:rPr>
        <w:t>- калькуляция целевых затрат для новых продуктов, а также их составных частей, позволяющих достичь желаемой, заранее заданной прибыли при существующих рыночных условиях;</w:t>
      </w:r>
    </w:p>
    <w:p w14:paraId="14889E1A" w14:textId="77777777" w:rsidR="00B53E21" w:rsidRPr="00171085" w:rsidRDefault="00B53E21" w:rsidP="00B53E21">
      <w:pPr>
        <w:pStyle w:val="1"/>
        <w:tabs>
          <w:tab w:val="left" w:pos="567"/>
        </w:tabs>
        <w:ind w:left="0" w:firstLine="720"/>
        <w:jc w:val="both"/>
        <w:rPr>
          <w:sz w:val="28"/>
          <w:szCs w:val="28"/>
        </w:rPr>
      </w:pPr>
      <w:r w:rsidRPr="00171085">
        <w:rPr>
          <w:sz w:val="28"/>
          <w:szCs w:val="28"/>
        </w:rPr>
        <w:t>- учет влияния на себестоимость продукции пожеланий потребителей по качеству и срокам изготовления продукции;</w:t>
      </w:r>
    </w:p>
    <w:p w14:paraId="5825F7E0" w14:textId="77777777" w:rsidR="00B53E21" w:rsidRPr="00171085" w:rsidRDefault="00B53E21" w:rsidP="00B53E21">
      <w:pPr>
        <w:pStyle w:val="1"/>
        <w:tabs>
          <w:tab w:val="left" w:pos="567"/>
        </w:tabs>
        <w:ind w:left="0" w:firstLine="720"/>
        <w:jc w:val="both"/>
        <w:rPr>
          <w:sz w:val="28"/>
          <w:szCs w:val="28"/>
        </w:rPr>
      </w:pPr>
      <w:r w:rsidRPr="00171085">
        <w:rPr>
          <w:sz w:val="28"/>
          <w:szCs w:val="28"/>
        </w:rPr>
        <w:t>- использование концепции жизненного цикла продукта.</w:t>
      </w:r>
    </w:p>
    <w:p w14:paraId="43A34190" w14:textId="77777777" w:rsidR="00B53E21" w:rsidRPr="00171085" w:rsidRDefault="00B53E21" w:rsidP="00B53E21">
      <w:pPr>
        <w:pStyle w:val="1"/>
        <w:tabs>
          <w:tab w:val="left" w:pos="567"/>
        </w:tabs>
        <w:ind w:left="0" w:firstLine="720"/>
        <w:jc w:val="both"/>
        <w:rPr>
          <w:sz w:val="28"/>
          <w:szCs w:val="28"/>
        </w:rPr>
      </w:pPr>
    </w:p>
    <w:p w14:paraId="743384EC" w14:textId="77777777" w:rsidR="00B53E21" w:rsidRPr="00171085" w:rsidRDefault="00B53E21" w:rsidP="00B53E21">
      <w:pPr>
        <w:pStyle w:val="1"/>
        <w:tabs>
          <w:tab w:val="left" w:pos="567"/>
        </w:tabs>
        <w:ind w:left="0" w:firstLine="709"/>
        <w:jc w:val="center"/>
        <w:rPr>
          <w:b/>
          <w:sz w:val="28"/>
          <w:szCs w:val="28"/>
        </w:rPr>
      </w:pPr>
      <w:r w:rsidRPr="00171085">
        <w:rPr>
          <w:sz w:val="28"/>
          <w:szCs w:val="28"/>
        </w:rPr>
        <w:t xml:space="preserve">1.4 </w:t>
      </w:r>
      <w:r w:rsidRPr="00171085">
        <w:rPr>
          <w:b/>
          <w:sz w:val="28"/>
          <w:szCs w:val="28"/>
        </w:rPr>
        <w:t>«</w:t>
      </w:r>
      <w:proofErr w:type="spellStart"/>
      <w:r w:rsidRPr="00171085">
        <w:rPr>
          <w:b/>
          <w:sz w:val="28"/>
          <w:szCs w:val="28"/>
        </w:rPr>
        <w:t>Кайзен-костинг</w:t>
      </w:r>
      <w:proofErr w:type="spellEnd"/>
      <w:r w:rsidRPr="00171085">
        <w:rPr>
          <w:b/>
          <w:sz w:val="28"/>
          <w:szCs w:val="28"/>
        </w:rPr>
        <w:t>»</w:t>
      </w:r>
    </w:p>
    <w:p w14:paraId="777F3A08" w14:textId="77777777" w:rsidR="00B53E21" w:rsidRPr="00171085" w:rsidRDefault="00B53E21" w:rsidP="00B53E21">
      <w:pPr>
        <w:pStyle w:val="1"/>
        <w:tabs>
          <w:tab w:val="left" w:pos="567"/>
        </w:tabs>
        <w:ind w:left="0" w:firstLine="720"/>
        <w:jc w:val="both"/>
        <w:rPr>
          <w:sz w:val="28"/>
          <w:szCs w:val="28"/>
        </w:rPr>
      </w:pPr>
    </w:p>
    <w:p w14:paraId="66E23F1D" w14:textId="77777777" w:rsidR="00B53E21" w:rsidRPr="00171085" w:rsidRDefault="00B53E21" w:rsidP="00B53E21">
      <w:pPr>
        <w:pStyle w:val="2"/>
        <w:shd w:val="clear" w:color="auto" w:fill="auto"/>
        <w:spacing w:before="0" w:line="240" w:lineRule="auto"/>
        <w:ind w:firstLine="720"/>
        <w:rPr>
          <w:rFonts w:ascii="Times New Roman" w:hAnsi="Times New Roman" w:cs="Times New Roman"/>
          <w:sz w:val="28"/>
          <w:szCs w:val="28"/>
          <w:lang w:val="ru-RU"/>
        </w:rPr>
      </w:pPr>
      <w:r w:rsidRPr="00171085">
        <w:rPr>
          <w:rStyle w:val="a4"/>
          <w:rFonts w:ascii="Times New Roman" w:hAnsi="Times New Roman" w:cs="Times New Roman"/>
          <w:sz w:val="28"/>
          <w:szCs w:val="28"/>
        </w:rPr>
        <w:t>«</w:t>
      </w:r>
      <w:proofErr w:type="spellStart"/>
      <w:r w:rsidRPr="00171085">
        <w:rPr>
          <w:rStyle w:val="a4"/>
          <w:rFonts w:ascii="Times New Roman" w:hAnsi="Times New Roman" w:cs="Times New Roman"/>
          <w:sz w:val="28"/>
          <w:szCs w:val="28"/>
        </w:rPr>
        <w:t>Кайзен-костинг</w:t>
      </w:r>
      <w:proofErr w:type="spellEnd"/>
      <w:r w:rsidRPr="00171085">
        <w:rPr>
          <w:rStyle w:val="a4"/>
          <w:rFonts w:ascii="Times New Roman" w:hAnsi="Times New Roman" w:cs="Times New Roman"/>
          <w:sz w:val="28"/>
          <w:szCs w:val="28"/>
        </w:rPr>
        <w:t>»</w:t>
      </w:r>
      <w:r w:rsidRPr="00171085">
        <w:rPr>
          <w:rFonts w:ascii="Times New Roman" w:hAnsi="Times New Roman" w:cs="Times New Roman"/>
          <w:sz w:val="28"/>
          <w:szCs w:val="28"/>
        </w:rPr>
        <w:t xml:space="preserve"> </w:t>
      </w:r>
      <w:r w:rsidRPr="00171085">
        <w:rPr>
          <w:rFonts w:ascii="Times New Roman" w:hAnsi="Times New Roman" w:cs="Times New Roman"/>
          <w:sz w:val="28"/>
          <w:szCs w:val="28"/>
          <w:lang w:val="ru-RU"/>
        </w:rPr>
        <w:noBreakHyphen/>
      </w:r>
      <w:r w:rsidRPr="00171085">
        <w:rPr>
          <w:rFonts w:ascii="Times New Roman" w:hAnsi="Times New Roman" w:cs="Times New Roman"/>
          <w:sz w:val="28"/>
          <w:szCs w:val="28"/>
        </w:rPr>
        <w:t xml:space="preserve"> система калькулирования, направленная </w:t>
      </w:r>
      <w:r w:rsidRPr="00171085">
        <w:rPr>
          <w:rFonts w:ascii="Times New Roman" w:hAnsi="Times New Roman" w:cs="Times New Roman"/>
          <w:sz w:val="28"/>
          <w:szCs w:val="28"/>
          <w:lang w:val="ru-RU"/>
        </w:rPr>
        <w:t>на постепенное</w:t>
      </w:r>
      <w:r w:rsidRPr="00171085">
        <w:rPr>
          <w:rFonts w:ascii="Times New Roman" w:hAnsi="Times New Roman" w:cs="Times New Roman"/>
          <w:sz w:val="28"/>
          <w:szCs w:val="28"/>
        </w:rPr>
        <w:t xml:space="preserve"> усовершенствование качества, бизнес-процессов, </w:t>
      </w:r>
      <w:r w:rsidRPr="00171085">
        <w:rPr>
          <w:rFonts w:ascii="Times New Roman" w:hAnsi="Times New Roman" w:cs="Times New Roman"/>
          <w:sz w:val="28"/>
          <w:szCs w:val="28"/>
          <w:lang w:val="ru-RU"/>
        </w:rPr>
        <w:t>снижение</w:t>
      </w:r>
      <w:r w:rsidRPr="00171085">
        <w:rPr>
          <w:rFonts w:ascii="Times New Roman" w:hAnsi="Times New Roman" w:cs="Times New Roman"/>
          <w:sz w:val="28"/>
          <w:szCs w:val="28"/>
        </w:rPr>
        <w:t xml:space="preserve"> затрат. Термин «</w:t>
      </w:r>
      <w:proofErr w:type="spellStart"/>
      <w:r w:rsidRPr="00171085">
        <w:rPr>
          <w:rFonts w:ascii="Times New Roman" w:hAnsi="Times New Roman" w:cs="Times New Roman"/>
          <w:sz w:val="28"/>
          <w:szCs w:val="28"/>
        </w:rPr>
        <w:t>кайзен</w:t>
      </w:r>
      <w:proofErr w:type="spellEnd"/>
      <w:r w:rsidRPr="00171085">
        <w:rPr>
          <w:rFonts w:ascii="Times New Roman" w:hAnsi="Times New Roman" w:cs="Times New Roman"/>
          <w:sz w:val="28"/>
          <w:szCs w:val="28"/>
        </w:rPr>
        <w:t xml:space="preserve">» заимствован из японской </w:t>
      </w:r>
      <w:r w:rsidRPr="00171085">
        <w:rPr>
          <w:rFonts w:ascii="Times New Roman" w:hAnsi="Times New Roman" w:cs="Times New Roman"/>
          <w:sz w:val="28"/>
          <w:szCs w:val="28"/>
          <w:lang w:val="ru-RU"/>
        </w:rPr>
        <w:t>экономики</w:t>
      </w:r>
      <w:r w:rsidRPr="00171085">
        <w:rPr>
          <w:rFonts w:ascii="Times New Roman" w:hAnsi="Times New Roman" w:cs="Times New Roman"/>
          <w:sz w:val="28"/>
          <w:szCs w:val="28"/>
        </w:rPr>
        <w:t xml:space="preserve"> и означает постоянное усовершенствование. Основная </w:t>
      </w:r>
      <w:r w:rsidRPr="00171085">
        <w:rPr>
          <w:rFonts w:ascii="Times New Roman" w:hAnsi="Times New Roman" w:cs="Times New Roman"/>
          <w:sz w:val="28"/>
          <w:szCs w:val="28"/>
          <w:lang w:val="ru-RU"/>
        </w:rPr>
        <w:t>функция</w:t>
      </w:r>
      <w:r w:rsidRPr="00171085">
        <w:rPr>
          <w:rFonts w:ascii="Times New Roman" w:hAnsi="Times New Roman" w:cs="Times New Roman"/>
          <w:sz w:val="28"/>
          <w:szCs w:val="28"/>
        </w:rPr>
        <w:t xml:space="preserve"> системы «</w:t>
      </w:r>
      <w:proofErr w:type="spellStart"/>
      <w:r w:rsidRPr="00171085">
        <w:rPr>
          <w:rFonts w:ascii="Times New Roman" w:hAnsi="Times New Roman" w:cs="Times New Roman"/>
          <w:sz w:val="28"/>
          <w:szCs w:val="28"/>
        </w:rPr>
        <w:t>кайзен-костинг</w:t>
      </w:r>
      <w:proofErr w:type="spellEnd"/>
      <w:r w:rsidRPr="00171085">
        <w:rPr>
          <w:rFonts w:ascii="Times New Roman" w:hAnsi="Times New Roman" w:cs="Times New Roman"/>
          <w:sz w:val="28"/>
          <w:szCs w:val="28"/>
        </w:rPr>
        <w:t xml:space="preserve">» заключается в минимизации </w:t>
      </w:r>
      <w:r w:rsidRPr="00171085">
        <w:rPr>
          <w:rFonts w:ascii="Times New Roman" w:hAnsi="Times New Roman" w:cs="Times New Roman"/>
          <w:sz w:val="28"/>
          <w:szCs w:val="28"/>
          <w:lang w:val="ru-RU"/>
        </w:rPr>
        <w:t>разницы</w:t>
      </w:r>
      <w:r w:rsidRPr="00171085">
        <w:rPr>
          <w:rFonts w:ascii="Times New Roman" w:hAnsi="Times New Roman" w:cs="Times New Roman"/>
          <w:sz w:val="28"/>
          <w:szCs w:val="28"/>
        </w:rPr>
        <w:t xml:space="preserve"> между расчетной (после завершения проектирования) и </w:t>
      </w:r>
      <w:r w:rsidRPr="00171085">
        <w:rPr>
          <w:rFonts w:ascii="Times New Roman" w:hAnsi="Times New Roman" w:cs="Times New Roman"/>
          <w:sz w:val="28"/>
          <w:szCs w:val="28"/>
          <w:lang w:val="ru-RU"/>
        </w:rPr>
        <w:t>фактической</w:t>
      </w:r>
      <w:r w:rsidRPr="00171085">
        <w:rPr>
          <w:rFonts w:ascii="Times New Roman" w:hAnsi="Times New Roman" w:cs="Times New Roman"/>
          <w:sz w:val="28"/>
          <w:szCs w:val="28"/>
        </w:rPr>
        <w:t xml:space="preserve"> </w:t>
      </w:r>
      <w:r w:rsidRPr="00171085">
        <w:rPr>
          <w:rFonts w:ascii="Times New Roman" w:hAnsi="Times New Roman" w:cs="Times New Roman"/>
          <w:sz w:val="28"/>
          <w:szCs w:val="28"/>
          <w:lang w:val="ru-RU"/>
        </w:rPr>
        <w:t>себестоимостью</w:t>
      </w:r>
      <w:r w:rsidRPr="00171085">
        <w:rPr>
          <w:rFonts w:ascii="Times New Roman" w:hAnsi="Times New Roman" w:cs="Times New Roman"/>
          <w:sz w:val="28"/>
          <w:szCs w:val="28"/>
        </w:rPr>
        <w:t xml:space="preserve"> продукта по отдельным статьям за</w:t>
      </w:r>
      <w:r w:rsidRPr="00171085">
        <w:rPr>
          <w:rFonts w:ascii="Times New Roman" w:hAnsi="Times New Roman" w:cs="Times New Roman"/>
          <w:sz w:val="28"/>
          <w:szCs w:val="28"/>
          <w:lang w:val="ru-RU"/>
        </w:rPr>
        <w:t>трат.</w:t>
      </w:r>
      <w:r w:rsidRPr="00171085">
        <w:rPr>
          <w:rFonts w:ascii="Times New Roman" w:hAnsi="Times New Roman" w:cs="Times New Roman"/>
          <w:sz w:val="28"/>
          <w:szCs w:val="28"/>
        </w:rPr>
        <w:t xml:space="preserve"> Систему калькулирования «</w:t>
      </w:r>
      <w:proofErr w:type="spellStart"/>
      <w:r w:rsidRPr="00171085">
        <w:rPr>
          <w:rFonts w:ascii="Times New Roman" w:hAnsi="Times New Roman" w:cs="Times New Roman"/>
          <w:sz w:val="28"/>
          <w:szCs w:val="28"/>
        </w:rPr>
        <w:t>кайзен-костинг</w:t>
      </w:r>
      <w:proofErr w:type="spellEnd"/>
      <w:r w:rsidRPr="00171085">
        <w:rPr>
          <w:rFonts w:ascii="Times New Roman" w:hAnsi="Times New Roman" w:cs="Times New Roman"/>
          <w:sz w:val="28"/>
          <w:szCs w:val="28"/>
        </w:rPr>
        <w:t xml:space="preserve">» используют как </w:t>
      </w:r>
      <w:r w:rsidRPr="00171085">
        <w:rPr>
          <w:rFonts w:ascii="Times New Roman" w:hAnsi="Times New Roman" w:cs="Times New Roman"/>
          <w:sz w:val="28"/>
          <w:szCs w:val="28"/>
          <w:lang w:val="ru-RU"/>
        </w:rPr>
        <w:t xml:space="preserve">для </w:t>
      </w:r>
      <w:r w:rsidRPr="00171085">
        <w:rPr>
          <w:rFonts w:ascii="Times New Roman" w:hAnsi="Times New Roman" w:cs="Times New Roman"/>
          <w:sz w:val="28"/>
          <w:szCs w:val="28"/>
        </w:rPr>
        <w:t xml:space="preserve">бюджетных расчетов, так и для калькулирования фактической </w:t>
      </w:r>
      <w:r w:rsidRPr="00171085">
        <w:rPr>
          <w:rFonts w:ascii="Times New Roman" w:hAnsi="Times New Roman" w:cs="Times New Roman"/>
          <w:sz w:val="28"/>
          <w:szCs w:val="28"/>
          <w:lang w:val="ru-RU"/>
        </w:rPr>
        <w:t>себе</w:t>
      </w:r>
      <w:r w:rsidRPr="00171085">
        <w:rPr>
          <w:rFonts w:ascii="Times New Roman" w:hAnsi="Times New Roman" w:cs="Times New Roman"/>
          <w:sz w:val="28"/>
          <w:szCs w:val="28"/>
        </w:rPr>
        <w:t>стоимости продукции.</w:t>
      </w:r>
    </w:p>
    <w:p w14:paraId="109C1F45" w14:textId="77777777" w:rsidR="00B53E21" w:rsidRPr="00171085" w:rsidRDefault="00B53E21" w:rsidP="00B53E21">
      <w:pPr>
        <w:pStyle w:val="2"/>
        <w:spacing w:before="0" w:line="240" w:lineRule="auto"/>
        <w:ind w:firstLine="720"/>
        <w:rPr>
          <w:rFonts w:ascii="Times New Roman" w:hAnsi="Times New Roman" w:cs="Times New Roman"/>
          <w:sz w:val="28"/>
          <w:szCs w:val="28"/>
          <w:lang w:val="ru-RU"/>
        </w:rPr>
      </w:pPr>
      <w:r w:rsidRPr="00171085">
        <w:rPr>
          <w:rFonts w:ascii="Times New Roman" w:hAnsi="Times New Roman" w:cs="Times New Roman"/>
          <w:sz w:val="28"/>
          <w:szCs w:val="28"/>
          <w:lang w:val="ru-RU"/>
        </w:rPr>
        <w:t>«</w:t>
      </w:r>
      <w:proofErr w:type="spellStart"/>
      <w:r w:rsidRPr="00171085">
        <w:rPr>
          <w:rFonts w:ascii="Times New Roman" w:hAnsi="Times New Roman" w:cs="Times New Roman"/>
          <w:sz w:val="28"/>
          <w:szCs w:val="28"/>
          <w:lang w:val="ru-RU"/>
        </w:rPr>
        <w:t>Кайзен-костинг</w:t>
      </w:r>
      <w:proofErr w:type="spellEnd"/>
      <w:r w:rsidRPr="00171085">
        <w:rPr>
          <w:rFonts w:ascii="Times New Roman" w:hAnsi="Times New Roman" w:cs="Times New Roman"/>
          <w:sz w:val="28"/>
          <w:szCs w:val="28"/>
          <w:lang w:val="ru-RU"/>
        </w:rPr>
        <w:t>» является прямым продолжением и неотъемлемой частью «</w:t>
      </w:r>
      <w:proofErr w:type="spellStart"/>
      <w:r w:rsidRPr="00171085">
        <w:rPr>
          <w:rFonts w:ascii="Times New Roman" w:hAnsi="Times New Roman" w:cs="Times New Roman"/>
          <w:sz w:val="28"/>
          <w:szCs w:val="28"/>
          <w:lang w:val="ru-RU"/>
        </w:rPr>
        <w:t>таргет-костинга</w:t>
      </w:r>
      <w:proofErr w:type="spellEnd"/>
      <w:r w:rsidRPr="00171085">
        <w:rPr>
          <w:rFonts w:ascii="Times New Roman" w:hAnsi="Times New Roman" w:cs="Times New Roman"/>
          <w:sz w:val="28"/>
          <w:szCs w:val="28"/>
          <w:lang w:val="ru-RU"/>
        </w:rPr>
        <w:t>». При этом обе системы имеют одинаковую задачу: достижение целевой себестоимости. Однако реализуется данная задача в первом случае («</w:t>
      </w:r>
      <w:proofErr w:type="spellStart"/>
      <w:r w:rsidRPr="00171085">
        <w:rPr>
          <w:rFonts w:ascii="Times New Roman" w:hAnsi="Times New Roman" w:cs="Times New Roman"/>
          <w:sz w:val="28"/>
          <w:szCs w:val="28"/>
          <w:lang w:val="ru-RU"/>
        </w:rPr>
        <w:t>таргет-костинг</w:t>
      </w:r>
      <w:proofErr w:type="spellEnd"/>
      <w:r w:rsidRPr="00171085">
        <w:rPr>
          <w:rFonts w:ascii="Times New Roman" w:hAnsi="Times New Roman" w:cs="Times New Roman"/>
          <w:sz w:val="28"/>
          <w:szCs w:val="28"/>
          <w:lang w:val="ru-RU"/>
        </w:rPr>
        <w:t>») на этапе проектирования нового продукта, во втором («</w:t>
      </w:r>
      <w:proofErr w:type="spellStart"/>
      <w:r w:rsidRPr="00171085">
        <w:rPr>
          <w:rFonts w:ascii="Times New Roman" w:hAnsi="Times New Roman" w:cs="Times New Roman"/>
          <w:sz w:val="28"/>
          <w:szCs w:val="28"/>
          <w:lang w:val="ru-RU"/>
        </w:rPr>
        <w:t>кайзен-костинг</w:t>
      </w:r>
      <w:proofErr w:type="spellEnd"/>
      <w:r w:rsidRPr="00171085">
        <w:rPr>
          <w:rFonts w:ascii="Times New Roman" w:hAnsi="Times New Roman" w:cs="Times New Roman"/>
          <w:sz w:val="28"/>
          <w:szCs w:val="28"/>
          <w:lang w:val="ru-RU"/>
        </w:rPr>
        <w:t>») - на этапе производства.</w:t>
      </w:r>
    </w:p>
    <w:p w14:paraId="5068447A" w14:textId="77777777" w:rsidR="00B53E21" w:rsidRPr="00171085" w:rsidRDefault="00B53E21" w:rsidP="00B53E21">
      <w:pPr>
        <w:pStyle w:val="2"/>
        <w:spacing w:before="0" w:line="240" w:lineRule="auto"/>
        <w:ind w:firstLine="720"/>
        <w:rPr>
          <w:rFonts w:ascii="Times New Roman" w:hAnsi="Times New Roman" w:cs="Times New Roman"/>
          <w:sz w:val="28"/>
          <w:szCs w:val="28"/>
          <w:lang w:val="ru-RU"/>
        </w:rPr>
      </w:pPr>
      <w:r w:rsidRPr="00171085">
        <w:rPr>
          <w:rFonts w:ascii="Times New Roman" w:hAnsi="Times New Roman" w:cs="Times New Roman"/>
          <w:sz w:val="28"/>
          <w:szCs w:val="28"/>
          <w:lang w:val="ru-RU"/>
        </w:rPr>
        <w:t>Разница между сметной и целевой себестоимостью должна быть максимально уменьшена на стадии проектирования изделия, для чего проводится анализ влияния каждой статьи расходов на себестоимость изделия и поиск вариантов их снижения.</w:t>
      </w:r>
    </w:p>
    <w:p w14:paraId="4B17CED1" w14:textId="77777777" w:rsidR="00B53E21" w:rsidRPr="00171085" w:rsidRDefault="00B53E21" w:rsidP="00B53E21">
      <w:pPr>
        <w:pStyle w:val="2"/>
        <w:shd w:val="clear" w:color="auto" w:fill="auto"/>
        <w:spacing w:before="0" w:line="240" w:lineRule="auto"/>
        <w:ind w:firstLine="720"/>
        <w:rPr>
          <w:rFonts w:ascii="Times New Roman" w:hAnsi="Times New Roman" w:cs="Times New Roman"/>
          <w:sz w:val="28"/>
          <w:szCs w:val="28"/>
          <w:lang w:val="ru-RU"/>
        </w:rPr>
      </w:pPr>
      <w:r w:rsidRPr="00171085">
        <w:rPr>
          <w:rFonts w:ascii="Times New Roman" w:hAnsi="Times New Roman" w:cs="Times New Roman"/>
          <w:sz w:val="28"/>
          <w:szCs w:val="28"/>
          <w:lang w:val="ru-RU"/>
        </w:rPr>
        <w:t>Если на этапе проектирования разница между сметной и целевой себестоимостью составляет не более 5%, то принимается решение о начале производства такого продукта с расчетом на то, что это расхождение будет ликвидировано в процессе производства посредством «</w:t>
      </w:r>
      <w:proofErr w:type="spellStart"/>
      <w:r w:rsidRPr="00171085">
        <w:rPr>
          <w:rFonts w:ascii="Times New Roman" w:hAnsi="Times New Roman" w:cs="Times New Roman"/>
          <w:sz w:val="28"/>
          <w:szCs w:val="28"/>
          <w:lang w:val="ru-RU"/>
        </w:rPr>
        <w:t>кайзен-костинга</w:t>
      </w:r>
      <w:proofErr w:type="spellEnd"/>
      <w:r w:rsidRPr="00171085">
        <w:rPr>
          <w:rFonts w:ascii="Times New Roman" w:hAnsi="Times New Roman" w:cs="Times New Roman"/>
          <w:sz w:val="28"/>
          <w:szCs w:val="28"/>
          <w:lang w:val="ru-RU"/>
        </w:rPr>
        <w:t xml:space="preserve">». Сокращение разницы между сметной и целевой себестоимостью называется </w:t>
      </w:r>
      <w:proofErr w:type="spellStart"/>
      <w:r w:rsidRPr="00171085">
        <w:rPr>
          <w:rFonts w:ascii="Times New Roman" w:hAnsi="Times New Roman" w:cs="Times New Roman"/>
          <w:i/>
          <w:sz w:val="28"/>
          <w:szCs w:val="28"/>
          <w:lang w:val="ru-RU"/>
        </w:rPr>
        <w:t>кайзен</w:t>
      </w:r>
      <w:proofErr w:type="spellEnd"/>
      <w:r w:rsidRPr="00171085">
        <w:rPr>
          <w:rFonts w:ascii="Times New Roman" w:hAnsi="Times New Roman" w:cs="Times New Roman"/>
          <w:i/>
          <w:sz w:val="28"/>
          <w:szCs w:val="28"/>
          <w:lang w:val="ru-RU"/>
        </w:rPr>
        <w:t>-задачей</w:t>
      </w:r>
      <w:r w:rsidRPr="00171085">
        <w:rPr>
          <w:rFonts w:ascii="Times New Roman" w:hAnsi="Times New Roman" w:cs="Times New Roman"/>
          <w:sz w:val="28"/>
          <w:szCs w:val="28"/>
          <w:lang w:val="ru-RU"/>
        </w:rPr>
        <w:t xml:space="preserve">, которая касается всего персонала организации: от производственных рабочих до управляющих. Она ставится как на уровне каждого продукта, так и на уровне предприятия в целом. Для постановки </w:t>
      </w:r>
      <w:proofErr w:type="spellStart"/>
      <w:r w:rsidRPr="00171085">
        <w:rPr>
          <w:rFonts w:ascii="Times New Roman" w:hAnsi="Times New Roman" w:cs="Times New Roman"/>
          <w:sz w:val="28"/>
          <w:szCs w:val="28"/>
          <w:lang w:val="ru-RU"/>
        </w:rPr>
        <w:t>кайзен</w:t>
      </w:r>
      <w:proofErr w:type="spellEnd"/>
      <w:r w:rsidRPr="00171085">
        <w:rPr>
          <w:rFonts w:ascii="Times New Roman" w:hAnsi="Times New Roman" w:cs="Times New Roman"/>
          <w:sz w:val="28"/>
          <w:szCs w:val="28"/>
          <w:lang w:val="ru-RU"/>
        </w:rPr>
        <w:t>-задачи для предприятия в целом необходимо знать процент планируемой годовой прибыли, годовую выручку и величину переменных (сметных) издержек.</w:t>
      </w:r>
    </w:p>
    <w:p w14:paraId="6B66013D" w14:textId="77777777" w:rsidR="00B53E21" w:rsidRPr="00171085" w:rsidRDefault="00B53E21" w:rsidP="00B53E21">
      <w:pPr>
        <w:pStyle w:val="1"/>
        <w:tabs>
          <w:tab w:val="left" w:pos="567"/>
        </w:tabs>
        <w:ind w:left="0" w:firstLine="720"/>
        <w:jc w:val="both"/>
        <w:rPr>
          <w:sz w:val="28"/>
          <w:szCs w:val="28"/>
        </w:rPr>
      </w:pPr>
      <w:r w:rsidRPr="00171085">
        <w:rPr>
          <w:sz w:val="28"/>
          <w:szCs w:val="28"/>
        </w:rPr>
        <w:lastRenderedPageBreak/>
        <w:t>Калькуляционные системы «</w:t>
      </w:r>
      <w:proofErr w:type="spellStart"/>
      <w:r w:rsidRPr="00171085">
        <w:rPr>
          <w:sz w:val="28"/>
          <w:szCs w:val="28"/>
        </w:rPr>
        <w:t>таргет-костинг</w:t>
      </w:r>
      <w:proofErr w:type="spellEnd"/>
      <w:r w:rsidRPr="00171085">
        <w:rPr>
          <w:sz w:val="28"/>
          <w:szCs w:val="28"/>
        </w:rPr>
        <w:t>» и «</w:t>
      </w:r>
      <w:proofErr w:type="spellStart"/>
      <w:r w:rsidRPr="00171085">
        <w:rPr>
          <w:sz w:val="28"/>
          <w:szCs w:val="28"/>
        </w:rPr>
        <w:t>кайзен-костинг</w:t>
      </w:r>
      <w:proofErr w:type="spellEnd"/>
      <w:r w:rsidRPr="00171085">
        <w:rPr>
          <w:sz w:val="28"/>
          <w:szCs w:val="28"/>
        </w:rPr>
        <w:t>» могут использоваться в управленческом учете, как во взаимосвязи, так и автономно. Чаще всего их применяют именно во взаимосвязи. Прогнозное калькулирование себестоимости начинается в системе «</w:t>
      </w:r>
      <w:proofErr w:type="spellStart"/>
      <w:r w:rsidRPr="00171085">
        <w:rPr>
          <w:sz w:val="28"/>
          <w:szCs w:val="28"/>
        </w:rPr>
        <w:t>таргет-костинг</w:t>
      </w:r>
      <w:proofErr w:type="spellEnd"/>
      <w:r w:rsidRPr="00171085">
        <w:rPr>
          <w:sz w:val="28"/>
          <w:szCs w:val="28"/>
        </w:rPr>
        <w:t>», затем калькулирование (уже фактических затрат) продолжается в системе «</w:t>
      </w:r>
      <w:proofErr w:type="spellStart"/>
      <w:r w:rsidRPr="00171085">
        <w:rPr>
          <w:sz w:val="28"/>
          <w:szCs w:val="28"/>
        </w:rPr>
        <w:t>кайзен-костинг</w:t>
      </w:r>
      <w:proofErr w:type="spellEnd"/>
      <w:r w:rsidRPr="00171085">
        <w:rPr>
          <w:sz w:val="28"/>
          <w:szCs w:val="28"/>
        </w:rPr>
        <w:t>». Вместе обе системы дают предприятию весьма ценное конкурентное преимущество, состоящее в достижении более низкого, чем у конкурентов, уровня себестоимости и возможности выбирать удобную ценовую политику для захвата или удержания соответствующих секторов рынка. Недостатками являются сложность организации систем, большая зависимость от человеческого фактора.</w:t>
      </w:r>
    </w:p>
    <w:p w14:paraId="1988BE9B" w14:textId="622CC777" w:rsidR="00B53E21" w:rsidRDefault="00B53E21" w:rsidP="00B53E21">
      <w:pPr>
        <w:pStyle w:val="1"/>
        <w:tabs>
          <w:tab w:val="left" w:pos="567"/>
          <w:tab w:val="left" w:pos="6930"/>
        </w:tabs>
        <w:ind w:left="0" w:firstLine="720"/>
        <w:jc w:val="both"/>
        <w:rPr>
          <w:sz w:val="28"/>
          <w:szCs w:val="28"/>
        </w:rPr>
      </w:pPr>
      <w:r>
        <w:rPr>
          <w:sz w:val="28"/>
          <w:szCs w:val="28"/>
        </w:rPr>
        <w:tab/>
      </w:r>
    </w:p>
    <w:p w14:paraId="2E0512E2" w14:textId="77777777" w:rsidR="00B53E21" w:rsidRPr="00171085" w:rsidRDefault="00B53E21" w:rsidP="00B53E21">
      <w:pPr>
        <w:pStyle w:val="1"/>
        <w:tabs>
          <w:tab w:val="left" w:pos="567"/>
        </w:tabs>
        <w:ind w:left="0" w:firstLine="720"/>
        <w:jc w:val="center"/>
        <w:rPr>
          <w:b/>
          <w:sz w:val="28"/>
          <w:szCs w:val="28"/>
        </w:rPr>
      </w:pPr>
      <w:r w:rsidRPr="00171085">
        <w:rPr>
          <w:b/>
          <w:sz w:val="28"/>
          <w:szCs w:val="28"/>
        </w:rPr>
        <w:t>1.5 Калькулирование себестоимости по стадиям жизненного цикла продукта</w:t>
      </w:r>
    </w:p>
    <w:p w14:paraId="13B22206" w14:textId="77777777" w:rsidR="00B53E21" w:rsidRPr="00171085" w:rsidRDefault="00B53E21" w:rsidP="00B53E21">
      <w:pPr>
        <w:pStyle w:val="1"/>
        <w:tabs>
          <w:tab w:val="left" w:pos="567"/>
        </w:tabs>
        <w:ind w:left="0" w:firstLine="720"/>
        <w:jc w:val="both"/>
        <w:rPr>
          <w:rStyle w:val="a4"/>
          <w:sz w:val="28"/>
          <w:szCs w:val="28"/>
        </w:rPr>
      </w:pPr>
    </w:p>
    <w:p w14:paraId="33D00351" w14:textId="77777777" w:rsidR="00B53E21" w:rsidRPr="00171085" w:rsidRDefault="00B53E21" w:rsidP="00B53E21">
      <w:pPr>
        <w:pStyle w:val="1"/>
        <w:tabs>
          <w:tab w:val="left" w:pos="567"/>
        </w:tabs>
        <w:ind w:left="0" w:firstLine="720"/>
        <w:jc w:val="both"/>
        <w:rPr>
          <w:sz w:val="28"/>
          <w:szCs w:val="28"/>
        </w:rPr>
      </w:pPr>
      <w:r w:rsidRPr="00171085">
        <w:rPr>
          <w:rStyle w:val="a4"/>
          <w:sz w:val="28"/>
          <w:szCs w:val="28"/>
        </w:rPr>
        <w:t xml:space="preserve">Калькулирование себестоимости по стадиям жизненного цикла </w:t>
      </w:r>
      <w:r w:rsidRPr="00171085">
        <w:rPr>
          <w:sz w:val="28"/>
          <w:szCs w:val="28"/>
        </w:rPr>
        <w:t xml:space="preserve">продукта (в двух временных разрезах </w:t>
      </w:r>
      <w:r w:rsidRPr="00171085">
        <w:rPr>
          <w:sz w:val="28"/>
          <w:szCs w:val="28"/>
        </w:rPr>
        <w:noBreakHyphen/>
        <w:t xml:space="preserve"> прошлое и будущее) позволяет учитывать и оценивать затраты каждого производимого продукта от стадии научно-технической разработки и до периода, когда предприятие прекращает сервисное обслуживание своего продукта у покупателей. Объектом калькулирования выступает жизненный цикл продукта.</w:t>
      </w:r>
    </w:p>
    <w:p w14:paraId="4E1C0AAC" w14:textId="77777777" w:rsidR="00B53E21" w:rsidRPr="00171085" w:rsidRDefault="00B53E21" w:rsidP="00B53E21">
      <w:pPr>
        <w:pStyle w:val="1"/>
        <w:tabs>
          <w:tab w:val="left" w:pos="567"/>
        </w:tabs>
        <w:ind w:left="0" w:firstLine="720"/>
        <w:jc w:val="both"/>
        <w:rPr>
          <w:sz w:val="28"/>
          <w:szCs w:val="28"/>
        </w:rPr>
      </w:pPr>
      <w:r w:rsidRPr="00171085">
        <w:rPr>
          <w:bCs/>
          <w:i/>
          <w:sz w:val="28"/>
          <w:szCs w:val="28"/>
        </w:rPr>
        <w:t>Жизненный цикл</w:t>
      </w:r>
      <w:r w:rsidRPr="00171085">
        <w:rPr>
          <w:i/>
          <w:sz w:val="28"/>
          <w:szCs w:val="28"/>
        </w:rPr>
        <w:t xml:space="preserve"> </w:t>
      </w:r>
      <w:r w:rsidRPr="00171085">
        <w:rPr>
          <w:i/>
          <w:sz w:val="28"/>
          <w:szCs w:val="28"/>
        </w:rPr>
        <w:noBreakHyphen/>
      </w:r>
      <w:r w:rsidRPr="00171085">
        <w:rPr>
          <w:sz w:val="28"/>
          <w:szCs w:val="28"/>
        </w:rPr>
        <w:t xml:space="preserve"> концепция, согласно которой экономические блага, представляющие материальные активы, имеют собственный период существования. Началом жизненного цикла служит момент появления возможности использования экономического блага для удовлетворения потребности. Окончанием жизненного цикла является момент исчерпания полезности, полного потребления экономического блага. При этом различают жизненный цикл продукта, проекта, организации. В связи с этим необходимым элементом классификации затрат является их группировка по стадиям жизненного цикла:</w:t>
      </w:r>
    </w:p>
    <w:p w14:paraId="24D256EE"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1) </w:t>
      </w:r>
      <w:r w:rsidRPr="00171085">
        <w:rPr>
          <w:bCs/>
          <w:i/>
          <w:sz w:val="28"/>
          <w:szCs w:val="28"/>
        </w:rPr>
        <w:t>стадия разработки нового продукта</w:t>
      </w:r>
      <w:r w:rsidRPr="00171085">
        <w:rPr>
          <w:i/>
          <w:sz w:val="28"/>
          <w:szCs w:val="28"/>
        </w:rPr>
        <w:t xml:space="preserve"> </w:t>
      </w:r>
      <w:r w:rsidRPr="00171085">
        <w:rPr>
          <w:i/>
          <w:sz w:val="28"/>
          <w:szCs w:val="28"/>
        </w:rPr>
        <w:noBreakHyphen/>
      </w:r>
      <w:r w:rsidRPr="00171085">
        <w:rPr>
          <w:sz w:val="28"/>
          <w:szCs w:val="28"/>
        </w:rPr>
        <w:t xml:space="preserve"> затраты на проведение исследования состояния рынка, спроса и предложения, позиций основных конкурентов, реальных и потенциальных запросов покупателей, затраты на проведение научно-исследовательских, опытно-конструкторских и технологических работ, сертификацию, стандартизацию продукта и пр. Специфика данной стадии заключается в том, что отсутствует полная гарантия возмещения затрат в будущем;</w:t>
      </w:r>
    </w:p>
    <w:p w14:paraId="345DB843"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2) </w:t>
      </w:r>
      <w:r w:rsidRPr="00171085">
        <w:rPr>
          <w:bCs/>
          <w:i/>
          <w:sz w:val="28"/>
          <w:szCs w:val="28"/>
        </w:rPr>
        <w:t>стадия выведения продукта на рынок (внедрения)</w:t>
      </w:r>
      <w:r w:rsidRPr="00171085">
        <w:rPr>
          <w:i/>
          <w:sz w:val="28"/>
          <w:szCs w:val="28"/>
        </w:rPr>
        <w:t xml:space="preserve"> </w:t>
      </w:r>
      <w:r w:rsidRPr="00171085">
        <w:rPr>
          <w:i/>
          <w:sz w:val="28"/>
          <w:szCs w:val="28"/>
        </w:rPr>
        <w:noBreakHyphen/>
      </w:r>
      <w:r w:rsidRPr="00171085">
        <w:rPr>
          <w:sz w:val="28"/>
          <w:szCs w:val="28"/>
        </w:rPr>
        <w:t xml:space="preserve"> отличается высоким уровнем затрат на рекламу и стимулирование продаж, созданием избирательной системы сбыта продукции; при установлении цены можно ориентироваться на затраты двух первых стадий плюс норму прибыли организации (в ряде случаев минимальную) либо принять существующую цену рынка в качестве точки отсчета;</w:t>
      </w:r>
    </w:p>
    <w:p w14:paraId="0A72A6FA"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3) </w:t>
      </w:r>
      <w:r w:rsidRPr="00171085">
        <w:rPr>
          <w:bCs/>
          <w:i/>
          <w:sz w:val="28"/>
          <w:szCs w:val="28"/>
        </w:rPr>
        <w:t xml:space="preserve">стадия роста </w:t>
      </w:r>
      <w:r w:rsidRPr="00171085">
        <w:rPr>
          <w:bCs/>
          <w:i/>
          <w:sz w:val="28"/>
          <w:szCs w:val="28"/>
        </w:rPr>
        <w:noBreakHyphen/>
      </w:r>
      <w:r w:rsidRPr="00171085">
        <w:rPr>
          <w:sz w:val="28"/>
          <w:szCs w:val="28"/>
        </w:rPr>
        <w:t xml:space="preserve"> при интенсивной системе сбыта продукции наблюдается значительное увеличение затрат на производство, сбыт, </w:t>
      </w:r>
      <w:proofErr w:type="spellStart"/>
      <w:r w:rsidRPr="00171085">
        <w:rPr>
          <w:sz w:val="28"/>
          <w:szCs w:val="28"/>
        </w:rPr>
        <w:t>постпродажное</w:t>
      </w:r>
      <w:proofErr w:type="spellEnd"/>
      <w:r w:rsidRPr="00171085">
        <w:rPr>
          <w:sz w:val="28"/>
          <w:szCs w:val="28"/>
        </w:rPr>
        <w:t xml:space="preserve">, в том </w:t>
      </w:r>
      <w:r w:rsidRPr="00171085">
        <w:rPr>
          <w:sz w:val="28"/>
          <w:szCs w:val="28"/>
        </w:rPr>
        <w:lastRenderedPageBreak/>
        <w:t>числе гарантийное обслуживание, остаются высокими затраты на рекламу, имеют место затраты на разработку и внедрение на рынок модификаций основного продукта; при этом цена для проникновения на массовый рынок может быть снижена, в результате чего при нарастающих объемах продаж не наблюдается существенного роста прибыли;</w:t>
      </w:r>
    </w:p>
    <w:p w14:paraId="6B7C86FB"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4) </w:t>
      </w:r>
      <w:r w:rsidRPr="00171085">
        <w:rPr>
          <w:bCs/>
          <w:i/>
          <w:sz w:val="28"/>
          <w:szCs w:val="28"/>
        </w:rPr>
        <w:t>стадия зрелости</w:t>
      </w:r>
      <w:r w:rsidRPr="00171085">
        <w:rPr>
          <w:sz w:val="28"/>
          <w:szCs w:val="28"/>
        </w:rPr>
        <w:t xml:space="preserve"> </w:t>
      </w:r>
      <w:r w:rsidRPr="00171085">
        <w:rPr>
          <w:sz w:val="28"/>
          <w:szCs w:val="28"/>
        </w:rPr>
        <w:noBreakHyphen/>
        <w:t xml:space="preserve"> отличается диверсификацией торговых марок и моделей. В ходе рекламных кампаний подчеркиваются различия и преимущества торговых марок; рост объемов продаж приводит к снижению себестоимости единицы продукции; цены устанавливают на уровне лучших конкурентов, что в конечном итоге приводит к устойчивому и существенному росту прибыли. На данном этапе появляются затраты на разработку и рекламу нового основного продукта, т.е. начинается новый жизненный цикл;</w:t>
      </w:r>
    </w:p>
    <w:p w14:paraId="235333EF" w14:textId="77777777" w:rsidR="00B53E21" w:rsidRPr="00171085" w:rsidRDefault="00B53E21" w:rsidP="00B53E21">
      <w:pPr>
        <w:pStyle w:val="1"/>
        <w:tabs>
          <w:tab w:val="left" w:pos="567"/>
        </w:tabs>
        <w:ind w:left="0" w:firstLine="720"/>
        <w:jc w:val="both"/>
        <w:rPr>
          <w:sz w:val="28"/>
          <w:szCs w:val="28"/>
        </w:rPr>
      </w:pPr>
      <w:r w:rsidRPr="00171085">
        <w:rPr>
          <w:sz w:val="28"/>
          <w:szCs w:val="28"/>
        </w:rPr>
        <w:t xml:space="preserve">5) </w:t>
      </w:r>
      <w:r w:rsidRPr="00171085">
        <w:rPr>
          <w:bCs/>
          <w:i/>
          <w:sz w:val="28"/>
          <w:szCs w:val="28"/>
        </w:rPr>
        <w:t>стадия упадка </w:t>
      </w:r>
      <w:r w:rsidRPr="00171085">
        <w:rPr>
          <w:bCs/>
          <w:i/>
          <w:sz w:val="28"/>
          <w:szCs w:val="28"/>
        </w:rPr>
        <w:noBreakHyphen/>
      </w:r>
      <w:r w:rsidRPr="00171085">
        <w:rPr>
          <w:sz w:val="28"/>
          <w:szCs w:val="28"/>
        </w:rPr>
        <w:t xml:space="preserve"> постепенное снятие с производства слабых продуктов, закрытие нерентабельных торговых точек, снижение цены, снижение до минимального уровня затрат на рекламу и стимулирование продаж. При этом увеличиваются затраты на хранение нереализованного продукта, возникают затраты на его переработку или утилизацию, производство становится низкорентабельным и даже убыточным, если на стадии зрелости организация не позаботилась о создании нового основного продукта.</w:t>
      </w:r>
    </w:p>
    <w:p w14:paraId="49FC2F44" w14:textId="77777777" w:rsidR="00B53E21" w:rsidRPr="00171085" w:rsidRDefault="00B53E21" w:rsidP="00B53E21">
      <w:pPr>
        <w:pStyle w:val="1"/>
        <w:tabs>
          <w:tab w:val="left" w:pos="567"/>
        </w:tabs>
        <w:ind w:left="0" w:firstLine="720"/>
        <w:jc w:val="both"/>
        <w:rPr>
          <w:sz w:val="28"/>
          <w:szCs w:val="28"/>
        </w:rPr>
      </w:pPr>
      <w:r w:rsidRPr="00171085">
        <w:rPr>
          <w:sz w:val="28"/>
          <w:szCs w:val="28"/>
        </w:rPr>
        <w:t>Стадии жизненного цикла продукта специфичны и накладывают отпечаток на процесс формирования затрат и прибыли организации. Прослеживается влияние стадий жизненного цикла продукта на уровень затрат, их состав, структуру, целевое назначение, степень эффективности. В системе управленческого учета стратегическое планирование в разрезе стадий жизненного цикла продукта позволяет более точно спрогнозировать основные рабочие операции и соответствующие им затраты. С другой стороны, качественный анализ состава затрат и других результативных показателей деятельности организации позволяет более точно определить стадию жизненного цикла продукта, т.е. возможности и риски дальнейшего стратегического развития организации.</w:t>
      </w:r>
    </w:p>
    <w:p w14:paraId="6AAE1C91" w14:textId="77777777" w:rsidR="00B53E21" w:rsidRDefault="00B53E21" w:rsidP="00B53E21">
      <w:pPr>
        <w:pStyle w:val="1"/>
        <w:tabs>
          <w:tab w:val="left" w:pos="567"/>
        </w:tabs>
        <w:ind w:left="0" w:firstLine="720"/>
        <w:jc w:val="both"/>
        <w:rPr>
          <w:sz w:val="28"/>
          <w:szCs w:val="28"/>
        </w:rPr>
      </w:pPr>
      <w:r w:rsidRPr="00171085">
        <w:rPr>
          <w:sz w:val="28"/>
          <w:szCs w:val="28"/>
        </w:rPr>
        <w:t>Основными предпосылками появления этой методики являются: сокращение жизненного цикла изделий, увеличение стоимости подготовки производства и начала выпуска изделий, практически полное определение финансовых показателей (затрат и доходов) на стадии проектирования. Важнейшим принципом этого метода являются прогноз и управление затратами на производство изделия на стадии его проектирования.</w:t>
      </w:r>
    </w:p>
    <w:p w14:paraId="348AD0DA" w14:textId="77777777" w:rsidR="00B53E21" w:rsidRDefault="00B53E21" w:rsidP="00B53E21">
      <w:pPr>
        <w:pStyle w:val="1"/>
        <w:tabs>
          <w:tab w:val="left" w:pos="567"/>
        </w:tabs>
        <w:ind w:left="0" w:firstLine="720"/>
        <w:jc w:val="both"/>
        <w:rPr>
          <w:sz w:val="28"/>
          <w:szCs w:val="28"/>
        </w:rPr>
      </w:pPr>
    </w:p>
    <w:p w14:paraId="6F126A61" w14:textId="77777777" w:rsidR="00B53E21" w:rsidRPr="00171085" w:rsidRDefault="00B53E21" w:rsidP="00B53E21">
      <w:pPr>
        <w:pStyle w:val="1"/>
        <w:tabs>
          <w:tab w:val="left" w:pos="567"/>
        </w:tabs>
        <w:ind w:left="0" w:firstLine="720"/>
        <w:jc w:val="center"/>
        <w:rPr>
          <w:b/>
          <w:sz w:val="28"/>
          <w:szCs w:val="28"/>
        </w:rPr>
      </w:pPr>
      <w:r w:rsidRPr="00171085">
        <w:rPr>
          <w:b/>
          <w:sz w:val="28"/>
          <w:szCs w:val="28"/>
        </w:rPr>
        <w:t>1.6 Система калькулирования «по последней операции»</w:t>
      </w:r>
    </w:p>
    <w:p w14:paraId="3087FCE8" w14:textId="77777777" w:rsidR="00B53E21" w:rsidRPr="00171085" w:rsidRDefault="00B53E21" w:rsidP="00B53E21">
      <w:pPr>
        <w:pStyle w:val="1"/>
        <w:tabs>
          <w:tab w:val="left" w:pos="567"/>
        </w:tabs>
        <w:ind w:left="0" w:firstLine="720"/>
        <w:jc w:val="center"/>
        <w:rPr>
          <w:b/>
          <w:i/>
          <w:sz w:val="28"/>
          <w:szCs w:val="28"/>
        </w:rPr>
      </w:pPr>
    </w:p>
    <w:p w14:paraId="6BFE18E2"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Специальная</w:t>
      </w:r>
      <w:r w:rsidRPr="00171085">
        <w:rPr>
          <w:rStyle w:val="a4"/>
          <w:sz w:val="28"/>
          <w:szCs w:val="28"/>
        </w:rPr>
        <w:t xml:space="preserve"> система калькулирования «по последней операции» </w:t>
      </w:r>
      <w:r w:rsidRPr="00171085">
        <w:rPr>
          <w:sz w:val="28"/>
          <w:szCs w:val="28"/>
        </w:rPr>
        <w:t>разработана</w:t>
      </w:r>
      <w:r w:rsidRPr="00171085">
        <w:rPr>
          <w:rStyle w:val="a4"/>
          <w:sz w:val="28"/>
          <w:szCs w:val="28"/>
        </w:rPr>
        <w:t xml:space="preserve"> для обеспечения организации производства и управления производством по системе </w:t>
      </w:r>
      <w:r w:rsidRPr="00171085">
        <w:rPr>
          <w:rStyle w:val="a4"/>
          <w:sz w:val="28"/>
          <w:szCs w:val="28"/>
          <w:lang w:val="en-US"/>
        </w:rPr>
        <w:t>JIT</w:t>
      </w:r>
      <w:r w:rsidRPr="00171085">
        <w:rPr>
          <w:rStyle w:val="a4"/>
          <w:sz w:val="28"/>
          <w:szCs w:val="28"/>
        </w:rPr>
        <w:t xml:space="preserve"> (</w:t>
      </w:r>
      <w:r w:rsidRPr="00171085">
        <w:rPr>
          <w:sz w:val="28"/>
          <w:szCs w:val="28"/>
        </w:rPr>
        <w:t>«</w:t>
      </w:r>
      <w:proofErr w:type="spellStart"/>
      <w:r w:rsidRPr="00171085">
        <w:rPr>
          <w:sz w:val="28"/>
          <w:szCs w:val="28"/>
        </w:rPr>
        <w:t>Just-in-time</w:t>
      </w:r>
      <w:proofErr w:type="spellEnd"/>
      <w:r w:rsidRPr="00171085">
        <w:rPr>
          <w:sz w:val="28"/>
          <w:szCs w:val="28"/>
        </w:rPr>
        <w:t>»</w:t>
      </w:r>
      <w:r w:rsidRPr="00171085">
        <w:rPr>
          <w:rStyle w:val="a4"/>
          <w:sz w:val="28"/>
          <w:szCs w:val="28"/>
        </w:rPr>
        <w:t>, т.е. «точно в срок»).</w:t>
      </w:r>
      <w:r w:rsidRPr="00171085">
        <w:rPr>
          <w:sz w:val="28"/>
          <w:szCs w:val="28"/>
        </w:rPr>
        <w:t xml:space="preserve"> Эта система развивается с 80-х годов XX в., созданы две ее модификации. Организация производства и управления «точно в срок» осуществляется в целях поддержания </w:t>
      </w:r>
      <w:r w:rsidRPr="00171085">
        <w:rPr>
          <w:sz w:val="28"/>
          <w:szCs w:val="28"/>
        </w:rPr>
        <w:lastRenderedPageBreak/>
        <w:t xml:space="preserve">конкурентного преимущества «лидерство в издержках». Управленческие решения направлены на то, чтобы максимально снизить непроизводительные затраты, отказаться от операций и процессов, не дающих дополнительных улучшений качества продукции или услуг. </w:t>
      </w:r>
    </w:p>
    <w:p w14:paraId="0E0D96AF"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 xml:space="preserve">Прежде всего на предприятиях, применяющих систему «точно в срок», организуют мероприятия по снижению запасов и затрат на внутризаводское перемещение грузов. Запасы сырья, материалов и комплектующих изделий, незавершенного производства и готовой продукции существуют на случай, если будут нарушены договорные условия по срокам, качеству, комплектации поставки материалов, а также на случай остановки производственного процесса </w:t>
      </w:r>
      <w:r w:rsidRPr="00171085">
        <w:rPr>
          <w:rStyle w:val="-1pt"/>
          <w:sz w:val="28"/>
          <w:szCs w:val="28"/>
        </w:rPr>
        <w:t>из-за</w:t>
      </w:r>
      <w:r w:rsidRPr="00171085">
        <w:rPr>
          <w:sz w:val="28"/>
          <w:szCs w:val="28"/>
        </w:rPr>
        <w:t xml:space="preserve"> аварий оборудования, допущенного брака и т.д. На хранение запасов необходимы дополнительные ресурсы на содержание складских помещений, оплату труда кладовщиков. Могут возникнуть потери и в процессе хранения. При системе «точно в срок» все расходы должны быть сведены к минимуму.</w:t>
      </w:r>
    </w:p>
    <w:p w14:paraId="3A5A5F5D" w14:textId="77777777" w:rsidR="00B53E21" w:rsidRPr="00171085" w:rsidRDefault="00B53E21" w:rsidP="00B53E21">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rPr>
        <w:t xml:space="preserve">Для системы управления «точно в срок» важны три ключевых </w:t>
      </w:r>
      <w:r w:rsidRPr="00171085">
        <w:rPr>
          <w:rFonts w:ascii="Times New Roman" w:hAnsi="Times New Roman" w:cs="Times New Roman"/>
          <w:sz w:val="28"/>
          <w:szCs w:val="28"/>
          <w:lang w:val="ru-RU"/>
        </w:rPr>
        <w:t>аспекта:</w:t>
      </w:r>
    </w:p>
    <w:p w14:paraId="38093792" w14:textId="77777777" w:rsidR="00B53E21" w:rsidRPr="00171085" w:rsidRDefault="00B53E21" w:rsidP="00B53E21">
      <w:pPr>
        <w:pStyle w:val="2"/>
        <w:shd w:val="clear" w:color="auto" w:fill="auto"/>
        <w:spacing w:before="0" w:line="240" w:lineRule="auto"/>
        <w:ind w:firstLine="709"/>
        <w:rPr>
          <w:rFonts w:ascii="Times New Roman" w:hAnsi="Times New Roman" w:cs="Times New Roman"/>
          <w:sz w:val="28"/>
          <w:szCs w:val="28"/>
          <w:lang w:val="ru-RU"/>
        </w:rPr>
      </w:pPr>
      <w:r w:rsidRPr="00171085">
        <w:rPr>
          <w:rFonts w:ascii="Times New Roman" w:hAnsi="Times New Roman" w:cs="Times New Roman"/>
          <w:sz w:val="28"/>
          <w:szCs w:val="28"/>
        </w:rPr>
        <w:t xml:space="preserve">1) организация бизнес-процессов, способствующая </w:t>
      </w:r>
      <w:r w:rsidRPr="00171085">
        <w:rPr>
          <w:rFonts w:ascii="Times New Roman" w:hAnsi="Times New Roman" w:cs="Times New Roman"/>
          <w:sz w:val="28"/>
          <w:szCs w:val="28"/>
          <w:lang w:val="ru-RU"/>
        </w:rPr>
        <w:t>приближению совокупных затрат к величине затрат на обработку;</w:t>
      </w:r>
    </w:p>
    <w:p w14:paraId="54A5AC23" w14:textId="77777777" w:rsidR="00B53E21" w:rsidRPr="00171085" w:rsidRDefault="00B53E21" w:rsidP="00B53E21">
      <w:pPr>
        <w:pStyle w:val="2"/>
        <w:shd w:val="clear" w:color="auto" w:fill="auto"/>
        <w:spacing w:before="0" w:line="240" w:lineRule="auto"/>
        <w:ind w:firstLine="709"/>
        <w:rPr>
          <w:rFonts w:ascii="Times New Roman" w:hAnsi="Times New Roman" w:cs="Times New Roman"/>
          <w:sz w:val="28"/>
          <w:szCs w:val="28"/>
        </w:rPr>
      </w:pPr>
      <w:r w:rsidRPr="00171085">
        <w:rPr>
          <w:rFonts w:ascii="Times New Roman" w:hAnsi="Times New Roman" w:cs="Times New Roman"/>
          <w:sz w:val="28"/>
          <w:szCs w:val="28"/>
        </w:rPr>
        <w:t>2) сплошной контроль качества;</w:t>
      </w:r>
    </w:p>
    <w:p w14:paraId="72C99B38" w14:textId="77777777" w:rsidR="00B53E21" w:rsidRPr="00171085" w:rsidRDefault="00B53E21" w:rsidP="00B53E21">
      <w:pPr>
        <w:pStyle w:val="1"/>
        <w:tabs>
          <w:tab w:val="left" w:pos="567"/>
        </w:tabs>
        <w:ind w:left="0" w:firstLine="709"/>
        <w:jc w:val="both"/>
        <w:rPr>
          <w:sz w:val="28"/>
          <w:szCs w:val="28"/>
        </w:rPr>
      </w:pPr>
      <w:r w:rsidRPr="00171085">
        <w:rPr>
          <w:sz w:val="28"/>
          <w:szCs w:val="28"/>
        </w:rPr>
        <w:t>3) организация материального потока с ориентацией на спрос покупателя.</w:t>
      </w:r>
    </w:p>
    <w:p w14:paraId="3B54B1C0" w14:textId="77777777" w:rsidR="00B53E21" w:rsidRPr="00171085" w:rsidRDefault="00B53E21" w:rsidP="00B53E21">
      <w:pPr>
        <w:pStyle w:val="1"/>
        <w:tabs>
          <w:tab w:val="left" w:pos="567"/>
        </w:tabs>
        <w:ind w:left="0" w:firstLine="720"/>
        <w:jc w:val="both"/>
        <w:rPr>
          <w:sz w:val="28"/>
          <w:szCs w:val="28"/>
          <w:lang w:val="ru"/>
        </w:rPr>
      </w:pPr>
      <w:r w:rsidRPr="00171085">
        <w:rPr>
          <w:sz w:val="28"/>
          <w:szCs w:val="28"/>
          <w:lang w:val="ru"/>
        </w:rPr>
        <w:t>Система калькулирования «по последней операции» создана для информационного обеспечения управления производством «точно в срок». В рамках калькулирования «по последней операции» есть модификации, в основе которых лежит принцип устранения избыточной информации для управления. В связи с минимизацией расходов на хранение и внутризаводскую транспортировку становятся нерелевантными данные бухгалтерского учета по всем стадиям движения материального потока, как следствие, вносятся изменения в рабочий план счетов; сокращается число учетных записей.</w:t>
      </w:r>
    </w:p>
    <w:p w14:paraId="3B33D6B6" w14:textId="77777777" w:rsidR="00B53E21" w:rsidRPr="00171085" w:rsidRDefault="00B53E21" w:rsidP="00B53E21">
      <w:pPr>
        <w:pStyle w:val="1"/>
        <w:tabs>
          <w:tab w:val="left" w:pos="567"/>
        </w:tabs>
        <w:ind w:left="0" w:firstLine="720"/>
        <w:jc w:val="both"/>
        <w:rPr>
          <w:sz w:val="28"/>
          <w:szCs w:val="28"/>
          <w:lang w:val="ru"/>
        </w:rPr>
      </w:pPr>
      <w:r w:rsidRPr="00171085">
        <w:rPr>
          <w:sz w:val="28"/>
          <w:szCs w:val="28"/>
          <w:lang w:val="ru"/>
        </w:rPr>
        <w:t>Варианты калькулирования в системе ЛТ:</w:t>
      </w:r>
    </w:p>
    <w:p w14:paraId="4EC0D44A" w14:textId="77777777" w:rsidR="00B53E21" w:rsidRPr="00171085" w:rsidRDefault="00B53E21" w:rsidP="00B53E21">
      <w:pPr>
        <w:pStyle w:val="1"/>
        <w:numPr>
          <w:ilvl w:val="1"/>
          <w:numId w:val="1"/>
        </w:numPr>
        <w:tabs>
          <w:tab w:val="left" w:pos="1134"/>
        </w:tabs>
        <w:ind w:left="0" w:firstLine="720"/>
        <w:jc w:val="both"/>
        <w:rPr>
          <w:sz w:val="28"/>
          <w:szCs w:val="28"/>
          <w:lang w:val="ru"/>
        </w:rPr>
      </w:pPr>
      <w:r w:rsidRPr="00171085">
        <w:rPr>
          <w:sz w:val="28"/>
          <w:szCs w:val="28"/>
          <w:lang w:val="ru"/>
        </w:rPr>
        <w:t>не учитываются операции, связанные с движением и наличием материалов на складах;</w:t>
      </w:r>
    </w:p>
    <w:p w14:paraId="569D025C" w14:textId="77777777" w:rsidR="00B53E21" w:rsidRPr="00171085" w:rsidRDefault="00B53E21" w:rsidP="00B53E21">
      <w:pPr>
        <w:pStyle w:val="1"/>
        <w:numPr>
          <w:ilvl w:val="1"/>
          <w:numId w:val="1"/>
        </w:numPr>
        <w:tabs>
          <w:tab w:val="left" w:pos="567"/>
          <w:tab w:val="left" w:pos="1134"/>
        </w:tabs>
        <w:ind w:left="0" w:firstLine="720"/>
        <w:jc w:val="both"/>
        <w:rPr>
          <w:sz w:val="28"/>
          <w:szCs w:val="28"/>
          <w:lang w:val="ru"/>
        </w:rPr>
      </w:pPr>
      <w:r w:rsidRPr="00171085">
        <w:rPr>
          <w:sz w:val="28"/>
          <w:szCs w:val="28"/>
          <w:lang w:val="ru"/>
        </w:rPr>
        <w:t>не учитываются операции, связанные с отпуском на производство материалов и выпуском готовой продукции;</w:t>
      </w:r>
    </w:p>
    <w:p w14:paraId="60705757" w14:textId="77777777" w:rsidR="00B53E21" w:rsidRPr="00171085" w:rsidRDefault="00B53E21" w:rsidP="00B53E21">
      <w:pPr>
        <w:pStyle w:val="1"/>
        <w:numPr>
          <w:ilvl w:val="1"/>
          <w:numId w:val="1"/>
        </w:numPr>
        <w:tabs>
          <w:tab w:val="left" w:pos="567"/>
          <w:tab w:val="left" w:pos="1134"/>
        </w:tabs>
        <w:ind w:left="0" w:firstLine="720"/>
        <w:jc w:val="both"/>
        <w:rPr>
          <w:sz w:val="28"/>
          <w:szCs w:val="28"/>
          <w:lang w:val="ru"/>
        </w:rPr>
      </w:pPr>
      <w:r w:rsidRPr="00171085">
        <w:rPr>
          <w:sz w:val="28"/>
          <w:szCs w:val="28"/>
          <w:lang w:val="ru"/>
        </w:rPr>
        <w:t>не учитываются операции, связанные с движением и наличием материалов на складах; учет затрат в процессе производства; учет операций, связанных с выпуском готовой продукции. Калькулирование себестоимости начинается только при отгрузке продукции покупателю.</w:t>
      </w:r>
    </w:p>
    <w:p w14:paraId="50D38F3A" w14:textId="77777777" w:rsidR="00B53E21" w:rsidRPr="00171085" w:rsidRDefault="00B53E21" w:rsidP="00B53E21">
      <w:pPr>
        <w:pStyle w:val="1"/>
        <w:tabs>
          <w:tab w:val="left" w:pos="567"/>
        </w:tabs>
        <w:ind w:left="0" w:firstLine="720"/>
        <w:jc w:val="both"/>
        <w:rPr>
          <w:sz w:val="28"/>
          <w:szCs w:val="28"/>
          <w:lang w:val="ru"/>
        </w:rPr>
      </w:pPr>
      <w:r w:rsidRPr="00171085">
        <w:rPr>
          <w:sz w:val="28"/>
          <w:szCs w:val="28"/>
          <w:lang w:val="ru"/>
        </w:rPr>
        <w:t xml:space="preserve">Для всех трех вариантов характерно отсутствие обособления статьи затрат, связанной с отражением трудовых затрат производственных рабочих. Они учитываются в составе общепроизводственных расходов. </w:t>
      </w:r>
    </w:p>
    <w:p w14:paraId="5F2A901E" w14:textId="5B686F13" w:rsidR="00B53E21" w:rsidRPr="00171085" w:rsidRDefault="00B53E21" w:rsidP="00B53E21">
      <w:pPr>
        <w:pStyle w:val="1"/>
        <w:tabs>
          <w:tab w:val="left" w:pos="567"/>
        </w:tabs>
        <w:ind w:left="0" w:firstLine="720"/>
        <w:jc w:val="both"/>
        <w:rPr>
          <w:sz w:val="28"/>
          <w:szCs w:val="28"/>
          <w:lang w:val="ru"/>
        </w:rPr>
      </w:pPr>
      <w:r w:rsidRPr="00171085">
        <w:rPr>
          <w:sz w:val="28"/>
          <w:szCs w:val="28"/>
          <w:lang w:val="ru"/>
        </w:rPr>
        <w:t>Основная особенность калькулирования «по последней операции» связана с приобретением материалов у поставщиков. Затраты на приобретение материалов сразу же отражаются на счете материалов и производства. Вторая особенность связана с</w:t>
      </w:r>
      <w:r w:rsidRPr="00171085">
        <w:rPr>
          <w:b/>
          <w:bCs/>
          <w:sz w:val="28"/>
          <w:szCs w:val="28"/>
          <w:lang w:val="ru"/>
        </w:rPr>
        <w:t xml:space="preserve"> </w:t>
      </w:r>
      <w:r w:rsidRPr="00171085">
        <w:rPr>
          <w:bCs/>
          <w:sz w:val="28"/>
          <w:szCs w:val="28"/>
          <w:lang w:val="ru"/>
        </w:rPr>
        <w:t xml:space="preserve">прочими </w:t>
      </w:r>
      <w:r w:rsidRPr="00171085">
        <w:rPr>
          <w:sz w:val="28"/>
          <w:szCs w:val="28"/>
          <w:lang w:val="ru"/>
        </w:rPr>
        <w:t>производственными затратами. Понесенные общепроизводственные расходы отражаются, так же</w:t>
      </w:r>
      <w:r>
        <w:rPr>
          <w:sz w:val="28"/>
          <w:szCs w:val="28"/>
          <w:lang w:val="ru"/>
        </w:rPr>
        <w:t>,</w:t>
      </w:r>
      <w:r w:rsidRPr="00171085">
        <w:rPr>
          <w:sz w:val="28"/>
          <w:szCs w:val="28"/>
          <w:lang w:val="ru"/>
        </w:rPr>
        <w:t xml:space="preserve"> как и в других </w:t>
      </w:r>
      <w:r w:rsidRPr="00171085">
        <w:rPr>
          <w:sz w:val="28"/>
          <w:szCs w:val="28"/>
          <w:lang w:val="ru"/>
        </w:rPr>
        <w:lastRenderedPageBreak/>
        <w:t>калькуляционных системах, на счете общепроизводственных расходов. Различие заключается в том, что на данном счете учитывается начисленная заработная плата производственных рабочих. Однако</w:t>
      </w:r>
      <w:r w:rsidRPr="00171085">
        <w:rPr>
          <w:b/>
          <w:bCs/>
          <w:sz w:val="28"/>
          <w:szCs w:val="28"/>
          <w:lang w:val="ru"/>
        </w:rPr>
        <w:t xml:space="preserve"> </w:t>
      </w:r>
      <w:r w:rsidRPr="00171085">
        <w:rPr>
          <w:bCs/>
          <w:sz w:val="28"/>
          <w:szCs w:val="28"/>
          <w:lang w:val="ru"/>
        </w:rPr>
        <w:t xml:space="preserve">последующие </w:t>
      </w:r>
      <w:r w:rsidRPr="00171085">
        <w:rPr>
          <w:sz w:val="28"/>
          <w:szCs w:val="28"/>
          <w:lang w:val="ru"/>
        </w:rPr>
        <w:t>операции с этим счетом отличают калькулирование «по последней операции» от традиционных учетных записей: счет общепроизводственных расходов закрывается на счет готовой продукции, а не на счет основного производства. Экономия или</w:t>
      </w:r>
      <w:r w:rsidRPr="00171085">
        <w:rPr>
          <w:b/>
          <w:bCs/>
          <w:sz w:val="28"/>
          <w:szCs w:val="28"/>
          <w:lang w:val="ru"/>
        </w:rPr>
        <w:t xml:space="preserve"> </w:t>
      </w:r>
      <w:r w:rsidRPr="00171085">
        <w:rPr>
          <w:bCs/>
          <w:sz w:val="28"/>
          <w:szCs w:val="28"/>
          <w:lang w:val="ru"/>
        </w:rPr>
        <w:t>перерасход</w:t>
      </w:r>
      <w:r w:rsidRPr="00171085">
        <w:rPr>
          <w:sz w:val="28"/>
          <w:szCs w:val="28"/>
          <w:lang w:val="ru"/>
        </w:rPr>
        <w:t xml:space="preserve"> </w:t>
      </w:r>
      <w:proofErr w:type="spellStart"/>
      <w:r w:rsidRPr="00171085">
        <w:rPr>
          <w:sz w:val="28"/>
          <w:szCs w:val="28"/>
          <w:lang w:val="ru"/>
        </w:rPr>
        <w:t>декапитализируются</w:t>
      </w:r>
      <w:proofErr w:type="spellEnd"/>
      <w:r w:rsidRPr="00171085">
        <w:rPr>
          <w:sz w:val="28"/>
          <w:szCs w:val="28"/>
          <w:lang w:val="ru"/>
        </w:rPr>
        <w:t xml:space="preserve"> – относятся к периодическим расходам и списываются на счет продаж в том же месяце.</w:t>
      </w:r>
    </w:p>
    <w:p w14:paraId="7EE7A5E3"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К основным преимуществам системы «точно в срок» относятся:</w:t>
      </w:r>
    </w:p>
    <w:p w14:paraId="17D3F140"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1) минимизация вложений капитала в товарно-материальные запасы и затраты на обеспечение их сохранности;</w:t>
      </w:r>
    </w:p>
    <w:p w14:paraId="38DADA6D"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2) сокращение производственно-финансового цикла организации и, как результат, более оперативное реагирование на изменения конъюнктуры рынка, повышение оборачиваемости экономических ресурсов;</w:t>
      </w:r>
    </w:p>
    <w:p w14:paraId="3EFA4796"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3) повышение качества производства, продукта, труда, снижение производственных потерь, в том числе от брака;</w:t>
      </w:r>
    </w:p>
    <w:p w14:paraId="229923FB"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4) переход части косвенных затрат в разряд прямых повышает точность формирования себестоимости;</w:t>
      </w:r>
    </w:p>
    <w:p w14:paraId="68060988"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5) упрощается система производственного учета затрат, в том числе процедуры распределения косвенных затрат.</w:t>
      </w:r>
    </w:p>
    <w:p w14:paraId="4AA88CD5"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 xml:space="preserve">В качестве недостатка системы </w:t>
      </w:r>
      <w:r w:rsidRPr="00171085">
        <w:rPr>
          <w:sz w:val="28"/>
          <w:szCs w:val="28"/>
          <w:lang w:val="en-US"/>
        </w:rPr>
        <w:t>JIT</w:t>
      </w:r>
      <w:r w:rsidRPr="00171085">
        <w:rPr>
          <w:sz w:val="28"/>
          <w:szCs w:val="28"/>
        </w:rPr>
        <w:t xml:space="preserve"> можно указать ее ориентирование на мелкосерийное (позаказное) или единичное производство. Базой для внедрения данной системы являются отлаженные партнерские отношения с поставщиками, подрядчиками, покупателями. Сбои в системе снабжения напрямую влияют на результативность и эффективность деятельности организации. В результате управленческие ориентиры в большей степени касаются сферы снабжения.</w:t>
      </w:r>
    </w:p>
    <w:p w14:paraId="3F2FACD5" w14:textId="77777777" w:rsidR="00B53E21" w:rsidRPr="00171085" w:rsidRDefault="00B53E21" w:rsidP="00B53E21">
      <w:pPr>
        <w:autoSpaceDE w:val="0"/>
        <w:autoSpaceDN w:val="0"/>
        <w:adjustRightInd w:val="0"/>
        <w:ind w:firstLine="709"/>
        <w:jc w:val="both"/>
        <w:rPr>
          <w:sz w:val="28"/>
          <w:szCs w:val="28"/>
        </w:rPr>
      </w:pPr>
      <w:r w:rsidRPr="00171085">
        <w:rPr>
          <w:sz w:val="28"/>
          <w:szCs w:val="28"/>
        </w:rPr>
        <w:t xml:space="preserve">Выбор метода учета затрат и калькулирования себестоимости продукции (работ, услуг) для конкретного хозяйствующего субъекта обуславливается многими факторами. Эффективность использования выбранного метода определяется степенью достижения целей, поставленных на этапе планирования производства. От правильного выбора варианта учета затрат в конечном счете зависит финансовый результат деятельности организации. Рационально сформированная себестоимость по отдельным подразделениям, по видам продукции и организации в целом позволяет принимать верные управленческие решения, связанные с оптимизацией себестоимости. </w:t>
      </w:r>
    </w:p>
    <w:p w14:paraId="23063EF9" w14:textId="77777777" w:rsidR="00B53E21" w:rsidRPr="00171085" w:rsidRDefault="00B53E21" w:rsidP="00B53E21">
      <w:pPr>
        <w:rPr>
          <w:sz w:val="28"/>
          <w:szCs w:val="28"/>
        </w:rPr>
      </w:pPr>
    </w:p>
    <w:p w14:paraId="41AA96E5" w14:textId="77777777" w:rsidR="00B53E21" w:rsidRDefault="00B53E21" w:rsidP="00B53E21"/>
    <w:p w14:paraId="486BB11F" w14:textId="77777777" w:rsidR="00B53E21" w:rsidRDefault="00B53E21" w:rsidP="00B53E21"/>
    <w:p w14:paraId="189704BF" w14:textId="77777777" w:rsidR="00B53E21" w:rsidRPr="00171085" w:rsidRDefault="00B53E21" w:rsidP="00171085">
      <w:pPr>
        <w:pStyle w:val="a3"/>
        <w:tabs>
          <w:tab w:val="left" w:pos="567"/>
        </w:tabs>
        <w:ind w:left="0" w:firstLine="720"/>
        <w:jc w:val="both"/>
        <w:rPr>
          <w:sz w:val="28"/>
          <w:szCs w:val="28"/>
        </w:rPr>
      </w:pPr>
    </w:p>
    <w:sectPr w:rsidR="00B53E21" w:rsidRPr="00171085" w:rsidSect="00171085">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069"/>
    <w:multiLevelType w:val="hybridMultilevel"/>
    <w:tmpl w:val="5C8CE0F6"/>
    <w:lvl w:ilvl="0" w:tplc="A00A10D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54771"/>
    <w:multiLevelType w:val="hybridMultilevel"/>
    <w:tmpl w:val="616CC0E4"/>
    <w:lvl w:ilvl="0" w:tplc="B00E8E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F7055B"/>
    <w:multiLevelType w:val="multilevel"/>
    <w:tmpl w:val="6C1C0AA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A2C3A14"/>
    <w:multiLevelType w:val="multilevel"/>
    <w:tmpl w:val="9210D832"/>
    <w:lvl w:ilvl="0">
      <w:start w:val="1"/>
      <w:numFmt w:val="decimal"/>
      <w:lvlText w:val="%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
      <w:numFmt w:val="decimal"/>
      <w:lvlText w:val="%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74720436">
    <w:abstractNumId w:val="3"/>
  </w:num>
  <w:num w:numId="2" w16cid:durableId="1424112009">
    <w:abstractNumId w:val="2"/>
  </w:num>
  <w:num w:numId="3" w16cid:durableId="389693192">
    <w:abstractNumId w:val="1"/>
  </w:num>
  <w:num w:numId="4" w16cid:durableId="182485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58"/>
    <w:rsid w:val="00171085"/>
    <w:rsid w:val="00773958"/>
    <w:rsid w:val="00AD22C3"/>
    <w:rsid w:val="00B53E21"/>
    <w:rsid w:val="00FC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00469F"/>
  <w15:chartTrackingRefBased/>
  <w15:docId w15:val="{28630B7D-EC7E-4F31-9B71-FC6487F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085"/>
    <w:pPr>
      <w:ind w:left="720"/>
      <w:contextualSpacing/>
    </w:pPr>
  </w:style>
  <w:style w:type="paragraph" w:customStyle="1" w:styleId="1">
    <w:name w:val="Абзац списка1"/>
    <w:basedOn w:val="a"/>
    <w:rsid w:val="00171085"/>
    <w:pPr>
      <w:ind w:left="720"/>
      <w:contextualSpacing/>
    </w:pPr>
  </w:style>
  <w:style w:type="character" w:customStyle="1" w:styleId="-1pt">
    <w:name w:val="Основной текст + Интервал -1 pt"/>
    <w:rsid w:val="00171085"/>
    <w:rPr>
      <w:rFonts w:ascii="Book Antiqua" w:eastAsia="Times New Roman" w:hAnsi="Book Antiqua" w:cs="Book Antiqua"/>
      <w:spacing w:val="-20"/>
      <w:sz w:val="20"/>
      <w:szCs w:val="20"/>
      <w:shd w:val="clear" w:color="auto" w:fill="FFFFFF"/>
      <w:lang w:bidi="ar-SA"/>
    </w:rPr>
  </w:style>
  <w:style w:type="paragraph" w:customStyle="1" w:styleId="2">
    <w:name w:val="Основной текст2"/>
    <w:basedOn w:val="a"/>
    <w:rsid w:val="00171085"/>
    <w:pPr>
      <w:shd w:val="clear" w:color="auto" w:fill="FFFFFF"/>
      <w:spacing w:before="240" w:line="240" w:lineRule="exact"/>
      <w:jc w:val="both"/>
    </w:pPr>
    <w:rPr>
      <w:rFonts w:ascii="Book Antiqua" w:hAnsi="Book Antiqua" w:cs="Book Antiqua"/>
      <w:color w:val="000000"/>
      <w:sz w:val="20"/>
      <w:szCs w:val="20"/>
      <w:lang w:val="ru"/>
    </w:rPr>
  </w:style>
  <w:style w:type="character" w:customStyle="1" w:styleId="a4">
    <w:name w:val="Основной текст + Курсив"/>
    <w:rsid w:val="00171085"/>
    <w:rPr>
      <w:rFonts w:ascii="Book Antiqua" w:eastAsia="Times New Roman" w:hAnsi="Book Antiqua" w:cs="Book Antiqua"/>
      <w:i/>
      <w:iCs/>
      <w:spacing w:val="0"/>
      <w:sz w:val="20"/>
      <w:szCs w:val="20"/>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5382</Words>
  <Characters>30679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5</cp:revision>
  <dcterms:created xsi:type="dcterms:W3CDTF">2022-10-06T11:28:00Z</dcterms:created>
  <dcterms:modified xsi:type="dcterms:W3CDTF">2023-11-15T11:05:00Z</dcterms:modified>
</cp:coreProperties>
</file>