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7928" w14:textId="75257963" w:rsidR="00277C36" w:rsidRDefault="00277C36" w:rsidP="00277C36">
      <w:pPr>
        <w:ind w:firstLine="993"/>
        <w:jc w:val="both"/>
        <w:rPr>
          <w:szCs w:val="28"/>
          <w:u w:val="single"/>
        </w:rPr>
      </w:pPr>
      <w:r>
        <w:rPr>
          <w:szCs w:val="28"/>
          <w:u w:val="single"/>
        </w:rPr>
        <w:t>Индивидуальное задание по вариантам</w:t>
      </w:r>
    </w:p>
    <w:p w14:paraId="7D6813D2" w14:textId="77777777" w:rsidR="00277C36" w:rsidRDefault="00277C36" w:rsidP="00277C36">
      <w:pPr>
        <w:ind w:firstLine="993"/>
        <w:jc w:val="both"/>
        <w:rPr>
          <w:szCs w:val="28"/>
          <w:u w:val="single"/>
        </w:rPr>
      </w:pPr>
    </w:p>
    <w:p w14:paraId="0E95CDEF" w14:textId="77777777" w:rsidR="00277C36" w:rsidRDefault="00277C36" w:rsidP="00277C36">
      <w:pPr>
        <w:ind w:firstLine="993"/>
        <w:jc w:val="both"/>
        <w:rPr>
          <w:szCs w:val="28"/>
          <w:u w:val="single"/>
        </w:rPr>
      </w:pPr>
    </w:p>
    <w:p w14:paraId="32D629F5" w14:textId="3C78729A" w:rsidR="00277C36" w:rsidRPr="001F6700" w:rsidRDefault="00277C36" w:rsidP="00277C36">
      <w:pPr>
        <w:ind w:firstLine="993"/>
        <w:jc w:val="both"/>
        <w:rPr>
          <w:szCs w:val="28"/>
          <w:u w:val="single"/>
        </w:rPr>
      </w:pPr>
      <w:r w:rsidRPr="001F6700">
        <w:rPr>
          <w:szCs w:val="28"/>
          <w:u w:val="single"/>
        </w:rPr>
        <w:t xml:space="preserve">Вариант </w:t>
      </w:r>
      <w:r w:rsidR="00CD52EB">
        <w:rPr>
          <w:szCs w:val="28"/>
          <w:u w:val="single"/>
        </w:rPr>
        <w:t>0</w:t>
      </w:r>
      <w:r w:rsidRPr="001F6700">
        <w:rPr>
          <w:szCs w:val="28"/>
          <w:u w:val="single"/>
        </w:rPr>
        <w:t>1</w:t>
      </w:r>
    </w:p>
    <w:p w14:paraId="5D147A30" w14:textId="77777777" w:rsidR="00277C36" w:rsidRPr="001F6700" w:rsidRDefault="00277C36" w:rsidP="00277C36">
      <w:pPr>
        <w:numPr>
          <w:ilvl w:val="0"/>
          <w:numId w:val="1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Сущность и функции управления затратами.</w:t>
      </w:r>
    </w:p>
    <w:p w14:paraId="75A069A3" w14:textId="77777777" w:rsidR="00277C36" w:rsidRPr="001F6700" w:rsidRDefault="00277C36" w:rsidP="00277C36">
      <w:pPr>
        <w:numPr>
          <w:ilvl w:val="0"/>
          <w:numId w:val="1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Система «стандарт-</w:t>
      </w:r>
      <w:proofErr w:type="spellStart"/>
      <w:r w:rsidRPr="001F6700">
        <w:rPr>
          <w:szCs w:val="28"/>
        </w:rPr>
        <w:t>костс</w:t>
      </w:r>
      <w:proofErr w:type="spellEnd"/>
      <w:r w:rsidRPr="001F6700">
        <w:rPr>
          <w:szCs w:val="28"/>
        </w:rPr>
        <w:t>».</w:t>
      </w:r>
    </w:p>
    <w:p w14:paraId="26018921" w14:textId="73D14653" w:rsidR="00277C36" w:rsidRPr="001F6700" w:rsidRDefault="00277C36" w:rsidP="00277C36">
      <w:pPr>
        <w:ind w:firstLine="993"/>
        <w:jc w:val="both"/>
        <w:rPr>
          <w:szCs w:val="28"/>
          <w:u w:val="single"/>
        </w:rPr>
      </w:pPr>
      <w:r w:rsidRPr="001F6700">
        <w:rPr>
          <w:szCs w:val="28"/>
          <w:u w:val="single"/>
        </w:rPr>
        <w:t xml:space="preserve">Вариант </w:t>
      </w:r>
      <w:r w:rsidR="00CD52EB">
        <w:rPr>
          <w:szCs w:val="28"/>
          <w:u w:val="single"/>
        </w:rPr>
        <w:t>0</w:t>
      </w:r>
      <w:r w:rsidRPr="001F6700">
        <w:rPr>
          <w:szCs w:val="28"/>
          <w:u w:val="single"/>
        </w:rPr>
        <w:t>2</w:t>
      </w:r>
    </w:p>
    <w:p w14:paraId="23F674A8" w14:textId="77777777" w:rsidR="00277C36" w:rsidRPr="001F6700" w:rsidRDefault="00277C36" w:rsidP="00277C36">
      <w:pPr>
        <w:numPr>
          <w:ilvl w:val="0"/>
          <w:numId w:val="2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 xml:space="preserve">Классификация затрат на производство. </w:t>
      </w:r>
    </w:p>
    <w:p w14:paraId="40E61750" w14:textId="77777777" w:rsidR="00277C36" w:rsidRPr="001F6700" w:rsidRDefault="00277C36" w:rsidP="00277C36">
      <w:pPr>
        <w:numPr>
          <w:ilvl w:val="0"/>
          <w:numId w:val="2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Система «директ-костинг».</w:t>
      </w:r>
    </w:p>
    <w:p w14:paraId="56194070" w14:textId="3E83C9D3" w:rsidR="00277C36" w:rsidRPr="001F6700" w:rsidRDefault="00277C36" w:rsidP="00277C36">
      <w:pPr>
        <w:ind w:firstLine="993"/>
        <w:jc w:val="both"/>
        <w:rPr>
          <w:szCs w:val="28"/>
          <w:u w:val="single"/>
        </w:rPr>
      </w:pPr>
      <w:r w:rsidRPr="001F6700">
        <w:rPr>
          <w:szCs w:val="28"/>
          <w:u w:val="single"/>
        </w:rPr>
        <w:t xml:space="preserve">Вариант </w:t>
      </w:r>
      <w:r w:rsidR="00CD52EB">
        <w:rPr>
          <w:szCs w:val="28"/>
          <w:u w:val="single"/>
        </w:rPr>
        <w:t>0</w:t>
      </w:r>
      <w:r w:rsidRPr="001F6700">
        <w:rPr>
          <w:szCs w:val="28"/>
          <w:u w:val="single"/>
        </w:rPr>
        <w:t xml:space="preserve">3 </w:t>
      </w:r>
    </w:p>
    <w:p w14:paraId="21C9E381" w14:textId="77777777" w:rsidR="00277C36" w:rsidRPr="001F6700" w:rsidRDefault="00277C36" w:rsidP="00277C36">
      <w:pPr>
        <w:numPr>
          <w:ilvl w:val="0"/>
          <w:numId w:val="3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Сущность группировки затрат по статьям себестоимости (на примере организации).</w:t>
      </w:r>
    </w:p>
    <w:p w14:paraId="59298508" w14:textId="77777777" w:rsidR="00277C36" w:rsidRPr="001F6700" w:rsidRDefault="00277C36" w:rsidP="00277C36">
      <w:pPr>
        <w:numPr>
          <w:ilvl w:val="0"/>
          <w:numId w:val="3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Система управления затратами на основе информации управленческого учета.</w:t>
      </w:r>
    </w:p>
    <w:p w14:paraId="28E17473" w14:textId="60E27E3D" w:rsidR="00277C36" w:rsidRPr="001F6700" w:rsidRDefault="00277C36" w:rsidP="00277C36">
      <w:pPr>
        <w:ind w:firstLine="993"/>
        <w:jc w:val="both"/>
        <w:rPr>
          <w:szCs w:val="28"/>
          <w:u w:val="single"/>
        </w:rPr>
      </w:pPr>
      <w:r w:rsidRPr="001F6700">
        <w:rPr>
          <w:szCs w:val="28"/>
          <w:u w:val="single"/>
        </w:rPr>
        <w:t xml:space="preserve">Вариант </w:t>
      </w:r>
      <w:r w:rsidR="00CD52EB">
        <w:rPr>
          <w:szCs w:val="28"/>
          <w:u w:val="single"/>
        </w:rPr>
        <w:t>0</w:t>
      </w:r>
      <w:r w:rsidRPr="001F6700">
        <w:rPr>
          <w:szCs w:val="28"/>
          <w:u w:val="single"/>
        </w:rPr>
        <w:t xml:space="preserve">4 </w:t>
      </w:r>
    </w:p>
    <w:p w14:paraId="6C3D32DF" w14:textId="77777777" w:rsidR="00277C36" w:rsidRPr="001F6700" w:rsidRDefault="00277C36" w:rsidP="00277C36">
      <w:pPr>
        <w:numPr>
          <w:ilvl w:val="0"/>
          <w:numId w:val="4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Понятие мест возникновения затрат, центров затрат, центров отве</w:t>
      </w:r>
      <w:r w:rsidRPr="001F6700">
        <w:rPr>
          <w:szCs w:val="28"/>
        </w:rPr>
        <w:t>т</w:t>
      </w:r>
      <w:r w:rsidRPr="001F6700">
        <w:rPr>
          <w:szCs w:val="28"/>
        </w:rPr>
        <w:t>ственности.</w:t>
      </w:r>
    </w:p>
    <w:p w14:paraId="02D57FB7" w14:textId="77777777" w:rsidR="00277C36" w:rsidRPr="001F6700" w:rsidRDefault="00277C36" w:rsidP="00277C36">
      <w:pPr>
        <w:numPr>
          <w:ilvl w:val="0"/>
          <w:numId w:val="4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Новые методы управления затратами в современной мировой практике.</w:t>
      </w:r>
    </w:p>
    <w:p w14:paraId="539135C5" w14:textId="6C11DB26" w:rsidR="00277C36" w:rsidRPr="001F6700" w:rsidRDefault="00277C36" w:rsidP="00277C36">
      <w:pPr>
        <w:ind w:firstLine="993"/>
        <w:jc w:val="both"/>
        <w:rPr>
          <w:szCs w:val="28"/>
          <w:u w:val="single"/>
        </w:rPr>
      </w:pPr>
      <w:r w:rsidRPr="001F6700">
        <w:rPr>
          <w:szCs w:val="28"/>
          <w:u w:val="single"/>
        </w:rPr>
        <w:t xml:space="preserve">Вариант </w:t>
      </w:r>
      <w:r w:rsidR="00CD52EB">
        <w:rPr>
          <w:szCs w:val="28"/>
          <w:u w:val="single"/>
        </w:rPr>
        <w:t>0</w:t>
      </w:r>
      <w:r w:rsidRPr="001F6700">
        <w:rPr>
          <w:szCs w:val="28"/>
          <w:u w:val="single"/>
        </w:rPr>
        <w:t xml:space="preserve">5 </w:t>
      </w:r>
    </w:p>
    <w:p w14:paraId="04C89972" w14:textId="77777777" w:rsidR="00277C36" w:rsidRPr="001F6700" w:rsidRDefault="00277C36" w:rsidP="00277C36">
      <w:pPr>
        <w:numPr>
          <w:ilvl w:val="0"/>
          <w:numId w:val="5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Необходимость планирования затрат.</w:t>
      </w:r>
    </w:p>
    <w:p w14:paraId="1EB34A7C" w14:textId="77777777" w:rsidR="00277C36" w:rsidRPr="001F6700" w:rsidRDefault="00277C36" w:rsidP="00277C36">
      <w:pPr>
        <w:numPr>
          <w:ilvl w:val="0"/>
          <w:numId w:val="5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Компьютеризация управления затратами на предприятии.</w:t>
      </w:r>
    </w:p>
    <w:p w14:paraId="5F3D46FE" w14:textId="04113DB7" w:rsidR="00277C36" w:rsidRPr="001F6700" w:rsidRDefault="00277C36" w:rsidP="00277C36">
      <w:pPr>
        <w:ind w:firstLine="993"/>
        <w:jc w:val="both"/>
        <w:rPr>
          <w:szCs w:val="28"/>
          <w:u w:val="single"/>
        </w:rPr>
      </w:pPr>
      <w:r w:rsidRPr="001F6700">
        <w:rPr>
          <w:szCs w:val="28"/>
          <w:u w:val="single"/>
        </w:rPr>
        <w:t xml:space="preserve">Вариант </w:t>
      </w:r>
      <w:r w:rsidR="00CD52EB">
        <w:rPr>
          <w:szCs w:val="28"/>
          <w:u w:val="single"/>
        </w:rPr>
        <w:t>0</w:t>
      </w:r>
      <w:r w:rsidRPr="001F6700">
        <w:rPr>
          <w:szCs w:val="28"/>
          <w:u w:val="single"/>
        </w:rPr>
        <w:t xml:space="preserve">6 </w:t>
      </w:r>
    </w:p>
    <w:p w14:paraId="4CD97735" w14:textId="77777777" w:rsidR="00277C36" w:rsidRPr="001F6700" w:rsidRDefault="00277C36" w:rsidP="00277C36">
      <w:pPr>
        <w:numPr>
          <w:ilvl w:val="0"/>
          <w:numId w:val="6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Взаимосвязь инвестиционных, текущих затрат и доходности предпри</w:t>
      </w:r>
      <w:r w:rsidRPr="001F6700">
        <w:rPr>
          <w:szCs w:val="28"/>
        </w:rPr>
        <w:t>я</w:t>
      </w:r>
      <w:r w:rsidRPr="001F6700">
        <w:rPr>
          <w:szCs w:val="28"/>
        </w:rPr>
        <w:t>тия.</w:t>
      </w:r>
    </w:p>
    <w:p w14:paraId="4DBF0C89" w14:textId="77777777" w:rsidR="00277C36" w:rsidRPr="001F6700" w:rsidRDefault="00277C36" w:rsidP="00277C36">
      <w:pPr>
        <w:numPr>
          <w:ilvl w:val="0"/>
          <w:numId w:val="6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Состав затрат на маркетинговую деятельность предприятия.</w:t>
      </w:r>
    </w:p>
    <w:p w14:paraId="3550CD45" w14:textId="2479412A" w:rsidR="00277C36" w:rsidRPr="001F6700" w:rsidRDefault="00277C36" w:rsidP="00277C36">
      <w:pPr>
        <w:ind w:firstLine="993"/>
        <w:jc w:val="both"/>
        <w:rPr>
          <w:szCs w:val="28"/>
          <w:u w:val="single"/>
        </w:rPr>
      </w:pPr>
      <w:r w:rsidRPr="001F6700">
        <w:rPr>
          <w:szCs w:val="28"/>
          <w:u w:val="single"/>
        </w:rPr>
        <w:t xml:space="preserve">Вариант </w:t>
      </w:r>
      <w:r w:rsidR="00CD52EB">
        <w:rPr>
          <w:szCs w:val="28"/>
          <w:u w:val="single"/>
        </w:rPr>
        <w:t>0</w:t>
      </w:r>
      <w:r w:rsidRPr="001F6700">
        <w:rPr>
          <w:szCs w:val="28"/>
          <w:u w:val="single"/>
        </w:rPr>
        <w:t xml:space="preserve">7 </w:t>
      </w:r>
    </w:p>
    <w:p w14:paraId="77DFA050" w14:textId="77777777" w:rsidR="00277C36" w:rsidRPr="001F6700" w:rsidRDefault="00277C36" w:rsidP="00277C36">
      <w:pPr>
        <w:numPr>
          <w:ilvl w:val="0"/>
          <w:numId w:val="7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Определение затрат на стадиях жизненного цикла.</w:t>
      </w:r>
    </w:p>
    <w:p w14:paraId="59160B81" w14:textId="77777777" w:rsidR="00277C36" w:rsidRPr="002F666F" w:rsidRDefault="00277C36" w:rsidP="00277C36">
      <w:pPr>
        <w:numPr>
          <w:ilvl w:val="0"/>
          <w:numId w:val="7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Способы и методы калькулирования затрат.</w:t>
      </w:r>
    </w:p>
    <w:p w14:paraId="3DC44A2D" w14:textId="5AC5BE20" w:rsidR="00277C36" w:rsidRPr="001F6700" w:rsidRDefault="00277C36" w:rsidP="00277C36">
      <w:pPr>
        <w:ind w:firstLine="993"/>
        <w:jc w:val="both"/>
        <w:rPr>
          <w:szCs w:val="28"/>
          <w:u w:val="single"/>
        </w:rPr>
      </w:pPr>
      <w:r w:rsidRPr="001F6700">
        <w:rPr>
          <w:szCs w:val="28"/>
          <w:u w:val="single"/>
        </w:rPr>
        <w:t xml:space="preserve">Вариант </w:t>
      </w:r>
      <w:r w:rsidR="00CD52EB">
        <w:rPr>
          <w:szCs w:val="28"/>
          <w:u w:val="single"/>
        </w:rPr>
        <w:t>0</w:t>
      </w:r>
      <w:r w:rsidRPr="001F6700">
        <w:rPr>
          <w:szCs w:val="28"/>
          <w:u w:val="single"/>
        </w:rPr>
        <w:t xml:space="preserve">8 </w:t>
      </w:r>
    </w:p>
    <w:p w14:paraId="2E5E72EC" w14:textId="77777777" w:rsidR="00277C36" w:rsidRPr="001F6700" w:rsidRDefault="00277C36" w:rsidP="00277C36">
      <w:pPr>
        <w:numPr>
          <w:ilvl w:val="0"/>
          <w:numId w:val="8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Особенности и состав затрат на маркетинговую деятельность.</w:t>
      </w:r>
    </w:p>
    <w:p w14:paraId="786B81A7" w14:textId="77777777" w:rsidR="00277C36" w:rsidRPr="001F6700" w:rsidRDefault="00277C36" w:rsidP="00277C36">
      <w:pPr>
        <w:numPr>
          <w:ilvl w:val="0"/>
          <w:numId w:val="8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Управление запасами и затраты предприятия.</w:t>
      </w:r>
    </w:p>
    <w:p w14:paraId="4320BADF" w14:textId="6F1BB19B" w:rsidR="00277C36" w:rsidRPr="001F6700" w:rsidRDefault="00277C36" w:rsidP="00277C36">
      <w:pPr>
        <w:ind w:firstLine="993"/>
        <w:jc w:val="both"/>
        <w:rPr>
          <w:szCs w:val="28"/>
          <w:u w:val="single"/>
        </w:rPr>
      </w:pPr>
      <w:r w:rsidRPr="001F6700">
        <w:rPr>
          <w:szCs w:val="28"/>
          <w:u w:val="single"/>
        </w:rPr>
        <w:t xml:space="preserve">Вариант </w:t>
      </w:r>
      <w:r w:rsidR="00CD52EB">
        <w:rPr>
          <w:szCs w:val="28"/>
          <w:u w:val="single"/>
        </w:rPr>
        <w:t>0</w:t>
      </w:r>
      <w:r w:rsidRPr="001F6700">
        <w:rPr>
          <w:szCs w:val="28"/>
          <w:u w:val="single"/>
        </w:rPr>
        <w:t xml:space="preserve">9 </w:t>
      </w:r>
    </w:p>
    <w:p w14:paraId="59ADC517" w14:textId="77777777" w:rsidR="00277C36" w:rsidRPr="001F6700" w:rsidRDefault="00277C36" w:rsidP="00277C36">
      <w:pPr>
        <w:numPr>
          <w:ilvl w:val="0"/>
          <w:numId w:val="9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Факторы, влияющие на величину затрат на маркетинговую деятел</w:t>
      </w:r>
      <w:r w:rsidRPr="001F6700">
        <w:rPr>
          <w:szCs w:val="28"/>
        </w:rPr>
        <w:t>ь</w:t>
      </w:r>
      <w:r w:rsidRPr="001F6700">
        <w:rPr>
          <w:szCs w:val="28"/>
        </w:rPr>
        <w:t>ность предприятия.</w:t>
      </w:r>
    </w:p>
    <w:p w14:paraId="7A6EF984" w14:textId="77777777" w:rsidR="00277C36" w:rsidRPr="001F6700" w:rsidRDefault="00277C36" w:rsidP="00277C36">
      <w:pPr>
        <w:numPr>
          <w:ilvl w:val="0"/>
          <w:numId w:val="9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Управление затратами в процессе производства.</w:t>
      </w:r>
    </w:p>
    <w:p w14:paraId="0E6727F4" w14:textId="77777777" w:rsidR="00277C36" w:rsidRPr="001F6700" w:rsidRDefault="00277C36" w:rsidP="00277C36">
      <w:pPr>
        <w:ind w:firstLine="993"/>
        <w:jc w:val="both"/>
        <w:rPr>
          <w:szCs w:val="28"/>
          <w:u w:val="single"/>
        </w:rPr>
      </w:pPr>
      <w:r w:rsidRPr="001F6700">
        <w:rPr>
          <w:szCs w:val="28"/>
          <w:u w:val="single"/>
        </w:rPr>
        <w:t xml:space="preserve">Вариант 10 </w:t>
      </w:r>
    </w:p>
    <w:p w14:paraId="26747DCE" w14:textId="77777777" w:rsidR="00277C36" w:rsidRPr="001F6700" w:rsidRDefault="00277C36" w:rsidP="00277C36">
      <w:pPr>
        <w:numPr>
          <w:ilvl w:val="0"/>
          <w:numId w:val="10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Состав затрат на качество продукции.</w:t>
      </w:r>
    </w:p>
    <w:p w14:paraId="5E0B0A39" w14:textId="77777777" w:rsidR="00277C36" w:rsidRPr="001F6700" w:rsidRDefault="00277C36" w:rsidP="00277C36">
      <w:pPr>
        <w:numPr>
          <w:ilvl w:val="0"/>
          <w:numId w:val="10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Анализ затрат.</w:t>
      </w:r>
    </w:p>
    <w:p w14:paraId="689403FF" w14:textId="77777777" w:rsidR="00277C36" w:rsidRPr="001F6700" w:rsidRDefault="00277C36" w:rsidP="00277C36">
      <w:pPr>
        <w:ind w:firstLine="993"/>
        <w:jc w:val="both"/>
        <w:rPr>
          <w:szCs w:val="28"/>
          <w:u w:val="single"/>
        </w:rPr>
      </w:pPr>
      <w:r w:rsidRPr="001F6700">
        <w:rPr>
          <w:szCs w:val="28"/>
          <w:u w:val="single"/>
        </w:rPr>
        <w:t xml:space="preserve">Вариант 11 </w:t>
      </w:r>
    </w:p>
    <w:p w14:paraId="116A3EEE" w14:textId="77777777" w:rsidR="00277C36" w:rsidRPr="001F6700" w:rsidRDefault="00277C36" w:rsidP="00277C36">
      <w:pPr>
        <w:numPr>
          <w:ilvl w:val="0"/>
          <w:numId w:val="11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Затраты и конкурентоспособность продукции.</w:t>
      </w:r>
    </w:p>
    <w:p w14:paraId="33FCFC84" w14:textId="77777777" w:rsidR="00277C36" w:rsidRPr="001F6700" w:rsidRDefault="00277C36" w:rsidP="00277C36">
      <w:pPr>
        <w:numPr>
          <w:ilvl w:val="0"/>
          <w:numId w:val="11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Управление затратами по местам возникновения и центрам ответстве</w:t>
      </w:r>
      <w:r w:rsidRPr="001F6700">
        <w:rPr>
          <w:szCs w:val="28"/>
        </w:rPr>
        <w:t>н</w:t>
      </w:r>
      <w:r w:rsidRPr="001F6700">
        <w:rPr>
          <w:szCs w:val="28"/>
        </w:rPr>
        <w:t>ности на основе управленческого учета.</w:t>
      </w:r>
    </w:p>
    <w:p w14:paraId="0B701572" w14:textId="77777777" w:rsidR="00277C36" w:rsidRPr="001F6700" w:rsidRDefault="00277C36" w:rsidP="00277C36">
      <w:pPr>
        <w:ind w:firstLine="993"/>
        <w:jc w:val="both"/>
        <w:rPr>
          <w:szCs w:val="28"/>
          <w:u w:val="single"/>
        </w:rPr>
      </w:pPr>
      <w:r w:rsidRPr="001F6700">
        <w:rPr>
          <w:szCs w:val="28"/>
          <w:u w:val="single"/>
        </w:rPr>
        <w:t xml:space="preserve">Вариант 12 </w:t>
      </w:r>
    </w:p>
    <w:p w14:paraId="65F36072" w14:textId="77777777" w:rsidR="00277C36" w:rsidRPr="001F6700" w:rsidRDefault="00277C36" w:rsidP="00277C36">
      <w:pPr>
        <w:numPr>
          <w:ilvl w:val="0"/>
          <w:numId w:val="12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lastRenderedPageBreak/>
        <w:t>Оценка материальных запасов при их списании на затраты произво</w:t>
      </w:r>
      <w:r w:rsidRPr="001F6700">
        <w:rPr>
          <w:szCs w:val="28"/>
        </w:rPr>
        <w:t>д</w:t>
      </w:r>
      <w:r w:rsidRPr="001F6700">
        <w:rPr>
          <w:szCs w:val="28"/>
        </w:rPr>
        <w:t>ства.</w:t>
      </w:r>
    </w:p>
    <w:p w14:paraId="44C7F1CC" w14:textId="77777777" w:rsidR="00277C36" w:rsidRPr="001F6700" w:rsidRDefault="00277C36" w:rsidP="00277C36">
      <w:pPr>
        <w:numPr>
          <w:ilvl w:val="0"/>
          <w:numId w:val="12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Системы управления затратами.</w:t>
      </w:r>
    </w:p>
    <w:p w14:paraId="4593E6AA" w14:textId="77777777" w:rsidR="00277C36" w:rsidRPr="001F6700" w:rsidRDefault="00277C36" w:rsidP="00277C36">
      <w:pPr>
        <w:ind w:firstLine="993"/>
        <w:jc w:val="both"/>
        <w:rPr>
          <w:szCs w:val="28"/>
          <w:u w:val="single"/>
        </w:rPr>
      </w:pPr>
      <w:r w:rsidRPr="001F6700">
        <w:rPr>
          <w:szCs w:val="28"/>
          <w:u w:val="single"/>
        </w:rPr>
        <w:t xml:space="preserve">Вариант 13 </w:t>
      </w:r>
    </w:p>
    <w:p w14:paraId="5604F381" w14:textId="77777777" w:rsidR="00277C36" w:rsidRPr="001F6700" w:rsidRDefault="00277C36" w:rsidP="00277C36">
      <w:pPr>
        <w:numPr>
          <w:ilvl w:val="0"/>
          <w:numId w:val="13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Расчет затрат на производство и реализацию продукции.</w:t>
      </w:r>
    </w:p>
    <w:p w14:paraId="16FE7D59" w14:textId="77777777" w:rsidR="00277C36" w:rsidRPr="001F6700" w:rsidRDefault="00277C36" w:rsidP="00277C36">
      <w:pPr>
        <w:numPr>
          <w:ilvl w:val="0"/>
          <w:numId w:val="13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Управление затратами на малых предприятиях.</w:t>
      </w:r>
    </w:p>
    <w:p w14:paraId="3C1B7EDF" w14:textId="77777777" w:rsidR="00277C36" w:rsidRPr="001F6700" w:rsidRDefault="00277C36" w:rsidP="00277C36">
      <w:pPr>
        <w:ind w:firstLine="993"/>
        <w:jc w:val="both"/>
        <w:rPr>
          <w:szCs w:val="28"/>
        </w:rPr>
      </w:pPr>
      <w:r w:rsidRPr="001F6700">
        <w:rPr>
          <w:szCs w:val="28"/>
          <w:u w:val="single"/>
        </w:rPr>
        <w:t>Вариант 14</w:t>
      </w:r>
    </w:p>
    <w:p w14:paraId="05DF0C0E" w14:textId="77777777" w:rsidR="00277C36" w:rsidRPr="001F6700" w:rsidRDefault="00277C36" w:rsidP="00277C36">
      <w:pPr>
        <w:numPr>
          <w:ilvl w:val="0"/>
          <w:numId w:val="14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Способы и методы калькулирования затрат.</w:t>
      </w:r>
    </w:p>
    <w:p w14:paraId="58DE1CCC" w14:textId="77777777" w:rsidR="00277C36" w:rsidRPr="001F6700" w:rsidRDefault="00277C36" w:rsidP="00277C36">
      <w:pPr>
        <w:numPr>
          <w:ilvl w:val="0"/>
          <w:numId w:val="14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Технические способы снижения затрат на производстве.</w:t>
      </w:r>
    </w:p>
    <w:p w14:paraId="5C03A24A" w14:textId="77777777" w:rsidR="00277C36" w:rsidRPr="001F6700" w:rsidRDefault="00277C36" w:rsidP="00277C36">
      <w:pPr>
        <w:ind w:firstLine="993"/>
        <w:jc w:val="both"/>
        <w:rPr>
          <w:szCs w:val="28"/>
          <w:u w:val="single"/>
        </w:rPr>
      </w:pPr>
      <w:r w:rsidRPr="001F6700">
        <w:rPr>
          <w:szCs w:val="28"/>
          <w:u w:val="single"/>
        </w:rPr>
        <w:t xml:space="preserve">Вариант 15 </w:t>
      </w:r>
    </w:p>
    <w:p w14:paraId="1275C51B" w14:textId="77777777" w:rsidR="00277C36" w:rsidRPr="001F6700" w:rsidRDefault="00277C36" w:rsidP="00277C36">
      <w:pPr>
        <w:numPr>
          <w:ilvl w:val="0"/>
          <w:numId w:val="15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Управление затратами в процессе производства.</w:t>
      </w:r>
    </w:p>
    <w:p w14:paraId="4B175694" w14:textId="77777777" w:rsidR="00277C36" w:rsidRPr="001F6700" w:rsidRDefault="00277C36" w:rsidP="00277C36">
      <w:pPr>
        <w:numPr>
          <w:ilvl w:val="0"/>
          <w:numId w:val="15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Задачи и основные признаки классификации затрат.</w:t>
      </w:r>
    </w:p>
    <w:p w14:paraId="59614754" w14:textId="77777777" w:rsidR="00277C36" w:rsidRPr="001F6700" w:rsidRDefault="00277C36" w:rsidP="00277C36">
      <w:pPr>
        <w:ind w:firstLine="993"/>
        <w:jc w:val="both"/>
        <w:rPr>
          <w:szCs w:val="28"/>
          <w:u w:val="single"/>
        </w:rPr>
      </w:pPr>
      <w:r w:rsidRPr="001F6700">
        <w:rPr>
          <w:szCs w:val="28"/>
          <w:u w:val="single"/>
        </w:rPr>
        <w:t xml:space="preserve">Вариант 16 </w:t>
      </w:r>
    </w:p>
    <w:p w14:paraId="03FA3A03" w14:textId="77777777" w:rsidR="00277C36" w:rsidRPr="001F6700" w:rsidRDefault="00277C36" w:rsidP="00277C36">
      <w:pPr>
        <w:numPr>
          <w:ilvl w:val="0"/>
          <w:numId w:val="16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Основы управленческого (</w:t>
      </w:r>
      <w:proofErr w:type="gramStart"/>
      <w:r w:rsidRPr="001F6700">
        <w:rPr>
          <w:szCs w:val="28"/>
        </w:rPr>
        <w:t>производственного )</w:t>
      </w:r>
      <w:proofErr w:type="gramEnd"/>
      <w:r w:rsidRPr="001F6700">
        <w:rPr>
          <w:szCs w:val="28"/>
        </w:rPr>
        <w:t xml:space="preserve">  учета.</w:t>
      </w:r>
    </w:p>
    <w:p w14:paraId="3190260F" w14:textId="77777777" w:rsidR="00277C36" w:rsidRPr="002F666F" w:rsidRDefault="00277C36" w:rsidP="00277C36">
      <w:pPr>
        <w:numPr>
          <w:ilvl w:val="0"/>
          <w:numId w:val="16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Принципы управления затратами.</w:t>
      </w:r>
    </w:p>
    <w:p w14:paraId="0210E44C" w14:textId="77777777" w:rsidR="00277C36" w:rsidRPr="001F6700" w:rsidRDefault="00277C36" w:rsidP="00277C36">
      <w:pPr>
        <w:ind w:firstLine="993"/>
        <w:jc w:val="both"/>
        <w:rPr>
          <w:szCs w:val="28"/>
          <w:u w:val="single"/>
        </w:rPr>
      </w:pPr>
      <w:r w:rsidRPr="001F6700">
        <w:rPr>
          <w:szCs w:val="28"/>
          <w:u w:val="single"/>
        </w:rPr>
        <w:t xml:space="preserve">Вариант 17 </w:t>
      </w:r>
    </w:p>
    <w:p w14:paraId="5D12D8BA" w14:textId="77777777" w:rsidR="00277C36" w:rsidRPr="001F6700" w:rsidRDefault="00277C36" w:rsidP="00277C36">
      <w:pPr>
        <w:numPr>
          <w:ilvl w:val="0"/>
          <w:numId w:val="17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Учет затрат по местам возникновения в системе «директ-костинг».</w:t>
      </w:r>
    </w:p>
    <w:p w14:paraId="37113C5A" w14:textId="77777777" w:rsidR="00277C36" w:rsidRPr="001F6700" w:rsidRDefault="00277C36" w:rsidP="00277C36">
      <w:pPr>
        <w:numPr>
          <w:ilvl w:val="0"/>
          <w:numId w:val="17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Прогнозирование и планирование затрат.</w:t>
      </w:r>
    </w:p>
    <w:p w14:paraId="2B451EF0" w14:textId="77777777" w:rsidR="00277C36" w:rsidRPr="001F6700" w:rsidRDefault="00277C36" w:rsidP="00277C36">
      <w:pPr>
        <w:ind w:firstLine="993"/>
        <w:jc w:val="both"/>
        <w:rPr>
          <w:szCs w:val="28"/>
          <w:u w:val="single"/>
        </w:rPr>
      </w:pPr>
      <w:r w:rsidRPr="001F6700">
        <w:rPr>
          <w:szCs w:val="28"/>
          <w:u w:val="single"/>
        </w:rPr>
        <w:t>Вариант 18</w:t>
      </w:r>
    </w:p>
    <w:p w14:paraId="15C0B9A7" w14:textId="77777777" w:rsidR="00277C36" w:rsidRPr="001F6700" w:rsidRDefault="00277C36" w:rsidP="00277C36">
      <w:pPr>
        <w:numPr>
          <w:ilvl w:val="0"/>
          <w:numId w:val="18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Технические способы снижения затрат на производство.</w:t>
      </w:r>
    </w:p>
    <w:p w14:paraId="1D9EF4B1" w14:textId="77777777" w:rsidR="00277C36" w:rsidRDefault="00277C36" w:rsidP="00277C36">
      <w:pPr>
        <w:numPr>
          <w:ilvl w:val="0"/>
          <w:numId w:val="18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Затраты по стадиям жизненного цикла продукта.</w:t>
      </w:r>
    </w:p>
    <w:p w14:paraId="56500388" w14:textId="6251185D" w:rsidR="00CD52EB" w:rsidRPr="001F6700" w:rsidRDefault="00CD52EB" w:rsidP="00CD52EB">
      <w:pPr>
        <w:ind w:firstLine="993"/>
        <w:jc w:val="both"/>
        <w:rPr>
          <w:szCs w:val="28"/>
          <w:u w:val="single"/>
        </w:rPr>
      </w:pPr>
      <w:r w:rsidRPr="001F6700">
        <w:rPr>
          <w:szCs w:val="28"/>
          <w:u w:val="single"/>
        </w:rPr>
        <w:t xml:space="preserve">Вариант </w:t>
      </w:r>
      <w:r>
        <w:rPr>
          <w:szCs w:val="28"/>
          <w:u w:val="single"/>
        </w:rPr>
        <w:t>19</w:t>
      </w:r>
      <w:r w:rsidRPr="001F6700">
        <w:rPr>
          <w:szCs w:val="28"/>
          <w:u w:val="single"/>
        </w:rPr>
        <w:t xml:space="preserve"> </w:t>
      </w:r>
    </w:p>
    <w:p w14:paraId="56A45AF0" w14:textId="77777777" w:rsidR="00CD52EB" w:rsidRPr="001F6700" w:rsidRDefault="00CD52EB" w:rsidP="00CD52EB">
      <w:pPr>
        <w:numPr>
          <w:ilvl w:val="0"/>
          <w:numId w:val="5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Необходимость планирования затрат.</w:t>
      </w:r>
    </w:p>
    <w:p w14:paraId="7A417D8E" w14:textId="77777777" w:rsidR="00CD52EB" w:rsidRDefault="00CD52EB" w:rsidP="00CD52EB">
      <w:pPr>
        <w:numPr>
          <w:ilvl w:val="0"/>
          <w:numId w:val="5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Компьютеризация управления затратами на предприятии.</w:t>
      </w:r>
    </w:p>
    <w:p w14:paraId="68C2320E" w14:textId="5632F1F5" w:rsidR="00CD52EB" w:rsidRPr="001F6700" w:rsidRDefault="00CD52EB" w:rsidP="00CD52EB">
      <w:pPr>
        <w:ind w:firstLine="993"/>
        <w:jc w:val="both"/>
        <w:rPr>
          <w:szCs w:val="28"/>
        </w:rPr>
      </w:pPr>
      <w:r w:rsidRPr="001F6700">
        <w:rPr>
          <w:szCs w:val="28"/>
          <w:u w:val="single"/>
        </w:rPr>
        <w:t xml:space="preserve">Вариант </w:t>
      </w:r>
      <w:r>
        <w:rPr>
          <w:szCs w:val="28"/>
          <w:u w:val="single"/>
        </w:rPr>
        <w:t>20</w:t>
      </w:r>
    </w:p>
    <w:p w14:paraId="7D0734AC" w14:textId="77777777" w:rsidR="00CD52EB" w:rsidRPr="001F6700" w:rsidRDefault="00CD52EB" w:rsidP="00CD52EB">
      <w:pPr>
        <w:numPr>
          <w:ilvl w:val="0"/>
          <w:numId w:val="14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Способы и методы калькулирования затрат.</w:t>
      </w:r>
    </w:p>
    <w:p w14:paraId="187CB8C7" w14:textId="77777777" w:rsidR="00CD52EB" w:rsidRPr="001F6700" w:rsidRDefault="00CD52EB" w:rsidP="00CD52EB">
      <w:pPr>
        <w:numPr>
          <w:ilvl w:val="0"/>
          <w:numId w:val="14"/>
        </w:numPr>
        <w:ind w:left="0" w:firstLine="993"/>
        <w:jc w:val="both"/>
        <w:rPr>
          <w:szCs w:val="28"/>
        </w:rPr>
      </w:pPr>
      <w:r w:rsidRPr="001F6700">
        <w:rPr>
          <w:szCs w:val="28"/>
        </w:rPr>
        <w:t>Технические способы снижения затрат на производстве.</w:t>
      </w:r>
    </w:p>
    <w:p w14:paraId="6B079005" w14:textId="77777777" w:rsidR="00CD52EB" w:rsidRPr="001F6700" w:rsidRDefault="00CD52EB" w:rsidP="00CD52EB">
      <w:pPr>
        <w:jc w:val="both"/>
        <w:rPr>
          <w:szCs w:val="28"/>
        </w:rPr>
      </w:pPr>
    </w:p>
    <w:p w14:paraId="7E88847F" w14:textId="77777777" w:rsidR="00CD52EB" w:rsidRPr="001F6700" w:rsidRDefault="00CD52EB" w:rsidP="00CD52EB">
      <w:pPr>
        <w:jc w:val="both"/>
        <w:rPr>
          <w:szCs w:val="28"/>
        </w:rPr>
      </w:pPr>
    </w:p>
    <w:p w14:paraId="7620DC09" w14:textId="77777777" w:rsidR="00F42244" w:rsidRDefault="00F42244"/>
    <w:sectPr w:rsidR="00F42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37C6"/>
    <w:multiLevelType w:val="hybridMultilevel"/>
    <w:tmpl w:val="D2F0C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E68C4"/>
    <w:multiLevelType w:val="hybridMultilevel"/>
    <w:tmpl w:val="05284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A45A3"/>
    <w:multiLevelType w:val="hybridMultilevel"/>
    <w:tmpl w:val="C9404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953564"/>
    <w:multiLevelType w:val="hybridMultilevel"/>
    <w:tmpl w:val="CA163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916B49"/>
    <w:multiLevelType w:val="hybridMultilevel"/>
    <w:tmpl w:val="67A22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B1019E"/>
    <w:multiLevelType w:val="hybridMultilevel"/>
    <w:tmpl w:val="ADD2C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E7160"/>
    <w:multiLevelType w:val="hybridMultilevel"/>
    <w:tmpl w:val="5232A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3D331D"/>
    <w:multiLevelType w:val="hybridMultilevel"/>
    <w:tmpl w:val="4126A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226BA2"/>
    <w:multiLevelType w:val="hybridMultilevel"/>
    <w:tmpl w:val="F2868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38088C"/>
    <w:multiLevelType w:val="hybridMultilevel"/>
    <w:tmpl w:val="A3BAA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BA49DA"/>
    <w:multiLevelType w:val="hybridMultilevel"/>
    <w:tmpl w:val="E9748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AD2E6E"/>
    <w:multiLevelType w:val="hybridMultilevel"/>
    <w:tmpl w:val="07D86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046EF0"/>
    <w:multiLevelType w:val="hybridMultilevel"/>
    <w:tmpl w:val="93BAD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7D61F7"/>
    <w:multiLevelType w:val="hybridMultilevel"/>
    <w:tmpl w:val="28162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95119C"/>
    <w:multiLevelType w:val="hybridMultilevel"/>
    <w:tmpl w:val="534CD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624151"/>
    <w:multiLevelType w:val="hybridMultilevel"/>
    <w:tmpl w:val="AFC82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E851E7"/>
    <w:multiLevelType w:val="hybridMultilevel"/>
    <w:tmpl w:val="515A5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E0D4A"/>
    <w:multiLevelType w:val="hybridMultilevel"/>
    <w:tmpl w:val="907EC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9047518">
    <w:abstractNumId w:val="16"/>
  </w:num>
  <w:num w:numId="2" w16cid:durableId="1089547800">
    <w:abstractNumId w:val="14"/>
  </w:num>
  <w:num w:numId="3" w16cid:durableId="320961679">
    <w:abstractNumId w:val="0"/>
  </w:num>
  <w:num w:numId="4" w16cid:durableId="1167091700">
    <w:abstractNumId w:val="3"/>
  </w:num>
  <w:num w:numId="5" w16cid:durableId="949237969">
    <w:abstractNumId w:val="9"/>
  </w:num>
  <w:num w:numId="6" w16cid:durableId="1574659256">
    <w:abstractNumId w:val="17"/>
  </w:num>
  <w:num w:numId="7" w16cid:durableId="999767706">
    <w:abstractNumId w:val="5"/>
  </w:num>
  <w:num w:numId="8" w16cid:durableId="1790588230">
    <w:abstractNumId w:val="6"/>
  </w:num>
  <w:num w:numId="9" w16cid:durableId="237596214">
    <w:abstractNumId w:val="2"/>
  </w:num>
  <w:num w:numId="10" w16cid:durableId="1244224114">
    <w:abstractNumId w:val="12"/>
  </w:num>
  <w:num w:numId="11" w16cid:durableId="316614800">
    <w:abstractNumId w:val="7"/>
  </w:num>
  <w:num w:numId="12" w16cid:durableId="1315986322">
    <w:abstractNumId w:val="4"/>
  </w:num>
  <w:num w:numId="13" w16cid:durableId="836917805">
    <w:abstractNumId w:val="8"/>
  </w:num>
  <w:num w:numId="14" w16cid:durableId="820269478">
    <w:abstractNumId w:val="15"/>
  </w:num>
  <w:num w:numId="15" w16cid:durableId="333994888">
    <w:abstractNumId w:val="10"/>
  </w:num>
  <w:num w:numId="16" w16cid:durableId="940114247">
    <w:abstractNumId w:val="1"/>
  </w:num>
  <w:num w:numId="17" w16cid:durableId="818960192">
    <w:abstractNumId w:val="11"/>
  </w:num>
  <w:num w:numId="18" w16cid:durableId="20218525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36"/>
    <w:rsid w:val="00133E9F"/>
    <w:rsid w:val="00277C36"/>
    <w:rsid w:val="007E57D8"/>
    <w:rsid w:val="0091381C"/>
    <w:rsid w:val="00CD52EB"/>
    <w:rsid w:val="00F03D55"/>
    <w:rsid w:val="00F4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90EE"/>
  <w15:chartTrackingRefBased/>
  <w15:docId w15:val="{B2543554-6CCC-49EF-B17B-8FADFFE6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C36"/>
    <w:rPr>
      <w:rFonts w:ascii="Times New Roman" w:eastAsia="Times New Roman" w:hAnsi="Times New Roman"/>
      <w:bCs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133E9F"/>
    <w:pPr>
      <w:keepNext/>
      <w:pageBreakBefore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C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C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C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C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C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C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C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34"/>
    <w:qFormat/>
    <w:rsid w:val="0091381C"/>
    <w:pPr>
      <w:ind w:left="720"/>
      <w:contextualSpacing/>
    </w:pPr>
  </w:style>
  <w:style w:type="character" w:customStyle="1" w:styleId="10">
    <w:name w:val="Заголовок 1 Знак"/>
    <w:link w:val="1"/>
    <w:rsid w:val="00133E9F"/>
    <w:rPr>
      <w:rFonts w:ascii="Times New Roman" w:eastAsia="Times New Roman" w:hAnsi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77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7C3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7C3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7C3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7C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7C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7C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7C36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277C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77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77C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77C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7C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7C36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sid w:val="00277C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7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7C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7C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shirokowa.len58@yandex.ru</dc:creator>
  <cp:keywords/>
  <dc:description/>
  <cp:lastModifiedBy>shirokowa.len58@yandex.ru</cp:lastModifiedBy>
  <cp:revision>2</cp:revision>
  <dcterms:created xsi:type="dcterms:W3CDTF">2025-12-04T08:11:00Z</dcterms:created>
  <dcterms:modified xsi:type="dcterms:W3CDTF">2025-12-04T08:16:00Z</dcterms:modified>
</cp:coreProperties>
</file>