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F1CF2" w14:textId="77777777" w:rsidR="00D67456" w:rsidRPr="001239A2" w:rsidRDefault="00D67456" w:rsidP="00D67456">
      <w:pPr>
        <w:jc w:val="center"/>
        <w:rPr>
          <w:rFonts w:cs="Times New Roman"/>
          <w:caps/>
          <w:sz w:val="32"/>
          <w:szCs w:val="32"/>
        </w:rPr>
      </w:pPr>
      <w:r w:rsidRPr="001239A2">
        <w:rPr>
          <w:rFonts w:cs="Times New Roman"/>
          <w:sz w:val="32"/>
          <w:szCs w:val="32"/>
        </w:rPr>
        <w:t xml:space="preserve">МИНИСТЕРСТВО СЕЛЬСКОГО ХОЗЯЙСТВА </w:t>
      </w:r>
    </w:p>
    <w:p w14:paraId="6B5663C0" w14:textId="77777777" w:rsidR="00D67456" w:rsidRPr="001239A2" w:rsidRDefault="00D67456" w:rsidP="00D67456">
      <w:pPr>
        <w:jc w:val="center"/>
        <w:rPr>
          <w:rFonts w:cs="Times New Roman"/>
          <w:caps/>
          <w:sz w:val="32"/>
          <w:szCs w:val="32"/>
        </w:rPr>
      </w:pPr>
      <w:r w:rsidRPr="001239A2">
        <w:rPr>
          <w:rFonts w:cs="Times New Roman"/>
          <w:sz w:val="32"/>
          <w:szCs w:val="32"/>
        </w:rPr>
        <w:t>РОССИЙСКОЙ ФЕДЕРАЦИИ</w:t>
      </w:r>
    </w:p>
    <w:p w14:paraId="6C3DB60E" w14:textId="77777777" w:rsidR="00D67456" w:rsidRPr="001239A2" w:rsidRDefault="00D67456" w:rsidP="00D67456">
      <w:pPr>
        <w:jc w:val="center"/>
        <w:rPr>
          <w:rFonts w:cs="Times New Roman"/>
          <w:sz w:val="32"/>
          <w:szCs w:val="32"/>
        </w:rPr>
      </w:pPr>
      <w:r w:rsidRPr="001239A2">
        <w:rPr>
          <w:rFonts w:cs="Times New Roman"/>
          <w:sz w:val="32"/>
          <w:szCs w:val="32"/>
        </w:rPr>
        <w:t xml:space="preserve">Федеральное государственное бюджетное </w:t>
      </w:r>
      <w:r w:rsidR="00FF02EE">
        <w:rPr>
          <w:rFonts w:cs="Times New Roman"/>
          <w:sz w:val="32"/>
          <w:szCs w:val="32"/>
        </w:rPr>
        <w:br/>
      </w:r>
      <w:r w:rsidRPr="001239A2">
        <w:rPr>
          <w:rFonts w:cs="Times New Roman"/>
          <w:sz w:val="32"/>
          <w:szCs w:val="32"/>
        </w:rPr>
        <w:t>образовательное учреждение высшего образования</w:t>
      </w:r>
    </w:p>
    <w:p w14:paraId="167E3A4A" w14:textId="77777777" w:rsidR="00D67456" w:rsidRPr="001239A2" w:rsidRDefault="00D67456" w:rsidP="00D67456">
      <w:pPr>
        <w:jc w:val="center"/>
        <w:rPr>
          <w:rFonts w:cs="Times New Roman"/>
          <w:sz w:val="32"/>
          <w:szCs w:val="32"/>
        </w:rPr>
      </w:pPr>
      <w:r w:rsidRPr="001239A2">
        <w:rPr>
          <w:rFonts w:cs="Times New Roman"/>
          <w:sz w:val="32"/>
          <w:szCs w:val="32"/>
        </w:rPr>
        <w:t>«Пензенский государственный аграрный университет»</w:t>
      </w:r>
    </w:p>
    <w:p w14:paraId="038EDE76" w14:textId="77777777" w:rsidR="00D67456" w:rsidRDefault="00D67456" w:rsidP="00D67456">
      <w:pPr>
        <w:jc w:val="center"/>
        <w:rPr>
          <w:rFonts w:cs="Times New Roman"/>
          <w:caps/>
          <w:szCs w:val="24"/>
        </w:rPr>
      </w:pPr>
    </w:p>
    <w:p w14:paraId="1AF9037A" w14:textId="77777777" w:rsidR="00D67456" w:rsidRDefault="00D67456" w:rsidP="00D67456">
      <w:pPr>
        <w:jc w:val="center"/>
        <w:rPr>
          <w:rFonts w:cs="Times New Roman"/>
          <w:caps/>
          <w:szCs w:val="24"/>
        </w:rPr>
      </w:pPr>
    </w:p>
    <w:tbl>
      <w:tblPr>
        <w:tblW w:w="0" w:type="auto"/>
        <w:tblLook w:val="04A0" w:firstRow="1" w:lastRow="0" w:firstColumn="1" w:lastColumn="0" w:noHBand="0" w:noVBand="1"/>
      </w:tblPr>
      <w:tblGrid>
        <w:gridCol w:w="2439"/>
        <w:gridCol w:w="2440"/>
        <w:gridCol w:w="2521"/>
        <w:gridCol w:w="2521"/>
      </w:tblGrid>
      <w:tr w:rsidR="00D67456" w14:paraId="51A4BCBE" w14:textId="77777777" w:rsidTr="00FF02EE">
        <w:trPr>
          <w:trHeight w:val="1011"/>
        </w:trPr>
        <w:tc>
          <w:tcPr>
            <w:tcW w:w="4879" w:type="dxa"/>
            <w:gridSpan w:val="2"/>
            <w:shd w:val="clear" w:color="auto" w:fill="auto"/>
          </w:tcPr>
          <w:p w14:paraId="5E07120C" w14:textId="77777777" w:rsidR="00D67456" w:rsidRPr="006226F1" w:rsidRDefault="00D67456" w:rsidP="00D67456">
            <w:pPr>
              <w:ind w:hanging="142"/>
              <w:jc w:val="center"/>
              <w:rPr>
                <w:rFonts w:cs="Times New Roman"/>
                <w:b/>
                <w:caps/>
              </w:rPr>
            </w:pPr>
            <w:r w:rsidRPr="006226F1">
              <w:rPr>
                <w:rFonts w:cs="Times New Roman"/>
                <w:b/>
              </w:rPr>
              <w:t>СОГЛАСОВАНО</w:t>
            </w:r>
          </w:p>
          <w:p w14:paraId="504C2F13" w14:textId="77777777" w:rsidR="00D67456" w:rsidRPr="009318D4" w:rsidRDefault="00D67456" w:rsidP="00D67456">
            <w:pPr>
              <w:ind w:hanging="142"/>
              <w:jc w:val="center"/>
              <w:rPr>
                <w:rFonts w:cs="Times New Roman"/>
                <w:b/>
                <w:caps/>
              </w:rPr>
            </w:pPr>
          </w:p>
          <w:p w14:paraId="15B6C824" w14:textId="77777777" w:rsidR="00D67456" w:rsidRPr="006226F1" w:rsidRDefault="00D67456" w:rsidP="00D67456">
            <w:pPr>
              <w:ind w:hanging="142"/>
              <w:jc w:val="center"/>
              <w:rPr>
                <w:rFonts w:cs="Times New Roman"/>
                <w:caps/>
              </w:rPr>
            </w:pPr>
            <w:r w:rsidRPr="006226F1">
              <w:rPr>
                <w:rFonts w:cs="Times New Roman"/>
              </w:rPr>
              <w:t>Председатель методической</w:t>
            </w:r>
          </w:p>
          <w:p w14:paraId="2028D78F" w14:textId="77777777" w:rsidR="00FF02EE" w:rsidRPr="00FF02EE" w:rsidRDefault="00D67456" w:rsidP="00FF02EE">
            <w:pPr>
              <w:ind w:hanging="142"/>
              <w:jc w:val="center"/>
              <w:rPr>
                <w:rFonts w:cs="Times New Roman"/>
                <w:caps/>
              </w:rPr>
            </w:pPr>
            <w:r w:rsidRPr="006226F1">
              <w:rPr>
                <w:rFonts w:cs="Times New Roman"/>
              </w:rPr>
              <w:t>комиссии инженерного факультета</w:t>
            </w:r>
          </w:p>
        </w:tc>
        <w:tc>
          <w:tcPr>
            <w:tcW w:w="5042" w:type="dxa"/>
            <w:gridSpan w:val="2"/>
            <w:shd w:val="clear" w:color="auto" w:fill="auto"/>
          </w:tcPr>
          <w:p w14:paraId="59E2518E" w14:textId="77777777" w:rsidR="00D67456" w:rsidRPr="006226F1" w:rsidRDefault="00D67456" w:rsidP="00D67456">
            <w:pPr>
              <w:tabs>
                <w:tab w:val="left" w:pos="708"/>
              </w:tabs>
              <w:jc w:val="center"/>
              <w:rPr>
                <w:rFonts w:eastAsia="Calibri" w:cs="Times New Roman"/>
                <w:b/>
                <w:bCs/>
                <w:caps/>
                <w:lang w:eastAsia="en-US"/>
              </w:rPr>
            </w:pPr>
            <w:r w:rsidRPr="006226F1">
              <w:rPr>
                <w:rFonts w:eastAsia="Calibri" w:cs="Times New Roman"/>
                <w:b/>
                <w:bCs/>
                <w:lang w:eastAsia="en-US"/>
              </w:rPr>
              <w:t>УТВЕРЖДАЮ</w:t>
            </w:r>
          </w:p>
          <w:p w14:paraId="5A5F8ECC" w14:textId="77777777" w:rsidR="00D67456" w:rsidRPr="006226F1" w:rsidRDefault="00D67456" w:rsidP="00D67456">
            <w:pPr>
              <w:tabs>
                <w:tab w:val="left" w:pos="708"/>
              </w:tabs>
              <w:jc w:val="center"/>
              <w:rPr>
                <w:rFonts w:eastAsia="Calibri" w:cs="Times New Roman"/>
                <w:bCs/>
                <w:caps/>
                <w:lang w:eastAsia="en-US"/>
              </w:rPr>
            </w:pPr>
          </w:p>
          <w:p w14:paraId="1EF61CA0" w14:textId="77777777" w:rsidR="00D67456" w:rsidRPr="006226F1" w:rsidRDefault="00D67456" w:rsidP="00D67456">
            <w:pPr>
              <w:tabs>
                <w:tab w:val="left" w:pos="708"/>
              </w:tabs>
              <w:jc w:val="center"/>
              <w:rPr>
                <w:rFonts w:eastAsia="Calibri" w:cs="Times New Roman"/>
                <w:bCs/>
                <w:caps/>
                <w:lang w:eastAsia="en-US"/>
              </w:rPr>
            </w:pPr>
            <w:r w:rsidRPr="006226F1">
              <w:rPr>
                <w:rFonts w:eastAsia="Calibri" w:cs="Times New Roman"/>
                <w:bCs/>
                <w:lang w:eastAsia="en-US"/>
              </w:rPr>
              <w:t>Декан</w:t>
            </w:r>
          </w:p>
          <w:p w14:paraId="62B4EAE8" w14:textId="77777777" w:rsidR="00D67456" w:rsidRPr="006226F1" w:rsidRDefault="00D67456" w:rsidP="00FF02EE">
            <w:pPr>
              <w:tabs>
                <w:tab w:val="left" w:pos="708"/>
              </w:tabs>
              <w:jc w:val="center"/>
              <w:rPr>
                <w:rFonts w:eastAsia="Calibri" w:cs="Times New Roman"/>
                <w:bCs/>
                <w:caps/>
                <w:lang w:eastAsia="en-US"/>
              </w:rPr>
            </w:pPr>
            <w:r w:rsidRPr="006226F1">
              <w:rPr>
                <w:rFonts w:eastAsia="Calibri" w:cs="Times New Roman"/>
                <w:bCs/>
                <w:lang w:eastAsia="en-US"/>
              </w:rPr>
              <w:t>инженерного факультета</w:t>
            </w:r>
          </w:p>
        </w:tc>
      </w:tr>
      <w:tr w:rsidR="00FF02EE" w14:paraId="1504CBF8" w14:textId="77777777" w:rsidTr="00FF02EE">
        <w:trPr>
          <w:trHeight w:val="510"/>
        </w:trPr>
        <w:tc>
          <w:tcPr>
            <w:tcW w:w="2439" w:type="dxa"/>
            <w:tcBorders>
              <w:bottom w:val="single" w:sz="4" w:space="0" w:color="auto"/>
            </w:tcBorders>
            <w:shd w:val="clear" w:color="auto" w:fill="auto"/>
            <w:vAlign w:val="center"/>
          </w:tcPr>
          <w:p w14:paraId="37E9A588" w14:textId="77777777" w:rsidR="00FF02EE" w:rsidRPr="006226F1" w:rsidRDefault="00FF02EE" w:rsidP="00FF02EE">
            <w:pPr>
              <w:ind w:hanging="142"/>
              <w:jc w:val="center"/>
              <w:rPr>
                <w:rFonts w:cs="Times New Roman"/>
                <w:b/>
              </w:rPr>
            </w:pPr>
            <w:r>
              <w:rPr>
                <w:noProof/>
              </w:rPr>
              <w:drawing>
                <wp:anchor distT="0" distB="0" distL="114300" distR="114300" simplePos="0" relativeHeight="251661312" behindDoc="1" locked="0" layoutInCell="1" allowOverlap="1" wp14:anchorId="49E5B9CF" wp14:editId="0D162427">
                  <wp:simplePos x="0" y="0"/>
                  <wp:positionH relativeFrom="column">
                    <wp:posOffset>219710</wp:posOffset>
                  </wp:positionH>
                  <wp:positionV relativeFrom="paragraph">
                    <wp:posOffset>1270</wp:posOffset>
                  </wp:positionV>
                  <wp:extent cx="868680" cy="368720"/>
                  <wp:effectExtent l="0" t="0" r="7620" b="0"/>
                  <wp:wrapNone/>
                  <wp:docPr id="3" name="Рисунок 5"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868680" cy="368720"/>
                          </a:xfrm>
                          <a:prstGeom prst="rect">
                            <a:avLst/>
                          </a:prstGeom>
                          <a:ln>
                            <a:noFill/>
                          </a:ln>
                          <a:extLst>
                            <a:ext uri="{53640926-AAD7-44D8-BBD7-CCE9431645EC}">
                              <a14:shadowObscured xmlns:a14="http://schemas.microsoft.com/office/drawing/2010/main"/>
                            </a:ext>
                          </a:extLst>
                        </pic:spPr>
                      </pic:pic>
                    </a:graphicData>
                  </a:graphic>
                </wp:anchor>
              </w:drawing>
            </w:r>
          </w:p>
        </w:tc>
        <w:tc>
          <w:tcPr>
            <w:tcW w:w="2440" w:type="dxa"/>
            <w:shd w:val="clear" w:color="auto" w:fill="auto"/>
            <w:vAlign w:val="center"/>
          </w:tcPr>
          <w:p w14:paraId="19802A73" w14:textId="77777777" w:rsidR="00FF02EE" w:rsidRPr="00FF02EE" w:rsidRDefault="00FF02EE" w:rsidP="00FF02EE">
            <w:pPr>
              <w:ind w:hanging="142"/>
              <w:jc w:val="center"/>
              <w:rPr>
                <w:rFonts w:cs="Times New Roman"/>
                <w:caps/>
              </w:rPr>
            </w:pPr>
            <w:r w:rsidRPr="006226F1">
              <w:rPr>
                <w:rFonts w:cs="Times New Roman"/>
              </w:rPr>
              <w:t>А.С. Иванов</w:t>
            </w:r>
          </w:p>
        </w:tc>
        <w:tc>
          <w:tcPr>
            <w:tcW w:w="2521" w:type="dxa"/>
            <w:tcBorders>
              <w:bottom w:val="single" w:sz="4" w:space="0" w:color="auto"/>
            </w:tcBorders>
            <w:shd w:val="clear" w:color="auto" w:fill="auto"/>
            <w:vAlign w:val="center"/>
          </w:tcPr>
          <w:p w14:paraId="64E941A9" w14:textId="77777777" w:rsidR="00FF02EE" w:rsidRDefault="00FF02EE" w:rsidP="00FF02EE">
            <w:pPr>
              <w:tabs>
                <w:tab w:val="left" w:pos="708"/>
              </w:tabs>
              <w:jc w:val="center"/>
              <w:rPr>
                <w:rFonts w:eastAsia="Calibri" w:cs="Times New Roman"/>
                <w:bCs/>
                <w:caps/>
                <w:lang w:eastAsia="en-US"/>
              </w:rPr>
            </w:pPr>
            <w:r w:rsidRPr="006F4EC9">
              <w:rPr>
                <w:rFonts w:eastAsia="Calibri" w:cs="Times New Roman"/>
                <w:bCs/>
                <w:caps/>
                <w:noProof/>
                <w:color w:val="000000" w:themeColor="text1"/>
              </w:rPr>
              <w:drawing>
                <wp:anchor distT="0" distB="0" distL="114300" distR="114300" simplePos="0" relativeHeight="251660288" behindDoc="1" locked="0" layoutInCell="1" allowOverlap="1" wp14:anchorId="25759980" wp14:editId="2B8E9938">
                  <wp:simplePos x="0" y="0"/>
                  <wp:positionH relativeFrom="column">
                    <wp:posOffset>318770</wp:posOffset>
                  </wp:positionH>
                  <wp:positionV relativeFrom="paragraph">
                    <wp:posOffset>-1905</wp:posOffset>
                  </wp:positionV>
                  <wp:extent cx="654685" cy="589280"/>
                  <wp:effectExtent l="0" t="0" r="0" b="1270"/>
                  <wp:wrapNone/>
                  <wp:docPr id="13" name="Рисунок 1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пись"/>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l="8537" t="13084" r="9756" b="4672"/>
                          <a:stretch>
                            <a:fillRect/>
                          </a:stretch>
                        </pic:blipFill>
                        <pic:spPr bwMode="auto">
                          <a:xfrm>
                            <a:off x="0" y="0"/>
                            <a:ext cx="654685" cy="589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1" w:type="dxa"/>
            <w:shd w:val="clear" w:color="auto" w:fill="auto"/>
            <w:vAlign w:val="center"/>
          </w:tcPr>
          <w:p w14:paraId="6388DFF6" w14:textId="77777777" w:rsidR="00FF02EE" w:rsidRPr="006226F1" w:rsidRDefault="00FF02EE" w:rsidP="00FF02EE">
            <w:pPr>
              <w:tabs>
                <w:tab w:val="left" w:pos="708"/>
              </w:tabs>
              <w:jc w:val="center"/>
              <w:rPr>
                <w:rFonts w:eastAsia="Calibri" w:cs="Times New Roman"/>
                <w:b/>
                <w:bCs/>
                <w:lang w:eastAsia="en-US"/>
              </w:rPr>
            </w:pPr>
            <w:r w:rsidRPr="006226F1">
              <w:rPr>
                <w:rFonts w:eastAsia="Calibri" w:cs="Times New Roman"/>
                <w:bCs/>
                <w:lang w:eastAsia="en-US"/>
              </w:rPr>
              <w:t>А.В. Поликанов</w:t>
            </w:r>
          </w:p>
        </w:tc>
      </w:tr>
      <w:tr w:rsidR="00FF02EE" w14:paraId="2C28C92A" w14:textId="77777777" w:rsidTr="00FF02EE">
        <w:trPr>
          <w:trHeight w:val="326"/>
        </w:trPr>
        <w:tc>
          <w:tcPr>
            <w:tcW w:w="2439" w:type="dxa"/>
            <w:tcBorders>
              <w:top w:val="single" w:sz="4" w:space="0" w:color="auto"/>
            </w:tcBorders>
            <w:shd w:val="clear" w:color="auto" w:fill="auto"/>
          </w:tcPr>
          <w:p w14:paraId="74119646" w14:textId="77777777" w:rsidR="00FF02EE" w:rsidRPr="006226F1" w:rsidRDefault="00FF02EE" w:rsidP="00D67456">
            <w:pPr>
              <w:ind w:hanging="142"/>
              <w:jc w:val="center"/>
              <w:rPr>
                <w:rFonts w:cs="Times New Roman"/>
                <w:b/>
              </w:rPr>
            </w:pPr>
          </w:p>
        </w:tc>
        <w:tc>
          <w:tcPr>
            <w:tcW w:w="2440" w:type="dxa"/>
            <w:shd w:val="clear" w:color="auto" w:fill="auto"/>
          </w:tcPr>
          <w:p w14:paraId="61BEE993" w14:textId="77777777" w:rsidR="00FF02EE" w:rsidRPr="006226F1" w:rsidRDefault="00FF02EE" w:rsidP="00D67456">
            <w:pPr>
              <w:ind w:hanging="142"/>
              <w:jc w:val="center"/>
              <w:rPr>
                <w:rFonts w:cs="Times New Roman"/>
                <w:b/>
              </w:rPr>
            </w:pPr>
          </w:p>
        </w:tc>
        <w:tc>
          <w:tcPr>
            <w:tcW w:w="5042" w:type="dxa"/>
            <w:gridSpan w:val="2"/>
            <w:shd w:val="clear" w:color="auto" w:fill="auto"/>
          </w:tcPr>
          <w:p w14:paraId="741386D7" w14:textId="77777777" w:rsidR="00FF02EE" w:rsidRPr="006226F1" w:rsidRDefault="00FF02EE" w:rsidP="00D67456">
            <w:pPr>
              <w:tabs>
                <w:tab w:val="left" w:pos="708"/>
              </w:tabs>
              <w:jc w:val="center"/>
              <w:rPr>
                <w:rFonts w:eastAsia="Calibri" w:cs="Times New Roman"/>
                <w:b/>
                <w:bCs/>
                <w:lang w:eastAsia="en-US"/>
              </w:rPr>
            </w:pPr>
          </w:p>
        </w:tc>
      </w:tr>
      <w:tr w:rsidR="00FF02EE" w14:paraId="079B680D" w14:textId="77777777" w:rsidTr="00E8692B">
        <w:tc>
          <w:tcPr>
            <w:tcW w:w="4879" w:type="dxa"/>
            <w:gridSpan w:val="2"/>
            <w:shd w:val="clear" w:color="auto" w:fill="auto"/>
          </w:tcPr>
          <w:p w14:paraId="33BA08D4" w14:textId="77777777" w:rsidR="00FF02EE" w:rsidRPr="00FF02EE" w:rsidRDefault="00FF02EE" w:rsidP="00FF02EE">
            <w:pPr>
              <w:jc w:val="center"/>
              <w:rPr>
                <w:rFonts w:cs="Times New Roman"/>
              </w:rPr>
            </w:pPr>
            <w:r w:rsidRPr="006226F1">
              <w:rPr>
                <w:rFonts w:cs="Times New Roman"/>
              </w:rPr>
              <w:t>«</w:t>
            </w:r>
            <w:r>
              <w:rPr>
                <w:rFonts w:cs="Times New Roman"/>
              </w:rPr>
              <w:t>05</w:t>
            </w:r>
            <w:r w:rsidRPr="006226F1">
              <w:rPr>
                <w:rFonts w:cs="Times New Roman"/>
              </w:rPr>
              <w:t xml:space="preserve">» </w:t>
            </w:r>
            <w:r>
              <w:rPr>
                <w:rFonts w:cs="Times New Roman"/>
              </w:rPr>
              <w:t>апреля</w:t>
            </w:r>
            <w:r w:rsidRPr="006226F1">
              <w:rPr>
                <w:rFonts w:cs="Times New Roman"/>
              </w:rPr>
              <w:t xml:space="preserve"> 20</w:t>
            </w:r>
            <w:r>
              <w:rPr>
                <w:rFonts w:cs="Times New Roman"/>
              </w:rPr>
              <w:t>21</w:t>
            </w:r>
            <w:r w:rsidRPr="006226F1">
              <w:rPr>
                <w:rFonts w:cs="Times New Roman"/>
              </w:rPr>
              <w:t xml:space="preserve"> г.</w:t>
            </w:r>
          </w:p>
        </w:tc>
        <w:tc>
          <w:tcPr>
            <w:tcW w:w="5042" w:type="dxa"/>
            <w:gridSpan w:val="2"/>
            <w:shd w:val="clear" w:color="auto" w:fill="auto"/>
          </w:tcPr>
          <w:p w14:paraId="02F18C2E" w14:textId="77777777" w:rsidR="00FF02EE" w:rsidRPr="006226F1" w:rsidRDefault="00FF02EE" w:rsidP="00D67456">
            <w:pPr>
              <w:tabs>
                <w:tab w:val="left" w:pos="708"/>
              </w:tabs>
              <w:jc w:val="center"/>
              <w:rPr>
                <w:rFonts w:eastAsia="Calibri" w:cs="Times New Roman"/>
                <w:b/>
                <w:bCs/>
                <w:lang w:eastAsia="en-US"/>
              </w:rPr>
            </w:pPr>
            <w:r w:rsidRPr="006226F1">
              <w:rPr>
                <w:rFonts w:eastAsia="Calibri" w:cs="Times New Roman"/>
                <w:bCs/>
                <w:lang w:eastAsia="en-US"/>
              </w:rPr>
              <w:t>«</w:t>
            </w:r>
            <w:r>
              <w:rPr>
                <w:rFonts w:eastAsia="Calibri" w:cs="Times New Roman"/>
                <w:bCs/>
                <w:lang w:eastAsia="en-US"/>
              </w:rPr>
              <w:t>05</w:t>
            </w:r>
            <w:r w:rsidRPr="006226F1">
              <w:rPr>
                <w:rFonts w:eastAsia="Calibri" w:cs="Times New Roman"/>
                <w:bCs/>
                <w:lang w:eastAsia="en-US"/>
              </w:rPr>
              <w:t xml:space="preserve">» </w:t>
            </w:r>
            <w:r>
              <w:rPr>
                <w:rFonts w:eastAsia="Calibri" w:cs="Times New Roman"/>
                <w:bCs/>
                <w:lang w:eastAsia="en-US"/>
              </w:rPr>
              <w:t>апреля</w:t>
            </w:r>
            <w:r w:rsidRPr="006226F1">
              <w:rPr>
                <w:rFonts w:eastAsia="Calibri" w:cs="Times New Roman"/>
                <w:bCs/>
                <w:lang w:eastAsia="en-US"/>
              </w:rPr>
              <w:t xml:space="preserve"> 20</w:t>
            </w:r>
            <w:r>
              <w:rPr>
                <w:rFonts w:eastAsia="Calibri" w:cs="Times New Roman"/>
                <w:bCs/>
                <w:lang w:eastAsia="en-US"/>
              </w:rPr>
              <w:t>21</w:t>
            </w:r>
            <w:r w:rsidRPr="006226F1">
              <w:rPr>
                <w:rFonts w:eastAsia="Calibri" w:cs="Times New Roman"/>
                <w:bCs/>
                <w:lang w:eastAsia="en-US"/>
              </w:rPr>
              <w:t xml:space="preserve"> г.</w:t>
            </w:r>
          </w:p>
        </w:tc>
      </w:tr>
    </w:tbl>
    <w:p w14:paraId="6FF37C0F" w14:textId="77777777" w:rsidR="00D67456" w:rsidRDefault="00D67456" w:rsidP="00D67456">
      <w:pPr>
        <w:jc w:val="center"/>
        <w:rPr>
          <w:rFonts w:cs="Times New Roman"/>
          <w:caps/>
          <w:szCs w:val="24"/>
        </w:rPr>
      </w:pPr>
    </w:p>
    <w:p w14:paraId="6AEB4B44" w14:textId="77777777" w:rsidR="00D67456" w:rsidRPr="00F4136B" w:rsidRDefault="00D67456" w:rsidP="00D67456">
      <w:pPr>
        <w:autoSpaceDE w:val="0"/>
        <w:autoSpaceDN w:val="0"/>
        <w:adjustRightInd w:val="0"/>
        <w:ind w:firstLine="540"/>
        <w:jc w:val="both"/>
        <w:outlineLvl w:val="0"/>
        <w:rPr>
          <w:rFonts w:eastAsia="Calibri" w:cs="Times New Roman"/>
          <w:caps/>
          <w:sz w:val="28"/>
          <w:szCs w:val="36"/>
          <w:lang w:eastAsia="en-US"/>
        </w:rPr>
      </w:pPr>
    </w:p>
    <w:p w14:paraId="5FB35C1F" w14:textId="77777777" w:rsidR="00D67456" w:rsidRDefault="00D67456" w:rsidP="00D67456">
      <w:pPr>
        <w:autoSpaceDE w:val="0"/>
        <w:autoSpaceDN w:val="0"/>
        <w:adjustRightInd w:val="0"/>
        <w:jc w:val="center"/>
        <w:rPr>
          <w:rFonts w:eastAsia="Calibri" w:cs="Times New Roman"/>
          <w:b/>
          <w:caps/>
          <w:sz w:val="32"/>
          <w:szCs w:val="32"/>
          <w:lang w:eastAsia="en-US"/>
        </w:rPr>
      </w:pPr>
      <w:r w:rsidRPr="00531770">
        <w:rPr>
          <w:rFonts w:eastAsia="Calibri" w:cs="Times New Roman"/>
          <w:b/>
          <w:sz w:val="32"/>
          <w:szCs w:val="32"/>
          <w:lang w:eastAsia="en-US"/>
        </w:rPr>
        <w:t>РАБОЧАЯ ПРОГРАММА ДИСЦИПЛИНЫ</w:t>
      </w:r>
    </w:p>
    <w:p w14:paraId="7EE20B2B" w14:textId="77777777" w:rsidR="00D67456" w:rsidRPr="00F4136B" w:rsidRDefault="00D67456" w:rsidP="00D67456">
      <w:pPr>
        <w:autoSpaceDE w:val="0"/>
        <w:autoSpaceDN w:val="0"/>
        <w:adjustRightInd w:val="0"/>
        <w:jc w:val="center"/>
        <w:rPr>
          <w:rFonts w:eastAsia="Calibri" w:cs="Times New Roman"/>
          <w:b/>
          <w:caps/>
          <w:sz w:val="28"/>
          <w:szCs w:val="32"/>
          <w:lang w:eastAsia="en-US"/>
        </w:rPr>
      </w:pPr>
    </w:p>
    <w:p w14:paraId="40D35EC4" w14:textId="77777777" w:rsidR="00D67456" w:rsidRDefault="001A231E" w:rsidP="00D67456">
      <w:pPr>
        <w:autoSpaceDE w:val="0"/>
        <w:autoSpaceDN w:val="0"/>
        <w:adjustRightInd w:val="0"/>
        <w:jc w:val="center"/>
        <w:rPr>
          <w:b/>
          <w:sz w:val="36"/>
          <w:szCs w:val="36"/>
        </w:rPr>
      </w:pPr>
      <w:r w:rsidRPr="001A231E">
        <w:rPr>
          <w:b/>
          <w:sz w:val="36"/>
          <w:szCs w:val="36"/>
        </w:rPr>
        <w:t>Б</w:t>
      </w:r>
      <w:proofErr w:type="gramStart"/>
      <w:r w:rsidRPr="001A231E">
        <w:rPr>
          <w:b/>
          <w:sz w:val="36"/>
          <w:szCs w:val="36"/>
        </w:rPr>
        <w:t>1.В.ДВ</w:t>
      </w:r>
      <w:proofErr w:type="gramEnd"/>
      <w:r w:rsidRPr="001A231E">
        <w:rPr>
          <w:b/>
          <w:sz w:val="36"/>
          <w:szCs w:val="36"/>
        </w:rPr>
        <w:t>.02.01</w:t>
      </w:r>
    </w:p>
    <w:p w14:paraId="07E75FA5" w14:textId="77777777" w:rsidR="00DA35CE" w:rsidRPr="00F4136B" w:rsidRDefault="00DA35CE" w:rsidP="00D67456">
      <w:pPr>
        <w:autoSpaceDE w:val="0"/>
        <w:autoSpaceDN w:val="0"/>
        <w:adjustRightInd w:val="0"/>
        <w:jc w:val="center"/>
        <w:rPr>
          <w:b/>
          <w:sz w:val="28"/>
          <w:szCs w:val="36"/>
        </w:rPr>
      </w:pPr>
    </w:p>
    <w:p w14:paraId="524CF9A2" w14:textId="77777777" w:rsidR="00BB5A67" w:rsidRPr="001A231E" w:rsidRDefault="001A231E" w:rsidP="00D67456">
      <w:pPr>
        <w:autoSpaceDE w:val="0"/>
        <w:autoSpaceDN w:val="0"/>
        <w:adjustRightInd w:val="0"/>
        <w:jc w:val="center"/>
        <w:rPr>
          <w:b/>
          <w:sz w:val="34"/>
          <w:szCs w:val="34"/>
        </w:rPr>
      </w:pPr>
      <w:r w:rsidRPr="001A231E">
        <w:rPr>
          <w:b/>
          <w:sz w:val="34"/>
          <w:szCs w:val="34"/>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p w14:paraId="6E119AA2" w14:textId="77777777" w:rsidR="00D67456" w:rsidRPr="00C7367E" w:rsidRDefault="00D67456" w:rsidP="00D67456">
      <w:pPr>
        <w:autoSpaceDE w:val="0"/>
        <w:autoSpaceDN w:val="0"/>
        <w:adjustRightInd w:val="0"/>
        <w:jc w:val="center"/>
        <w:rPr>
          <w:rFonts w:eastAsia="Calibri" w:cs="Times New Roman"/>
          <w:caps/>
          <w:szCs w:val="16"/>
          <w:lang w:eastAsia="en-US"/>
        </w:rPr>
      </w:pPr>
    </w:p>
    <w:p w14:paraId="34663070" w14:textId="77777777" w:rsidR="00D67456" w:rsidRPr="00531770" w:rsidRDefault="00D67456" w:rsidP="00D67456">
      <w:pPr>
        <w:jc w:val="center"/>
        <w:rPr>
          <w:rFonts w:cs="Times New Roman"/>
          <w:caps/>
          <w:sz w:val="36"/>
          <w:szCs w:val="36"/>
        </w:rPr>
      </w:pPr>
      <w:r w:rsidRPr="00531770">
        <w:rPr>
          <w:rFonts w:cs="Times New Roman"/>
          <w:sz w:val="36"/>
          <w:szCs w:val="36"/>
        </w:rPr>
        <w:t>Направление подготовки</w:t>
      </w:r>
    </w:p>
    <w:p w14:paraId="4F5D0EA1" w14:textId="77777777" w:rsidR="00D67456" w:rsidRDefault="00BB5A67" w:rsidP="00D67456">
      <w:pPr>
        <w:jc w:val="center"/>
        <w:rPr>
          <w:rFonts w:cs="Times New Roman"/>
          <w:sz w:val="32"/>
          <w:szCs w:val="32"/>
        </w:rPr>
      </w:pPr>
      <w:r>
        <w:rPr>
          <w:rFonts w:cs="Times New Roman"/>
          <w:sz w:val="32"/>
          <w:szCs w:val="32"/>
        </w:rPr>
        <w:t>23</w:t>
      </w:r>
      <w:r w:rsidR="00D67456" w:rsidRPr="007056C2">
        <w:rPr>
          <w:rFonts w:cs="Times New Roman"/>
          <w:sz w:val="32"/>
          <w:szCs w:val="32"/>
        </w:rPr>
        <w:t>.03.0</w:t>
      </w:r>
      <w:r>
        <w:rPr>
          <w:rFonts w:cs="Times New Roman"/>
          <w:sz w:val="32"/>
          <w:szCs w:val="32"/>
        </w:rPr>
        <w:t>3</w:t>
      </w:r>
      <w:r w:rsidR="00D67456" w:rsidRPr="007056C2">
        <w:rPr>
          <w:rFonts w:cs="Times New Roman"/>
          <w:sz w:val="32"/>
          <w:szCs w:val="32"/>
        </w:rPr>
        <w:t xml:space="preserve"> </w:t>
      </w:r>
      <w:r w:rsidR="00087681">
        <w:rPr>
          <w:rFonts w:cs="Times New Roman"/>
          <w:sz w:val="32"/>
          <w:szCs w:val="32"/>
        </w:rPr>
        <w:t>Э</w:t>
      </w:r>
      <w:r>
        <w:rPr>
          <w:rFonts w:cs="Times New Roman"/>
          <w:sz w:val="32"/>
          <w:szCs w:val="32"/>
        </w:rPr>
        <w:t xml:space="preserve">ксплуатация транспортно-технологических </w:t>
      </w:r>
      <w:r w:rsidR="001A231E">
        <w:rPr>
          <w:rFonts w:cs="Times New Roman"/>
          <w:sz w:val="32"/>
          <w:szCs w:val="32"/>
        </w:rPr>
        <w:br/>
      </w:r>
      <w:r>
        <w:rPr>
          <w:rFonts w:cs="Times New Roman"/>
          <w:sz w:val="32"/>
          <w:szCs w:val="32"/>
        </w:rPr>
        <w:t>машин и комплексов</w:t>
      </w:r>
    </w:p>
    <w:p w14:paraId="40071D71" w14:textId="77777777" w:rsidR="00D67456" w:rsidRPr="007056C2" w:rsidRDefault="00D67456" w:rsidP="00D67456">
      <w:pPr>
        <w:jc w:val="center"/>
        <w:rPr>
          <w:rFonts w:cs="Times New Roman"/>
          <w:sz w:val="32"/>
          <w:szCs w:val="32"/>
        </w:rPr>
      </w:pPr>
    </w:p>
    <w:p w14:paraId="6C01418E" w14:textId="77777777" w:rsidR="00D67456" w:rsidRPr="00BB5A67" w:rsidRDefault="00D67456" w:rsidP="00D67456">
      <w:pPr>
        <w:jc w:val="center"/>
        <w:rPr>
          <w:rFonts w:cs="Times New Roman"/>
          <w:caps/>
          <w:sz w:val="32"/>
          <w:szCs w:val="32"/>
        </w:rPr>
      </w:pPr>
      <w:r w:rsidRPr="00BB5A67">
        <w:rPr>
          <w:rFonts w:cs="Times New Roman"/>
          <w:sz w:val="32"/>
          <w:szCs w:val="32"/>
        </w:rPr>
        <w:t>Направленность (профиль) программы</w:t>
      </w:r>
    </w:p>
    <w:p w14:paraId="073CC5B2" w14:textId="77777777" w:rsidR="00D67456" w:rsidRPr="00BB5A67" w:rsidRDefault="00D67456" w:rsidP="00D67456">
      <w:pPr>
        <w:jc w:val="center"/>
        <w:rPr>
          <w:rFonts w:cs="Times New Roman"/>
          <w:b/>
          <w:caps/>
          <w:sz w:val="32"/>
          <w:szCs w:val="32"/>
        </w:rPr>
      </w:pPr>
      <w:r w:rsidRPr="00BB5A67">
        <w:rPr>
          <w:rFonts w:cs="Times New Roman"/>
          <w:b/>
          <w:sz w:val="32"/>
          <w:szCs w:val="32"/>
        </w:rPr>
        <w:t>«</w:t>
      </w:r>
      <w:r w:rsidR="00BB5A67" w:rsidRPr="00BB5A67">
        <w:rPr>
          <w:rFonts w:cs="Times New Roman"/>
          <w:b/>
          <w:sz w:val="32"/>
          <w:szCs w:val="32"/>
        </w:rPr>
        <w:t>Автомобили и автомобильное хозяйство</w:t>
      </w:r>
      <w:r w:rsidRPr="00BB5A67">
        <w:rPr>
          <w:rFonts w:cs="Times New Roman"/>
          <w:b/>
          <w:sz w:val="32"/>
          <w:szCs w:val="32"/>
        </w:rPr>
        <w:t>»</w:t>
      </w:r>
    </w:p>
    <w:p w14:paraId="417900BA" w14:textId="77777777" w:rsidR="00D67456" w:rsidRDefault="00D67456" w:rsidP="00D67456">
      <w:pPr>
        <w:jc w:val="center"/>
        <w:rPr>
          <w:rFonts w:cs="Times New Roman"/>
          <w:caps/>
          <w:sz w:val="36"/>
          <w:szCs w:val="36"/>
        </w:rPr>
      </w:pPr>
    </w:p>
    <w:p w14:paraId="5A1DA8D9" w14:textId="77777777" w:rsidR="00C7367E" w:rsidRPr="00531770" w:rsidRDefault="00C7367E" w:rsidP="00D67456">
      <w:pPr>
        <w:jc w:val="center"/>
        <w:rPr>
          <w:rFonts w:cs="Times New Roman"/>
          <w:caps/>
          <w:sz w:val="36"/>
          <w:szCs w:val="36"/>
        </w:rPr>
      </w:pPr>
    </w:p>
    <w:p w14:paraId="3EE37F66" w14:textId="77777777" w:rsidR="00D67456" w:rsidRPr="00BB5A67" w:rsidRDefault="00D67456" w:rsidP="00D67456">
      <w:pPr>
        <w:jc w:val="center"/>
        <w:rPr>
          <w:rFonts w:cs="Times New Roman"/>
          <w:caps/>
          <w:sz w:val="32"/>
          <w:szCs w:val="32"/>
        </w:rPr>
      </w:pPr>
      <w:r w:rsidRPr="00BB5A67">
        <w:rPr>
          <w:rFonts w:cs="Times New Roman"/>
          <w:sz w:val="32"/>
          <w:szCs w:val="32"/>
        </w:rPr>
        <w:t>Квалификация</w:t>
      </w:r>
    </w:p>
    <w:p w14:paraId="389B3B7B" w14:textId="77777777" w:rsidR="00D67456" w:rsidRPr="00BB5A67" w:rsidRDefault="00D67456" w:rsidP="00D67456">
      <w:pPr>
        <w:jc w:val="center"/>
        <w:rPr>
          <w:rFonts w:cs="Times New Roman"/>
          <w:caps/>
          <w:sz w:val="32"/>
          <w:szCs w:val="32"/>
        </w:rPr>
      </w:pPr>
      <w:r w:rsidRPr="00BB5A67">
        <w:rPr>
          <w:sz w:val="32"/>
          <w:szCs w:val="32"/>
        </w:rPr>
        <w:t>«Бакалавр»</w:t>
      </w:r>
    </w:p>
    <w:p w14:paraId="3645A5D7" w14:textId="77777777" w:rsidR="00D67456" w:rsidRPr="00BB5A67" w:rsidRDefault="00D67456" w:rsidP="00D67456">
      <w:pPr>
        <w:jc w:val="center"/>
        <w:rPr>
          <w:rFonts w:cs="Times New Roman"/>
          <w:caps/>
          <w:sz w:val="32"/>
          <w:szCs w:val="32"/>
        </w:rPr>
      </w:pPr>
    </w:p>
    <w:p w14:paraId="28F7FFE0" w14:textId="77777777" w:rsidR="00D67456" w:rsidRPr="00BB5A67" w:rsidRDefault="00D67456" w:rsidP="00D67456">
      <w:pPr>
        <w:jc w:val="center"/>
        <w:rPr>
          <w:rFonts w:cs="Times New Roman"/>
          <w:caps/>
          <w:sz w:val="32"/>
          <w:szCs w:val="32"/>
        </w:rPr>
      </w:pPr>
      <w:r w:rsidRPr="00BB5A67">
        <w:rPr>
          <w:rFonts w:cs="Times New Roman"/>
          <w:sz w:val="32"/>
          <w:szCs w:val="32"/>
        </w:rPr>
        <w:t>Форма обучения – очная, заочная</w:t>
      </w:r>
    </w:p>
    <w:p w14:paraId="4D1FF4E3" w14:textId="77777777" w:rsidR="00D67456" w:rsidRPr="00531770" w:rsidRDefault="00D67456" w:rsidP="00D67456">
      <w:pPr>
        <w:jc w:val="center"/>
        <w:rPr>
          <w:rFonts w:cs="Times New Roman"/>
          <w:caps/>
          <w:sz w:val="36"/>
          <w:szCs w:val="36"/>
        </w:rPr>
      </w:pPr>
    </w:p>
    <w:p w14:paraId="5E02915D" w14:textId="77777777" w:rsidR="00C7367E" w:rsidRDefault="00C7367E" w:rsidP="00D67456">
      <w:pPr>
        <w:jc w:val="center"/>
        <w:rPr>
          <w:rFonts w:cs="Times New Roman"/>
          <w:caps/>
          <w:sz w:val="36"/>
          <w:szCs w:val="36"/>
        </w:rPr>
      </w:pPr>
    </w:p>
    <w:p w14:paraId="238F8204" w14:textId="77777777" w:rsidR="00D67456" w:rsidRDefault="00D67456" w:rsidP="00D67456">
      <w:pPr>
        <w:jc w:val="center"/>
        <w:rPr>
          <w:rFonts w:cs="Times New Roman"/>
          <w:caps/>
          <w:sz w:val="36"/>
          <w:szCs w:val="36"/>
        </w:rPr>
      </w:pPr>
      <w:r w:rsidRPr="00531770">
        <w:rPr>
          <w:rFonts w:cs="Times New Roman"/>
          <w:sz w:val="36"/>
          <w:szCs w:val="36"/>
        </w:rPr>
        <w:t>Пенза – 20</w:t>
      </w:r>
      <w:r w:rsidR="00BB5A67">
        <w:rPr>
          <w:rFonts w:cs="Times New Roman"/>
          <w:sz w:val="36"/>
          <w:szCs w:val="36"/>
        </w:rPr>
        <w:t>21</w:t>
      </w:r>
      <w:r>
        <w:rPr>
          <w:rFonts w:cs="Times New Roman"/>
          <w:sz w:val="36"/>
          <w:szCs w:val="36"/>
        </w:rPr>
        <w:br w:type="page"/>
      </w:r>
    </w:p>
    <w:p w14:paraId="537B9623" w14:textId="77777777" w:rsidR="00523C61" w:rsidRPr="00D42A28" w:rsidRDefault="00D67456" w:rsidP="00523C61">
      <w:pPr>
        <w:spacing w:line="276" w:lineRule="auto"/>
        <w:ind w:firstLine="567"/>
        <w:jc w:val="both"/>
        <w:rPr>
          <w:rFonts w:cs="Times New Roman"/>
          <w:color w:val="000000"/>
          <w:sz w:val="28"/>
        </w:rPr>
      </w:pPr>
      <w:r w:rsidRPr="00A154AB">
        <w:rPr>
          <w:rFonts w:eastAsia="Calibri" w:cs="Times New Roman"/>
          <w:sz w:val="28"/>
          <w:lang w:eastAsia="en-US"/>
        </w:rPr>
        <w:lastRenderedPageBreak/>
        <w:t>Рабочая программа дисциплины «</w:t>
      </w:r>
      <w:r w:rsidR="001A231E">
        <w:rPr>
          <w:rFonts w:eastAsia="Calibri" w:cs="Times New Roman"/>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A154AB">
        <w:rPr>
          <w:rFonts w:eastAsia="Calibri" w:cs="Times New Roman"/>
          <w:sz w:val="28"/>
          <w:lang w:eastAsia="en-US"/>
        </w:rPr>
        <w:t xml:space="preserve">» составлена на основании ФГОС ВО по направлению подготовки </w:t>
      </w:r>
      <w:r w:rsidR="00BB5A67" w:rsidRPr="00A154AB">
        <w:rPr>
          <w:rFonts w:eastAsia="Calibri" w:cs="Times New Roman"/>
          <w:sz w:val="28"/>
          <w:lang w:eastAsia="en-US"/>
        </w:rPr>
        <w:t>23</w:t>
      </w:r>
      <w:r w:rsidRPr="00A154AB">
        <w:rPr>
          <w:rFonts w:eastAsia="Calibri" w:cs="Times New Roman"/>
          <w:sz w:val="28"/>
          <w:lang w:eastAsia="en-US"/>
        </w:rPr>
        <w:t>.03.0</w:t>
      </w:r>
      <w:r w:rsidR="00BB5A67" w:rsidRPr="00A154AB">
        <w:rPr>
          <w:rFonts w:eastAsia="Calibri" w:cs="Times New Roman"/>
          <w:sz w:val="28"/>
          <w:lang w:eastAsia="en-US"/>
        </w:rPr>
        <w:t>3 Эксплуатация транспортно-технологических машин и комплексов</w:t>
      </w:r>
      <w:r w:rsidRPr="00A154AB">
        <w:rPr>
          <w:rFonts w:eastAsia="Calibri" w:cs="Times New Roman"/>
          <w:sz w:val="28"/>
          <w:lang w:eastAsia="en-US"/>
        </w:rPr>
        <w:t xml:space="preserve">, утверждённого приказом Минобрнауки РФ от </w:t>
      </w:r>
      <w:r w:rsidR="00BB5A67" w:rsidRPr="00A154AB">
        <w:rPr>
          <w:rFonts w:eastAsia="Calibri" w:cs="Times New Roman"/>
          <w:sz w:val="28"/>
          <w:lang w:eastAsia="en-US"/>
        </w:rPr>
        <w:t>07</w:t>
      </w:r>
      <w:r w:rsidRPr="00A154AB">
        <w:rPr>
          <w:rFonts w:eastAsia="Calibri" w:cs="Times New Roman"/>
          <w:sz w:val="28"/>
          <w:lang w:eastAsia="en-US"/>
        </w:rPr>
        <w:t>.08.20</w:t>
      </w:r>
      <w:r w:rsidR="00BB5A67" w:rsidRPr="00A154AB">
        <w:rPr>
          <w:rFonts w:eastAsia="Calibri" w:cs="Times New Roman"/>
          <w:sz w:val="28"/>
          <w:lang w:eastAsia="en-US"/>
        </w:rPr>
        <w:t>20</w:t>
      </w:r>
      <w:r w:rsidRPr="00A154AB">
        <w:rPr>
          <w:rFonts w:eastAsia="Calibri" w:cs="Times New Roman"/>
          <w:sz w:val="28"/>
          <w:lang w:eastAsia="en-US"/>
        </w:rPr>
        <w:t xml:space="preserve"> г. № </w:t>
      </w:r>
      <w:r w:rsidR="00BB5A67" w:rsidRPr="00A154AB">
        <w:rPr>
          <w:rFonts w:eastAsia="Calibri" w:cs="Times New Roman"/>
          <w:sz w:val="28"/>
          <w:lang w:eastAsia="en-US"/>
        </w:rPr>
        <w:t>916</w:t>
      </w:r>
      <w:r w:rsidR="000D67A2" w:rsidRPr="00A154AB">
        <w:rPr>
          <w:rFonts w:eastAsia="Calibri" w:cs="Times New Roman"/>
          <w:sz w:val="28"/>
          <w:lang w:eastAsia="en-US"/>
        </w:rPr>
        <w:t xml:space="preserve"> и </w:t>
      </w:r>
      <w:r w:rsidR="00002F5C">
        <w:rPr>
          <w:rFonts w:eastAsia="Calibri" w:cs="Times New Roman"/>
          <w:sz w:val="28"/>
          <w:lang w:eastAsia="en-US"/>
        </w:rPr>
        <w:t>п</w:t>
      </w:r>
      <w:r w:rsidR="00002F5C" w:rsidRPr="00002F5C">
        <w:rPr>
          <w:rFonts w:eastAsia="Calibri" w:cs="Times New Roman"/>
          <w:sz w:val="28"/>
          <w:lang w:eastAsia="en-US"/>
        </w:rPr>
        <w:t>рофессиональн</w:t>
      </w:r>
      <w:r w:rsidR="00523C61">
        <w:rPr>
          <w:rFonts w:eastAsia="Calibri" w:cs="Times New Roman"/>
          <w:sz w:val="28"/>
          <w:lang w:eastAsia="en-US"/>
        </w:rPr>
        <w:t>ых</w:t>
      </w:r>
      <w:r w:rsidR="00002F5C" w:rsidRPr="00002F5C">
        <w:rPr>
          <w:rFonts w:eastAsia="Calibri" w:cs="Times New Roman"/>
          <w:sz w:val="28"/>
          <w:lang w:eastAsia="en-US"/>
        </w:rPr>
        <w:t xml:space="preserve"> стандарт</w:t>
      </w:r>
      <w:r w:rsidR="00523C61">
        <w:rPr>
          <w:rFonts w:eastAsia="Calibri" w:cs="Times New Roman"/>
          <w:sz w:val="28"/>
          <w:lang w:eastAsia="en-US"/>
        </w:rPr>
        <w:t>ов</w:t>
      </w:r>
      <w:r w:rsidR="00002F5C" w:rsidRPr="00002F5C">
        <w:rPr>
          <w:rFonts w:eastAsia="Calibri" w:cs="Times New Roman"/>
          <w:sz w:val="28"/>
          <w:lang w:eastAsia="en-US"/>
        </w:rPr>
        <w:t xml:space="preserve"> ПС 31.010 «Конструктор в автомобиле-строении», утвержденный приказом Министерства труда и социальной защиты Российской Федерации от </w:t>
      </w:r>
      <w:r w:rsidR="000C4D4F">
        <w:rPr>
          <w:rFonts w:eastAsia="Calibri" w:cs="Times New Roman"/>
          <w:sz w:val="28"/>
          <w:lang w:eastAsia="en-US"/>
        </w:rPr>
        <w:t>07</w:t>
      </w:r>
      <w:r w:rsidR="00002F5C" w:rsidRPr="00002F5C">
        <w:rPr>
          <w:rFonts w:eastAsia="Calibri" w:cs="Times New Roman"/>
          <w:sz w:val="28"/>
          <w:lang w:eastAsia="en-US"/>
        </w:rPr>
        <w:t xml:space="preserve"> </w:t>
      </w:r>
      <w:r w:rsidR="000C4D4F">
        <w:rPr>
          <w:rFonts w:eastAsia="Calibri" w:cs="Times New Roman"/>
          <w:sz w:val="28"/>
          <w:lang w:eastAsia="en-US"/>
        </w:rPr>
        <w:t xml:space="preserve">июля </w:t>
      </w:r>
      <w:r w:rsidR="00002F5C" w:rsidRPr="00002F5C">
        <w:rPr>
          <w:rFonts w:eastAsia="Calibri" w:cs="Times New Roman"/>
          <w:sz w:val="28"/>
          <w:lang w:eastAsia="en-US"/>
        </w:rPr>
        <w:t>2</w:t>
      </w:r>
      <w:r w:rsidR="000C4D4F">
        <w:rPr>
          <w:rFonts w:eastAsia="Calibri" w:cs="Times New Roman"/>
          <w:sz w:val="28"/>
          <w:lang w:eastAsia="en-US"/>
        </w:rPr>
        <w:t>022</w:t>
      </w:r>
      <w:r w:rsidR="00002F5C" w:rsidRPr="00002F5C">
        <w:rPr>
          <w:rFonts w:eastAsia="Calibri" w:cs="Times New Roman"/>
          <w:sz w:val="28"/>
          <w:lang w:eastAsia="en-US"/>
        </w:rPr>
        <w:t xml:space="preserve"> г. № </w:t>
      </w:r>
      <w:r w:rsidR="000C4D4F">
        <w:rPr>
          <w:rFonts w:eastAsia="Calibri" w:cs="Times New Roman"/>
          <w:sz w:val="28"/>
          <w:lang w:eastAsia="en-US"/>
        </w:rPr>
        <w:t>403</w:t>
      </w:r>
      <w:r w:rsidR="00002F5C" w:rsidRPr="00002F5C">
        <w:rPr>
          <w:rFonts w:eastAsia="Calibri" w:cs="Times New Roman"/>
          <w:sz w:val="28"/>
          <w:lang w:eastAsia="en-US"/>
        </w:rPr>
        <w:t xml:space="preserve">н (зарегистрирован Министерством юстиции Российской Федерации </w:t>
      </w:r>
      <w:r w:rsidR="000C4D4F">
        <w:rPr>
          <w:rFonts w:eastAsia="Calibri" w:cs="Times New Roman"/>
          <w:sz w:val="28"/>
          <w:lang w:eastAsia="en-US"/>
        </w:rPr>
        <w:t>08</w:t>
      </w:r>
      <w:r w:rsidR="00002F5C" w:rsidRPr="00002F5C">
        <w:rPr>
          <w:rFonts w:eastAsia="Calibri" w:cs="Times New Roman"/>
          <w:sz w:val="28"/>
          <w:lang w:eastAsia="en-US"/>
        </w:rPr>
        <w:t xml:space="preserve"> </w:t>
      </w:r>
      <w:r w:rsidR="000C4D4F">
        <w:rPr>
          <w:rFonts w:eastAsia="Calibri" w:cs="Times New Roman"/>
          <w:sz w:val="28"/>
          <w:lang w:eastAsia="en-US"/>
        </w:rPr>
        <w:t>августа</w:t>
      </w:r>
      <w:r w:rsidR="00002F5C" w:rsidRPr="00002F5C">
        <w:rPr>
          <w:rFonts w:eastAsia="Calibri" w:cs="Times New Roman"/>
          <w:sz w:val="28"/>
          <w:lang w:eastAsia="en-US"/>
        </w:rPr>
        <w:t xml:space="preserve"> 20</w:t>
      </w:r>
      <w:r w:rsidR="000C4D4F">
        <w:rPr>
          <w:rFonts w:eastAsia="Calibri" w:cs="Times New Roman"/>
          <w:sz w:val="28"/>
          <w:lang w:eastAsia="en-US"/>
        </w:rPr>
        <w:t>22</w:t>
      </w:r>
      <w:r w:rsidR="00002F5C" w:rsidRPr="00002F5C">
        <w:rPr>
          <w:rFonts w:eastAsia="Calibri" w:cs="Times New Roman"/>
          <w:sz w:val="28"/>
          <w:lang w:eastAsia="en-US"/>
        </w:rPr>
        <w:t xml:space="preserve"> г., регистрационный №</w:t>
      </w:r>
      <w:r w:rsidR="000C4D4F">
        <w:rPr>
          <w:rFonts w:eastAsia="Calibri" w:cs="Times New Roman"/>
          <w:sz w:val="28"/>
          <w:lang w:eastAsia="en-US"/>
        </w:rPr>
        <w:t xml:space="preserve"> </w:t>
      </w:r>
      <w:r w:rsidR="000C4D4F" w:rsidRPr="000C4D4F">
        <w:rPr>
          <w:rFonts w:eastAsia="Calibri" w:cs="Times New Roman"/>
          <w:sz w:val="28"/>
          <w:lang w:eastAsia="en-US"/>
        </w:rPr>
        <w:t>69566</w:t>
      </w:r>
      <w:r w:rsidR="00002F5C" w:rsidRPr="00002F5C">
        <w:rPr>
          <w:rFonts w:eastAsia="Calibri" w:cs="Times New Roman"/>
          <w:sz w:val="28"/>
          <w:lang w:eastAsia="en-US"/>
        </w:rPr>
        <w:t>)</w:t>
      </w:r>
      <w:r w:rsidR="00523C61">
        <w:rPr>
          <w:rFonts w:eastAsia="Calibri" w:cs="Times New Roman"/>
          <w:sz w:val="28"/>
          <w:lang w:eastAsia="en-US"/>
        </w:rPr>
        <w:t xml:space="preserve"> и </w:t>
      </w:r>
      <w:r w:rsidR="00523C61" w:rsidRPr="00D42A28">
        <w:rPr>
          <w:rFonts w:cs="Times New Roman"/>
          <w:color w:val="000000"/>
          <w:sz w:val="28"/>
        </w:rPr>
        <w:t>ПС 13.001 «Специалист в области механизации сельского хозяйства», утвержденный приказом Министерства труда и социальной защиты Российской Федерации от 2 сентября 2020 г. № 555н (зарегистрирован Министерством юстиции Российской Федерации 24 сентября 2020 г., регистрационный № 60002).</w:t>
      </w:r>
    </w:p>
    <w:p w14:paraId="473BAFE1" w14:textId="77777777" w:rsidR="00D67456" w:rsidRDefault="00D67456" w:rsidP="00BC20A6">
      <w:pPr>
        <w:spacing w:line="276" w:lineRule="auto"/>
        <w:ind w:firstLine="709"/>
        <w:jc w:val="both"/>
        <w:rPr>
          <w:rFonts w:eastAsia="Calibri" w:cs="Times New Roman"/>
          <w:caps/>
          <w:lang w:eastAsia="en-US"/>
        </w:rPr>
      </w:pPr>
    </w:p>
    <w:p w14:paraId="57D72B8B" w14:textId="77777777" w:rsidR="000D67A2" w:rsidRPr="00531770" w:rsidRDefault="000D67A2" w:rsidP="00D67456">
      <w:pPr>
        <w:spacing w:line="276" w:lineRule="auto"/>
        <w:ind w:right="-142" w:firstLine="709"/>
        <w:jc w:val="both"/>
        <w:rPr>
          <w:rFonts w:eastAsia="Calibri" w:cs="Times New Roman"/>
          <w:caps/>
          <w:lang w:eastAsia="en-US"/>
        </w:rPr>
      </w:pPr>
    </w:p>
    <w:p w14:paraId="74AE6768" w14:textId="77777777" w:rsidR="00D67456" w:rsidRDefault="00D67456" w:rsidP="00D67456">
      <w:pPr>
        <w:spacing w:line="276" w:lineRule="auto"/>
        <w:ind w:left="-567" w:right="-142" w:firstLine="1276"/>
        <w:jc w:val="both"/>
        <w:rPr>
          <w:rFonts w:eastAsia="Calibri" w:cs="Times New Roman"/>
          <w:caps/>
          <w:lang w:eastAsia="en-US"/>
        </w:rPr>
      </w:pPr>
    </w:p>
    <w:p w14:paraId="61C200E8" w14:textId="77777777" w:rsidR="00523C61" w:rsidRPr="00531770" w:rsidRDefault="00523C61" w:rsidP="00D67456">
      <w:pPr>
        <w:spacing w:line="276" w:lineRule="auto"/>
        <w:ind w:left="-567" w:right="-142" w:firstLine="1276"/>
        <w:jc w:val="both"/>
        <w:rPr>
          <w:rFonts w:eastAsia="Calibri" w:cs="Times New Roman"/>
          <w:caps/>
          <w:lang w:eastAsia="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2689"/>
        <w:gridCol w:w="283"/>
        <w:gridCol w:w="2403"/>
      </w:tblGrid>
      <w:tr w:rsidR="00711956" w14:paraId="4241D977" w14:textId="77777777" w:rsidTr="00A154AB">
        <w:trPr>
          <w:jc w:val="center"/>
        </w:trPr>
        <w:tc>
          <w:tcPr>
            <w:tcW w:w="4253" w:type="dxa"/>
          </w:tcPr>
          <w:p w14:paraId="6AA9B57F" w14:textId="77777777" w:rsidR="00A154AB" w:rsidRDefault="00711956" w:rsidP="00A154AB">
            <w:pPr>
              <w:jc w:val="both"/>
              <w:rPr>
                <w:rFonts w:eastAsia="Calibri" w:cs="Times New Roman"/>
                <w:sz w:val="28"/>
                <w:lang w:eastAsia="en-US"/>
              </w:rPr>
            </w:pPr>
            <w:r w:rsidRPr="00A154AB">
              <w:rPr>
                <w:rFonts w:eastAsia="Calibri" w:cs="Times New Roman"/>
                <w:sz w:val="28"/>
                <w:lang w:eastAsia="en-US"/>
              </w:rPr>
              <w:t>Составитель рабочей программы:</w:t>
            </w:r>
          </w:p>
          <w:p w14:paraId="0BA4B496" w14:textId="77777777" w:rsidR="00711956" w:rsidRPr="00A154AB" w:rsidRDefault="00711956" w:rsidP="00A154AB">
            <w:pPr>
              <w:jc w:val="both"/>
              <w:rPr>
                <w:rFonts w:eastAsia="Calibri" w:cs="Times New Roman"/>
                <w:caps/>
                <w:sz w:val="28"/>
                <w:lang w:eastAsia="en-US"/>
              </w:rPr>
            </w:pPr>
            <w:r w:rsidRPr="00A154AB">
              <w:rPr>
                <w:rFonts w:cs="Times New Roman"/>
                <w:sz w:val="28"/>
              </w:rPr>
              <w:t>доцент кафедры «Технический сервис машин», канд. техн. наук</w:t>
            </w:r>
          </w:p>
        </w:tc>
        <w:tc>
          <w:tcPr>
            <w:tcW w:w="283" w:type="dxa"/>
          </w:tcPr>
          <w:p w14:paraId="48B0A41A" w14:textId="77777777" w:rsidR="00711956" w:rsidRPr="00A154AB" w:rsidRDefault="00711956" w:rsidP="00BC20A6">
            <w:pPr>
              <w:jc w:val="both"/>
              <w:rPr>
                <w:rFonts w:eastAsia="Calibri" w:cs="Times New Roman"/>
                <w:caps/>
                <w:sz w:val="28"/>
                <w:lang w:eastAsia="en-US"/>
              </w:rPr>
            </w:pPr>
          </w:p>
        </w:tc>
        <w:tc>
          <w:tcPr>
            <w:tcW w:w="2689" w:type="dxa"/>
            <w:tcBorders>
              <w:bottom w:val="single" w:sz="4" w:space="0" w:color="auto"/>
            </w:tcBorders>
          </w:tcPr>
          <w:p w14:paraId="3B944978" w14:textId="77777777" w:rsidR="00711956" w:rsidRPr="00A154AB" w:rsidRDefault="002F27D0" w:rsidP="00BC20A6">
            <w:pPr>
              <w:jc w:val="both"/>
              <w:rPr>
                <w:rFonts w:eastAsia="Calibri" w:cs="Times New Roman"/>
                <w:caps/>
                <w:sz w:val="28"/>
                <w:lang w:eastAsia="en-US"/>
              </w:rPr>
            </w:pPr>
            <w:r>
              <w:rPr>
                <w:noProof/>
              </w:rPr>
              <w:drawing>
                <wp:anchor distT="0" distB="0" distL="114300" distR="114300" simplePos="0" relativeHeight="251663360" behindDoc="1" locked="0" layoutInCell="1" allowOverlap="1" wp14:anchorId="1898CB65" wp14:editId="38BF9132">
                  <wp:simplePos x="0" y="0"/>
                  <wp:positionH relativeFrom="column">
                    <wp:posOffset>769620</wp:posOffset>
                  </wp:positionH>
                  <wp:positionV relativeFrom="paragraph">
                    <wp:posOffset>216535</wp:posOffset>
                  </wp:positionV>
                  <wp:extent cx="769620" cy="44196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620" cy="441960"/>
                          </a:xfrm>
                          <a:prstGeom prst="rect">
                            <a:avLst/>
                          </a:prstGeom>
                          <a:noFill/>
                          <a:ln>
                            <a:noFill/>
                          </a:ln>
                        </pic:spPr>
                      </pic:pic>
                    </a:graphicData>
                  </a:graphic>
                </wp:anchor>
              </w:drawing>
            </w:r>
          </w:p>
        </w:tc>
        <w:tc>
          <w:tcPr>
            <w:tcW w:w="283" w:type="dxa"/>
          </w:tcPr>
          <w:p w14:paraId="42D35A22" w14:textId="77777777" w:rsidR="00711956" w:rsidRPr="00A154AB" w:rsidRDefault="00711956" w:rsidP="00BC20A6">
            <w:pPr>
              <w:jc w:val="both"/>
              <w:rPr>
                <w:rFonts w:eastAsia="Calibri" w:cs="Times New Roman"/>
                <w:caps/>
                <w:sz w:val="28"/>
                <w:lang w:eastAsia="en-US"/>
              </w:rPr>
            </w:pPr>
          </w:p>
        </w:tc>
        <w:tc>
          <w:tcPr>
            <w:tcW w:w="2403" w:type="dxa"/>
            <w:vAlign w:val="bottom"/>
          </w:tcPr>
          <w:p w14:paraId="4135A683" w14:textId="77777777" w:rsidR="00711956" w:rsidRPr="00A154AB" w:rsidRDefault="00711956" w:rsidP="00711956">
            <w:pPr>
              <w:jc w:val="center"/>
              <w:rPr>
                <w:rFonts w:eastAsia="Calibri" w:cs="Times New Roman"/>
                <w:caps/>
                <w:sz w:val="28"/>
                <w:lang w:eastAsia="en-US"/>
              </w:rPr>
            </w:pPr>
            <w:r w:rsidRPr="00A154AB">
              <w:rPr>
                <w:rFonts w:eastAsia="Calibri" w:cs="Times New Roman"/>
                <w:sz w:val="28"/>
                <w:lang w:eastAsia="en-US"/>
              </w:rPr>
              <w:t>И.</w:t>
            </w:r>
            <w:r w:rsidR="00F00D9F" w:rsidRPr="00A154AB">
              <w:rPr>
                <w:rFonts w:eastAsia="Calibri" w:cs="Times New Roman"/>
                <w:sz w:val="28"/>
                <w:lang w:eastAsia="en-US"/>
              </w:rPr>
              <w:t xml:space="preserve"> </w:t>
            </w:r>
            <w:r w:rsidRPr="00A154AB">
              <w:rPr>
                <w:rFonts w:eastAsia="Calibri" w:cs="Times New Roman"/>
                <w:sz w:val="28"/>
                <w:lang w:eastAsia="en-US"/>
              </w:rPr>
              <w:t xml:space="preserve">Е. </w:t>
            </w:r>
            <w:proofErr w:type="spellStart"/>
            <w:r w:rsidRPr="00A154AB">
              <w:rPr>
                <w:rFonts w:eastAsia="Calibri" w:cs="Times New Roman"/>
                <w:sz w:val="28"/>
                <w:lang w:eastAsia="en-US"/>
              </w:rPr>
              <w:t>Карасёв</w:t>
            </w:r>
            <w:proofErr w:type="spellEnd"/>
          </w:p>
        </w:tc>
      </w:tr>
      <w:tr w:rsidR="00711956" w14:paraId="4CB9C50F" w14:textId="77777777" w:rsidTr="00A154AB">
        <w:trPr>
          <w:jc w:val="center"/>
        </w:trPr>
        <w:tc>
          <w:tcPr>
            <w:tcW w:w="4253" w:type="dxa"/>
          </w:tcPr>
          <w:p w14:paraId="734076F4" w14:textId="77777777" w:rsidR="00711956" w:rsidRDefault="00711956" w:rsidP="00711956">
            <w:pPr>
              <w:jc w:val="center"/>
              <w:rPr>
                <w:rFonts w:eastAsia="Calibri" w:cs="Times New Roman"/>
                <w:caps/>
                <w:lang w:eastAsia="en-US"/>
              </w:rPr>
            </w:pPr>
            <w:r w:rsidRPr="006F4EC9">
              <w:rPr>
                <w:rFonts w:eastAsia="Calibri" w:cs="Times New Roman"/>
                <w:color w:val="000000" w:themeColor="text1"/>
                <w:vertAlign w:val="superscript"/>
                <w:lang w:eastAsia="en-US"/>
              </w:rPr>
              <w:t>(уч. степень, ученое звание)</w:t>
            </w:r>
          </w:p>
        </w:tc>
        <w:tc>
          <w:tcPr>
            <w:tcW w:w="283" w:type="dxa"/>
          </w:tcPr>
          <w:p w14:paraId="0B206ED9" w14:textId="77777777" w:rsidR="00711956" w:rsidRDefault="00711956" w:rsidP="00BC20A6">
            <w:pPr>
              <w:jc w:val="both"/>
              <w:rPr>
                <w:rFonts w:eastAsia="Calibri" w:cs="Times New Roman"/>
                <w:caps/>
                <w:lang w:eastAsia="en-US"/>
              </w:rPr>
            </w:pPr>
          </w:p>
        </w:tc>
        <w:tc>
          <w:tcPr>
            <w:tcW w:w="2689" w:type="dxa"/>
            <w:tcBorders>
              <w:top w:val="single" w:sz="4" w:space="0" w:color="auto"/>
            </w:tcBorders>
          </w:tcPr>
          <w:p w14:paraId="76492636" w14:textId="77777777" w:rsidR="00711956" w:rsidRDefault="00711956" w:rsidP="00711956">
            <w:pPr>
              <w:jc w:val="center"/>
              <w:rPr>
                <w:rFonts w:eastAsia="Calibri" w:cs="Times New Roman"/>
                <w:caps/>
                <w:lang w:eastAsia="en-US"/>
              </w:rPr>
            </w:pPr>
            <w:r w:rsidRPr="006F4EC9">
              <w:rPr>
                <w:rFonts w:eastAsia="Calibri" w:cs="Times New Roman"/>
                <w:color w:val="000000" w:themeColor="text1"/>
                <w:vertAlign w:val="superscript"/>
                <w:lang w:eastAsia="en-US"/>
              </w:rPr>
              <w:t>(подпись)</w:t>
            </w:r>
          </w:p>
        </w:tc>
        <w:tc>
          <w:tcPr>
            <w:tcW w:w="283" w:type="dxa"/>
          </w:tcPr>
          <w:p w14:paraId="6F4BEC56" w14:textId="77777777" w:rsidR="00711956" w:rsidRDefault="00711956" w:rsidP="00BC20A6">
            <w:pPr>
              <w:jc w:val="both"/>
              <w:rPr>
                <w:rFonts w:eastAsia="Calibri" w:cs="Times New Roman"/>
                <w:caps/>
                <w:lang w:eastAsia="en-US"/>
              </w:rPr>
            </w:pPr>
          </w:p>
        </w:tc>
        <w:tc>
          <w:tcPr>
            <w:tcW w:w="2403" w:type="dxa"/>
          </w:tcPr>
          <w:p w14:paraId="4EB68FDC" w14:textId="77777777" w:rsidR="00711956" w:rsidRDefault="00711956" w:rsidP="00711956">
            <w:pPr>
              <w:jc w:val="center"/>
              <w:rPr>
                <w:rFonts w:eastAsia="Calibri" w:cs="Times New Roman"/>
                <w:caps/>
                <w:lang w:eastAsia="en-US"/>
              </w:rPr>
            </w:pPr>
            <w:r w:rsidRPr="006F4EC9">
              <w:rPr>
                <w:rFonts w:eastAsia="Calibri" w:cs="Times New Roman"/>
                <w:color w:val="000000" w:themeColor="text1"/>
                <w:vertAlign w:val="superscript"/>
                <w:lang w:eastAsia="en-US"/>
              </w:rPr>
              <w:t>(инициалы, Ф.)</w:t>
            </w:r>
          </w:p>
        </w:tc>
      </w:tr>
    </w:tbl>
    <w:p w14:paraId="0DC9BDFF" w14:textId="77777777" w:rsidR="00D67456" w:rsidRDefault="00D67456" w:rsidP="00711956">
      <w:pPr>
        <w:spacing w:line="276" w:lineRule="auto"/>
        <w:ind w:right="-142" w:firstLine="709"/>
        <w:jc w:val="both"/>
        <w:rPr>
          <w:rFonts w:eastAsia="Calibri" w:cs="Times New Roman"/>
          <w:caps/>
          <w:lang w:eastAsia="en-US"/>
        </w:rPr>
      </w:pPr>
    </w:p>
    <w:p w14:paraId="0F8AA88C" w14:textId="77777777" w:rsidR="00D67456" w:rsidRDefault="00D67456" w:rsidP="00D67456">
      <w:pPr>
        <w:spacing w:line="276" w:lineRule="auto"/>
        <w:ind w:left="-567" w:right="-142" w:firstLine="1276"/>
        <w:jc w:val="both"/>
        <w:rPr>
          <w:rFonts w:eastAsia="Calibri" w:cs="Times New Roman"/>
          <w:caps/>
          <w:lang w:eastAsia="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2689"/>
        <w:gridCol w:w="283"/>
        <w:gridCol w:w="2403"/>
      </w:tblGrid>
      <w:tr w:rsidR="00711956" w14:paraId="72B761CA" w14:textId="77777777" w:rsidTr="00A154AB">
        <w:trPr>
          <w:jc w:val="center"/>
        </w:trPr>
        <w:tc>
          <w:tcPr>
            <w:tcW w:w="4253" w:type="dxa"/>
          </w:tcPr>
          <w:p w14:paraId="5570AC38" w14:textId="77777777" w:rsidR="00711956" w:rsidRPr="00A154AB" w:rsidRDefault="00711956" w:rsidP="00870749">
            <w:pPr>
              <w:jc w:val="both"/>
              <w:rPr>
                <w:rFonts w:eastAsia="Calibri" w:cs="Times New Roman"/>
                <w:caps/>
                <w:sz w:val="28"/>
                <w:lang w:eastAsia="en-US"/>
              </w:rPr>
            </w:pPr>
            <w:r w:rsidRPr="00A154AB">
              <w:rPr>
                <w:rFonts w:eastAsia="Calibri" w:cs="Times New Roman"/>
                <w:sz w:val="28"/>
                <w:lang w:eastAsia="en-US"/>
              </w:rPr>
              <w:t>Рецензент:</w:t>
            </w:r>
          </w:p>
          <w:p w14:paraId="5E8BC45F" w14:textId="77777777" w:rsidR="00711956" w:rsidRPr="00A154AB" w:rsidRDefault="00711956" w:rsidP="00870749">
            <w:pPr>
              <w:autoSpaceDE w:val="0"/>
              <w:autoSpaceDN w:val="0"/>
              <w:adjustRightInd w:val="0"/>
              <w:jc w:val="both"/>
              <w:rPr>
                <w:rFonts w:eastAsia="Calibri" w:cs="Times New Roman"/>
                <w:caps/>
                <w:sz w:val="28"/>
                <w:lang w:eastAsia="en-US"/>
              </w:rPr>
            </w:pPr>
            <w:r w:rsidRPr="00A154AB">
              <w:rPr>
                <w:rFonts w:cs="Times New Roman"/>
                <w:sz w:val="28"/>
              </w:rPr>
              <w:t>доцент кафедры «Механизация технологических процессов в АПК», канд. техн. наук</w:t>
            </w:r>
          </w:p>
        </w:tc>
        <w:tc>
          <w:tcPr>
            <w:tcW w:w="283" w:type="dxa"/>
          </w:tcPr>
          <w:p w14:paraId="32F95D29" w14:textId="77777777" w:rsidR="00711956" w:rsidRPr="00A154AB" w:rsidRDefault="00711956" w:rsidP="00870749">
            <w:pPr>
              <w:jc w:val="both"/>
              <w:rPr>
                <w:rFonts w:eastAsia="Calibri" w:cs="Times New Roman"/>
                <w:caps/>
                <w:sz w:val="28"/>
                <w:lang w:eastAsia="en-US"/>
              </w:rPr>
            </w:pPr>
          </w:p>
        </w:tc>
        <w:tc>
          <w:tcPr>
            <w:tcW w:w="2689" w:type="dxa"/>
            <w:tcBorders>
              <w:bottom w:val="single" w:sz="4" w:space="0" w:color="auto"/>
            </w:tcBorders>
          </w:tcPr>
          <w:p w14:paraId="2377AFE9" w14:textId="77777777" w:rsidR="00711956" w:rsidRPr="00A154AB" w:rsidRDefault="00711956" w:rsidP="00870749">
            <w:pPr>
              <w:jc w:val="both"/>
              <w:rPr>
                <w:rFonts w:eastAsia="Calibri" w:cs="Times New Roman"/>
                <w:caps/>
                <w:sz w:val="28"/>
                <w:lang w:eastAsia="en-US"/>
              </w:rPr>
            </w:pPr>
          </w:p>
        </w:tc>
        <w:tc>
          <w:tcPr>
            <w:tcW w:w="283" w:type="dxa"/>
          </w:tcPr>
          <w:p w14:paraId="41A43218" w14:textId="77777777" w:rsidR="00711956" w:rsidRPr="00A154AB" w:rsidRDefault="00711956" w:rsidP="00870749">
            <w:pPr>
              <w:jc w:val="both"/>
              <w:rPr>
                <w:rFonts w:eastAsia="Calibri" w:cs="Times New Roman"/>
                <w:caps/>
                <w:sz w:val="28"/>
                <w:lang w:eastAsia="en-US"/>
              </w:rPr>
            </w:pPr>
          </w:p>
        </w:tc>
        <w:tc>
          <w:tcPr>
            <w:tcW w:w="2403" w:type="dxa"/>
            <w:vAlign w:val="bottom"/>
          </w:tcPr>
          <w:p w14:paraId="5322A240" w14:textId="77777777" w:rsidR="00711956" w:rsidRPr="00A154AB" w:rsidRDefault="00215306" w:rsidP="00870749">
            <w:pPr>
              <w:jc w:val="center"/>
              <w:rPr>
                <w:rFonts w:eastAsia="Calibri" w:cs="Times New Roman"/>
                <w:caps/>
                <w:sz w:val="28"/>
                <w:lang w:eastAsia="en-US"/>
              </w:rPr>
            </w:pPr>
            <w:r>
              <w:rPr>
                <w:rFonts w:eastAsia="Calibri" w:cs="Times New Roman"/>
                <w:sz w:val="28"/>
                <w:lang w:eastAsia="en-US"/>
              </w:rPr>
              <w:t>Ю. В. Полывяный</w:t>
            </w:r>
          </w:p>
        </w:tc>
      </w:tr>
      <w:tr w:rsidR="00711956" w14:paraId="0CAEBEAC" w14:textId="77777777" w:rsidTr="00A154AB">
        <w:trPr>
          <w:jc w:val="center"/>
        </w:trPr>
        <w:tc>
          <w:tcPr>
            <w:tcW w:w="4253" w:type="dxa"/>
          </w:tcPr>
          <w:p w14:paraId="002F7BD9" w14:textId="77777777" w:rsidR="00711956" w:rsidRDefault="0071195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(уч. степень, ученое звание)</w:t>
            </w:r>
          </w:p>
        </w:tc>
        <w:tc>
          <w:tcPr>
            <w:tcW w:w="283" w:type="dxa"/>
          </w:tcPr>
          <w:p w14:paraId="38AED1E1" w14:textId="77777777" w:rsidR="00711956" w:rsidRDefault="00711956" w:rsidP="00870749">
            <w:pPr>
              <w:jc w:val="both"/>
              <w:rPr>
                <w:rFonts w:eastAsia="Calibri" w:cs="Times New Roman"/>
                <w:caps/>
                <w:lang w:eastAsia="en-US"/>
              </w:rPr>
            </w:pPr>
          </w:p>
        </w:tc>
        <w:tc>
          <w:tcPr>
            <w:tcW w:w="2689" w:type="dxa"/>
            <w:tcBorders>
              <w:top w:val="single" w:sz="4" w:space="0" w:color="auto"/>
            </w:tcBorders>
          </w:tcPr>
          <w:p w14:paraId="25B6785D" w14:textId="77777777" w:rsidR="00711956" w:rsidRDefault="00605A18" w:rsidP="00870749">
            <w:pPr>
              <w:jc w:val="center"/>
              <w:rPr>
                <w:rFonts w:eastAsia="Calibri" w:cs="Times New Roman"/>
                <w:caps/>
                <w:lang w:eastAsia="en-US"/>
              </w:rPr>
            </w:pPr>
            <w:r w:rsidRPr="00906201">
              <w:rPr>
                <w:noProof/>
                <w:sz w:val="28"/>
              </w:rPr>
              <w:drawing>
                <wp:anchor distT="0" distB="0" distL="114300" distR="114300" simplePos="0" relativeHeight="251670528" behindDoc="1" locked="0" layoutInCell="1" allowOverlap="1" wp14:anchorId="28320B26" wp14:editId="22E27E6F">
                  <wp:simplePos x="0" y="0"/>
                  <wp:positionH relativeFrom="column">
                    <wp:posOffset>193675</wp:posOffset>
                  </wp:positionH>
                  <wp:positionV relativeFrom="paragraph">
                    <wp:posOffset>-311150</wp:posOffset>
                  </wp:positionV>
                  <wp:extent cx="1190625" cy="314325"/>
                  <wp:effectExtent l="0" t="0" r="952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anchor>
              </w:drawing>
            </w:r>
            <w:r w:rsidR="00711956" w:rsidRPr="006F4EC9">
              <w:rPr>
                <w:rFonts w:eastAsia="Calibri" w:cs="Times New Roman"/>
                <w:color w:val="000000" w:themeColor="text1"/>
                <w:vertAlign w:val="superscript"/>
                <w:lang w:eastAsia="en-US"/>
              </w:rPr>
              <w:t>(подпись)</w:t>
            </w:r>
          </w:p>
        </w:tc>
        <w:tc>
          <w:tcPr>
            <w:tcW w:w="283" w:type="dxa"/>
          </w:tcPr>
          <w:p w14:paraId="64343E8E" w14:textId="77777777" w:rsidR="00711956" w:rsidRDefault="00711956" w:rsidP="00870749">
            <w:pPr>
              <w:jc w:val="both"/>
              <w:rPr>
                <w:rFonts w:eastAsia="Calibri" w:cs="Times New Roman"/>
                <w:caps/>
                <w:lang w:eastAsia="en-US"/>
              </w:rPr>
            </w:pPr>
          </w:p>
        </w:tc>
        <w:tc>
          <w:tcPr>
            <w:tcW w:w="2403" w:type="dxa"/>
          </w:tcPr>
          <w:p w14:paraId="4350C552" w14:textId="77777777" w:rsidR="00711956" w:rsidRDefault="0071195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(инициалы, Ф.)</w:t>
            </w:r>
          </w:p>
        </w:tc>
      </w:tr>
    </w:tbl>
    <w:p w14:paraId="26D584D5" w14:textId="77777777" w:rsidR="00D67456" w:rsidRPr="006F4EC9" w:rsidRDefault="00D67456" w:rsidP="00D67456">
      <w:pPr>
        <w:spacing w:line="276" w:lineRule="auto"/>
        <w:ind w:right="-142"/>
        <w:jc w:val="both"/>
        <w:rPr>
          <w:rFonts w:eastAsia="Calibri" w:cs="Times New Roman"/>
          <w:caps/>
          <w:color w:val="000000" w:themeColor="text1"/>
          <w:lang w:eastAsia="en-US"/>
        </w:rPr>
      </w:pPr>
    </w:p>
    <w:p w14:paraId="6855A9A1" w14:textId="77777777" w:rsidR="00D67456" w:rsidRPr="00ED160A" w:rsidRDefault="00D67456" w:rsidP="0079430D">
      <w:pPr>
        <w:spacing w:line="276" w:lineRule="auto"/>
        <w:ind w:right="-2" w:firstLine="709"/>
        <w:jc w:val="both"/>
        <w:rPr>
          <w:rFonts w:eastAsia="Calibri" w:cs="Times New Roman"/>
          <w:caps/>
          <w:color w:val="000000" w:themeColor="text1"/>
          <w:sz w:val="28"/>
          <w:lang w:eastAsia="en-US"/>
        </w:rPr>
      </w:pPr>
      <w:r w:rsidRPr="00ED160A">
        <w:rPr>
          <w:rFonts w:eastAsia="Calibri" w:cs="Times New Roman"/>
          <w:color w:val="000000" w:themeColor="text1"/>
          <w:sz w:val="28"/>
          <w:lang w:eastAsia="en-US"/>
        </w:rPr>
        <w:t>Рабочая программа одобрена на заседании кафедры «</w:t>
      </w:r>
      <w:r w:rsidR="00B07F52" w:rsidRPr="00ED160A">
        <w:rPr>
          <w:rFonts w:eastAsia="Calibri" w:cs="Times New Roman"/>
          <w:color w:val="000000" w:themeColor="text1"/>
          <w:sz w:val="28"/>
          <w:lang w:eastAsia="en-US"/>
        </w:rPr>
        <w:t>Технический сервис машин</w:t>
      </w:r>
      <w:r w:rsidRPr="00ED160A">
        <w:rPr>
          <w:rFonts w:eastAsia="Calibri" w:cs="Times New Roman"/>
          <w:color w:val="000000" w:themeColor="text1"/>
          <w:sz w:val="28"/>
          <w:lang w:eastAsia="en-US"/>
        </w:rPr>
        <w:t>» «</w:t>
      </w:r>
      <w:r w:rsidR="003839CA" w:rsidRPr="00471C32">
        <w:rPr>
          <w:rFonts w:eastAsia="Calibri" w:cs="Times New Roman"/>
          <w:color w:val="000000" w:themeColor="text1"/>
          <w:sz w:val="28"/>
          <w:lang w:eastAsia="en-US"/>
        </w:rPr>
        <w:t>2</w:t>
      </w:r>
      <w:r w:rsidR="00B4405F">
        <w:rPr>
          <w:rFonts w:eastAsia="Calibri" w:cs="Times New Roman"/>
          <w:color w:val="000000" w:themeColor="text1"/>
          <w:sz w:val="28"/>
          <w:lang w:eastAsia="en-US"/>
        </w:rPr>
        <w:t>2</w:t>
      </w:r>
      <w:r w:rsidRPr="00471C32">
        <w:rPr>
          <w:rFonts w:eastAsia="Calibri" w:cs="Times New Roman"/>
          <w:color w:val="000000" w:themeColor="text1"/>
          <w:sz w:val="28"/>
          <w:lang w:eastAsia="en-US"/>
        </w:rPr>
        <w:t>» ма</w:t>
      </w:r>
      <w:r w:rsidR="00BB5A67" w:rsidRPr="00471C32">
        <w:rPr>
          <w:rFonts w:eastAsia="Calibri" w:cs="Times New Roman"/>
          <w:color w:val="000000" w:themeColor="text1"/>
          <w:sz w:val="28"/>
          <w:lang w:eastAsia="en-US"/>
        </w:rPr>
        <w:t>рта</w:t>
      </w:r>
      <w:r w:rsidRPr="00471C32">
        <w:rPr>
          <w:rFonts w:eastAsia="Calibri" w:cs="Times New Roman"/>
          <w:color w:val="000000" w:themeColor="text1"/>
          <w:sz w:val="28"/>
          <w:lang w:eastAsia="en-US"/>
        </w:rPr>
        <w:t xml:space="preserve"> 20</w:t>
      </w:r>
      <w:r w:rsidR="00BB5A67" w:rsidRPr="00471C32">
        <w:rPr>
          <w:rFonts w:eastAsia="Calibri" w:cs="Times New Roman"/>
          <w:color w:val="000000" w:themeColor="text1"/>
          <w:sz w:val="28"/>
          <w:lang w:eastAsia="en-US"/>
        </w:rPr>
        <w:t>21</w:t>
      </w:r>
      <w:r w:rsidRPr="00471C32">
        <w:rPr>
          <w:rFonts w:eastAsia="Calibri" w:cs="Times New Roman"/>
          <w:color w:val="000000" w:themeColor="text1"/>
          <w:sz w:val="28"/>
          <w:lang w:eastAsia="en-US"/>
        </w:rPr>
        <w:t xml:space="preserve"> года, протокол № </w:t>
      </w:r>
      <w:r w:rsidR="003839CA" w:rsidRPr="00471C32">
        <w:rPr>
          <w:rFonts w:eastAsia="Calibri" w:cs="Times New Roman"/>
          <w:color w:val="000000" w:themeColor="text1"/>
          <w:sz w:val="28"/>
          <w:lang w:eastAsia="en-US"/>
        </w:rPr>
        <w:t>7</w:t>
      </w:r>
      <w:r w:rsidRPr="00471C32">
        <w:rPr>
          <w:rFonts w:eastAsia="Calibri" w:cs="Times New Roman"/>
          <w:color w:val="000000" w:themeColor="text1"/>
          <w:sz w:val="28"/>
          <w:lang w:eastAsia="en-US"/>
        </w:rPr>
        <w:t>.</w:t>
      </w:r>
    </w:p>
    <w:p w14:paraId="395985EB" w14:textId="77777777" w:rsidR="00D67456" w:rsidRDefault="00D67456" w:rsidP="00D67456">
      <w:pPr>
        <w:spacing w:line="276" w:lineRule="auto"/>
        <w:ind w:right="-142"/>
        <w:jc w:val="both"/>
        <w:rPr>
          <w:rFonts w:eastAsia="Calibri" w:cs="Times New Roman"/>
          <w:caps/>
          <w:color w:val="000000" w:themeColor="text1"/>
          <w:lang w:eastAsia="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84"/>
        <w:gridCol w:w="2835"/>
        <w:gridCol w:w="283"/>
        <w:gridCol w:w="2403"/>
      </w:tblGrid>
      <w:tr w:rsidR="005F06E6" w14:paraId="32CB84CA" w14:textId="77777777" w:rsidTr="00870749">
        <w:trPr>
          <w:jc w:val="center"/>
        </w:trPr>
        <w:tc>
          <w:tcPr>
            <w:tcW w:w="4106" w:type="dxa"/>
          </w:tcPr>
          <w:p w14:paraId="3A734896" w14:textId="77777777" w:rsidR="00EC33BA" w:rsidRPr="00ED160A" w:rsidRDefault="00EC33BA" w:rsidP="00870749">
            <w:pPr>
              <w:autoSpaceDE w:val="0"/>
              <w:autoSpaceDN w:val="0"/>
              <w:adjustRightInd w:val="0"/>
              <w:jc w:val="both"/>
              <w:rPr>
                <w:rFonts w:eastAsia="Calibri" w:cs="Times New Roman"/>
                <w:caps/>
                <w:sz w:val="28"/>
                <w:lang w:eastAsia="en-US"/>
              </w:rPr>
            </w:pPr>
            <w:r w:rsidRPr="00ED160A">
              <w:rPr>
                <w:rFonts w:eastAsia="Calibri" w:cs="Times New Roman"/>
                <w:sz w:val="28"/>
                <w:lang w:eastAsia="en-US"/>
              </w:rPr>
              <w:t xml:space="preserve">Заведующий кафедрой: </w:t>
            </w:r>
          </w:p>
          <w:p w14:paraId="73B46F84" w14:textId="77777777" w:rsidR="005F06E6" w:rsidRPr="00ED160A" w:rsidRDefault="00EC33BA" w:rsidP="00870749">
            <w:pPr>
              <w:autoSpaceDE w:val="0"/>
              <w:autoSpaceDN w:val="0"/>
              <w:adjustRightInd w:val="0"/>
              <w:jc w:val="both"/>
              <w:rPr>
                <w:rFonts w:eastAsia="Calibri" w:cs="Times New Roman"/>
                <w:caps/>
                <w:sz w:val="28"/>
                <w:lang w:eastAsia="en-US"/>
              </w:rPr>
            </w:pPr>
            <w:r w:rsidRPr="00ED160A">
              <w:rPr>
                <w:rFonts w:eastAsia="Calibri" w:cs="Times New Roman"/>
                <w:sz w:val="28"/>
                <w:lang w:eastAsia="en-US"/>
              </w:rPr>
              <w:t xml:space="preserve">д-р техн. </w:t>
            </w:r>
            <w:r w:rsidR="009A2011" w:rsidRPr="00ED160A">
              <w:rPr>
                <w:rFonts w:eastAsia="Calibri" w:cs="Times New Roman"/>
                <w:sz w:val="28"/>
                <w:lang w:eastAsia="en-US"/>
              </w:rPr>
              <w:t>наук</w:t>
            </w:r>
            <w:r w:rsidRPr="00ED160A">
              <w:rPr>
                <w:rFonts w:eastAsia="Calibri" w:cs="Times New Roman"/>
                <w:sz w:val="28"/>
                <w:lang w:eastAsia="en-US"/>
              </w:rPr>
              <w:t>,</w:t>
            </w:r>
            <w:r w:rsidR="009A2011" w:rsidRPr="00ED160A">
              <w:rPr>
                <w:rFonts w:eastAsia="Calibri" w:cs="Times New Roman"/>
                <w:sz w:val="28"/>
                <w:lang w:eastAsia="en-US"/>
              </w:rPr>
              <w:t xml:space="preserve"> </w:t>
            </w:r>
            <w:r w:rsidRPr="00ED160A">
              <w:rPr>
                <w:rFonts w:eastAsia="Calibri" w:cs="Times New Roman"/>
                <w:sz w:val="28"/>
                <w:lang w:eastAsia="en-US"/>
              </w:rPr>
              <w:t>профессор</w:t>
            </w:r>
          </w:p>
        </w:tc>
        <w:tc>
          <w:tcPr>
            <w:tcW w:w="284" w:type="dxa"/>
          </w:tcPr>
          <w:p w14:paraId="6C2710AA" w14:textId="77777777" w:rsidR="005F06E6" w:rsidRPr="00ED160A" w:rsidRDefault="005F06E6" w:rsidP="00870749">
            <w:pPr>
              <w:jc w:val="both"/>
              <w:rPr>
                <w:rFonts w:eastAsia="Calibri" w:cs="Times New Roman"/>
                <w:caps/>
                <w:sz w:val="28"/>
                <w:lang w:eastAsia="en-US"/>
              </w:rPr>
            </w:pPr>
          </w:p>
        </w:tc>
        <w:tc>
          <w:tcPr>
            <w:tcW w:w="2835" w:type="dxa"/>
            <w:tcBorders>
              <w:bottom w:val="single" w:sz="4" w:space="0" w:color="auto"/>
            </w:tcBorders>
          </w:tcPr>
          <w:p w14:paraId="31B73163" w14:textId="77777777" w:rsidR="005F06E6" w:rsidRPr="00ED160A" w:rsidRDefault="002F27D0" w:rsidP="00870749">
            <w:pPr>
              <w:jc w:val="both"/>
              <w:rPr>
                <w:rFonts w:eastAsia="Calibri" w:cs="Times New Roman"/>
                <w:caps/>
                <w:sz w:val="28"/>
                <w:lang w:eastAsia="en-US"/>
              </w:rPr>
            </w:pPr>
            <w:r w:rsidRPr="00EC5334">
              <w:rPr>
                <w:rFonts w:eastAsia="Calibri" w:cs="Times New Roman"/>
                <w:caps/>
                <w:noProof/>
                <w:color w:val="000000" w:themeColor="text1"/>
                <w:sz w:val="28"/>
              </w:rPr>
              <w:drawing>
                <wp:anchor distT="0" distB="0" distL="114300" distR="114300" simplePos="0" relativeHeight="251665408" behindDoc="1" locked="0" layoutInCell="1" allowOverlap="1" wp14:anchorId="661922B1" wp14:editId="6D54CD3E">
                  <wp:simplePos x="0" y="0"/>
                  <wp:positionH relativeFrom="column">
                    <wp:posOffset>580390</wp:posOffset>
                  </wp:positionH>
                  <wp:positionV relativeFrom="paragraph">
                    <wp:posOffset>3175</wp:posOffset>
                  </wp:positionV>
                  <wp:extent cx="733425" cy="4762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283" w:type="dxa"/>
          </w:tcPr>
          <w:p w14:paraId="5BEE5E88" w14:textId="77777777" w:rsidR="005F06E6" w:rsidRPr="00ED160A" w:rsidRDefault="005F06E6" w:rsidP="00870749">
            <w:pPr>
              <w:jc w:val="both"/>
              <w:rPr>
                <w:rFonts w:eastAsia="Calibri" w:cs="Times New Roman"/>
                <w:caps/>
                <w:sz w:val="28"/>
                <w:lang w:eastAsia="en-US"/>
              </w:rPr>
            </w:pPr>
          </w:p>
        </w:tc>
        <w:tc>
          <w:tcPr>
            <w:tcW w:w="2403" w:type="dxa"/>
            <w:vAlign w:val="bottom"/>
          </w:tcPr>
          <w:p w14:paraId="62AD70C1" w14:textId="77777777" w:rsidR="005F06E6" w:rsidRPr="00ED160A" w:rsidRDefault="00EC33BA" w:rsidP="00870749">
            <w:pPr>
              <w:jc w:val="center"/>
              <w:rPr>
                <w:rFonts w:eastAsia="Calibri" w:cs="Times New Roman"/>
                <w:caps/>
                <w:sz w:val="28"/>
                <w:lang w:eastAsia="en-US"/>
              </w:rPr>
            </w:pPr>
            <w:r w:rsidRPr="00ED160A">
              <w:rPr>
                <w:rFonts w:eastAsia="Calibri" w:cs="Times New Roman"/>
                <w:sz w:val="28"/>
                <w:lang w:eastAsia="en-US"/>
              </w:rPr>
              <w:t xml:space="preserve">К. З. </w:t>
            </w:r>
            <w:proofErr w:type="spellStart"/>
            <w:r w:rsidRPr="00ED160A">
              <w:rPr>
                <w:rFonts w:eastAsia="Calibri" w:cs="Times New Roman"/>
                <w:sz w:val="28"/>
                <w:lang w:eastAsia="en-US"/>
              </w:rPr>
              <w:t>Кухмазов</w:t>
            </w:r>
            <w:proofErr w:type="spellEnd"/>
          </w:p>
        </w:tc>
      </w:tr>
      <w:tr w:rsidR="005F06E6" w14:paraId="37E81F4F" w14:textId="77777777" w:rsidTr="00870749">
        <w:trPr>
          <w:jc w:val="center"/>
        </w:trPr>
        <w:tc>
          <w:tcPr>
            <w:tcW w:w="4106" w:type="dxa"/>
          </w:tcPr>
          <w:p w14:paraId="44B209B5" w14:textId="77777777" w:rsidR="005F06E6" w:rsidRDefault="005F06E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(уч. степень, ученое звание)</w:t>
            </w:r>
          </w:p>
        </w:tc>
        <w:tc>
          <w:tcPr>
            <w:tcW w:w="284" w:type="dxa"/>
          </w:tcPr>
          <w:p w14:paraId="7D2B33CD" w14:textId="77777777" w:rsidR="005F06E6" w:rsidRDefault="005F06E6" w:rsidP="00870749">
            <w:pPr>
              <w:jc w:val="both"/>
              <w:rPr>
                <w:rFonts w:eastAsia="Calibri" w:cs="Times New Roman"/>
                <w:caps/>
                <w:lang w:eastAsia="en-US"/>
              </w:rPr>
            </w:pPr>
          </w:p>
        </w:tc>
        <w:tc>
          <w:tcPr>
            <w:tcW w:w="2835" w:type="dxa"/>
            <w:tcBorders>
              <w:top w:val="single" w:sz="4" w:space="0" w:color="auto"/>
            </w:tcBorders>
          </w:tcPr>
          <w:p w14:paraId="7D6F3183" w14:textId="77777777" w:rsidR="005F06E6" w:rsidRDefault="005F06E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(подпись)</w:t>
            </w:r>
          </w:p>
        </w:tc>
        <w:tc>
          <w:tcPr>
            <w:tcW w:w="283" w:type="dxa"/>
          </w:tcPr>
          <w:p w14:paraId="2DCB5A1D" w14:textId="77777777" w:rsidR="005F06E6" w:rsidRDefault="005F06E6" w:rsidP="00870749">
            <w:pPr>
              <w:jc w:val="both"/>
              <w:rPr>
                <w:rFonts w:eastAsia="Calibri" w:cs="Times New Roman"/>
                <w:caps/>
                <w:lang w:eastAsia="en-US"/>
              </w:rPr>
            </w:pPr>
          </w:p>
        </w:tc>
        <w:tc>
          <w:tcPr>
            <w:tcW w:w="2403" w:type="dxa"/>
          </w:tcPr>
          <w:p w14:paraId="6D4CD72F" w14:textId="77777777" w:rsidR="005F06E6" w:rsidRDefault="005F06E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(инициалы, Ф.)</w:t>
            </w:r>
          </w:p>
        </w:tc>
      </w:tr>
    </w:tbl>
    <w:p w14:paraId="5F05EFA4" w14:textId="77777777" w:rsidR="005F06E6" w:rsidRDefault="005F06E6" w:rsidP="00D67456">
      <w:pPr>
        <w:spacing w:line="276" w:lineRule="auto"/>
        <w:ind w:right="-142"/>
        <w:jc w:val="both"/>
        <w:rPr>
          <w:rFonts w:eastAsia="Calibri" w:cs="Times New Roman"/>
          <w:caps/>
          <w:color w:val="000000" w:themeColor="text1"/>
          <w:lang w:eastAsia="en-US"/>
        </w:rPr>
      </w:pPr>
    </w:p>
    <w:p w14:paraId="01C74D89" w14:textId="77777777" w:rsidR="005F06E6" w:rsidRPr="006F4EC9" w:rsidRDefault="005F06E6" w:rsidP="00D67456">
      <w:pPr>
        <w:spacing w:line="276" w:lineRule="auto"/>
        <w:ind w:right="-142"/>
        <w:jc w:val="both"/>
        <w:rPr>
          <w:rFonts w:eastAsia="Calibri" w:cs="Times New Roman"/>
          <w:caps/>
          <w:color w:val="000000" w:themeColor="text1"/>
          <w:lang w:eastAsia="en-US"/>
        </w:rPr>
      </w:pPr>
    </w:p>
    <w:p w14:paraId="55F623E9" w14:textId="77777777" w:rsidR="00D67456" w:rsidRPr="00ED160A" w:rsidRDefault="00D67456" w:rsidP="005F06E6">
      <w:pPr>
        <w:spacing w:line="276" w:lineRule="auto"/>
        <w:ind w:right="-142" w:firstLine="709"/>
        <w:jc w:val="both"/>
        <w:rPr>
          <w:rFonts w:eastAsia="Calibri" w:cs="Times New Roman"/>
          <w:caps/>
          <w:color w:val="000000" w:themeColor="text1"/>
          <w:sz w:val="28"/>
          <w:lang w:eastAsia="en-US"/>
        </w:rPr>
      </w:pPr>
      <w:r w:rsidRPr="00ED160A">
        <w:rPr>
          <w:rFonts w:eastAsia="Calibri" w:cs="Times New Roman"/>
          <w:color w:val="000000" w:themeColor="text1"/>
          <w:sz w:val="28"/>
          <w:lang w:eastAsia="en-US"/>
        </w:rPr>
        <w:t>Рабочая программа одобрена на заседании методической комиссии инженерного</w:t>
      </w:r>
      <w:r w:rsidR="005F06E6" w:rsidRPr="00ED160A">
        <w:rPr>
          <w:rFonts w:eastAsia="Calibri" w:cs="Times New Roman"/>
          <w:color w:val="000000" w:themeColor="text1"/>
          <w:sz w:val="28"/>
          <w:lang w:eastAsia="en-US"/>
        </w:rPr>
        <w:t xml:space="preserve"> </w:t>
      </w:r>
      <w:r w:rsidR="00BB5A67" w:rsidRPr="00ED160A">
        <w:rPr>
          <w:rFonts w:eastAsia="Calibri" w:cs="Times New Roman"/>
          <w:color w:val="000000" w:themeColor="text1"/>
          <w:sz w:val="28"/>
          <w:lang w:eastAsia="en-US"/>
        </w:rPr>
        <w:t>факультета «05</w:t>
      </w:r>
      <w:r w:rsidR="009E286A" w:rsidRPr="00ED160A">
        <w:rPr>
          <w:rFonts w:eastAsia="Calibri" w:cs="Times New Roman"/>
          <w:color w:val="000000" w:themeColor="text1"/>
          <w:sz w:val="28"/>
          <w:lang w:eastAsia="en-US"/>
        </w:rPr>
        <w:t>» апреля</w:t>
      </w:r>
      <w:r w:rsidRPr="00ED160A">
        <w:rPr>
          <w:rFonts w:eastAsia="Calibri" w:cs="Times New Roman"/>
          <w:color w:val="000000" w:themeColor="text1"/>
          <w:sz w:val="28"/>
          <w:lang w:eastAsia="en-US"/>
        </w:rPr>
        <w:t xml:space="preserve"> 20</w:t>
      </w:r>
      <w:r w:rsidR="00BB5A67" w:rsidRPr="00ED160A">
        <w:rPr>
          <w:rFonts w:eastAsia="Calibri" w:cs="Times New Roman"/>
          <w:color w:val="000000" w:themeColor="text1"/>
          <w:sz w:val="28"/>
          <w:lang w:eastAsia="en-US"/>
        </w:rPr>
        <w:t>21</w:t>
      </w:r>
      <w:r w:rsidRPr="00ED160A">
        <w:rPr>
          <w:rFonts w:eastAsia="Calibri" w:cs="Times New Roman"/>
          <w:color w:val="000000" w:themeColor="text1"/>
          <w:sz w:val="28"/>
          <w:lang w:eastAsia="en-US"/>
        </w:rPr>
        <w:t xml:space="preserve"> года, протокол №</w:t>
      </w:r>
      <w:r w:rsidR="00711956" w:rsidRPr="00ED160A">
        <w:rPr>
          <w:rFonts w:eastAsia="Calibri" w:cs="Times New Roman"/>
          <w:color w:val="000000" w:themeColor="text1"/>
          <w:sz w:val="28"/>
          <w:lang w:eastAsia="en-US"/>
        </w:rPr>
        <w:t xml:space="preserve"> </w:t>
      </w:r>
      <w:r w:rsidR="00BB5A67" w:rsidRPr="00ED160A">
        <w:rPr>
          <w:rFonts w:eastAsia="Calibri" w:cs="Times New Roman"/>
          <w:color w:val="000000" w:themeColor="text1"/>
          <w:sz w:val="28"/>
          <w:lang w:eastAsia="en-US"/>
        </w:rPr>
        <w:t>8</w:t>
      </w:r>
      <w:r w:rsidRPr="00ED160A">
        <w:rPr>
          <w:rFonts w:eastAsia="Calibri" w:cs="Times New Roman"/>
          <w:color w:val="000000" w:themeColor="text1"/>
          <w:sz w:val="28"/>
          <w:lang w:eastAsia="en-US"/>
        </w:rPr>
        <w:t>.</w:t>
      </w:r>
    </w:p>
    <w:p w14:paraId="5ECC82C1" w14:textId="77777777" w:rsidR="00D67456" w:rsidRPr="00ED160A" w:rsidRDefault="00D67456" w:rsidP="00D67456">
      <w:pPr>
        <w:spacing w:line="276" w:lineRule="auto"/>
        <w:ind w:right="-142"/>
        <w:jc w:val="both"/>
        <w:rPr>
          <w:rFonts w:eastAsia="Calibri" w:cs="Times New Roman"/>
          <w:caps/>
          <w:color w:val="000000" w:themeColor="text1"/>
          <w:sz w:val="28"/>
          <w:lang w:eastAsia="en-US"/>
        </w:rPr>
      </w:pPr>
    </w:p>
    <w:p w14:paraId="66C1002D" w14:textId="77777777" w:rsidR="00D67456" w:rsidRPr="00ED160A" w:rsidRDefault="00B263E8" w:rsidP="00523C61">
      <w:pPr>
        <w:ind w:right="-142"/>
        <w:jc w:val="both"/>
        <w:rPr>
          <w:rFonts w:eastAsia="Calibri" w:cs="Times New Roman"/>
          <w:caps/>
          <w:color w:val="000000" w:themeColor="text1"/>
          <w:sz w:val="28"/>
          <w:lang w:eastAsia="en-US"/>
        </w:rPr>
      </w:pPr>
      <w:r>
        <w:rPr>
          <w:noProof/>
        </w:rPr>
        <w:drawing>
          <wp:anchor distT="0" distB="0" distL="114300" distR="114300" simplePos="0" relativeHeight="251669504" behindDoc="1" locked="0" layoutInCell="1" allowOverlap="1" wp14:anchorId="6952C7C5" wp14:editId="27C6C156">
            <wp:simplePos x="0" y="0"/>
            <wp:positionH relativeFrom="column">
              <wp:posOffset>3628109</wp:posOffset>
            </wp:positionH>
            <wp:positionV relativeFrom="paragraph">
              <wp:posOffset>44450</wp:posOffset>
            </wp:positionV>
            <wp:extent cx="868680" cy="368720"/>
            <wp:effectExtent l="0" t="0" r="7620" b="0"/>
            <wp:wrapNone/>
            <wp:docPr id="2" name="Рисунок 5"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868680" cy="368720"/>
                    </a:xfrm>
                    <a:prstGeom prst="rect">
                      <a:avLst/>
                    </a:prstGeom>
                    <a:ln>
                      <a:noFill/>
                    </a:ln>
                    <a:extLst>
                      <a:ext uri="{53640926-AAD7-44D8-BBD7-CCE9431645EC}">
                        <a14:shadowObscured xmlns:a14="http://schemas.microsoft.com/office/drawing/2010/main"/>
                      </a:ext>
                    </a:extLst>
                  </pic:spPr>
                </pic:pic>
              </a:graphicData>
            </a:graphic>
          </wp:anchor>
        </w:drawing>
      </w:r>
      <w:r w:rsidR="00D67456" w:rsidRPr="00ED160A">
        <w:rPr>
          <w:rFonts w:eastAsia="Calibri" w:cs="Times New Roman"/>
          <w:color w:val="000000" w:themeColor="text1"/>
          <w:sz w:val="28"/>
          <w:lang w:eastAsia="en-US"/>
        </w:rPr>
        <w:t>Председатель методической комиссии</w:t>
      </w:r>
    </w:p>
    <w:p w14:paraId="1530A4ED" w14:textId="77777777" w:rsidR="00D67456" w:rsidRDefault="00D67456" w:rsidP="00523C61">
      <w:pPr>
        <w:rPr>
          <w:rFonts w:eastAsia="Calibri" w:cs="Times New Roman"/>
          <w:b/>
          <w:bCs/>
          <w:caps/>
          <w:color w:val="000000"/>
        </w:rPr>
      </w:pPr>
      <w:r w:rsidRPr="00ED160A">
        <w:rPr>
          <w:rFonts w:eastAsia="Calibri" w:cs="Times New Roman"/>
          <w:color w:val="000000" w:themeColor="text1"/>
          <w:sz w:val="28"/>
          <w:lang w:eastAsia="en-US"/>
        </w:rPr>
        <w:t>инженерного факультета                                                                        А.</w:t>
      </w:r>
      <w:r w:rsidR="005F06E6" w:rsidRPr="00ED160A">
        <w:rPr>
          <w:rFonts w:eastAsia="Calibri" w:cs="Times New Roman"/>
          <w:color w:val="000000" w:themeColor="text1"/>
          <w:sz w:val="28"/>
          <w:lang w:eastAsia="en-US"/>
        </w:rPr>
        <w:t xml:space="preserve"> </w:t>
      </w:r>
      <w:r w:rsidRPr="00ED160A">
        <w:rPr>
          <w:rFonts w:eastAsia="Calibri" w:cs="Times New Roman"/>
          <w:color w:val="000000" w:themeColor="text1"/>
          <w:sz w:val="28"/>
          <w:lang w:eastAsia="en-US"/>
        </w:rPr>
        <w:t>С. Иванов</w:t>
      </w:r>
      <w:r>
        <w:rPr>
          <w:rFonts w:eastAsia="Calibri" w:cs="Times New Roman"/>
          <w:b/>
          <w:bCs/>
          <w:color w:val="000000"/>
        </w:rPr>
        <w:br w:type="page"/>
      </w:r>
    </w:p>
    <w:p w14:paraId="0633E521" w14:textId="77777777" w:rsidR="00D67456" w:rsidRDefault="00D67456" w:rsidP="00AB7441">
      <w:pPr>
        <w:pStyle w:val="15"/>
        <w:shd w:val="clear" w:color="auto" w:fill="auto"/>
        <w:spacing w:line="276" w:lineRule="auto"/>
        <w:ind w:firstLine="709"/>
        <w:jc w:val="center"/>
        <w:rPr>
          <w:b/>
          <w:sz w:val="28"/>
          <w:szCs w:val="28"/>
        </w:rPr>
      </w:pPr>
      <w:r w:rsidRPr="00AB7441">
        <w:rPr>
          <w:b/>
          <w:sz w:val="28"/>
          <w:szCs w:val="28"/>
        </w:rPr>
        <w:lastRenderedPageBreak/>
        <w:t>РЕЦЕНЗИЯ</w:t>
      </w:r>
    </w:p>
    <w:p w14:paraId="0FE9CBFA" w14:textId="77777777" w:rsidR="00523C61" w:rsidRPr="00523C61" w:rsidRDefault="00523C61" w:rsidP="00AB7441">
      <w:pPr>
        <w:pStyle w:val="15"/>
        <w:shd w:val="clear" w:color="auto" w:fill="auto"/>
        <w:spacing w:line="276" w:lineRule="auto"/>
        <w:ind w:firstLine="709"/>
        <w:jc w:val="center"/>
        <w:rPr>
          <w:b/>
          <w:sz w:val="24"/>
          <w:szCs w:val="24"/>
        </w:rPr>
      </w:pPr>
    </w:p>
    <w:p w14:paraId="1742F703" w14:textId="77777777" w:rsidR="00D67456" w:rsidRPr="00AB7441" w:rsidRDefault="00AB7441" w:rsidP="00AB7441">
      <w:pPr>
        <w:pStyle w:val="15"/>
        <w:shd w:val="clear" w:color="auto" w:fill="auto"/>
        <w:spacing w:line="276" w:lineRule="auto"/>
        <w:ind w:firstLine="0"/>
        <w:jc w:val="center"/>
        <w:rPr>
          <w:spacing w:val="-8"/>
          <w:sz w:val="28"/>
          <w:szCs w:val="28"/>
        </w:rPr>
      </w:pPr>
      <w:r w:rsidRPr="00AB7441">
        <w:rPr>
          <w:caps w:val="0"/>
          <w:sz w:val="28"/>
          <w:szCs w:val="28"/>
        </w:rPr>
        <w:t>на рабочую программу дисциплины «</w:t>
      </w:r>
      <w:r w:rsidR="001A231E">
        <w:rPr>
          <w:caps w:val="0"/>
          <w:sz w:val="28"/>
          <w:szCs w:val="28"/>
        </w:rPr>
        <w:t xml:space="preserve">Конструкция и эксплуатационные свойства специальных транспортно-технологических машин для агропромышленного </w:t>
      </w:r>
      <w:r w:rsidR="00087681">
        <w:rPr>
          <w:caps w:val="0"/>
          <w:sz w:val="28"/>
          <w:szCs w:val="28"/>
        </w:rPr>
        <w:br/>
      </w:r>
      <w:r w:rsidR="001A231E">
        <w:rPr>
          <w:caps w:val="0"/>
          <w:sz w:val="28"/>
          <w:szCs w:val="28"/>
        </w:rPr>
        <w:t>комплекса и жилищно-коммунального хозяйства</w:t>
      </w:r>
      <w:r w:rsidRPr="00AB7441">
        <w:rPr>
          <w:caps w:val="0"/>
          <w:sz w:val="28"/>
          <w:szCs w:val="28"/>
        </w:rPr>
        <w:t xml:space="preserve">» для студентов, обучающихся по направлению </w:t>
      </w:r>
      <w:r w:rsidRPr="00AB7441">
        <w:rPr>
          <w:caps w:val="0"/>
          <w:spacing w:val="-8"/>
          <w:sz w:val="28"/>
          <w:szCs w:val="28"/>
        </w:rPr>
        <w:t xml:space="preserve">подготовки 23.03.03 </w:t>
      </w:r>
      <w:r w:rsidR="00087681">
        <w:rPr>
          <w:caps w:val="0"/>
          <w:spacing w:val="-8"/>
          <w:sz w:val="28"/>
          <w:szCs w:val="28"/>
        </w:rPr>
        <w:t>Э</w:t>
      </w:r>
      <w:r w:rsidRPr="00AB7441">
        <w:rPr>
          <w:caps w:val="0"/>
          <w:spacing w:val="-8"/>
          <w:sz w:val="28"/>
          <w:szCs w:val="28"/>
        </w:rPr>
        <w:t>ксплуатация транспортно-технологических машин и комплексов</w:t>
      </w:r>
    </w:p>
    <w:p w14:paraId="7F0AE29C" w14:textId="77777777" w:rsidR="00D67456" w:rsidRPr="00523C61" w:rsidRDefault="00D67456" w:rsidP="00AB7441">
      <w:pPr>
        <w:pStyle w:val="15"/>
        <w:shd w:val="clear" w:color="auto" w:fill="auto"/>
        <w:spacing w:line="276" w:lineRule="auto"/>
        <w:ind w:firstLine="709"/>
        <w:rPr>
          <w:sz w:val="24"/>
          <w:szCs w:val="24"/>
        </w:rPr>
      </w:pPr>
    </w:p>
    <w:p w14:paraId="5FA48789" w14:textId="77777777" w:rsidR="00D67456" w:rsidRPr="00AB7441" w:rsidRDefault="00AB7441" w:rsidP="00AB7441">
      <w:pPr>
        <w:pStyle w:val="15"/>
        <w:shd w:val="clear" w:color="auto" w:fill="auto"/>
        <w:spacing w:line="276" w:lineRule="auto"/>
        <w:ind w:firstLine="709"/>
        <w:rPr>
          <w:sz w:val="28"/>
          <w:szCs w:val="28"/>
        </w:rPr>
      </w:pPr>
      <w:r w:rsidRPr="00AB7441">
        <w:rPr>
          <w:caps w:val="0"/>
          <w:sz w:val="28"/>
          <w:szCs w:val="28"/>
        </w:rPr>
        <w:t xml:space="preserve">В рецензируемой рабочей программе представлены учебно-методические материалы, необходимые для организации учебного процесса по дисциплине </w:t>
      </w:r>
      <w:r w:rsidRPr="00AB7441">
        <w:rPr>
          <w:rFonts w:eastAsia="Calibri"/>
          <w:caps w:val="0"/>
          <w:sz w:val="28"/>
          <w:szCs w:val="28"/>
          <w:lang w:eastAsia="en-US"/>
        </w:rPr>
        <w:t>«</w:t>
      </w:r>
      <w:r w:rsidR="001A231E">
        <w:rPr>
          <w:rFonts w:eastAsia="Calibri"/>
          <w:caps w:val="0"/>
          <w:sz w:val="28"/>
          <w:szCs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AB7441">
        <w:rPr>
          <w:rFonts w:eastAsia="Calibri"/>
          <w:caps w:val="0"/>
          <w:sz w:val="28"/>
          <w:szCs w:val="28"/>
          <w:lang w:eastAsia="en-US"/>
        </w:rPr>
        <w:t>»</w:t>
      </w:r>
      <w:r w:rsidRPr="00AB7441">
        <w:rPr>
          <w:caps w:val="0"/>
          <w:sz w:val="28"/>
          <w:szCs w:val="28"/>
        </w:rPr>
        <w:t xml:space="preserve"> для студентов первого курса инженерного факультета, обучающихся по направлению подготовки 23.03.03 </w:t>
      </w:r>
      <w:r w:rsidR="00087681">
        <w:rPr>
          <w:caps w:val="0"/>
          <w:sz w:val="28"/>
          <w:szCs w:val="28"/>
        </w:rPr>
        <w:t>Э</w:t>
      </w:r>
      <w:r w:rsidRPr="00AB7441">
        <w:rPr>
          <w:caps w:val="0"/>
          <w:sz w:val="28"/>
          <w:szCs w:val="28"/>
        </w:rPr>
        <w:t>ксплуатация транспортно-технологических машин и комплексов.</w:t>
      </w:r>
    </w:p>
    <w:p w14:paraId="45F07F31" w14:textId="77777777" w:rsidR="00D67456" w:rsidRPr="00AB7441" w:rsidRDefault="00AB7441" w:rsidP="00AB7441">
      <w:pPr>
        <w:pStyle w:val="15"/>
        <w:shd w:val="clear" w:color="auto" w:fill="auto"/>
        <w:spacing w:line="276" w:lineRule="auto"/>
        <w:ind w:firstLine="709"/>
        <w:rPr>
          <w:sz w:val="28"/>
          <w:szCs w:val="28"/>
        </w:rPr>
      </w:pPr>
      <w:r w:rsidRPr="00AB7441">
        <w:rPr>
          <w:caps w:val="0"/>
          <w:sz w:val="28"/>
          <w:szCs w:val="28"/>
        </w:rPr>
        <w:t xml:space="preserve">Рабочая программа составлена в соответствии с требованиями </w:t>
      </w:r>
      <w:r w:rsidR="00A664C5" w:rsidRPr="00AB7441">
        <w:rPr>
          <w:caps w:val="0"/>
          <w:sz w:val="28"/>
          <w:szCs w:val="28"/>
        </w:rPr>
        <w:t>ФГОС</w:t>
      </w:r>
      <w:r w:rsidRPr="00AB7441">
        <w:rPr>
          <w:caps w:val="0"/>
          <w:sz w:val="28"/>
          <w:szCs w:val="28"/>
        </w:rPr>
        <w:t xml:space="preserve"> во по направлению подготовки 23.03.03 </w:t>
      </w:r>
      <w:r w:rsidR="00087681">
        <w:rPr>
          <w:caps w:val="0"/>
          <w:sz w:val="28"/>
          <w:szCs w:val="28"/>
        </w:rPr>
        <w:t>Э</w:t>
      </w:r>
      <w:r w:rsidRPr="00AB7441">
        <w:rPr>
          <w:caps w:val="0"/>
          <w:sz w:val="28"/>
          <w:szCs w:val="28"/>
        </w:rPr>
        <w:t>ксплуатация транспортно-технологических машин и комплексов, направленность (профиль) программы «</w:t>
      </w:r>
      <w:r w:rsidR="00087681">
        <w:rPr>
          <w:caps w:val="0"/>
          <w:sz w:val="28"/>
          <w:szCs w:val="28"/>
        </w:rPr>
        <w:t>А</w:t>
      </w:r>
      <w:r w:rsidRPr="00AB7441">
        <w:rPr>
          <w:caps w:val="0"/>
          <w:sz w:val="28"/>
          <w:szCs w:val="28"/>
        </w:rPr>
        <w:t xml:space="preserve">втомобили и автомобильное хозяйство» (утвержден 07.08.2020 приказом </w:t>
      </w:r>
      <w:r w:rsidR="00087681">
        <w:rPr>
          <w:caps w:val="0"/>
          <w:sz w:val="28"/>
          <w:szCs w:val="28"/>
        </w:rPr>
        <w:t>М</w:t>
      </w:r>
      <w:r w:rsidRPr="00AB7441">
        <w:rPr>
          <w:caps w:val="0"/>
          <w:sz w:val="28"/>
          <w:szCs w:val="28"/>
        </w:rPr>
        <w:t xml:space="preserve">инобрнауки </w:t>
      </w:r>
      <w:r w:rsidR="00087681">
        <w:rPr>
          <w:caps w:val="0"/>
          <w:sz w:val="28"/>
          <w:szCs w:val="28"/>
        </w:rPr>
        <w:t>Р</w:t>
      </w:r>
      <w:r w:rsidRPr="00AB7441">
        <w:rPr>
          <w:caps w:val="0"/>
          <w:sz w:val="28"/>
          <w:szCs w:val="28"/>
        </w:rPr>
        <w:t xml:space="preserve">оссии № 916). </w:t>
      </w:r>
    </w:p>
    <w:p w14:paraId="364C4E46" w14:textId="77777777" w:rsidR="00D67456" w:rsidRPr="00A664C5" w:rsidRDefault="00AB7441" w:rsidP="00AB7441">
      <w:pPr>
        <w:spacing w:line="276" w:lineRule="auto"/>
        <w:ind w:firstLine="709"/>
        <w:jc w:val="both"/>
        <w:rPr>
          <w:rFonts w:cs="Times New Roman"/>
          <w:caps/>
          <w:sz w:val="28"/>
        </w:rPr>
      </w:pPr>
      <w:r w:rsidRPr="00A664C5">
        <w:rPr>
          <w:rFonts w:cs="Times New Roman"/>
          <w:sz w:val="28"/>
        </w:rPr>
        <w:t xml:space="preserve">Программа содержит все структурные элементы, предусмотренные нормативными документами пензенского </w:t>
      </w:r>
      <w:r w:rsidR="00661BE6" w:rsidRPr="00A664C5">
        <w:rPr>
          <w:rFonts w:cs="Times New Roman"/>
          <w:sz w:val="28"/>
        </w:rPr>
        <w:t>ГАУ</w:t>
      </w:r>
      <w:r w:rsidRPr="00A664C5">
        <w:rPr>
          <w:rFonts w:cs="Times New Roman"/>
          <w:sz w:val="28"/>
        </w:rPr>
        <w:t>, рассмотрена и утверждена на заседании кафедры «</w:t>
      </w:r>
      <w:r w:rsidR="001C2086">
        <w:rPr>
          <w:rFonts w:cs="Times New Roman"/>
          <w:sz w:val="28"/>
        </w:rPr>
        <w:t>Т</w:t>
      </w:r>
      <w:r w:rsidRPr="00A664C5">
        <w:rPr>
          <w:rFonts w:cs="Times New Roman"/>
          <w:sz w:val="28"/>
        </w:rPr>
        <w:t xml:space="preserve">ехнический сервис машин» </w:t>
      </w:r>
      <w:r w:rsidR="00661BE6" w:rsidRPr="00661BE6">
        <w:rPr>
          <w:rFonts w:cs="Times New Roman"/>
          <w:sz w:val="28"/>
        </w:rPr>
        <w:t>21</w:t>
      </w:r>
      <w:r w:rsidRPr="00661BE6">
        <w:rPr>
          <w:rFonts w:cs="Times New Roman"/>
          <w:sz w:val="28"/>
        </w:rPr>
        <w:t xml:space="preserve"> марта 2021 года, протокол № </w:t>
      </w:r>
      <w:r w:rsidR="00661BE6" w:rsidRPr="00661BE6">
        <w:rPr>
          <w:rFonts w:cs="Times New Roman"/>
          <w:sz w:val="28"/>
        </w:rPr>
        <w:t>7</w:t>
      </w:r>
      <w:r w:rsidRPr="00A664C5">
        <w:rPr>
          <w:rFonts w:cs="Times New Roman"/>
          <w:sz w:val="28"/>
        </w:rPr>
        <w:t xml:space="preserve"> и одобрена на заседании методической комиссии инженерного факультета 05 апреля 2021 года, протокол № 8.</w:t>
      </w:r>
    </w:p>
    <w:p w14:paraId="2863943F" w14:textId="77777777" w:rsidR="00D67456" w:rsidRPr="00AB7441" w:rsidRDefault="00AB7441" w:rsidP="00AB7441">
      <w:pPr>
        <w:pStyle w:val="15"/>
        <w:shd w:val="clear" w:color="auto" w:fill="auto"/>
        <w:spacing w:line="276" w:lineRule="auto"/>
        <w:ind w:firstLine="709"/>
        <w:rPr>
          <w:sz w:val="28"/>
          <w:szCs w:val="28"/>
          <w:u w:val="single"/>
        </w:rPr>
      </w:pPr>
      <w:r w:rsidRPr="00AB7441">
        <w:rPr>
          <w:caps w:val="0"/>
          <w:sz w:val="28"/>
          <w:szCs w:val="28"/>
          <w:u w:val="single"/>
        </w:rPr>
        <w:t>Замечания и предложения.</w:t>
      </w:r>
    </w:p>
    <w:p w14:paraId="0F3AECF0" w14:textId="77777777" w:rsidR="00D67456" w:rsidRPr="00AB7441" w:rsidRDefault="00AB7441" w:rsidP="00AB7441">
      <w:pPr>
        <w:pStyle w:val="15"/>
        <w:shd w:val="clear" w:color="auto" w:fill="auto"/>
        <w:spacing w:line="276" w:lineRule="auto"/>
        <w:ind w:firstLine="709"/>
        <w:rPr>
          <w:sz w:val="28"/>
          <w:szCs w:val="28"/>
        </w:rPr>
      </w:pPr>
      <w:r w:rsidRPr="00AB7441">
        <w:rPr>
          <w:caps w:val="0"/>
          <w:sz w:val="28"/>
          <w:szCs w:val="28"/>
        </w:rPr>
        <w:t xml:space="preserve">1. </w:t>
      </w:r>
      <w:r w:rsidR="007B5EC5" w:rsidRPr="00D7662C">
        <w:rPr>
          <w:caps w:val="0"/>
          <w:sz w:val="28"/>
          <w:szCs w:val="28"/>
        </w:rPr>
        <w:t>Можно расширить список литературы для написания рефератов и подготовки контрольных работ</w:t>
      </w:r>
      <w:r w:rsidRPr="00D7662C">
        <w:rPr>
          <w:caps w:val="0"/>
          <w:sz w:val="28"/>
          <w:szCs w:val="28"/>
        </w:rPr>
        <w:t>.</w:t>
      </w:r>
    </w:p>
    <w:p w14:paraId="62A06191" w14:textId="77777777" w:rsidR="00D67456" w:rsidRPr="00AB7441" w:rsidRDefault="00AB7441" w:rsidP="00AB7441">
      <w:pPr>
        <w:pStyle w:val="15"/>
        <w:shd w:val="clear" w:color="auto" w:fill="auto"/>
        <w:spacing w:line="276" w:lineRule="auto"/>
        <w:ind w:firstLine="709"/>
        <w:rPr>
          <w:sz w:val="28"/>
          <w:szCs w:val="28"/>
        </w:rPr>
      </w:pPr>
      <w:r w:rsidRPr="00AB7441">
        <w:rPr>
          <w:caps w:val="0"/>
          <w:sz w:val="28"/>
          <w:szCs w:val="28"/>
        </w:rPr>
        <w:t xml:space="preserve">В целом рецензируемая рабочая программа удовлетворяет требованиям </w:t>
      </w:r>
      <w:r w:rsidR="00A664C5" w:rsidRPr="00AB7441">
        <w:rPr>
          <w:caps w:val="0"/>
          <w:sz w:val="28"/>
          <w:szCs w:val="28"/>
        </w:rPr>
        <w:t>ФГОС</w:t>
      </w:r>
      <w:r w:rsidRPr="00AB7441">
        <w:rPr>
          <w:caps w:val="0"/>
          <w:sz w:val="28"/>
          <w:szCs w:val="28"/>
        </w:rPr>
        <w:t xml:space="preserve"> во по направлению подготовки 23.03.03 </w:t>
      </w:r>
      <w:r w:rsidR="00215306">
        <w:rPr>
          <w:caps w:val="0"/>
          <w:sz w:val="28"/>
          <w:szCs w:val="28"/>
        </w:rPr>
        <w:t>Э</w:t>
      </w:r>
      <w:r w:rsidRPr="00AB7441">
        <w:rPr>
          <w:caps w:val="0"/>
          <w:sz w:val="28"/>
          <w:szCs w:val="28"/>
        </w:rPr>
        <w:t>ксплуатация транспортно-технологических машин и комплексов, направленность (профиль) программы «</w:t>
      </w:r>
      <w:r w:rsidR="00215306">
        <w:rPr>
          <w:caps w:val="0"/>
          <w:sz w:val="28"/>
          <w:szCs w:val="28"/>
        </w:rPr>
        <w:t>А</w:t>
      </w:r>
      <w:r w:rsidRPr="00AB7441">
        <w:rPr>
          <w:caps w:val="0"/>
          <w:sz w:val="28"/>
          <w:szCs w:val="28"/>
        </w:rPr>
        <w:t xml:space="preserve">втомобили и автомобильное хозяйство», и нормативным документам </w:t>
      </w:r>
      <w:r w:rsidR="00A664C5">
        <w:rPr>
          <w:caps w:val="0"/>
          <w:sz w:val="28"/>
          <w:szCs w:val="28"/>
        </w:rPr>
        <w:t>П</w:t>
      </w:r>
      <w:r w:rsidRPr="00AB7441">
        <w:rPr>
          <w:caps w:val="0"/>
          <w:sz w:val="28"/>
          <w:szCs w:val="28"/>
        </w:rPr>
        <w:t xml:space="preserve">ензенского </w:t>
      </w:r>
      <w:r w:rsidR="00A664C5" w:rsidRPr="00AB7441">
        <w:rPr>
          <w:caps w:val="0"/>
          <w:sz w:val="28"/>
          <w:szCs w:val="28"/>
        </w:rPr>
        <w:t>ГАУ</w:t>
      </w:r>
      <w:r w:rsidRPr="00AB7441">
        <w:rPr>
          <w:caps w:val="0"/>
          <w:sz w:val="28"/>
          <w:szCs w:val="28"/>
        </w:rPr>
        <w:t xml:space="preserve"> и может быть использована в учебном процессе.</w:t>
      </w:r>
    </w:p>
    <w:p w14:paraId="3DCBE239" w14:textId="77777777" w:rsidR="00D67456" w:rsidRDefault="00D67456" w:rsidP="00D67456">
      <w:pPr>
        <w:pStyle w:val="15"/>
        <w:shd w:val="clear" w:color="auto" w:fill="auto"/>
        <w:spacing w:line="276" w:lineRule="auto"/>
        <w:ind w:right="40" w:firstLine="760"/>
        <w:rPr>
          <w:sz w:val="28"/>
          <w:szCs w:val="28"/>
        </w:rPr>
      </w:pPr>
    </w:p>
    <w:p w14:paraId="51B289C9" w14:textId="77777777" w:rsidR="008E0901" w:rsidRDefault="008E0901" w:rsidP="00D67456">
      <w:pPr>
        <w:pStyle w:val="15"/>
        <w:shd w:val="clear" w:color="auto" w:fill="auto"/>
        <w:spacing w:line="276" w:lineRule="auto"/>
        <w:ind w:right="40" w:firstLine="760"/>
        <w:rPr>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2405"/>
        <w:gridCol w:w="283"/>
        <w:gridCol w:w="2403"/>
      </w:tblGrid>
      <w:tr w:rsidR="0040158A" w14:paraId="4FD1155B" w14:textId="77777777" w:rsidTr="00A664C5">
        <w:trPr>
          <w:jc w:val="center"/>
        </w:trPr>
        <w:tc>
          <w:tcPr>
            <w:tcW w:w="4536" w:type="dxa"/>
          </w:tcPr>
          <w:p w14:paraId="495CBF22" w14:textId="77777777" w:rsidR="0040158A" w:rsidRPr="00A664C5" w:rsidRDefault="0040158A" w:rsidP="00870749">
            <w:pPr>
              <w:jc w:val="both"/>
              <w:rPr>
                <w:rFonts w:eastAsia="Calibri" w:cs="Times New Roman"/>
                <w:caps/>
                <w:sz w:val="28"/>
                <w:lang w:eastAsia="en-US"/>
              </w:rPr>
            </w:pPr>
            <w:r w:rsidRPr="00A664C5">
              <w:rPr>
                <w:rFonts w:eastAsia="Calibri" w:cs="Times New Roman"/>
                <w:sz w:val="28"/>
                <w:lang w:eastAsia="en-US"/>
              </w:rPr>
              <w:t>Рецензент:</w:t>
            </w:r>
          </w:p>
          <w:p w14:paraId="061D5066" w14:textId="77777777" w:rsidR="0040158A" w:rsidRPr="00A664C5" w:rsidRDefault="0040158A" w:rsidP="00870749">
            <w:pPr>
              <w:autoSpaceDE w:val="0"/>
              <w:autoSpaceDN w:val="0"/>
              <w:adjustRightInd w:val="0"/>
              <w:jc w:val="both"/>
              <w:rPr>
                <w:rFonts w:eastAsia="Calibri" w:cs="Times New Roman"/>
                <w:caps/>
                <w:sz w:val="28"/>
                <w:lang w:eastAsia="en-US"/>
              </w:rPr>
            </w:pPr>
            <w:r w:rsidRPr="00A664C5">
              <w:rPr>
                <w:rFonts w:cs="Times New Roman"/>
                <w:sz w:val="28"/>
              </w:rPr>
              <w:t>доцент кафедры «Механизация технологических процессов в АПК», канд. техн. наук</w:t>
            </w:r>
          </w:p>
        </w:tc>
        <w:tc>
          <w:tcPr>
            <w:tcW w:w="284" w:type="dxa"/>
          </w:tcPr>
          <w:p w14:paraId="2DA212C0" w14:textId="77777777" w:rsidR="0040158A" w:rsidRPr="00A664C5" w:rsidRDefault="0040158A" w:rsidP="00870749">
            <w:pPr>
              <w:jc w:val="both"/>
              <w:rPr>
                <w:rFonts w:eastAsia="Calibri" w:cs="Times New Roman"/>
                <w:caps/>
                <w:sz w:val="28"/>
                <w:lang w:eastAsia="en-US"/>
              </w:rPr>
            </w:pPr>
          </w:p>
        </w:tc>
        <w:tc>
          <w:tcPr>
            <w:tcW w:w="2405" w:type="dxa"/>
            <w:tcBorders>
              <w:bottom w:val="single" w:sz="4" w:space="0" w:color="auto"/>
            </w:tcBorders>
          </w:tcPr>
          <w:p w14:paraId="3DB62458" w14:textId="77777777" w:rsidR="0040158A" w:rsidRPr="00A664C5" w:rsidRDefault="00BB3758" w:rsidP="00870749">
            <w:pPr>
              <w:jc w:val="both"/>
              <w:rPr>
                <w:rFonts w:eastAsia="Calibri" w:cs="Times New Roman"/>
                <w:caps/>
                <w:sz w:val="28"/>
                <w:lang w:eastAsia="en-US"/>
              </w:rPr>
            </w:pPr>
            <w:r w:rsidRPr="00906201">
              <w:rPr>
                <w:noProof/>
                <w:sz w:val="28"/>
              </w:rPr>
              <w:drawing>
                <wp:anchor distT="0" distB="0" distL="114300" distR="114300" simplePos="0" relativeHeight="251672576" behindDoc="1" locked="0" layoutInCell="1" allowOverlap="1" wp14:anchorId="0EF3C1E2" wp14:editId="3861B313">
                  <wp:simplePos x="0" y="0"/>
                  <wp:positionH relativeFrom="column">
                    <wp:posOffset>132101</wp:posOffset>
                  </wp:positionH>
                  <wp:positionV relativeFrom="paragraph">
                    <wp:posOffset>512630</wp:posOffset>
                  </wp:positionV>
                  <wp:extent cx="1190625" cy="31432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anchor>
              </w:drawing>
            </w:r>
          </w:p>
        </w:tc>
        <w:tc>
          <w:tcPr>
            <w:tcW w:w="283" w:type="dxa"/>
          </w:tcPr>
          <w:p w14:paraId="0F9D2095" w14:textId="77777777" w:rsidR="0040158A" w:rsidRPr="00A664C5" w:rsidRDefault="0040158A" w:rsidP="00870749">
            <w:pPr>
              <w:jc w:val="both"/>
              <w:rPr>
                <w:rFonts w:eastAsia="Calibri" w:cs="Times New Roman"/>
                <w:caps/>
                <w:sz w:val="28"/>
                <w:lang w:eastAsia="en-US"/>
              </w:rPr>
            </w:pPr>
          </w:p>
        </w:tc>
        <w:tc>
          <w:tcPr>
            <w:tcW w:w="2403" w:type="dxa"/>
            <w:vAlign w:val="bottom"/>
          </w:tcPr>
          <w:p w14:paraId="19F7BB17" w14:textId="77777777" w:rsidR="0040158A" w:rsidRPr="00A664C5" w:rsidRDefault="00215306" w:rsidP="00870749">
            <w:pPr>
              <w:jc w:val="center"/>
              <w:rPr>
                <w:rFonts w:eastAsia="Calibri" w:cs="Times New Roman"/>
                <w:caps/>
                <w:sz w:val="28"/>
                <w:lang w:eastAsia="en-US"/>
              </w:rPr>
            </w:pPr>
            <w:r>
              <w:rPr>
                <w:rFonts w:eastAsia="Calibri" w:cs="Times New Roman"/>
                <w:sz w:val="28"/>
                <w:lang w:eastAsia="en-US"/>
              </w:rPr>
              <w:t>Ю. В. Полывяный</w:t>
            </w:r>
          </w:p>
        </w:tc>
      </w:tr>
      <w:tr w:rsidR="0040158A" w14:paraId="446B21DE" w14:textId="77777777" w:rsidTr="00A664C5">
        <w:trPr>
          <w:jc w:val="center"/>
        </w:trPr>
        <w:tc>
          <w:tcPr>
            <w:tcW w:w="4536" w:type="dxa"/>
          </w:tcPr>
          <w:p w14:paraId="232D2026" w14:textId="77777777" w:rsidR="0040158A" w:rsidRDefault="0040158A" w:rsidP="00870749">
            <w:pPr>
              <w:jc w:val="center"/>
              <w:rPr>
                <w:rFonts w:eastAsia="Calibri" w:cs="Times New Roman"/>
                <w:caps/>
                <w:lang w:eastAsia="en-US"/>
              </w:rPr>
            </w:pPr>
            <w:r w:rsidRPr="006F4EC9">
              <w:rPr>
                <w:rFonts w:eastAsia="Calibri" w:cs="Times New Roman"/>
                <w:color w:val="000000" w:themeColor="text1"/>
                <w:vertAlign w:val="superscript"/>
                <w:lang w:eastAsia="en-US"/>
              </w:rPr>
              <w:t>(уч. степень, ученое звание)</w:t>
            </w:r>
          </w:p>
        </w:tc>
        <w:tc>
          <w:tcPr>
            <w:tcW w:w="284" w:type="dxa"/>
          </w:tcPr>
          <w:p w14:paraId="15370E5A" w14:textId="77777777" w:rsidR="0040158A" w:rsidRDefault="0040158A" w:rsidP="00870749">
            <w:pPr>
              <w:jc w:val="both"/>
              <w:rPr>
                <w:rFonts w:eastAsia="Calibri" w:cs="Times New Roman"/>
                <w:caps/>
                <w:lang w:eastAsia="en-US"/>
              </w:rPr>
            </w:pPr>
          </w:p>
        </w:tc>
        <w:tc>
          <w:tcPr>
            <w:tcW w:w="2405" w:type="dxa"/>
            <w:tcBorders>
              <w:top w:val="single" w:sz="4" w:space="0" w:color="auto"/>
            </w:tcBorders>
          </w:tcPr>
          <w:p w14:paraId="7C2E3D2D" w14:textId="77777777" w:rsidR="0040158A" w:rsidRDefault="0040158A"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(подпись)</w:t>
            </w:r>
          </w:p>
        </w:tc>
        <w:tc>
          <w:tcPr>
            <w:tcW w:w="283" w:type="dxa"/>
          </w:tcPr>
          <w:p w14:paraId="14EDE72E" w14:textId="77777777" w:rsidR="0040158A" w:rsidRDefault="0040158A" w:rsidP="00870749">
            <w:pPr>
              <w:jc w:val="both"/>
              <w:rPr>
                <w:rFonts w:eastAsia="Calibri" w:cs="Times New Roman"/>
                <w:caps/>
                <w:lang w:eastAsia="en-US"/>
              </w:rPr>
            </w:pPr>
          </w:p>
        </w:tc>
        <w:tc>
          <w:tcPr>
            <w:tcW w:w="2403" w:type="dxa"/>
          </w:tcPr>
          <w:p w14:paraId="05CA7EB2" w14:textId="77777777" w:rsidR="0040158A" w:rsidRDefault="0040158A"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(инициалы, Ф.)</w:t>
            </w:r>
          </w:p>
        </w:tc>
      </w:tr>
    </w:tbl>
    <w:p w14:paraId="5CFF2C1F" w14:textId="77777777" w:rsidR="0040158A" w:rsidRDefault="0040158A">
      <w:pPr>
        <w:rPr>
          <w:rFonts w:cs="Times New Roman"/>
          <w:b/>
          <w:caps/>
        </w:rPr>
      </w:pPr>
      <w:r>
        <w:rPr>
          <w:rFonts w:cs="Times New Roman"/>
          <w:b/>
        </w:rPr>
        <w:br w:type="page"/>
      </w:r>
    </w:p>
    <w:p w14:paraId="444C7F5F" w14:textId="77777777" w:rsidR="00EC5334" w:rsidRPr="00EC5334" w:rsidRDefault="00EC5334" w:rsidP="00EC5334">
      <w:pPr>
        <w:jc w:val="center"/>
        <w:rPr>
          <w:rFonts w:cs="Times New Roman"/>
          <w:b/>
          <w:caps/>
          <w:color w:val="000000" w:themeColor="text1"/>
          <w:sz w:val="28"/>
        </w:rPr>
      </w:pPr>
      <w:r w:rsidRPr="00EC5334">
        <w:rPr>
          <w:rFonts w:cs="Times New Roman"/>
          <w:b/>
          <w:color w:val="000000" w:themeColor="text1"/>
          <w:sz w:val="28"/>
        </w:rPr>
        <w:lastRenderedPageBreak/>
        <w:t>ВЫПИСКА</w:t>
      </w:r>
    </w:p>
    <w:p w14:paraId="45BF3EBF" w14:textId="77777777" w:rsidR="00EC5334" w:rsidRPr="00EC5334" w:rsidRDefault="00EC5334" w:rsidP="00EC5334">
      <w:pPr>
        <w:jc w:val="center"/>
        <w:rPr>
          <w:rFonts w:cs="Times New Roman"/>
          <w:b/>
          <w:caps/>
          <w:color w:val="000000" w:themeColor="text1"/>
          <w:sz w:val="28"/>
        </w:rPr>
      </w:pPr>
    </w:p>
    <w:p w14:paraId="54D6FA0E" w14:textId="77777777" w:rsidR="00EC5334" w:rsidRPr="00EC5334" w:rsidRDefault="00523C61" w:rsidP="00EC5334">
      <w:pPr>
        <w:jc w:val="center"/>
        <w:rPr>
          <w:rFonts w:cs="Times New Roman"/>
          <w:caps/>
          <w:color w:val="000000" w:themeColor="text1"/>
          <w:sz w:val="28"/>
        </w:rPr>
      </w:pPr>
      <w:r>
        <w:rPr>
          <w:rFonts w:cs="Times New Roman"/>
          <w:color w:val="000000" w:themeColor="text1"/>
          <w:sz w:val="28"/>
        </w:rPr>
        <w:t>и</w:t>
      </w:r>
      <w:r w:rsidR="00EC5334" w:rsidRPr="00EC5334">
        <w:rPr>
          <w:rFonts w:cs="Times New Roman"/>
          <w:color w:val="000000" w:themeColor="text1"/>
          <w:sz w:val="28"/>
        </w:rPr>
        <w:t xml:space="preserve">з протокола № </w:t>
      </w:r>
      <w:r w:rsidR="00EC5334">
        <w:rPr>
          <w:rFonts w:cs="Times New Roman"/>
          <w:color w:val="000000" w:themeColor="text1"/>
          <w:sz w:val="28"/>
        </w:rPr>
        <w:t>7</w:t>
      </w:r>
    </w:p>
    <w:p w14:paraId="5643CEAA" w14:textId="77777777" w:rsidR="00EC5334" w:rsidRPr="00EC5334" w:rsidRDefault="00EC5334" w:rsidP="00EC5334">
      <w:pPr>
        <w:jc w:val="center"/>
        <w:rPr>
          <w:rFonts w:cs="Times New Roman"/>
          <w:i/>
          <w:caps/>
          <w:color w:val="000000" w:themeColor="text1"/>
          <w:sz w:val="28"/>
        </w:rPr>
      </w:pPr>
      <w:r w:rsidRPr="00EC5334">
        <w:rPr>
          <w:rFonts w:cs="Times New Roman"/>
          <w:i/>
          <w:color w:val="000000" w:themeColor="text1"/>
          <w:sz w:val="28"/>
        </w:rPr>
        <w:t>заседания кафедры Технический сервис машин</w:t>
      </w:r>
    </w:p>
    <w:p w14:paraId="025C38F6" w14:textId="77777777" w:rsidR="00EC5334" w:rsidRPr="00EC5334" w:rsidRDefault="00EC5334" w:rsidP="00EC5334">
      <w:pPr>
        <w:jc w:val="center"/>
        <w:rPr>
          <w:rFonts w:cs="Times New Roman"/>
          <w:i/>
          <w:caps/>
          <w:color w:val="000000" w:themeColor="text1"/>
          <w:sz w:val="28"/>
        </w:rPr>
      </w:pPr>
      <w:r w:rsidRPr="00EC5334">
        <w:rPr>
          <w:rFonts w:cs="Times New Roman"/>
          <w:i/>
          <w:color w:val="000000" w:themeColor="text1"/>
          <w:sz w:val="28"/>
        </w:rPr>
        <w:t>ФГБОУ ВО Пензенский ГАУ</w:t>
      </w:r>
    </w:p>
    <w:p w14:paraId="2701E9BE" w14:textId="77777777" w:rsidR="00EC5334" w:rsidRPr="00EC5334" w:rsidRDefault="00EC5334" w:rsidP="00EC5334">
      <w:pPr>
        <w:jc w:val="right"/>
        <w:rPr>
          <w:rFonts w:cs="Times New Roman"/>
          <w:i/>
          <w:caps/>
          <w:color w:val="000000" w:themeColor="text1"/>
          <w:sz w:val="28"/>
        </w:rPr>
      </w:pPr>
      <w:r w:rsidRPr="00EC5334">
        <w:rPr>
          <w:rFonts w:cs="Times New Roman"/>
          <w:i/>
          <w:color w:val="000000" w:themeColor="text1"/>
          <w:sz w:val="28"/>
        </w:rPr>
        <w:t>от «</w:t>
      </w:r>
      <w:r>
        <w:rPr>
          <w:rFonts w:cs="Times New Roman"/>
          <w:i/>
          <w:color w:val="000000" w:themeColor="text1"/>
          <w:sz w:val="28"/>
        </w:rPr>
        <w:t>2</w:t>
      </w:r>
      <w:r w:rsidR="003E1D88">
        <w:rPr>
          <w:rFonts w:cs="Times New Roman"/>
          <w:i/>
          <w:color w:val="000000" w:themeColor="text1"/>
          <w:sz w:val="28"/>
        </w:rPr>
        <w:t>2</w:t>
      </w:r>
      <w:r w:rsidRPr="00EC5334">
        <w:rPr>
          <w:rFonts w:cs="Times New Roman"/>
          <w:i/>
          <w:color w:val="000000" w:themeColor="text1"/>
          <w:sz w:val="28"/>
        </w:rPr>
        <w:t>» ма</w:t>
      </w:r>
      <w:r>
        <w:rPr>
          <w:rFonts w:cs="Times New Roman"/>
          <w:i/>
          <w:color w:val="000000" w:themeColor="text1"/>
          <w:sz w:val="28"/>
        </w:rPr>
        <w:t>рта</w:t>
      </w:r>
      <w:r w:rsidRPr="00EC5334">
        <w:rPr>
          <w:rFonts w:cs="Times New Roman"/>
          <w:i/>
          <w:color w:val="000000" w:themeColor="text1"/>
          <w:sz w:val="28"/>
        </w:rPr>
        <w:t xml:space="preserve"> 20</w:t>
      </w:r>
      <w:r>
        <w:rPr>
          <w:rFonts w:cs="Times New Roman"/>
          <w:i/>
          <w:color w:val="000000" w:themeColor="text1"/>
          <w:sz w:val="28"/>
        </w:rPr>
        <w:t>21</w:t>
      </w:r>
      <w:r w:rsidRPr="00EC5334">
        <w:rPr>
          <w:rFonts w:cs="Times New Roman"/>
          <w:i/>
          <w:color w:val="000000" w:themeColor="text1"/>
          <w:sz w:val="28"/>
        </w:rPr>
        <w:t xml:space="preserve"> года</w:t>
      </w:r>
    </w:p>
    <w:p w14:paraId="0F70F698" w14:textId="77777777" w:rsidR="00EC5334" w:rsidRPr="00EC5334" w:rsidRDefault="00EC5334" w:rsidP="00EC5334">
      <w:pPr>
        <w:rPr>
          <w:rFonts w:cs="Times New Roman"/>
          <w:b/>
          <w:i/>
          <w:caps/>
          <w:color w:val="000000" w:themeColor="text1"/>
          <w:sz w:val="28"/>
          <w:u w:val="single"/>
        </w:rPr>
      </w:pPr>
    </w:p>
    <w:p w14:paraId="7BB0E428" w14:textId="77777777" w:rsidR="00EC5334" w:rsidRPr="00EC5334" w:rsidRDefault="00EC5334" w:rsidP="00EC5334">
      <w:pPr>
        <w:jc w:val="both"/>
        <w:rPr>
          <w:rFonts w:cs="Times New Roman"/>
          <w:caps/>
          <w:color w:val="000000" w:themeColor="text1"/>
          <w:sz w:val="28"/>
        </w:rPr>
      </w:pPr>
      <w:r w:rsidRPr="00EC5334">
        <w:rPr>
          <w:rFonts w:cs="Times New Roman"/>
          <w:b/>
          <w:i/>
          <w:color w:val="000000" w:themeColor="text1"/>
          <w:sz w:val="28"/>
          <w:u w:val="single"/>
        </w:rPr>
        <w:t>Присутствовали</w:t>
      </w:r>
      <w:r w:rsidRPr="00EC5334">
        <w:rPr>
          <w:rFonts w:cs="Times New Roman"/>
          <w:i/>
          <w:color w:val="000000" w:themeColor="text1"/>
          <w:sz w:val="28"/>
          <w:u w:val="single"/>
        </w:rPr>
        <w:t>:</w:t>
      </w:r>
      <w:r w:rsidRPr="00EC5334">
        <w:rPr>
          <w:rFonts w:cs="Times New Roman"/>
          <w:i/>
          <w:color w:val="000000" w:themeColor="text1"/>
          <w:sz w:val="28"/>
        </w:rPr>
        <w:t xml:space="preserve"> </w:t>
      </w:r>
      <w:proofErr w:type="spellStart"/>
      <w:r w:rsidRPr="00EC5334">
        <w:rPr>
          <w:rFonts w:cs="Times New Roman"/>
          <w:color w:val="000000" w:themeColor="text1"/>
          <w:sz w:val="28"/>
        </w:rPr>
        <w:t>Кухмазов</w:t>
      </w:r>
      <w:proofErr w:type="spellEnd"/>
      <w:r w:rsidRPr="00EC5334">
        <w:rPr>
          <w:rFonts w:cs="Times New Roman"/>
          <w:color w:val="000000" w:themeColor="text1"/>
          <w:sz w:val="28"/>
        </w:rPr>
        <w:t xml:space="preserve"> К.З., </w:t>
      </w:r>
      <w:proofErr w:type="spellStart"/>
      <w:r w:rsidRPr="00EC5334">
        <w:rPr>
          <w:rFonts w:cs="Times New Roman"/>
          <w:color w:val="000000" w:themeColor="text1"/>
          <w:sz w:val="28"/>
        </w:rPr>
        <w:t>Зябиров</w:t>
      </w:r>
      <w:proofErr w:type="spellEnd"/>
      <w:r w:rsidRPr="00EC5334">
        <w:rPr>
          <w:rFonts w:cs="Times New Roman"/>
          <w:color w:val="000000" w:themeColor="text1"/>
          <w:sz w:val="28"/>
        </w:rPr>
        <w:t xml:space="preserve"> И.М., Иванов А.С., </w:t>
      </w:r>
      <w:proofErr w:type="spellStart"/>
      <w:r w:rsidRPr="00EC5334">
        <w:rPr>
          <w:rFonts w:cs="Times New Roman"/>
          <w:color w:val="000000" w:themeColor="text1"/>
          <w:sz w:val="28"/>
        </w:rPr>
        <w:t>Терюшков</w:t>
      </w:r>
      <w:proofErr w:type="spellEnd"/>
      <w:r w:rsidRPr="00EC5334">
        <w:rPr>
          <w:rFonts w:cs="Times New Roman"/>
          <w:color w:val="000000" w:themeColor="text1"/>
          <w:sz w:val="28"/>
        </w:rPr>
        <w:t xml:space="preserve"> В.П., </w:t>
      </w:r>
      <w:r w:rsidRPr="00EC5334">
        <w:rPr>
          <w:rFonts w:cs="Times New Roman"/>
          <w:color w:val="000000" w:themeColor="text1"/>
          <w:sz w:val="28"/>
        </w:rPr>
        <w:br/>
      </w:r>
      <w:proofErr w:type="spellStart"/>
      <w:r w:rsidRPr="00EC5334">
        <w:rPr>
          <w:rFonts w:cs="Times New Roman"/>
          <w:color w:val="000000" w:themeColor="text1"/>
          <w:sz w:val="28"/>
        </w:rPr>
        <w:t>Зябиров</w:t>
      </w:r>
      <w:proofErr w:type="spellEnd"/>
      <w:r w:rsidRPr="00EC5334">
        <w:rPr>
          <w:rFonts w:cs="Times New Roman"/>
          <w:color w:val="000000" w:themeColor="text1"/>
          <w:sz w:val="28"/>
        </w:rPr>
        <w:t xml:space="preserve"> А.И., Воронова И.А., </w:t>
      </w:r>
      <w:proofErr w:type="spellStart"/>
      <w:r w:rsidRPr="00EC5334">
        <w:rPr>
          <w:rFonts w:cs="Times New Roman"/>
          <w:color w:val="000000" w:themeColor="text1"/>
          <w:sz w:val="28"/>
        </w:rPr>
        <w:t>Чупшев</w:t>
      </w:r>
      <w:proofErr w:type="spellEnd"/>
      <w:r w:rsidRPr="00EC5334">
        <w:rPr>
          <w:rFonts w:cs="Times New Roman"/>
          <w:color w:val="000000" w:themeColor="text1"/>
          <w:sz w:val="28"/>
        </w:rPr>
        <w:t xml:space="preserve"> А.В., Орехов А.А., Петрова Е.В., </w:t>
      </w:r>
      <w:proofErr w:type="spellStart"/>
      <w:r>
        <w:rPr>
          <w:rFonts w:cs="Times New Roman"/>
          <w:color w:val="000000" w:themeColor="text1"/>
          <w:sz w:val="28"/>
        </w:rPr>
        <w:t>Рыблов</w:t>
      </w:r>
      <w:proofErr w:type="spellEnd"/>
      <w:r>
        <w:rPr>
          <w:rFonts w:cs="Times New Roman"/>
          <w:color w:val="000000" w:themeColor="text1"/>
          <w:sz w:val="28"/>
        </w:rPr>
        <w:t xml:space="preserve"> М.В., Карасев И.Е.</w:t>
      </w:r>
    </w:p>
    <w:p w14:paraId="4C2DC28C" w14:textId="77777777" w:rsidR="00EC5334" w:rsidRPr="00EC5334" w:rsidRDefault="00EC5334" w:rsidP="00EC5334">
      <w:pPr>
        <w:rPr>
          <w:rFonts w:cs="Times New Roman"/>
          <w:caps/>
          <w:color w:val="000000" w:themeColor="text1"/>
          <w:sz w:val="28"/>
        </w:rPr>
      </w:pPr>
    </w:p>
    <w:p w14:paraId="128D63FB" w14:textId="77777777" w:rsidR="00EC5334" w:rsidRPr="00EC5334" w:rsidRDefault="00EC5334" w:rsidP="00EC5334">
      <w:pPr>
        <w:ind w:firstLine="709"/>
        <w:jc w:val="both"/>
        <w:rPr>
          <w:rFonts w:cs="Times New Roman"/>
          <w:caps/>
          <w:color w:val="000000" w:themeColor="text1"/>
          <w:sz w:val="28"/>
        </w:rPr>
      </w:pPr>
      <w:r w:rsidRPr="00EC5334">
        <w:rPr>
          <w:rFonts w:cs="Times New Roman"/>
          <w:b/>
          <w:i/>
          <w:color w:val="000000" w:themeColor="text1"/>
          <w:sz w:val="28"/>
          <w:u w:val="single"/>
        </w:rPr>
        <w:t>Слушали</w:t>
      </w:r>
      <w:r w:rsidRPr="00EC5334">
        <w:rPr>
          <w:rFonts w:cs="Times New Roman"/>
          <w:color w:val="000000" w:themeColor="text1"/>
          <w:sz w:val="28"/>
        </w:rPr>
        <w:t xml:space="preserve">: доцента </w:t>
      </w:r>
      <w:r>
        <w:rPr>
          <w:rFonts w:cs="Times New Roman"/>
          <w:color w:val="000000" w:themeColor="text1"/>
          <w:sz w:val="28"/>
        </w:rPr>
        <w:t>Карасева И.Е</w:t>
      </w:r>
      <w:r w:rsidRPr="00EC5334">
        <w:rPr>
          <w:rFonts w:cs="Times New Roman"/>
          <w:color w:val="000000" w:themeColor="text1"/>
          <w:sz w:val="28"/>
        </w:rPr>
        <w:t>., который представил на утверждение и согласование рабочую программу дисциплины «</w:t>
      </w:r>
      <w:r w:rsidR="001A231E">
        <w:rPr>
          <w:rFonts w:cs="Times New Roman"/>
          <w:color w:val="000000" w:themeColor="text1"/>
          <w:sz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EC5334">
        <w:rPr>
          <w:rFonts w:cs="Times New Roman"/>
          <w:color w:val="000000" w:themeColor="text1"/>
          <w:sz w:val="28"/>
        </w:rPr>
        <w:t xml:space="preserve">», </w:t>
      </w:r>
      <w:r w:rsidRPr="00EC5334">
        <w:rPr>
          <w:rFonts w:eastAsia="Arial Unicode MS" w:cs="Times New Roman"/>
          <w:color w:val="000000" w:themeColor="text1"/>
          <w:sz w:val="28"/>
          <w:lang w:eastAsia="en-US"/>
        </w:rPr>
        <w:t>подготовленную в соответствии с требованиями ФГОС ВО по направлению подготовки 23.03.03 Эксплуатация транспортно-технологических машин и комплексов, направленность (профиль) программы «Автомобили и автомобильное хозяйство» (утвержден 07.08.2020 приказом Минобрнауки России №916).</w:t>
      </w:r>
    </w:p>
    <w:p w14:paraId="554155F8" w14:textId="77777777" w:rsidR="00EC5334" w:rsidRPr="00EC5334" w:rsidRDefault="00EC5334" w:rsidP="00EC5334">
      <w:pPr>
        <w:jc w:val="both"/>
        <w:rPr>
          <w:rFonts w:cs="Times New Roman"/>
          <w:b/>
          <w:i/>
          <w:caps/>
          <w:color w:val="000000" w:themeColor="text1"/>
          <w:sz w:val="28"/>
          <w:u w:val="single"/>
        </w:rPr>
      </w:pPr>
    </w:p>
    <w:p w14:paraId="468BF75D" w14:textId="77777777" w:rsidR="00EC5334" w:rsidRPr="00EC5334" w:rsidRDefault="00EC5334" w:rsidP="00EC5334">
      <w:pPr>
        <w:ind w:firstLine="709"/>
        <w:jc w:val="both"/>
        <w:rPr>
          <w:rFonts w:cs="Times New Roman"/>
          <w:caps/>
          <w:color w:val="000000" w:themeColor="text1"/>
          <w:sz w:val="28"/>
        </w:rPr>
      </w:pPr>
      <w:r w:rsidRPr="00EC5334">
        <w:rPr>
          <w:rFonts w:cs="Times New Roman"/>
          <w:b/>
          <w:i/>
          <w:color w:val="000000" w:themeColor="text1"/>
          <w:sz w:val="28"/>
          <w:u w:val="single"/>
        </w:rPr>
        <w:t>Выступили:</w:t>
      </w:r>
      <w:r w:rsidRPr="00EC5334">
        <w:rPr>
          <w:rFonts w:cs="Times New Roman"/>
          <w:color w:val="000000" w:themeColor="text1"/>
          <w:sz w:val="28"/>
        </w:rPr>
        <w:t xml:space="preserve"> Иванов А.С., который отметил, что рабочая программа дисциплины «</w:t>
      </w:r>
      <w:r w:rsidR="001A231E">
        <w:rPr>
          <w:rFonts w:cs="Times New Roman"/>
          <w:color w:val="000000" w:themeColor="text1"/>
          <w:sz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EC5334">
        <w:rPr>
          <w:rFonts w:cs="Times New Roman"/>
          <w:color w:val="000000" w:themeColor="text1"/>
          <w:sz w:val="28"/>
        </w:rPr>
        <w:t xml:space="preserve">» составлена в соответствии с нормативными документами и учебным планом по направлению подготовки 23.03.03 Эксплуатация транспортно-технологических машин и комплексов, направленность (профиль) программы «Автомобили и автомобильное хозяйство», прорецензирована </w:t>
      </w:r>
      <w:r>
        <w:rPr>
          <w:rFonts w:cs="Times New Roman"/>
          <w:color w:val="000000" w:themeColor="text1"/>
          <w:sz w:val="28"/>
        </w:rPr>
        <w:t>доцентом</w:t>
      </w:r>
      <w:r w:rsidRPr="00EC5334">
        <w:rPr>
          <w:rFonts w:cs="Times New Roman"/>
          <w:color w:val="000000" w:themeColor="text1"/>
          <w:sz w:val="28"/>
        </w:rPr>
        <w:t xml:space="preserve"> кафедры </w:t>
      </w:r>
      <w:r>
        <w:rPr>
          <w:rFonts w:cs="Times New Roman"/>
          <w:color w:val="000000" w:themeColor="text1"/>
          <w:sz w:val="28"/>
        </w:rPr>
        <w:t>«</w:t>
      </w:r>
      <w:r w:rsidRPr="00A664C5">
        <w:rPr>
          <w:rFonts w:cs="Times New Roman"/>
          <w:sz w:val="28"/>
        </w:rPr>
        <w:t>Механизация технологических процессов в АПК</w:t>
      </w:r>
      <w:r>
        <w:rPr>
          <w:rFonts w:cs="Times New Roman"/>
          <w:color w:val="000000" w:themeColor="text1"/>
          <w:sz w:val="28"/>
        </w:rPr>
        <w:t xml:space="preserve">» </w:t>
      </w:r>
      <w:proofErr w:type="spellStart"/>
      <w:r w:rsidR="00BC3263">
        <w:rPr>
          <w:rFonts w:cs="Times New Roman"/>
          <w:color w:val="000000" w:themeColor="text1"/>
          <w:sz w:val="28"/>
        </w:rPr>
        <w:t>Полывяным</w:t>
      </w:r>
      <w:proofErr w:type="spellEnd"/>
      <w:r w:rsidR="00BC3263">
        <w:rPr>
          <w:rFonts w:cs="Times New Roman"/>
          <w:color w:val="000000" w:themeColor="text1"/>
          <w:sz w:val="28"/>
        </w:rPr>
        <w:t xml:space="preserve"> Ю. В.</w:t>
      </w:r>
      <w:r w:rsidRPr="00EC5334">
        <w:rPr>
          <w:rFonts w:cs="Times New Roman"/>
          <w:color w:val="000000" w:themeColor="text1"/>
          <w:sz w:val="28"/>
        </w:rPr>
        <w:t xml:space="preserve"> и может быть использована в учебном процессе.</w:t>
      </w:r>
    </w:p>
    <w:p w14:paraId="029D96B0" w14:textId="77777777" w:rsidR="00EC5334" w:rsidRPr="00EC5334" w:rsidRDefault="00EC5334" w:rsidP="00EC5334">
      <w:pPr>
        <w:rPr>
          <w:rFonts w:cs="Times New Roman"/>
          <w:caps/>
          <w:color w:val="000000" w:themeColor="text1"/>
          <w:sz w:val="28"/>
        </w:rPr>
      </w:pPr>
    </w:p>
    <w:p w14:paraId="72AA80A0" w14:textId="77777777" w:rsidR="00EC5334" w:rsidRPr="00EC5334" w:rsidRDefault="00EC5334" w:rsidP="00EC5334">
      <w:pPr>
        <w:ind w:firstLine="709"/>
        <w:jc w:val="both"/>
        <w:rPr>
          <w:rFonts w:cs="Times New Roman"/>
          <w:caps/>
          <w:color w:val="000000" w:themeColor="text1"/>
          <w:sz w:val="28"/>
        </w:rPr>
      </w:pPr>
      <w:r w:rsidRPr="00EC5334">
        <w:rPr>
          <w:rFonts w:cs="Times New Roman"/>
          <w:b/>
          <w:i/>
          <w:color w:val="000000" w:themeColor="text1"/>
          <w:sz w:val="28"/>
          <w:u w:val="single"/>
        </w:rPr>
        <w:t>Постановили</w:t>
      </w:r>
      <w:r w:rsidRPr="00EC5334">
        <w:rPr>
          <w:rFonts w:cs="Times New Roman"/>
          <w:color w:val="000000" w:themeColor="text1"/>
          <w:sz w:val="28"/>
        </w:rPr>
        <w:t>: утвердить рабочую программу дисциплины «</w:t>
      </w:r>
      <w:r w:rsidR="001A231E">
        <w:rPr>
          <w:rFonts w:cs="Times New Roman"/>
          <w:color w:val="000000" w:themeColor="text1"/>
          <w:sz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EC5334">
        <w:rPr>
          <w:rFonts w:cs="Times New Roman"/>
          <w:color w:val="000000" w:themeColor="text1"/>
          <w:sz w:val="28"/>
        </w:rPr>
        <w:t xml:space="preserve">» для обучающихся </w:t>
      </w:r>
      <w:r w:rsidRPr="00EC5334">
        <w:rPr>
          <w:rFonts w:eastAsia="Arial Unicode MS" w:cs="Times New Roman"/>
          <w:color w:val="000000" w:themeColor="text1"/>
          <w:sz w:val="28"/>
          <w:lang w:eastAsia="en-US"/>
        </w:rPr>
        <w:t>по направлению подготовки 23.03.03 Эксплуатация транспортно-технологических машин и комплексов, направленность (профиль) программы «Автомобили и автомобильное хозяйство»</w:t>
      </w:r>
      <w:r w:rsidRPr="00EC5334">
        <w:rPr>
          <w:rFonts w:cs="Times New Roman"/>
          <w:color w:val="000000" w:themeColor="text1"/>
          <w:sz w:val="28"/>
        </w:rPr>
        <w:t>.</w:t>
      </w:r>
    </w:p>
    <w:p w14:paraId="12157E27" w14:textId="77777777" w:rsidR="00EC5334" w:rsidRPr="00EC5334" w:rsidRDefault="00EC5334" w:rsidP="00EC5334">
      <w:pPr>
        <w:ind w:firstLine="709"/>
        <w:jc w:val="both"/>
        <w:rPr>
          <w:rFonts w:eastAsia="Calibri" w:cs="Times New Roman"/>
          <w:caps/>
          <w:color w:val="000000" w:themeColor="text1"/>
          <w:sz w:val="28"/>
        </w:rPr>
      </w:pPr>
    </w:p>
    <w:p w14:paraId="5D956AAB" w14:textId="77777777" w:rsidR="00EC5334" w:rsidRPr="00EC5334" w:rsidRDefault="00EC5334" w:rsidP="00EC5334">
      <w:pPr>
        <w:ind w:left="708"/>
        <w:jc w:val="both"/>
        <w:rPr>
          <w:rFonts w:cs="Times New Roman"/>
          <w:caps/>
          <w:color w:val="000000" w:themeColor="text1"/>
          <w:sz w:val="28"/>
        </w:rPr>
      </w:pPr>
      <w:r w:rsidRPr="00EC5334">
        <w:rPr>
          <w:rFonts w:cs="Times New Roman"/>
          <w:b/>
          <w:i/>
          <w:color w:val="000000" w:themeColor="text1"/>
          <w:sz w:val="28"/>
        </w:rPr>
        <w:t>Голосовали</w:t>
      </w:r>
      <w:r w:rsidRPr="00EC5334">
        <w:rPr>
          <w:rFonts w:cs="Times New Roman"/>
          <w:color w:val="000000" w:themeColor="text1"/>
          <w:sz w:val="28"/>
        </w:rPr>
        <w:t>: «за» – единогласно.</w:t>
      </w:r>
    </w:p>
    <w:p w14:paraId="482A0D6B" w14:textId="77777777" w:rsidR="00EC5334" w:rsidRPr="00EC5334" w:rsidRDefault="00EC5334" w:rsidP="00EC5334">
      <w:pPr>
        <w:jc w:val="both"/>
        <w:rPr>
          <w:rFonts w:cs="Times New Roman"/>
          <w:caps/>
          <w:color w:val="000000" w:themeColor="text1"/>
          <w:sz w:val="28"/>
        </w:rPr>
      </w:pPr>
      <w:r w:rsidRPr="00EC5334">
        <w:rPr>
          <w:rFonts w:eastAsia="Calibri" w:cs="Times New Roman"/>
          <w:caps/>
          <w:noProof/>
          <w:color w:val="000000" w:themeColor="text1"/>
          <w:sz w:val="28"/>
        </w:rPr>
        <w:drawing>
          <wp:anchor distT="0" distB="0" distL="114300" distR="114300" simplePos="0" relativeHeight="251659264" behindDoc="1" locked="0" layoutInCell="1" allowOverlap="1" wp14:anchorId="171FADAE" wp14:editId="3556B485">
            <wp:simplePos x="0" y="0"/>
            <wp:positionH relativeFrom="column">
              <wp:posOffset>2607945</wp:posOffset>
            </wp:positionH>
            <wp:positionV relativeFrom="paragraph">
              <wp:posOffset>104775</wp:posOffset>
            </wp:positionV>
            <wp:extent cx="733425" cy="476250"/>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pic:spPr>
                </pic:pic>
              </a:graphicData>
            </a:graphic>
            <wp14:sizeRelH relativeFrom="page">
              <wp14:pctWidth>0</wp14:pctWidth>
            </wp14:sizeRelH>
            <wp14:sizeRelV relativeFrom="page">
              <wp14:pctHeight>0</wp14:pctHeight>
            </wp14:sizeRelV>
          </wp:anchor>
        </w:drawing>
      </w:r>
    </w:p>
    <w:p w14:paraId="10519FE9" w14:textId="77777777" w:rsidR="00EC5334" w:rsidRPr="00EC5334" w:rsidRDefault="00EC5334" w:rsidP="00EC5334">
      <w:pPr>
        <w:jc w:val="both"/>
        <w:rPr>
          <w:rFonts w:cs="Times New Roman"/>
          <w:caps/>
          <w:color w:val="000000" w:themeColor="text1"/>
          <w:sz w:val="28"/>
        </w:rPr>
      </w:pPr>
      <w:r w:rsidRPr="00EC5334">
        <w:rPr>
          <w:rFonts w:cs="Times New Roman"/>
          <w:color w:val="000000" w:themeColor="text1"/>
          <w:sz w:val="28"/>
        </w:rPr>
        <w:t>Зав. кафедрой</w:t>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t xml:space="preserve">                К.З. </w:t>
      </w:r>
      <w:proofErr w:type="spellStart"/>
      <w:r w:rsidRPr="00EC5334">
        <w:rPr>
          <w:rFonts w:cs="Times New Roman"/>
          <w:color w:val="000000" w:themeColor="text1"/>
          <w:sz w:val="28"/>
        </w:rPr>
        <w:t>Кухмазов</w:t>
      </w:r>
      <w:proofErr w:type="spellEnd"/>
      <w:r w:rsidRPr="00EC5334">
        <w:rPr>
          <w:rFonts w:cs="Times New Roman"/>
          <w:color w:val="000000" w:themeColor="text1"/>
          <w:sz w:val="28"/>
        </w:rPr>
        <w:t xml:space="preserve"> </w:t>
      </w:r>
    </w:p>
    <w:p w14:paraId="26705F8C" w14:textId="77777777" w:rsidR="00EC5334" w:rsidRPr="00EC5334" w:rsidRDefault="005F3DBF" w:rsidP="00EC5334">
      <w:pPr>
        <w:jc w:val="both"/>
        <w:rPr>
          <w:rFonts w:cs="Times New Roman"/>
          <w:caps/>
          <w:color w:val="000000" w:themeColor="text1"/>
          <w:sz w:val="28"/>
        </w:rPr>
      </w:pPr>
      <w:r>
        <w:rPr>
          <w:noProof/>
        </w:rPr>
        <w:drawing>
          <wp:anchor distT="0" distB="0" distL="114300" distR="114300" simplePos="0" relativeHeight="251667456" behindDoc="1" locked="0" layoutInCell="1" allowOverlap="1" wp14:anchorId="5A5810A8" wp14:editId="7F83DBAA">
            <wp:simplePos x="0" y="0"/>
            <wp:positionH relativeFrom="column">
              <wp:posOffset>2705100</wp:posOffset>
            </wp:positionH>
            <wp:positionV relativeFrom="paragraph">
              <wp:posOffset>126365</wp:posOffset>
            </wp:positionV>
            <wp:extent cx="1295400" cy="6540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295400" cy="654050"/>
                    </a:xfrm>
                    <a:prstGeom prst="rect">
                      <a:avLst/>
                    </a:prstGeom>
                    <a:noFill/>
                    <a:ln>
                      <a:noFill/>
                    </a:ln>
                    <a:extLst>
                      <a:ext uri="{53640926-AAD7-44D8-BBD7-CCE9431645EC}">
                        <a14:shadowObscured xmlns:a14="http://schemas.microsoft.com/office/drawing/2010/main"/>
                      </a:ext>
                    </a:extLst>
                  </pic:spPr>
                </pic:pic>
              </a:graphicData>
            </a:graphic>
          </wp:anchor>
        </w:drawing>
      </w:r>
    </w:p>
    <w:p w14:paraId="400E56A6" w14:textId="77777777" w:rsidR="00EC5334" w:rsidRPr="00EC5334" w:rsidRDefault="00EC5334" w:rsidP="00EC5334">
      <w:pPr>
        <w:jc w:val="both"/>
        <w:rPr>
          <w:rFonts w:cs="Times New Roman"/>
          <w:caps/>
          <w:color w:val="000000" w:themeColor="text1"/>
          <w:sz w:val="28"/>
        </w:rPr>
      </w:pPr>
    </w:p>
    <w:p w14:paraId="011F0184" w14:textId="77777777" w:rsidR="00A154AB" w:rsidRDefault="00EC5334" w:rsidP="00EC5334">
      <w:pPr>
        <w:rPr>
          <w:rFonts w:cs="Times New Roman"/>
          <w:b/>
          <w:bCs/>
          <w:sz w:val="28"/>
        </w:rPr>
      </w:pPr>
      <w:r w:rsidRPr="00EC5334">
        <w:rPr>
          <w:rFonts w:cs="Times New Roman"/>
          <w:color w:val="000000" w:themeColor="text1"/>
          <w:sz w:val="28"/>
        </w:rPr>
        <w:t>Секретарь</w:t>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t xml:space="preserve">        Е.В. Петрова</w:t>
      </w:r>
      <w:r w:rsidR="00A154AB">
        <w:rPr>
          <w:rFonts w:cs="Times New Roman"/>
          <w:b/>
          <w:bCs/>
          <w:sz w:val="28"/>
        </w:rPr>
        <w:br w:type="page"/>
      </w:r>
    </w:p>
    <w:p w14:paraId="1D89C4F3" w14:textId="77777777" w:rsidR="00D67456" w:rsidRPr="00A154AB" w:rsidRDefault="00142184" w:rsidP="00D67456">
      <w:pPr>
        <w:jc w:val="center"/>
        <w:rPr>
          <w:rFonts w:cs="Times New Roman"/>
          <w:b/>
          <w:bCs/>
          <w:caps/>
          <w:sz w:val="28"/>
        </w:rPr>
      </w:pPr>
      <w:r w:rsidRPr="00A154AB">
        <w:rPr>
          <w:rFonts w:cs="Times New Roman"/>
          <w:b/>
          <w:bCs/>
          <w:sz w:val="28"/>
        </w:rPr>
        <w:lastRenderedPageBreak/>
        <w:t>Выписка из протокола №</w:t>
      </w:r>
      <w:r w:rsidR="00FC719F" w:rsidRPr="00A154AB">
        <w:rPr>
          <w:rFonts w:cs="Times New Roman"/>
          <w:b/>
          <w:bCs/>
          <w:sz w:val="28"/>
        </w:rPr>
        <w:t xml:space="preserve"> </w:t>
      </w:r>
      <w:r w:rsidRPr="00A154AB">
        <w:rPr>
          <w:rFonts w:cs="Times New Roman"/>
          <w:b/>
          <w:bCs/>
          <w:sz w:val="28"/>
        </w:rPr>
        <w:t>8</w:t>
      </w:r>
    </w:p>
    <w:p w14:paraId="49556742" w14:textId="77777777" w:rsidR="00D67456" w:rsidRPr="00A154AB" w:rsidRDefault="00D67456" w:rsidP="00D67456">
      <w:pPr>
        <w:jc w:val="center"/>
        <w:rPr>
          <w:rFonts w:cs="Times New Roman"/>
          <w:caps/>
          <w:sz w:val="28"/>
        </w:rPr>
      </w:pPr>
      <w:r w:rsidRPr="00A154AB">
        <w:rPr>
          <w:rFonts w:cs="Times New Roman"/>
          <w:sz w:val="28"/>
        </w:rPr>
        <w:t>заседания методической комиссии инженерного факультета</w:t>
      </w:r>
    </w:p>
    <w:p w14:paraId="6C67312B" w14:textId="77777777" w:rsidR="00D67456" w:rsidRPr="00A154AB" w:rsidRDefault="00D67456" w:rsidP="005E0604">
      <w:pPr>
        <w:spacing w:before="240" w:after="240"/>
        <w:jc w:val="right"/>
        <w:rPr>
          <w:rFonts w:cs="Times New Roman"/>
          <w:caps/>
          <w:sz w:val="28"/>
        </w:rPr>
      </w:pPr>
      <w:r w:rsidRPr="00A154AB">
        <w:rPr>
          <w:rFonts w:cs="Times New Roman"/>
          <w:i/>
          <w:sz w:val="28"/>
        </w:rPr>
        <w:t>от «0</w:t>
      </w:r>
      <w:r w:rsidR="00142184" w:rsidRPr="00A154AB">
        <w:rPr>
          <w:rFonts w:cs="Times New Roman"/>
          <w:i/>
          <w:sz w:val="28"/>
        </w:rPr>
        <w:t>5</w:t>
      </w:r>
      <w:r w:rsidRPr="00A154AB">
        <w:rPr>
          <w:rFonts w:cs="Times New Roman"/>
          <w:i/>
          <w:sz w:val="28"/>
        </w:rPr>
        <w:t xml:space="preserve">» </w:t>
      </w:r>
      <w:r w:rsidR="009E286A" w:rsidRPr="00A154AB">
        <w:rPr>
          <w:rFonts w:cs="Times New Roman"/>
          <w:i/>
          <w:sz w:val="28"/>
        </w:rPr>
        <w:t>апреля</w:t>
      </w:r>
      <w:r w:rsidRPr="00A154AB">
        <w:rPr>
          <w:rFonts w:cs="Times New Roman"/>
          <w:i/>
          <w:sz w:val="28"/>
        </w:rPr>
        <w:t xml:space="preserve"> 20</w:t>
      </w:r>
      <w:r w:rsidR="00142184" w:rsidRPr="00A154AB">
        <w:rPr>
          <w:rFonts w:cs="Times New Roman"/>
          <w:i/>
          <w:sz w:val="28"/>
        </w:rPr>
        <w:t>21</w:t>
      </w:r>
      <w:r w:rsidRPr="00A154AB">
        <w:rPr>
          <w:rFonts w:cs="Times New Roman"/>
          <w:i/>
          <w:sz w:val="28"/>
        </w:rPr>
        <w:t xml:space="preserve"> г</w:t>
      </w:r>
      <w:r w:rsidRPr="00A154AB">
        <w:rPr>
          <w:rFonts w:cs="Times New Roman"/>
          <w:sz w:val="28"/>
        </w:rPr>
        <w:t>.</w:t>
      </w:r>
    </w:p>
    <w:p w14:paraId="4DD62D37" w14:textId="77777777" w:rsidR="00D67456" w:rsidRPr="00A154AB" w:rsidRDefault="00D67456" w:rsidP="00D67456">
      <w:pPr>
        <w:jc w:val="both"/>
        <w:rPr>
          <w:rFonts w:cs="Times New Roman"/>
          <w:caps/>
          <w:sz w:val="28"/>
        </w:rPr>
      </w:pPr>
      <w:r w:rsidRPr="00A154AB">
        <w:rPr>
          <w:rFonts w:cs="Times New Roman"/>
          <w:b/>
          <w:bCs/>
          <w:sz w:val="28"/>
        </w:rPr>
        <w:t>Присутствовали члены методической комиссии:</w:t>
      </w:r>
      <w:r w:rsidR="00142184" w:rsidRPr="00A154AB">
        <w:rPr>
          <w:rFonts w:cs="Times New Roman"/>
          <w:sz w:val="28"/>
        </w:rPr>
        <w:t xml:space="preserve"> Поликанов А.В., Иванов А.С., </w:t>
      </w:r>
      <w:proofErr w:type="spellStart"/>
      <w:r w:rsidR="00142184" w:rsidRPr="00A154AB">
        <w:rPr>
          <w:rFonts w:cs="Times New Roman"/>
          <w:sz w:val="28"/>
        </w:rPr>
        <w:t>Шумаев</w:t>
      </w:r>
      <w:proofErr w:type="spellEnd"/>
      <w:r w:rsidR="00142184" w:rsidRPr="00A154AB">
        <w:rPr>
          <w:rFonts w:cs="Times New Roman"/>
          <w:sz w:val="28"/>
        </w:rPr>
        <w:t xml:space="preserve"> В.В.,</w:t>
      </w:r>
      <w:r w:rsidRPr="00A154AB">
        <w:rPr>
          <w:rFonts w:cs="Times New Roman"/>
          <w:sz w:val="28"/>
        </w:rPr>
        <w:t xml:space="preserve"> </w:t>
      </w:r>
      <w:proofErr w:type="spellStart"/>
      <w:r w:rsidRPr="00A154AB">
        <w:rPr>
          <w:rFonts w:cs="Times New Roman"/>
          <w:sz w:val="28"/>
        </w:rPr>
        <w:t>Кухмазов</w:t>
      </w:r>
      <w:proofErr w:type="spellEnd"/>
      <w:r w:rsidRPr="00A154AB">
        <w:rPr>
          <w:rFonts w:cs="Times New Roman"/>
          <w:sz w:val="28"/>
        </w:rPr>
        <w:t xml:space="preserve"> К.З.</w:t>
      </w:r>
      <w:r w:rsidR="00142184" w:rsidRPr="00A154AB">
        <w:rPr>
          <w:rFonts w:cs="Times New Roman"/>
          <w:sz w:val="28"/>
        </w:rPr>
        <w:t>, Яшин</w:t>
      </w:r>
      <w:r w:rsidRPr="00A154AB">
        <w:rPr>
          <w:rFonts w:cs="Times New Roman"/>
          <w:sz w:val="28"/>
        </w:rPr>
        <w:t xml:space="preserve"> А.В., Ор</w:t>
      </w:r>
      <w:r w:rsidR="00142184" w:rsidRPr="00A154AB">
        <w:rPr>
          <w:rFonts w:cs="Times New Roman"/>
          <w:sz w:val="28"/>
        </w:rPr>
        <w:t>е</w:t>
      </w:r>
      <w:r w:rsidRPr="00A154AB">
        <w:rPr>
          <w:rFonts w:cs="Times New Roman"/>
          <w:sz w:val="28"/>
        </w:rPr>
        <w:t xml:space="preserve">хов А.А., </w:t>
      </w:r>
      <w:proofErr w:type="spellStart"/>
      <w:r w:rsidRPr="00A154AB">
        <w:rPr>
          <w:rFonts w:cs="Times New Roman"/>
          <w:sz w:val="28"/>
        </w:rPr>
        <w:t>Семикова</w:t>
      </w:r>
      <w:proofErr w:type="spellEnd"/>
      <w:r w:rsidRPr="00A154AB">
        <w:rPr>
          <w:rFonts w:cs="Times New Roman"/>
          <w:sz w:val="28"/>
        </w:rPr>
        <w:t xml:space="preserve"> Н.М., </w:t>
      </w:r>
      <w:r w:rsidR="00142184" w:rsidRPr="00A154AB">
        <w:rPr>
          <w:rFonts w:cs="Times New Roman"/>
          <w:sz w:val="28"/>
        </w:rPr>
        <w:t xml:space="preserve">Полывяный Ю.В., Спицын И.А., </w:t>
      </w:r>
      <w:proofErr w:type="spellStart"/>
      <w:r w:rsidR="00142184" w:rsidRPr="00A154AB">
        <w:rPr>
          <w:rFonts w:cs="Times New Roman"/>
          <w:sz w:val="28"/>
        </w:rPr>
        <w:t>Рыблов</w:t>
      </w:r>
      <w:proofErr w:type="spellEnd"/>
      <w:r w:rsidR="00142184" w:rsidRPr="00A154AB">
        <w:rPr>
          <w:rFonts w:cs="Times New Roman"/>
          <w:sz w:val="28"/>
        </w:rPr>
        <w:t xml:space="preserve"> М.В.</w:t>
      </w:r>
    </w:p>
    <w:p w14:paraId="2C9174B8" w14:textId="77777777" w:rsidR="00D67456" w:rsidRPr="00A154AB" w:rsidRDefault="00D67456" w:rsidP="00592D8A">
      <w:pPr>
        <w:keepNext/>
        <w:spacing w:before="120" w:after="120"/>
        <w:jc w:val="center"/>
        <w:outlineLvl w:val="0"/>
        <w:rPr>
          <w:rFonts w:cs="Times New Roman"/>
          <w:b/>
          <w:bCs/>
          <w:i/>
          <w:iCs/>
          <w:caps/>
          <w:sz w:val="28"/>
        </w:rPr>
      </w:pPr>
      <w:r w:rsidRPr="00A154AB">
        <w:rPr>
          <w:rFonts w:cs="Times New Roman"/>
          <w:b/>
          <w:bCs/>
          <w:i/>
          <w:iCs/>
          <w:sz w:val="28"/>
        </w:rPr>
        <w:t>Повестка дня</w:t>
      </w:r>
    </w:p>
    <w:p w14:paraId="6337733C" w14:textId="77777777" w:rsidR="00D67456" w:rsidRPr="00A154AB" w:rsidRDefault="00D67456" w:rsidP="00760398">
      <w:pPr>
        <w:spacing w:line="276" w:lineRule="auto"/>
        <w:ind w:firstLine="709"/>
        <w:jc w:val="both"/>
        <w:rPr>
          <w:rFonts w:cs="Times New Roman"/>
          <w:caps/>
          <w:sz w:val="28"/>
        </w:rPr>
      </w:pPr>
      <w:r w:rsidRPr="00A154AB">
        <w:rPr>
          <w:rFonts w:cs="Times New Roman"/>
          <w:b/>
          <w:bCs/>
          <w:sz w:val="28"/>
        </w:rPr>
        <w:t>Вопрос 2.</w:t>
      </w:r>
      <w:r w:rsidRPr="00A154AB">
        <w:rPr>
          <w:rFonts w:cs="Times New Roman"/>
          <w:sz w:val="28"/>
        </w:rPr>
        <w:t xml:space="preserve"> Рассмотрение рабочей программы дисциплины </w:t>
      </w:r>
      <w:r w:rsidRPr="00A154AB">
        <w:rPr>
          <w:rFonts w:eastAsia="Calibri" w:cs="Times New Roman"/>
          <w:sz w:val="28"/>
          <w:lang w:eastAsia="en-US"/>
        </w:rPr>
        <w:t>«</w:t>
      </w:r>
      <w:r w:rsidR="001A231E">
        <w:rPr>
          <w:rFonts w:eastAsia="Calibri" w:cs="Times New Roman"/>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A154AB">
        <w:rPr>
          <w:rFonts w:eastAsia="Calibri" w:cs="Times New Roman"/>
          <w:sz w:val="28"/>
          <w:lang w:eastAsia="en-US"/>
        </w:rPr>
        <w:t xml:space="preserve">» </w:t>
      </w:r>
      <w:r w:rsidRPr="00A154AB">
        <w:rPr>
          <w:rFonts w:cs="Times New Roman"/>
          <w:sz w:val="28"/>
        </w:rPr>
        <w:t>подготовленной в соответствии с требованиями ФГОС ВО по направлению подготовки</w:t>
      </w:r>
      <w:r w:rsidR="00142184" w:rsidRPr="00A154AB">
        <w:rPr>
          <w:rFonts w:cs="Times New Roman"/>
          <w:sz w:val="28"/>
        </w:rPr>
        <w:t xml:space="preserve"> 23.03.03 Эксплуатация транспортно-технологических машин и комплексов, направленность (профиль) программы «Автомобили и автомобильное хозяйство»</w:t>
      </w:r>
      <w:r w:rsidRPr="00A154AB">
        <w:rPr>
          <w:rFonts w:cs="Times New Roman"/>
          <w:sz w:val="28"/>
        </w:rPr>
        <w:t xml:space="preserve"> (утвержден</w:t>
      </w:r>
      <w:r w:rsidR="00142184" w:rsidRPr="00A154AB">
        <w:rPr>
          <w:rFonts w:cs="Times New Roman"/>
          <w:sz w:val="28"/>
        </w:rPr>
        <w:t xml:space="preserve"> 0</w:t>
      </w:r>
      <w:r w:rsidRPr="00A154AB">
        <w:rPr>
          <w:rFonts w:cs="Times New Roman"/>
          <w:sz w:val="28"/>
        </w:rPr>
        <w:t>3.08.20</w:t>
      </w:r>
      <w:r w:rsidR="00142184" w:rsidRPr="00A154AB">
        <w:rPr>
          <w:rFonts w:cs="Times New Roman"/>
          <w:sz w:val="28"/>
        </w:rPr>
        <w:t>20</w:t>
      </w:r>
      <w:r w:rsidRPr="00A154AB">
        <w:rPr>
          <w:rFonts w:cs="Times New Roman"/>
          <w:sz w:val="28"/>
        </w:rPr>
        <w:t xml:space="preserve"> приказом Минобрнауки России №</w:t>
      </w:r>
      <w:r w:rsidR="00FC719F" w:rsidRPr="00A154AB">
        <w:rPr>
          <w:rFonts w:cs="Times New Roman"/>
          <w:sz w:val="28"/>
        </w:rPr>
        <w:t xml:space="preserve"> </w:t>
      </w:r>
      <w:r w:rsidR="00142184" w:rsidRPr="00A154AB">
        <w:rPr>
          <w:rFonts w:cs="Times New Roman"/>
          <w:sz w:val="28"/>
        </w:rPr>
        <w:t>916</w:t>
      </w:r>
      <w:r w:rsidRPr="00A154AB">
        <w:rPr>
          <w:rFonts w:cs="Times New Roman"/>
          <w:sz w:val="28"/>
        </w:rPr>
        <w:t>).</w:t>
      </w:r>
    </w:p>
    <w:p w14:paraId="614CAE12" w14:textId="77777777" w:rsidR="00D67456" w:rsidRPr="00A154AB" w:rsidRDefault="00D67456" w:rsidP="00592D8A">
      <w:pPr>
        <w:spacing w:before="120" w:line="276" w:lineRule="auto"/>
        <w:ind w:firstLine="709"/>
        <w:jc w:val="both"/>
        <w:rPr>
          <w:rFonts w:cs="Times New Roman"/>
          <w:caps/>
          <w:sz w:val="28"/>
        </w:rPr>
      </w:pPr>
      <w:r w:rsidRPr="00A154AB">
        <w:rPr>
          <w:rFonts w:cs="Times New Roman"/>
          <w:b/>
          <w:bCs/>
          <w:sz w:val="28"/>
        </w:rPr>
        <w:t xml:space="preserve">Слушали: </w:t>
      </w:r>
      <w:r w:rsidRPr="00A154AB">
        <w:rPr>
          <w:rFonts w:cs="Times New Roman"/>
          <w:sz w:val="28"/>
        </w:rPr>
        <w:t>Иванова А.</w:t>
      </w:r>
      <w:r w:rsidR="00FC719F" w:rsidRPr="00A154AB">
        <w:rPr>
          <w:rFonts w:cs="Times New Roman"/>
          <w:sz w:val="28"/>
        </w:rPr>
        <w:t xml:space="preserve"> </w:t>
      </w:r>
      <w:r w:rsidRPr="00A154AB">
        <w:rPr>
          <w:rFonts w:cs="Times New Roman"/>
          <w:sz w:val="28"/>
        </w:rPr>
        <w:t xml:space="preserve">С., который представил рабочую программу дисциплины </w:t>
      </w:r>
      <w:r w:rsidRPr="00A154AB">
        <w:rPr>
          <w:rFonts w:eastAsia="Calibri" w:cs="Times New Roman"/>
          <w:sz w:val="28"/>
          <w:lang w:eastAsia="en-US"/>
        </w:rPr>
        <w:t>«</w:t>
      </w:r>
      <w:r w:rsidR="001A231E">
        <w:rPr>
          <w:rFonts w:eastAsia="Calibri" w:cs="Times New Roman"/>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A154AB">
        <w:rPr>
          <w:rFonts w:eastAsia="Calibri" w:cs="Times New Roman"/>
          <w:sz w:val="28"/>
          <w:lang w:eastAsia="en-US"/>
        </w:rPr>
        <w:t>»</w:t>
      </w:r>
      <w:r w:rsidRPr="00A154AB">
        <w:rPr>
          <w:rFonts w:cs="Times New Roman"/>
          <w:sz w:val="28"/>
        </w:rPr>
        <w:t xml:space="preserve"> для обучающихся по направлению подготовки</w:t>
      </w:r>
      <w:r w:rsidR="00142184" w:rsidRPr="00A154AB">
        <w:rPr>
          <w:rFonts w:cs="Times New Roman"/>
          <w:sz w:val="28"/>
        </w:rPr>
        <w:t xml:space="preserve"> 23.03.03 Эксплуатация транспортно-технологических машин и комплексов, направленность (профиль) программы «Автомобили и автомобильное хозяйство»</w:t>
      </w:r>
      <w:r w:rsidRPr="00A154AB">
        <w:rPr>
          <w:rFonts w:cs="Times New Roman"/>
          <w:sz w:val="28"/>
        </w:rPr>
        <w:t>.</w:t>
      </w:r>
    </w:p>
    <w:p w14:paraId="55BECA3F" w14:textId="77777777" w:rsidR="00D67456" w:rsidRPr="00A154AB" w:rsidRDefault="00D67456" w:rsidP="00592D8A">
      <w:pPr>
        <w:pStyle w:val="15"/>
        <w:shd w:val="clear" w:color="auto" w:fill="auto"/>
        <w:spacing w:before="120" w:line="276" w:lineRule="auto"/>
        <w:ind w:right="40" w:firstLine="760"/>
        <w:rPr>
          <w:sz w:val="28"/>
          <w:szCs w:val="28"/>
        </w:rPr>
      </w:pPr>
      <w:r w:rsidRPr="00A154AB">
        <w:rPr>
          <w:b/>
          <w:sz w:val="28"/>
          <w:szCs w:val="28"/>
        </w:rPr>
        <w:t>Выступили:</w:t>
      </w:r>
      <w:r w:rsidRPr="00A154AB">
        <w:rPr>
          <w:sz w:val="28"/>
          <w:szCs w:val="28"/>
        </w:rPr>
        <w:t xml:space="preserve"> </w:t>
      </w:r>
      <w:proofErr w:type="spellStart"/>
      <w:r w:rsidR="001C2086">
        <w:rPr>
          <w:caps w:val="0"/>
          <w:sz w:val="28"/>
          <w:szCs w:val="28"/>
        </w:rPr>
        <w:t>Хорев</w:t>
      </w:r>
      <w:proofErr w:type="spellEnd"/>
      <w:r w:rsidR="001C2086">
        <w:rPr>
          <w:caps w:val="0"/>
          <w:sz w:val="28"/>
          <w:szCs w:val="28"/>
        </w:rPr>
        <w:t xml:space="preserve"> П. Н.,</w:t>
      </w:r>
      <w:r w:rsidRPr="00A154AB">
        <w:rPr>
          <w:sz w:val="28"/>
          <w:szCs w:val="28"/>
        </w:rPr>
        <w:t xml:space="preserve"> </w:t>
      </w:r>
      <w:r w:rsidR="00A154AB" w:rsidRPr="00A154AB">
        <w:rPr>
          <w:caps w:val="0"/>
          <w:sz w:val="28"/>
          <w:szCs w:val="28"/>
        </w:rPr>
        <w:t>который отметил, что при отмеченном замечании рецензируемая рабочая программа дисциплины «</w:t>
      </w:r>
      <w:r w:rsidR="001A231E">
        <w:rPr>
          <w:caps w:val="0"/>
          <w:sz w:val="28"/>
          <w:szCs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00142184" w:rsidRPr="00A154AB">
        <w:rPr>
          <w:sz w:val="28"/>
          <w:szCs w:val="28"/>
        </w:rPr>
        <w:t>»</w:t>
      </w:r>
      <w:r w:rsidR="00A154AB" w:rsidRPr="00A154AB">
        <w:rPr>
          <w:caps w:val="0"/>
          <w:sz w:val="28"/>
          <w:szCs w:val="28"/>
        </w:rPr>
        <w:t xml:space="preserve"> удовлетворяет требованиям </w:t>
      </w:r>
      <w:r w:rsidR="003E4B60" w:rsidRPr="00A154AB">
        <w:rPr>
          <w:caps w:val="0"/>
          <w:sz w:val="28"/>
          <w:szCs w:val="28"/>
        </w:rPr>
        <w:t xml:space="preserve">ФГОС ВО </w:t>
      </w:r>
      <w:r w:rsidR="00A154AB" w:rsidRPr="00A154AB">
        <w:rPr>
          <w:caps w:val="0"/>
          <w:sz w:val="28"/>
          <w:szCs w:val="28"/>
        </w:rPr>
        <w:t>по направлению подготовки</w:t>
      </w:r>
      <w:r w:rsidR="00142184" w:rsidRPr="00A154AB">
        <w:rPr>
          <w:sz w:val="28"/>
          <w:szCs w:val="28"/>
        </w:rPr>
        <w:t xml:space="preserve"> 23.03.0</w:t>
      </w:r>
      <w:r w:rsidR="00A154AB" w:rsidRPr="00A154AB">
        <w:rPr>
          <w:caps w:val="0"/>
          <w:sz w:val="28"/>
          <w:szCs w:val="28"/>
        </w:rPr>
        <w:t xml:space="preserve">3 </w:t>
      </w:r>
      <w:r w:rsidR="001C2086">
        <w:rPr>
          <w:caps w:val="0"/>
          <w:sz w:val="28"/>
          <w:szCs w:val="28"/>
        </w:rPr>
        <w:t>Э</w:t>
      </w:r>
      <w:r w:rsidR="00A154AB" w:rsidRPr="00A154AB">
        <w:rPr>
          <w:caps w:val="0"/>
          <w:sz w:val="28"/>
          <w:szCs w:val="28"/>
        </w:rPr>
        <w:t>ксплуатация транспортно-технологических машин и комплексов, направленность (профиль) программы «</w:t>
      </w:r>
      <w:r w:rsidR="003E4B60">
        <w:rPr>
          <w:caps w:val="0"/>
          <w:sz w:val="28"/>
          <w:szCs w:val="28"/>
        </w:rPr>
        <w:t>А</w:t>
      </w:r>
      <w:r w:rsidR="00A154AB" w:rsidRPr="00A154AB">
        <w:rPr>
          <w:caps w:val="0"/>
          <w:sz w:val="28"/>
          <w:szCs w:val="28"/>
        </w:rPr>
        <w:t>втомобили и автомобильное хозяйство</w:t>
      </w:r>
      <w:r w:rsidR="00142184" w:rsidRPr="00A154AB">
        <w:rPr>
          <w:sz w:val="28"/>
          <w:szCs w:val="28"/>
        </w:rPr>
        <w:t>»</w:t>
      </w:r>
      <w:r w:rsidR="00A154AB" w:rsidRPr="00A154AB">
        <w:rPr>
          <w:caps w:val="0"/>
          <w:sz w:val="28"/>
          <w:szCs w:val="28"/>
        </w:rPr>
        <w:t xml:space="preserve"> и нормативным документам пензенского </w:t>
      </w:r>
      <w:r w:rsidR="003E4B60" w:rsidRPr="00A154AB">
        <w:rPr>
          <w:caps w:val="0"/>
          <w:sz w:val="28"/>
          <w:szCs w:val="28"/>
        </w:rPr>
        <w:t>ГАУ</w:t>
      </w:r>
      <w:r w:rsidR="00A154AB" w:rsidRPr="00A154AB">
        <w:rPr>
          <w:caps w:val="0"/>
          <w:sz w:val="28"/>
          <w:szCs w:val="28"/>
        </w:rPr>
        <w:t xml:space="preserve"> и может быть использована в учебном процессе.</w:t>
      </w:r>
    </w:p>
    <w:p w14:paraId="1361A755" w14:textId="77777777" w:rsidR="00D67456" w:rsidRPr="00A154AB" w:rsidRDefault="00D67456" w:rsidP="00592D8A">
      <w:pPr>
        <w:spacing w:before="120"/>
        <w:ind w:firstLine="709"/>
        <w:jc w:val="both"/>
        <w:rPr>
          <w:rFonts w:cs="Times New Roman"/>
          <w:caps/>
          <w:sz w:val="28"/>
        </w:rPr>
      </w:pPr>
      <w:r w:rsidRPr="00A154AB">
        <w:rPr>
          <w:rFonts w:cs="Times New Roman"/>
          <w:b/>
          <w:bCs/>
          <w:sz w:val="28"/>
        </w:rPr>
        <w:t>Постановили</w:t>
      </w:r>
      <w:r w:rsidRPr="00A154AB">
        <w:rPr>
          <w:rFonts w:cs="Times New Roman"/>
          <w:b/>
          <w:sz w:val="28"/>
        </w:rPr>
        <w:t>:</w:t>
      </w:r>
      <w:r w:rsidRPr="00A154AB">
        <w:rPr>
          <w:rFonts w:cs="Times New Roman"/>
          <w:sz w:val="28"/>
        </w:rPr>
        <w:t xml:space="preserve"> утвердить рабочую программу дисциплины </w:t>
      </w:r>
      <w:r w:rsidRPr="00A154AB">
        <w:rPr>
          <w:rFonts w:eastAsia="Calibri" w:cs="Times New Roman"/>
          <w:sz w:val="28"/>
          <w:lang w:eastAsia="en-US"/>
        </w:rPr>
        <w:t>«</w:t>
      </w:r>
      <w:r w:rsidR="001A231E">
        <w:rPr>
          <w:rFonts w:eastAsia="Calibri" w:cs="Times New Roman"/>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A154AB">
        <w:rPr>
          <w:rFonts w:eastAsia="Calibri" w:cs="Times New Roman"/>
          <w:sz w:val="28"/>
          <w:lang w:eastAsia="en-US"/>
        </w:rPr>
        <w:t>»</w:t>
      </w:r>
      <w:r w:rsidRPr="00A154AB">
        <w:rPr>
          <w:rFonts w:cs="Times New Roman"/>
          <w:sz w:val="28"/>
        </w:rPr>
        <w:t>.</w:t>
      </w:r>
    </w:p>
    <w:p w14:paraId="245D368E" w14:textId="77777777" w:rsidR="00D67456" w:rsidRPr="00B360B9" w:rsidRDefault="00D67456" w:rsidP="00D67456">
      <w:pPr>
        <w:ind w:firstLine="709"/>
        <w:jc w:val="both"/>
        <w:rPr>
          <w:rFonts w:cs="Times New Roman"/>
          <w:caps/>
        </w:rPr>
      </w:pPr>
    </w:p>
    <w:p w14:paraId="2702B4C9" w14:textId="77777777" w:rsidR="00D67456" w:rsidRDefault="00D67456" w:rsidP="00D67456">
      <w:pPr>
        <w:ind w:firstLine="709"/>
        <w:jc w:val="both"/>
        <w:rPr>
          <w:rFonts w:cs="Times New Roman"/>
          <w:caps/>
        </w:rPr>
      </w:pPr>
    </w:p>
    <w:p w14:paraId="2DDE5CA3" w14:textId="77777777" w:rsidR="00CB6B88" w:rsidRPr="00B360B9" w:rsidRDefault="00CB6B88" w:rsidP="00D67456">
      <w:pPr>
        <w:ind w:firstLine="709"/>
        <w:jc w:val="both"/>
        <w:rPr>
          <w:rFonts w:cs="Times New Roman"/>
          <w:caps/>
        </w:rPr>
      </w:pPr>
    </w:p>
    <w:p w14:paraId="469495FB" w14:textId="77777777" w:rsidR="00D67456" w:rsidRDefault="00D67456" w:rsidP="00D67456">
      <w:pPr>
        <w:ind w:hanging="284"/>
      </w:pPr>
      <w:r>
        <w:rPr>
          <w:noProof/>
        </w:rPr>
        <w:drawing>
          <wp:inline distT="0" distB="0" distL="0" distR="0" wp14:anchorId="008EF269" wp14:editId="06F65E1F">
            <wp:extent cx="6589129" cy="753473"/>
            <wp:effectExtent l="0" t="0" r="2540" b="8890"/>
            <wp:docPr id="18" name="Рисунок 5"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jpg"/>
                    <pic:cNvPicPr/>
                  </pic:nvPicPr>
                  <pic:blipFill>
                    <a:blip r:embed="rId17" cstate="print">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Lst>
                    </a:blip>
                    <a:stretch>
                      <a:fillRect/>
                    </a:stretch>
                  </pic:blipFill>
                  <pic:spPr>
                    <a:xfrm>
                      <a:off x="0" y="0"/>
                      <a:ext cx="6585712" cy="753082"/>
                    </a:xfrm>
                    <a:prstGeom prst="rect">
                      <a:avLst/>
                    </a:prstGeom>
                  </pic:spPr>
                </pic:pic>
              </a:graphicData>
            </a:graphic>
          </wp:inline>
        </w:drawing>
      </w:r>
    </w:p>
    <w:p w14:paraId="4D4AA3F0" w14:textId="77777777" w:rsidR="00CB6B88" w:rsidRDefault="00CB6B88">
      <w:r>
        <w:br w:type="page"/>
      </w:r>
    </w:p>
    <w:p w14:paraId="437FFB4A" w14:textId="77777777" w:rsidR="00D67456" w:rsidRPr="00A154AB" w:rsidRDefault="00D67456" w:rsidP="00D67456">
      <w:pPr>
        <w:ind w:left="20"/>
        <w:jc w:val="center"/>
        <w:rPr>
          <w:rFonts w:cs="Times New Roman"/>
          <w:caps/>
          <w:sz w:val="28"/>
        </w:rPr>
      </w:pPr>
      <w:r w:rsidRPr="00A154AB">
        <w:rPr>
          <w:rFonts w:cs="Times New Roman"/>
          <w:sz w:val="28"/>
        </w:rPr>
        <w:lastRenderedPageBreak/>
        <w:t>ЭКСПЕРТНОЕ ЗАКЛЮЧЕНИЕ</w:t>
      </w:r>
    </w:p>
    <w:p w14:paraId="1FD81C34" w14:textId="77777777" w:rsidR="00D67456" w:rsidRPr="00A154AB" w:rsidRDefault="00D67456" w:rsidP="00D67456">
      <w:pPr>
        <w:ind w:left="20"/>
        <w:jc w:val="both"/>
        <w:rPr>
          <w:rFonts w:cs="Times New Roman"/>
          <w:caps/>
          <w:sz w:val="28"/>
        </w:rPr>
      </w:pPr>
    </w:p>
    <w:p w14:paraId="40BEB3F5" w14:textId="76F43128" w:rsidR="00142184" w:rsidRPr="00A154AB" w:rsidRDefault="00D67456" w:rsidP="00142184">
      <w:pPr>
        <w:ind w:right="-2"/>
        <w:jc w:val="center"/>
        <w:rPr>
          <w:rFonts w:eastAsia="Calibri" w:cs="Times New Roman"/>
          <w:caps/>
          <w:sz w:val="28"/>
          <w:lang w:eastAsia="en-US"/>
        </w:rPr>
      </w:pPr>
      <w:r w:rsidRPr="00A154AB">
        <w:rPr>
          <w:rFonts w:cs="Times New Roman"/>
          <w:sz w:val="28"/>
        </w:rPr>
        <w:t>на фонд оценочных средств дисциплины</w:t>
      </w:r>
      <w:r w:rsidR="00C34105" w:rsidRPr="00A154AB">
        <w:rPr>
          <w:rFonts w:cs="Times New Roman"/>
          <w:sz w:val="28"/>
        </w:rPr>
        <w:t xml:space="preserve"> </w:t>
      </w:r>
      <w:r w:rsidRPr="00A154AB">
        <w:rPr>
          <w:rFonts w:eastAsia="Calibri" w:cs="Times New Roman"/>
          <w:sz w:val="28"/>
          <w:lang w:eastAsia="en-US"/>
        </w:rPr>
        <w:t>«</w:t>
      </w:r>
      <w:r w:rsidR="001A231E">
        <w:rPr>
          <w:rFonts w:eastAsia="Calibri" w:cs="Times New Roman"/>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A154AB">
        <w:rPr>
          <w:rFonts w:eastAsia="Calibri" w:cs="Times New Roman"/>
          <w:sz w:val="28"/>
          <w:lang w:eastAsia="en-US"/>
        </w:rPr>
        <w:t>»</w:t>
      </w:r>
    </w:p>
    <w:p w14:paraId="6F0A9944" w14:textId="77777777" w:rsidR="00142184" w:rsidRPr="00A154AB" w:rsidRDefault="00D67456" w:rsidP="00142184">
      <w:pPr>
        <w:ind w:right="-2"/>
        <w:jc w:val="center"/>
        <w:rPr>
          <w:rFonts w:cs="Times New Roman"/>
          <w:caps/>
          <w:sz w:val="28"/>
        </w:rPr>
      </w:pPr>
      <w:r w:rsidRPr="00A154AB">
        <w:rPr>
          <w:rFonts w:cs="Times New Roman"/>
          <w:sz w:val="28"/>
        </w:rPr>
        <w:t>по направлению подготовки</w:t>
      </w:r>
    </w:p>
    <w:p w14:paraId="04A6A8B0" w14:textId="77777777" w:rsidR="00142184" w:rsidRPr="00A154AB" w:rsidRDefault="00142184" w:rsidP="00D67456">
      <w:pPr>
        <w:jc w:val="center"/>
        <w:rPr>
          <w:rFonts w:cs="Times New Roman"/>
          <w:caps/>
          <w:sz w:val="28"/>
        </w:rPr>
      </w:pPr>
      <w:r w:rsidRPr="00A154AB">
        <w:rPr>
          <w:rFonts w:cs="Times New Roman"/>
          <w:sz w:val="28"/>
        </w:rPr>
        <w:t xml:space="preserve"> 23.03.03 Эксплуатация транспортно-технологических машин и комплексов,</w:t>
      </w:r>
    </w:p>
    <w:p w14:paraId="08A21978" w14:textId="77777777" w:rsidR="00D67456" w:rsidRPr="00A154AB" w:rsidRDefault="00142184" w:rsidP="00D67456">
      <w:pPr>
        <w:jc w:val="center"/>
        <w:rPr>
          <w:rFonts w:cs="Times New Roman"/>
          <w:caps/>
          <w:sz w:val="28"/>
        </w:rPr>
      </w:pPr>
      <w:r w:rsidRPr="00A154AB">
        <w:rPr>
          <w:rFonts w:cs="Times New Roman"/>
          <w:sz w:val="28"/>
        </w:rPr>
        <w:t>направленность (профиль) программы «Автомобили и автомобильное хозяйство»</w:t>
      </w:r>
    </w:p>
    <w:p w14:paraId="4DB7C68B" w14:textId="77777777" w:rsidR="00D67456" w:rsidRPr="00A154AB" w:rsidRDefault="00D67456" w:rsidP="00D67456">
      <w:pPr>
        <w:jc w:val="center"/>
        <w:rPr>
          <w:rFonts w:cs="Times New Roman"/>
          <w:caps/>
          <w:sz w:val="28"/>
        </w:rPr>
      </w:pPr>
      <w:r w:rsidRPr="00A154AB">
        <w:rPr>
          <w:rFonts w:cs="Times New Roman"/>
          <w:sz w:val="28"/>
        </w:rPr>
        <w:t>(квалификация выпускника «Бакалавр»)</w:t>
      </w:r>
    </w:p>
    <w:p w14:paraId="1E4893F2" w14:textId="77777777" w:rsidR="00D67456" w:rsidRPr="00A154AB" w:rsidRDefault="00D67456" w:rsidP="00D67456">
      <w:pPr>
        <w:ind w:right="780"/>
        <w:jc w:val="both"/>
        <w:rPr>
          <w:rFonts w:cs="Times New Roman"/>
          <w:caps/>
          <w:sz w:val="28"/>
        </w:rPr>
      </w:pPr>
    </w:p>
    <w:p w14:paraId="61606F66" w14:textId="77777777" w:rsidR="00DE17DE" w:rsidRPr="00A154AB" w:rsidRDefault="00D67456" w:rsidP="00D67456">
      <w:pPr>
        <w:ind w:firstLine="709"/>
        <w:jc w:val="both"/>
        <w:rPr>
          <w:rFonts w:cs="Times New Roman"/>
          <w:caps/>
          <w:sz w:val="28"/>
        </w:rPr>
      </w:pPr>
      <w:r w:rsidRPr="00A154AB">
        <w:rPr>
          <w:rFonts w:cs="Times New Roman"/>
          <w:sz w:val="28"/>
        </w:rPr>
        <w:t xml:space="preserve">Фонд оценочных средств составлен в соответствии с федеральным государственным образовательным </w:t>
      </w:r>
      <w:hyperlink w:anchor="Par35" w:history="1">
        <w:r w:rsidRPr="00A154AB">
          <w:rPr>
            <w:rFonts w:cs="Times New Roman"/>
            <w:sz w:val="28"/>
          </w:rPr>
          <w:t>стандарт</w:t>
        </w:r>
      </w:hyperlink>
      <w:r w:rsidRPr="00A154AB">
        <w:rPr>
          <w:rFonts w:cs="Times New Roman"/>
          <w:sz w:val="28"/>
        </w:rPr>
        <w:t>ом высшего образования</w:t>
      </w:r>
      <w:r w:rsidR="00390E84" w:rsidRPr="00A154AB">
        <w:rPr>
          <w:rFonts w:cs="Times New Roman"/>
          <w:sz w:val="28"/>
        </w:rPr>
        <w:t xml:space="preserve"> –</w:t>
      </w:r>
      <w:r w:rsidRPr="00A154AB">
        <w:rPr>
          <w:rFonts w:cs="Times New Roman"/>
          <w:sz w:val="28"/>
        </w:rPr>
        <w:t xml:space="preserve"> бакалавриат по направлению подготовки </w:t>
      </w:r>
      <w:r w:rsidR="00DE17DE" w:rsidRPr="00A154AB">
        <w:rPr>
          <w:rFonts w:cs="Times New Roman"/>
          <w:sz w:val="28"/>
        </w:rPr>
        <w:t>23.03.03 Эксплуатация транспортно-технологических машин и комплексов, утвержденным приказом Минобрнауки России от 07.08.2020 года №</w:t>
      </w:r>
      <w:r w:rsidR="00402076" w:rsidRPr="00A154AB">
        <w:rPr>
          <w:rFonts w:cs="Times New Roman"/>
          <w:sz w:val="28"/>
        </w:rPr>
        <w:t xml:space="preserve"> </w:t>
      </w:r>
      <w:r w:rsidR="00DE17DE" w:rsidRPr="00A154AB">
        <w:rPr>
          <w:rFonts w:cs="Times New Roman"/>
          <w:sz w:val="28"/>
        </w:rPr>
        <w:t>916.</w:t>
      </w:r>
    </w:p>
    <w:p w14:paraId="4B9E76A5" w14:textId="77777777" w:rsidR="000525C9" w:rsidRDefault="000525C9" w:rsidP="00D67456">
      <w:pPr>
        <w:ind w:firstLine="709"/>
        <w:jc w:val="both"/>
        <w:rPr>
          <w:rFonts w:cs="Times New Roman"/>
          <w:sz w:val="28"/>
        </w:rPr>
      </w:pPr>
      <w:r w:rsidRPr="000525C9">
        <w:rPr>
          <w:rFonts w:cs="Times New Roman"/>
          <w:sz w:val="28"/>
        </w:rPr>
        <w:t>Дисциплина «Конструкция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 относится к части, формируемой участниками образовательных отношений, блок Б1.В.ДВ.02.01. Предшествующими курсами дисциплины являются «Технологические процессы технического обслуживания и ремонта транспортно-технологических машин и комплексов», «Основы проектирования и эксплуатации технологического оборудования», «Основы технологии производства и ремонта транспортно-технологических машин и комплексов».</w:t>
      </w:r>
      <w:r>
        <w:rPr>
          <w:rFonts w:cs="Times New Roman"/>
          <w:sz w:val="28"/>
        </w:rPr>
        <w:t xml:space="preserve"> </w:t>
      </w:r>
    </w:p>
    <w:p w14:paraId="193A6293" w14:textId="77777777" w:rsidR="00D67456" w:rsidRPr="00A154AB" w:rsidRDefault="00D67456" w:rsidP="00D67456">
      <w:pPr>
        <w:ind w:firstLine="709"/>
        <w:jc w:val="both"/>
        <w:rPr>
          <w:rFonts w:cs="Times New Roman"/>
          <w:caps/>
          <w:sz w:val="28"/>
        </w:rPr>
      </w:pPr>
      <w:r w:rsidRPr="00A154AB">
        <w:rPr>
          <w:rFonts w:cs="Times New Roman"/>
          <w:sz w:val="28"/>
        </w:rPr>
        <w:t>Разработчиком представлен комплект документов, включающий:</w:t>
      </w:r>
    </w:p>
    <w:p w14:paraId="6FE45194" w14:textId="77777777" w:rsidR="00D67456" w:rsidRPr="00A154AB" w:rsidRDefault="00D67456" w:rsidP="00D67456">
      <w:pPr>
        <w:ind w:firstLine="709"/>
        <w:jc w:val="both"/>
        <w:rPr>
          <w:rFonts w:cs="Times New Roman"/>
          <w:caps/>
          <w:sz w:val="28"/>
        </w:rPr>
      </w:pPr>
      <w:r w:rsidRPr="00A154AB">
        <w:rPr>
          <w:rFonts w:cs="Times New Roman"/>
          <w:sz w:val="28"/>
        </w:rPr>
        <w:t>перечень компетенций с указанием этапов их формирования в процессе освоения образовательной программы;</w:t>
      </w:r>
    </w:p>
    <w:p w14:paraId="251A931A" w14:textId="77777777" w:rsidR="00D67456" w:rsidRPr="00A154AB" w:rsidRDefault="00D67456" w:rsidP="00D67456">
      <w:pPr>
        <w:ind w:firstLine="709"/>
        <w:jc w:val="both"/>
        <w:rPr>
          <w:rFonts w:cs="Times New Roman"/>
          <w:caps/>
          <w:sz w:val="28"/>
        </w:rPr>
      </w:pPr>
      <w:r w:rsidRPr="00A154AB">
        <w:rPr>
          <w:rFonts w:cs="Times New Roman"/>
          <w:sz w:val="28"/>
        </w:rPr>
        <w:t>описание показателей и критериев оценивания компетенций на различных этапах их формирования, описание шкал оценивания;</w:t>
      </w:r>
    </w:p>
    <w:p w14:paraId="078A1B80" w14:textId="77777777" w:rsidR="00D67456" w:rsidRPr="00A154AB" w:rsidRDefault="00D67456" w:rsidP="00D67456">
      <w:pPr>
        <w:ind w:firstLine="709"/>
        <w:jc w:val="both"/>
        <w:rPr>
          <w:rFonts w:cs="Times New Roman"/>
          <w:caps/>
          <w:sz w:val="28"/>
        </w:rPr>
      </w:pPr>
      <w:r w:rsidRPr="00A154AB">
        <w:rPr>
          <w:rFonts w:cs="Times New Roman"/>
          <w:sz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14:paraId="584DA2D0" w14:textId="77777777" w:rsidR="00D67456" w:rsidRPr="00A154AB" w:rsidRDefault="00D67456" w:rsidP="00D67456">
      <w:pPr>
        <w:ind w:firstLine="709"/>
        <w:jc w:val="both"/>
        <w:rPr>
          <w:rFonts w:cs="Times New Roman"/>
          <w:caps/>
          <w:sz w:val="28"/>
        </w:rPr>
      </w:pPr>
      <w:r w:rsidRPr="00A154AB">
        <w:rPr>
          <w:rFonts w:cs="Times New Roman"/>
          <w:sz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356BF0F0" w14:textId="77777777" w:rsidR="00D67456" w:rsidRPr="00A154AB" w:rsidRDefault="00D67456" w:rsidP="00D67456">
      <w:pPr>
        <w:ind w:firstLine="709"/>
        <w:jc w:val="both"/>
        <w:rPr>
          <w:rFonts w:cs="Times New Roman"/>
          <w:caps/>
          <w:sz w:val="28"/>
        </w:rPr>
      </w:pPr>
      <w:r w:rsidRPr="00A154AB">
        <w:rPr>
          <w:rFonts w:cs="Times New Roman"/>
          <w:sz w:val="28"/>
        </w:rPr>
        <w:t>Рассмотрев представленные на экспертизу материалы, можно прейти к выводу:</w:t>
      </w:r>
    </w:p>
    <w:p w14:paraId="0906E5D5" w14:textId="77777777" w:rsidR="00D67456" w:rsidRPr="00A154AB" w:rsidRDefault="00D67456" w:rsidP="00D67456">
      <w:pPr>
        <w:ind w:firstLine="709"/>
        <w:jc w:val="both"/>
        <w:rPr>
          <w:rFonts w:cs="Times New Roman"/>
          <w:caps/>
          <w:sz w:val="28"/>
        </w:rPr>
      </w:pPr>
      <w:r w:rsidRPr="00A154AB">
        <w:rPr>
          <w:rFonts w:cs="Times New Roman"/>
          <w:sz w:val="28"/>
        </w:rPr>
        <w:t xml:space="preserve">Перечень формируемых компетенций, которыми должны овладеть обучающиеся входе освоения дисциплины </w:t>
      </w:r>
      <w:r w:rsidRPr="00A154AB">
        <w:rPr>
          <w:rFonts w:eastAsia="Calibri" w:cs="Times New Roman"/>
          <w:sz w:val="28"/>
          <w:lang w:eastAsia="en-US"/>
        </w:rPr>
        <w:t>«</w:t>
      </w:r>
      <w:r w:rsidR="001A231E">
        <w:rPr>
          <w:rFonts w:eastAsia="Calibri" w:cs="Times New Roman"/>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008E0901" w:rsidRPr="00A154AB">
        <w:rPr>
          <w:sz w:val="28"/>
        </w:rPr>
        <w:t>»</w:t>
      </w:r>
      <w:r w:rsidRPr="00A154AB">
        <w:rPr>
          <w:rFonts w:cs="Times New Roman"/>
          <w:sz w:val="28"/>
        </w:rPr>
        <w:t xml:space="preserve"> в рамках ОПОП, соответствуют ФГОС ВО и современным требованиям рынка труда:</w:t>
      </w:r>
    </w:p>
    <w:p w14:paraId="68ABCA28" w14:textId="77777777" w:rsidR="00CD0703" w:rsidRPr="00A154AB" w:rsidRDefault="000525C9" w:rsidP="00CD0703">
      <w:pPr>
        <w:ind w:firstLine="709"/>
        <w:jc w:val="both"/>
        <w:rPr>
          <w:rFonts w:cs="Times New Roman"/>
          <w:caps/>
          <w:color w:val="000000"/>
          <w:sz w:val="28"/>
        </w:rPr>
      </w:pPr>
      <w:r w:rsidRPr="000525C9">
        <w:rPr>
          <w:rFonts w:cs="Times New Roman"/>
          <w:color w:val="000000"/>
          <w:sz w:val="28"/>
        </w:rPr>
        <w:t xml:space="preserve">ПК-1: 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w:t>
      </w:r>
      <w:proofErr w:type="gramStart"/>
      <w:r w:rsidRPr="000525C9">
        <w:rPr>
          <w:rFonts w:cs="Times New Roman"/>
          <w:color w:val="000000"/>
          <w:sz w:val="28"/>
        </w:rPr>
        <w:t>пассив-ной</w:t>
      </w:r>
      <w:proofErr w:type="gramEnd"/>
      <w:r w:rsidRPr="000525C9">
        <w:rPr>
          <w:rFonts w:cs="Times New Roman"/>
          <w:color w:val="000000"/>
          <w:sz w:val="28"/>
        </w:rPr>
        <w:t xml:space="preserve"> и активной безопасности.</w:t>
      </w:r>
      <w:r w:rsidR="00CD0703" w:rsidRPr="00A154AB">
        <w:rPr>
          <w:rFonts w:cs="Times New Roman"/>
          <w:color w:val="000000"/>
          <w:sz w:val="28"/>
        </w:rPr>
        <w:t xml:space="preserve"> </w:t>
      </w:r>
    </w:p>
    <w:p w14:paraId="21776010" w14:textId="77777777" w:rsidR="00D67456" w:rsidRPr="00A154AB" w:rsidRDefault="00D67456" w:rsidP="00CD0703">
      <w:pPr>
        <w:ind w:firstLine="709"/>
        <w:jc w:val="both"/>
        <w:rPr>
          <w:rFonts w:cs="Times New Roman"/>
          <w:caps/>
          <w:sz w:val="28"/>
        </w:rPr>
      </w:pPr>
      <w:r w:rsidRPr="00A154AB">
        <w:rPr>
          <w:rFonts w:cs="Times New Roman"/>
          <w:sz w:val="28"/>
        </w:rPr>
        <w:lastRenderedPageBreak/>
        <w:t>Критерии и показатели оценивания компетенций, шкалы оценивания обеспечивают проведение всесторонней оценки результатов обучения, уровня сформированности компетенций.</w:t>
      </w:r>
    </w:p>
    <w:p w14:paraId="7BACFF21" w14:textId="77777777" w:rsidR="00D67456" w:rsidRPr="00A154AB" w:rsidRDefault="00D67456" w:rsidP="00D67456">
      <w:pPr>
        <w:ind w:firstLine="709"/>
        <w:jc w:val="both"/>
        <w:rPr>
          <w:rFonts w:cs="Times New Roman"/>
          <w:caps/>
          <w:sz w:val="28"/>
        </w:rPr>
      </w:pPr>
      <w:r w:rsidRPr="00A154AB">
        <w:rPr>
          <w:rFonts w:cs="Times New Roman"/>
          <w:sz w:val="28"/>
        </w:rPr>
        <w:t>Контрольные задания и иные материалы оценки результатов обучения ОПОП разработаны на основе принципов оценивания: валидности, определенности, однозначности, надежности;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компетенций.</w:t>
      </w:r>
    </w:p>
    <w:p w14:paraId="36C49378" w14:textId="77777777" w:rsidR="00D67456" w:rsidRPr="00A154AB" w:rsidRDefault="00D67456" w:rsidP="00D67456">
      <w:pPr>
        <w:ind w:firstLine="709"/>
        <w:jc w:val="both"/>
        <w:rPr>
          <w:rFonts w:cs="Times New Roman"/>
          <w:caps/>
          <w:sz w:val="28"/>
        </w:rPr>
      </w:pPr>
      <w:r w:rsidRPr="00A154AB">
        <w:rPr>
          <w:rFonts w:cs="Times New Roman"/>
          <w:sz w:val="28"/>
        </w:rPr>
        <w:t>Объем фондов оценочных средств (далее – ФОС) соответствует учебному плану направления подготовки</w:t>
      </w:r>
      <w:r w:rsidR="00DE17DE" w:rsidRPr="00A154AB">
        <w:rPr>
          <w:rFonts w:cs="Times New Roman"/>
          <w:sz w:val="28"/>
        </w:rPr>
        <w:t xml:space="preserve"> 23.03.03 Эксплуатация транспортно-технологических машин и комплексов</w:t>
      </w:r>
      <w:r w:rsidRPr="00A154AB">
        <w:rPr>
          <w:rFonts w:cs="Times New Roman"/>
          <w:sz w:val="28"/>
        </w:rPr>
        <w:t>.</w:t>
      </w:r>
    </w:p>
    <w:p w14:paraId="2E5A2D73" w14:textId="77777777" w:rsidR="00D67456" w:rsidRPr="00A154AB" w:rsidRDefault="00D67456" w:rsidP="00D67456">
      <w:pPr>
        <w:ind w:firstLine="709"/>
        <w:jc w:val="both"/>
        <w:rPr>
          <w:rFonts w:cs="Times New Roman"/>
          <w:caps/>
          <w:sz w:val="28"/>
        </w:rPr>
      </w:pPr>
      <w:r w:rsidRPr="00A154AB">
        <w:rPr>
          <w:rFonts w:cs="Times New Roman"/>
          <w:sz w:val="28"/>
        </w:rPr>
        <w:t>Содержание ФОС соответствует целям ОПОП по направлению подготовки</w:t>
      </w:r>
      <w:r w:rsidR="00DE17DE" w:rsidRPr="00A154AB">
        <w:rPr>
          <w:rFonts w:cs="Times New Roman"/>
          <w:sz w:val="28"/>
        </w:rPr>
        <w:t xml:space="preserve"> 23.03.03 Эксплуатация транспортно-технологических машин и комплексов</w:t>
      </w:r>
      <w:r w:rsidRPr="00A154AB">
        <w:rPr>
          <w:rFonts w:cs="Times New Roman"/>
          <w:sz w:val="28"/>
        </w:rPr>
        <w:t xml:space="preserve">, будущей профессиональной деятельности обучающихся. </w:t>
      </w:r>
    </w:p>
    <w:p w14:paraId="548E59DC" w14:textId="77777777" w:rsidR="00D67456" w:rsidRPr="00A154AB" w:rsidRDefault="00D67456" w:rsidP="00D67456">
      <w:pPr>
        <w:ind w:firstLine="709"/>
        <w:jc w:val="both"/>
        <w:rPr>
          <w:rFonts w:cs="Times New Roman"/>
          <w:caps/>
          <w:sz w:val="28"/>
        </w:rPr>
      </w:pPr>
      <w:r w:rsidRPr="00A154AB">
        <w:rPr>
          <w:rFonts w:cs="Times New Roman"/>
          <w:sz w:val="28"/>
        </w:rPr>
        <w:t>Качество ФОС обеспечивает объективность и достоверность результатов при проведении оценивания результатов обучения.</w:t>
      </w:r>
    </w:p>
    <w:p w14:paraId="741A38E4" w14:textId="77777777" w:rsidR="00D67456" w:rsidRPr="00A154AB" w:rsidRDefault="00D67456" w:rsidP="00D67456">
      <w:pPr>
        <w:ind w:firstLine="709"/>
        <w:jc w:val="both"/>
        <w:rPr>
          <w:rFonts w:cs="Times New Roman"/>
          <w:caps/>
          <w:sz w:val="28"/>
        </w:rPr>
      </w:pPr>
    </w:p>
    <w:p w14:paraId="2D057937" w14:textId="77777777" w:rsidR="00D67456" w:rsidRPr="00A154AB" w:rsidRDefault="00D67456" w:rsidP="00D67456">
      <w:pPr>
        <w:ind w:right="-2"/>
        <w:jc w:val="center"/>
        <w:rPr>
          <w:rFonts w:cs="Times New Roman"/>
          <w:caps/>
          <w:sz w:val="28"/>
        </w:rPr>
      </w:pPr>
      <w:r w:rsidRPr="00A154AB">
        <w:rPr>
          <w:rFonts w:cs="Times New Roman"/>
          <w:sz w:val="28"/>
        </w:rPr>
        <w:t>ОБЩИЕ ВЫВОДЫ</w:t>
      </w:r>
    </w:p>
    <w:p w14:paraId="46080C85" w14:textId="77777777" w:rsidR="00D67456" w:rsidRPr="00A154AB" w:rsidRDefault="00D67456" w:rsidP="00D67456">
      <w:pPr>
        <w:ind w:right="-2"/>
        <w:jc w:val="center"/>
        <w:rPr>
          <w:rFonts w:cs="Times New Roman"/>
          <w:caps/>
          <w:sz w:val="28"/>
        </w:rPr>
      </w:pPr>
    </w:p>
    <w:p w14:paraId="3DD5267B" w14:textId="77777777" w:rsidR="00D67456" w:rsidRPr="00A154AB" w:rsidRDefault="00D67456" w:rsidP="00DE17DE">
      <w:pPr>
        <w:ind w:firstLine="709"/>
        <w:jc w:val="both"/>
        <w:rPr>
          <w:rFonts w:cs="Times New Roman"/>
          <w:caps/>
          <w:sz w:val="28"/>
        </w:rPr>
      </w:pPr>
      <w:r w:rsidRPr="00A154AB">
        <w:rPr>
          <w:rFonts w:cs="Times New Roman"/>
          <w:sz w:val="28"/>
        </w:rPr>
        <w:t xml:space="preserve">На основании проведённой экспертизы можно сделать заключение, что ФОС рабочей программы дисциплины </w:t>
      </w:r>
      <w:r w:rsidRPr="00A154AB">
        <w:rPr>
          <w:rFonts w:eastAsia="Calibri" w:cs="Times New Roman"/>
          <w:sz w:val="28"/>
          <w:lang w:eastAsia="en-US"/>
        </w:rPr>
        <w:t>«</w:t>
      </w:r>
      <w:r w:rsidR="001A231E">
        <w:rPr>
          <w:rFonts w:eastAsia="Calibri" w:cs="Times New Roman"/>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A154AB">
        <w:rPr>
          <w:rFonts w:eastAsia="Calibri" w:cs="Times New Roman"/>
          <w:sz w:val="28"/>
          <w:lang w:eastAsia="en-US"/>
        </w:rPr>
        <w:t>»</w:t>
      </w:r>
      <w:r w:rsidR="00DE17DE" w:rsidRPr="00A154AB">
        <w:rPr>
          <w:rFonts w:cs="Times New Roman"/>
          <w:sz w:val="28"/>
        </w:rPr>
        <w:t xml:space="preserve"> по направлению подготовки 23.03.03 Эксплуатация транспортно-технологических машин и комплексов, направленность (профиль) программы «Автомобили и автомобильное хозяйство» (квалификация выпускника «Бакалавр»)</w:t>
      </w:r>
      <w:r w:rsidRPr="00A154AB">
        <w:rPr>
          <w:rFonts w:cs="Times New Roman"/>
          <w:sz w:val="28"/>
        </w:rPr>
        <w:t>, разработанн</w:t>
      </w:r>
      <w:r w:rsidR="00D30173">
        <w:rPr>
          <w:rFonts w:cs="Times New Roman"/>
          <w:sz w:val="28"/>
        </w:rPr>
        <w:t>ы</w:t>
      </w:r>
      <w:r w:rsidRPr="00A154AB">
        <w:rPr>
          <w:rFonts w:cs="Times New Roman"/>
          <w:sz w:val="28"/>
        </w:rPr>
        <w:t xml:space="preserve">й </w:t>
      </w:r>
      <w:r w:rsidR="00CD0703" w:rsidRPr="00A154AB">
        <w:rPr>
          <w:rFonts w:cs="Times New Roman"/>
          <w:sz w:val="28"/>
        </w:rPr>
        <w:t>Карасевым И. Е.</w:t>
      </w:r>
      <w:r w:rsidRPr="00A154AB">
        <w:rPr>
          <w:rFonts w:cs="Times New Roman"/>
          <w:sz w:val="28"/>
        </w:rPr>
        <w:t xml:space="preserve"> доцентом кафедры «</w:t>
      </w:r>
      <w:r w:rsidR="00CD0703" w:rsidRPr="00A154AB">
        <w:rPr>
          <w:rFonts w:cs="Times New Roman"/>
          <w:sz w:val="28"/>
        </w:rPr>
        <w:t>Технический сервис машин</w:t>
      </w:r>
      <w:r w:rsidRPr="00A154AB">
        <w:rPr>
          <w:rFonts w:cs="Times New Roman"/>
          <w:sz w:val="28"/>
        </w:rPr>
        <w:t>» ФГБОУ ВО Пензенский ГАУ, соответствует ФГОС ВО и современным требованиям рынка труда, что позволит при его реализации успешно провести оценку заявленных компетенций.</w:t>
      </w:r>
    </w:p>
    <w:p w14:paraId="35320032" w14:textId="77777777" w:rsidR="00D67456" w:rsidRPr="00A154AB" w:rsidRDefault="00D67456" w:rsidP="00D67456">
      <w:pPr>
        <w:ind w:firstLine="709"/>
        <w:jc w:val="both"/>
        <w:rPr>
          <w:rFonts w:cs="Times New Roman"/>
          <w:caps/>
          <w:sz w:val="28"/>
        </w:rPr>
      </w:pPr>
    </w:p>
    <w:p w14:paraId="5A3E4AE4" w14:textId="77777777" w:rsidR="00D67456" w:rsidRPr="00A154AB" w:rsidRDefault="00D67456" w:rsidP="00D67456">
      <w:pPr>
        <w:ind w:firstLine="709"/>
        <w:jc w:val="both"/>
        <w:rPr>
          <w:rFonts w:cs="Times New Roman"/>
          <w:caps/>
          <w:sz w:val="28"/>
        </w:rPr>
      </w:pPr>
      <w:r w:rsidRPr="00A154AB">
        <w:rPr>
          <w:rFonts w:cs="Times New Roman"/>
          <w:sz w:val="28"/>
        </w:rPr>
        <w:t xml:space="preserve">Эксперт: </w:t>
      </w:r>
      <w:r w:rsidR="00DB3889">
        <w:rPr>
          <w:rFonts w:cs="Times New Roman"/>
          <w:sz w:val="28"/>
        </w:rPr>
        <w:t>Матвеев Вячеслав Александрович</w:t>
      </w:r>
      <w:r w:rsidR="001B3F17" w:rsidRPr="007A16FC">
        <w:rPr>
          <w:rFonts w:cs="Times New Roman"/>
          <w:sz w:val="28"/>
        </w:rPr>
        <w:t xml:space="preserve"> – </w:t>
      </w:r>
      <w:r w:rsidR="00DB3889">
        <w:rPr>
          <w:rFonts w:cs="Times New Roman"/>
          <w:sz w:val="28"/>
        </w:rPr>
        <w:t>механик ремонтного отдела инженерно-технической службы ОАО Птицефабрика «Васильевская»</w:t>
      </w:r>
      <w:r w:rsidR="007A16FC">
        <w:rPr>
          <w:rFonts w:cs="Times New Roman"/>
          <w:sz w:val="28"/>
        </w:rPr>
        <w:t xml:space="preserve">, </w:t>
      </w:r>
      <w:r w:rsidR="007A16FC" w:rsidRPr="007A16FC">
        <w:rPr>
          <w:rFonts w:cs="Times New Roman"/>
          <w:sz w:val="28"/>
        </w:rPr>
        <w:t>кандидат технических наук</w:t>
      </w:r>
      <w:r w:rsidR="007A16FC">
        <w:rPr>
          <w:rFonts w:cs="Times New Roman"/>
          <w:sz w:val="28"/>
        </w:rPr>
        <w:t>.</w:t>
      </w:r>
    </w:p>
    <w:p w14:paraId="22CBE6AB" w14:textId="77777777" w:rsidR="00D67456" w:rsidRPr="00A154AB" w:rsidRDefault="00D67456" w:rsidP="00D67456">
      <w:pPr>
        <w:ind w:firstLine="709"/>
        <w:jc w:val="both"/>
        <w:rPr>
          <w:rFonts w:cs="Times New Roman"/>
          <w:caps/>
          <w:sz w:val="28"/>
        </w:rPr>
      </w:pPr>
    </w:p>
    <w:p w14:paraId="035CFFCC" w14:textId="77777777" w:rsidR="00D67456" w:rsidRPr="00A154AB" w:rsidRDefault="00D67456" w:rsidP="00D67456">
      <w:pPr>
        <w:ind w:firstLine="709"/>
        <w:jc w:val="both"/>
        <w:rPr>
          <w:rFonts w:cs="Times New Roman"/>
          <w:caps/>
          <w:sz w:val="28"/>
        </w:rPr>
      </w:pPr>
    </w:p>
    <w:p w14:paraId="21CDE823" w14:textId="77777777" w:rsidR="00D67456" w:rsidRPr="00A154AB" w:rsidRDefault="00D34604" w:rsidP="00D67456">
      <w:pPr>
        <w:ind w:firstLine="709"/>
        <w:jc w:val="both"/>
        <w:rPr>
          <w:rFonts w:cs="Times New Roman"/>
          <w:caps/>
          <w:sz w:val="28"/>
        </w:rPr>
      </w:pPr>
      <w:r w:rsidRPr="00D34604">
        <w:rPr>
          <w:rFonts w:cs="Times New Roman"/>
          <w:caps/>
          <w:noProof/>
          <w:sz w:val="28"/>
        </w:rPr>
        <w:drawing>
          <wp:anchor distT="0" distB="0" distL="114300" distR="114300" simplePos="0" relativeHeight="251673600" behindDoc="1" locked="0" layoutInCell="1" allowOverlap="1" wp14:anchorId="348572AD" wp14:editId="7E8D2AA7">
            <wp:simplePos x="0" y="0"/>
            <wp:positionH relativeFrom="column">
              <wp:posOffset>1050290</wp:posOffset>
            </wp:positionH>
            <wp:positionV relativeFrom="paragraph">
              <wp:posOffset>104140</wp:posOffset>
            </wp:positionV>
            <wp:extent cx="1264920" cy="6516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lum bright="-20000" contrast="40000"/>
                      <a:extLst>
                        <a:ext uri="{28A0092B-C50C-407E-A947-70E740481C1C}">
                          <a14:useLocalDpi xmlns:a14="http://schemas.microsoft.com/office/drawing/2010/main" val="0"/>
                        </a:ext>
                      </a:extLst>
                    </a:blip>
                    <a:srcRect l="26523" t="25221" r="19891" b="30384"/>
                    <a:stretch/>
                  </pic:blipFill>
                  <pic:spPr bwMode="auto">
                    <a:xfrm>
                      <a:off x="0" y="0"/>
                      <a:ext cx="1264920" cy="65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F54F0" w14:textId="77777777" w:rsidR="00D67456" w:rsidRPr="00A154AB" w:rsidRDefault="00D67456" w:rsidP="00D67456">
      <w:pPr>
        <w:ind w:firstLine="709"/>
        <w:jc w:val="both"/>
        <w:rPr>
          <w:rFonts w:cs="Times New Roman"/>
          <w:caps/>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356"/>
        <w:gridCol w:w="669"/>
        <w:gridCol w:w="356"/>
        <w:gridCol w:w="2787"/>
        <w:gridCol w:w="290"/>
        <w:gridCol w:w="1111"/>
      </w:tblGrid>
      <w:tr w:rsidR="00DB3889" w:rsidRPr="00A154AB" w14:paraId="6AA1EB38" w14:textId="77777777" w:rsidTr="00DB3889">
        <w:tc>
          <w:tcPr>
            <w:tcW w:w="4395" w:type="dxa"/>
            <w:tcBorders>
              <w:bottom w:val="single" w:sz="4" w:space="0" w:color="auto"/>
            </w:tcBorders>
          </w:tcPr>
          <w:p w14:paraId="457A6D4E" w14:textId="77777777" w:rsidR="00020E1E" w:rsidRPr="00A154AB" w:rsidRDefault="00020E1E" w:rsidP="00D67456">
            <w:pPr>
              <w:jc w:val="both"/>
              <w:rPr>
                <w:rFonts w:cs="Times New Roman"/>
                <w:caps/>
                <w:sz w:val="28"/>
              </w:rPr>
            </w:pPr>
          </w:p>
        </w:tc>
        <w:tc>
          <w:tcPr>
            <w:tcW w:w="283" w:type="dxa"/>
            <w:vAlign w:val="bottom"/>
          </w:tcPr>
          <w:p w14:paraId="04C01564" w14:textId="77777777" w:rsidR="00020E1E" w:rsidRPr="00A154AB" w:rsidRDefault="00020E1E" w:rsidP="00020E1E">
            <w:pPr>
              <w:jc w:val="center"/>
              <w:rPr>
                <w:rFonts w:cs="Times New Roman"/>
                <w:caps/>
                <w:sz w:val="28"/>
              </w:rPr>
            </w:pPr>
            <w:r w:rsidRPr="00A154AB">
              <w:rPr>
                <w:rFonts w:cs="Times New Roman"/>
                <w:sz w:val="28"/>
              </w:rPr>
              <w:t>«</w:t>
            </w:r>
          </w:p>
        </w:tc>
        <w:tc>
          <w:tcPr>
            <w:tcW w:w="671" w:type="dxa"/>
            <w:tcBorders>
              <w:bottom w:val="single" w:sz="4" w:space="0" w:color="auto"/>
            </w:tcBorders>
            <w:vAlign w:val="bottom"/>
          </w:tcPr>
          <w:p w14:paraId="58015ED0" w14:textId="77777777" w:rsidR="00020E1E" w:rsidRPr="00A154AB" w:rsidRDefault="00D34604" w:rsidP="00020E1E">
            <w:pPr>
              <w:jc w:val="center"/>
              <w:rPr>
                <w:rFonts w:cs="Times New Roman"/>
                <w:caps/>
                <w:sz w:val="28"/>
              </w:rPr>
            </w:pPr>
            <w:r>
              <w:rPr>
                <w:rFonts w:cs="Times New Roman"/>
                <w:caps/>
                <w:sz w:val="28"/>
              </w:rPr>
              <w:t>19</w:t>
            </w:r>
          </w:p>
        </w:tc>
        <w:tc>
          <w:tcPr>
            <w:tcW w:w="356" w:type="dxa"/>
            <w:vAlign w:val="bottom"/>
          </w:tcPr>
          <w:p w14:paraId="479F4853" w14:textId="77777777" w:rsidR="00020E1E" w:rsidRPr="00A154AB" w:rsidRDefault="00020E1E" w:rsidP="00020E1E">
            <w:pPr>
              <w:jc w:val="center"/>
              <w:rPr>
                <w:rFonts w:cs="Times New Roman"/>
                <w:caps/>
                <w:sz w:val="28"/>
              </w:rPr>
            </w:pPr>
            <w:r w:rsidRPr="00A154AB">
              <w:rPr>
                <w:rFonts w:cs="Times New Roman"/>
                <w:sz w:val="28"/>
              </w:rPr>
              <w:t>»</w:t>
            </w:r>
          </w:p>
        </w:tc>
        <w:tc>
          <w:tcPr>
            <w:tcW w:w="2810" w:type="dxa"/>
            <w:tcBorders>
              <w:bottom w:val="single" w:sz="4" w:space="0" w:color="auto"/>
            </w:tcBorders>
          </w:tcPr>
          <w:p w14:paraId="44A66E2C" w14:textId="77777777" w:rsidR="00020E1E" w:rsidRPr="00D34604" w:rsidRDefault="00D34604" w:rsidP="00D34604">
            <w:pPr>
              <w:jc w:val="center"/>
              <w:rPr>
                <w:sz w:val="28"/>
              </w:rPr>
            </w:pPr>
            <w:r w:rsidRPr="00D34604">
              <w:rPr>
                <w:sz w:val="28"/>
              </w:rPr>
              <w:t>марта</w:t>
            </w:r>
          </w:p>
        </w:tc>
        <w:tc>
          <w:tcPr>
            <w:tcW w:w="291" w:type="dxa"/>
          </w:tcPr>
          <w:p w14:paraId="3FDD558B" w14:textId="77777777" w:rsidR="00020E1E" w:rsidRPr="00A154AB" w:rsidRDefault="00020E1E" w:rsidP="00D67456">
            <w:pPr>
              <w:jc w:val="both"/>
              <w:rPr>
                <w:rFonts w:cs="Times New Roman"/>
                <w:caps/>
                <w:sz w:val="28"/>
              </w:rPr>
            </w:pPr>
          </w:p>
        </w:tc>
        <w:tc>
          <w:tcPr>
            <w:tcW w:w="1115" w:type="dxa"/>
            <w:tcBorders>
              <w:bottom w:val="single" w:sz="4" w:space="0" w:color="auto"/>
            </w:tcBorders>
            <w:vAlign w:val="bottom"/>
          </w:tcPr>
          <w:p w14:paraId="29277AE2" w14:textId="77777777" w:rsidR="00020E1E" w:rsidRPr="00A154AB" w:rsidRDefault="00020E1E" w:rsidP="00020E1E">
            <w:pPr>
              <w:jc w:val="right"/>
              <w:rPr>
                <w:rFonts w:cs="Times New Roman"/>
                <w:caps/>
                <w:sz w:val="28"/>
              </w:rPr>
            </w:pPr>
            <w:r w:rsidRPr="00A154AB">
              <w:rPr>
                <w:rFonts w:cs="Times New Roman"/>
                <w:sz w:val="28"/>
              </w:rPr>
              <w:t>2021 г.</w:t>
            </w:r>
          </w:p>
        </w:tc>
      </w:tr>
      <w:tr w:rsidR="00DB3889" w:rsidRPr="00A154AB" w14:paraId="555753E1" w14:textId="77777777" w:rsidTr="00DB3889">
        <w:tc>
          <w:tcPr>
            <w:tcW w:w="4395" w:type="dxa"/>
            <w:tcBorders>
              <w:top w:val="single" w:sz="4" w:space="0" w:color="auto"/>
            </w:tcBorders>
          </w:tcPr>
          <w:p w14:paraId="60C9A93F" w14:textId="77777777" w:rsidR="00020E1E" w:rsidRPr="00A154AB" w:rsidRDefault="00020E1E" w:rsidP="00020E1E">
            <w:pPr>
              <w:jc w:val="center"/>
              <w:rPr>
                <w:rFonts w:cs="Times New Roman"/>
                <w:caps/>
                <w:sz w:val="28"/>
              </w:rPr>
            </w:pPr>
            <w:r w:rsidRPr="00A154AB">
              <w:rPr>
                <w:rFonts w:cs="Times New Roman"/>
                <w:sz w:val="22"/>
              </w:rPr>
              <w:t>(подпись)</w:t>
            </w:r>
          </w:p>
        </w:tc>
        <w:tc>
          <w:tcPr>
            <w:tcW w:w="283" w:type="dxa"/>
          </w:tcPr>
          <w:p w14:paraId="336EB0ED" w14:textId="77777777" w:rsidR="00020E1E" w:rsidRPr="00A154AB" w:rsidRDefault="00020E1E" w:rsidP="00D67456">
            <w:pPr>
              <w:jc w:val="both"/>
              <w:rPr>
                <w:rFonts w:cs="Times New Roman"/>
                <w:caps/>
                <w:sz w:val="28"/>
              </w:rPr>
            </w:pPr>
          </w:p>
        </w:tc>
        <w:tc>
          <w:tcPr>
            <w:tcW w:w="671" w:type="dxa"/>
            <w:tcBorders>
              <w:top w:val="single" w:sz="4" w:space="0" w:color="auto"/>
            </w:tcBorders>
          </w:tcPr>
          <w:p w14:paraId="3886422C" w14:textId="77777777" w:rsidR="00020E1E" w:rsidRPr="00A154AB" w:rsidRDefault="00020E1E" w:rsidP="00D67456">
            <w:pPr>
              <w:jc w:val="both"/>
              <w:rPr>
                <w:rFonts w:cs="Times New Roman"/>
                <w:caps/>
                <w:sz w:val="28"/>
              </w:rPr>
            </w:pPr>
          </w:p>
        </w:tc>
        <w:tc>
          <w:tcPr>
            <w:tcW w:w="356" w:type="dxa"/>
          </w:tcPr>
          <w:p w14:paraId="11A5762B" w14:textId="77777777" w:rsidR="00020E1E" w:rsidRPr="00A154AB" w:rsidRDefault="00020E1E" w:rsidP="00D67456">
            <w:pPr>
              <w:jc w:val="both"/>
              <w:rPr>
                <w:rFonts w:cs="Times New Roman"/>
                <w:caps/>
                <w:sz w:val="28"/>
              </w:rPr>
            </w:pPr>
          </w:p>
        </w:tc>
        <w:tc>
          <w:tcPr>
            <w:tcW w:w="2810" w:type="dxa"/>
            <w:tcBorders>
              <w:top w:val="single" w:sz="4" w:space="0" w:color="auto"/>
            </w:tcBorders>
          </w:tcPr>
          <w:p w14:paraId="13B2FD7B" w14:textId="77777777" w:rsidR="00020E1E" w:rsidRPr="00A154AB" w:rsidRDefault="00020E1E" w:rsidP="00D67456">
            <w:pPr>
              <w:jc w:val="both"/>
              <w:rPr>
                <w:rFonts w:cs="Times New Roman"/>
                <w:caps/>
                <w:sz w:val="28"/>
              </w:rPr>
            </w:pPr>
          </w:p>
        </w:tc>
        <w:tc>
          <w:tcPr>
            <w:tcW w:w="291" w:type="dxa"/>
          </w:tcPr>
          <w:p w14:paraId="54B31174" w14:textId="77777777" w:rsidR="00020E1E" w:rsidRPr="00A154AB" w:rsidRDefault="00020E1E" w:rsidP="00D67456">
            <w:pPr>
              <w:jc w:val="both"/>
              <w:rPr>
                <w:rFonts w:cs="Times New Roman"/>
                <w:caps/>
                <w:sz w:val="28"/>
              </w:rPr>
            </w:pPr>
          </w:p>
        </w:tc>
        <w:tc>
          <w:tcPr>
            <w:tcW w:w="1115" w:type="dxa"/>
            <w:tcBorders>
              <w:top w:val="single" w:sz="4" w:space="0" w:color="auto"/>
            </w:tcBorders>
          </w:tcPr>
          <w:p w14:paraId="74B16AB3" w14:textId="77777777" w:rsidR="00020E1E" w:rsidRPr="00A154AB" w:rsidRDefault="00020E1E" w:rsidP="00D67456">
            <w:pPr>
              <w:jc w:val="both"/>
              <w:rPr>
                <w:rFonts w:cs="Times New Roman"/>
                <w:caps/>
                <w:sz w:val="28"/>
              </w:rPr>
            </w:pPr>
          </w:p>
        </w:tc>
      </w:tr>
    </w:tbl>
    <w:p w14:paraId="1239CC83" w14:textId="77777777" w:rsidR="00020E1E" w:rsidRDefault="00020E1E" w:rsidP="00DB4E92">
      <w:pPr>
        <w:spacing w:line="276" w:lineRule="auto"/>
        <w:ind w:right="-142"/>
        <w:jc w:val="center"/>
        <w:rPr>
          <w:rFonts w:eastAsia="Calibri" w:cs="Times New Roman"/>
          <w:b/>
          <w:caps/>
          <w:lang w:eastAsia="en-US"/>
        </w:rPr>
      </w:pPr>
    </w:p>
    <w:p w14:paraId="4E677509" w14:textId="77777777" w:rsidR="00020E1E" w:rsidRDefault="00020E1E">
      <w:pPr>
        <w:rPr>
          <w:rFonts w:eastAsia="Calibri" w:cs="Times New Roman"/>
          <w:b/>
          <w:caps/>
          <w:lang w:eastAsia="en-US"/>
        </w:rPr>
      </w:pPr>
      <w:r>
        <w:rPr>
          <w:rFonts w:eastAsia="Calibri" w:cs="Times New Roman"/>
          <w:b/>
          <w:lang w:eastAsia="en-US"/>
        </w:rPr>
        <w:br w:type="page"/>
      </w:r>
    </w:p>
    <w:p w14:paraId="7201C3FE" w14:textId="77777777" w:rsidR="00DB4E92" w:rsidRPr="008F6319" w:rsidRDefault="00DB4E92" w:rsidP="00DB4E92">
      <w:pPr>
        <w:spacing w:line="276" w:lineRule="auto"/>
        <w:ind w:right="-142"/>
        <w:jc w:val="center"/>
        <w:rPr>
          <w:rFonts w:eastAsia="Calibri" w:cs="Times New Roman"/>
          <w:b/>
          <w:caps/>
          <w:sz w:val="28"/>
          <w:lang w:eastAsia="en-US"/>
        </w:rPr>
      </w:pPr>
      <w:r w:rsidRPr="008F6319">
        <w:rPr>
          <w:rFonts w:eastAsia="Calibri" w:cs="Times New Roman"/>
          <w:b/>
          <w:sz w:val="28"/>
          <w:lang w:eastAsia="en-US"/>
        </w:rPr>
        <w:lastRenderedPageBreak/>
        <w:t>Лист регистрации изменений и дополнений к рабочей программе</w:t>
      </w:r>
    </w:p>
    <w:p w14:paraId="48C8CC6D" w14:textId="77777777" w:rsidR="00DB4E92" w:rsidRPr="008F6319" w:rsidRDefault="00DB4E92" w:rsidP="00EB04E7">
      <w:pPr>
        <w:spacing w:line="276" w:lineRule="auto"/>
        <w:ind w:right="-2"/>
        <w:jc w:val="center"/>
        <w:rPr>
          <w:rFonts w:eastAsia="Calibri" w:cs="Times New Roman"/>
          <w:b/>
          <w:caps/>
          <w:sz w:val="28"/>
          <w:lang w:eastAsia="en-US"/>
        </w:rPr>
      </w:pPr>
      <w:r w:rsidRPr="008F6319">
        <w:rPr>
          <w:rFonts w:eastAsia="Calibri" w:cs="Times New Roman"/>
          <w:b/>
          <w:sz w:val="28"/>
          <w:lang w:eastAsia="en-US"/>
        </w:rPr>
        <w:t>дисциплины «</w:t>
      </w:r>
      <w:r w:rsidR="001A231E">
        <w:rPr>
          <w:rFonts w:eastAsia="Calibri" w:cs="Times New Roman"/>
          <w:b/>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8F6319">
        <w:rPr>
          <w:rFonts w:eastAsia="Calibri" w:cs="Times New Roman"/>
          <w:b/>
          <w:sz w:val="28"/>
          <w:lang w:eastAsia="en-US"/>
        </w:rPr>
        <w:t>»</w:t>
      </w:r>
    </w:p>
    <w:p w14:paraId="5A5753D4" w14:textId="77777777" w:rsidR="00D67456" w:rsidRDefault="00D67456" w:rsidP="00D67456">
      <w:pPr>
        <w:ind w:left="-567" w:right="-2" w:firstLine="709"/>
        <w:jc w:val="center"/>
        <w:rPr>
          <w:rFonts w:cs="Times New Roman"/>
          <w:color w:val="000000" w:themeColor="text1"/>
          <w:sz w:val="16"/>
          <w:szCs w:val="16"/>
        </w:rPr>
      </w:pPr>
    </w:p>
    <w:tbl>
      <w:tblPr>
        <w:tblW w:w="51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2211"/>
        <w:gridCol w:w="2472"/>
        <w:gridCol w:w="1702"/>
        <w:gridCol w:w="1841"/>
        <w:gridCol w:w="1417"/>
      </w:tblGrid>
      <w:tr w:rsidR="003B4ECD" w:rsidRPr="000D58FF" w14:paraId="592F1F17" w14:textId="77777777" w:rsidTr="00AA68B3">
        <w:tc>
          <w:tcPr>
            <w:tcW w:w="276" w:type="pct"/>
            <w:tcBorders>
              <w:top w:val="single" w:sz="4" w:space="0" w:color="auto"/>
              <w:left w:val="single" w:sz="4" w:space="0" w:color="auto"/>
              <w:bottom w:val="single" w:sz="4" w:space="0" w:color="auto"/>
              <w:right w:val="single" w:sz="4" w:space="0" w:color="auto"/>
            </w:tcBorders>
            <w:vAlign w:val="center"/>
          </w:tcPr>
          <w:p w14:paraId="6337CADF" w14:textId="77777777" w:rsidR="003B4ECD" w:rsidRPr="000D58FF" w:rsidRDefault="003B4ECD" w:rsidP="00AA68B3">
            <w:pPr>
              <w:jc w:val="center"/>
              <w:outlineLvl w:val="0"/>
              <w:rPr>
                <w:rFonts w:eastAsia="Calibri" w:cs="Times New Roman"/>
                <w:caps/>
                <w:color w:val="000000" w:themeColor="text1"/>
                <w:szCs w:val="24"/>
                <w:lang w:eastAsia="en-US"/>
              </w:rPr>
            </w:pPr>
            <w:r w:rsidRPr="000D58FF">
              <w:rPr>
                <w:rFonts w:eastAsia="Calibri" w:cs="Times New Roman"/>
                <w:color w:val="000000" w:themeColor="text1"/>
                <w:szCs w:val="24"/>
                <w:lang w:eastAsia="en-US"/>
              </w:rPr>
              <w:t>№ п/п</w:t>
            </w:r>
          </w:p>
        </w:tc>
        <w:tc>
          <w:tcPr>
            <w:tcW w:w="1083" w:type="pct"/>
            <w:tcBorders>
              <w:top w:val="single" w:sz="4" w:space="0" w:color="auto"/>
              <w:left w:val="single" w:sz="4" w:space="0" w:color="auto"/>
              <w:bottom w:val="single" w:sz="4" w:space="0" w:color="auto"/>
              <w:right w:val="single" w:sz="4" w:space="0" w:color="auto"/>
            </w:tcBorders>
            <w:vAlign w:val="center"/>
          </w:tcPr>
          <w:p w14:paraId="6E6ECB90" w14:textId="77777777" w:rsidR="003B4ECD" w:rsidRPr="000D58FF" w:rsidRDefault="003B4ECD" w:rsidP="00AA68B3">
            <w:pPr>
              <w:jc w:val="center"/>
              <w:outlineLvl w:val="0"/>
              <w:rPr>
                <w:rFonts w:eastAsia="Calibri" w:cs="Times New Roman"/>
                <w:caps/>
                <w:color w:val="000000" w:themeColor="text1"/>
                <w:szCs w:val="24"/>
                <w:lang w:eastAsia="en-US"/>
              </w:rPr>
            </w:pPr>
            <w:r w:rsidRPr="000D58FF">
              <w:rPr>
                <w:rFonts w:eastAsia="Calibri" w:cs="Times New Roman"/>
                <w:color w:val="000000" w:themeColor="text1"/>
                <w:szCs w:val="24"/>
                <w:lang w:eastAsia="en-US"/>
              </w:rPr>
              <w:t>Раздел</w:t>
            </w:r>
          </w:p>
        </w:tc>
        <w:tc>
          <w:tcPr>
            <w:tcW w:w="1211" w:type="pct"/>
            <w:tcBorders>
              <w:top w:val="single" w:sz="4" w:space="0" w:color="auto"/>
              <w:left w:val="single" w:sz="4" w:space="0" w:color="auto"/>
              <w:bottom w:val="single" w:sz="4" w:space="0" w:color="auto"/>
              <w:right w:val="single" w:sz="4" w:space="0" w:color="auto"/>
            </w:tcBorders>
            <w:vAlign w:val="center"/>
          </w:tcPr>
          <w:p w14:paraId="2B844B80" w14:textId="77777777" w:rsidR="003B4ECD" w:rsidRPr="000D58FF" w:rsidRDefault="003B4ECD" w:rsidP="00AA68B3">
            <w:pPr>
              <w:shd w:val="clear" w:color="auto" w:fill="FFFFFF"/>
              <w:jc w:val="center"/>
              <w:rPr>
                <w:rFonts w:eastAsia="Calibri" w:cs="Times New Roman"/>
                <w:caps/>
                <w:color w:val="000000" w:themeColor="text1"/>
                <w:szCs w:val="24"/>
                <w:lang w:eastAsia="en-US"/>
              </w:rPr>
            </w:pPr>
            <w:r w:rsidRPr="000D58FF">
              <w:rPr>
                <w:rFonts w:eastAsia="Calibri" w:cs="Times New Roman"/>
                <w:color w:val="000000" w:themeColor="text1"/>
                <w:szCs w:val="24"/>
                <w:lang w:eastAsia="en-US"/>
              </w:rPr>
              <w:t>Изменения</w:t>
            </w:r>
          </w:p>
          <w:p w14:paraId="0D512E77" w14:textId="77777777" w:rsidR="003B4ECD" w:rsidRPr="000D58FF" w:rsidRDefault="003B4ECD" w:rsidP="00AA68B3">
            <w:pPr>
              <w:shd w:val="clear" w:color="auto" w:fill="FFFFFF"/>
              <w:jc w:val="center"/>
              <w:rPr>
                <w:rFonts w:eastAsia="Calibri" w:cs="Times New Roman"/>
                <w:caps/>
                <w:color w:val="000000" w:themeColor="text1"/>
                <w:szCs w:val="24"/>
                <w:lang w:eastAsia="en-US"/>
              </w:rPr>
            </w:pPr>
            <w:r w:rsidRPr="000D58FF">
              <w:rPr>
                <w:rFonts w:eastAsia="Calibri" w:cs="Times New Roman"/>
                <w:color w:val="000000" w:themeColor="text1"/>
                <w:szCs w:val="24"/>
                <w:lang w:eastAsia="en-US"/>
              </w:rPr>
              <w:t>и дополнения</w:t>
            </w:r>
          </w:p>
        </w:tc>
        <w:tc>
          <w:tcPr>
            <w:tcW w:w="834" w:type="pct"/>
            <w:tcBorders>
              <w:top w:val="single" w:sz="4" w:space="0" w:color="auto"/>
              <w:left w:val="single" w:sz="4" w:space="0" w:color="auto"/>
              <w:bottom w:val="single" w:sz="4" w:space="0" w:color="auto"/>
              <w:right w:val="single" w:sz="4" w:space="0" w:color="auto"/>
            </w:tcBorders>
            <w:vAlign w:val="center"/>
          </w:tcPr>
          <w:p w14:paraId="7E705136" w14:textId="77777777" w:rsidR="003B4ECD" w:rsidRPr="000D58FF" w:rsidRDefault="003B4ECD" w:rsidP="00AA68B3">
            <w:pPr>
              <w:jc w:val="center"/>
              <w:outlineLvl w:val="0"/>
              <w:rPr>
                <w:rFonts w:eastAsia="Calibri" w:cs="Times New Roman"/>
                <w:caps/>
                <w:color w:val="000000" w:themeColor="text1"/>
                <w:szCs w:val="24"/>
                <w:lang w:eastAsia="en-US"/>
              </w:rPr>
            </w:pPr>
            <w:r w:rsidRPr="000D58FF">
              <w:rPr>
                <w:rFonts w:eastAsia="Calibri" w:cs="Times New Roman"/>
                <w:color w:val="000000" w:themeColor="text1"/>
                <w:szCs w:val="24"/>
                <w:lang w:eastAsia="en-US"/>
              </w:rPr>
              <w:t>Дата, № протокола, виза зав. кафедрой</w:t>
            </w:r>
          </w:p>
        </w:tc>
        <w:tc>
          <w:tcPr>
            <w:tcW w:w="902" w:type="pct"/>
            <w:tcBorders>
              <w:top w:val="single" w:sz="4" w:space="0" w:color="auto"/>
              <w:left w:val="single" w:sz="4" w:space="0" w:color="auto"/>
              <w:bottom w:val="single" w:sz="4" w:space="0" w:color="auto"/>
              <w:right w:val="single" w:sz="4" w:space="0" w:color="auto"/>
            </w:tcBorders>
            <w:vAlign w:val="center"/>
          </w:tcPr>
          <w:p w14:paraId="35E8777C" w14:textId="77777777" w:rsidR="003B4ECD" w:rsidRPr="000D58FF" w:rsidRDefault="003B4ECD" w:rsidP="00AA68B3">
            <w:pPr>
              <w:jc w:val="center"/>
              <w:outlineLvl w:val="0"/>
              <w:rPr>
                <w:rFonts w:eastAsia="Calibri" w:cs="Times New Roman"/>
                <w:caps/>
                <w:color w:val="000000" w:themeColor="text1"/>
                <w:szCs w:val="24"/>
                <w:lang w:eastAsia="en-US"/>
              </w:rPr>
            </w:pPr>
            <w:r w:rsidRPr="000D58FF">
              <w:rPr>
                <w:rFonts w:eastAsia="Calibri" w:cs="Times New Roman"/>
                <w:color w:val="000000" w:themeColor="text1"/>
                <w:szCs w:val="24"/>
                <w:lang w:eastAsia="en-US"/>
              </w:rPr>
              <w:t>Дата, № протокола, виза председателя методической комиссии</w:t>
            </w:r>
          </w:p>
        </w:tc>
        <w:tc>
          <w:tcPr>
            <w:tcW w:w="694" w:type="pct"/>
            <w:tcBorders>
              <w:top w:val="single" w:sz="4" w:space="0" w:color="auto"/>
              <w:left w:val="single" w:sz="4" w:space="0" w:color="auto"/>
              <w:bottom w:val="single" w:sz="4" w:space="0" w:color="auto"/>
              <w:right w:val="single" w:sz="4" w:space="0" w:color="auto"/>
            </w:tcBorders>
            <w:vAlign w:val="center"/>
          </w:tcPr>
          <w:p w14:paraId="323C950F" w14:textId="77777777" w:rsidR="003B4ECD" w:rsidRPr="000D58FF" w:rsidRDefault="003B4ECD" w:rsidP="00AA68B3">
            <w:pPr>
              <w:jc w:val="center"/>
              <w:outlineLvl w:val="0"/>
              <w:rPr>
                <w:rFonts w:eastAsia="Calibri" w:cs="Times New Roman"/>
                <w:caps/>
                <w:color w:val="000000" w:themeColor="text1"/>
                <w:szCs w:val="24"/>
                <w:lang w:eastAsia="en-US"/>
              </w:rPr>
            </w:pPr>
            <w:r w:rsidRPr="000D58FF">
              <w:rPr>
                <w:rFonts w:eastAsia="Calibri" w:cs="Times New Roman"/>
                <w:color w:val="000000" w:themeColor="text1"/>
                <w:szCs w:val="24"/>
                <w:lang w:eastAsia="en-US"/>
              </w:rPr>
              <w:t>С какой даты вводятся</w:t>
            </w:r>
          </w:p>
        </w:tc>
      </w:tr>
      <w:tr w:rsidR="003B4ECD" w:rsidRPr="000D58FF" w14:paraId="42A6D38A" w14:textId="77777777" w:rsidTr="00AA68B3">
        <w:tc>
          <w:tcPr>
            <w:tcW w:w="276" w:type="pct"/>
            <w:tcBorders>
              <w:top w:val="single" w:sz="4" w:space="0" w:color="auto"/>
              <w:left w:val="single" w:sz="4" w:space="0" w:color="auto"/>
              <w:bottom w:val="single" w:sz="4" w:space="0" w:color="auto"/>
              <w:right w:val="single" w:sz="4" w:space="0" w:color="auto"/>
            </w:tcBorders>
          </w:tcPr>
          <w:p w14:paraId="7FC8897F" w14:textId="77777777" w:rsidR="003B4ECD" w:rsidRPr="000D58FF" w:rsidRDefault="003B4ECD" w:rsidP="00AA68B3">
            <w:pPr>
              <w:jc w:val="center"/>
              <w:outlineLvl w:val="0"/>
              <w:rPr>
                <w:rFonts w:eastAsia="Calibri" w:cs="Times New Roman"/>
                <w:caps/>
                <w:color w:val="000000" w:themeColor="text1"/>
                <w:szCs w:val="24"/>
                <w:lang w:eastAsia="en-US"/>
              </w:rPr>
            </w:pPr>
            <w:r w:rsidRPr="000D58FF">
              <w:rPr>
                <w:rFonts w:eastAsia="Calibri" w:cs="Times New Roman"/>
                <w:caps/>
                <w:color w:val="000000" w:themeColor="text1"/>
                <w:szCs w:val="24"/>
                <w:lang w:eastAsia="en-US"/>
              </w:rPr>
              <w:t>1</w:t>
            </w:r>
          </w:p>
        </w:tc>
        <w:tc>
          <w:tcPr>
            <w:tcW w:w="1083" w:type="pct"/>
            <w:tcBorders>
              <w:top w:val="single" w:sz="4" w:space="0" w:color="auto"/>
              <w:left w:val="single" w:sz="4" w:space="0" w:color="auto"/>
              <w:bottom w:val="single" w:sz="4" w:space="0" w:color="auto"/>
              <w:right w:val="single" w:sz="4" w:space="0" w:color="auto"/>
            </w:tcBorders>
          </w:tcPr>
          <w:p w14:paraId="4B4FCCAA" w14:textId="77777777" w:rsidR="003B4ECD" w:rsidRPr="000D58FF" w:rsidRDefault="003B4ECD" w:rsidP="00AA68B3">
            <w:pPr>
              <w:autoSpaceDE w:val="0"/>
              <w:autoSpaceDN w:val="0"/>
              <w:adjustRightInd w:val="0"/>
              <w:rPr>
                <w:rFonts w:cs="Times New Roman"/>
                <w:bCs/>
                <w:caps/>
                <w:szCs w:val="24"/>
                <w:highlight w:val="yellow"/>
              </w:rPr>
            </w:pPr>
            <w:r w:rsidRPr="000D58FF">
              <w:rPr>
                <w:rFonts w:cs="Times New Roman"/>
                <w:bCs/>
                <w:szCs w:val="24"/>
              </w:rPr>
              <w:t>9. Учебно-методическое и информационное обеспечение дисциплины «Инженерная экология</w:t>
            </w:r>
            <w:r w:rsidRPr="000D58FF">
              <w:rPr>
                <w:rFonts w:cs="Times New Roman"/>
                <w:bCs/>
                <w:caps/>
                <w:szCs w:val="24"/>
              </w:rPr>
              <w:t>»</w:t>
            </w:r>
          </w:p>
        </w:tc>
        <w:tc>
          <w:tcPr>
            <w:tcW w:w="1211" w:type="pct"/>
            <w:tcBorders>
              <w:top w:val="single" w:sz="4" w:space="0" w:color="auto"/>
              <w:left w:val="single" w:sz="4" w:space="0" w:color="auto"/>
              <w:bottom w:val="single" w:sz="4" w:space="0" w:color="auto"/>
              <w:right w:val="single" w:sz="4" w:space="0" w:color="auto"/>
            </w:tcBorders>
          </w:tcPr>
          <w:p w14:paraId="4F6B7597" w14:textId="77777777" w:rsidR="003B4ECD" w:rsidRPr="000D58FF" w:rsidRDefault="003B4ECD" w:rsidP="00AA68B3">
            <w:pPr>
              <w:autoSpaceDE w:val="0"/>
              <w:autoSpaceDN w:val="0"/>
              <w:adjustRightInd w:val="0"/>
              <w:rPr>
                <w:rFonts w:cs="Times New Roman"/>
                <w:bCs/>
                <w:caps/>
                <w:spacing w:val="-10"/>
                <w:szCs w:val="24"/>
              </w:rPr>
            </w:pPr>
            <w:r w:rsidRPr="000D58FF">
              <w:t xml:space="preserve">Добавлена новая редакция таблицы </w:t>
            </w:r>
            <w:r w:rsidRPr="000D58FF">
              <w:rPr>
                <w:rFonts w:cs="Times New Roman"/>
                <w:bCs/>
                <w:spacing w:val="-10"/>
                <w:szCs w:val="24"/>
              </w:rPr>
              <w:t>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0D58FF">
              <w:rPr>
                <w:rFonts w:cs="Times New Roman"/>
                <w:bCs/>
                <w:szCs w:val="24"/>
              </w:rPr>
              <w:t>Инженерная экология</w:t>
            </w:r>
            <w:r w:rsidRPr="000D58FF">
              <w:rPr>
                <w:rFonts w:cs="Times New Roman"/>
                <w:bCs/>
                <w:spacing w:val="-10"/>
                <w:szCs w:val="24"/>
              </w:rPr>
              <w:t>»</w:t>
            </w:r>
          </w:p>
        </w:tc>
        <w:tc>
          <w:tcPr>
            <w:tcW w:w="834" w:type="pct"/>
            <w:vMerge w:val="restart"/>
            <w:tcBorders>
              <w:top w:val="single" w:sz="4" w:space="0" w:color="auto"/>
              <w:left w:val="single" w:sz="4" w:space="0" w:color="auto"/>
              <w:right w:val="single" w:sz="4" w:space="0" w:color="auto"/>
            </w:tcBorders>
            <w:vAlign w:val="center"/>
          </w:tcPr>
          <w:p w14:paraId="5E343393" w14:textId="77777777" w:rsidR="00C03DE8" w:rsidRDefault="003B4ECD" w:rsidP="00AA68B3">
            <w:pPr>
              <w:jc w:val="center"/>
              <w:outlineLvl w:val="0"/>
            </w:pPr>
            <w:r w:rsidRPr="000D58FF">
              <w:t>30.08.2022 Протокол</w:t>
            </w:r>
          </w:p>
          <w:p w14:paraId="688B07E8" w14:textId="209F6EE2" w:rsidR="003B4ECD" w:rsidRPr="000D58FF" w:rsidRDefault="003B4ECD" w:rsidP="00AA68B3">
            <w:pPr>
              <w:jc w:val="center"/>
              <w:outlineLvl w:val="0"/>
            </w:pPr>
            <w:r w:rsidRPr="000D58FF">
              <w:t>№ 11</w:t>
            </w:r>
          </w:p>
          <w:p w14:paraId="38BB3842" w14:textId="77777777" w:rsidR="003B4ECD" w:rsidRPr="000D58FF" w:rsidRDefault="003B4ECD" w:rsidP="00AA68B3">
            <w:pPr>
              <w:jc w:val="center"/>
              <w:outlineLvl w:val="0"/>
            </w:pPr>
          </w:p>
          <w:p w14:paraId="016A01D0" w14:textId="77777777" w:rsidR="003B4ECD" w:rsidRPr="000D58FF" w:rsidRDefault="003B4ECD" w:rsidP="00AA68B3">
            <w:pPr>
              <w:jc w:val="center"/>
              <w:outlineLvl w:val="0"/>
            </w:pPr>
          </w:p>
          <w:p w14:paraId="5AD44720" w14:textId="77777777" w:rsidR="003B4ECD" w:rsidRPr="000D58FF" w:rsidRDefault="003B4ECD" w:rsidP="00AA68B3">
            <w:pPr>
              <w:jc w:val="center"/>
              <w:outlineLvl w:val="0"/>
            </w:pPr>
            <w:r>
              <w:rPr>
                <w:noProof/>
                <w:szCs w:val="24"/>
              </w:rPr>
              <w:drawing>
                <wp:inline distT="0" distB="0" distL="0" distR="0" wp14:anchorId="08AA3C06" wp14:editId="05CD6AE7">
                  <wp:extent cx="733425" cy="476250"/>
                  <wp:effectExtent l="19050" t="38100" r="28575" b="381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54944">
                            <a:off x="0" y="0"/>
                            <a:ext cx="733425" cy="476250"/>
                          </a:xfrm>
                          <a:prstGeom prst="rect">
                            <a:avLst/>
                          </a:prstGeom>
                          <a:noFill/>
                        </pic:spPr>
                      </pic:pic>
                    </a:graphicData>
                  </a:graphic>
                </wp:inline>
              </w:drawing>
            </w:r>
          </w:p>
        </w:tc>
        <w:tc>
          <w:tcPr>
            <w:tcW w:w="902" w:type="pct"/>
            <w:vMerge w:val="restart"/>
            <w:tcBorders>
              <w:top w:val="single" w:sz="4" w:space="0" w:color="auto"/>
              <w:left w:val="single" w:sz="4" w:space="0" w:color="auto"/>
              <w:right w:val="single" w:sz="4" w:space="0" w:color="auto"/>
            </w:tcBorders>
            <w:vAlign w:val="center"/>
          </w:tcPr>
          <w:p w14:paraId="1DF19FAD" w14:textId="77777777" w:rsidR="00C03DE8" w:rsidRDefault="003B4ECD" w:rsidP="00AA68B3">
            <w:pPr>
              <w:jc w:val="center"/>
              <w:outlineLvl w:val="0"/>
            </w:pPr>
            <w:r w:rsidRPr="000D58FF">
              <w:t>31.08.2022 Протокол</w:t>
            </w:r>
          </w:p>
          <w:p w14:paraId="1CB98A2B" w14:textId="06DCEE2C" w:rsidR="003B4ECD" w:rsidRPr="000D58FF" w:rsidRDefault="003B4ECD" w:rsidP="00AA68B3">
            <w:pPr>
              <w:jc w:val="center"/>
              <w:outlineLvl w:val="0"/>
            </w:pPr>
            <w:r w:rsidRPr="000D58FF">
              <w:t>№ 11</w:t>
            </w:r>
          </w:p>
          <w:p w14:paraId="14F65603" w14:textId="77777777" w:rsidR="003B4ECD" w:rsidRPr="000D58FF" w:rsidRDefault="003B4ECD" w:rsidP="00AA68B3">
            <w:pPr>
              <w:jc w:val="center"/>
              <w:outlineLvl w:val="0"/>
            </w:pPr>
          </w:p>
          <w:p w14:paraId="494E6205" w14:textId="77777777" w:rsidR="003B4ECD" w:rsidRPr="000D58FF" w:rsidRDefault="003B4ECD" w:rsidP="00AA68B3">
            <w:pPr>
              <w:jc w:val="center"/>
              <w:outlineLvl w:val="0"/>
            </w:pPr>
          </w:p>
          <w:p w14:paraId="5F1324BE" w14:textId="77777777" w:rsidR="003B4ECD" w:rsidRPr="000D58FF" w:rsidRDefault="003B4ECD" w:rsidP="00AA68B3">
            <w:pPr>
              <w:jc w:val="center"/>
              <w:outlineLvl w:val="0"/>
            </w:pPr>
            <w:r>
              <w:rPr>
                <w:noProof/>
                <w:szCs w:val="24"/>
              </w:rPr>
              <w:drawing>
                <wp:inline distT="0" distB="0" distL="0" distR="0" wp14:anchorId="348AE6A7" wp14:editId="4FBF5A20">
                  <wp:extent cx="830580" cy="4953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8434" t="13065" b="11624"/>
                          <a:stretch>
                            <a:fillRect/>
                          </a:stretch>
                        </pic:blipFill>
                        <pic:spPr bwMode="auto">
                          <a:xfrm>
                            <a:off x="0" y="0"/>
                            <a:ext cx="830580" cy="495300"/>
                          </a:xfrm>
                          <a:prstGeom prst="rect">
                            <a:avLst/>
                          </a:prstGeom>
                          <a:noFill/>
                          <a:ln>
                            <a:noFill/>
                          </a:ln>
                        </pic:spPr>
                      </pic:pic>
                    </a:graphicData>
                  </a:graphic>
                </wp:inline>
              </w:drawing>
            </w:r>
          </w:p>
        </w:tc>
        <w:tc>
          <w:tcPr>
            <w:tcW w:w="694" w:type="pct"/>
            <w:vMerge w:val="restart"/>
            <w:tcBorders>
              <w:top w:val="single" w:sz="4" w:space="0" w:color="auto"/>
              <w:left w:val="single" w:sz="4" w:space="0" w:color="auto"/>
              <w:right w:val="single" w:sz="4" w:space="0" w:color="auto"/>
            </w:tcBorders>
            <w:vAlign w:val="center"/>
          </w:tcPr>
          <w:p w14:paraId="7C757F70" w14:textId="77777777" w:rsidR="003B4ECD" w:rsidRPr="000D58FF" w:rsidRDefault="003B4ECD" w:rsidP="00AA68B3">
            <w:pPr>
              <w:jc w:val="center"/>
              <w:outlineLvl w:val="0"/>
            </w:pPr>
            <w:r w:rsidRPr="000D58FF">
              <w:t>01.09.2022</w:t>
            </w:r>
          </w:p>
        </w:tc>
      </w:tr>
      <w:tr w:rsidR="003B4ECD" w:rsidRPr="000D58FF" w14:paraId="75AFDB68" w14:textId="77777777" w:rsidTr="00AA68B3">
        <w:tc>
          <w:tcPr>
            <w:tcW w:w="276" w:type="pct"/>
            <w:tcBorders>
              <w:top w:val="single" w:sz="4" w:space="0" w:color="auto"/>
              <w:left w:val="single" w:sz="4" w:space="0" w:color="auto"/>
              <w:bottom w:val="single" w:sz="4" w:space="0" w:color="auto"/>
              <w:right w:val="single" w:sz="4" w:space="0" w:color="auto"/>
            </w:tcBorders>
          </w:tcPr>
          <w:p w14:paraId="150E25AF" w14:textId="77777777" w:rsidR="003B4ECD" w:rsidRPr="000D58FF" w:rsidRDefault="003B4ECD" w:rsidP="00AA68B3">
            <w:pPr>
              <w:jc w:val="center"/>
              <w:outlineLvl w:val="0"/>
              <w:rPr>
                <w:rFonts w:eastAsia="Calibri" w:cs="Times New Roman"/>
                <w:caps/>
                <w:color w:val="000000" w:themeColor="text1"/>
                <w:szCs w:val="24"/>
                <w:lang w:eastAsia="en-US"/>
              </w:rPr>
            </w:pPr>
            <w:r w:rsidRPr="000D58FF">
              <w:rPr>
                <w:rFonts w:eastAsia="Calibri" w:cs="Times New Roman"/>
                <w:caps/>
                <w:color w:val="000000" w:themeColor="text1"/>
                <w:szCs w:val="24"/>
                <w:lang w:eastAsia="en-US"/>
              </w:rPr>
              <w:t>2</w:t>
            </w:r>
          </w:p>
        </w:tc>
        <w:tc>
          <w:tcPr>
            <w:tcW w:w="1083" w:type="pct"/>
            <w:tcBorders>
              <w:top w:val="single" w:sz="4" w:space="0" w:color="auto"/>
              <w:left w:val="single" w:sz="4" w:space="0" w:color="auto"/>
              <w:bottom w:val="single" w:sz="4" w:space="0" w:color="auto"/>
              <w:right w:val="single" w:sz="4" w:space="0" w:color="auto"/>
            </w:tcBorders>
          </w:tcPr>
          <w:p w14:paraId="5AC8682A" w14:textId="77777777" w:rsidR="003B4ECD" w:rsidRPr="000D58FF" w:rsidRDefault="003B4ECD" w:rsidP="00AA68B3">
            <w:pPr>
              <w:autoSpaceDE w:val="0"/>
              <w:autoSpaceDN w:val="0"/>
              <w:adjustRightInd w:val="0"/>
              <w:rPr>
                <w:rFonts w:cs="Times New Roman"/>
                <w:bCs/>
                <w:caps/>
                <w:szCs w:val="24"/>
                <w:highlight w:val="yellow"/>
              </w:rPr>
            </w:pPr>
            <w:r w:rsidRPr="000D58FF">
              <w:rPr>
                <w:rFonts w:cs="Times New Roman"/>
                <w:bCs/>
                <w:szCs w:val="24"/>
              </w:rPr>
              <w:t>10. Материально-техническая база, необходимая для осуществления образовательного процесса по дисциплине «Инженерная экология</w:t>
            </w:r>
            <w:r w:rsidRPr="000D58FF">
              <w:rPr>
                <w:rFonts w:cs="Times New Roman"/>
                <w:bCs/>
                <w:caps/>
                <w:szCs w:val="24"/>
              </w:rPr>
              <w:t>»</w:t>
            </w:r>
          </w:p>
        </w:tc>
        <w:tc>
          <w:tcPr>
            <w:tcW w:w="1211" w:type="pct"/>
            <w:tcBorders>
              <w:top w:val="single" w:sz="4" w:space="0" w:color="auto"/>
              <w:left w:val="single" w:sz="4" w:space="0" w:color="auto"/>
              <w:bottom w:val="single" w:sz="4" w:space="0" w:color="auto"/>
              <w:right w:val="single" w:sz="4" w:space="0" w:color="auto"/>
            </w:tcBorders>
          </w:tcPr>
          <w:p w14:paraId="5550F8EF" w14:textId="77777777" w:rsidR="003B4ECD" w:rsidRPr="000D58FF" w:rsidRDefault="003B4ECD" w:rsidP="00AA68B3">
            <w:pPr>
              <w:autoSpaceDE w:val="0"/>
              <w:autoSpaceDN w:val="0"/>
              <w:adjustRightInd w:val="0"/>
              <w:rPr>
                <w:rFonts w:cs="Times New Roman"/>
                <w:bCs/>
                <w:spacing w:val="-10"/>
                <w:szCs w:val="24"/>
              </w:rPr>
            </w:pPr>
            <w:r w:rsidRPr="000D58FF">
              <w:t xml:space="preserve">Добавлена новая редакция таблицы </w:t>
            </w:r>
            <w:r w:rsidRPr="000D58FF">
              <w:rPr>
                <w:rFonts w:cs="Times New Roman"/>
                <w:bCs/>
                <w:spacing w:val="-10"/>
                <w:szCs w:val="24"/>
              </w:rPr>
              <w:t xml:space="preserve">10.1 – Материально-техническое обеспечение дисциплины </w:t>
            </w:r>
            <w:r w:rsidRPr="000D58FF">
              <w:rPr>
                <w:rFonts w:cs="Times New Roman"/>
                <w:bCs/>
                <w:szCs w:val="24"/>
              </w:rPr>
              <w:t>«Инженерная экология</w:t>
            </w:r>
            <w:r w:rsidRPr="000D58FF">
              <w:rPr>
                <w:rFonts w:cs="Times New Roman"/>
                <w:bCs/>
                <w:caps/>
                <w:szCs w:val="24"/>
              </w:rPr>
              <w:t>»</w:t>
            </w:r>
          </w:p>
        </w:tc>
        <w:tc>
          <w:tcPr>
            <w:tcW w:w="834" w:type="pct"/>
            <w:vMerge/>
            <w:tcBorders>
              <w:left w:val="single" w:sz="4" w:space="0" w:color="auto"/>
              <w:right w:val="single" w:sz="4" w:space="0" w:color="auto"/>
            </w:tcBorders>
            <w:vAlign w:val="center"/>
          </w:tcPr>
          <w:p w14:paraId="1E6AD553" w14:textId="77777777" w:rsidR="003B4ECD" w:rsidRPr="000D58FF" w:rsidRDefault="003B4ECD" w:rsidP="00AA68B3">
            <w:pPr>
              <w:jc w:val="center"/>
              <w:outlineLvl w:val="0"/>
            </w:pPr>
          </w:p>
        </w:tc>
        <w:tc>
          <w:tcPr>
            <w:tcW w:w="902" w:type="pct"/>
            <w:vMerge/>
            <w:tcBorders>
              <w:left w:val="single" w:sz="4" w:space="0" w:color="auto"/>
              <w:right w:val="single" w:sz="4" w:space="0" w:color="auto"/>
            </w:tcBorders>
            <w:vAlign w:val="center"/>
          </w:tcPr>
          <w:p w14:paraId="0386853B" w14:textId="77777777" w:rsidR="003B4ECD" w:rsidRPr="000D58FF" w:rsidRDefault="003B4ECD" w:rsidP="00AA68B3">
            <w:pPr>
              <w:jc w:val="center"/>
              <w:outlineLvl w:val="0"/>
            </w:pPr>
          </w:p>
        </w:tc>
        <w:tc>
          <w:tcPr>
            <w:tcW w:w="694" w:type="pct"/>
            <w:vMerge/>
            <w:tcBorders>
              <w:left w:val="single" w:sz="4" w:space="0" w:color="auto"/>
              <w:right w:val="single" w:sz="4" w:space="0" w:color="auto"/>
            </w:tcBorders>
            <w:vAlign w:val="center"/>
          </w:tcPr>
          <w:p w14:paraId="5AB1E520" w14:textId="77777777" w:rsidR="003B4ECD" w:rsidRPr="000D58FF" w:rsidRDefault="003B4ECD" w:rsidP="00AA68B3">
            <w:pPr>
              <w:jc w:val="center"/>
              <w:outlineLvl w:val="0"/>
            </w:pPr>
          </w:p>
        </w:tc>
      </w:tr>
    </w:tbl>
    <w:p w14:paraId="76811C5D" w14:textId="77777777" w:rsidR="000D61C4" w:rsidRDefault="000D61C4" w:rsidP="00D67456">
      <w:pPr>
        <w:jc w:val="center"/>
        <w:rPr>
          <w:b/>
          <w:bCs/>
        </w:rPr>
        <w:sectPr w:rsidR="000D61C4" w:rsidSect="00D6614F">
          <w:footerReference w:type="even" r:id="rId21"/>
          <w:footerReference w:type="default" r:id="rId22"/>
          <w:pgSz w:w="11906" w:h="16838"/>
          <w:pgMar w:top="1134" w:right="567" w:bottom="1134" w:left="1418" w:header="709" w:footer="709" w:gutter="0"/>
          <w:pgNumType w:start="1"/>
          <w:cols w:space="708"/>
          <w:titlePg/>
          <w:docGrid w:linePitch="360"/>
        </w:sectPr>
      </w:pPr>
    </w:p>
    <w:p w14:paraId="522A1817" w14:textId="77777777" w:rsidR="00C659EC" w:rsidRPr="008F6319" w:rsidRDefault="00C659EC" w:rsidP="00C659EC">
      <w:pPr>
        <w:spacing w:line="276" w:lineRule="auto"/>
        <w:ind w:right="-142"/>
        <w:jc w:val="center"/>
        <w:rPr>
          <w:rFonts w:eastAsia="Calibri" w:cs="Times New Roman"/>
          <w:b/>
          <w:caps/>
          <w:sz w:val="28"/>
          <w:lang w:eastAsia="en-US"/>
        </w:rPr>
      </w:pPr>
      <w:r w:rsidRPr="008F6319">
        <w:rPr>
          <w:rFonts w:eastAsia="Calibri" w:cs="Times New Roman"/>
          <w:b/>
          <w:sz w:val="28"/>
          <w:lang w:eastAsia="en-US"/>
        </w:rPr>
        <w:lastRenderedPageBreak/>
        <w:t>Лист регистрации изменений и дополнений к рабочей программе</w:t>
      </w:r>
    </w:p>
    <w:p w14:paraId="33EB1162" w14:textId="77777777" w:rsidR="00C659EC" w:rsidRPr="008F6319" w:rsidRDefault="00C659EC" w:rsidP="00C659EC">
      <w:pPr>
        <w:spacing w:line="276" w:lineRule="auto"/>
        <w:ind w:right="-2"/>
        <w:jc w:val="center"/>
        <w:rPr>
          <w:rFonts w:eastAsia="Calibri" w:cs="Times New Roman"/>
          <w:b/>
          <w:caps/>
          <w:sz w:val="28"/>
          <w:lang w:eastAsia="en-US"/>
        </w:rPr>
      </w:pPr>
      <w:r w:rsidRPr="008F6319">
        <w:rPr>
          <w:rFonts w:eastAsia="Calibri" w:cs="Times New Roman"/>
          <w:b/>
          <w:sz w:val="28"/>
          <w:lang w:eastAsia="en-US"/>
        </w:rPr>
        <w:t>дисциплины «</w:t>
      </w:r>
      <w:r>
        <w:rPr>
          <w:rFonts w:eastAsia="Calibri" w:cs="Times New Roman"/>
          <w:b/>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8F6319">
        <w:rPr>
          <w:rFonts w:eastAsia="Calibri" w:cs="Times New Roman"/>
          <w:b/>
          <w:sz w:val="28"/>
          <w:lang w:eastAsia="en-US"/>
        </w:rPr>
        <w:t>»</w:t>
      </w:r>
    </w:p>
    <w:tbl>
      <w:tblPr>
        <w:tblW w:w="5075" w:type="pct"/>
        <w:tblCellMar>
          <w:left w:w="0" w:type="dxa"/>
          <w:right w:w="0" w:type="dxa"/>
        </w:tblCellMar>
        <w:tblLook w:val="0000" w:firstRow="0" w:lastRow="0" w:firstColumn="0" w:lastColumn="0" w:noHBand="0" w:noVBand="0"/>
      </w:tblPr>
      <w:tblGrid>
        <w:gridCol w:w="540"/>
        <w:gridCol w:w="1865"/>
        <w:gridCol w:w="3227"/>
        <w:gridCol w:w="1447"/>
        <w:gridCol w:w="1536"/>
        <w:gridCol w:w="1445"/>
      </w:tblGrid>
      <w:tr w:rsidR="006E7A0A" w:rsidRPr="00A122D4" w14:paraId="002F6813" w14:textId="77777777" w:rsidTr="00C03DE8">
        <w:tc>
          <w:tcPr>
            <w:tcW w:w="26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C06AD13" w14:textId="77777777" w:rsidR="006E7A0A" w:rsidRPr="00A122D4" w:rsidRDefault="006E7A0A" w:rsidP="006E7A0A">
            <w:pPr>
              <w:jc w:val="center"/>
              <w:rPr>
                <w:rFonts w:cs="Times New Roman"/>
                <w:szCs w:val="24"/>
              </w:rPr>
            </w:pPr>
            <w:r w:rsidRPr="00A122D4">
              <w:rPr>
                <w:rFonts w:cs="Times New Roman"/>
                <w:szCs w:val="24"/>
              </w:rPr>
              <w:t>№ п/п</w:t>
            </w:r>
          </w:p>
        </w:tc>
        <w:tc>
          <w:tcPr>
            <w:tcW w:w="92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72A8EE4" w14:textId="77777777" w:rsidR="006E7A0A" w:rsidRPr="00A122D4" w:rsidRDefault="006E7A0A" w:rsidP="006E7A0A">
            <w:pPr>
              <w:jc w:val="center"/>
              <w:rPr>
                <w:rFonts w:cs="Times New Roman"/>
                <w:szCs w:val="24"/>
              </w:rPr>
            </w:pPr>
            <w:r w:rsidRPr="00A122D4">
              <w:rPr>
                <w:rFonts w:cs="Times New Roman"/>
                <w:szCs w:val="24"/>
              </w:rPr>
              <w:t>Раздел</w:t>
            </w:r>
          </w:p>
        </w:tc>
        <w:tc>
          <w:tcPr>
            <w:tcW w:w="160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6B88444" w14:textId="77777777" w:rsidR="006E7A0A" w:rsidRPr="00A122D4" w:rsidRDefault="006E7A0A" w:rsidP="006E7A0A">
            <w:pPr>
              <w:jc w:val="center"/>
              <w:rPr>
                <w:rFonts w:cs="Times New Roman"/>
                <w:szCs w:val="24"/>
              </w:rPr>
            </w:pPr>
            <w:r w:rsidRPr="00A122D4">
              <w:rPr>
                <w:rFonts w:cs="Times New Roman"/>
                <w:szCs w:val="24"/>
              </w:rPr>
              <w:t>Изменения и дополнения</w:t>
            </w:r>
          </w:p>
        </w:tc>
        <w:tc>
          <w:tcPr>
            <w:tcW w:w="71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FB6EA75" w14:textId="77777777" w:rsidR="006E7A0A" w:rsidRDefault="006E7A0A" w:rsidP="006E7A0A">
            <w:pPr>
              <w:jc w:val="center"/>
              <w:rPr>
                <w:rFonts w:cs="Times New Roman"/>
                <w:szCs w:val="24"/>
              </w:rPr>
            </w:pPr>
            <w:r w:rsidRPr="00A122D4">
              <w:rPr>
                <w:rFonts w:cs="Times New Roman"/>
                <w:szCs w:val="24"/>
              </w:rPr>
              <w:t>Дата,</w:t>
            </w:r>
          </w:p>
          <w:p w14:paraId="574D8ED4" w14:textId="77777777" w:rsidR="006E7A0A" w:rsidRPr="00A122D4" w:rsidRDefault="006E7A0A" w:rsidP="006E7A0A">
            <w:pPr>
              <w:jc w:val="center"/>
              <w:rPr>
                <w:rFonts w:cs="Times New Roman"/>
                <w:szCs w:val="24"/>
              </w:rPr>
            </w:pPr>
            <w:r w:rsidRPr="00A122D4">
              <w:rPr>
                <w:rFonts w:cs="Times New Roman"/>
                <w:szCs w:val="24"/>
              </w:rPr>
              <w:t>№ протокола, виза зав. кафедрой</w:t>
            </w:r>
          </w:p>
        </w:tc>
        <w:tc>
          <w:tcPr>
            <w:tcW w:w="76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56D2C76" w14:textId="77777777" w:rsidR="006E7A0A" w:rsidRPr="00A122D4" w:rsidRDefault="006E7A0A" w:rsidP="006E7A0A">
            <w:pPr>
              <w:jc w:val="center"/>
              <w:rPr>
                <w:rFonts w:cs="Times New Roman"/>
                <w:szCs w:val="24"/>
              </w:rPr>
            </w:pPr>
            <w:r w:rsidRPr="00A122D4">
              <w:rPr>
                <w:rFonts w:cs="Times New Roman"/>
                <w:szCs w:val="24"/>
              </w:rPr>
              <w:t>Дата, № протокола, виза председателя методической комиссии</w:t>
            </w:r>
          </w:p>
        </w:tc>
        <w:tc>
          <w:tcPr>
            <w:tcW w:w="71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84F95B7" w14:textId="77777777" w:rsidR="006E7A0A" w:rsidRPr="00A122D4" w:rsidRDefault="006E7A0A" w:rsidP="006E7A0A">
            <w:pPr>
              <w:jc w:val="center"/>
              <w:rPr>
                <w:rFonts w:cs="Times New Roman"/>
                <w:szCs w:val="24"/>
              </w:rPr>
            </w:pPr>
            <w:r w:rsidRPr="00A122D4">
              <w:rPr>
                <w:rFonts w:cs="Times New Roman"/>
                <w:szCs w:val="24"/>
              </w:rPr>
              <w:t>С какой даты вводятся</w:t>
            </w:r>
          </w:p>
        </w:tc>
      </w:tr>
      <w:tr w:rsidR="006E7A0A" w:rsidRPr="00A122D4" w14:paraId="0FE9082E" w14:textId="77777777" w:rsidTr="00C03DE8">
        <w:tc>
          <w:tcPr>
            <w:tcW w:w="26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5B8452B" w14:textId="77777777" w:rsidR="006E7A0A" w:rsidRPr="002A65CA" w:rsidRDefault="006E7A0A" w:rsidP="006E7A0A">
            <w:pPr>
              <w:pStyle w:val="afa"/>
              <w:numPr>
                <w:ilvl w:val="0"/>
                <w:numId w:val="37"/>
              </w:numPr>
              <w:jc w:val="center"/>
              <w:rPr>
                <w:szCs w:val="24"/>
              </w:rPr>
            </w:pPr>
          </w:p>
        </w:tc>
        <w:tc>
          <w:tcPr>
            <w:tcW w:w="9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9425929" w14:textId="77777777" w:rsidR="006E7A0A" w:rsidRPr="00A122D4" w:rsidRDefault="006E7A0A" w:rsidP="006E7A0A">
            <w:pPr>
              <w:pStyle w:val="2f0"/>
              <w:ind w:left="0"/>
              <w:rPr>
                <w:rFonts w:ascii="Times New Roman" w:hAnsi="Times New Roman"/>
                <w:sz w:val="24"/>
              </w:rPr>
            </w:pPr>
            <w:r>
              <w:rPr>
                <w:rFonts w:ascii="Times New Roman" w:hAnsi="Times New Roman"/>
                <w:sz w:val="24"/>
              </w:rPr>
              <w:t>Титульный лист (2 страница)</w:t>
            </w:r>
          </w:p>
        </w:tc>
        <w:tc>
          <w:tcPr>
            <w:tcW w:w="1604"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163809F" w14:textId="77777777" w:rsidR="004C30C5" w:rsidRPr="0058022A" w:rsidRDefault="006E7A0A" w:rsidP="004C30C5">
            <w:pPr>
              <w:autoSpaceDE w:val="0"/>
              <w:autoSpaceDN w:val="0"/>
              <w:adjustRightInd w:val="0"/>
              <w:jc w:val="both"/>
              <w:rPr>
                <w:rFonts w:cs="Times New Roman"/>
                <w:szCs w:val="24"/>
              </w:rPr>
            </w:pPr>
            <w:r>
              <w:rPr>
                <w:rFonts w:cs="Times New Roman"/>
                <w:szCs w:val="24"/>
              </w:rPr>
              <w:t xml:space="preserve">Внесены изменения в название профессионального стандарта </w:t>
            </w:r>
            <w:r w:rsidR="004C30C5" w:rsidRPr="0058022A">
              <w:rPr>
                <w:rFonts w:cs="Times New Roman"/>
                <w:szCs w:val="24"/>
              </w:rPr>
              <w:t xml:space="preserve">ПС 31. 010 </w:t>
            </w:r>
            <w:r w:rsidR="004C30C5">
              <w:rPr>
                <w:rFonts w:cs="Times New Roman"/>
                <w:szCs w:val="24"/>
              </w:rPr>
              <w:t>«</w:t>
            </w:r>
            <w:r w:rsidR="004C30C5" w:rsidRPr="0058022A">
              <w:rPr>
                <w:rFonts w:cs="Times New Roman"/>
                <w:szCs w:val="24"/>
              </w:rPr>
              <w:t>Конструктор в автомобилестроении</w:t>
            </w:r>
            <w:r w:rsidR="004C30C5">
              <w:rPr>
                <w:rFonts w:cs="Times New Roman"/>
                <w:szCs w:val="24"/>
              </w:rPr>
              <w:t>»</w:t>
            </w:r>
          </w:p>
          <w:p w14:paraId="6149F7A7" w14:textId="77777777" w:rsidR="006E7A0A" w:rsidRPr="00A122D4" w:rsidRDefault="004C30C5" w:rsidP="004C30C5">
            <w:pPr>
              <w:autoSpaceDE w:val="0"/>
              <w:autoSpaceDN w:val="0"/>
              <w:adjustRightInd w:val="0"/>
              <w:rPr>
                <w:rFonts w:cs="Times New Roman"/>
                <w:szCs w:val="24"/>
              </w:rPr>
            </w:pPr>
            <w:r w:rsidRPr="0058022A">
              <w:rPr>
                <w:rFonts w:cs="Times New Roman"/>
                <w:szCs w:val="24"/>
              </w:rPr>
              <w:t>Приказ Минтруда России от 07.07.2022 N 403н</w:t>
            </w:r>
          </w:p>
        </w:tc>
        <w:tc>
          <w:tcPr>
            <w:tcW w:w="719" w:type="pct"/>
            <w:vMerge w:val="restart"/>
            <w:tcBorders>
              <w:top w:val="single" w:sz="4" w:space="0" w:color="000000"/>
              <w:left w:val="single" w:sz="4" w:space="0" w:color="000000"/>
              <w:right w:val="single" w:sz="4" w:space="0" w:color="000000"/>
            </w:tcBorders>
            <w:tcMar>
              <w:left w:w="108" w:type="dxa"/>
              <w:right w:w="108" w:type="dxa"/>
            </w:tcMar>
          </w:tcPr>
          <w:p w14:paraId="6DAE9BBB" w14:textId="77777777" w:rsidR="006E7A0A" w:rsidRDefault="006E7A0A" w:rsidP="006E7A0A">
            <w:pPr>
              <w:jc w:val="center"/>
              <w:rPr>
                <w:rFonts w:cs="Times New Roman"/>
                <w:szCs w:val="24"/>
              </w:rPr>
            </w:pPr>
          </w:p>
          <w:p w14:paraId="5E9946F9" w14:textId="77777777" w:rsidR="006E7A0A" w:rsidRDefault="006E7A0A" w:rsidP="006E7A0A">
            <w:pPr>
              <w:jc w:val="center"/>
              <w:rPr>
                <w:rFonts w:cs="Times New Roman"/>
                <w:szCs w:val="24"/>
              </w:rPr>
            </w:pPr>
          </w:p>
          <w:p w14:paraId="3944A9FB" w14:textId="77777777" w:rsidR="006E7A0A" w:rsidRDefault="006E7A0A" w:rsidP="006E7A0A">
            <w:pPr>
              <w:jc w:val="center"/>
              <w:rPr>
                <w:rFonts w:cs="Times New Roman"/>
                <w:szCs w:val="24"/>
              </w:rPr>
            </w:pPr>
          </w:p>
          <w:p w14:paraId="1A39CEC3" w14:textId="77777777" w:rsidR="006E7A0A" w:rsidRDefault="006E7A0A" w:rsidP="006E7A0A">
            <w:pPr>
              <w:jc w:val="center"/>
              <w:rPr>
                <w:rFonts w:cs="Times New Roman"/>
                <w:szCs w:val="24"/>
              </w:rPr>
            </w:pPr>
          </w:p>
          <w:p w14:paraId="36BDDABE" w14:textId="77777777" w:rsidR="006E7A0A" w:rsidRDefault="006E7A0A" w:rsidP="006E7A0A">
            <w:pPr>
              <w:jc w:val="center"/>
              <w:rPr>
                <w:rFonts w:cs="Times New Roman"/>
                <w:szCs w:val="24"/>
              </w:rPr>
            </w:pPr>
          </w:p>
          <w:p w14:paraId="2C7D84F0" w14:textId="77777777" w:rsidR="006E7A0A" w:rsidRDefault="006E7A0A" w:rsidP="006E7A0A">
            <w:pPr>
              <w:jc w:val="center"/>
              <w:rPr>
                <w:rFonts w:cs="Times New Roman"/>
                <w:szCs w:val="24"/>
              </w:rPr>
            </w:pPr>
          </w:p>
          <w:p w14:paraId="6661C3D3" w14:textId="77777777" w:rsidR="006E7A0A" w:rsidRPr="000D58FF" w:rsidRDefault="006E7A0A" w:rsidP="006E7A0A">
            <w:pPr>
              <w:jc w:val="center"/>
              <w:outlineLvl w:val="0"/>
            </w:pPr>
            <w:r>
              <w:t>28</w:t>
            </w:r>
            <w:r w:rsidRPr="000D58FF">
              <w:t>.08.202</w:t>
            </w:r>
            <w:r>
              <w:t>3</w:t>
            </w:r>
            <w:r w:rsidRPr="000D58FF">
              <w:t xml:space="preserve"> Протокол № 11</w:t>
            </w:r>
          </w:p>
          <w:p w14:paraId="4FA27149" w14:textId="77777777" w:rsidR="006E7A0A" w:rsidRPr="000D58FF" w:rsidRDefault="006E7A0A" w:rsidP="006E7A0A">
            <w:pPr>
              <w:jc w:val="center"/>
              <w:outlineLvl w:val="0"/>
            </w:pPr>
          </w:p>
          <w:p w14:paraId="25E0CC1F" w14:textId="77777777" w:rsidR="006E7A0A" w:rsidRPr="000D58FF" w:rsidRDefault="006E7A0A" w:rsidP="006E7A0A">
            <w:pPr>
              <w:jc w:val="center"/>
              <w:outlineLvl w:val="0"/>
            </w:pPr>
          </w:p>
          <w:p w14:paraId="3C03897E" w14:textId="77777777" w:rsidR="006E7A0A" w:rsidRPr="00A122D4" w:rsidRDefault="006E7A0A" w:rsidP="006E7A0A">
            <w:pPr>
              <w:jc w:val="center"/>
              <w:rPr>
                <w:rFonts w:cs="Times New Roman"/>
                <w:szCs w:val="24"/>
              </w:rPr>
            </w:pPr>
            <w:r>
              <w:rPr>
                <w:noProof/>
                <w:szCs w:val="24"/>
              </w:rPr>
              <w:drawing>
                <wp:inline distT="0" distB="0" distL="0" distR="0" wp14:anchorId="7AF16612" wp14:editId="19E5C8B0">
                  <wp:extent cx="734534" cy="476250"/>
                  <wp:effectExtent l="19050" t="38100" r="27940" b="381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54944">
                            <a:off x="0" y="0"/>
                            <a:ext cx="735958" cy="477173"/>
                          </a:xfrm>
                          <a:prstGeom prst="rect">
                            <a:avLst/>
                          </a:prstGeom>
                          <a:noFill/>
                        </pic:spPr>
                      </pic:pic>
                    </a:graphicData>
                  </a:graphic>
                </wp:inline>
              </w:drawing>
            </w:r>
          </w:p>
        </w:tc>
        <w:tc>
          <w:tcPr>
            <w:tcW w:w="763" w:type="pct"/>
            <w:vMerge w:val="restart"/>
            <w:tcBorders>
              <w:top w:val="single" w:sz="4" w:space="0" w:color="000000"/>
              <w:left w:val="single" w:sz="4" w:space="0" w:color="000000"/>
              <w:right w:val="single" w:sz="4" w:space="0" w:color="000000"/>
            </w:tcBorders>
            <w:tcMar>
              <w:left w:w="108" w:type="dxa"/>
              <w:right w:w="108" w:type="dxa"/>
            </w:tcMar>
          </w:tcPr>
          <w:p w14:paraId="6EBE8482" w14:textId="77777777" w:rsidR="006E7A0A" w:rsidRDefault="006E7A0A" w:rsidP="006E7A0A">
            <w:pPr>
              <w:jc w:val="center"/>
              <w:rPr>
                <w:rFonts w:cs="Times New Roman"/>
                <w:szCs w:val="24"/>
              </w:rPr>
            </w:pPr>
          </w:p>
          <w:p w14:paraId="1DEE51FC" w14:textId="77777777" w:rsidR="006E7A0A" w:rsidRDefault="006E7A0A" w:rsidP="006E7A0A">
            <w:pPr>
              <w:jc w:val="center"/>
              <w:rPr>
                <w:rFonts w:cs="Times New Roman"/>
                <w:szCs w:val="24"/>
              </w:rPr>
            </w:pPr>
          </w:p>
          <w:p w14:paraId="5ACBF39B" w14:textId="77777777" w:rsidR="006E7A0A" w:rsidRDefault="006E7A0A" w:rsidP="006E7A0A">
            <w:pPr>
              <w:jc w:val="center"/>
              <w:rPr>
                <w:rFonts w:cs="Times New Roman"/>
                <w:szCs w:val="24"/>
              </w:rPr>
            </w:pPr>
          </w:p>
          <w:p w14:paraId="5D4D70F3" w14:textId="77777777" w:rsidR="006E7A0A" w:rsidRDefault="006E7A0A" w:rsidP="006E7A0A">
            <w:pPr>
              <w:jc w:val="center"/>
              <w:rPr>
                <w:rFonts w:cs="Times New Roman"/>
                <w:szCs w:val="24"/>
              </w:rPr>
            </w:pPr>
          </w:p>
          <w:p w14:paraId="7EF30CD7" w14:textId="77777777" w:rsidR="006E7A0A" w:rsidRDefault="006E7A0A" w:rsidP="006E7A0A">
            <w:pPr>
              <w:jc w:val="center"/>
              <w:rPr>
                <w:rFonts w:cs="Times New Roman"/>
                <w:szCs w:val="24"/>
              </w:rPr>
            </w:pPr>
          </w:p>
          <w:p w14:paraId="4D4089E4" w14:textId="77777777" w:rsidR="006E7A0A" w:rsidRDefault="006E7A0A" w:rsidP="006E7A0A">
            <w:pPr>
              <w:jc w:val="center"/>
              <w:rPr>
                <w:rFonts w:cs="Times New Roman"/>
                <w:szCs w:val="24"/>
              </w:rPr>
            </w:pPr>
          </w:p>
          <w:p w14:paraId="3FF6DE59" w14:textId="77777777" w:rsidR="006E7A0A" w:rsidRPr="00A122D4" w:rsidRDefault="006E7A0A" w:rsidP="006E7A0A">
            <w:pPr>
              <w:jc w:val="center"/>
              <w:rPr>
                <w:rFonts w:cs="Times New Roman"/>
                <w:szCs w:val="24"/>
              </w:rPr>
            </w:pPr>
            <w:r w:rsidRPr="00A122D4">
              <w:rPr>
                <w:rFonts w:cs="Times New Roman"/>
                <w:szCs w:val="24"/>
              </w:rPr>
              <w:t>29.08.2023</w:t>
            </w:r>
          </w:p>
          <w:p w14:paraId="7CBCD318" w14:textId="77777777" w:rsidR="006E7A0A" w:rsidRPr="00A122D4" w:rsidRDefault="006E7A0A" w:rsidP="006E7A0A">
            <w:pPr>
              <w:jc w:val="center"/>
              <w:rPr>
                <w:rFonts w:cs="Times New Roman"/>
                <w:szCs w:val="24"/>
              </w:rPr>
            </w:pPr>
            <w:r w:rsidRPr="00A122D4">
              <w:rPr>
                <w:rFonts w:cs="Times New Roman"/>
                <w:szCs w:val="24"/>
              </w:rPr>
              <w:t>Протокол</w:t>
            </w:r>
          </w:p>
          <w:p w14:paraId="72FB4CF5" w14:textId="77777777" w:rsidR="006E7A0A" w:rsidRDefault="006E7A0A" w:rsidP="006E7A0A">
            <w:pPr>
              <w:jc w:val="center"/>
              <w:rPr>
                <w:rFonts w:cs="Times New Roman"/>
                <w:szCs w:val="24"/>
              </w:rPr>
            </w:pPr>
            <w:r w:rsidRPr="00A122D4">
              <w:rPr>
                <w:rFonts w:cs="Times New Roman"/>
                <w:szCs w:val="24"/>
              </w:rPr>
              <w:t>№ 11</w:t>
            </w:r>
          </w:p>
          <w:p w14:paraId="2DC43BFB" w14:textId="77777777" w:rsidR="006E7A0A" w:rsidRDefault="006E7A0A" w:rsidP="006E7A0A">
            <w:pPr>
              <w:jc w:val="center"/>
              <w:rPr>
                <w:rFonts w:cs="Times New Roman"/>
                <w:szCs w:val="24"/>
              </w:rPr>
            </w:pPr>
          </w:p>
          <w:p w14:paraId="5C3DD217" w14:textId="77777777" w:rsidR="006E7A0A" w:rsidRPr="00A122D4" w:rsidRDefault="006E7A0A" w:rsidP="006E7A0A">
            <w:pPr>
              <w:jc w:val="center"/>
              <w:rPr>
                <w:rFonts w:cs="Times New Roman"/>
                <w:szCs w:val="24"/>
              </w:rPr>
            </w:pPr>
            <w:r>
              <w:rPr>
                <w:noProof/>
                <w:szCs w:val="24"/>
              </w:rPr>
              <w:drawing>
                <wp:inline distT="0" distB="0" distL="0" distR="0" wp14:anchorId="1F50BD10" wp14:editId="7771E055">
                  <wp:extent cx="830580" cy="4953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8434" t="13065" b="11624"/>
                          <a:stretch>
                            <a:fillRect/>
                          </a:stretch>
                        </pic:blipFill>
                        <pic:spPr bwMode="auto">
                          <a:xfrm>
                            <a:off x="0" y="0"/>
                            <a:ext cx="830580" cy="495300"/>
                          </a:xfrm>
                          <a:prstGeom prst="rect">
                            <a:avLst/>
                          </a:prstGeom>
                          <a:noFill/>
                          <a:ln>
                            <a:noFill/>
                          </a:ln>
                        </pic:spPr>
                      </pic:pic>
                    </a:graphicData>
                  </a:graphic>
                </wp:inline>
              </w:drawing>
            </w:r>
          </w:p>
        </w:tc>
        <w:tc>
          <w:tcPr>
            <w:tcW w:w="718" w:type="pct"/>
            <w:vMerge w:val="restart"/>
            <w:tcBorders>
              <w:top w:val="single" w:sz="4" w:space="0" w:color="000000"/>
              <w:left w:val="single" w:sz="4" w:space="0" w:color="000000"/>
              <w:right w:val="single" w:sz="4" w:space="0" w:color="000000"/>
            </w:tcBorders>
            <w:tcMar>
              <w:left w:w="108" w:type="dxa"/>
              <w:right w:w="108" w:type="dxa"/>
            </w:tcMar>
          </w:tcPr>
          <w:p w14:paraId="4AB1A840" w14:textId="77777777" w:rsidR="006E7A0A" w:rsidRDefault="006E7A0A" w:rsidP="006E7A0A">
            <w:pPr>
              <w:jc w:val="center"/>
              <w:rPr>
                <w:rFonts w:cs="Times New Roman"/>
                <w:szCs w:val="24"/>
              </w:rPr>
            </w:pPr>
          </w:p>
          <w:p w14:paraId="1C908EAC" w14:textId="77777777" w:rsidR="006E7A0A" w:rsidRDefault="006E7A0A" w:rsidP="006E7A0A">
            <w:pPr>
              <w:jc w:val="center"/>
              <w:rPr>
                <w:rFonts w:cs="Times New Roman"/>
                <w:szCs w:val="24"/>
              </w:rPr>
            </w:pPr>
          </w:p>
          <w:p w14:paraId="70BE13C7" w14:textId="77777777" w:rsidR="006E7A0A" w:rsidRDefault="006E7A0A" w:rsidP="006E7A0A">
            <w:pPr>
              <w:jc w:val="center"/>
              <w:rPr>
                <w:rFonts w:cs="Times New Roman"/>
                <w:szCs w:val="24"/>
              </w:rPr>
            </w:pPr>
          </w:p>
          <w:p w14:paraId="4709BB71" w14:textId="77777777" w:rsidR="006E7A0A" w:rsidRDefault="006E7A0A" w:rsidP="006E7A0A">
            <w:pPr>
              <w:jc w:val="center"/>
              <w:rPr>
                <w:rFonts w:cs="Times New Roman"/>
                <w:szCs w:val="24"/>
              </w:rPr>
            </w:pPr>
          </w:p>
          <w:p w14:paraId="5B68CB85" w14:textId="77777777" w:rsidR="006E7A0A" w:rsidRDefault="006E7A0A" w:rsidP="006E7A0A">
            <w:pPr>
              <w:jc w:val="center"/>
              <w:rPr>
                <w:rFonts w:cs="Times New Roman"/>
                <w:szCs w:val="24"/>
              </w:rPr>
            </w:pPr>
          </w:p>
          <w:p w14:paraId="5E54959D" w14:textId="77777777" w:rsidR="006E7A0A" w:rsidRDefault="006E7A0A" w:rsidP="006E7A0A">
            <w:pPr>
              <w:jc w:val="center"/>
              <w:rPr>
                <w:rFonts w:cs="Times New Roman"/>
                <w:szCs w:val="24"/>
              </w:rPr>
            </w:pPr>
          </w:p>
          <w:p w14:paraId="6DFCA23E" w14:textId="7DED330B" w:rsidR="006E7A0A" w:rsidRPr="00A122D4" w:rsidRDefault="00C03DE8" w:rsidP="006E7A0A">
            <w:pPr>
              <w:jc w:val="center"/>
              <w:rPr>
                <w:rFonts w:cs="Times New Roman"/>
                <w:szCs w:val="24"/>
              </w:rPr>
            </w:pPr>
            <w:r>
              <w:rPr>
                <w:rFonts w:cs="Times New Roman"/>
                <w:szCs w:val="24"/>
              </w:rPr>
              <w:t>01.09.2023</w:t>
            </w:r>
          </w:p>
        </w:tc>
      </w:tr>
      <w:tr w:rsidR="006E7A0A" w:rsidRPr="00A122D4" w14:paraId="0E7F49E2" w14:textId="77777777" w:rsidTr="00C03DE8">
        <w:tc>
          <w:tcPr>
            <w:tcW w:w="26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9EB96A9" w14:textId="77777777" w:rsidR="006E7A0A" w:rsidRPr="002A65CA" w:rsidRDefault="006E7A0A" w:rsidP="006E7A0A">
            <w:pPr>
              <w:pStyle w:val="afa"/>
              <w:numPr>
                <w:ilvl w:val="0"/>
                <w:numId w:val="37"/>
              </w:numPr>
              <w:jc w:val="center"/>
              <w:rPr>
                <w:szCs w:val="24"/>
              </w:rPr>
            </w:pPr>
          </w:p>
        </w:tc>
        <w:tc>
          <w:tcPr>
            <w:tcW w:w="9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DFFDC4F" w14:textId="77777777" w:rsidR="006E7A0A" w:rsidRPr="00A122D4" w:rsidRDefault="006E7A0A" w:rsidP="006E7A0A">
            <w:pPr>
              <w:pStyle w:val="2f0"/>
              <w:ind w:left="0"/>
              <w:jc w:val="left"/>
              <w:rPr>
                <w:rFonts w:ascii="Times New Roman" w:hAnsi="Times New Roman"/>
                <w:sz w:val="24"/>
              </w:rPr>
            </w:pPr>
            <w:r w:rsidRPr="00A122D4">
              <w:rPr>
                <w:rFonts w:ascii="Times New Roman" w:hAnsi="Times New Roman"/>
                <w:sz w:val="24"/>
                <w:u w:val="single"/>
              </w:rPr>
              <w:t>Раздел 2</w:t>
            </w:r>
            <w:r w:rsidRPr="00A122D4">
              <w:rPr>
                <w:rFonts w:ascii="Times New Roman" w:hAnsi="Times New Roman"/>
                <w:sz w:val="24"/>
              </w:rPr>
              <w:t xml:space="preserve"> «Перечень планируемых результатов обучения по дисциплине, соотнесенных с планируемыми результатами освоения образовательной программы бакалавриата»</w:t>
            </w:r>
          </w:p>
        </w:tc>
        <w:tc>
          <w:tcPr>
            <w:tcW w:w="1604"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BB3B9E9" w14:textId="77777777" w:rsidR="006E7A0A" w:rsidRPr="00A122D4" w:rsidRDefault="006E7A0A" w:rsidP="004C30C5">
            <w:pPr>
              <w:autoSpaceDE w:val="0"/>
              <w:autoSpaceDN w:val="0"/>
              <w:adjustRightInd w:val="0"/>
              <w:jc w:val="both"/>
              <w:rPr>
                <w:rFonts w:cs="Times New Roman"/>
                <w:szCs w:val="24"/>
              </w:rPr>
            </w:pPr>
            <w:r>
              <w:rPr>
                <w:rFonts w:cs="Times New Roman"/>
                <w:szCs w:val="24"/>
              </w:rPr>
              <w:t>Внесены изменения в подраздел</w:t>
            </w:r>
            <w:r w:rsidRPr="00A122D4">
              <w:rPr>
                <w:rFonts w:cs="Times New Roman"/>
                <w:szCs w:val="24"/>
              </w:rPr>
              <w:t xml:space="preserve"> «Трудовые действия, необходимые умения и знания»</w:t>
            </w:r>
            <w:r>
              <w:rPr>
                <w:rFonts w:cs="Times New Roman"/>
                <w:szCs w:val="24"/>
              </w:rPr>
              <w:t>, в</w:t>
            </w:r>
            <w:r w:rsidRPr="008533CC">
              <w:rPr>
                <w:rFonts w:cs="Times New Roman"/>
                <w:szCs w:val="24"/>
              </w:rPr>
              <w:t>несены изменения</w:t>
            </w:r>
            <w:r>
              <w:rPr>
                <w:rFonts w:cs="Times New Roman"/>
                <w:szCs w:val="24"/>
              </w:rPr>
              <w:t xml:space="preserve"> в формулировках индикаторов и дескрипторов</w:t>
            </w:r>
            <w:r w:rsidRPr="008533CC">
              <w:rPr>
                <w:rFonts w:cs="Times New Roman"/>
                <w:szCs w:val="24"/>
              </w:rPr>
              <w:t xml:space="preserve"> в </w:t>
            </w:r>
            <w:r>
              <w:rPr>
                <w:rFonts w:cs="Times New Roman"/>
                <w:szCs w:val="24"/>
              </w:rPr>
              <w:t>т</w:t>
            </w:r>
            <w:r w:rsidRPr="008533CC">
              <w:rPr>
                <w:rFonts w:cs="Times New Roman"/>
                <w:szCs w:val="24"/>
              </w:rPr>
              <w:t>аблиц</w:t>
            </w:r>
            <w:r>
              <w:rPr>
                <w:rFonts w:cs="Times New Roman"/>
                <w:szCs w:val="24"/>
              </w:rPr>
              <w:t>е</w:t>
            </w:r>
            <w:r w:rsidRPr="008533CC">
              <w:rPr>
                <w:rFonts w:cs="Times New Roman"/>
                <w:szCs w:val="24"/>
              </w:rPr>
              <w:t xml:space="preserve"> </w:t>
            </w:r>
            <w:r>
              <w:rPr>
                <w:rFonts w:cs="Times New Roman"/>
                <w:szCs w:val="24"/>
              </w:rPr>
              <w:t>2</w:t>
            </w:r>
            <w:r w:rsidRPr="008533CC">
              <w:rPr>
                <w:rFonts w:cs="Times New Roman"/>
                <w:szCs w:val="24"/>
              </w:rPr>
              <w:t>.1 – «Планируемые результаты обучения по дисциплине</w:t>
            </w:r>
            <w:r>
              <w:rPr>
                <w:rFonts w:cs="Times New Roman"/>
                <w:szCs w:val="24"/>
              </w:rPr>
              <w:t>,</w:t>
            </w:r>
            <w:r w:rsidRPr="00A122D4">
              <w:rPr>
                <w:rFonts w:cs="Times New Roman"/>
                <w:szCs w:val="24"/>
              </w:rPr>
              <w:t xml:space="preserve"> </w:t>
            </w:r>
            <w:r>
              <w:rPr>
                <w:rFonts w:cs="Times New Roman"/>
                <w:szCs w:val="24"/>
              </w:rPr>
              <w:t xml:space="preserve">в связи с </w:t>
            </w:r>
            <w:r w:rsidRPr="00A122D4">
              <w:rPr>
                <w:rFonts w:cs="Times New Roman"/>
                <w:szCs w:val="24"/>
              </w:rPr>
              <w:t>изменения</w:t>
            </w:r>
            <w:r>
              <w:rPr>
                <w:rFonts w:cs="Times New Roman"/>
                <w:szCs w:val="24"/>
              </w:rPr>
              <w:t>ми</w:t>
            </w:r>
            <w:r w:rsidRPr="00A122D4">
              <w:rPr>
                <w:rFonts w:cs="Times New Roman"/>
                <w:szCs w:val="24"/>
              </w:rPr>
              <w:t xml:space="preserve"> </w:t>
            </w:r>
            <w:r>
              <w:rPr>
                <w:rFonts w:cs="Times New Roman"/>
                <w:szCs w:val="24"/>
              </w:rPr>
              <w:t xml:space="preserve">профессиональных стандартов: </w:t>
            </w:r>
            <w:r w:rsidR="004C30C5" w:rsidRPr="0058022A">
              <w:rPr>
                <w:rFonts w:cs="Times New Roman"/>
                <w:szCs w:val="24"/>
              </w:rPr>
              <w:t xml:space="preserve">ПС 31. 010 </w:t>
            </w:r>
            <w:r w:rsidR="004C30C5">
              <w:rPr>
                <w:rFonts w:cs="Times New Roman"/>
                <w:szCs w:val="24"/>
              </w:rPr>
              <w:t>«</w:t>
            </w:r>
            <w:r w:rsidR="004C30C5" w:rsidRPr="0058022A">
              <w:rPr>
                <w:rFonts w:cs="Times New Roman"/>
                <w:szCs w:val="24"/>
              </w:rPr>
              <w:t>Конструктор в автомобилестроении</w:t>
            </w:r>
            <w:r w:rsidR="004C30C5">
              <w:rPr>
                <w:rFonts w:cs="Times New Roman"/>
                <w:szCs w:val="24"/>
              </w:rPr>
              <w:t xml:space="preserve">» </w:t>
            </w:r>
            <w:r w:rsidR="004C30C5" w:rsidRPr="0058022A">
              <w:rPr>
                <w:rFonts w:cs="Times New Roman"/>
                <w:szCs w:val="24"/>
              </w:rPr>
              <w:t>Приказ Минтруда России от 07.07.2022 N 403н</w:t>
            </w:r>
          </w:p>
        </w:tc>
        <w:tc>
          <w:tcPr>
            <w:tcW w:w="719" w:type="pct"/>
            <w:vMerge/>
            <w:tcBorders>
              <w:left w:val="single" w:sz="4" w:space="0" w:color="000000"/>
              <w:right w:val="single" w:sz="4" w:space="0" w:color="000000"/>
            </w:tcBorders>
            <w:tcMar>
              <w:left w:w="108" w:type="dxa"/>
              <w:right w:w="108" w:type="dxa"/>
            </w:tcMar>
          </w:tcPr>
          <w:p w14:paraId="78EFF91B" w14:textId="77777777" w:rsidR="006E7A0A" w:rsidRPr="00A122D4" w:rsidRDefault="006E7A0A" w:rsidP="006E7A0A">
            <w:pPr>
              <w:rPr>
                <w:rFonts w:cs="Times New Roman"/>
                <w:szCs w:val="24"/>
              </w:rPr>
            </w:pPr>
          </w:p>
        </w:tc>
        <w:tc>
          <w:tcPr>
            <w:tcW w:w="763" w:type="pct"/>
            <w:vMerge/>
            <w:tcBorders>
              <w:left w:val="single" w:sz="4" w:space="0" w:color="000000"/>
              <w:right w:val="single" w:sz="4" w:space="0" w:color="000000"/>
            </w:tcBorders>
            <w:tcMar>
              <w:left w:w="108" w:type="dxa"/>
              <w:right w:w="108" w:type="dxa"/>
            </w:tcMar>
          </w:tcPr>
          <w:p w14:paraId="29347C5E" w14:textId="77777777" w:rsidR="006E7A0A" w:rsidRPr="00A122D4" w:rsidRDefault="006E7A0A" w:rsidP="006E7A0A">
            <w:pPr>
              <w:rPr>
                <w:rFonts w:cs="Times New Roman"/>
                <w:szCs w:val="24"/>
              </w:rPr>
            </w:pPr>
          </w:p>
        </w:tc>
        <w:tc>
          <w:tcPr>
            <w:tcW w:w="718" w:type="pct"/>
            <w:vMerge/>
            <w:tcBorders>
              <w:left w:val="single" w:sz="4" w:space="0" w:color="000000"/>
              <w:right w:val="single" w:sz="4" w:space="0" w:color="000000"/>
            </w:tcBorders>
            <w:tcMar>
              <w:left w:w="108" w:type="dxa"/>
              <w:right w:w="108" w:type="dxa"/>
            </w:tcMar>
          </w:tcPr>
          <w:p w14:paraId="5D93E9DA" w14:textId="77777777" w:rsidR="006E7A0A" w:rsidRPr="00A122D4" w:rsidRDefault="006E7A0A" w:rsidP="006E7A0A">
            <w:pPr>
              <w:rPr>
                <w:rFonts w:cs="Times New Roman"/>
                <w:szCs w:val="24"/>
              </w:rPr>
            </w:pPr>
          </w:p>
        </w:tc>
      </w:tr>
      <w:tr w:rsidR="006E7A0A" w:rsidRPr="00A122D4" w14:paraId="3C474899" w14:textId="77777777" w:rsidTr="00C03DE8">
        <w:tc>
          <w:tcPr>
            <w:tcW w:w="26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44215FA" w14:textId="77777777" w:rsidR="006E7A0A" w:rsidRPr="002A65CA" w:rsidRDefault="006E7A0A" w:rsidP="006E7A0A">
            <w:pPr>
              <w:pStyle w:val="afa"/>
              <w:numPr>
                <w:ilvl w:val="0"/>
                <w:numId w:val="37"/>
              </w:numPr>
              <w:jc w:val="center"/>
              <w:rPr>
                <w:szCs w:val="24"/>
              </w:rPr>
            </w:pPr>
          </w:p>
        </w:tc>
        <w:tc>
          <w:tcPr>
            <w:tcW w:w="9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651FE79" w14:textId="77777777" w:rsidR="006E7A0A" w:rsidRPr="008533CC" w:rsidRDefault="006E7A0A" w:rsidP="006E7A0A">
            <w:pPr>
              <w:autoSpaceDE w:val="0"/>
              <w:autoSpaceDN w:val="0"/>
              <w:adjustRightInd w:val="0"/>
              <w:rPr>
                <w:rFonts w:cs="Times New Roman"/>
                <w:bCs/>
                <w:color w:val="000000"/>
                <w:szCs w:val="24"/>
              </w:rPr>
            </w:pPr>
            <w:r w:rsidRPr="00A122D4">
              <w:rPr>
                <w:rFonts w:cs="Times New Roman"/>
                <w:bCs/>
                <w:color w:val="000000"/>
                <w:szCs w:val="24"/>
                <w:u w:val="single"/>
              </w:rPr>
              <w:t xml:space="preserve">Раздел </w:t>
            </w:r>
            <w:r>
              <w:rPr>
                <w:rFonts w:cs="Times New Roman"/>
                <w:bCs/>
                <w:color w:val="000000"/>
                <w:szCs w:val="24"/>
                <w:u w:val="single"/>
              </w:rPr>
              <w:t>1, 2, 3, 4 и 5</w:t>
            </w:r>
            <w:r w:rsidRPr="008533CC">
              <w:rPr>
                <w:rFonts w:cs="Times New Roman"/>
                <w:bCs/>
                <w:color w:val="000000"/>
                <w:szCs w:val="24"/>
              </w:rPr>
              <w:t xml:space="preserve"> Фонда оценочных средств</w:t>
            </w:r>
            <w:r>
              <w:rPr>
                <w:rFonts w:cs="Times New Roman"/>
                <w:bCs/>
                <w:color w:val="000000"/>
                <w:szCs w:val="24"/>
              </w:rPr>
              <w:t xml:space="preserve"> РП.</w:t>
            </w:r>
          </w:p>
          <w:p w14:paraId="029C3BF5" w14:textId="77777777" w:rsidR="006E7A0A" w:rsidRPr="00A122D4" w:rsidRDefault="006E7A0A" w:rsidP="006E7A0A">
            <w:pPr>
              <w:pStyle w:val="2f0"/>
              <w:ind w:left="0"/>
              <w:jc w:val="left"/>
              <w:rPr>
                <w:rFonts w:ascii="Times New Roman" w:hAnsi="Times New Roman"/>
                <w:sz w:val="24"/>
                <w:u w:val="single"/>
              </w:rPr>
            </w:pPr>
          </w:p>
        </w:tc>
        <w:tc>
          <w:tcPr>
            <w:tcW w:w="1604"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EB4CADE" w14:textId="77777777" w:rsidR="006E7A0A" w:rsidRPr="00A122D4" w:rsidRDefault="006E7A0A" w:rsidP="004C30C5">
            <w:pPr>
              <w:autoSpaceDE w:val="0"/>
              <w:autoSpaceDN w:val="0"/>
              <w:adjustRightInd w:val="0"/>
              <w:jc w:val="both"/>
              <w:rPr>
                <w:rFonts w:cs="Times New Roman"/>
                <w:szCs w:val="24"/>
              </w:rPr>
            </w:pPr>
            <w:r>
              <w:rPr>
                <w:rFonts w:cs="Times New Roman"/>
                <w:szCs w:val="24"/>
              </w:rPr>
              <w:t>Внесены изменения в формулировку индикаторов и дескрипторов в</w:t>
            </w:r>
            <w:r w:rsidRPr="00B13294">
              <w:rPr>
                <w:rFonts w:cs="Times New Roman"/>
                <w:i/>
                <w:szCs w:val="24"/>
              </w:rPr>
              <w:t xml:space="preserve"> </w:t>
            </w:r>
            <w:r>
              <w:rPr>
                <w:rFonts w:cs="Times New Roman"/>
                <w:szCs w:val="24"/>
              </w:rPr>
              <w:t>т</w:t>
            </w:r>
            <w:r w:rsidRPr="008533CC">
              <w:rPr>
                <w:rFonts w:cs="Times New Roman"/>
                <w:szCs w:val="24"/>
              </w:rPr>
              <w:t>аблиц</w:t>
            </w:r>
            <w:r>
              <w:rPr>
                <w:rFonts w:cs="Times New Roman"/>
                <w:szCs w:val="24"/>
              </w:rPr>
              <w:t>ах 1.1</w:t>
            </w:r>
            <w:proofErr w:type="gramStart"/>
            <w:r>
              <w:rPr>
                <w:rFonts w:cs="Times New Roman"/>
                <w:szCs w:val="24"/>
              </w:rPr>
              <w:t xml:space="preserve">, </w:t>
            </w:r>
            <w:r w:rsidRPr="008533CC">
              <w:rPr>
                <w:rFonts w:cs="Times New Roman"/>
                <w:szCs w:val="24"/>
              </w:rPr>
              <w:t xml:space="preserve"> 2.1</w:t>
            </w:r>
            <w:proofErr w:type="gramEnd"/>
            <w:r w:rsidRPr="008533CC">
              <w:rPr>
                <w:rFonts w:cs="Times New Roman"/>
                <w:szCs w:val="24"/>
              </w:rPr>
              <w:t>, 3.1, 4.1</w:t>
            </w:r>
            <w:r>
              <w:rPr>
                <w:rFonts w:cs="Times New Roman"/>
                <w:szCs w:val="24"/>
              </w:rPr>
              <w:t xml:space="preserve"> </w:t>
            </w:r>
            <w:proofErr w:type="spellStart"/>
            <w:r>
              <w:rPr>
                <w:rFonts w:cs="Times New Roman"/>
                <w:szCs w:val="24"/>
              </w:rPr>
              <w:t>ФОСа</w:t>
            </w:r>
            <w:proofErr w:type="spellEnd"/>
            <w:r>
              <w:rPr>
                <w:rFonts w:cs="Times New Roman"/>
                <w:szCs w:val="24"/>
              </w:rPr>
              <w:t xml:space="preserve">, в связи с </w:t>
            </w:r>
            <w:r w:rsidRPr="00A122D4">
              <w:rPr>
                <w:rFonts w:cs="Times New Roman"/>
                <w:szCs w:val="24"/>
              </w:rPr>
              <w:t>изменения</w:t>
            </w:r>
            <w:r>
              <w:rPr>
                <w:rFonts w:cs="Times New Roman"/>
                <w:szCs w:val="24"/>
              </w:rPr>
              <w:t>ми</w:t>
            </w:r>
            <w:r w:rsidRPr="00A122D4">
              <w:rPr>
                <w:rFonts w:cs="Times New Roman"/>
                <w:szCs w:val="24"/>
              </w:rPr>
              <w:t xml:space="preserve"> </w:t>
            </w:r>
            <w:r>
              <w:rPr>
                <w:rFonts w:cs="Times New Roman"/>
                <w:szCs w:val="24"/>
              </w:rPr>
              <w:t>профессионального стандарта:</w:t>
            </w:r>
            <w:r w:rsidRPr="0058022A">
              <w:rPr>
                <w:rFonts w:cs="Times New Roman"/>
                <w:szCs w:val="24"/>
              </w:rPr>
              <w:t xml:space="preserve"> </w:t>
            </w:r>
            <w:r w:rsidR="004C30C5" w:rsidRPr="0058022A">
              <w:rPr>
                <w:rFonts w:cs="Times New Roman"/>
                <w:szCs w:val="24"/>
              </w:rPr>
              <w:t xml:space="preserve">ПС 31. 010 </w:t>
            </w:r>
            <w:r w:rsidR="004C30C5">
              <w:rPr>
                <w:rFonts w:cs="Times New Roman"/>
                <w:szCs w:val="24"/>
              </w:rPr>
              <w:t>«</w:t>
            </w:r>
            <w:r w:rsidR="004C30C5" w:rsidRPr="0058022A">
              <w:rPr>
                <w:rFonts w:cs="Times New Roman"/>
                <w:szCs w:val="24"/>
              </w:rPr>
              <w:t>Конструктор в автомобилестроении</w:t>
            </w:r>
            <w:r w:rsidR="004C30C5">
              <w:rPr>
                <w:rFonts w:cs="Times New Roman"/>
                <w:szCs w:val="24"/>
              </w:rPr>
              <w:t xml:space="preserve">» </w:t>
            </w:r>
            <w:r w:rsidR="004C30C5" w:rsidRPr="0058022A">
              <w:rPr>
                <w:rFonts w:cs="Times New Roman"/>
                <w:szCs w:val="24"/>
              </w:rPr>
              <w:t>Приказ Минтруда России от 07.07.2022 N 403н</w:t>
            </w:r>
          </w:p>
        </w:tc>
        <w:tc>
          <w:tcPr>
            <w:tcW w:w="719" w:type="pct"/>
            <w:vMerge/>
            <w:tcBorders>
              <w:left w:val="single" w:sz="4" w:space="0" w:color="000000"/>
              <w:right w:val="single" w:sz="4" w:space="0" w:color="000000"/>
            </w:tcBorders>
            <w:tcMar>
              <w:left w:w="108" w:type="dxa"/>
              <w:right w:w="108" w:type="dxa"/>
            </w:tcMar>
          </w:tcPr>
          <w:p w14:paraId="38D78E94" w14:textId="77777777" w:rsidR="006E7A0A" w:rsidRPr="00A122D4" w:rsidRDefault="006E7A0A" w:rsidP="006E7A0A">
            <w:pPr>
              <w:rPr>
                <w:rFonts w:cs="Times New Roman"/>
                <w:szCs w:val="24"/>
              </w:rPr>
            </w:pPr>
          </w:p>
        </w:tc>
        <w:tc>
          <w:tcPr>
            <w:tcW w:w="763" w:type="pct"/>
            <w:vMerge/>
            <w:tcBorders>
              <w:left w:val="single" w:sz="4" w:space="0" w:color="000000"/>
              <w:right w:val="single" w:sz="4" w:space="0" w:color="000000"/>
            </w:tcBorders>
            <w:tcMar>
              <w:left w:w="108" w:type="dxa"/>
              <w:right w:w="108" w:type="dxa"/>
            </w:tcMar>
          </w:tcPr>
          <w:p w14:paraId="40858BC6" w14:textId="77777777" w:rsidR="006E7A0A" w:rsidRPr="00A122D4" w:rsidRDefault="006E7A0A" w:rsidP="006E7A0A">
            <w:pPr>
              <w:rPr>
                <w:rFonts w:cs="Times New Roman"/>
                <w:szCs w:val="24"/>
              </w:rPr>
            </w:pPr>
          </w:p>
        </w:tc>
        <w:tc>
          <w:tcPr>
            <w:tcW w:w="718" w:type="pct"/>
            <w:vMerge/>
            <w:tcBorders>
              <w:left w:val="single" w:sz="4" w:space="0" w:color="000000"/>
              <w:right w:val="single" w:sz="4" w:space="0" w:color="000000"/>
            </w:tcBorders>
            <w:tcMar>
              <w:left w:w="108" w:type="dxa"/>
              <w:right w:w="108" w:type="dxa"/>
            </w:tcMar>
          </w:tcPr>
          <w:p w14:paraId="5E4FF3C2" w14:textId="77777777" w:rsidR="006E7A0A" w:rsidRPr="00A122D4" w:rsidRDefault="006E7A0A" w:rsidP="006E7A0A">
            <w:pPr>
              <w:rPr>
                <w:rFonts w:cs="Times New Roman"/>
                <w:szCs w:val="24"/>
              </w:rPr>
            </w:pPr>
          </w:p>
        </w:tc>
      </w:tr>
      <w:tr w:rsidR="006E7A0A" w:rsidRPr="00A122D4" w14:paraId="2B8143AD" w14:textId="77777777" w:rsidTr="00C03DE8">
        <w:tc>
          <w:tcPr>
            <w:tcW w:w="26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5B8D75F" w14:textId="77777777" w:rsidR="006E7A0A" w:rsidRPr="002A65CA" w:rsidRDefault="006E7A0A" w:rsidP="006E7A0A">
            <w:pPr>
              <w:pStyle w:val="afa"/>
              <w:numPr>
                <w:ilvl w:val="0"/>
                <w:numId w:val="37"/>
              </w:numPr>
              <w:jc w:val="center"/>
              <w:rPr>
                <w:szCs w:val="24"/>
              </w:rPr>
            </w:pPr>
          </w:p>
        </w:tc>
        <w:tc>
          <w:tcPr>
            <w:tcW w:w="9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F2B1D6B" w14:textId="77777777" w:rsidR="006E7A0A" w:rsidRPr="000D58FF" w:rsidRDefault="006E7A0A" w:rsidP="006E7A0A">
            <w:pPr>
              <w:autoSpaceDE w:val="0"/>
              <w:autoSpaceDN w:val="0"/>
              <w:adjustRightInd w:val="0"/>
              <w:rPr>
                <w:rFonts w:cs="Times New Roman"/>
                <w:bCs/>
                <w:caps/>
                <w:szCs w:val="24"/>
                <w:highlight w:val="yellow"/>
              </w:rPr>
            </w:pPr>
            <w:r w:rsidRPr="000D58FF">
              <w:rPr>
                <w:rFonts w:cs="Times New Roman"/>
                <w:bCs/>
                <w:szCs w:val="24"/>
              </w:rPr>
              <w:t>9. Учебно-методическое и информационное обеспечение дисциплины</w:t>
            </w:r>
          </w:p>
        </w:tc>
        <w:tc>
          <w:tcPr>
            <w:tcW w:w="1604"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4147DC4" w14:textId="77777777" w:rsidR="006E7A0A" w:rsidRPr="000D58FF" w:rsidRDefault="006E7A0A" w:rsidP="006E7A0A">
            <w:pPr>
              <w:autoSpaceDE w:val="0"/>
              <w:autoSpaceDN w:val="0"/>
              <w:adjustRightInd w:val="0"/>
              <w:rPr>
                <w:rFonts w:cs="Times New Roman"/>
                <w:bCs/>
                <w:caps/>
                <w:spacing w:val="-10"/>
                <w:szCs w:val="24"/>
              </w:rPr>
            </w:pPr>
            <w:r w:rsidRPr="000D58FF">
              <w:t xml:space="preserve">Добавлена новая редакция таблицы </w:t>
            </w:r>
            <w:r w:rsidRPr="000D58FF">
              <w:rPr>
                <w:rFonts w:cs="Times New Roman"/>
                <w:bCs/>
                <w:spacing w:val="-10"/>
                <w:szCs w:val="24"/>
              </w:rPr>
              <w:t>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w:t>
            </w:r>
          </w:p>
        </w:tc>
        <w:tc>
          <w:tcPr>
            <w:tcW w:w="719" w:type="pct"/>
            <w:tcBorders>
              <w:left w:val="single" w:sz="4" w:space="0" w:color="000000"/>
              <w:right w:val="single" w:sz="4" w:space="0" w:color="000000"/>
            </w:tcBorders>
            <w:tcMar>
              <w:left w:w="108" w:type="dxa"/>
              <w:right w:w="108" w:type="dxa"/>
            </w:tcMar>
          </w:tcPr>
          <w:p w14:paraId="0129B7A0" w14:textId="77777777" w:rsidR="006E7A0A" w:rsidRPr="00A122D4" w:rsidRDefault="006E7A0A" w:rsidP="006E7A0A">
            <w:pPr>
              <w:rPr>
                <w:rFonts w:cs="Times New Roman"/>
                <w:szCs w:val="24"/>
              </w:rPr>
            </w:pPr>
          </w:p>
        </w:tc>
        <w:tc>
          <w:tcPr>
            <w:tcW w:w="763" w:type="pct"/>
            <w:tcBorders>
              <w:left w:val="single" w:sz="4" w:space="0" w:color="000000"/>
              <w:right w:val="single" w:sz="4" w:space="0" w:color="000000"/>
            </w:tcBorders>
            <w:tcMar>
              <w:left w:w="108" w:type="dxa"/>
              <w:right w:w="108" w:type="dxa"/>
            </w:tcMar>
          </w:tcPr>
          <w:p w14:paraId="38762C6C" w14:textId="77777777" w:rsidR="006E7A0A" w:rsidRPr="00A122D4" w:rsidRDefault="006E7A0A" w:rsidP="006E7A0A">
            <w:pPr>
              <w:rPr>
                <w:rFonts w:cs="Times New Roman"/>
                <w:szCs w:val="24"/>
              </w:rPr>
            </w:pPr>
          </w:p>
        </w:tc>
        <w:tc>
          <w:tcPr>
            <w:tcW w:w="718" w:type="pct"/>
            <w:tcBorders>
              <w:left w:val="single" w:sz="4" w:space="0" w:color="000000"/>
              <w:right w:val="single" w:sz="4" w:space="0" w:color="000000"/>
            </w:tcBorders>
            <w:tcMar>
              <w:left w:w="108" w:type="dxa"/>
              <w:right w:w="108" w:type="dxa"/>
            </w:tcMar>
          </w:tcPr>
          <w:p w14:paraId="28930706" w14:textId="77777777" w:rsidR="006E7A0A" w:rsidRPr="00A122D4" w:rsidRDefault="006E7A0A" w:rsidP="006E7A0A">
            <w:pPr>
              <w:rPr>
                <w:rFonts w:cs="Times New Roman"/>
                <w:szCs w:val="24"/>
              </w:rPr>
            </w:pPr>
          </w:p>
        </w:tc>
      </w:tr>
      <w:tr w:rsidR="006E7A0A" w:rsidRPr="00A122D4" w14:paraId="67599485" w14:textId="77777777" w:rsidTr="00C03DE8">
        <w:tc>
          <w:tcPr>
            <w:tcW w:w="26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90E1D2A" w14:textId="77777777" w:rsidR="006E7A0A" w:rsidRPr="002A65CA" w:rsidRDefault="006E7A0A" w:rsidP="006E7A0A">
            <w:pPr>
              <w:pStyle w:val="afa"/>
              <w:numPr>
                <w:ilvl w:val="0"/>
                <w:numId w:val="37"/>
              </w:numPr>
              <w:jc w:val="center"/>
              <w:rPr>
                <w:szCs w:val="24"/>
              </w:rPr>
            </w:pPr>
          </w:p>
        </w:tc>
        <w:tc>
          <w:tcPr>
            <w:tcW w:w="9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D819B84" w14:textId="77777777" w:rsidR="006E7A0A" w:rsidRPr="000D58FF" w:rsidRDefault="006E7A0A" w:rsidP="006E7A0A">
            <w:pPr>
              <w:autoSpaceDE w:val="0"/>
              <w:autoSpaceDN w:val="0"/>
              <w:adjustRightInd w:val="0"/>
              <w:rPr>
                <w:rFonts w:cs="Times New Roman"/>
                <w:bCs/>
                <w:caps/>
                <w:szCs w:val="24"/>
                <w:highlight w:val="yellow"/>
              </w:rPr>
            </w:pPr>
            <w:r w:rsidRPr="000D58FF">
              <w:rPr>
                <w:rFonts w:cs="Times New Roman"/>
                <w:bCs/>
                <w:szCs w:val="24"/>
              </w:rPr>
              <w:t>10. Материально-техническая база, необходимая для осуществления образовательного процесса по дисциплине</w:t>
            </w:r>
          </w:p>
        </w:tc>
        <w:tc>
          <w:tcPr>
            <w:tcW w:w="1604"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037E6D5" w14:textId="77777777" w:rsidR="006E7A0A" w:rsidRPr="000D58FF" w:rsidRDefault="006E7A0A" w:rsidP="006E7A0A">
            <w:pPr>
              <w:autoSpaceDE w:val="0"/>
              <w:autoSpaceDN w:val="0"/>
              <w:adjustRightInd w:val="0"/>
              <w:rPr>
                <w:rFonts w:cs="Times New Roman"/>
                <w:bCs/>
                <w:spacing w:val="-10"/>
                <w:szCs w:val="24"/>
              </w:rPr>
            </w:pPr>
            <w:r w:rsidRPr="000D58FF">
              <w:t xml:space="preserve">Добавлена новая редакция таблицы </w:t>
            </w:r>
            <w:r w:rsidRPr="000D58FF">
              <w:rPr>
                <w:rFonts w:cs="Times New Roman"/>
                <w:bCs/>
                <w:spacing w:val="-10"/>
                <w:szCs w:val="24"/>
              </w:rPr>
              <w:t>10.1 – Материально-техническое обеспечение дисциплины</w:t>
            </w:r>
          </w:p>
        </w:tc>
        <w:tc>
          <w:tcPr>
            <w:tcW w:w="719" w:type="pct"/>
            <w:tcBorders>
              <w:left w:val="single" w:sz="4" w:space="0" w:color="000000"/>
              <w:bottom w:val="single" w:sz="4" w:space="0" w:color="000000"/>
              <w:right w:val="single" w:sz="4" w:space="0" w:color="000000"/>
            </w:tcBorders>
            <w:tcMar>
              <w:left w:w="108" w:type="dxa"/>
              <w:right w:w="108" w:type="dxa"/>
            </w:tcMar>
          </w:tcPr>
          <w:p w14:paraId="7B9F1E9D" w14:textId="77777777" w:rsidR="006E7A0A" w:rsidRPr="00A122D4" w:rsidRDefault="006E7A0A" w:rsidP="006E7A0A">
            <w:pPr>
              <w:rPr>
                <w:rFonts w:cs="Times New Roman"/>
                <w:szCs w:val="24"/>
              </w:rPr>
            </w:pPr>
          </w:p>
        </w:tc>
        <w:tc>
          <w:tcPr>
            <w:tcW w:w="763" w:type="pct"/>
            <w:tcBorders>
              <w:left w:val="single" w:sz="4" w:space="0" w:color="000000"/>
              <w:bottom w:val="single" w:sz="4" w:space="0" w:color="000000"/>
              <w:right w:val="single" w:sz="4" w:space="0" w:color="000000"/>
            </w:tcBorders>
            <w:tcMar>
              <w:left w:w="108" w:type="dxa"/>
              <w:right w:w="108" w:type="dxa"/>
            </w:tcMar>
          </w:tcPr>
          <w:p w14:paraId="226677CE" w14:textId="77777777" w:rsidR="006E7A0A" w:rsidRPr="00A122D4" w:rsidRDefault="006E7A0A" w:rsidP="006E7A0A">
            <w:pPr>
              <w:rPr>
                <w:rFonts w:cs="Times New Roman"/>
                <w:szCs w:val="24"/>
              </w:rPr>
            </w:pPr>
          </w:p>
        </w:tc>
        <w:tc>
          <w:tcPr>
            <w:tcW w:w="718" w:type="pct"/>
            <w:tcBorders>
              <w:left w:val="single" w:sz="4" w:space="0" w:color="000000"/>
              <w:bottom w:val="single" w:sz="4" w:space="0" w:color="000000"/>
              <w:right w:val="single" w:sz="4" w:space="0" w:color="000000"/>
            </w:tcBorders>
            <w:tcMar>
              <w:left w:w="108" w:type="dxa"/>
              <w:right w:w="108" w:type="dxa"/>
            </w:tcMar>
          </w:tcPr>
          <w:p w14:paraId="500EEAFC" w14:textId="77777777" w:rsidR="006E7A0A" w:rsidRPr="00A122D4" w:rsidRDefault="006E7A0A" w:rsidP="006E7A0A">
            <w:pPr>
              <w:rPr>
                <w:rFonts w:cs="Times New Roman"/>
                <w:szCs w:val="24"/>
              </w:rPr>
            </w:pPr>
          </w:p>
        </w:tc>
      </w:tr>
    </w:tbl>
    <w:p w14:paraId="72A39D63" w14:textId="0693F61E" w:rsidR="00C659EC" w:rsidRDefault="00C659EC">
      <w:pPr>
        <w:rPr>
          <w:b/>
          <w:bCs/>
          <w:caps/>
          <w:sz w:val="28"/>
        </w:rPr>
      </w:pPr>
    </w:p>
    <w:p w14:paraId="64857130" w14:textId="77777777" w:rsidR="00C03DE8" w:rsidRDefault="00C03DE8">
      <w:pPr>
        <w:rPr>
          <w:b/>
          <w:bCs/>
          <w:caps/>
          <w:sz w:val="28"/>
        </w:rPr>
        <w:sectPr w:rsidR="00C03DE8" w:rsidSect="00D6614F">
          <w:pgSz w:w="11906" w:h="16838"/>
          <w:pgMar w:top="1134" w:right="567" w:bottom="1134" w:left="1418" w:header="340" w:footer="397" w:gutter="0"/>
          <w:cols w:space="708"/>
          <w:docGrid w:linePitch="360"/>
        </w:sectPr>
      </w:pPr>
    </w:p>
    <w:p w14:paraId="4E647EF2" w14:textId="77777777" w:rsidR="00C03DE8" w:rsidRDefault="00C03DE8" w:rsidP="00C03DE8">
      <w:pPr>
        <w:autoSpaceDE w:val="0"/>
        <w:autoSpaceDN w:val="0"/>
        <w:adjustRightInd w:val="0"/>
        <w:spacing w:line="264" w:lineRule="auto"/>
        <w:ind w:left="482" w:right="403"/>
        <w:jc w:val="center"/>
        <w:outlineLvl w:val="0"/>
        <w:rPr>
          <w:rFonts w:ascii="Times New Roman ??????????" w:hAnsi="Times New Roman ??????????" w:cs="Times New Roman"/>
          <w:b/>
          <w:bCs/>
          <w:szCs w:val="24"/>
        </w:rPr>
      </w:pPr>
      <w:r>
        <w:rPr>
          <w:rFonts w:ascii="Times New Roman ??????????" w:hAnsi="Times New Roman ??????????" w:cs="Times New Roman"/>
          <w:b/>
          <w:bCs/>
          <w:szCs w:val="24"/>
        </w:rPr>
        <w:lastRenderedPageBreak/>
        <w:t xml:space="preserve">Лист </w:t>
      </w:r>
    </w:p>
    <w:p w14:paraId="0066D8E5" w14:textId="7BCC2D49" w:rsidR="00C03DE8" w:rsidRPr="00C03DE8" w:rsidRDefault="00C03DE8" w:rsidP="00C03DE8">
      <w:pPr>
        <w:autoSpaceDE w:val="0"/>
        <w:autoSpaceDN w:val="0"/>
        <w:adjustRightInd w:val="0"/>
        <w:spacing w:line="264" w:lineRule="auto"/>
        <w:ind w:right="403"/>
        <w:jc w:val="center"/>
        <w:outlineLvl w:val="0"/>
        <w:rPr>
          <w:rFonts w:ascii="Times New Roman ??????????" w:hAnsi="Times New Roman ??????????" w:cs="Times New Roman"/>
          <w:b/>
          <w:bCs/>
          <w:szCs w:val="24"/>
        </w:rPr>
      </w:pPr>
      <w:r w:rsidRPr="00C03DE8">
        <w:rPr>
          <w:rFonts w:ascii="Times New Roman ??????????" w:hAnsi="Times New Roman ??????????" w:cs="Times New Roman"/>
          <w:b/>
          <w:bCs/>
          <w:szCs w:val="24"/>
        </w:rPr>
        <w:t>регистрации изменений и дополнений к рабочей программе</w:t>
      </w:r>
      <w:r w:rsidRPr="00C03DE8">
        <w:rPr>
          <w:rFonts w:cs="Times New Roman"/>
          <w:b/>
          <w:bCs/>
          <w:szCs w:val="24"/>
        </w:rPr>
        <w:t xml:space="preserve"> </w:t>
      </w:r>
      <w:r w:rsidRPr="00C03DE8">
        <w:rPr>
          <w:rFonts w:ascii="Times New Roman ??????????" w:hAnsi="Times New Roman ??????????" w:cs="Times New Roman"/>
          <w:b/>
          <w:bCs/>
          <w:szCs w:val="24"/>
        </w:rPr>
        <w:t>дисциплины</w:t>
      </w:r>
      <w:r>
        <w:rPr>
          <w:rFonts w:ascii="Times New Roman ??????????" w:hAnsi="Times New Roman ??????????" w:cs="Times New Roman"/>
          <w:bCs/>
          <w:szCs w:val="24"/>
        </w:rPr>
        <w:t xml:space="preserve"> </w:t>
      </w:r>
      <w:r w:rsidRPr="00C03DE8">
        <w:rPr>
          <w:rFonts w:ascii="Times New Roman ??????????" w:hAnsi="Times New Roman ??????????" w:cs="Times New Roman"/>
          <w:b/>
          <w:bCs/>
          <w:szCs w:val="24"/>
        </w:rPr>
        <w:t>«</w:t>
      </w:r>
      <w:r w:rsidRPr="00C03DE8">
        <w:rPr>
          <w:rFonts w:eastAsia="Calibri" w:cs="Times New Roman"/>
          <w:b/>
          <w:szCs w:val="24"/>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C03DE8">
        <w:rPr>
          <w:rFonts w:ascii="Times New Roman ??????????" w:hAnsi="Times New Roman ??????????" w:cs="Times New Roman"/>
          <w:bCs/>
          <w:szCs w:val="24"/>
        </w:rPr>
        <w:t>»</w:t>
      </w:r>
    </w:p>
    <w:p w14:paraId="049B678B" w14:textId="77777777" w:rsidR="00C03DE8" w:rsidRDefault="00C03DE8" w:rsidP="00C03DE8">
      <w:pPr>
        <w:jc w:val="center"/>
        <w:rPr>
          <w:b/>
          <w:bCs/>
          <w:caps/>
        </w:rPr>
      </w:pPr>
    </w:p>
    <w:tbl>
      <w:tblPr>
        <w:tblW w:w="51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806"/>
        <w:gridCol w:w="3122"/>
        <w:gridCol w:w="1578"/>
        <w:gridCol w:w="1746"/>
        <w:gridCol w:w="1351"/>
      </w:tblGrid>
      <w:tr w:rsidR="00C03DE8" w14:paraId="65A97BFD" w14:textId="77777777" w:rsidTr="00C03DE8">
        <w:tc>
          <w:tcPr>
            <w:tcW w:w="309" w:type="pct"/>
            <w:tcBorders>
              <w:top w:val="single" w:sz="4" w:space="0" w:color="auto"/>
              <w:left w:val="single" w:sz="4" w:space="0" w:color="auto"/>
              <w:bottom w:val="single" w:sz="4" w:space="0" w:color="auto"/>
              <w:right w:val="single" w:sz="4" w:space="0" w:color="auto"/>
            </w:tcBorders>
            <w:hideMark/>
          </w:tcPr>
          <w:p w14:paraId="58DFE243" w14:textId="77777777" w:rsidR="00C03DE8" w:rsidRDefault="00C03DE8">
            <w:pPr>
              <w:ind w:right="33" w:firstLine="30"/>
              <w:jc w:val="center"/>
              <w:outlineLvl w:val="0"/>
              <w:rPr>
                <w:rFonts w:cs="Times New Roman"/>
                <w:b/>
                <w:caps/>
                <w:spacing w:val="-4"/>
                <w:sz w:val="22"/>
                <w:szCs w:val="22"/>
                <w:lang w:eastAsia="en-US"/>
              </w:rPr>
            </w:pPr>
            <w:r>
              <w:rPr>
                <w:rFonts w:cs="Times New Roman"/>
                <w:b/>
                <w:spacing w:val="-4"/>
                <w:sz w:val="22"/>
                <w:szCs w:val="22"/>
                <w:lang w:eastAsia="en-US"/>
              </w:rPr>
              <w:t>№</w:t>
            </w:r>
          </w:p>
          <w:p w14:paraId="1FF81758" w14:textId="77777777" w:rsidR="00C03DE8" w:rsidRDefault="00C03DE8">
            <w:pPr>
              <w:ind w:right="33" w:firstLine="30"/>
              <w:jc w:val="center"/>
              <w:outlineLvl w:val="0"/>
              <w:rPr>
                <w:rFonts w:cs="Times New Roman"/>
                <w:b/>
                <w:spacing w:val="-4"/>
                <w:sz w:val="22"/>
                <w:szCs w:val="22"/>
                <w:lang w:eastAsia="en-US"/>
              </w:rPr>
            </w:pPr>
            <w:r>
              <w:rPr>
                <w:rFonts w:cs="Times New Roman"/>
                <w:b/>
                <w:spacing w:val="-4"/>
                <w:sz w:val="22"/>
                <w:szCs w:val="22"/>
                <w:lang w:eastAsia="en-US"/>
              </w:rPr>
              <w:t>п/п</w:t>
            </w:r>
          </w:p>
        </w:tc>
        <w:tc>
          <w:tcPr>
            <w:tcW w:w="882" w:type="pct"/>
            <w:tcBorders>
              <w:top w:val="single" w:sz="4" w:space="0" w:color="auto"/>
              <w:left w:val="single" w:sz="4" w:space="0" w:color="auto"/>
              <w:bottom w:val="single" w:sz="4" w:space="0" w:color="auto"/>
              <w:right w:val="single" w:sz="4" w:space="0" w:color="auto"/>
            </w:tcBorders>
            <w:hideMark/>
          </w:tcPr>
          <w:p w14:paraId="0BA446FD" w14:textId="77777777" w:rsidR="00C03DE8" w:rsidRDefault="00C03DE8">
            <w:pPr>
              <w:jc w:val="center"/>
              <w:outlineLvl w:val="0"/>
              <w:rPr>
                <w:rFonts w:cs="Times New Roman"/>
                <w:b/>
                <w:spacing w:val="-4"/>
                <w:sz w:val="22"/>
                <w:szCs w:val="22"/>
                <w:lang w:eastAsia="en-US"/>
              </w:rPr>
            </w:pPr>
            <w:r>
              <w:rPr>
                <w:rFonts w:cs="Times New Roman"/>
                <w:b/>
                <w:spacing w:val="-4"/>
                <w:sz w:val="22"/>
                <w:szCs w:val="22"/>
                <w:lang w:eastAsia="en-US"/>
              </w:rPr>
              <w:t>Раздел</w:t>
            </w:r>
          </w:p>
        </w:tc>
        <w:tc>
          <w:tcPr>
            <w:tcW w:w="1525" w:type="pct"/>
            <w:tcBorders>
              <w:top w:val="single" w:sz="4" w:space="0" w:color="auto"/>
              <w:left w:val="single" w:sz="4" w:space="0" w:color="auto"/>
              <w:bottom w:val="single" w:sz="4" w:space="0" w:color="auto"/>
              <w:right w:val="single" w:sz="4" w:space="0" w:color="auto"/>
            </w:tcBorders>
            <w:hideMark/>
          </w:tcPr>
          <w:p w14:paraId="38441E58" w14:textId="77777777" w:rsidR="00C03DE8" w:rsidRDefault="00C03DE8">
            <w:pPr>
              <w:shd w:val="clear" w:color="auto" w:fill="FFFFFF"/>
              <w:ind w:firstLine="34"/>
              <w:jc w:val="center"/>
              <w:rPr>
                <w:rFonts w:cs="Times New Roman"/>
                <w:b/>
                <w:spacing w:val="-4"/>
                <w:sz w:val="22"/>
                <w:szCs w:val="22"/>
                <w:lang w:eastAsia="en-US"/>
              </w:rPr>
            </w:pPr>
            <w:r>
              <w:rPr>
                <w:rFonts w:cs="Times New Roman"/>
                <w:b/>
                <w:spacing w:val="-4"/>
                <w:sz w:val="22"/>
                <w:szCs w:val="22"/>
                <w:lang w:eastAsia="en-US"/>
              </w:rPr>
              <w:t>Изменения</w:t>
            </w:r>
          </w:p>
          <w:p w14:paraId="284CE5EB" w14:textId="77777777" w:rsidR="00C03DE8" w:rsidRDefault="00C03DE8">
            <w:pPr>
              <w:shd w:val="clear" w:color="auto" w:fill="FFFFFF"/>
              <w:ind w:firstLine="34"/>
              <w:jc w:val="center"/>
              <w:rPr>
                <w:rFonts w:cs="Times New Roman"/>
                <w:b/>
                <w:spacing w:val="-4"/>
                <w:sz w:val="22"/>
                <w:szCs w:val="22"/>
                <w:lang w:eastAsia="en-US"/>
              </w:rPr>
            </w:pPr>
            <w:r>
              <w:rPr>
                <w:rFonts w:cs="Times New Roman"/>
                <w:b/>
                <w:spacing w:val="-4"/>
                <w:sz w:val="22"/>
                <w:szCs w:val="22"/>
                <w:lang w:eastAsia="en-US"/>
              </w:rPr>
              <w:t>и</w:t>
            </w:r>
          </w:p>
          <w:p w14:paraId="291D3AF2" w14:textId="77777777" w:rsidR="00C03DE8" w:rsidRDefault="00C03DE8">
            <w:pPr>
              <w:shd w:val="clear" w:color="auto" w:fill="FFFFFF"/>
              <w:ind w:firstLine="34"/>
              <w:jc w:val="center"/>
              <w:rPr>
                <w:rFonts w:cs="Times New Roman"/>
                <w:b/>
                <w:spacing w:val="-4"/>
                <w:sz w:val="22"/>
                <w:szCs w:val="22"/>
                <w:lang w:eastAsia="en-US"/>
              </w:rPr>
            </w:pPr>
            <w:r>
              <w:rPr>
                <w:rFonts w:cs="Times New Roman"/>
                <w:b/>
                <w:spacing w:val="-4"/>
                <w:sz w:val="22"/>
                <w:szCs w:val="22"/>
                <w:lang w:eastAsia="en-US"/>
              </w:rPr>
              <w:t>дополнения</w:t>
            </w:r>
          </w:p>
        </w:tc>
        <w:tc>
          <w:tcPr>
            <w:tcW w:w="771" w:type="pct"/>
            <w:tcBorders>
              <w:top w:val="single" w:sz="4" w:space="0" w:color="auto"/>
              <w:left w:val="single" w:sz="4" w:space="0" w:color="auto"/>
              <w:bottom w:val="single" w:sz="4" w:space="0" w:color="auto"/>
              <w:right w:val="single" w:sz="4" w:space="0" w:color="auto"/>
            </w:tcBorders>
            <w:hideMark/>
          </w:tcPr>
          <w:p w14:paraId="616B0FD5" w14:textId="77777777" w:rsidR="00C03DE8" w:rsidRDefault="00C03DE8">
            <w:pPr>
              <w:outlineLvl w:val="0"/>
              <w:rPr>
                <w:rFonts w:cs="Times New Roman"/>
                <w:b/>
                <w:spacing w:val="-4"/>
                <w:sz w:val="22"/>
                <w:szCs w:val="22"/>
                <w:lang w:eastAsia="en-US"/>
              </w:rPr>
            </w:pPr>
            <w:r>
              <w:rPr>
                <w:rFonts w:cs="Times New Roman"/>
                <w:b/>
                <w:spacing w:val="-4"/>
                <w:sz w:val="22"/>
                <w:szCs w:val="22"/>
                <w:lang w:eastAsia="en-US"/>
              </w:rPr>
              <w:t>Дата, № протокола, виза зав. кафедрой</w:t>
            </w:r>
          </w:p>
        </w:tc>
        <w:tc>
          <w:tcPr>
            <w:tcW w:w="853" w:type="pct"/>
            <w:tcBorders>
              <w:top w:val="single" w:sz="4" w:space="0" w:color="auto"/>
              <w:left w:val="single" w:sz="4" w:space="0" w:color="auto"/>
              <w:bottom w:val="single" w:sz="4" w:space="0" w:color="auto"/>
              <w:right w:val="single" w:sz="4" w:space="0" w:color="auto"/>
            </w:tcBorders>
            <w:hideMark/>
          </w:tcPr>
          <w:p w14:paraId="634B47E0" w14:textId="77777777" w:rsidR="00C03DE8" w:rsidRDefault="00C03DE8">
            <w:pPr>
              <w:ind w:hanging="14"/>
              <w:jc w:val="center"/>
              <w:outlineLvl w:val="0"/>
              <w:rPr>
                <w:rFonts w:cs="Times New Roman"/>
                <w:b/>
                <w:spacing w:val="-4"/>
                <w:sz w:val="22"/>
                <w:szCs w:val="22"/>
                <w:lang w:eastAsia="en-US"/>
              </w:rPr>
            </w:pPr>
            <w:r>
              <w:rPr>
                <w:rFonts w:cs="Times New Roman"/>
                <w:b/>
                <w:spacing w:val="-4"/>
                <w:sz w:val="22"/>
                <w:szCs w:val="22"/>
                <w:lang w:eastAsia="en-US"/>
              </w:rPr>
              <w:t>Дата, № протокола, виза председателя методической комиссии</w:t>
            </w:r>
          </w:p>
        </w:tc>
        <w:tc>
          <w:tcPr>
            <w:tcW w:w="660" w:type="pct"/>
            <w:tcBorders>
              <w:top w:val="single" w:sz="4" w:space="0" w:color="auto"/>
              <w:left w:val="single" w:sz="4" w:space="0" w:color="auto"/>
              <w:bottom w:val="single" w:sz="4" w:space="0" w:color="auto"/>
              <w:right w:val="single" w:sz="4" w:space="0" w:color="auto"/>
            </w:tcBorders>
            <w:hideMark/>
          </w:tcPr>
          <w:p w14:paraId="5A1152FC" w14:textId="77777777" w:rsidR="00C03DE8" w:rsidRDefault="00C03DE8">
            <w:pPr>
              <w:jc w:val="center"/>
              <w:outlineLvl w:val="0"/>
              <w:rPr>
                <w:rFonts w:cs="Times New Roman"/>
                <w:b/>
                <w:spacing w:val="-4"/>
                <w:sz w:val="22"/>
                <w:szCs w:val="22"/>
                <w:lang w:eastAsia="en-US"/>
              </w:rPr>
            </w:pPr>
            <w:r>
              <w:rPr>
                <w:rFonts w:cs="Times New Roman"/>
                <w:b/>
                <w:spacing w:val="-4"/>
                <w:sz w:val="22"/>
                <w:szCs w:val="22"/>
                <w:lang w:eastAsia="en-US"/>
              </w:rPr>
              <w:t>С какой даты вводятся</w:t>
            </w:r>
          </w:p>
        </w:tc>
      </w:tr>
      <w:tr w:rsidR="00C03DE8" w14:paraId="4ADB306A" w14:textId="77777777" w:rsidTr="00C03DE8">
        <w:tc>
          <w:tcPr>
            <w:tcW w:w="309" w:type="pct"/>
            <w:tcBorders>
              <w:top w:val="single" w:sz="4" w:space="0" w:color="auto"/>
              <w:left w:val="single" w:sz="4" w:space="0" w:color="auto"/>
              <w:bottom w:val="single" w:sz="4" w:space="0" w:color="auto"/>
              <w:right w:val="single" w:sz="4" w:space="0" w:color="auto"/>
            </w:tcBorders>
          </w:tcPr>
          <w:p w14:paraId="32068F13" w14:textId="77777777" w:rsidR="00C03DE8" w:rsidRDefault="00C03DE8">
            <w:pPr>
              <w:jc w:val="center"/>
              <w:outlineLvl w:val="0"/>
              <w:rPr>
                <w:rFonts w:cs="Times New Roman"/>
                <w:spacing w:val="-4"/>
                <w:szCs w:val="24"/>
                <w:lang w:eastAsia="en-US"/>
              </w:rPr>
            </w:pPr>
          </w:p>
          <w:p w14:paraId="40AB9089" w14:textId="77777777" w:rsidR="00C03DE8" w:rsidRDefault="00C03DE8">
            <w:pPr>
              <w:ind w:left="-46" w:firstLine="46"/>
              <w:jc w:val="center"/>
              <w:outlineLvl w:val="0"/>
              <w:rPr>
                <w:rFonts w:cs="Times New Roman"/>
                <w:spacing w:val="-4"/>
                <w:szCs w:val="24"/>
                <w:lang w:eastAsia="en-US"/>
              </w:rPr>
            </w:pPr>
            <w:r>
              <w:rPr>
                <w:rFonts w:cs="Times New Roman"/>
                <w:spacing w:val="-4"/>
                <w:szCs w:val="24"/>
                <w:lang w:eastAsia="en-US"/>
              </w:rPr>
              <w:t>1</w:t>
            </w:r>
          </w:p>
        </w:tc>
        <w:tc>
          <w:tcPr>
            <w:tcW w:w="882" w:type="pct"/>
            <w:tcBorders>
              <w:top w:val="single" w:sz="4" w:space="0" w:color="auto"/>
              <w:left w:val="single" w:sz="4" w:space="0" w:color="auto"/>
              <w:bottom w:val="single" w:sz="4" w:space="0" w:color="auto"/>
              <w:right w:val="single" w:sz="4" w:space="0" w:color="auto"/>
            </w:tcBorders>
            <w:hideMark/>
          </w:tcPr>
          <w:p w14:paraId="10D4C04C" w14:textId="0F66D380" w:rsidR="00C03DE8" w:rsidRDefault="00C03DE8" w:rsidP="00C03DE8">
            <w:pPr>
              <w:autoSpaceDE w:val="0"/>
              <w:autoSpaceDN w:val="0"/>
              <w:adjustRightInd w:val="0"/>
              <w:ind w:firstLine="36"/>
              <w:rPr>
                <w:rFonts w:cs="Times New Roman"/>
                <w:spacing w:val="-4"/>
                <w:szCs w:val="24"/>
                <w:highlight w:val="yellow"/>
              </w:rPr>
            </w:pPr>
            <w:r>
              <w:rPr>
                <w:rFonts w:cs="Times New Roman"/>
                <w:spacing w:val="-10"/>
                <w:szCs w:val="24"/>
              </w:rPr>
              <w:t>Раздел 9. «Учебно-методическое и информационное обеспечение дисциплины «</w:t>
            </w:r>
            <w:r w:rsidRPr="00C03DE8">
              <w:rPr>
                <w:rFonts w:cs="Times New Roman"/>
                <w:spacing w:val="-10"/>
                <w:szCs w:val="24"/>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Pr>
                <w:rFonts w:cs="Times New Roman"/>
                <w:spacing w:val="-10"/>
                <w:szCs w:val="24"/>
              </w:rPr>
              <w:t>»</w:t>
            </w:r>
          </w:p>
        </w:tc>
        <w:tc>
          <w:tcPr>
            <w:tcW w:w="1525" w:type="pct"/>
            <w:tcBorders>
              <w:top w:val="single" w:sz="4" w:space="0" w:color="auto"/>
              <w:left w:val="single" w:sz="4" w:space="0" w:color="auto"/>
              <w:bottom w:val="single" w:sz="4" w:space="0" w:color="auto"/>
              <w:right w:val="single" w:sz="4" w:space="0" w:color="auto"/>
            </w:tcBorders>
            <w:hideMark/>
          </w:tcPr>
          <w:p w14:paraId="4CE1E5FF" w14:textId="116DFA87" w:rsidR="00C03DE8" w:rsidRDefault="00C03DE8" w:rsidP="00C03DE8">
            <w:pPr>
              <w:autoSpaceDE w:val="0"/>
              <w:autoSpaceDN w:val="0"/>
              <w:adjustRightInd w:val="0"/>
              <w:ind w:firstLine="98"/>
              <w:rPr>
                <w:rFonts w:cs="Times New Roman"/>
                <w:spacing w:val="-10"/>
                <w:szCs w:val="24"/>
              </w:rPr>
            </w:pPr>
            <w:r>
              <w:rPr>
                <w:rFonts w:cs="Times New Roman"/>
                <w:spacing w:val="-10"/>
                <w:szCs w:val="24"/>
              </w:rPr>
              <w:t>Добавлена новая редакция таблицы 9.2.2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C03DE8">
              <w:rPr>
                <w:rFonts w:cs="Times New Roman"/>
                <w:spacing w:val="-10"/>
                <w:szCs w:val="24"/>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Pr>
                <w:rFonts w:cs="Times New Roman"/>
                <w:spacing w:val="-10"/>
                <w:szCs w:val="24"/>
              </w:rPr>
              <w:t>»</w:t>
            </w:r>
          </w:p>
        </w:tc>
        <w:tc>
          <w:tcPr>
            <w:tcW w:w="771" w:type="pct"/>
            <w:vMerge w:val="restart"/>
            <w:tcBorders>
              <w:top w:val="single" w:sz="4" w:space="0" w:color="auto"/>
              <w:left w:val="single" w:sz="4" w:space="0" w:color="auto"/>
              <w:bottom w:val="single" w:sz="4" w:space="0" w:color="auto"/>
              <w:right w:val="single" w:sz="4" w:space="0" w:color="auto"/>
            </w:tcBorders>
          </w:tcPr>
          <w:p w14:paraId="11413EEE" w14:textId="77777777" w:rsidR="00C03DE8" w:rsidRDefault="00C03DE8">
            <w:pPr>
              <w:jc w:val="center"/>
              <w:outlineLvl w:val="0"/>
              <w:rPr>
                <w:rFonts w:cs="Times New Roman"/>
                <w:spacing w:val="-4"/>
                <w:szCs w:val="24"/>
                <w:highlight w:val="yellow"/>
                <w:lang w:eastAsia="en-US"/>
              </w:rPr>
            </w:pPr>
          </w:p>
          <w:p w14:paraId="0F17FB64" w14:textId="77777777" w:rsidR="00C03DE8" w:rsidRDefault="00C03DE8">
            <w:pPr>
              <w:jc w:val="center"/>
              <w:outlineLvl w:val="0"/>
              <w:rPr>
                <w:rFonts w:cs="Times New Roman"/>
                <w:spacing w:val="-4"/>
                <w:szCs w:val="24"/>
                <w:highlight w:val="yellow"/>
                <w:lang w:eastAsia="en-US"/>
              </w:rPr>
            </w:pPr>
          </w:p>
          <w:p w14:paraId="2613F762" w14:textId="77777777" w:rsidR="00C03DE8" w:rsidRDefault="00C03DE8">
            <w:pPr>
              <w:jc w:val="center"/>
              <w:outlineLvl w:val="0"/>
              <w:rPr>
                <w:rFonts w:cs="Times New Roman"/>
                <w:spacing w:val="-4"/>
                <w:szCs w:val="24"/>
                <w:highlight w:val="yellow"/>
                <w:lang w:eastAsia="en-US"/>
              </w:rPr>
            </w:pPr>
          </w:p>
          <w:p w14:paraId="67062C16" w14:textId="77777777" w:rsidR="00C03DE8" w:rsidRDefault="00C03DE8">
            <w:pPr>
              <w:jc w:val="center"/>
              <w:outlineLvl w:val="0"/>
              <w:rPr>
                <w:rFonts w:cs="Times New Roman"/>
                <w:spacing w:val="-4"/>
                <w:szCs w:val="24"/>
                <w:highlight w:val="yellow"/>
                <w:lang w:eastAsia="en-US"/>
              </w:rPr>
            </w:pPr>
          </w:p>
          <w:p w14:paraId="72D63EC0" w14:textId="77777777" w:rsidR="00C03DE8" w:rsidRDefault="00C03DE8">
            <w:pPr>
              <w:jc w:val="center"/>
              <w:outlineLvl w:val="0"/>
              <w:rPr>
                <w:rFonts w:cs="Times New Roman"/>
                <w:spacing w:val="-4"/>
                <w:szCs w:val="24"/>
                <w:highlight w:val="yellow"/>
                <w:lang w:eastAsia="en-US"/>
              </w:rPr>
            </w:pPr>
          </w:p>
          <w:p w14:paraId="20324822" w14:textId="77777777" w:rsidR="00C03DE8" w:rsidRDefault="00C03DE8">
            <w:pPr>
              <w:jc w:val="center"/>
              <w:outlineLvl w:val="0"/>
              <w:rPr>
                <w:rFonts w:cs="Times New Roman"/>
                <w:spacing w:val="-4"/>
                <w:szCs w:val="24"/>
                <w:highlight w:val="yellow"/>
                <w:lang w:eastAsia="en-US"/>
              </w:rPr>
            </w:pPr>
          </w:p>
          <w:p w14:paraId="440607E8" w14:textId="77777777" w:rsidR="00C03DE8" w:rsidRDefault="00C03DE8">
            <w:pPr>
              <w:jc w:val="center"/>
              <w:outlineLvl w:val="0"/>
              <w:rPr>
                <w:rFonts w:cs="Times New Roman"/>
                <w:spacing w:val="-4"/>
                <w:szCs w:val="24"/>
                <w:highlight w:val="yellow"/>
                <w:lang w:eastAsia="en-US"/>
              </w:rPr>
            </w:pPr>
          </w:p>
          <w:p w14:paraId="366A3B07" w14:textId="77777777" w:rsidR="00C03DE8" w:rsidRDefault="00C03DE8">
            <w:pPr>
              <w:jc w:val="center"/>
              <w:outlineLvl w:val="0"/>
              <w:rPr>
                <w:rFonts w:cs="Times New Roman"/>
                <w:spacing w:val="-4"/>
                <w:szCs w:val="24"/>
                <w:highlight w:val="yellow"/>
                <w:lang w:eastAsia="en-US"/>
              </w:rPr>
            </w:pPr>
          </w:p>
          <w:p w14:paraId="24675D07" w14:textId="77777777" w:rsidR="00C03DE8" w:rsidRDefault="00C03DE8">
            <w:pPr>
              <w:jc w:val="center"/>
              <w:outlineLvl w:val="0"/>
              <w:rPr>
                <w:rFonts w:cs="Times New Roman"/>
                <w:spacing w:val="-4"/>
                <w:szCs w:val="24"/>
                <w:lang w:eastAsia="en-US"/>
              </w:rPr>
            </w:pPr>
            <w:r>
              <w:rPr>
                <w:rFonts w:cs="Times New Roman"/>
                <w:spacing w:val="-4"/>
                <w:szCs w:val="24"/>
                <w:lang w:eastAsia="en-US"/>
              </w:rPr>
              <w:t>Протокол</w:t>
            </w:r>
          </w:p>
          <w:p w14:paraId="2C689515" w14:textId="77777777" w:rsidR="00C03DE8" w:rsidRDefault="00C03DE8">
            <w:pPr>
              <w:jc w:val="center"/>
              <w:outlineLvl w:val="0"/>
              <w:rPr>
                <w:rFonts w:cs="Times New Roman"/>
                <w:spacing w:val="-4"/>
                <w:szCs w:val="24"/>
                <w:lang w:eastAsia="en-US"/>
              </w:rPr>
            </w:pPr>
            <w:r>
              <w:rPr>
                <w:rFonts w:cs="Times New Roman"/>
                <w:spacing w:val="-4"/>
                <w:szCs w:val="24"/>
                <w:lang w:eastAsia="en-US"/>
              </w:rPr>
              <w:t>№10</w:t>
            </w:r>
          </w:p>
          <w:p w14:paraId="432C21AB" w14:textId="77777777" w:rsidR="00C03DE8" w:rsidRDefault="00C03DE8">
            <w:pPr>
              <w:jc w:val="center"/>
              <w:outlineLvl w:val="0"/>
              <w:rPr>
                <w:rFonts w:cs="Times New Roman"/>
                <w:spacing w:val="-4"/>
                <w:szCs w:val="24"/>
                <w:lang w:eastAsia="en-US"/>
              </w:rPr>
            </w:pPr>
            <w:r>
              <w:rPr>
                <w:rFonts w:cs="Times New Roman"/>
                <w:spacing w:val="-4"/>
                <w:szCs w:val="24"/>
                <w:lang w:eastAsia="en-US"/>
              </w:rPr>
              <w:t>от</w:t>
            </w:r>
          </w:p>
          <w:p w14:paraId="0F146B33" w14:textId="77777777" w:rsidR="00C03DE8" w:rsidRDefault="00C03DE8">
            <w:pPr>
              <w:jc w:val="center"/>
              <w:outlineLvl w:val="0"/>
              <w:rPr>
                <w:rFonts w:cs="Times New Roman"/>
                <w:spacing w:val="-4"/>
                <w:szCs w:val="24"/>
                <w:lang w:eastAsia="en-US"/>
              </w:rPr>
            </w:pPr>
            <w:r>
              <w:rPr>
                <w:rFonts w:cs="Times New Roman"/>
                <w:spacing w:val="-4"/>
                <w:szCs w:val="24"/>
                <w:lang w:eastAsia="en-US"/>
              </w:rPr>
              <w:t>26.08.2024</w:t>
            </w:r>
          </w:p>
          <w:p w14:paraId="1D614158" w14:textId="77777777" w:rsidR="00C03DE8" w:rsidRDefault="00C03DE8">
            <w:pPr>
              <w:jc w:val="center"/>
              <w:outlineLvl w:val="0"/>
              <w:rPr>
                <w:rFonts w:cs="Times New Roman"/>
                <w:spacing w:val="-4"/>
                <w:szCs w:val="24"/>
                <w:lang w:eastAsia="en-US"/>
              </w:rPr>
            </w:pPr>
          </w:p>
          <w:p w14:paraId="3714A130" w14:textId="62643FCE" w:rsidR="00C03DE8" w:rsidRDefault="00C03DE8">
            <w:pPr>
              <w:jc w:val="center"/>
              <w:outlineLvl w:val="0"/>
              <w:rPr>
                <w:rFonts w:cs="Times New Roman"/>
                <w:color w:val="FF0000"/>
                <w:spacing w:val="-4"/>
                <w:szCs w:val="24"/>
                <w:highlight w:val="yellow"/>
                <w:lang w:eastAsia="en-US"/>
              </w:rPr>
            </w:pPr>
            <w:r>
              <w:rPr>
                <w:rFonts w:cs="Times New Roman"/>
                <w:caps/>
                <w:noProof/>
                <w:color w:val="FF0000"/>
                <w:spacing w:val="-4"/>
                <w:szCs w:val="24"/>
              </w:rPr>
              <w:drawing>
                <wp:inline distT="0" distB="0" distL="0" distR="0" wp14:anchorId="7095A742" wp14:editId="0869EAE0">
                  <wp:extent cx="524510" cy="429260"/>
                  <wp:effectExtent l="0" t="0" r="889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3" cstate="print">
                            <a:extLst>
                              <a:ext uri="{28A0092B-C50C-407E-A947-70E740481C1C}">
                                <a14:useLocalDpi xmlns:a14="http://schemas.microsoft.com/office/drawing/2010/main" val="0"/>
                              </a:ext>
                            </a:extLst>
                          </a:blip>
                          <a:srcRect l="12103" t="26218" r="31914" b="21274"/>
                          <a:stretch>
                            <a:fillRect/>
                          </a:stretch>
                        </pic:blipFill>
                        <pic:spPr bwMode="auto">
                          <a:xfrm>
                            <a:off x="0" y="0"/>
                            <a:ext cx="524510" cy="429260"/>
                          </a:xfrm>
                          <a:prstGeom prst="rect">
                            <a:avLst/>
                          </a:prstGeom>
                          <a:noFill/>
                          <a:ln>
                            <a:noFill/>
                          </a:ln>
                        </pic:spPr>
                      </pic:pic>
                    </a:graphicData>
                  </a:graphic>
                </wp:inline>
              </w:drawing>
            </w:r>
          </w:p>
        </w:tc>
        <w:tc>
          <w:tcPr>
            <w:tcW w:w="853" w:type="pct"/>
            <w:vMerge w:val="restart"/>
            <w:tcBorders>
              <w:top w:val="single" w:sz="4" w:space="0" w:color="auto"/>
              <w:left w:val="single" w:sz="4" w:space="0" w:color="auto"/>
              <w:bottom w:val="single" w:sz="4" w:space="0" w:color="auto"/>
              <w:right w:val="single" w:sz="4" w:space="0" w:color="auto"/>
            </w:tcBorders>
          </w:tcPr>
          <w:p w14:paraId="2D788E92" w14:textId="77777777" w:rsidR="00C03DE8" w:rsidRDefault="00C03DE8">
            <w:pPr>
              <w:jc w:val="center"/>
              <w:outlineLvl w:val="0"/>
              <w:rPr>
                <w:rFonts w:cs="Times New Roman"/>
                <w:spacing w:val="-4"/>
                <w:szCs w:val="24"/>
                <w:lang w:eastAsia="en-US"/>
              </w:rPr>
            </w:pPr>
          </w:p>
          <w:p w14:paraId="0502529B" w14:textId="77777777" w:rsidR="00C03DE8" w:rsidRDefault="00C03DE8">
            <w:pPr>
              <w:jc w:val="center"/>
              <w:outlineLvl w:val="0"/>
              <w:rPr>
                <w:rFonts w:cs="Times New Roman"/>
                <w:spacing w:val="-4"/>
                <w:szCs w:val="24"/>
                <w:lang w:eastAsia="en-US"/>
              </w:rPr>
            </w:pPr>
          </w:p>
          <w:p w14:paraId="4527B670" w14:textId="77777777" w:rsidR="00C03DE8" w:rsidRDefault="00C03DE8">
            <w:pPr>
              <w:jc w:val="center"/>
              <w:outlineLvl w:val="0"/>
              <w:rPr>
                <w:rFonts w:cs="Times New Roman"/>
                <w:spacing w:val="-4"/>
                <w:szCs w:val="24"/>
                <w:lang w:eastAsia="en-US"/>
              </w:rPr>
            </w:pPr>
          </w:p>
          <w:p w14:paraId="1F8EAE06" w14:textId="77777777" w:rsidR="00C03DE8" w:rsidRDefault="00C03DE8">
            <w:pPr>
              <w:jc w:val="center"/>
              <w:outlineLvl w:val="0"/>
              <w:rPr>
                <w:rFonts w:cs="Times New Roman"/>
                <w:spacing w:val="-4"/>
                <w:szCs w:val="24"/>
                <w:lang w:eastAsia="en-US"/>
              </w:rPr>
            </w:pPr>
          </w:p>
          <w:p w14:paraId="3FB6CCA9" w14:textId="77777777" w:rsidR="00C03DE8" w:rsidRDefault="00C03DE8">
            <w:pPr>
              <w:jc w:val="center"/>
              <w:outlineLvl w:val="0"/>
              <w:rPr>
                <w:rFonts w:cs="Times New Roman"/>
                <w:spacing w:val="-4"/>
                <w:szCs w:val="24"/>
                <w:lang w:eastAsia="en-US"/>
              </w:rPr>
            </w:pPr>
          </w:p>
          <w:p w14:paraId="62D636E0" w14:textId="77777777" w:rsidR="00C03DE8" w:rsidRDefault="00C03DE8">
            <w:pPr>
              <w:jc w:val="center"/>
              <w:outlineLvl w:val="0"/>
              <w:rPr>
                <w:rFonts w:cs="Times New Roman"/>
                <w:spacing w:val="-4"/>
                <w:szCs w:val="24"/>
                <w:lang w:eastAsia="en-US"/>
              </w:rPr>
            </w:pPr>
          </w:p>
          <w:p w14:paraId="4F041427" w14:textId="77777777" w:rsidR="00C03DE8" w:rsidRDefault="00C03DE8">
            <w:pPr>
              <w:jc w:val="center"/>
              <w:outlineLvl w:val="0"/>
              <w:rPr>
                <w:rFonts w:cs="Times New Roman"/>
                <w:spacing w:val="-4"/>
                <w:szCs w:val="24"/>
                <w:lang w:eastAsia="en-US"/>
              </w:rPr>
            </w:pPr>
          </w:p>
          <w:p w14:paraId="6A8601C5" w14:textId="77777777" w:rsidR="00C03DE8" w:rsidRDefault="00C03DE8">
            <w:pPr>
              <w:jc w:val="center"/>
              <w:outlineLvl w:val="0"/>
              <w:rPr>
                <w:rFonts w:cs="Times New Roman"/>
                <w:spacing w:val="-4"/>
                <w:szCs w:val="24"/>
                <w:lang w:eastAsia="en-US"/>
              </w:rPr>
            </w:pPr>
          </w:p>
          <w:p w14:paraId="31FEC818" w14:textId="77777777" w:rsidR="00C03DE8" w:rsidRDefault="00C03DE8">
            <w:pPr>
              <w:jc w:val="center"/>
              <w:outlineLvl w:val="0"/>
              <w:rPr>
                <w:rFonts w:cs="Times New Roman"/>
                <w:spacing w:val="-4"/>
                <w:szCs w:val="24"/>
                <w:lang w:eastAsia="en-US"/>
              </w:rPr>
            </w:pPr>
            <w:r>
              <w:rPr>
                <w:rFonts w:cs="Times New Roman"/>
                <w:spacing w:val="-4"/>
                <w:szCs w:val="24"/>
                <w:lang w:eastAsia="en-US"/>
              </w:rPr>
              <w:t>Протокол</w:t>
            </w:r>
          </w:p>
          <w:p w14:paraId="164F1F48" w14:textId="77777777" w:rsidR="00C03DE8" w:rsidRDefault="00C03DE8">
            <w:pPr>
              <w:jc w:val="center"/>
              <w:outlineLvl w:val="0"/>
              <w:rPr>
                <w:rFonts w:cs="Times New Roman"/>
                <w:spacing w:val="-4"/>
                <w:szCs w:val="24"/>
                <w:lang w:eastAsia="en-US"/>
              </w:rPr>
            </w:pPr>
            <w:r>
              <w:rPr>
                <w:rFonts w:cs="Times New Roman"/>
                <w:spacing w:val="-4"/>
                <w:szCs w:val="24"/>
                <w:lang w:eastAsia="en-US"/>
              </w:rPr>
              <w:t>№11</w:t>
            </w:r>
          </w:p>
          <w:p w14:paraId="746FC978" w14:textId="77777777" w:rsidR="00C03DE8" w:rsidRDefault="00C03DE8">
            <w:pPr>
              <w:jc w:val="center"/>
              <w:outlineLvl w:val="0"/>
              <w:rPr>
                <w:rFonts w:cs="Times New Roman"/>
                <w:spacing w:val="-4"/>
                <w:szCs w:val="24"/>
                <w:lang w:eastAsia="en-US"/>
              </w:rPr>
            </w:pPr>
            <w:r>
              <w:rPr>
                <w:rFonts w:cs="Times New Roman"/>
                <w:spacing w:val="-4"/>
                <w:szCs w:val="24"/>
                <w:lang w:eastAsia="en-US"/>
              </w:rPr>
              <w:t>от</w:t>
            </w:r>
          </w:p>
          <w:p w14:paraId="7F910942" w14:textId="77777777" w:rsidR="00C03DE8" w:rsidRDefault="00C03DE8">
            <w:pPr>
              <w:jc w:val="center"/>
              <w:outlineLvl w:val="0"/>
              <w:rPr>
                <w:rFonts w:cs="Times New Roman"/>
                <w:spacing w:val="-4"/>
                <w:szCs w:val="24"/>
                <w:lang w:eastAsia="en-US"/>
              </w:rPr>
            </w:pPr>
            <w:r>
              <w:rPr>
                <w:rFonts w:cs="Times New Roman"/>
                <w:spacing w:val="-4"/>
                <w:szCs w:val="24"/>
                <w:lang w:eastAsia="en-US"/>
              </w:rPr>
              <w:t>28.08.2024</w:t>
            </w:r>
          </w:p>
          <w:p w14:paraId="7A1D352A" w14:textId="77777777" w:rsidR="00C03DE8" w:rsidRDefault="00C03DE8">
            <w:pPr>
              <w:jc w:val="center"/>
              <w:outlineLvl w:val="0"/>
              <w:rPr>
                <w:rFonts w:cs="Times New Roman"/>
                <w:spacing w:val="-4"/>
                <w:szCs w:val="24"/>
                <w:lang w:eastAsia="en-US"/>
              </w:rPr>
            </w:pPr>
          </w:p>
          <w:p w14:paraId="4D8D86C4" w14:textId="04D913A0" w:rsidR="00C03DE8" w:rsidRDefault="00C03DE8">
            <w:pPr>
              <w:jc w:val="center"/>
              <w:outlineLvl w:val="0"/>
              <w:rPr>
                <w:rFonts w:cs="Times New Roman"/>
                <w:color w:val="FF0000"/>
                <w:spacing w:val="-4"/>
                <w:szCs w:val="24"/>
                <w:lang w:eastAsia="en-US"/>
              </w:rPr>
            </w:pPr>
            <w:r>
              <w:rPr>
                <w:noProof/>
                <w:spacing w:val="-4"/>
              </w:rPr>
              <w:drawing>
                <wp:inline distT="0" distB="0" distL="0" distR="0" wp14:anchorId="4360B893" wp14:editId="15E4C7FE">
                  <wp:extent cx="870585" cy="522605"/>
                  <wp:effectExtent l="57150" t="95250" r="43815" b="86995"/>
                  <wp:docPr id="46" name="Рисунок 46"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иванов.jpg"/>
                          <pic:cNvPicPr>
                            <a:picLocks noChangeAspect="1" noChangeArrowheads="1"/>
                          </pic:cNvPicPr>
                        </pic:nvPicPr>
                        <pic:blipFill>
                          <a:blip r:embed="rId24">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pic:spPr>
                      </pic:pic>
                    </a:graphicData>
                  </a:graphic>
                </wp:inline>
              </w:drawing>
            </w:r>
          </w:p>
        </w:tc>
        <w:tc>
          <w:tcPr>
            <w:tcW w:w="660" w:type="pct"/>
            <w:vMerge w:val="restart"/>
            <w:tcBorders>
              <w:top w:val="single" w:sz="4" w:space="0" w:color="auto"/>
              <w:left w:val="single" w:sz="4" w:space="0" w:color="auto"/>
              <w:bottom w:val="single" w:sz="4" w:space="0" w:color="auto"/>
              <w:right w:val="single" w:sz="4" w:space="0" w:color="auto"/>
            </w:tcBorders>
          </w:tcPr>
          <w:p w14:paraId="4977E671" w14:textId="77777777" w:rsidR="00C03DE8" w:rsidRDefault="00C03DE8">
            <w:pPr>
              <w:jc w:val="center"/>
              <w:outlineLvl w:val="0"/>
              <w:rPr>
                <w:rFonts w:cs="Times New Roman"/>
                <w:spacing w:val="-4"/>
                <w:szCs w:val="24"/>
                <w:highlight w:val="yellow"/>
                <w:lang w:eastAsia="en-US"/>
              </w:rPr>
            </w:pPr>
          </w:p>
          <w:p w14:paraId="17D063B5" w14:textId="77777777" w:rsidR="00C03DE8" w:rsidRDefault="00C03DE8">
            <w:pPr>
              <w:jc w:val="center"/>
              <w:outlineLvl w:val="0"/>
              <w:rPr>
                <w:rFonts w:cs="Times New Roman"/>
                <w:caps/>
                <w:spacing w:val="-4"/>
                <w:szCs w:val="24"/>
                <w:lang w:eastAsia="en-US"/>
              </w:rPr>
            </w:pPr>
          </w:p>
          <w:p w14:paraId="308DC463" w14:textId="77777777" w:rsidR="00C03DE8" w:rsidRDefault="00C03DE8">
            <w:pPr>
              <w:jc w:val="center"/>
              <w:outlineLvl w:val="0"/>
              <w:rPr>
                <w:rFonts w:cs="Times New Roman"/>
                <w:caps/>
                <w:spacing w:val="-4"/>
                <w:szCs w:val="24"/>
                <w:lang w:eastAsia="en-US"/>
              </w:rPr>
            </w:pPr>
          </w:p>
          <w:p w14:paraId="49B3D531" w14:textId="77777777" w:rsidR="00C03DE8" w:rsidRDefault="00C03DE8">
            <w:pPr>
              <w:jc w:val="center"/>
              <w:outlineLvl w:val="0"/>
              <w:rPr>
                <w:rFonts w:cs="Times New Roman"/>
                <w:caps/>
                <w:spacing w:val="-4"/>
                <w:szCs w:val="24"/>
                <w:lang w:eastAsia="en-US"/>
              </w:rPr>
            </w:pPr>
          </w:p>
          <w:p w14:paraId="1306A0BB" w14:textId="77777777" w:rsidR="00C03DE8" w:rsidRDefault="00C03DE8">
            <w:pPr>
              <w:jc w:val="center"/>
              <w:outlineLvl w:val="0"/>
              <w:rPr>
                <w:rFonts w:cs="Times New Roman"/>
                <w:caps/>
                <w:spacing w:val="-4"/>
                <w:szCs w:val="24"/>
                <w:lang w:eastAsia="en-US"/>
              </w:rPr>
            </w:pPr>
          </w:p>
          <w:p w14:paraId="0050D6F1" w14:textId="77777777" w:rsidR="00C03DE8" w:rsidRDefault="00C03DE8">
            <w:pPr>
              <w:jc w:val="center"/>
              <w:outlineLvl w:val="0"/>
              <w:rPr>
                <w:rFonts w:cs="Times New Roman"/>
                <w:caps/>
                <w:spacing w:val="-4"/>
                <w:szCs w:val="24"/>
                <w:lang w:eastAsia="en-US"/>
              </w:rPr>
            </w:pPr>
          </w:p>
          <w:p w14:paraId="38528716" w14:textId="77777777" w:rsidR="00C03DE8" w:rsidRDefault="00C03DE8">
            <w:pPr>
              <w:jc w:val="center"/>
              <w:outlineLvl w:val="0"/>
              <w:rPr>
                <w:rFonts w:cs="Times New Roman"/>
                <w:caps/>
                <w:spacing w:val="-4"/>
                <w:szCs w:val="24"/>
                <w:lang w:eastAsia="en-US"/>
              </w:rPr>
            </w:pPr>
          </w:p>
          <w:p w14:paraId="51151EED" w14:textId="77777777" w:rsidR="00C03DE8" w:rsidRDefault="00C03DE8">
            <w:pPr>
              <w:jc w:val="center"/>
              <w:outlineLvl w:val="0"/>
              <w:rPr>
                <w:rFonts w:cs="Times New Roman"/>
                <w:caps/>
                <w:spacing w:val="-4"/>
                <w:szCs w:val="24"/>
                <w:lang w:eastAsia="en-US"/>
              </w:rPr>
            </w:pPr>
          </w:p>
          <w:p w14:paraId="32503A59" w14:textId="77777777" w:rsidR="00C03DE8" w:rsidRDefault="00C03DE8">
            <w:pPr>
              <w:jc w:val="center"/>
              <w:outlineLvl w:val="0"/>
              <w:rPr>
                <w:rFonts w:cs="Times New Roman"/>
                <w:spacing w:val="-4"/>
                <w:szCs w:val="24"/>
                <w:lang w:eastAsia="en-US"/>
              </w:rPr>
            </w:pPr>
            <w:r>
              <w:rPr>
                <w:rFonts w:cs="Times New Roman"/>
                <w:spacing w:val="-4"/>
                <w:szCs w:val="24"/>
                <w:lang w:eastAsia="en-US"/>
              </w:rPr>
              <w:t>02.09.2024</w:t>
            </w:r>
          </w:p>
        </w:tc>
      </w:tr>
      <w:tr w:rsidR="00C03DE8" w14:paraId="4BD5183D" w14:textId="77777777" w:rsidTr="00C03DE8">
        <w:tc>
          <w:tcPr>
            <w:tcW w:w="309" w:type="pct"/>
            <w:tcBorders>
              <w:top w:val="single" w:sz="4" w:space="0" w:color="auto"/>
              <w:left w:val="single" w:sz="4" w:space="0" w:color="auto"/>
              <w:bottom w:val="single" w:sz="4" w:space="0" w:color="auto"/>
              <w:right w:val="single" w:sz="4" w:space="0" w:color="auto"/>
            </w:tcBorders>
            <w:hideMark/>
          </w:tcPr>
          <w:p w14:paraId="55DD224E" w14:textId="77777777" w:rsidR="00C03DE8" w:rsidRDefault="00C03DE8">
            <w:pPr>
              <w:ind w:firstLine="30"/>
              <w:jc w:val="center"/>
              <w:outlineLvl w:val="0"/>
              <w:rPr>
                <w:rFonts w:cs="Times New Roman"/>
                <w:spacing w:val="-4"/>
                <w:szCs w:val="24"/>
                <w:lang w:eastAsia="en-US"/>
              </w:rPr>
            </w:pPr>
            <w:r>
              <w:rPr>
                <w:rFonts w:cs="Times New Roman"/>
                <w:spacing w:val="-4"/>
                <w:szCs w:val="24"/>
                <w:lang w:eastAsia="en-US"/>
              </w:rPr>
              <w:t>2</w:t>
            </w:r>
          </w:p>
        </w:tc>
        <w:tc>
          <w:tcPr>
            <w:tcW w:w="882" w:type="pct"/>
            <w:tcBorders>
              <w:top w:val="single" w:sz="4" w:space="0" w:color="auto"/>
              <w:left w:val="single" w:sz="4" w:space="0" w:color="auto"/>
              <w:bottom w:val="single" w:sz="4" w:space="0" w:color="auto"/>
              <w:right w:val="single" w:sz="4" w:space="0" w:color="auto"/>
            </w:tcBorders>
            <w:hideMark/>
          </w:tcPr>
          <w:p w14:paraId="1F79F556" w14:textId="794BA533" w:rsidR="00C03DE8" w:rsidRDefault="00C03DE8" w:rsidP="00C03DE8">
            <w:pPr>
              <w:autoSpaceDE w:val="0"/>
              <w:autoSpaceDN w:val="0"/>
              <w:adjustRightInd w:val="0"/>
              <w:rPr>
                <w:rFonts w:cs="Times New Roman"/>
                <w:spacing w:val="-4"/>
                <w:szCs w:val="24"/>
                <w:highlight w:val="yellow"/>
              </w:rPr>
            </w:pPr>
            <w:r>
              <w:rPr>
                <w:rFonts w:cs="Times New Roman"/>
                <w:spacing w:val="-10"/>
                <w:szCs w:val="24"/>
              </w:rPr>
              <w:t>Раздел 10. «Материально-техническая база, необходимая для осуществления образовательного процесса по дисциплине «</w:t>
            </w:r>
            <w:r w:rsidRPr="00C03DE8">
              <w:rPr>
                <w:rFonts w:cs="Times New Roman"/>
                <w:spacing w:val="-10"/>
                <w:szCs w:val="24"/>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Pr>
                <w:rFonts w:cs="Times New Roman"/>
                <w:spacing w:val="-10"/>
                <w:szCs w:val="24"/>
              </w:rPr>
              <w:t>»</w:t>
            </w:r>
          </w:p>
        </w:tc>
        <w:tc>
          <w:tcPr>
            <w:tcW w:w="1525" w:type="pct"/>
            <w:tcBorders>
              <w:top w:val="single" w:sz="4" w:space="0" w:color="auto"/>
              <w:left w:val="single" w:sz="4" w:space="0" w:color="auto"/>
              <w:bottom w:val="single" w:sz="4" w:space="0" w:color="auto"/>
              <w:right w:val="single" w:sz="4" w:space="0" w:color="auto"/>
            </w:tcBorders>
            <w:hideMark/>
          </w:tcPr>
          <w:p w14:paraId="24C5A668" w14:textId="77777777" w:rsidR="00C03DE8" w:rsidRDefault="00C03DE8">
            <w:pPr>
              <w:rPr>
                <w:rFonts w:cs="Times New Roman"/>
                <w:spacing w:val="-4"/>
                <w:szCs w:val="24"/>
                <w:highlight w:val="yellow"/>
              </w:rPr>
            </w:pPr>
            <w:r>
              <w:rPr>
                <w:rFonts w:cs="Times New Roman"/>
                <w:spacing w:val="-10"/>
                <w:szCs w:val="24"/>
              </w:rPr>
              <w:t>Добавлена 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 в аудитории для проведения учебных занятий № 3237 и помещения для самостоятельной работы №3383</w:t>
            </w:r>
          </w:p>
        </w:tc>
        <w:tc>
          <w:tcPr>
            <w:tcW w:w="771" w:type="pct"/>
            <w:vMerge/>
            <w:tcBorders>
              <w:top w:val="single" w:sz="4" w:space="0" w:color="auto"/>
              <w:left w:val="single" w:sz="4" w:space="0" w:color="auto"/>
              <w:bottom w:val="single" w:sz="4" w:space="0" w:color="auto"/>
              <w:right w:val="single" w:sz="4" w:space="0" w:color="auto"/>
            </w:tcBorders>
            <w:vAlign w:val="center"/>
            <w:hideMark/>
          </w:tcPr>
          <w:p w14:paraId="4D8DA62B" w14:textId="77777777" w:rsidR="00C03DE8" w:rsidRDefault="00C03DE8">
            <w:pPr>
              <w:rPr>
                <w:rFonts w:cs="Times New Roman"/>
                <w:color w:val="FF0000"/>
                <w:spacing w:val="-4"/>
                <w:szCs w:val="24"/>
                <w:highlight w:val="yellow"/>
                <w:lang w:eastAsia="en-US"/>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4E2C96E9" w14:textId="77777777" w:rsidR="00C03DE8" w:rsidRDefault="00C03DE8">
            <w:pPr>
              <w:rPr>
                <w:rFonts w:cs="Times New Roman"/>
                <w:color w:val="FF0000"/>
                <w:spacing w:val="-4"/>
                <w:szCs w:val="24"/>
                <w:lang w:eastAsia="en-US"/>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14:paraId="1FA659F0" w14:textId="77777777" w:rsidR="00C03DE8" w:rsidRDefault="00C03DE8">
            <w:pPr>
              <w:rPr>
                <w:rFonts w:cs="Times New Roman"/>
                <w:spacing w:val="-4"/>
                <w:szCs w:val="24"/>
                <w:lang w:eastAsia="en-US"/>
              </w:rPr>
            </w:pPr>
          </w:p>
        </w:tc>
      </w:tr>
    </w:tbl>
    <w:p w14:paraId="361A7F5B" w14:textId="77777777" w:rsidR="00C03DE8" w:rsidRDefault="00C03DE8">
      <w:pPr>
        <w:rPr>
          <w:b/>
          <w:bCs/>
          <w:caps/>
          <w:sz w:val="28"/>
        </w:rPr>
      </w:pPr>
    </w:p>
    <w:p w14:paraId="7B6F40B8" w14:textId="77777777" w:rsidR="001A7A0C" w:rsidRDefault="00CF6E5B" w:rsidP="001A7A0C">
      <w:pPr>
        <w:autoSpaceDE w:val="0"/>
        <w:autoSpaceDN w:val="0"/>
        <w:adjustRightInd w:val="0"/>
        <w:spacing w:line="264" w:lineRule="auto"/>
        <w:ind w:left="482" w:right="403"/>
        <w:jc w:val="center"/>
        <w:outlineLvl w:val="0"/>
        <w:rPr>
          <w:rFonts w:ascii="Times New Roman ??????????" w:hAnsi="Times New Roman ??????????" w:cs="Times New Roman"/>
          <w:b/>
          <w:bCs/>
          <w:szCs w:val="24"/>
        </w:rPr>
      </w:pPr>
      <w:r>
        <w:rPr>
          <w:b/>
          <w:bCs/>
          <w:caps/>
          <w:sz w:val="28"/>
        </w:rPr>
        <w:br w:type="page"/>
      </w:r>
      <w:r w:rsidR="001A7A0C">
        <w:rPr>
          <w:rFonts w:ascii="Times New Roman ??????????" w:hAnsi="Times New Roman ??????????" w:cs="Times New Roman"/>
          <w:b/>
          <w:bCs/>
          <w:szCs w:val="24"/>
        </w:rPr>
        <w:lastRenderedPageBreak/>
        <w:t xml:space="preserve">Лист </w:t>
      </w:r>
    </w:p>
    <w:p w14:paraId="7612DCDC" w14:textId="77777777" w:rsidR="001A7A0C" w:rsidRPr="00C03DE8" w:rsidRDefault="001A7A0C" w:rsidP="001A7A0C">
      <w:pPr>
        <w:autoSpaceDE w:val="0"/>
        <w:autoSpaceDN w:val="0"/>
        <w:adjustRightInd w:val="0"/>
        <w:spacing w:line="264" w:lineRule="auto"/>
        <w:ind w:right="403"/>
        <w:jc w:val="center"/>
        <w:outlineLvl w:val="0"/>
        <w:rPr>
          <w:rFonts w:ascii="Times New Roman ??????????" w:hAnsi="Times New Roman ??????????" w:cs="Times New Roman"/>
          <w:b/>
          <w:bCs/>
          <w:szCs w:val="24"/>
        </w:rPr>
      </w:pPr>
      <w:r w:rsidRPr="00C03DE8">
        <w:rPr>
          <w:rFonts w:ascii="Times New Roman ??????????" w:hAnsi="Times New Roman ??????????" w:cs="Times New Roman"/>
          <w:b/>
          <w:bCs/>
          <w:szCs w:val="24"/>
        </w:rPr>
        <w:t>регистрации изменений и дополнений к рабочей программе</w:t>
      </w:r>
      <w:r w:rsidRPr="00C03DE8">
        <w:rPr>
          <w:rFonts w:cs="Times New Roman"/>
          <w:b/>
          <w:bCs/>
          <w:szCs w:val="24"/>
        </w:rPr>
        <w:t xml:space="preserve"> </w:t>
      </w:r>
      <w:r w:rsidRPr="00C03DE8">
        <w:rPr>
          <w:rFonts w:ascii="Times New Roman ??????????" w:hAnsi="Times New Roman ??????????" w:cs="Times New Roman"/>
          <w:b/>
          <w:bCs/>
          <w:szCs w:val="24"/>
        </w:rPr>
        <w:t>дисциплины</w:t>
      </w:r>
      <w:r>
        <w:rPr>
          <w:rFonts w:ascii="Times New Roman ??????????" w:hAnsi="Times New Roman ??????????" w:cs="Times New Roman"/>
          <w:bCs/>
          <w:szCs w:val="24"/>
        </w:rPr>
        <w:t xml:space="preserve"> </w:t>
      </w:r>
      <w:r w:rsidRPr="00C03DE8">
        <w:rPr>
          <w:rFonts w:ascii="Times New Roman ??????????" w:hAnsi="Times New Roman ??????????" w:cs="Times New Roman"/>
          <w:b/>
          <w:bCs/>
          <w:szCs w:val="24"/>
        </w:rPr>
        <w:t>«</w:t>
      </w:r>
      <w:r w:rsidRPr="00C03DE8">
        <w:rPr>
          <w:rFonts w:eastAsia="Calibri" w:cs="Times New Roman"/>
          <w:b/>
          <w:szCs w:val="24"/>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C03DE8">
        <w:rPr>
          <w:rFonts w:ascii="Times New Roman ??????????" w:hAnsi="Times New Roman ??????????" w:cs="Times New Roman"/>
          <w:bCs/>
          <w:szCs w:val="24"/>
        </w:rPr>
        <w:t>»</w:t>
      </w:r>
    </w:p>
    <w:p w14:paraId="4CAFD43D" w14:textId="77777777" w:rsidR="001A7A0C" w:rsidRDefault="001A7A0C" w:rsidP="001A7A0C">
      <w:pPr>
        <w:jc w:val="center"/>
        <w:rPr>
          <w:b/>
          <w:bCs/>
          <w:caps/>
        </w:rPr>
      </w:pPr>
    </w:p>
    <w:tbl>
      <w:tblPr>
        <w:tblW w:w="51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806"/>
        <w:gridCol w:w="3122"/>
        <w:gridCol w:w="1578"/>
        <w:gridCol w:w="1746"/>
        <w:gridCol w:w="1351"/>
      </w:tblGrid>
      <w:tr w:rsidR="001A7A0C" w14:paraId="34F19CE6" w14:textId="77777777" w:rsidTr="001A7A0C">
        <w:tc>
          <w:tcPr>
            <w:tcW w:w="309" w:type="pct"/>
            <w:tcBorders>
              <w:top w:val="single" w:sz="4" w:space="0" w:color="auto"/>
              <w:left w:val="single" w:sz="4" w:space="0" w:color="auto"/>
              <w:bottom w:val="single" w:sz="4" w:space="0" w:color="auto"/>
              <w:right w:val="single" w:sz="4" w:space="0" w:color="auto"/>
            </w:tcBorders>
            <w:hideMark/>
          </w:tcPr>
          <w:p w14:paraId="106E0CCB" w14:textId="77777777" w:rsidR="001A7A0C" w:rsidRDefault="001A7A0C" w:rsidP="001A7A0C">
            <w:pPr>
              <w:ind w:right="33" w:firstLine="30"/>
              <w:jc w:val="center"/>
              <w:outlineLvl w:val="0"/>
              <w:rPr>
                <w:rFonts w:cs="Times New Roman"/>
                <w:b/>
                <w:caps/>
                <w:spacing w:val="-4"/>
                <w:sz w:val="22"/>
                <w:szCs w:val="22"/>
                <w:lang w:eastAsia="en-US"/>
              </w:rPr>
            </w:pPr>
            <w:r>
              <w:rPr>
                <w:rFonts w:cs="Times New Roman"/>
                <w:b/>
                <w:spacing w:val="-4"/>
                <w:sz w:val="22"/>
                <w:szCs w:val="22"/>
                <w:lang w:eastAsia="en-US"/>
              </w:rPr>
              <w:t>№</w:t>
            </w:r>
          </w:p>
          <w:p w14:paraId="68ED790C" w14:textId="77777777" w:rsidR="001A7A0C" w:rsidRDefault="001A7A0C" w:rsidP="001A7A0C">
            <w:pPr>
              <w:ind w:right="33" w:firstLine="30"/>
              <w:jc w:val="center"/>
              <w:outlineLvl w:val="0"/>
              <w:rPr>
                <w:rFonts w:cs="Times New Roman"/>
                <w:b/>
                <w:spacing w:val="-4"/>
                <w:sz w:val="22"/>
                <w:szCs w:val="22"/>
                <w:lang w:eastAsia="en-US"/>
              </w:rPr>
            </w:pPr>
            <w:r>
              <w:rPr>
                <w:rFonts w:cs="Times New Roman"/>
                <w:b/>
                <w:spacing w:val="-4"/>
                <w:sz w:val="22"/>
                <w:szCs w:val="22"/>
                <w:lang w:eastAsia="en-US"/>
              </w:rPr>
              <w:t>п/п</w:t>
            </w:r>
          </w:p>
        </w:tc>
        <w:tc>
          <w:tcPr>
            <w:tcW w:w="882" w:type="pct"/>
            <w:tcBorders>
              <w:top w:val="single" w:sz="4" w:space="0" w:color="auto"/>
              <w:left w:val="single" w:sz="4" w:space="0" w:color="auto"/>
              <w:bottom w:val="single" w:sz="4" w:space="0" w:color="auto"/>
              <w:right w:val="single" w:sz="4" w:space="0" w:color="auto"/>
            </w:tcBorders>
            <w:hideMark/>
          </w:tcPr>
          <w:p w14:paraId="7949AF20" w14:textId="77777777" w:rsidR="001A7A0C" w:rsidRDefault="001A7A0C" w:rsidP="001A7A0C">
            <w:pPr>
              <w:jc w:val="center"/>
              <w:outlineLvl w:val="0"/>
              <w:rPr>
                <w:rFonts w:cs="Times New Roman"/>
                <w:b/>
                <w:spacing w:val="-4"/>
                <w:sz w:val="22"/>
                <w:szCs w:val="22"/>
                <w:lang w:eastAsia="en-US"/>
              </w:rPr>
            </w:pPr>
            <w:r>
              <w:rPr>
                <w:rFonts w:cs="Times New Roman"/>
                <w:b/>
                <w:spacing w:val="-4"/>
                <w:sz w:val="22"/>
                <w:szCs w:val="22"/>
                <w:lang w:eastAsia="en-US"/>
              </w:rPr>
              <w:t>Раздел</w:t>
            </w:r>
          </w:p>
        </w:tc>
        <w:tc>
          <w:tcPr>
            <w:tcW w:w="1525" w:type="pct"/>
            <w:tcBorders>
              <w:top w:val="single" w:sz="4" w:space="0" w:color="auto"/>
              <w:left w:val="single" w:sz="4" w:space="0" w:color="auto"/>
              <w:bottom w:val="single" w:sz="4" w:space="0" w:color="auto"/>
              <w:right w:val="single" w:sz="4" w:space="0" w:color="auto"/>
            </w:tcBorders>
            <w:hideMark/>
          </w:tcPr>
          <w:p w14:paraId="1AD062CD" w14:textId="77777777" w:rsidR="001A7A0C" w:rsidRDefault="001A7A0C" w:rsidP="001A7A0C">
            <w:pPr>
              <w:shd w:val="clear" w:color="auto" w:fill="FFFFFF"/>
              <w:ind w:firstLine="34"/>
              <w:jc w:val="center"/>
              <w:rPr>
                <w:rFonts w:cs="Times New Roman"/>
                <w:b/>
                <w:spacing w:val="-4"/>
                <w:sz w:val="22"/>
                <w:szCs w:val="22"/>
                <w:lang w:eastAsia="en-US"/>
              </w:rPr>
            </w:pPr>
            <w:r>
              <w:rPr>
                <w:rFonts w:cs="Times New Roman"/>
                <w:b/>
                <w:spacing w:val="-4"/>
                <w:sz w:val="22"/>
                <w:szCs w:val="22"/>
                <w:lang w:eastAsia="en-US"/>
              </w:rPr>
              <w:t>Изменения</w:t>
            </w:r>
          </w:p>
          <w:p w14:paraId="476B15D5" w14:textId="77777777" w:rsidR="001A7A0C" w:rsidRDefault="001A7A0C" w:rsidP="001A7A0C">
            <w:pPr>
              <w:shd w:val="clear" w:color="auto" w:fill="FFFFFF"/>
              <w:ind w:firstLine="34"/>
              <w:jc w:val="center"/>
              <w:rPr>
                <w:rFonts w:cs="Times New Roman"/>
                <w:b/>
                <w:spacing w:val="-4"/>
                <w:sz w:val="22"/>
                <w:szCs w:val="22"/>
                <w:lang w:eastAsia="en-US"/>
              </w:rPr>
            </w:pPr>
            <w:r>
              <w:rPr>
                <w:rFonts w:cs="Times New Roman"/>
                <w:b/>
                <w:spacing w:val="-4"/>
                <w:sz w:val="22"/>
                <w:szCs w:val="22"/>
                <w:lang w:eastAsia="en-US"/>
              </w:rPr>
              <w:t>и</w:t>
            </w:r>
          </w:p>
          <w:p w14:paraId="72317188" w14:textId="77777777" w:rsidR="001A7A0C" w:rsidRDefault="001A7A0C" w:rsidP="001A7A0C">
            <w:pPr>
              <w:shd w:val="clear" w:color="auto" w:fill="FFFFFF"/>
              <w:ind w:firstLine="34"/>
              <w:jc w:val="center"/>
              <w:rPr>
                <w:rFonts w:cs="Times New Roman"/>
                <w:b/>
                <w:spacing w:val="-4"/>
                <w:sz w:val="22"/>
                <w:szCs w:val="22"/>
                <w:lang w:eastAsia="en-US"/>
              </w:rPr>
            </w:pPr>
            <w:r>
              <w:rPr>
                <w:rFonts w:cs="Times New Roman"/>
                <w:b/>
                <w:spacing w:val="-4"/>
                <w:sz w:val="22"/>
                <w:szCs w:val="22"/>
                <w:lang w:eastAsia="en-US"/>
              </w:rPr>
              <w:t>дополнения</w:t>
            </w:r>
          </w:p>
        </w:tc>
        <w:tc>
          <w:tcPr>
            <w:tcW w:w="771" w:type="pct"/>
            <w:tcBorders>
              <w:top w:val="single" w:sz="4" w:space="0" w:color="auto"/>
              <w:left w:val="single" w:sz="4" w:space="0" w:color="auto"/>
              <w:bottom w:val="single" w:sz="4" w:space="0" w:color="auto"/>
              <w:right w:val="single" w:sz="4" w:space="0" w:color="auto"/>
            </w:tcBorders>
            <w:hideMark/>
          </w:tcPr>
          <w:p w14:paraId="6DDD507C" w14:textId="77777777" w:rsidR="001A7A0C" w:rsidRDefault="001A7A0C" w:rsidP="001A7A0C">
            <w:pPr>
              <w:outlineLvl w:val="0"/>
              <w:rPr>
                <w:rFonts w:cs="Times New Roman"/>
                <w:b/>
                <w:spacing w:val="-4"/>
                <w:sz w:val="22"/>
                <w:szCs w:val="22"/>
                <w:lang w:eastAsia="en-US"/>
              </w:rPr>
            </w:pPr>
            <w:r>
              <w:rPr>
                <w:rFonts w:cs="Times New Roman"/>
                <w:b/>
                <w:spacing w:val="-4"/>
                <w:sz w:val="22"/>
                <w:szCs w:val="22"/>
                <w:lang w:eastAsia="en-US"/>
              </w:rPr>
              <w:t>Дата, № протокола, виза зав. кафедрой</w:t>
            </w:r>
          </w:p>
        </w:tc>
        <w:tc>
          <w:tcPr>
            <w:tcW w:w="853" w:type="pct"/>
            <w:tcBorders>
              <w:top w:val="single" w:sz="4" w:space="0" w:color="auto"/>
              <w:left w:val="single" w:sz="4" w:space="0" w:color="auto"/>
              <w:bottom w:val="single" w:sz="4" w:space="0" w:color="auto"/>
              <w:right w:val="single" w:sz="4" w:space="0" w:color="auto"/>
            </w:tcBorders>
            <w:hideMark/>
          </w:tcPr>
          <w:p w14:paraId="5E659C68" w14:textId="77777777" w:rsidR="001A7A0C" w:rsidRDefault="001A7A0C" w:rsidP="001A7A0C">
            <w:pPr>
              <w:ind w:hanging="14"/>
              <w:jc w:val="center"/>
              <w:outlineLvl w:val="0"/>
              <w:rPr>
                <w:rFonts w:cs="Times New Roman"/>
                <w:b/>
                <w:spacing w:val="-4"/>
                <w:sz w:val="22"/>
                <w:szCs w:val="22"/>
                <w:lang w:eastAsia="en-US"/>
              </w:rPr>
            </w:pPr>
            <w:r>
              <w:rPr>
                <w:rFonts w:cs="Times New Roman"/>
                <w:b/>
                <w:spacing w:val="-4"/>
                <w:sz w:val="22"/>
                <w:szCs w:val="22"/>
                <w:lang w:eastAsia="en-US"/>
              </w:rPr>
              <w:t>Дата, № протокола, виза председателя методической комиссии</w:t>
            </w:r>
          </w:p>
        </w:tc>
        <w:tc>
          <w:tcPr>
            <w:tcW w:w="660" w:type="pct"/>
            <w:tcBorders>
              <w:top w:val="single" w:sz="4" w:space="0" w:color="auto"/>
              <w:left w:val="single" w:sz="4" w:space="0" w:color="auto"/>
              <w:bottom w:val="single" w:sz="4" w:space="0" w:color="auto"/>
              <w:right w:val="single" w:sz="4" w:space="0" w:color="auto"/>
            </w:tcBorders>
            <w:hideMark/>
          </w:tcPr>
          <w:p w14:paraId="7B2E2941" w14:textId="77777777" w:rsidR="001A7A0C" w:rsidRDefault="001A7A0C" w:rsidP="001A7A0C">
            <w:pPr>
              <w:jc w:val="center"/>
              <w:outlineLvl w:val="0"/>
              <w:rPr>
                <w:rFonts w:cs="Times New Roman"/>
                <w:b/>
                <w:spacing w:val="-4"/>
                <w:sz w:val="22"/>
                <w:szCs w:val="22"/>
                <w:lang w:eastAsia="en-US"/>
              </w:rPr>
            </w:pPr>
            <w:r>
              <w:rPr>
                <w:rFonts w:cs="Times New Roman"/>
                <w:b/>
                <w:spacing w:val="-4"/>
                <w:sz w:val="22"/>
                <w:szCs w:val="22"/>
                <w:lang w:eastAsia="en-US"/>
              </w:rPr>
              <w:t>С какой даты вводятся</w:t>
            </w:r>
          </w:p>
        </w:tc>
      </w:tr>
      <w:tr w:rsidR="001A7A0C" w14:paraId="2D860AE9" w14:textId="77777777" w:rsidTr="001A7A0C">
        <w:tc>
          <w:tcPr>
            <w:tcW w:w="309" w:type="pct"/>
            <w:tcBorders>
              <w:top w:val="single" w:sz="4" w:space="0" w:color="auto"/>
              <w:left w:val="single" w:sz="4" w:space="0" w:color="auto"/>
              <w:bottom w:val="single" w:sz="4" w:space="0" w:color="auto"/>
              <w:right w:val="single" w:sz="4" w:space="0" w:color="auto"/>
            </w:tcBorders>
          </w:tcPr>
          <w:p w14:paraId="341CE7D1" w14:textId="77777777" w:rsidR="001A7A0C" w:rsidRDefault="001A7A0C" w:rsidP="001A7A0C">
            <w:pPr>
              <w:jc w:val="center"/>
              <w:outlineLvl w:val="0"/>
              <w:rPr>
                <w:rFonts w:cs="Times New Roman"/>
                <w:spacing w:val="-4"/>
                <w:szCs w:val="24"/>
                <w:lang w:eastAsia="en-US"/>
              </w:rPr>
            </w:pPr>
          </w:p>
          <w:p w14:paraId="53F6029C" w14:textId="77777777" w:rsidR="001A7A0C" w:rsidRDefault="001A7A0C" w:rsidP="001A7A0C">
            <w:pPr>
              <w:ind w:left="-46" w:firstLine="46"/>
              <w:jc w:val="center"/>
              <w:outlineLvl w:val="0"/>
              <w:rPr>
                <w:rFonts w:cs="Times New Roman"/>
                <w:spacing w:val="-4"/>
                <w:szCs w:val="24"/>
                <w:lang w:eastAsia="en-US"/>
              </w:rPr>
            </w:pPr>
            <w:r>
              <w:rPr>
                <w:rFonts w:cs="Times New Roman"/>
                <w:spacing w:val="-4"/>
                <w:szCs w:val="24"/>
                <w:lang w:eastAsia="en-US"/>
              </w:rPr>
              <w:t>1</w:t>
            </w:r>
          </w:p>
        </w:tc>
        <w:tc>
          <w:tcPr>
            <w:tcW w:w="882" w:type="pct"/>
            <w:tcBorders>
              <w:top w:val="single" w:sz="4" w:space="0" w:color="auto"/>
              <w:left w:val="single" w:sz="4" w:space="0" w:color="auto"/>
              <w:bottom w:val="single" w:sz="4" w:space="0" w:color="auto"/>
              <w:right w:val="single" w:sz="4" w:space="0" w:color="auto"/>
            </w:tcBorders>
            <w:hideMark/>
          </w:tcPr>
          <w:p w14:paraId="1FCEF1AA" w14:textId="77777777" w:rsidR="001A7A0C" w:rsidRDefault="001A7A0C" w:rsidP="001A7A0C">
            <w:pPr>
              <w:autoSpaceDE w:val="0"/>
              <w:autoSpaceDN w:val="0"/>
              <w:adjustRightInd w:val="0"/>
              <w:ind w:firstLine="36"/>
              <w:rPr>
                <w:rFonts w:cs="Times New Roman"/>
                <w:spacing w:val="-4"/>
                <w:szCs w:val="24"/>
                <w:highlight w:val="yellow"/>
              </w:rPr>
            </w:pPr>
            <w:r>
              <w:rPr>
                <w:rFonts w:cs="Times New Roman"/>
                <w:spacing w:val="-10"/>
                <w:szCs w:val="24"/>
              </w:rPr>
              <w:t>Раздел 9. «Учебно-методическое и информационное обеспечение дисциплины «</w:t>
            </w:r>
            <w:r w:rsidRPr="00C03DE8">
              <w:rPr>
                <w:rFonts w:cs="Times New Roman"/>
                <w:spacing w:val="-10"/>
                <w:szCs w:val="24"/>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Pr>
                <w:rFonts w:cs="Times New Roman"/>
                <w:spacing w:val="-10"/>
                <w:szCs w:val="24"/>
              </w:rPr>
              <w:t>»</w:t>
            </w:r>
          </w:p>
        </w:tc>
        <w:tc>
          <w:tcPr>
            <w:tcW w:w="1525" w:type="pct"/>
            <w:tcBorders>
              <w:top w:val="single" w:sz="4" w:space="0" w:color="auto"/>
              <w:left w:val="single" w:sz="4" w:space="0" w:color="auto"/>
              <w:bottom w:val="single" w:sz="4" w:space="0" w:color="auto"/>
              <w:right w:val="single" w:sz="4" w:space="0" w:color="auto"/>
            </w:tcBorders>
            <w:hideMark/>
          </w:tcPr>
          <w:p w14:paraId="6119DC2D" w14:textId="77777777" w:rsidR="001A7A0C" w:rsidRDefault="001A7A0C" w:rsidP="001A7A0C">
            <w:pPr>
              <w:autoSpaceDE w:val="0"/>
              <w:autoSpaceDN w:val="0"/>
              <w:adjustRightInd w:val="0"/>
              <w:ind w:firstLine="98"/>
              <w:rPr>
                <w:rFonts w:cs="Times New Roman"/>
                <w:spacing w:val="-10"/>
                <w:szCs w:val="24"/>
              </w:rPr>
            </w:pPr>
            <w:r>
              <w:rPr>
                <w:rFonts w:cs="Times New Roman"/>
                <w:spacing w:val="-10"/>
                <w:szCs w:val="24"/>
              </w:rPr>
              <w:t>Добавлена новая редакция таблицы 9.2.2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C03DE8">
              <w:rPr>
                <w:rFonts w:cs="Times New Roman"/>
                <w:spacing w:val="-10"/>
                <w:szCs w:val="24"/>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Pr>
                <w:rFonts w:cs="Times New Roman"/>
                <w:spacing w:val="-10"/>
                <w:szCs w:val="24"/>
              </w:rPr>
              <w:t>»</w:t>
            </w:r>
          </w:p>
        </w:tc>
        <w:tc>
          <w:tcPr>
            <w:tcW w:w="771" w:type="pct"/>
            <w:vMerge w:val="restart"/>
            <w:tcBorders>
              <w:top w:val="single" w:sz="4" w:space="0" w:color="auto"/>
              <w:left w:val="single" w:sz="4" w:space="0" w:color="auto"/>
              <w:bottom w:val="single" w:sz="4" w:space="0" w:color="auto"/>
              <w:right w:val="single" w:sz="4" w:space="0" w:color="auto"/>
            </w:tcBorders>
          </w:tcPr>
          <w:p w14:paraId="382086E3" w14:textId="77777777" w:rsidR="001A7A0C" w:rsidRDefault="001A7A0C" w:rsidP="001A7A0C">
            <w:pPr>
              <w:jc w:val="center"/>
              <w:outlineLvl w:val="0"/>
              <w:rPr>
                <w:rFonts w:cs="Times New Roman"/>
                <w:spacing w:val="-4"/>
                <w:szCs w:val="24"/>
                <w:highlight w:val="yellow"/>
                <w:lang w:eastAsia="en-US"/>
              </w:rPr>
            </w:pPr>
          </w:p>
          <w:p w14:paraId="52E37274" w14:textId="77777777" w:rsidR="001A7A0C" w:rsidRDefault="001A7A0C" w:rsidP="001A7A0C">
            <w:pPr>
              <w:jc w:val="center"/>
              <w:outlineLvl w:val="0"/>
              <w:rPr>
                <w:rFonts w:cs="Times New Roman"/>
                <w:spacing w:val="-4"/>
                <w:szCs w:val="24"/>
                <w:highlight w:val="yellow"/>
                <w:lang w:eastAsia="en-US"/>
              </w:rPr>
            </w:pPr>
          </w:p>
          <w:p w14:paraId="7AAAAA9F" w14:textId="77777777" w:rsidR="001A7A0C" w:rsidRDefault="001A7A0C" w:rsidP="001A7A0C">
            <w:pPr>
              <w:jc w:val="center"/>
              <w:outlineLvl w:val="0"/>
              <w:rPr>
                <w:rFonts w:cs="Times New Roman"/>
                <w:spacing w:val="-4"/>
                <w:szCs w:val="24"/>
                <w:highlight w:val="yellow"/>
                <w:lang w:eastAsia="en-US"/>
              </w:rPr>
            </w:pPr>
          </w:p>
          <w:p w14:paraId="006097D7" w14:textId="77777777" w:rsidR="001A7A0C" w:rsidRDefault="001A7A0C" w:rsidP="001A7A0C">
            <w:pPr>
              <w:jc w:val="center"/>
              <w:outlineLvl w:val="0"/>
              <w:rPr>
                <w:rFonts w:cs="Times New Roman"/>
                <w:spacing w:val="-4"/>
                <w:szCs w:val="24"/>
                <w:highlight w:val="yellow"/>
                <w:lang w:eastAsia="en-US"/>
              </w:rPr>
            </w:pPr>
          </w:p>
          <w:p w14:paraId="14ADD32C" w14:textId="77777777" w:rsidR="001A7A0C" w:rsidRDefault="001A7A0C" w:rsidP="001A7A0C">
            <w:pPr>
              <w:jc w:val="center"/>
              <w:outlineLvl w:val="0"/>
              <w:rPr>
                <w:rFonts w:cs="Times New Roman"/>
                <w:spacing w:val="-4"/>
                <w:szCs w:val="24"/>
                <w:highlight w:val="yellow"/>
                <w:lang w:eastAsia="en-US"/>
              </w:rPr>
            </w:pPr>
          </w:p>
          <w:p w14:paraId="6B8AFE13" w14:textId="77777777" w:rsidR="001A7A0C" w:rsidRDefault="001A7A0C" w:rsidP="001A7A0C">
            <w:pPr>
              <w:jc w:val="center"/>
              <w:outlineLvl w:val="0"/>
              <w:rPr>
                <w:rFonts w:cs="Times New Roman"/>
                <w:spacing w:val="-4"/>
                <w:szCs w:val="24"/>
                <w:highlight w:val="yellow"/>
                <w:lang w:eastAsia="en-US"/>
              </w:rPr>
            </w:pPr>
          </w:p>
          <w:p w14:paraId="4E4204DC" w14:textId="77777777" w:rsidR="001A7A0C" w:rsidRDefault="001A7A0C" w:rsidP="001A7A0C">
            <w:pPr>
              <w:jc w:val="center"/>
              <w:outlineLvl w:val="0"/>
              <w:rPr>
                <w:rFonts w:cs="Times New Roman"/>
                <w:spacing w:val="-4"/>
                <w:szCs w:val="24"/>
                <w:highlight w:val="yellow"/>
                <w:lang w:eastAsia="en-US"/>
              </w:rPr>
            </w:pPr>
          </w:p>
          <w:p w14:paraId="55C155CB" w14:textId="77777777" w:rsidR="001A7A0C" w:rsidRDefault="001A7A0C" w:rsidP="001A7A0C">
            <w:pPr>
              <w:jc w:val="center"/>
              <w:outlineLvl w:val="0"/>
              <w:rPr>
                <w:rFonts w:cs="Times New Roman"/>
                <w:spacing w:val="-4"/>
                <w:szCs w:val="24"/>
                <w:highlight w:val="yellow"/>
                <w:lang w:eastAsia="en-US"/>
              </w:rPr>
            </w:pPr>
          </w:p>
          <w:p w14:paraId="75053FD5" w14:textId="77777777" w:rsidR="001A7A0C" w:rsidRDefault="001A7A0C" w:rsidP="001A7A0C">
            <w:pPr>
              <w:jc w:val="center"/>
              <w:outlineLvl w:val="0"/>
              <w:rPr>
                <w:rFonts w:cs="Times New Roman"/>
                <w:spacing w:val="-4"/>
                <w:szCs w:val="24"/>
                <w:lang w:eastAsia="en-US"/>
              </w:rPr>
            </w:pPr>
            <w:r>
              <w:rPr>
                <w:rFonts w:cs="Times New Roman"/>
                <w:spacing w:val="-4"/>
                <w:szCs w:val="24"/>
                <w:lang w:eastAsia="en-US"/>
              </w:rPr>
              <w:t>Протокол</w:t>
            </w:r>
          </w:p>
          <w:p w14:paraId="656ECE94" w14:textId="17F35678" w:rsidR="001A7A0C" w:rsidRDefault="001A7A0C" w:rsidP="001A7A0C">
            <w:pPr>
              <w:jc w:val="center"/>
              <w:outlineLvl w:val="0"/>
              <w:rPr>
                <w:rFonts w:cs="Times New Roman"/>
                <w:spacing w:val="-4"/>
                <w:szCs w:val="24"/>
                <w:lang w:eastAsia="en-US"/>
              </w:rPr>
            </w:pPr>
            <w:r>
              <w:rPr>
                <w:rFonts w:cs="Times New Roman"/>
                <w:spacing w:val="-4"/>
                <w:szCs w:val="24"/>
                <w:lang w:eastAsia="en-US"/>
              </w:rPr>
              <w:t>№11</w:t>
            </w:r>
          </w:p>
          <w:p w14:paraId="66F7FBE0" w14:textId="77777777" w:rsidR="001A7A0C" w:rsidRDefault="001A7A0C" w:rsidP="001A7A0C">
            <w:pPr>
              <w:jc w:val="center"/>
              <w:outlineLvl w:val="0"/>
              <w:rPr>
                <w:rFonts w:cs="Times New Roman"/>
                <w:spacing w:val="-4"/>
                <w:szCs w:val="24"/>
                <w:lang w:eastAsia="en-US"/>
              </w:rPr>
            </w:pPr>
            <w:r>
              <w:rPr>
                <w:rFonts w:cs="Times New Roman"/>
                <w:spacing w:val="-4"/>
                <w:szCs w:val="24"/>
                <w:lang w:eastAsia="en-US"/>
              </w:rPr>
              <w:t>от</w:t>
            </w:r>
          </w:p>
          <w:p w14:paraId="5286A0BB" w14:textId="5555B41E" w:rsidR="001A7A0C" w:rsidRDefault="001A7A0C" w:rsidP="001A7A0C">
            <w:pPr>
              <w:jc w:val="center"/>
              <w:outlineLvl w:val="0"/>
              <w:rPr>
                <w:rFonts w:cs="Times New Roman"/>
                <w:spacing w:val="-4"/>
                <w:szCs w:val="24"/>
                <w:lang w:eastAsia="en-US"/>
              </w:rPr>
            </w:pPr>
            <w:r>
              <w:rPr>
                <w:rFonts w:cs="Times New Roman"/>
                <w:spacing w:val="-4"/>
                <w:szCs w:val="24"/>
                <w:lang w:eastAsia="en-US"/>
              </w:rPr>
              <w:t>28.08.2025</w:t>
            </w:r>
          </w:p>
          <w:p w14:paraId="11D11667" w14:textId="77777777" w:rsidR="001A7A0C" w:rsidRDefault="001A7A0C" w:rsidP="001A7A0C">
            <w:pPr>
              <w:jc w:val="center"/>
              <w:outlineLvl w:val="0"/>
              <w:rPr>
                <w:rFonts w:cs="Times New Roman"/>
                <w:spacing w:val="-4"/>
                <w:szCs w:val="24"/>
                <w:lang w:eastAsia="en-US"/>
              </w:rPr>
            </w:pPr>
          </w:p>
          <w:p w14:paraId="1D55398C" w14:textId="77777777" w:rsidR="001A7A0C" w:rsidRDefault="001A7A0C" w:rsidP="001A7A0C">
            <w:pPr>
              <w:jc w:val="center"/>
              <w:outlineLvl w:val="0"/>
              <w:rPr>
                <w:rFonts w:cs="Times New Roman"/>
                <w:color w:val="FF0000"/>
                <w:spacing w:val="-4"/>
                <w:szCs w:val="24"/>
                <w:highlight w:val="yellow"/>
                <w:lang w:eastAsia="en-US"/>
              </w:rPr>
            </w:pPr>
            <w:r>
              <w:rPr>
                <w:rFonts w:cs="Times New Roman"/>
                <w:caps/>
                <w:noProof/>
                <w:color w:val="FF0000"/>
                <w:spacing w:val="-4"/>
                <w:szCs w:val="24"/>
              </w:rPr>
              <w:drawing>
                <wp:inline distT="0" distB="0" distL="0" distR="0" wp14:anchorId="2172CBB8" wp14:editId="4BFE17FA">
                  <wp:extent cx="524510" cy="429260"/>
                  <wp:effectExtent l="0" t="0" r="889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3" cstate="print">
                            <a:extLst>
                              <a:ext uri="{28A0092B-C50C-407E-A947-70E740481C1C}">
                                <a14:useLocalDpi xmlns:a14="http://schemas.microsoft.com/office/drawing/2010/main" val="0"/>
                              </a:ext>
                            </a:extLst>
                          </a:blip>
                          <a:srcRect l="12103" t="26218" r="31914" b="21274"/>
                          <a:stretch>
                            <a:fillRect/>
                          </a:stretch>
                        </pic:blipFill>
                        <pic:spPr bwMode="auto">
                          <a:xfrm>
                            <a:off x="0" y="0"/>
                            <a:ext cx="524510" cy="429260"/>
                          </a:xfrm>
                          <a:prstGeom prst="rect">
                            <a:avLst/>
                          </a:prstGeom>
                          <a:noFill/>
                          <a:ln>
                            <a:noFill/>
                          </a:ln>
                        </pic:spPr>
                      </pic:pic>
                    </a:graphicData>
                  </a:graphic>
                </wp:inline>
              </w:drawing>
            </w:r>
          </w:p>
        </w:tc>
        <w:tc>
          <w:tcPr>
            <w:tcW w:w="853" w:type="pct"/>
            <w:vMerge w:val="restart"/>
            <w:tcBorders>
              <w:top w:val="single" w:sz="4" w:space="0" w:color="auto"/>
              <w:left w:val="single" w:sz="4" w:space="0" w:color="auto"/>
              <w:bottom w:val="single" w:sz="4" w:space="0" w:color="auto"/>
              <w:right w:val="single" w:sz="4" w:space="0" w:color="auto"/>
            </w:tcBorders>
          </w:tcPr>
          <w:p w14:paraId="698D7850" w14:textId="77777777" w:rsidR="001A7A0C" w:rsidRDefault="001A7A0C" w:rsidP="001A7A0C">
            <w:pPr>
              <w:jc w:val="center"/>
              <w:outlineLvl w:val="0"/>
              <w:rPr>
                <w:rFonts w:cs="Times New Roman"/>
                <w:spacing w:val="-4"/>
                <w:szCs w:val="24"/>
                <w:lang w:eastAsia="en-US"/>
              </w:rPr>
            </w:pPr>
          </w:p>
          <w:p w14:paraId="734D87B3" w14:textId="77777777" w:rsidR="001A7A0C" w:rsidRDefault="001A7A0C" w:rsidP="001A7A0C">
            <w:pPr>
              <w:jc w:val="center"/>
              <w:outlineLvl w:val="0"/>
              <w:rPr>
                <w:rFonts w:cs="Times New Roman"/>
                <w:spacing w:val="-4"/>
                <w:szCs w:val="24"/>
                <w:lang w:eastAsia="en-US"/>
              </w:rPr>
            </w:pPr>
          </w:p>
          <w:p w14:paraId="005BDACA" w14:textId="77777777" w:rsidR="001A7A0C" w:rsidRDefault="001A7A0C" w:rsidP="001A7A0C">
            <w:pPr>
              <w:jc w:val="center"/>
              <w:outlineLvl w:val="0"/>
              <w:rPr>
                <w:rFonts w:cs="Times New Roman"/>
                <w:spacing w:val="-4"/>
                <w:szCs w:val="24"/>
                <w:lang w:eastAsia="en-US"/>
              </w:rPr>
            </w:pPr>
          </w:p>
          <w:p w14:paraId="5EE51521" w14:textId="77777777" w:rsidR="001A7A0C" w:rsidRDefault="001A7A0C" w:rsidP="001A7A0C">
            <w:pPr>
              <w:jc w:val="center"/>
              <w:outlineLvl w:val="0"/>
              <w:rPr>
                <w:rFonts w:cs="Times New Roman"/>
                <w:spacing w:val="-4"/>
                <w:szCs w:val="24"/>
                <w:lang w:eastAsia="en-US"/>
              </w:rPr>
            </w:pPr>
          </w:p>
          <w:p w14:paraId="1568711A" w14:textId="77777777" w:rsidR="001A7A0C" w:rsidRDefault="001A7A0C" w:rsidP="001A7A0C">
            <w:pPr>
              <w:jc w:val="center"/>
              <w:outlineLvl w:val="0"/>
              <w:rPr>
                <w:rFonts w:cs="Times New Roman"/>
                <w:spacing w:val="-4"/>
                <w:szCs w:val="24"/>
                <w:lang w:eastAsia="en-US"/>
              </w:rPr>
            </w:pPr>
          </w:p>
          <w:p w14:paraId="62C7B9B3" w14:textId="77777777" w:rsidR="001A7A0C" w:rsidRDefault="001A7A0C" w:rsidP="001A7A0C">
            <w:pPr>
              <w:jc w:val="center"/>
              <w:outlineLvl w:val="0"/>
              <w:rPr>
                <w:rFonts w:cs="Times New Roman"/>
                <w:spacing w:val="-4"/>
                <w:szCs w:val="24"/>
                <w:lang w:eastAsia="en-US"/>
              </w:rPr>
            </w:pPr>
          </w:p>
          <w:p w14:paraId="232BFE44" w14:textId="77777777" w:rsidR="001A7A0C" w:rsidRDefault="001A7A0C" w:rsidP="001A7A0C">
            <w:pPr>
              <w:jc w:val="center"/>
              <w:outlineLvl w:val="0"/>
              <w:rPr>
                <w:rFonts w:cs="Times New Roman"/>
                <w:spacing w:val="-4"/>
                <w:szCs w:val="24"/>
                <w:lang w:eastAsia="en-US"/>
              </w:rPr>
            </w:pPr>
          </w:p>
          <w:p w14:paraId="69C6424E" w14:textId="77777777" w:rsidR="001A7A0C" w:rsidRDefault="001A7A0C" w:rsidP="001A7A0C">
            <w:pPr>
              <w:jc w:val="center"/>
              <w:outlineLvl w:val="0"/>
              <w:rPr>
                <w:rFonts w:cs="Times New Roman"/>
                <w:spacing w:val="-4"/>
                <w:szCs w:val="24"/>
                <w:lang w:eastAsia="en-US"/>
              </w:rPr>
            </w:pPr>
          </w:p>
          <w:p w14:paraId="75EA8EBD" w14:textId="77777777" w:rsidR="001A7A0C" w:rsidRDefault="001A7A0C" w:rsidP="001A7A0C">
            <w:pPr>
              <w:jc w:val="center"/>
              <w:outlineLvl w:val="0"/>
              <w:rPr>
                <w:rFonts w:cs="Times New Roman"/>
                <w:spacing w:val="-4"/>
                <w:szCs w:val="24"/>
                <w:lang w:eastAsia="en-US"/>
              </w:rPr>
            </w:pPr>
            <w:r>
              <w:rPr>
                <w:rFonts w:cs="Times New Roman"/>
                <w:spacing w:val="-4"/>
                <w:szCs w:val="24"/>
                <w:lang w:eastAsia="en-US"/>
              </w:rPr>
              <w:t>Протокол</w:t>
            </w:r>
          </w:p>
          <w:p w14:paraId="4272D1C9" w14:textId="77777777" w:rsidR="001A7A0C" w:rsidRDefault="001A7A0C" w:rsidP="001A7A0C">
            <w:pPr>
              <w:jc w:val="center"/>
              <w:outlineLvl w:val="0"/>
              <w:rPr>
                <w:rFonts w:cs="Times New Roman"/>
                <w:spacing w:val="-4"/>
                <w:szCs w:val="24"/>
                <w:lang w:eastAsia="en-US"/>
              </w:rPr>
            </w:pPr>
            <w:r>
              <w:rPr>
                <w:rFonts w:cs="Times New Roman"/>
                <w:spacing w:val="-4"/>
                <w:szCs w:val="24"/>
                <w:lang w:eastAsia="en-US"/>
              </w:rPr>
              <w:t>№11</w:t>
            </w:r>
          </w:p>
          <w:p w14:paraId="49E6DFDD" w14:textId="77777777" w:rsidR="001A7A0C" w:rsidRDefault="001A7A0C" w:rsidP="001A7A0C">
            <w:pPr>
              <w:jc w:val="center"/>
              <w:outlineLvl w:val="0"/>
              <w:rPr>
                <w:rFonts w:cs="Times New Roman"/>
                <w:spacing w:val="-4"/>
                <w:szCs w:val="24"/>
                <w:lang w:eastAsia="en-US"/>
              </w:rPr>
            </w:pPr>
            <w:r>
              <w:rPr>
                <w:rFonts w:cs="Times New Roman"/>
                <w:spacing w:val="-4"/>
                <w:szCs w:val="24"/>
                <w:lang w:eastAsia="en-US"/>
              </w:rPr>
              <w:t>от</w:t>
            </w:r>
          </w:p>
          <w:p w14:paraId="392704F1" w14:textId="24A13BD9" w:rsidR="001A7A0C" w:rsidRDefault="001A7A0C" w:rsidP="001A7A0C">
            <w:pPr>
              <w:jc w:val="center"/>
              <w:outlineLvl w:val="0"/>
              <w:rPr>
                <w:rFonts w:cs="Times New Roman"/>
                <w:spacing w:val="-4"/>
                <w:szCs w:val="24"/>
                <w:lang w:eastAsia="en-US"/>
              </w:rPr>
            </w:pPr>
            <w:r>
              <w:rPr>
                <w:rFonts w:cs="Times New Roman"/>
                <w:spacing w:val="-4"/>
                <w:szCs w:val="24"/>
                <w:lang w:eastAsia="en-US"/>
              </w:rPr>
              <w:t>28.08.2025</w:t>
            </w:r>
          </w:p>
          <w:p w14:paraId="28F55B5B" w14:textId="77777777" w:rsidR="001A7A0C" w:rsidRDefault="001A7A0C" w:rsidP="001A7A0C">
            <w:pPr>
              <w:jc w:val="center"/>
              <w:outlineLvl w:val="0"/>
              <w:rPr>
                <w:rFonts w:cs="Times New Roman"/>
                <w:spacing w:val="-4"/>
                <w:szCs w:val="24"/>
                <w:lang w:eastAsia="en-US"/>
              </w:rPr>
            </w:pPr>
          </w:p>
          <w:p w14:paraId="67BE88AC" w14:textId="77777777" w:rsidR="001A7A0C" w:rsidRDefault="001A7A0C" w:rsidP="001A7A0C">
            <w:pPr>
              <w:jc w:val="center"/>
              <w:outlineLvl w:val="0"/>
              <w:rPr>
                <w:rFonts w:cs="Times New Roman"/>
                <w:color w:val="FF0000"/>
                <w:spacing w:val="-4"/>
                <w:szCs w:val="24"/>
                <w:lang w:eastAsia="en-US"/>
              </w:rPr>
            </w:pPr>
            <w:r>
              <w:rPr>
                <w:noProof/>
                <w:spacing w:val="-4"/>
              </w:rPr>
              <w:drawing>
                <wp:inline distT="0" distB="0" distL="0" distR="0" wp14:anchorId="6DEAAC42" wp14:editId="5EDF4308">
                  <wp:extent cx="870585" cy="522605"/>
                  <wp:effectExtent l="57150" t="95250" r="43815" b="86995"/>
                  <wp:docPr id="48" name="Рисунок 48"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иванов.jpg"/>
                          <pic:cNvPicPr>
                            <a:picLocks noChangeAspect="1" noChangeArrowheads="1"/>
                          </pic:cNvPicPr>
                        </pic:nvPicPr>
                        <pic:blipFill>
                          <a:blip r:embed="rId24">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pic:spPr>
                      </pic:pic>
                    </a:graphicData>
                  </a:graphic>
                </wp:inline>
              </w:drawing>
            </w:r>
          </w:p>
        </w:tc>
        <w:tc>
          <w:tcPr>
            <w:tcW w:w="660" w:type="pct"/>
            <w:vMerge w:val="restart"/>
            <w:tcBorders>
              <w:top w:val="single" w:sz="4" w:space="0" w:color="auto"/>
              <w:left w:val="single" w:sz="4" w:space="0" w:color="auto"/>
              <w:bottom w:val="single" w:sz="4" w:space="0" w:color="auto"/>
              <w:right w:val="single" w:sz="4" w:space="0" w:color="auto"/>
            </w:tcBorders>
          </w:tcPr>
          <w:p w14:paraId="138E2DCA" w14:textId="77777777" w:rsidR="001A7A0C" w:rsidRDefault="001A7A0C" w:rsidP="001A7A0C">
            <w:pPr>
              <w:jc w:val="center"/>
              <w:outlineLvl w:val="0"/>
              <w:rPr>
                <w:rFonts w:cs="Times New Roman"/>
                <w:spacing w:val="-4"/>
                <w:szCs w:val="24"/>
                <w:highlight w:val="yellow"/>
                <w:lang w:eastAsia="en-US"/>
              </w:rPr>
            </w:pPr>
          </w:p>
          <w:p w14:paraId="507F6929" w14:textId="77777777" w:rsidR="001A7A0C" w:rsidRDefault="001A7A0C" w:rsidP="001A7A0C">
            <w:pPr>
              <w:jc w:val="center"/>
              <w:outlineLvl w:val="0"/>
              <w:rPr>
                <w:rFonts w:cs="Times New Roman"/>
                <w:caps/>
                <w:spacing w:val="-4"/>
                <w:szCs w:val="24"/>
                <w:lang w:eastAsia="en-US"/>
              </w:rPr>
            </w:pPr>
          </w:p>
          <w:p w14:paraId="42F22E60" w14:textId="77777777" w:rsidR="001A7A0C" w:rsidRDefault="001A7A0C" w:rsidP="001A7A0C">
            <w:pPr>
              <w:jc w:val="center"/>
              <w:outlineLvl w:val="0"/>
              <w:rPr>
                <w:rFonts w:cs="Times New Roman"/>
                <w:caps/>
                <w:spacing w:val="-4"/>
                <w:szCs w:val="24"/>
                <w:lang w:eastAsia="en-US"/>
              </w:rPr>
            </w:pPr>
          </w:p>
          <w:p w14:paraId="5FE9E29A" w14:textId="77777777" w:rsidR="001A7A0C" w:rsidRDefault="001A7A0C" w:rsidP="001A7A0C">
            <w:pPr>
              <w:jc w:val="center"/>
              <w:outlineLvl w:val="0"/>
              <w:rPr>
                <w:rFonts w:cs="Times New Roman"/>
                <w:caps/>
                <w:spacing w:val="-4"/>
                <w:szCs w:val="24"/>
                <w:lang w:eastAsia="en-US"/>
              </w:rPr>
            </w:pPr>
          </w:p>
          <w:p w14:paraId="2AA723F6" w14:textId="77777777" w:rsidR="001A7A0C" w:rsidRDefault="001A7A0C" w:rsidP="001A7A0C">
            <w:pPr>
              <w:jc w:val="center"/>
              <w:outlineLvl w:val="0"/>
              <w:rPr>
                <w:rFonts w:cs="Times New Roman"/>
                <w:caps/>
                <w:spacing w:val="-4"/>
                <w:szCs w:val="24"/>
                <w:lang w:eastAsia="en-US"/>
              </w:rPr>
            </w:pPr>
          </w:p>
          <w:p w14:paraId="691B4B10" w14:textId="77777777" w:rsidR="001A7A0C" w:rsidRDefault="001A7A0C" w:rsidP="001A7A0C">
            <w:pPr>
              <w:jc w:val="center"/>
              <w:outlineLvl w:val="0"/>
              <w:rPr>
                <w:rFonts w:cs="Times New Roman"/>
                <w:caps/>
                <w:spacing w:val="-4"/>
                <w:szCs w:val="24"/>
                <w:lang w:eastAsia="en-US"/>
              </w:rPr>
            </w:pPr>
          </w:p>
          <w:p w14:paraId="571B9594" w14:textId="77777777" w:rsidR="001A7A0C" w:rsidRDefault="001A7A0C" w:rsidP="001A7A0C">
            <w:pPr>
              <w:jc w:val="center"/>
              <w:outlineLvl w:val="0"/>
              <w:rPr>
                <w:rFonts w:cs="Times New Roman"/>
                <w:caps/>
                <w:spacing w:val="-4"/>
                <w:szCs w:val="24"/>
                <w:lang w:eastAsia="en-US"/>
              </w:rPr>
            </w:pPr>
          </w:p>
          <w:p w14:paraId="584636C4" w14:textId="77777777" w:rsidR="001A7A0C" w:rsidRDefault="001A7A0C" w:rsidP="001A7A0C">
            <w:pPr>
              <w:jc w:val="center"/>
              <w:outlineLvl w:val="0"/>
              <w:rPr>
                <w:rFonts w:cs="Times New Roman"/>
                <w:caps/>
                <w:spacing w:val="-4"/>
                <w:szCs w:val="24"/>
                <w:lang w:eastAsia="en-US"/>
              </w:rPr>
            </w:pPr>
          </w:p>
          <w:p w14:paraId="18AFDB8A" w14:textId="43441488" w:rsidR="001A7A0C" w:rsidRDefault="001A7A0C" w:rsidP="001A7A0C">
            <w:pPr>
              <w:jc w:val="center"/>
              <w:outlineLvl w:val="0"/>
              <w:rPr>
                <w:rFonts w:cs="Times New Roman"/>
                <w:spacing w:val="-4"/>
                <w:szCs w:val="24"/>
                <w:lang w:eastAsia="en-US"/>
              </w:rPr>
            </w:pPr>
            <w:r>
              <w:rPr>
                <w:rFonts w:cs="Times New Roman"/>
                <w:spacing w:val="-4"/>
                <w:szCs w:val="24"/>
                <w:lang w:eastAsia="en-US"/>
              </w:rPr>
              <w:t>01.09.2025</w:t>
            </w:r>
          </w:p>
        </w:tc>
      </w:tr>
      <w:tr w:rsidR="001A7A0C" w14:paraId="1FAB2637" w14:textId="77777777" w:rsidTr="001A7A0C">
        <w:tc>
          <w:tcPr>
            <w:tcW w:w="309" w:type="pct"/>
            <w:tcBorders>
              <w:top w:val="single" w:sz="4" w:space="0" w:color="auto"/>
              <w:left w:val="single" w:sz="4" w:space="0" w:color="auto"/>
              <w:bottom w:val="single" w:sz="4" w:space="0" w:color="auto"/>
              <w:right w:val="single" w:sz="4" w:space="0" w:color="auto"/>
            </w:tcBorders>
            <w:hideMark/>
          </w:tcPr>
          <w:p w14:paraId="0A5D54F4" w14:textId="77777777" w:rsidR="001A7A0C" w:rsidRDefault="001A7A0C" w:rsidP="001A7A0C">
            <w:pPr>
              <w:ind w:firstLine="30"/>
              <w:jc w:val="center"/>
              <w:outlineLvl w:val="0"/>
              <w:rPr>
                <w:rFonts w:cs="Times New Roman"/>
                <w:spacing w:val="-4"/>
                <w:szCs w:val="24"/>
                <w:lang w:eastAsia="en-US"/>
              </w:rPr>
            </w:pPr>
            <w:r>
              <w:rPr>
                <w:rFonts w:cs="Times New Roman"/>
                <w:spacing w:val="-4"/>
                <w:szCs w:val="24"/>
                <w:lang w:eastAsia="en-US"/>
              </w:rPr>
              <w:t>2</w:t>
            </w:r>
          </w:p>
        </w:tc>
        <w:tc>
          <w:tcPr>
            <w:tcW w:w="882" w:type="pct"/>
            <w:tcBorders>
              <w:top w:val="single" w:sz="4" w:space="0" w:color="auto"/>
              <w:left w:val="single" w:sz="4" w:space="0" w:color="auto"/>
              <w:bottom w:val="single" w:sz="4" w:space="0" w:color="auto"/>
              <w:right w:val="single" w:sz="4" w:space="0" w:color="auto"/>
            </w:tcBorders>
            <w:hideMark/>
          </w:tcPr>
          <w:p w14:paraId="3990D2FB" w14:textId="77777777" w:rsidR="001A7A0C" w:rsidRDefault="001A7A0C" w:rsidP="001A7A0C">
            <w:pPr>
              <w:autoSpaceDE w:val="0"/>
              <w:autoSpaceDN w:val="0"/>
              <w:adjustRightInd w:val="0"/>
              <w:rPr>
                <w:rFonts w:cs="Times New Roman"/>
                <w:spacing w:val="-4"/>
                <w:szCs w:val="24"/>
                <w:highlight w:val="yellow"/>
              </w:rPr>
            </w:pPr>
            <w:r>
              <w:rPr>
                <w:rFonts w:cs="Times New Roman"/>
                <w:spacing w:val="-10"/>
                <w:szCs w:val="24"/>
              </w:rPr>
              <w:t>Раздел 10. «Материально-техническая база, необходимая для осуществления образовательного процесса по дисциплине «</w:t>
            </w:r>
            <w:r w:rsidRPr="00C03DE8">
              <w:rPr>
                <w:rFonts w:cs="Times New Roman"/>
                <w:spacing w:val="-10"/>
                <w:szCs w:val="24"/>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Pr>
                <w:rFonts w:cs="Times New Roman"/>
                <w:spacing w:val="-10"/>
                <w:szCs w:val="24"/>
              </w:rPr>
              <w:t>»</w:t>
            </w:r>
          </w:p>
        </w:tc>
        <w:tc>
          <w:tcPr>
            <w:tcW w:w="1525" w:type="pct"/>
            <w:tcBorders>
              <w:top w:val="single" w:sz="4" w:space="0" w:color="auto"/>
              <w:left w:val="single" w:sz="4" w:space="0" w:color="auto"/>
              <w:bottom w:val="single" w:sz="4" w:space="0" w:color="auto"/>
              <w:right w:val="single" w:sz="4" w:space="0" w:color="auto"/>
            </w:tcBorders>
            <w:hideMark/>
          </w:tcPr>
          <w:p w14:paraId="03FAC5D2" w14:textId="2877F653" w:rsidR="001A7A0C" w:rsidRDefault="001A7A0C" w:rsidP="001A7A0C">
            <w:pPr>
              <w:rPr>
                <w:rFonts w:cs="Times New Roman"/>
                <w:spacing w:val="-4"/>
                <w:szCs w:val="24"/>
                <w:highlight w:val="yellow"/>
              </w:rPr>
            </w:pPr>
            <w:r>
              <w:rPr>
                <w:rFonts w:cs="Times New Roman"/>
                <w:spacing w:val="-10"/>
                <w:szCs w:val="24"/>
              </w:rPr>
              <w:t>Добавлена новая редакция таблицы 10.1 «Материально-техническое обеспечение дисциплины» в части</w:t>
            </w:r>
            <w:r w:rsidR="00176847">
              <w:rPr>
                <w:rFonts w:cs="Times New Roman"/>
                <w:spacing w:val="-10"/>
                <w:szCs w:val="24"/>
              </w:rPr>
              <w:t xml:space="preserve"> оснащённости</w:t>
            </w:r>
            <w:r>
              <w:rPr>
                <w:rFonts w:cs="Times New Roman"/>
                <w:spacing w:val="-10"/>
                <w:szCs w:val="24"/>
              </w:rPr>
              <w:t xml:space="preserve"> аудитори</w:t>
            </w:r>
            <w:r w:rsidR="00176847">
              <w:rPr>
                <w:rFonts w:cs="Times New Roman"/>
                <w:spacing w:val="-10"/>
                <w:szCs w:val="24"/>
              </w:rPr>
              <w:t>й</w:t>
            </w:r>
            <w:r>
              <w:rPr>
                <w:rFonts w:cs="Times New Roman"/>
                <w:spacing w:val="-10"/>
                <w:szCs w:val="24"/>
              </w:rPr>
              <w:t xml:space="preserve"> для проведения учебных </w:t>
            </w:r>
            <w:r w:rsidRPr="00176847">
              <w:rPr>
                <w:rFonts w:cs="Times New Roman"/>
                <w:spacing w:val="-10"/>
                <w:szCs w:val="24"/>
              </w:rPr>
              <w:t xml:space="preserve">занятий и помещения для самостоятельной работы </w:t>
            </w:r>
          </w:p>
        </w:tc>
        <w:tc>
          <w:tcPr>
            <w:tcW w:w="771" w:type="pct"/>
            <w:vMerge/>
            <w:tcBorders>
              <w:top w:val="single" w:sz="4" w:space="0" w:color="auto"/>
              <w:left w:val="single" w:sz="4" w:space="0" w:color="auto"/>
              <w:bottom w:val="single" w:sz="4" w:space="0" w:color="auto"/>
              <w:right w:val="single" w:sz="4" w:space="0" w:color="auto"/>
            </w:tcBorders>
            <w:vAlign w:val="center"/>
            <w:hideMark/>
          </w:tcPr>
          <w:p w14:paraId="4683CC93" w14:textId="77777777" w:rsidR="001A7A0C" w:rsidRDefault="001A7A0C" w:rsidP="001A7A0C">
            <w:pPr>
              <w:rPr>
                <w:rFonts w:cs="Times New Roman"/>
                <w:color w:val="FF0000"/>
                <w:spacing w:val="-4"/>
                <w:szCs w:val="24"/>
                <w:highlight w:val="yellow"/>
                <w:lang w:eastAsia="en-US"/>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494C0196" w14:textId="77777777" w:rsidR="001A7A0C" w:rsidRDefault="001A7A0C" w:rsidP="001A7A0C">
            <w:pPr>
              <w:rPr>
                <w:rFonts w:cs="Times New Roman"/>
                <w:color w:val="FF0000"/>
                <w:spacing w:val="-4"/>
                <w:szCs w:val="24"/>
                <w:lang w:eastAsia="en-US"/>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14:paraId="03E5BDB3" w14:textId="77777777" w:rsidR="001A7A0C" w:rsidRDefault="001A7A0C" w:rsidP="001A7A0C">
            <w:pPr>
              <w:rPr>
                <w:rFonts w:cs="Times New Roman"/>
                <w:spacing w:val="-4"/>
                <w:szCs w:val="24"/>
                <w:lang w:eastAsia="en-US"/>
              </w:rPr>
            </w:pPr>
          </w:p>
        </w:tc>
      </w:tr>
    </w:tbl>
    <w:p w14:paraId="03E5C993" w14:textId="77777777" w:rsidR="001A7A0C" w:rsidRDefault="001A7A0C" w:rsidP="001A7A0C">
      <w:pPr>
        <w:rPr>
          <w:b/>
          <w:bCs/>
          <w:caps/>
          <w:sz w:val="28"/>
        </w:rPr>
      </w:pPr>
    </w:p>
    <w:p w14:paraId="09D9CE76" w14:textId="0C199430" w:rsidR="001A7A0C" w:rsidRDefault="001A7A0C">
      <w:pPr>
        <w:rPr>
          <w:b/>
          <w:bCs/>
          <w:caps/>
          <w:sz w:val="28"/>
        </w:rPr>
      </w:pPr>
      <w:r>
        <w:rPr>
          <w:b/>
          <w:bCs/>
          <w:caps/>
          <w:sz w:val="28"/>
        </w:rPr>
        <w:br w:type="page"/>
      </w:r>
    </w:p>
    <w:p w14:paraId="4C56A3D1" w14:textId="77777777" w:rsidR="00CF6E5B" w:rsidRDefault="00CF6E5B">
      <w:pPr>
        <w:rPr>
          <w:b/>
          <w:bCs/>
          <w:caps/>
          <w:sz w:val="28"/>
        </w:rPr>
      </w:pPr>
    </w:p>
    <w:p w14:paraId="03D24323" w14:textId="77777777" w:rsidR="00665F53" w:rsidRPr="00523C61" w:rsidRDefault="003B169C" w:rsidP="003B20F3">
      <w:pPr>
        <w:jc w:val="center"/>
        <w:rPr>
          <w:b/>
          <w:bCs/>
          <w:caps/>
          <w:sz w:val="28"/>
        </w:rPr>
      </w:pPr>
      <w:r w:rsidRPr="00523C61">
        <w:rPr>
          <w:b/>
          <w:bCs/>
          <w:caps/>
          <w:sz w:val="28"/>
        </w:rPr>
        <w:t>1</w:t>
      </w:r>
      <w:r w:rsidR="00A82A76" w:rsidRPr="00523C61">
        <w:rPr>
          <w:b/>
          <w:bCs/>
          <w:caps/>
          <w:sz w:val="28"/>
        </w:rPr>
        <w:t>.</w:t>
      </w:r>
      <w:r w:rsidRPr="00523C61">
        <w:rPr>
          <w:b/>
          <w:bCs/>
          <w:caps/>
          <w:sz w:val="28"/>
        </w:rPr>
        <w:t xml:space="preserve"> Цель и задачи дисциплины</w:t>
      </w:r>
    </w:p>
    <w:p w14:paraId="34664705" w14:textId="77777777" w:rsidR="00750273" w:rsidRDefault="0095218C" w:rsidP="008D4D3D">
      <w:pPr>
        <w:jc w:val="center"/>
        <w:rPr>
          <w:b/>
          <w:caps/>
          <w:sz w:val="28"/>
        </w:rPr>
      </w:pPr>
      <w:r w:rsidRPr="00523C61">
        <w:rPr>
          <w:b/>
          <w:caps/>
          <w:sz w:val="28"/>
        </w:rPr>
        <w:t>Б</w:t>
      </w:r>
      <w:proofErr w:type="gramStart"/>
      <w:r w:rsidRPr="00523C61">
        <w:rPr>
          <w:b/>
          <w:caps/>
          <w:sz w:val="28"/>
        </w:rPr>
        <w:t>1.В.ДВ</w:t>
      </w:r>
      <w:proofErr w:type="gramEnd"/>
      <w:r w:rsidRPr="00523C61">
        <w:rPr>
          <w:b/>
          <w:caps/>
          <w:sz w:val="28"/>
        </w:rPr>
        <w:t>.02.01</w:t>
      </w:r>
      <w:r w:rsidR="008D4D3D" w:rsidRPr="00523C61">
        <w:rPr>
          <w:b/>
          <w:caps/>
          <w:sz w:val="28"/>
        </w:rPr>
        <w:t xml:space="preserve"> </w:t>
      </w:r>
      <w:r w:rsidR="001A231E" w:rsidRPr="00523C61">
        <w:rPr>
          <w:b/>
          <w:caps/>
          <w:sz w:val="28"/>
        </w:rPr>
        <w:t>Конструкция и эксплуатационные свойства специальных транспортно-технологических машин для агропромышленного комплекса</w:t>
      </w:r>
    </w:p>
    <w:p w14:paraId="52BF5239" w14:textId="77777777" w:rsidR="008D4D3D" w:rsidRPr="00523C61" w:rsidRDefault="001A231E" w:rsidP="008D4D3D">
      <w:pPr>
        <w:jc w:val="center"/>
        <w:rPr>
          <w:b/>
          <w:bCs/>
          <w:caps/>
          <w:sz w:val="28"/>
        </w:rPr>
      </w:pPr>
      <w:r w:rsidRPr="00523C61">
        <w:rPr>
          <w:b/>
          <w:caps/>
          <w:sz w:val="28"/>
        </w:rPr>
        <w:t>и жилищно-коммунального хозяйства</w:t>
      </w:r>
    </w:p>
    <w:p w14:paraId="10C23285" w14:textId="77777777" w:rsidR="00E84289" w:rsidRPr="008F6319" w:rsidRDefault="00E84289" w:rsidP="003B20F3">
      <w:pPr>
        <w:jc w:val="center"/>
        <w:rPr>
          <w:rFonts w:cs="Times New Roman"/>
          <w:b/>
          <w:caps/>
          <w:sz w:val="28"/>
        </w:rPr>
      </w:pPr>
    </w:p>
    <w:p w14:paraId="0518DBAE" w14:textId="77777777" w:rsidR="0095218C" w:rsidRPr="0095218C" w:rsidRDefault="0095218C" w:rsidP="0095218C">
      <w:pPr>
        <w:widowControl w:val="0"/>
        <w:autoSpaceDE w:val="0"/>
        <w:autoSpaceDN w:val="0"/>
        <w:spacing w:line="276" w:lineRule="auto"/>
        <w:ind w:firstLine="709"/>
        <w:jc w:val="both"/>
        <w:rPr>
          <w:sz w:val="28"/>
        </w:rPr>
      </w:pPr>
      <w:r w:rsidRPr="0095218C">
        <w:rPr>
          <w:b/>
          <w:sz w:val="28"/>
        </w:rPr>
        <w:t xml:space="preserve">Цель дисциплины – </w:t>
      </w:r>
      <w:r w:rsidRPr="0095218C">
        <w:rPr>
          <w:sz w:val="28"/>
        </w:rPr>
        <w:t>изучение особенностей и анализ конструкций специальных транспортно-технологических машин с элементами расчёта их агрегатов и систем, а также теории эксплуатационных свойств транспортно-технологических машин, от которых зависят показатели их эффективного использования при эксплуатации.</w:t>
      </w:r>
    </w:p>
    <w:p w14:paraId="25B06101" w14:textId="77777777" w:rsidR="0095218C" w:rsidRPr="0095218C" w:rsidRDefault="0095218C" w:rsidP="0095218C">
      <w:pPr>
        <w:widowControl w:val="0"/>
        <w:autoSpaceDE w:val="0"/>
        <w:autoSpaceDN w:val="0"/>
        <w:spacing w:line="276" w:lineRule="auto"/>
        <w:ind w:firstLine="709"/>
        <w:jc w:val="both"/>
        <w:rPr>
          <w:sz w:val="28"/>
        </w:rPr>
      </w:pPr>
      <w:r w:rsidRPr="0095218C">
        <w:rPr>
          <w:b/>
          <w:sz w:val="28"/>
        </w:rPr>
        <w:t>Задачи дисциплины</w:t>
      </w:r>
      <w:r w:rsidRPr="0095218C">
        <w:rPr>
          <w:sz w:val="28"/>
        </w:rPr>
        <w:t>:</w:t>
      </w:r>
    </w:p>
    <w:p w14:paraId="7A861F14" w14:textId="77777777" w:rsidR="0095218C" w:rsidRPr="0095218C" w:rsidRDefault="0095218C" w:rsidP="0095218C">
      <w:pPr>
        <w:widowControl w:val="0"/>
        <w:autoSpaceDE w:val="0"/>
        <w:autoSpaceDN w:val="0"/>
        <w:spacing w:line="276" w:lineRule="auto"/>
        <w:ind w:firstLine="709"/>
        <w:jc w:val="both"/>
        <w:rPr>
          <w:sz w:val="28"/>
        </w:rPr>
      </w:pPr>
      <w:r w:rsidRPr="0095218C">
        <w:rPr>
          <w:sz w:val="28"/>
        </w:rPr>
        <w:t>- изучение принципов работы, технических характеристик функциональных узлов и агрегатов специальных транспортно-технологических машин;</w:t>
      </w:r>
    </w:p>
    <w:p w14:paraId="0663398E" w14:textId="77777777" w:rsidR="0095218C" w:rsidRPr="0095218C" w:rsidRDefault="0095218C" w:rsidP="0095218C">
      <w:pPr>
        <w:widowControl w:val="0"/>
        <w:autoSpaceDE w:val="0"/>
        <w:autoSpaceDN w:val="0"/>
        <w:spacing w:line="276" w:lineRule="auto"/>
        <w:ind w:firstLine="709"/>
        <w:jc w:val="both"/>
        <w:rPr>
          <w:sz w:val="28"/>
        </w:rPr>
      </w:pPr>
      <w:r w:rsidRPr="0095218C">
        <w:rPr>
          <w:sz w:val="28"/>
        </w:rPr>
        <w:t>- изучение конструктивных решений типовых узлов и устройств их унификации и взаимозаменяемости, принципиальных компоновочных схем, теории движ</w:t>
      </w:r>
      <w:r>
        <w:rPr>
          <w:sz w:val="28"/>
        </w:rPr>
        <w:t>е</w:t>
      </w:r>
      <w:r w:rsidRPr="0095218C">
        <w:rPr>
          <w:sz w:val="28"/>
        </w:rPr>
        <w:t>ния, рабочих процессов агрегатов и систем, основных показателях эксплуатационных свойств специальных транспортно-технологических машин;</w:t>
      </w:r>
    </w:p>
    <w:p w14:paraId="27A3B6A8" w14:textId="77777777" w:rsidR="00F57D79" w:rsidRDefault="0095218C" w:rsidP="0095218C">
      <w:pPr>
        <w:widowControl w:val="0"/>
        <w:autoSpaceDE w:val="0"/>
        <w:autoSpaceDN w:val="0"/>
        <w:spacing w:line="276" w:lineRule="auto"/>
        <w:ind w:firstLine="709"/>
        <w:jc w:val="both"/>
        <w:rPr>
          <w:sz w:val="28"/>
        </w:rPr>
      </w:pPr>
      <w:r w:rsidRPr="0095218C">
        <w:rPr>
          <w:sz w:val="28"/>
        </w:rPr>
        <w:t>- изучение правил технической эксплуатации, ремонта и сервисного обслуживания транспортно-технологических машин различного назначения (транспортных, подъемно-транспортных, строительных, дорожно-строительных, сельскохозяйственных, специальных и иных машин и их комплексов), их агрегатов, систем и элементов.</w:t>
      </w:r>
    </w:p>
    <w:p w14:paraId="4EA31C1A" w14:textId="77777777" w:rsidR="00507978" w:rsidRPr="0095218C" w:rsidRDefault="00507978" w:rsidP="0095218C">
      <w:pPr>
        <w:widowControl w:val="0"/>
        <w:autoSpaceDE w:val="0"/>
        <w:autoSpaceDN w:val="0"/>
        <w:spacing w:line="276" w:lineRule="auto"/>
        <w:ind w:firstLine="709"/>
        <w:jc w:val="both"/>
        <w:rPr>
          <w:caps/>
          <w:sz w:val="28"/>
        </w:rPr>
      </w:pPr>
    </w:p>
    <w:p w14:paraId="6279FFD0" w14:textId="77777777" w:rsidR="00750273" w:rsidRDefault="00F975AB" w:rsidP="004B3896">
      <w:pPr>
        <w:autoSpaceDE w:val="0"/>
        <w:autoSpaceDN w:val="0"/>
        <w:adjustRightInd w:val="0"/>
        <w:jc w:val="center"/>
        <w:rPr>
          <w:rFonts w:asciiTheme="minorHAnsi" w:hAnsiTheme="minorHAnsi"/>
          <w:b/>
          <w:bCs/>
          <w:caps/>
          <w:sz w:val="28"/>
        </w:rPr>
      </w:pPr>
      <w:r w:rsidRPr="00750273">
        <w:rPr>
          <w:rFonts w:ascii="Times New Roman Полужирный" w:eastAsia="Calibri" w:hAnsi="Times New Roman Полужирный" w:cs="Times New Roman"/>
          <w:b/>
          <w:bCs/>
          <w:caps/>
          <w:sz w:val="28"/>
        </w:rPr>
        <w:t>2</w:t>
      </w:r>
      <w:r w:rsidR="00A82A76" w:rsidRPr="00750273">
        <w:rPr>
          <w:rFonts w:ascii="Times New Roman Полужирный" w:eastAsia="Calibri" w:hAnsi="Times New Roman Полужирный" w:cs="Times New Roman"/>
          <w:b/>
          <w:bCs/>
          <w:caps/>
          <w:sz w:val="28"/>
        </w:rPr>
        <w:t>.</w:t>
      </w:r>
      <w:r w:rsidRPr="00750273">
        <w:rPr>
          <w:rFonts w:ascii="Times New Roman Полужирный" w:eastAsia="Calibri" w:hAnsi="Times New Roman Полужирный" w:cs="Times New Roman"/>
          <w:b/>
          <w:bCs/>
          <w:caps/>
          <w:sz w:val="28"/>
        </w:rPr>
        <w:t xml:space="preserve"> Перечень планируемых результатов обучения по</w:t>
      </w:r>
      <w:r w:rsidR="004B3896" w:rsidRPr="00750273">
        <w:rPr>
          <w:rFonts w:ascii="Times New Roman Полужирный" w:eastAsia="Calibri" w:hAnsi="Times New Roman Полужирный" w:cs="Times New Roman"/>
          <w:b/>
          <w:bCs/>
          <w:caps/>
          <w:sz w:val="28"/>
        </w:rPr>
        <w:t xml:space="preserve"> </w:t>
      </w:r>
      <w:r w:rsidRPr="00750273">
        <w:rPr>
          <w:rFonts w:ascii="Times New Roman Полужирный" w:eastAsia="Calibri" w:hAnsi="Times New Roman Полужирный" w:cs="Times New Roman"/>
          <w:b/>
          <w:bCs/>
          <w:caps/>
          <w:sz w:val="28"/>
        </w:rPr>
        <w:t>дисци</w:t>
      </w:r>
      <w:r w:rsidR="00A82A76" w:rsidRPr="00750273">
        <w:rPr>
          <w:rFonts w:ascii="Times New Roman Полужирный" w:eastAsia="Calibri" w:hAnsi="Times New Roman Полужирный" w:cs="Times New Roman"/>
          <w:b/>
          <w:bCs/>
          <w:caps/>
          <w:sz w:val="28"/>
        </w:rPr>
        <w:t>плине</w:t>
      </w:r>
      <w:r w:rsidR="00750273">
        <w:rPr>
          <w:rFonts w:asciiTheme="minorHAnsi" w:eastAsia="Calibri" w:hAnsiTheme="minorHAnsi" w:cs="Times New Roman"/>
          <w:b/>
          <w:bCs/>
          <w:caps/>
          <w:sz w:val="28"/>
        </w:rPr>
        <w:t xml:space="preserve"> </w:t>
      </w:r>
      <w:r w:rsidR="0099629A" w:rsidRPr="00750273">
        <w:rPr>
          <w:rFonts w:ascii="Times New Roman Полужирный" w:hAnsi="Times New Roman Полужирный"/>
          <w:b/>
          <w:bCs/>
          <w:caps/>
          <w:sz w:val="28"/>
        </w:rPr>
        <w:t>«</w:t>
      </w:r>
      <w:r w:rsidR="001A231E" w:rsidRPr="00750273">
        <w:rPr>
          <w:rFonts w:ascii="Times New Roman Полужирный" w:hAnsi="Times New Roman Полужирный"/>
          <w:b/>
          <w:bCs/>
          <w:caps/>
          <w:sz w:val="28"/>
        </w:rPr>
        <w:t>Конструкция и эксплуатационные свойства</w:t>
      </w:r>
    </w:p>
    <w:p w14:paraId="7D57BDC1" w14:textId="77777777" w:rsidR="00750273" w:rsidRDefault="001A231E" w:rsidP="004B3896">
      <w:pPr>
        <w:autoSpaceDE w:val="0"/>
        <w:autoSpaceDN w:val="0"/>
        <w:adjustRightInd w:val="0"/>
        <w:jc w:val="center"/>
        <w:rPr>
          <w:rFonts w:asciiTheme="minorHAnsi" w:hAnsiTheme="minorHAnsi"/>
          <w:b/>
          <w:bCs/>
          <w:caps/>
          <w:sz w:val="28"/>
        </w:rPr>
      </w:pPr>
      <w:r w:rsidRPr="00750273">
        <w:rPr>
          <w:rFonts w:ascii="Times New Roman Полужирный" w:hAnsi="Times New Roman Полужирный"/>
          <w:b/>
          <w:bCs/>
          <w:caps/>
          <w:sz w:val="28"/>
        </w:rPr>
        <w:t>специальных транспортно-технологических машин</w:t>
      </w:r>
    </w:p>
    <w:p w14:paraId="2A17843C" w14:textId="77777777" w:rsidR="00750273" w:rsidRDefault="001A231E" w:rsidP="004B3896">
      <w:pPr>
        <w:autoSpaceDE w:val="0"/>
        <w:autoSpaceDN w:val="0"/>
        <w:adjustRightInd w:val="0"/>
        <w:jc w:val="center"/>
        <w:rPr>
          <w:rFonts w:asciiTheme="minorHAnsi" w:hAnsiTheme="minorHAnsi"/>
          <w:b/>
          <w:bCs/>
          <w:caps/>
          <w:sz w:val="28"/>
        </w:rPr>
      </w:pPr>
      <w:r w:rsidRPr="00750273">
        <w:rPr>
          <w:rFonts w:ascii="Times New Roman Полужирный" w:hAnsi="Times New Roman Полужирный"/>
          <w:b/>
          <w:bCs/>
          <w:caps/>
          <w:sz w:val="28"/>
        </w:rPr>
        <w:t>для</w:t>
      </w:r>
      <w:r w:rsidR="00750273">
        <w:rPr>
          <w:rFonts w:asciiTheme="minorHAnsi" w:hAnsiTheme="minorHAnsi"/>
          <w:b/>
          <w:bCs/>
          <w:caps/>
          <w:sz w:val="28"/>
        </w:rPr>
        <w:t xml:space="preserve"> </w:t>
      </w:r>
      <w:r w:rsidRPr="00750273">
        <w:rPr>
          <w:rFonts w:ascii="Times New Roman Полужирный" w:hAnsi="Times New Roman Полужирный"/>
          <w:b/>
          <w:bCs/>
          <w:caps/>
          <w:sz w:val="28"/>
        </w:rPr>
        <w:t>агропромышленного комплекса и жилищно-</w:t>
      </w:r>
    </w:p>
    <w:p w14:paraId="6338B3A8" w14:textId="77777777" w:rsidR="00750273" w:rsidRDefault="001A231E" w:rsidP="004B3896">
      <w:pPr>
        <w:autoSpaceDE w:val="0"/>
        <w:autoSpaceDN w:val="0"/>
        <w:adjustRightInd w:val="0"/>
        <w:jc w:val="center"/>
        <w:rPr>
          <w:rFonts w:asciiTheme="minorHAnsi" w:eastAsia="Calibri" w:hAnsiTheme="minorHAnsi" w:cs="Times New Roman"/>
          <w:b/>
          <w:bCs/>
          <w:caps/>
          <w:sz w:val="28"/>
        </w:rPr>
      </w:pPr>
      <w:r w:rsidRPr="00750273">
        <w:rPr>
          <w:rFonts w:ascii="Times New Roman Полужирный" w:hAnsi="Times New Roman Полужирный"/>
          <w:b/>
          <w:bCs/>
          <w:caps/>
          <w:sz w:val="28"/>
        </w:rPr>
        <w:t>коммунального хозяйства</w:t>
      </w:r>
      <w:r w:rsidR="0099629A" w:rsidRPr="00750273">
        <w:rPr>
          <w:rFonts w:ascii="Times New Roman Полужирный" w:hAnsi="Times New Roman Полужирный"/>
          <w:b/>
          <w:bCs/>
          <w:caps/>
          <w:sz w:val="28"/>
        </w:rPr>
        <w:t>»</w:t>
      </w:r>
      <w:r w:rsidR="00F975AB" w:rsidRPr="00750273">
        <w:rPr>
          <w:rFonts w:ascii="Times New Roman Полужирный" w:eastAsia="Calibri" w:hAnsi="Times New Roman Полужирный" w:cs="Times New Roman"/>
          <w:b/>
          <w:bCs/>
          <w:caps/>
          <w:sz w:val="28"/>
        </w:rPr>
        <w:t>,</w:t>
      </w:r>
      <w:r w:rsidR="0046491C" w:rsidRPr="00750273">
        <w:rPr>
          <w:rFonts w:ascii="Times New Roman Полужирный" w:eastAsia="Calibri" w:hAnsi="Times New Roman Полужирный" w:cs="Times New Roman"/>
          <w:b/>
          <w:bCs/>
          <w:caps/>
          <w:sz w:val="28"/>
        </w:rPr>
        <w:t xml:space="preserve"> </w:t>
      </w:r>
      <w:r w:rsidR="00F975AB" w:rsidRPr="00750273">
        <w:rPr>
          <w:rFonts w:ascii="Times New Roman Полужирный" w:eastAsia="Calibri" w:hAnsi="Times New Roman Полужирный" w:cs="Times New Roman"/>
          <w:b/>
          <w:bCs/>
          <w:caps/>
          <w:sz w:val="28"/>
        </w:rPr>
        <w:t>соотнесенных</w:t>
      </w:r>
    </w:p>
    <w:p w14:paraId="11512746" w14:textId="77777777" w:rsidR="00750273" w:rsidRDefault="00F975AB" w:rsidP="004B3896">
      <w:pPr>
        <w:autoSpaceDE w:val="0"/>
        <w:autoSpaceDN w:val="0"/>
        <w:adjustRightInd w:val="0"/>
        <w:jc w:val="center"/>
        <w:rPr>
          <w:rFonts w:asciiTheme="minorHAnsi" w:eastAsia="Calibri" w:hAnsiTheme="minorHAnsi" w:cs="Times New Roman"/>
          <w:b/>
          <w:bCs/>
          <w:caps/>
          <w:sz w:val="28"/>
        </w:rPr>
      </w:pPr>
      <w:r w:rsidRPr="00750273">
        <w:rPr>
          <w:rFonts w:ascii="Times New Roman Полужирный" w:eastAsia="Calibri" w:hAnsi="Times New Roman Полужирный" w:cs="Times New Roman"/>
          <w:b/>
          <w:bCs/>
          <w:caps/>
          <w:sz w:val="28"/>
        </w:rPr>
        <w:t>с планируемыми</w:t>
      </w:r>
      <w:r w:rsidR="008E0901" w:rsidRPr="00750273">
        <w:rPr>
          <w:rFonts w:ascii="Times New Roman Полужирный" w:eastAsia="Calibri" w:hAnsi="Times New Roman Полужирный" w:cs="Times New Roman"/>
          <w:b/>
          <w:bCs/>
          <w:caps/>
          <w:sz w:val="28"/>
        </w:rPr>
        <w:t xml:space="preserve"> </w:t>
      </w:r>
      <w:r w:rsidRPr="00750273">
        <w:rPr>
          <w:rFonts w:ascii="Times New Roman Полужирный" w:eastAsia="Calibri" w:hAnsi="Times New Roman Полужирный" w:cs="Times New Roman"/>
          <w:b/>
          <w:bCs/>
          <w:caps/>
          <w:sz w:val="28"/>
        </w:rPr>
        <w:t>результатами освоения</w:t>
      </w:r>
    </w:p>
    <w:p w14:paraId="715C69D7" w14:textId="77777777" w:rsidR="00F975AB" w:rsidRPr="00750273" w:rsidRDefault="006C5B7C" w:rsidP="004B3896">
      <w:pPr>
        <w:autoSpaceDE w:val="0"/>
        <w:autoSpaceDN w:val="0"/>
        <w:adjustRightInd w:val="0"/>
        <w:jc w:val="center"/>
        <w:rPr>
          <w:rFonts w:ascii="Times New Roman Полужирный" w:eastAsia="Calibri" w:hAnsi="Times New Roman Полужирный" w:cs="Times New Roman"/>
          <w:b/>
          <w:bCs/>
          <w:caps/>
          <w:sz w:val="28"/>
        </w:rPr>
      </w:pPr>
      <w:r w:rsidRPr="00750273">
        <w:rPr>
          <w:rFonts w:ascii="Times New Roman Полужирный" w:eastAsia="Calibri" w:hAnsi="Times New Roman Полужирный" w:cs="Times New Roman"/>
          <w:b/>
          <w:bCs/>
          <w:caps/>
          <w:sz w:val="28"/>
        </w:rPr>
        <w:t xml:space="preserve">образовательной </w:t>
      </w:r>
      <w:r w:rsidR="00472F6E" w:rsidRPr="00750273">
        <w:rPr>
          <w:rFonts w:ascii="Times New Roman Полужирный" w:eastAsia="Calibri" w:hAnsi="Times New Roman Полужирный" w:cs="Times New Roman"/>
          <w:b/>
          <w:bCs/>
          <w:caps/>
          <w:sz w:val="28"/>
        </w:rPr>
        <w:t xml:space="preserve">программы </w:t>
      </w:r>
      <w:r w:rsidR="008E0901" w:rsidRPr="00750273">
        <w:rPr>
          <w:rFonts w:ascii="Times New Roman Полужирный" w:eastAsia="Calibri" w:hAnsi="Times New Roman Полужирный" w:cs="Times New Roman"/>
          <w:b/>
          <w:bCs/>
          <w:caps/>
          <w:sz w:val="28"/>
        </w:rPr>
        <w:t>бакалавриата</w:t>
      </w:r>
    </w:p>
    <w:p w14:paraId="01554CE7" w14:textId="77777777" w:rsidR="00F975AB" w:rsidRPr="008F6319" w:rsidRDefault="00F975AB" w:rsidP="00F975AB">
      <w:pPr>
        <w:autoSpaceDE w:val="0"/>
        <w:autoSpaceDN w:val="0"/>
        <w:adjustRightInd w:val="0"/>
        <w:ind w:firstLine="709"/>
        <w:jc w:val="both"/>
        <w:rPr>
          <w:rFonts w:eastAsia="Calibri" w:cs="Times New Roman"/>
          <w:bCs/>
          <w:caps/>
          <w:sz w:val="28"/>
        </w:rPr>
      </w:pPr>
    </w:p>
    <w:p w14:paraId="4073EDB2" w14:textId="77777777" w:rsidR="00B33037" w:rsidRPr="00B33037" w:rsidRDefault="00B33037" w:rsidP="00B33037">
      <w:pPr>
        <w:spacing w:line="276" w:lineRule="auto"/>
        <w:ind w:firstLine="709"/>
        <w:jc w:val="both"/>
        <w:rPr>
          <w:rFonts w:cs="Times New Roman"/>
          <w:color w:val="000000"/>
          <w:sz w:val="28"/>
        </w:rPr>
      </w:pPr>
      <w:r w:rsidRPr="00B33037">
        <w:rPr>
          <w:rFonts w:cs="Times New Roman"/>
          <w:color w:val="000000"/>
          <w:sz w:val="28"/>
        </w:rPr>
        <w:t>Дисциплина «Конструкция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 направлена на формирование профессиональной компетенции ПК-1:</w:t>
      </w:r>
    </w:p>
    <w:p w14:paraId="3A728CD9" w14:textId="77777777" w:rsidR="00A72835" w:rsidRPr="008F6319" w:rsidRDefault="00B33037" w:rsidP="00B33037">
      <w:pPr>
        <w:spacing w:line="276" w:lineRule="auto"/>
        <w:ind w:firstLine="709"/>
        <w:jc w:val="both"/>
        <w:rPr>
          <w:rFonts w:cs="Times New Roman"/>
          <w:caps/>
          <w:color w:val="000000"/>
          <w:sz w:val="28"/>
        </w:rPr>
      </w:pPr>
      <w:r w:rsidRPr="00B33037">
        <w:rPr>
          <w:rFonts w:cs="Times New Roman"/>
          <w:color w:val="000000"/>
          <w:sz w:val="28"/>
        </w:rPr>
        <w:t xml:space="preserve">ПК-1: 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w:t>
      </w:r>
      <w:r w:rsidR="00750273" w:rsidRPr="00B33037">
        <w:rPr>
          <w:rFonts w:cs="Times New Roman"/>
          <w:color w:val="000000"/>
          <w:sz w:val="28"/>
        </w:rPr>
        <w:t>пассивной</w:t>
      </w:r>
      <w:r w:rsidRPr="00B33037">
        <w:rPr>
          <w:rFonts w:cs="Times New Roman"/>
          <w:color w:val="000000"/>
          <w:sz w:val="28"/>
        </w:rPr>
        <w:t xml:space="preserve"> и активной безопасности.</w:t>
      </w:r>
    </w:p>
    <w:p w14:paraId="57923533" w14:textId="77777777" w:rsidR="00D42A28" w:rsidRPr="00D42A28" w:rsidRDefault="00D42A28" w:rsidP="00D42A28">
      <w:pPr>
        <w:spacing w:line="276" w:lineRule="auto"/>
        <w:ind w:firstLine="567"/>
        <w:jc w:val="both"/>
        <w:rPr>
          <w:rFonts w:cs="Times New Roman"/>
          <w:color w:val="000000"/>
          <w:sz w:val="28"/>
        </w:rPr>
      </w:pPr>
      <w:r w:rsidRPr="00D42A28">
        <w:rPr>
          <w:rFonts w:cs="Times New Roman"/>
          <w:color w:val="000000"/>
          <w:sz w:val="28"/>
        </w:rPr>
        <w:lastRenderedPageBreak/>
        <w:t>Индикаторы и дескрипторы части соответствующей компетенции, формируемой в процессе изучения дисциплины «Конструкция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 оцениваются при помощи оценочных средств, приведенных в таблице 2.1.</w:t>
      </w:r>
    </w:p>
    <w:p w14:paraId="1F0FD399" w14:textId="77777777" w:rsidR="00D42A28" w:rsidRPr="00D42A28" w:rsidRDefault="00D42A28" w:rsidP="00D42A28">
      <w:pPr>
        <w:spacing w:line="276" w:lineRule="auto"/>
        <w:ind w:firstLine="567"/>
        <w:jc w:val="both"/>
        <w:rPr>
          <w:rFonts w:cs="Times New Roman"/>
          <w:color w:val="000000"/>
          <w:sz w:val="28"/>
        </w:rPr>
      </w:pPr>
      <w:r w:rsidRPr="00D42A28">
        <w:rPr>
          <w:rFonts w:cs="Times New Roman"/>
          <w:color w:val="000000"/>
          <w:sz w:val="28"/>
        </w:rPr>
        <w:t>В результате изучения дисциплины «Конструкция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 обучающийся должен получить знания и навыки для успешного освоения следующих трудовых функций и выполнения следующих трудовых действий:</w:t>
      </w:r>
    </w:p>
    <w:p w14:paraId="3D3567E7" w14:textId="77777777" w:rsidR="00D42A28" w:rsidRPr="00D42A28" w:rsidRDefault="00D42A28" w:rsidP="00D42A28">
      <w:pPr>
        <w:spacing w:line="276" w:lineRule="auto"/>
        <w:ind w:firstLine="567"/>
        <w:jc w:val="both"/>
        <w:rPr>
          <w:rFonts w:cs="Times New Roman"/>
          <w:color w:val="000000"/>
          <w:sz w:val="28"/>
        </w:rPr>
      </w:pPr>
      <w:r w:rsidRPr="00D42A28">
        <w:rPr>
          <w:rFonts w:cs="Times New Roman"/>
          <w:color w:val="000000"/>
          <w:sz w:val="28"/>
        </w:rPr>
        <w:t xml:space="preserve">Профессиональный стандарт ПС 31.010 «Конструктор в автомобилестроении», утвержденный приказом Министерства труда и социальной защиты Российской Федерации от </w:t>
      </w:r>
      <w:r w:rsidR="004A162D">
        <w:rPr>
          <w:rFonts w:cs="Times New Roman"/>
          <w:color w:val="000000"/>
          <w:sz w:val="28"/>
        </w:rPr>
        <w:t>07</w:t>
      </w:r>
      <w:r w:rsidRPr="00D42A28">
        <w:rPr>
          <w:rFonts w:cs="Times New Roman"/>
          <w:color w:val="000000"/>
          <w:sz w:val="28"/>
        </w:rPr>
        <w:t xml:space="preserve"> </w:t>
      </w:r>
      <w:r w:rsidR="004A162D">
        <w:rPr>
          <w:rFonts w:cs="Times New Roman"/>
          <w:color w:val="000000"/>
          <w:sz w:val="28"/>
        </w:rPr>
        <w:t>июля</w:t>
      </w:r>
      <w:r w:rsidRPr="00D42A28">
        <w:rPr>
          <w:rFonts w:cs="Times New Roman"/>
          <w:color w:val="000000"/>
          <w:sz w:val="28"/>
        </w:rPr>
        <w:t xml:space="preserve"> 2</w:t>
      </w:r>
      <w:r w:rsidR="004A162D">
        <w:rPr>
          <w:rFonts w:cs="Times New Roman"/>
          <w:color w:val="000000"/>
          <w:sz w:val="28"/>
        </w:rPr>
        <w:t>022</w:t>
      </w:r>
      <w:r w:rsidRPr="00D42A28">
        <w:rPr>
          <w:rFonts w:cs="Times New Roman"/>
          <w:color w:val="000000"/>
          <w:sz w:val="28"/>
        </w:rPr>
        <w:t xml:space="preserve"> г. № </w:t>
      </w:r>
      <w:r w:rsidR="004A162D">
        <w:rPr>
          <w:rFonts w:cs="Times New Roman"/>
          <w:color w:val="000000"/>
          <w:sz w:val="28"/>
        </w:rPr>
        <w:t>403</w:t>
      </w:r>
      <w:r w:rsidRPr="00D42A28">
        <w:rPr>
          <w:rFonts w:cs="Times New Roman"/>
          <w:color w:val="000000"/>
          <w:sz w:val="28"/>
        </w:rPr>
        <w:t xml:space="preserve">н (зарегистрирован Министерством юстиции Российской Федерации </w:t>
      </w:r>
      <w:r w:rsidR="004A162D">
        <w:rPr>
          <w:rFonts w:cs="Times New Roman"/>
          <w:color w:val="000000"/>
          <w:sz w:val="28"/>
        </w:rPr>
        <w:t>08</w:t>
      </w:r>
      <w:r w:rsidRPr="00D42A28">
        <w:rPr>
          <w:rFonts w:cs="Times New Roman"/>
          <w:color w:val="000000"/>
          <w:sz w:val="28"/>
        </w:rPr>
        <w:t xml:space="preserve"> </w:t>
      </w:r>
      <w:r w:rsidR="004A162D">
        <w:rPr>
          <w:rFonts w:cs="Times New Roman"/>
          <w:color w:val="000000"/>
          <w:sz w:val="28"/>
        </w:rPr>
        <w:t>августа</w:t>
      </w:r>
      <w:r w:rsidRPr="00D42A28">
        <w:rPr>
          <w:rFonts w:cs="Times New Roman"/>
          <w:color w:val="000000"/>
          <w:sz w:val="28"/>
        </w:rPr>
        <w:t xml:space="preserve"> 20</w:t>
      </w:r>
      <w:r w:rsidR="004A162D">
        <w:rPr>
          <w:rFonts w:cs="Times New Roman"/>
          <w:color w:val="000000"/>
          <w:sz w:val="28"/>
        </w:rPr>
        <w:t>22</w:t>
      </w:r>
      <w:r w:rsidRPr="00D42A28">
        <w:rPr>
          <w:rFonts w:cs="Times New Roman"/>
          <w:color w:val="000000"/>
          <w:sz w:val="28"/>
        </w:rPr>
        <w:t xml:space="preserve"> г., регистрационный №</w:t>
      </w:r>
      <w:r w:rsidR="004A162D">
        <w:rPr>
          <w:rFonts w:cs="Times New Roman"/>
          <w:color w:val="000000"/>
          <w:sz w:val="28"/>
        </w:rPr>
        <w:t xml:space="preserve"> </w:t>
      </w:r>
      <w:r w:rsidR="004A162D" w:rsidRPr="004A162D">
        <w:rPr>
          <w:rFonts w:cs="Times New Roman"/>
          <w:color w:val="000000"/>
          <w:sz w:val="28"/>
        </w:rPr>
        <w:t>69566</w:t>
      </w:r>
      <w:r w:rsidRPr="00D42A28">
        <w:rPr>
          <w:rFonts w:cs="Times New Roman"/>
          <w:color w:val="000000"/>
          <w:sz w:val="28"/>
        </w:rPr>
        <w:t>).</w:t>
      </w:r>
    </w:p>
    <w:p w14:paraId="44DFE228" w14:textId="77777777" w:rsidR="00F04569" w:rsidRPr="00DF13BB" w:rsidRDefault="00F04569" w:rsidP="00F04569">
      <w:pPr>
        <w:spacing w:line="276" w:lineRule="auto"/>
        <w:ind w:right="-2" w:firstLine="709"/>
        <w:jc w:val="both"/>
        <w:rPr>
          <w:rFonts w:cs="Times New Roman"/>
          <w:color w:val="000000"/>
          <w:sz w:val="28"/>
        </w:rPr>
      </w:pPr>
      <w:r w:rsidRPr="00DF13BB">
        <w:rPr>
          <w:rFonts w:cs="Times New Roman"/>
          <w:color w:val="000000"/>
          <w:sz w:val="28"/>
        </w:rPr>
        <w:t>Обобщенная трудовая функция – ОТФ В/3.2 «</w:t>
      </w:r>
      <w:r w:rsidRPr="00E22F3A">
        <w:rPr>
          <w:rFonts w:cs="Times New Roman"/>
          <w:color w:val="000000"/>
          <w:sz w:val="28"/>
        </w:rPr>
        <w:t>Разработка проектной и рабочей конструкторской документации на автотранспортные средства и их компоненты</w:t>
      </w:r>
      <w:r w:rsidRPr="00DF13BB">
        <w:rPr>
          <w:rFonts w:cs="Times New Roman"/>
          <w:color w:val="000000"/>
          <w:sz w:val="28"/>
        </w:rPr>
        <w:t>».</w:t>
      </w:r>
    </w:p>
    <w:p w14:paraId="5BF3FF2E" w14:textId="77777777" w:rsidR="00F04569" w:rsidRPr="00DF13BB" w:rsidRDefault="00F04569" w:rsidP="00F04569">
      <w:pPr>
        <w:spacing w:line="276" w:lineRule="auto"/>
        <w:ind w:right="-2" w:firstLine="709"/>
        <w:jc w:val="both"/>
        <w:rPr>
          <w:rFonts w:cs="Times New Roman"/>
          <w:color w:val="000000"/>
          <w:sz w:val="28"/>
        </w:rPr>
      </w:pPr>
      <w:r w:rsidRPr="00DF13BB">
        <w:rPr>
          <w:rFonts w:cs="Times New Roman"/>
          <w:color w:val="000000"/>
          <w:sz w:val="28"/>
        </w:rPr>
        <w:t>Трудовая функция Код В/0</w:t>
      </w:r>
      <w:r>
        <w:rPr>
          <w:rFonts w:cs="Times New Roman"/>
          <w:color w:val="000000"/>
          <w:sz w:val="28"/>
        </w:rPr>
        <w:t>3</w:t>
      </w:r>
      <w:r w:rsidRPr="00DF13BB">
        <w:rPr>
          <w:rFonts w:cs="Times New Roman"/>
          <w:color w:val="000000"/>
          <w:sz w:val="28"/>
        </w:rPr>
        <w:t>.6 ТФ 3.2.</w:t>
      </w:r>
      <w:r>
        <w:rPr>
          <w:rFonts w:cs="Times New Roman"/>
          <w:color w:val="000000"/>
          <w:sz w:val="28"/>
        </w:rPr>
        <w:t>3</w:t>
      </w:r>
      <w:r w:rsidRPr="00DF13BB">
        <w:rPr>
          <w:rFonts w:cs="Times New Roman"/>
          <w:color w:val="000000"/>
          <w:sz w:val="28"/>
        </w:rPr>
        <w:t xml:space="preserve"> «</w:t>
      </w:r>
      <w:r w:rsidRPr="00216C26">
        <w:rPr>
          <w:rFonts w:cs="Times New Roman"/>
          <w:color w:val="000000"/>
          <w:sz w:val="28"/>
        </w:rPr>
        <w:t>Ведение процесса разработки автотранспортных средств и их компонентов</w:t>
      </w:r>
      <w:r w:rsidRPr="00DF13BB">
        <w:rPr>
          <w:rFonts w:cs="Times New Roman"/>
          <w:color w:val="000000"/>
          <w:sz w:val="28"/>
        </w:rPr>
        <w:t>».</w:t>
      </w:r>
    </w:p>
    <w:p w14:paraId="3A918212" w14:textId="77777777" w:rsidR="00F04569" w:rsidRPr="00E502CF" w:rsidRDefault="00F04569" w:rsidP="00F04569">
      <w:pPr>
        <w:spacing w:line="276" w:lineRule="auto"/>
        <w:ind w:right="-2" w:firstLine="709"/>
        <w:jc w:val="both"/>
        <w:rPr>
          <w:rFonts w:cs="Times New Roman"/>
          <w:i/>
          <w:color w:val="000000"/>
          <w:sz w:val="28"/>
        </w:rPr>
      </w:pPr>
      <w:r w:rsidRPr="00E502CF">
        <w:rPr>
          <w:rFonts w:cs="Times New Roman"/>
          <w:i/>
          <w:color w:val="000000"/>
          <w:sz w:val="28"/>
        </w:rPr>
        <w:t>Трудовые действия, необходимые умения и знания:</w:t>
      </w:r>
    </w:p>
    <w:p w14:paraId="7B37B7C4" w14:textId="77777777" w:rsidR="00F04569" w:rsidRPr="00216C26" w:rsidRDefault="00F04569" w:rsidP="00F04569">
      <w:pPr>
        <w:spacing w:line="276" w:lineRule="auto"/>
        <w:ind w:right="-2" w:firstLine="709"/>
        <w:jc w:val="both"/>
        <w:rPr>
          <w:rFonts w:cs="Times New Roman"/>
          <w:color w:val="000000"/>
          <w:sz w:val="28"/>
        </w:rPr>
      </w:pPr>
      <w:r w:rsidRPr="00DF13BB">
        <w:rPr>
          <w:rFonts w:cs="Times New Roman"/>
          <w:color w:val="000000"/>
          <w:sz w:val="28"/>
        </w:rPr>
        <w:t xml:space="preserve">- знать </w:t>
      </w:r>
      <w:r>
        <w:rPr>
          <w:rFonts w:cs="Times New Roman"/>
          <w:color w:val="000000"/>
          <w:sz w:val="28"/>
        </w:rPr>
        <w:t>у</w:t>
      </w:r>
      <w:r w:rsidRPr="00216C26">
        <w:rPr>
          <w:rFonts w:cs="Times New Roman"/>
          <w:color w:val="000000"/>
          <w:sz w:val="28"/>
        </w:rPr>
        <w:t>словия эксплуатации проектируемых автотранспортных средств и их компонентов</w:t>
      </w:r>
      <w:r>
        <w:rPr>
          <w:rFonts w:cs="Times New Roman"/>
          <w:color w:val="000000"/>
          <w:sz w:val="28"/>
        </w:rPr>
        <w:t>;</w:t>
      </w:r>
    </w:p>
    <w:p w14:paraId="2391C221" w14:textId="77777777" w:rsidR="00F04569" w:rsidRPr="00DF13BB" w:rsidRDefault="00F04569" w:rsidP="00F04569">
      <w:pPr>
        <w:spacing w:line="276" w:lineRule="auto"/>
        <w:ind w:right="-2" w:firstLine="709"/>
        <w:jc w:val="both"/>
        <w:rPr>
          <w:rFonts w:cs="Times New Roman"/>
          <w:color w:val="000000"/>
          <w:sz w:val="28"/>
        </w:rPr>
      </w:pPr>
      <w:r w:rsidRPr="00DF13BB">
        <w:rPr>
          <w:rFonts w:cs="Times New Roman"/>
          <w:color w:val="000000"/>
          <w:sz w:val="28"/>
        </w:rPr>
        <w:t xml:space="preserve">- знать </w:t>
      </w:r>
      <w:r>
        <w:rPr>
          <w:rFonts w:cs="Times New Roman"/>
          <w:color w:val="000000"/>
          <w:sz w:val="28"/>
        </w:rPr>
        <w:t>т</w:t>
      </w:r>
      <w:r w:rsidRPr="00216C26">
        <w:rPr>
          <w:rFonts w:cs="Times New Roman"/>
          <w:color w:val="000000"/>
          <w:sz w:val="28"/>
        </w:rPr>
        <w:t>ребования нормативной технической документации, технических регламентов, национальных и международных стандартов в отношении автотранспортных средств и их компонентов</w:t>
      </w:r>
      <w:r w:rsidRPr="00DF13BB">
        <w:rPr>
          <w:rFonts w:cs="Times New Roman"/>
          <w:color w:val="000000"/>
          <w:sz w:val="28"/>
        </w:rPr>
        <w:t>;</w:t>
      </w:r>
    </w:p>
    <w:p w14:paraId="29D1436E" w14:textId="77777777" w:rsidR="003100B8" w:rsidRDefault="00F04569" w:rsidP="00F04569">
      <w:pPr>
        <w:spacing w:line="276" w:lineRule="auto"/>
        <w:ind w:firstLine="567"/>
        <w:jc w:val="both"/>
        <w:rPr>
          <w:rFonts w:cs="Times New Roman"/>
          <w:color w:val="000000"/>
          <w:sz w:val="28"/>
        </w:rPr>
      </w:pPr>
      <w:r w:rsidRPr="00DF13BB">
        <w:rPr>
          <w:rFonts w:cs="Times New Roman"/>
          <w:color w:val="000000"/>
          <w:sz w:val="28"/>
        </w:rPr>
        <w:t>- знать</w:t>
      </w:r>
      <w:r w:rsidRPr="00216C26">
        <w:rPr>
          <w:rFonts w:cs="Times New Roman"/>
          <w:color w:val="000000"/>
          <w:sz w:val="28"/>
        </w:rPr>
        <w:t xml:space="preserve"> </w:t>
      </w:r>
      <w:r>
        <w:rPr>
          <w:rFonts w:cs="Times New Roman"/>
          <w:color w:val="000000"/>
          <w:sz w:val="28"/>
        </w:rPr>
        <w:t>к</w:t>
      </w:r>
      <w:r w:rsidRPr="00216C26">
        <w:rPr>
          <w:rFonts w:cs="Times New Roman"/>
          <w:color w:val="000000"/>
          <w:sz w:val="28"/>
        </w:rPr>
        <w:t>онструктивные особенности автотранспортных средств и их компонентов</w:t>
      </w:r>
      <w:r w:rsidRPr="00DF13BB">
        <w:rPr>
          <w:rFonts w:cs="Times New Roman"/>
          <w:color w:val="000000"/>
          <w:sz w:val="28"/>
        </w:rPr>
        <w:t>.</w:t>
      </w:r>
    </w:p>
    <w:p w14:paraId="5C14ABD3" w14:textId="77777777" w:rsidR="00D42A28" w:rsidRPr="00D42A28" w:rsidRDefault="00D42A28" w:rsidP="00F04569">
      <w:pPr>
        <w:spacing w:line="276" w:lineRule="auto"/>
        <w:ind w:firstLine="567"/>
        <w:jc w:val="both"/>
        <w:rPr>
          <w:rFonts w:cs="Times New Roman"/>
          <w:color w:val="000000"/>
          <w:sz w:val="28"/>
        </w:rPr>
      </w:pPr>
      <w:r w:rsidRPr="00D42A28">
        <w:rPr>
          <w:rFonts w:cs="Times New Roman"/>
          <w:color w:val="000000"/>
          <w:sz w:val="28"/>
        </w:rPr>
        <w:t>Профессиональный стандарт ПС 13.001 «Специалист в области механизации сельского хозяйства», утвержденный приказом Министерства труда и социальной защиты Российской Федерации от 2 сентября 2020 г. № 555н (зарегистрирован Министерством юстиции Российской Федерации 24 сентября 2020 г., регистрационный № 60002).</w:t>
      </w:r>
    </w:p>
    <w:p w14:paraId="2010A7D4" w14:textId="77777777" w:rsidR="00D42A28" w:rsidRPr="00D42A28" w:rsidRDefault="00D42A28" w:rsidP="00D42A28">
      <w:pPr>
        <w:spacing w:line="276" w:lineRule="auto"/>
        <w:ind w:firstLine="567"/>
        <w:jc w:val="both"/>
        <w:rPr>
          <w:rFonts w:cs="Times New Roman"/>
          <w:color w:val="000000"/>
          <w:sz w:val="28"/>
        </w:rPr>
      </w:pPr>
      <w:r w:rsidRPr="00D42A28">
        <w:rPr>
          <w:rFonts w:cs="Times New Roman"/>
          <w:color w:val="000000"/>
          <w:sz w:val="28"/>
        </w:rPr>
        <w:t>Обобщенная трудовая функция – ОТФ D/3.4 «Организация обслуживания и эксплуатации сельскохозяйственной техники».</w:t>
      </w:r>
    </w:p>
    <w:p w14:paraId="3A033241" w14:textId="77777777" w:rsidR="00D42A28" w:rsidRPr="00D42A28" w:rsidRDefault="00D42A28" w:rsidP="00D42A28">
      <w:pPr>
        <w:spacing w:line="276" w:lineRule="auto"/>
        <w:ind w:firstLine="567"/>
        <w:jc w:val="both"/>
        <w:rPr>
          <w:rFonts w:cs="Times New Roman"/>
          <w:color w:val="000000"/>
          <w:sz w:val="28"/>
        </w:rPr>
      </w:pPr>
      <w:r w:rsidRPr="00D42A28">
        <w:rPr>
          <w:rFonts w:cs="Times New Roman"/>
          <w:color w:val="000000"/>
          <w:sz w:val="28"/>
        </w:rPr>
        <w:t>Трудовая функция Код D/02.6 ТФ 3.4.2 «Организация эксплуатации сельск</w:t>
      </w:r>
      <w:r>
        <w:rPr>
          <w:rFonts w:cs="Times New Roman"/>
          <w:color w:val="000000"/>
          <w:sz w:val="28"/>
        </w:rPr>
        <w:t>о</w:t>
      </w:r>
      <w:r w:rsidRPr="00D42A28">
        <w:rPr>
          <w:rFonts w:cs="Times New Roman"/>
          <w:color w:val="000000"/>
          <w:sz w:val="28"/>
        </w:rPr>
        <w:t>хозяйственной техники в организации».</w:t>
      </w:r>
    </w:p>
    <w:p w14:paraId="27ABB0F8" w14:textId="77777777" w:rsidR="00D42A28" w:rsidRPr="00E502CF" w:rsidRDefault="00D42A28" w:rsidP="00D42A28">
      <w:pPr>
        <w:spacing w:line="276" w:lineRule="auto"/>
        <w:ind w:firstLine="567"/>
        <w:jc w:val="both"/>
        <w:rPr>
          <w:rFonts w:cs="Times New Roman"/>
          <w:i/>
          <w:color w:val="000000"/>
          <w:sz w:val="28"/>
        </w:rPr>
      </w:pPr>
      <w:r w:rsidRPr="00E502CF">
        <w:rPr>
          <w:rFonts w:cs="Times New Roman"/>
          <w:i/>
          <w:color w:val="000000"/>
          <w:sz w:val="28"/>
        </w:rPr>
        <w:t>Трудовые действия, необходимые умения и знания:</w:t>
      </w:r>
    </w:p>
    <w:p w14:paraId="00B0ED45" w14:textId="77777777" w:rsidR="00D42A28" w:rsidRPr="00D42A28" w:rsidRDefault="00D42A28" w:rsidP="00D42A28">
      <w:pPr>
        <w:spacing w:line="276" w:lineRule="auto"/>
        <w:ind w:firstLine="567"/>
        <w:jc w:val="both"/>
        <w:rPr>
          <w:rFonts w:cs="Times New Roman"/>
          <w:color w:val="000000"/>
          <w:sz w:val="28"/>
        </w:rPr>
      </w:pPr>
      <w:r w:rsidRPr="00D42A28">
        <w:rPr>
          <w:rFonts w:cs="Times New Roman"/>
          <w:color w:val="000000"/>
          <w:sz w:val="28"/>
        </w:rPr>
        <w:t>- знать современные возможности и средства механизации и автоматизации производственных процессов в сельскохозяйственном производстве;</w:t>
      </w:r>
    </w:p>
    <w:p w14:paraId="1E8B1502" w14:textId="77777777" w:rsidR="00D42A28" w:rsidRPr="00D42A28" w:rsidRDefault="00D42A28" w:rsidP="00D42A28">
      <w:pPr>
        <w:spacing w:line="276" w:lineRule="auto"/>
        <w:ind w:firstLine="567"/>
        <w:jc w:val="both"/>
        <w:rPr>
          <w:rFonts w:cs="Times New Roman"/>
          <w:color w:val="000000"/>
          <w:sz w:val="28"/>
        </w:rPr>
      </w:pPr>
      <w:r w:rsidRPr="00D42A28">
        <w:rPr>
          <w:rFonts w:cs="Times New Roman"/>
          <w:color w:val="000000"/>
          <w:sz w:val="28"/>
        </w:rPr>
        <w:lastRenderedPageBreak/>
        <w:t>- знать природные и производственные факторы, определяющие качественный и количественный состав машинно-тракторного парка;</w:t>
      </w:r>
    </w:p>
    <w:p w14:paraId="58B1B642" w14:textId="77777777" w:rsidR="00D42A28" w:rsidRDefault="00D42A28" w:rsidP="00D42A28">
      <w:pPr>
        <w:spacing w:line="276" w:lineRule="auto"/>
        <w:ind w:firstLine="567"/>
        <w:jc w:val="both"/>
        <w:rPr>
          <w:rFonts w:cs="Times New Roman"/>
          <w:color w:val="000000"/>
          <w:sz w:val="28"/>
        </w:rPr>
      </w:pPr>
      <w:r w:rsidRPr="00D42A28">
        <w:rPr>
          <w:rFonts w:cs="Times New Roman"/>
          <w:color w:val="000000"/>
          <w:sz w:val="28"/>
        </w:rPr>
        <w:t>- знать требования охраны труда в объеме, необходимом для выполнения трудовых обязанностей.</w:t>
      </w:r>
    </w:p>
    <w:p w14:paraId="34A9E0B9" w14:textId="77777777" w:rsidR="00507978" w:rsidRDefault="00507978" w:rsidP="00D42A28">
      <w:pPr>
        <w:spacing w:line="276" w:lineRule="auto"/>
        <w:ind w:firstLine="567"/>
        <w:jc w:val="both"/>
        <w:rPr>
          <w:rFonts w:cs="Times New Roman"/>
          <w:color w:val="000000"/>
          <w:sz w:val="28"/>
        </w:rPr>
      </w:pPr>
    </w:p>
    <w:p w14:paraId="741EFA29" w14:textId="77777777" w:rsidR="00750273" w:rsidRDefault="00D42A28" w:rsidP="00D42A28">
      <w:pPr>
        <w:spacing w:line="276" w:lineRule="auto"/>
        <w:jc w:val="center"/>
        <w:rPr>
          <w:rFonts w:asciiTheme="minorHAnsi" w:hAnsiTheme="minorHAnsi" w:cs="Times New Roman"/>
          <w:b/>
          <w:caps/>
          <w:color w:val="000000"/>
          <w:sz w:val="28"/>
        </w:rPr>
      </w:pPr>
      <w:r w:rsidRPr="00750273">
        <w:rPr>
          <w:rFonts w:ascii="Times New Roman Полужирный" w:hAnsi="Times New Roman Полужирный" w:cs="Times New Roman"/>
          <w:b/>
          <w:caps/>
          <w:color w:val="000000"/>
          <w:sz w:val="28"/>
        </w:rPr>
        <w:t>3.</w:t>
      </w:r>
      <w:r w:rsidRPr="00750273">
        <w:rPr>
          <w:rFonts w:ascii="Times New Roman Полужирный" w:hAnsi="Times New Roman Полужирный" w:cs="Times New Roman"/>
          <w:caps/>
          <w:color w:val="000000"/>
          <w:sz w:val="28"/>
        </w:rPr>
        <w:t xml:space="preserve"> </w:t>
      </w:r>
      <w:r w:rsidRPr="00750273">
        <w:rPr>
          <w:rFonts w:ascii="Times New Roman Полужирный" w:hAnsi="Times New Roman Полужирный" w:cs="Times New Roman"/>
          <w:b/>
          <w:caps/>
          <w:color w:val="000000"/>
          <w:sz w:val="28"/>
        </w:rPr>
        <w:t>Место учебной дисциплины в структуре</w:t>
      </w:r>
    </w:p>
    <w:p w14:paraId="636FF8BE" w14:textId="77777777" w:rsidR="00D42A28" w:rsidRPr="00750273" w:rsidRDefault="00D42A28" w:rsidP="00D42A28">
      <w:pPr>
        <w:spacing w:line="276" w:lineRule="auto"/>
        <w:jc w:val="center"/>
        <w:rPr>
          <w:rFonts w:cs="Times New Roman"/>
          <w:caps/>
          <w:color w:val="000000"/>
          <w:sz w:val="28"/>
        </w:rPr>
      </w:pPr>
      <w:r w:rsidRPr="00750273">
        <w:rPr>
          <w:rFonts w:ascii="Times New Roman Полужирный" w:hAnsi="Times New Roman Полужирный" w:cs="Times New Roman"/>
          <w:b/>
          <w:caps/>
          <w:color w:val="000000"/>
          <w:sz w:val="28"/>
        </w:rPr>
        <w:t>образовательной программы</w:t>
      </w:r>
      <w:r w:rsidR="00750273">
        <w:rPr>
          <w:rFonts w:asciiTheme="minorHAnsi" w:hAnsiTheme="minorHAnsi" w:cs="Times New Roman"/>
          <w:b/>
          <w:caps/>
          <w:color w:val="000000"/>
          <w:sz w:val="28"/>
        </w:rPr>
        <w:t xml:space="preserve"> </w:t>
      </w:r>
      <w:r w:rsidR="00750273" w:rsidRPr="00750273">
        <w:rPr>
          <w:rFonts w:cs="Times New Roman"/>
          <w:b/>
          <w:caps/>
          <w:color w:val="000000"/>
          <w:sz w:val="28"/>
        </w:rPr>
        <w:t>бакалавариата</w:t>
      </w:r>
    </w:p>
    <w:p w14:paraId="59A688FB" w14:textId="77777777" w:rsidR="00D42A28" w:rsidRPr="00D42A28" w:rsidRDefault="00D42A28" w:rsidP="00D42A28">
      <w:pPr>
        <w:spacing w:line="276" w:lineRule="auto"/>
        <w:ind w:firstLine="567"/>
        <w:jc w:val="both"/>
        <w:rPr>
          <w:rFonts w:cs="Times New Roman"/>
          <w:color w:val="000000"/>
          <w:sz w:val="28"/>
        </w:rPr>
      </w:pPr>
    </w:p>
    <w:p w14:paraId="64E1FDF7" w14:textId="77777777" w:rsidR="0099629A" w:rsidRPr="008F6319" w:rsidRDefault="00D42A28" w:rsidP="00D42A28">
      <w:pPr>
        <w:spacing w:line="276" w:lineRule="auto"/>
        <w:ind w:firstLine="567"/>
        <w:jc w:val="both"/>
        <w:rPr>
          <w:rFonts w:cs="Times New Roman"/>
          <w:caps/>
          <w:color w:val="000000"/>
          <w:sz w:val="28"/>
        </w:rPr>
      </w:pPr>
      <w:r w:rsidRPr="00D42A28">
        <w:rPr>
          <w:rFonts w:cs="Times New Roman"/>
          <w:color w:val="000000"/>
          <w:sz w:val="28"/>
        </w:rPr>
        <w:t>Дисциплина «Конструкция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 относится к части, формируемой участниками образовательных отношений, блок Б1.В.ДВ.02.01. Предшествующими курсами дисциплины являются «Технологические процессы технического обслуживания и ремонта транспортно-технологических машин и комплексов», «Основы проектирования и эксплуатации технологического оборудования», «Основы технологии производства и ремонта транспортно-технологических машин и комплексов»</w:t>
      </w:r>
    </w:p>
    <w:p w14:paraId="4CD8E571" w14:textId="77777777" w:rsidR="0099629A" w:rsidRDefault="0099629A" w:rsidP="0099629A">
      <w:pPr>
        <w:ind w:firstLine="567"/>
        <w:jc w:val="both"/>
        <w:rPr>
          <w:rFonts w:cs="Times New Roman"/>
          <w:i/>
          <w:caps/>
          <w:color w:val="000000"/>
          <w:szCs w:val="24"/>
        </w:rPr>
      </w:pPr>
    </w:p>
    <w:p w14:paraId="37E6EB6E" w14:textId="77777777" w:rsidR="0099629A" w:rsidRPr="00CA35FC" w:rsidRDefault="0099629A" w:rsidP="0099629A">
      <w:pPr>
        <w:ind w:firstLine="567"/>
        <w:jc w:val="both"/>
        <w:rPr>
          <w:rFonts w:cs="Times New Roman"/>
          <w:i/>
          <w:caps/>
          <w:color w:val="000000"/>
          <w:szCs w:val="24"/>
        </w:rPr>
        <w:sectPr w:rsidR="0099629A" w:rsidRPr="00CA35FC" w:rsidSect="00D6614F">
          <w:pgSz w:w="11906" w:h="16838"/>
          <w:pgMar w:top="1134" w:right="567" w:bottom="1134" w:left="1418" w:header="340" w:footer="397" w:gutter="0"/>
          <w:cols w:space="708"/>
          <w:docGrid w:linePitch="360"/>
        </w:sectPr>
      </w:pPr>
    </w:p>
    <w:p w14:paraId="30E2AA76" w14:textId="77777777" w:rsidR="00634A24" w:rsidRPr="00634A24" w:rsidRDefault="00634A24" w:rsidP="00634A24">
      <w:pPr>
        <w:spacing w:after="120"/>
        <w:ind w:left="1474" w:hanging="1474"/>
        <w:jc w:val="both"/>
        <w:rPr>
          <w:rFonts w:cs="Times New Roman"/>
          <w:i/>
          <w:caps/>
          <w:color w:val="000000"/>
          <w:sz w:val="28"/>
        </w:rPr>
      </w:pPr>
      <w:r w:rsidRPr="00634A24">
        <w:rPr>
          <w:rFonts w:cs="Times New Roman"/>
          <w:i/>
          <w:color w:val="000000"/>
          <w:sz w:val="28"/>
        </w:rPr>
        <w:lastRenderedPageBreak/>
        <w:t>Таблица 2.1 – Планируемые результаты обучения по дисциплине «</w:t>
      </w:r>
      <w:bookmarkStart w:id="0" w:name="_Hlk82697626"/>
      <w:r w:rsidRPr="00634A24">
        <w:rPr>
          <w:rFonts w:cs="Times New Roman"/>
          <w:i/>
          <w:color w:val="000000"/>
          <w:sz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bookmarkEnd w:id="0"/>
      <w:r w:rsidRPr="00634A24">
        <w:rPr>
          <w:rFonts w:eastAsia="Calibri" w:cs="Times New Roman"/>
          <w:i/>
          <w:color w:val="000000"/>
          <w:sz w:val="28"/>
          <w:lang w:eastAsia="en-US"/>
        </w:rPr>
        <w:t>»</w:t>
      </w:r>
      <w:r w:rsidRPr="00634A24">
        <w:rPr>
          <w:rFonts w:cs="Times New Roman"/>
          <w:i/>
          <w:color w:val="000000"/>
          <w:sz w:val="28"/>
        </w:rPr>
        <w:t>, индикаторы достижения компетенции ПК-1 перечень оценочных средств</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81"/>
        <w:gridCol w:w="2515"/>
        <w:gridCol w:w="2232"/>
        <w:gridCol w:w="5142"/>
        <w:gridCol w:w="2392"/>
      </w:tblGrid>
      <w:tr w:rsidR="00634A24" w:rsidRPr="00CA35FC" w14:paraId="12214A5A" w14:textId="77777777" w:rsidTr="008F06D9">
        <w:tc>
          <w:tcPr>
            <w:tcW w:w="192" w:type="pct"/>
          </w:tcPr>
          <w:p w14:paraId="02B23FFF" w14:textId="77777777" w:rsidR="00634A24" w:rsidRPr="00CA35FC" w:rsidRDefault="00634A24" w:rsidP="00113DCD">
            <w:pPr>
              <w:jc w:val="center"/>
              <w:rPr>
                <w:rFonts w:cs="Times New Roman"/>
                <w:caps/>
                <w:color w:val="000000"/>
                <w:szCs w:val="24"/>
              </w:rPr>
            </w:pPr>
            <w:r w:rsidRPr="00CA35FC">
              <w:rPr>
                <w:rFonts w:cs="Times New Roman"/>
                <w:color w:val="000000"/>
                <w:szCs w:val="24"/>
              </w:rPr>
              <w:t xml:space="preserve">№ </w:t>
            </w:r>
            <w:proofErr w:type="spellStart"/>
            <w:r w:rsidRPr="00CA35FC">
              <w:rPr>
                <w:rFonts w:cs="Times New Roman"/>
                <w:color w:val="000000"/>
                <w:szCs w:val="24"/>
              </w:rPr>
              <w:t>пп</w:t>
            </w:r>
            <w:proofErr w:type="spellEnd"/>
          </w:p>
        </w:tc>
        <w:tc>
          <w:tcPr>
            <w:tcW w:w="609" w:type="pct"/>
          </w:tcPr>
          <w:p w14:paraId="0B4DC5EC" w14:textId="77777777" w:rsidR="00634A24" w:rsidRPr="00CA35FC" w:rsidRDefault="00634A24" w:rsidP="00113DCD">
            <w:pPr>
              <w:jc w:val="center"/>
              <w:rPr>
                <w:rFonts w:cs="Times New Roman"/>
                <w:bCs/>
                <w:caps/>
                <w:color w:val="000000"/>
                <w:szCs w:val="24"/>
              </w:rPr>
            </w:pPr>
            <w:r w:rsidRPr="00CA35FC">
              <w:rPr>
                <w:rFonts w:cs="Times New Roman"/>
                <w:color w:val="000000"/>
                <w:szCs w:val="24"/>
              </w:rPr>
              <w:t>Код индикатора достижения компетенции</w:t>
            </w:r>
          </w:p>
        </w:tc>
        <w:tc>
          <w:tcPr>
            <w:tcW w:w="860" w:type="pct"/>
          </w:tcPr>
          <w:p w14:paraId="41AEAFA0" w14:textId="77777777" w:rsidR="00634A24" w:rsidRPr="00CA35FC" w:rsidRDefault="00634A24" w:rsidP="00113DCD">
            <w:pPr>
              <w:jc w:val="center"/>
              <w:rPr>
                <w:rFonts w:cs="Times New Roman"/>
                <w:bCs/>
                <w:caps/>
                <w:color w:val="000000"/>
                <w:szCs w:val="24"/>
              </w:rPr>
            </w:pPr>
            <w:r w:rsidRPr="00CA35FC">
              <w:rPr>
                <w:rFonts w:cs="Times New Roman"/>
                <w:color w:val="000000"/>
                <w:szCs w:val="24"/>
              </w:rPr>
              <w:t>Наименование индикатора достижения компетенции</w:t>
            </w:r>
          </w:p>
        </w:tc>
        <w:tc>
          <w:tcPr>
            <w:tcW w:w="763" w:type="pct"/>
          </w:tcPr>
          <w:p w14:paraId="65946322" w14:textId="77777777" w:rsidR="00634A24" w:rsidRPr="00CA35FC" w:rsidRDefault="00634A24" w:rsidP="00113DCD">
            <w:pPr>
              <w:jc w:val="center"/>
              <w:rPr>
                <w:rFonts w:cs="Times New Roman"/>
                <w:bCs/>
                <w:caps/>
                <w:color w:val="000000"/>
                <w:szCs w:val="24"/>
              </w:rPr>
            </w:pPr>
            <w:r w:rsidRPr="00CA35FC">
              <w:rPr>
                <w:rFonts w:cs="Times New Roman"/>
                <w:color w:val="000000"/>
                <w:szCs w:val="24"/>
              </w:rPr>
              <w:t>Код планируемого результата обучения</w:t>
            </w:r>
          </w:p>
        </w:tc>
        <w:tc>
          <w:tcPr>
            <w:tcW w:w="1758" w:type="pct"/>
            <w:vAlign w:val="center"/>
          </w:tcPr>
          <w:p w14:paraId="08ABEDFD" w14:textId="77777777" w:rsidR="00634A24" w:rsidRPr="00CA35FC" w:rsidRDefault="00634A24" w:rsidP="008F06D9">
            <w:pPr>
              <w:jc w:val="center"/>
              <w:rPr>
                <w:rFonts w:cs="Times New Roman"/>
                <w:bCs/>
                <w:caps/>
                <w:color w:val="000000"/>
                <w:szCs w:val="24"/>
              </w:rPr>
            </w:pPr>
            <w:r w:rsidRPr="00CA35FC">
              <w:rPr>
                <w:rFonts w:cs="Times New Roman"/>
                <w:bCs/>
                <w:color w:val="000000"/>
                <w:szCs w:val="24"/>
              </w:rPr>
              <w:t>Планируемые результаты обучения</w:t>
            </w:r>
          </w:p>
        </w:tc>
        <w:tc>
          <w:tcPr>
            <w:tcW w:w="818" w:type="pct"/>
          </w:tcPr>
          <w:p w14:paraId="46D5C632" w14:textId="77777777" w:rsidR="00634A24" w:rsidRPr="00CA35FC" w:rsidRDefault="00634A24" w:rsidP="00113DCD">
            <w:pPr>
              <w:jc w:val="center"/>
              <w:rPr>
                <w:rFonts w:cs="Times New Roman"/>
                <w:bCs/>
                <w:caps/>
                <w:color w:val="000000"/>
                <w:szCs w:val="24"/>
              </w:rPr>
            </w:pPr>
            <w:r w:rsidRPr="00CA35FC">
              <w:rPr>
                <w:rFonts w:cs="Times New Roman"/>
                <w:bCs/>
                <w:color w:val="000000"/>
                <w:szCs w:val="24"/>
              </w:rPr>
              <w:t>Наименование оценочных средств</w:t>
            </w:r>
          </w:p>
        </w:tc>
      </w:tr>
      <w:tr w:rsidR="00634A24" w:rsidRPr="00CA35FC" w14:paraId="46526807" w14:textId="77777777" w:rsidTr="00113DCD">
        <w:tc>
          <w:tcPr>
            <w:tcW w:w="192" w:type="pct"/>
          </w:tcPr>
          <w:p w14:paraId="222E1E89" w14:textId="77777777" w:rsidR="00634A24" w:rsidRPr="00CA35FC" w:rsidRDefault="00634A24" w:rsidP="00113DCD">
            <w:pPr>
              <w:jc w:val="center"/>
              <w:rPr>
                <w:rFonts w:cs="Times New Roman"/>
                <w:caps/>
                <w:color w:val="000000"/>
                <w:szCs w:val="24"/>
              </w:rPr>
            </w:pPr>
            <w:r w:rsidRPr="00CA35FC">
              <w:rPr>
                <w:rFonts w:cs="Times New Roman"/>
                <w:color w:val="000000"/>
                <w:szCs w:val="24"/>
              </w:rPr>
              <w:t>1</w:t>
            </w:r>
          </w:p>
        </w:tc>
        <w:tc>
          <w:tcPr>
            <w:tcW w:w="609" w:type="pct"/>
          </w:tcPr>
          <w:p w14:paraId="5E563E51" w14:textId="77777777" w:rsidR="00634A24" w:rsidRPr="00CA35FC" w:rsidRDefault="00634A24" w:rsidP="00113DCD">
            <w:pPr>
              <w:jc w:val="center"/>
              <w:rPr>
                <w:rFonts w:cs="Times New Roman"/>
                <w:iCs/>
                <w:caps/>
                <w:color w:val="000000"/>
                <w:szCs w:val="24"/>
              </w:rPr>
            </w:pPr>
            <w:r w:rsidRPr="00CA35FC">
              <w:rPr>
                <w:rFonts w:cs="Times New Roman"/>
                <w:iCs/>
                <w:color w:val="000000"/>
                <w:szCs w:val="24"/>
              </w:rPr>
              <w:t>2</w:t>
            </w:r>
          </w:p>
        </w:tc>
        <w:tc>
          <w:tcPr>
            <w:tcW w:w="860" w:type="pct"/>
          </w:tcPr>
          <w:p w14:paraId="2DA18D62" w14:textId="77777777" w:rsidR="00634A24" w:rsidRPr="00CA35FC" w:rsidRDefault="00634A24" w:rsidP="00113DCD">
            <w:pPr>
              <w:jc w:val="center"/>
              <w:rPr>
                <w:rFonts w:cs="Times New Roman"/>
                <w:caps/>
                <w:color w:val="000000"/>
                <w:szCs w:val="24"/>
              </w:rPr>
            </w:pPr>
            <w:r w:rsidRPr="00CA35FC">
              <w:rPr>
                <w:rFonts w:cs="Times New Roman"/>
                <w:color w:val="000000"/>
                <w:szCs w:val="24"/>
              </w:rPr>
              <w:t>3</w:t>
            </w:r>
          </w:p>
        </w:tc>
        <w:tc>
          <w:tcPr>
            <w:tcW w:w="763" w:type="pct"/>
          </w:tcPr>
          <w:p w14:paraId="29B9A7EB" w14:textId="77777777" w:rsidR="00634A24" w:rsidRPr="00CA35FC" w:rsidRDefault="00634A24" w:rsidP="00113DCD">
            <w:pPr>
              <w:jc w:val="center"/>
              <w:rPr>
                <w:rFonts w:cs="Times New Roman"/>
                <w:bCs/>
                <w:caps/>
                <w:color w:val="000000"/>
                <w:szCs w:val="24"/>
              </w:rPr>
            </w:pPr>
            <w:r w:rsidRPr="00CA35FC">
              <w:rPr>
                <w:rFonts w:cs="Times New Roman"/>
                <w:bCs/>
                <w:color w:val="000000"/>
                <w:szCs w:val="24"/>
              </w:rPr>
              <w:t>4</w:t>
            </w:r>
          </w:p>
        </w:tc>
        <w:tc>
          <w:tcPr>
            <w:tcW w:w="1758" w:type="pct"/>
          </w:tcPr>
          <w:p w14:paraId="526BA881" w14:textId="77777777" w:rsidR="00634A24" w:rsidRPr="00CA35FC" w:rsidRDefault="00634A24" w:rsidP="00113DCD">
            <w:pPr>
              <w:jc w:val="center"/>
              <w:rPr>
                <w:rFonts w:cs="Times New Roman"/>
                <w:caps/>
                <w:color w:val="000000"/>
                <w:szCs w:val="24"/>
              </w:rPr>
            </w:pPr>
            <w:r w:rsidRPr="00CA35FC">
              <w:rPr>
                <w:rFonts w:cs="Times New Roman"/>
                <w:color w:val="000000"/>
                <w:szCs w:val="24"/>
              </w:rPr>
              <w:t>5</w:t>
            </w:r>
          </w:p>
        </w:tc>
        <w:tc>
          <w:tcPr>
            <w:tcW w:w="818" w:type="pct"/>
          </w:tcPr>
          <w:p w14:paraId="072C374E" w14:textId="77777777" w:rsidR="00634A24" w:rsidRPr="00CA35FC" w:rsidRDefault="00634A24" w:rsidP="00113DCD">
            <w:pPr>
              <w:jc w:val="center"/>
              <w:rPr>
                <w:rFonts w:cs="Times New Roman"/>
                <w:caps/>
                <w:color w:val="000000"/>
                <w:szCs w:val="24"/>
              </w:rPr>
            </w:pPr>
            <w:r w:rsidRPr="00CA35FC">
              <w:rPr>
                <w:rFonts w:cs="Times New Roman"/>
                <w:color w:val="000000"/>
                <w:szCs w:val="24"/>
              </w:rPr>
              <w:t>6</w:t>
            </w:r>
          </w:p>
        </w:tc>
      </w:tr>
      <w:tr w:rsidR="00634A24" w:rsidRPr="00896F64" w14:paraId="43161CC0" w14:textId="77777777" w:rsidTr="00113DCD">
        <w:tc>
          <w:tcPr>
            <w:tcW w:w="192" w:type="pct"/>
            <w:vMerge w:val="restart"/>
          </w:tcPr>
          <w:p w14:paraId="626DB353" w14:textId="77777777" w:rsidR="00634A24" w:rsidRPr="00B50121" w:rsidRDefault="00634A24" w:rsidP="00113DCD">
            <w:pPr>
              <w:jc w:val="both"/>
              <w:rPr>
                <w:rFonts w:cs="Times New Roman"/>
                <w:caps/>
                <w:color w:val="000000"/>
                <w:szCs w:val="24"/>
              </w:rPr>
            </w:pPr>
            <w:r w:rsidRPr="00B50121">
              <w:rPr>
                <w:rFonts w:cs="Times New Roman"/>
                <w:color w:val="000000"/>
                <w:szCs w:val="24"/>
              </w:rPr>
              <w:t>1</w:t>
            </w:r>
          </w:p>
        </w:tc>
        <w:tc>
          <w:tcPr>
            <w:tcW w:w="609" w:type="pct"/>
            <w:vMerge w:val="restart"/>
          </w:tcPr>
          <w:p w14:paraId="25856EBD" w14:textId="77777777" w:rsidR="00634A24" w:rsidRPr="00B50121" w:rsidRDefault="00634A24" w:rsidP="00113DCD">
            <w:pPr>
              <w:jc w:val="both"/>
              <w:rPr>
                <w:rFonts w:cs="Times New Roman"/>
                <w:bCs/>
                <w:caps/>
                <w:color w:val="000000"/>
                <w:szCs w:val="24"/>
              </w:rPr>
            </w:pPr>
            <w:r w:rsidRPr="00002139">
              <w:rPr>
                <w:rFonts w:cs="Times New Roman"/>
                <w:iCs/>
                <w:color w:val="000000"/>
                <w:szCs w:val="24"/>
              </w:rPr>
              <w:t>ИД-1</w:t>
            </w:r>
            <w:r w:rsidRPr="00002139">
              <w:rPr>
                <w:rFonts w:cs="Times New Roman"/>
                <w:iCs/>
                <w:color w:val="000000"/>
                <w:szCs w:val="24"/>
                <w:vertAlign w:val="subscript"/>
              </w:rPr>
              <w:t>ПК-1</w:t>
            </w:r>
          </w:p>
        </w:tc>
        <w:tc>
          <w:tcPr>
            <w:tcW w:w="860" w:type="pct"/>
            <w:vMerge w:val="restart"/>
          </w:tcPr>
          <w:p w14:paraId="0AF61E9B" w14:textId="77777777" w:rsidR="0036031B" w:rsidRPr="0036031B" w:rsidRDefault="0036031B" w:rsidP="0036031B">
            <w:pPr>
              <w:jc w:val="both"/>
              <w:rPr>
                <w:rFonts w:cs="Times New Roman"/>
                <w:color w:val="000000"/>
                <w:szCs w:val="24"/>
              </w:rPr>
            </w:pPr>
            <w:r w:rsidRPr="0036031B">
              <w:rPr>
                <w:rFonts w:cs="Times New Roman"/>
                <w:color w:val="000000"/>
                <w:szCs w:val="24"/>
              </w:rPr>
              <w:t>Знает конструктивные особенности транспортно-технологических машин и комплексов и их компонентов</w:t>
            </w:r>
          </w:p>
          <w:p w14:paraId="1F00E0E6" w14:textId="77777777" w:rsidR="00634A24" w:rsidRDefault="0036031B" w:rsidP="0036031B">
            <w:pPr>
              <w:jc w:val="both"/>
              <w:rPr>
                <w:rFonts w:cs="Times New Roman"/>
                <w:color w:val="000000"/>
                <w:szCs w:val="24"/>
              </w:rPr>
            </w:pPr>
            <w:r w:rsidRPr="0036031B">
              <w:rPr>
                <w:rFonts w:cs="Times New Roman"/>
                <w:color w:val="000000"/>
                <w:szCs w:val="24"/>
              </w:rPr>
              <w:t>(</w:t>
            </w:r>
            <w:r w:rsidR="00355AA2" w:rsidRPr="00715D23">
              <w:rPr>
                <w:color w:val="F79646" w:themeColor="accent6"/>
                <w:spacing w:val="-6"/>
                <w:szCs w:val="24"/>
              </w:rPr>
              <w:t xml:space="preserve">ПС 31.010 </w:t>
            </w:r>
            <w:r w:rsidR="00533834" w:rsidRPr="00F13029">
              <w:rPr>
                <w:color w:val="F79646" w:themeColor="accent6"/>
                <w:spacing w:val="-6"/>
                <w:szCs w:val="24"/>
              </w:rPr>
              <w:t>Код В/03.6 ТФ 3.2.3 «Ведение процесса разработки автотранспортных средств и их компонентов».</w:t>
            </w:r>
            <w:r w:rsidR="00533834" w:rsidRPr="00D478B3">
              <w:rPr>
                <w:color w:val="F79646" w:themeColor="accent6"/>
                <w:spacing w:val="-6"/>
                <w:szCs w:val="24"/>
              </w:rPr>
              <w:t>)</w:t>
            </w:r>
          </w:p>
          <w:p w14:paraId="7FC0A10E" w14:textId="77777777" w:rsidR="009F3373" w:rsidRPr="00896F64" w:rsidRDefault="009F3373" w:rsidP="0036031B">
            <w:pPr>
              <w:jc w:val="both"/>
              <w:rPr>
                <w:rFonts w:cs="Times New Roman"/>
                <w:bCs/>
                <w:caps/>
                <w:color w:val="000000"/>
                <w:szCs w:val="24"/>
                <w:highlight w:val="yellow"/>
              </w:rPr>
            </w:pPr>
          </w:p>
        </w:tc>
        <w:tc>
          <w:tcPr>
            <w:tcW w:w="763" w:type="pct"/>
          </w:tcPr>
          <w:p w14:paraId="1BEF9D8F" w14:textId="77777777" w:rsidR="00634A24" w:rsidRPr="00002139" w:rsidRDefault="00634A24" w:rsidP="00113DCD">
            <w:pPr>
              <w:rPr>
                <w:rFonts w:cs="Times New Roman"/>
                <w:caps/>
                <w:color w:val="000000"/>
                <w:szCs w:val="24"/>
              </w:rPr>
            </w:pPr>
            <w:r w:rsidRPr="00002139">
              <w:rPr>
                <w:rFonts w:cs="Times New Roman"/>
                <w:bCs/>
                <w:color w:val="000000"/>
                <w:szCs w:val="24"/>
              </w:rPr>
              <w:t>З6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527C3A02" w14:textId="77777777" w:rsidR="00634A24" w:rsidRPr="00B50121" w:rsidRDefault="00634A24" w:rsidP="00113DCD">
            <w:pPr>
              <w:rPr>
                <w:rFonts w:cs="Times New Roman"/>
                <w:caps/>
                <w:color w:val="000000"/>
                <w:szCs w:val="24"/>
              </w:rPr>
            </w:pPr>
          </w:p>
        </w:tc>
        <w:tc>
          <w:tcPr>
            <w:tcW w:w="1758" w:type="pct"/>
          </w:tcPr>
          <w:p w14:paraId="02CA4E60" w14:textId="77777777" w:rsidR="00634A24" w:rsidRPr="00B50121" w:rsidRDefault="00634A24" w:rsidP="00113DCD">
            <w:pPr>
              <w:jc w:val="both"/>
              <w:rPr>
                <w:rFonts w:cs="Times New Roman"/>
                <w:caps/>
                <w:color w:val="000000"/>
                <w:szCs w:val="24"/>
              </w:rPr>
            </w:pPr>
            <w:r w:rsidRPr="00B50121">
              <w:rPr>
                <w:rFonts w:cs="Times New Roman"/>
                <w:b/>
                <w:color w:val="000000"/>
                <w:szCs w:val="24"/>
              </w:rPr>
              <w:t>Знать</w:t>
            </w:r>
            <w:r w:rsidRPr="00B50121">
              <w:rPr>
                <w:rFonts w:cs="Times New Roman"/>
                <w:color w:val="000000"/>
                <w:szCs w:val="24"/>
              </w:rPr>
              <w:t xml:space="preserve">: </w:t>
            </w:r>
            <w:r w:rsidR="00494CE5" w:rsidRPr="00494CE5">
              <w:rPr>
                <w:rFonts w:cs="Times New Roman"/>
                <w:bCs/>
                <w:color w:val="000000"/>
                <w:szCs w:val="24"/>
              </w:rPr>
              <w:t>основные понятия и современные принципы конструкций и эксплуатационных свойств специальных транспортно-технологических машин для агропромышленного комплекса и жилищно-коммунального хозяйства, их назначение, классификацию, принцип работы систем, узлов и агрегатов</w:t>
            </w:r>
          </w:p>
        </w:tc>
        <w:tc>
          <w:tcPr>
            <w:tcW w:w="818" w:type="pct"/>
          </w:tcPr>
          <w:p w14:paraId="262D5EB7" w14:textId="77777777" w:rsidR="00A524CD" w:rsidRPr="00C915CA" w:rsidRDefault="00A524CD" w:rsidP="00A524CD">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 реферат</w:t>
            </w:r>
          </w:p>
          <w:p w14:paraId="359761E8" w14:textId="77777777" w:rsidR="00A524CD" w:rsidRPr="00C915CA" w:rsidRDefault="00A524CD" w:rsidP="00A524CD">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p w14:paraId="0B93E072" w14:textId="77777777" w:rsidR="00634A24" w:rsidRPr="002E3286" w:rsidRDefault="00634A24" w:rsidP="00113DCD">
            <w:pPr>
              <w:jc w:val="center"/>
              <w:rPr>
                <w:rFonts w:cs="Times New Roman"/>
                <w:caps/>
                <w:color w:val="000000"/>
                <w:sz w:val="20"/>
                <w:szCs w:val="20"/>
              </w:rPr>
            </w:pPr>
          </w:p>
        </w:tc>
      </w:tr>
      <w:tr w:rsidR="00A524CD" w:rsidRPr="00896F64" w14:paraId="767B72E7" w14:textId="77777777" w:rsidTr="00113DCD">
        <w:tc>
          <w:tcPr>
            <w:tcW w:w="192" w:type="pct"/>
            <w:vMerge/>
          </w:tcPr>
          <w:p w14:paraId="4259D973" w14:textId="77777777" w:rsidR="00A524CD" w:rsidRPr="00896F64" w:rsidRDefault="00A524CD" w:rsidP="00A524CD">
            <w:pPr>
              <w:jc w:val="both"/>
              <w:rPr>
                <w:rFonts w:cs="Times New Roman"/>
                <w:caps/>
                <w:color w:val="000000"/>
                <w:szCs w:val="24"/>
                <w:highlight w:val="yellow"/>
              </w:rPr>
            </w:pPr>
          </w:p>
        </w:tc>
        <w:tc>
          <w:tcPr>
            <w:tcW w:w="609" w:type="pct"/>
            <w:vMerge/>
          </w:tcPr>
          <w:p w14:paraId="0BF7F99B" w14:textId="77777777" w:rsidR="00A524CD" w:rsidRPr="00896F64" w:rsidRDefault="00A524CD" w:rsidP="00A524CD">
            <w:pPr>
              <w:jc w:val="both"/>
              <w:rPr>
                <w:rFonts w:cs="Times New Roman"/>
                <w:iCs/>
                <w:caps/>
                <w:color w:val="000000"/>
                <w:szCs w:val="24"/>
                <w:highlight w:val="yellow"/>
              </w:rPr>
            </w:pPr>
          </w:p>
        </w:tc>
        <w:tc>
          <w:tcPr>
            <w:tcW w:w="860" w:type="pct"/>
            <w:vMerge/>
          </w:tcPr>
          <w:p w14:paraId="432F6735" w14:textId="77777777" w:rsidR="00A524CD" w:rsidRPr="00896F64" w:rsidRDefault="00A524CD" w:rsidP="00A524CD">
            <w:pPr>
              <w:jc w:val="both"/>
              <w:rPr>
                <w:rFonts w:cs="Times New Roman"/>
                <w:caps/>
                <w:color w:val="000000"/>
                <w:szCs w:val="24"/>
                <w:highlight w:val="yellow"/>
              </w:rPr>
            </w:pPr>
          </w:p>
        </w:tc>
        <w:tc>
          <w:tcPr>
            <w:tcW w:w="763" w:type="pct"/>
          </w:tcPr>
          <w:p w14:paraId="0C972311" w14:textId="77777777" w:rsidR="00A524CD" w:rsidRPr="00002139" w:rsidRDefault="00A524CD" w:rsidP="00A524CD">
            <w:pPr>
              <w:rPr>
                <w:rFonts w:cs="Times New Roman"/>
                <w:caps/>
                <w:color w:val="000000"/>
                <w:szCs w:val="24"/>
              </w:rPr>
            </w:pPr>
            <w:r w:rsidRPr="00002139">
              <w:rPr>
                <w:rFonts w:cs="Times New Roman"/>
                <w:bCs/>
                <w:color w:val="000000"/>
                <w:szCs w:val="24"/>
              </w:rPr>
              <w:t>У6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1D28E93E" w14:textId="77777777" w:rsidR="00A524CD" w:rsidRPr="00B50121" w:rsidRDefault="00A524CD" w:rsidP="00A524CD">
            <w:pPr>
              <w:rPr>
                <w:rFonts w:cs="Times New Roman"/>
                <w:caps/>
                <w:color w:val="000000"/>
                <w:szCs w:val="24"/>
              </w:rPr>
            </w:pPr>
          </w:p>
        </w:tc>
        <w:tc>
          <w:tcPr>
            <w:tcW w:w="1758" w:type="pct"/>
          </w:tcPr>
          <w:p w14:paraId="4588AD7D" w14:textId="77777777" w:rsidR="00A524CD" w:rsidRPr="00B50121" w:rsidRDefault="00A524CD" w:rsidP="00A524CD">
            <w:pPr>
              <w:jc w:val="both"/>
              <w:rPr>
                <w:rFonts w:cs="Times New Roman"/>
                <w:caps/>
                <w:color w:val="000000"/>
                <w:szCs w:val="24"/>
              </w:rPr>
            </w:pPr>
            <w:r w:rsidRPr="00B50121">
              <w:rPr>
                <w:rFonts w:cs="Times New Roman"/>
                <w:b/>
                <w:color w:val="000000"/>
                <w:szCs w:val="24"/>
              </w:rPr>
              <w:t>Уметь:</w:t>
            </w:r>
            <w:r w:rsidRPr="00B50121">
              <w:rPr>
                <w:rFonts w:cs="Times New Roman"/>
                <w:color w:val="000000"/>
                <w:szCs w:val="24"/>
              </w:rPr>
              <w:t xml:space="preserve"> </w:t>
            </w:r>
            <w:r w:rsidRPr="00494CE5">
              <w:rPr>
                <w:rFonts w:cs="Times New Roman"/>
                <w:bCs/>
                <w:color w:val="000000"/>
                <w:szCs w:val="24"/>
              </w:rPr>
              <w:t>оценивать основные параметры и особенности конструкции узлов и агрегатов специальных транспортно-технологических машин для агропромышленного комплекса и жилищно-коммунального хозяйства, анализировать влияние особенностей конструкции на их эксплуатационные свойства</w:t>
            </w:r>
          </w:p>
        </w:tc>
        <w:tc>
          <w:tcPr>
            <w:tcW w:w="818" w:type="pct"/>
          </w:tcPr>
          <w:p w14:paraId="27747691" w14:textId="77777777" w:rsidR="00A524CD" w:rsidRPr="00C915CA" w:rsidRDefault="00A524CD" w:rsidP="00A524CD">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Собеседование;</w:t>
            </w:r>
          </w:p>
          <w:p w14:paraId="39F57091" w14:textId="77777777" w:rsidR="00A524CD" w:rsidRPr="00C915CA" w:rsidRDefault="00A524CD" w:rsidP="00A524CD">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17EC46FD" w14:textId="77777777" w:rsidR="00A524CD" w:rsidRPr="00C915CA" w:rsidRDefault="00A524CD" w:rsidP="00A524CD">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p w14:paraId="5E6C295B" w14:textId="77777777" w:rsidR="00A524CD" w:rsidRPr="00C915CA" w:rsidRDefault="00A524CD" w:rsidP="00A524CD">
            <w:pPr>
              <w:rPr>
                <w:rFonts w:eastAsiaTheme="minorHAnsi"/>
                <w:bCs/>
                <w:color w:val="000000" w:themeColor="text1"/>
                <w:spacing w:val="-6"/>
                <w:szCs w:val="24"/>
                <w:lang w:eastAsia="en-US"/>
              </w:rPr>
            </w:pPr>
          </w:p>
        </w:tc>
      </w:tr>
      <w:tr w:rsidR="00A524CD" w:rsidRPr="00896F64" w14:paraId="5C1238E2" w14:textId="77777777" w:rsidTr="00113DCD">
        <w:tc>
          <w:tcPr>
            <w:tcW w:w="192" w:type="pct"/>
            <w:vMerge/>
          </w:tcPr>
          <w:p w14:paraId="78F408DE" w14:textId="77777777" w:rsidR="00A524CD" w:rsidRPr="00896F64" w:rsidRDefault="00A524CD" w:rsidP="00A524CD">
            <w:pPr>
              <w:jc w:val="both"/>
              <w:rPr>
                <w:rFonts w:cs="Times New Roman"/>
                <w:caps/>
                <w:color w:val="000000"/>
                <w:szCs w:val="24"/>
                <w:highlight w:val="yellow"/>
              </w:rPr>
            </w:pPr>
          </w:p>
        </w:tc>
        <w:tc>
          <w:tcPr>
            <w:tcW w:w="609" w:type="pct"/>
            <w:vMerge/>
          </w:tcPr>
          <w:p w14:paraId="45051DB7" w14:textId="77777777" w:rsidR="00A524CD" w:rsidRPr="00896F64" w:rsidRDefault="00A524CD" w:rsidP="00A524CD">
            <w:pPr>
              <w:jc w:val="both"/>
              <w:rPr>
                <w:rFonts w:cs="Times New Roman"/>
                <w:iCs/>
                <w:caps/>
                <w:color w:val="000000"/>
                <w:szCs w:val="24"/>
                <w:highlight w:val="yellow"/>
              </w:rPr>
            </w:pPr>
          </w:p>
        </w:tc>
        <w:tc>
          <w:tcPr>
            <w:tcW w:w="860" w:type="pct"/>
            <w:vMerge/>
          </w:tcPr>
          <w:p w14:paraId="7051D310" w14:textId="77777777" w:rsidR="00A524CD" w:rsidRPr="00896F64" w:rsidRDefault="00A524CD" w:rsidP="00A524CD">
            <w:pPr>
              <w:jc w:val="both"/>
              <w:rPr>
                <w:rFonts w:cs="Times New Roman"/>
                <w:caps/>
                <w:color w:val="000000"/>
                <w:szCs w:val="24"/>
                <w:highlight w:val="yellow"/>
              </w:rPr>
            </w:pPr>
          </w:p>
        </w:tc>
        <w:tc>
          <w:tcPr>
            <w:tcW w:w="763" w:type="pct"/>
          </w:tcPr>
          <w:p w14:paraId="0E1B07FF" w14:textId="77777777" w:rsidR="00A524CD" w:rsidRPr="00002139" w:rsidRDefault="00A524CD" w:rsidP="00A524CD">
            <w:pPr>
              <w:rPr>
                <w:rFonts w:cs="Times New Roman"/>
                <w:caps/>
                <w:color w:val="000000"/>
                <w:szCs w:val="24"/>
              </w:rPr>
            </w:pPr>
            <w:r w:rsidRPr="00002139">
              <w:rPr>
                <w:rFonts w:cs="Times New Roman"/>
                <w:bCs/>
                <w:color w:val="000000"/>
                <w:szCs w:val="24"/>
              </w:rPr>
              <w:t>В6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3E0E8CCA" w14:textId="77777777" w:rsidR="00A524CD" w:rsidRPr="00B50121" w:rsidRDefault="00A524CD" w:rsidP="00A524CD">
            <w:pPr>
              <w:rPr>
                <w:rFonts w:cs="Times New Roman"/>
                <w:caps/>
                <w:color w:val="000000"/>
                <w:szCs w:val="24"/>
              </w:rPr>
            </w:pPr>
          </w:p>
        </w:tc>
        <w:tc>
          <w:tcPr>
            <w:tcW w:w="1758" w:type="pct"/>
          </w:tcPr>
          <w:p w14:paraId="4F3C0257" w14:textId="77777777" w:rsidR="00A524CD" w:rsidRDefault="00A524CD" w:rsidP="00A524CD">
            <w:pPr>
              <w:jc w:val="both"/>
              <w:rPr>
                <w:rFonts w:eastAsiaTheme="minorHAnsi"/>
                <w:bCs/>
                <w:spacing w:val="-6"/>
                <w:szCs w:val="24"/>
                <w:lang w:eastAsia="en-US"/>
              </w:rPr>
            </w:pPr>
            <w:r w:rsidRPr="00B50121">
              <w:rPr>
                <w:rFonts w:cs="Times New Roman"/>
                <w:b/>
                <w:color w:val="000000"/>
                <w:szCs w:val="24"/>
              </w:rPr>
              <w:t>Владеть</w:t>
            </w:r>
            <w:r w:rsidRPr="00B50121">
              <w:rPr>
                <w:rFonts w:cs="Times New Roman"/>
                <w:color w:val="000000"/>
                <w:szCs w:val="24"/>
              </w:rPr>
              <w:t xml:space="preserve">: </w:t>
            </w:r>
            <w:r w:rsidRPr="006215EA">
              <w:rPr>
                <w:rFonts w:eastAsiaTheme="minorHAnsi"/>
                <w:bCs/>
                <w:spacing w:val="-6"/>
                <w:szCs w:val="24"/>
                <w:lang w:eastAsia="en-US"/>
              </w:rPr>
              <w:t xml:space="preserve">технологией технического обслуживания и ремонта транспортно-технологических машин для </w:t>
            </w:r>
            <w:r>
              <w:rPr>
                <w:rFonts w:eastAsiaTheme="minorHAnsi"/>
                <w:bCs/>
                <w:spacing w:val="-6"/>
                <w:szCs w:val="24"/>
                <w:lang w:eastAsia="en-US"/>
              </w:rPr>
              <w:t>агропромышленного комплекса</w:t>
            </w:r>
            <w:r w:rsidRPr="006215EA">
              <w:rPr>
                <w:rFonts w:eastAsiaTheme="minorHAnsi"/>
                <w:bCs/>
                <w:spacing w:val="-6"/>
                <w:szCs w:val="24"/>
                <w:lang w:eastAsia="en-US"/>
              </w:rPr>
              <w:t xml:space="preserve"> и </w:t>
            </w:r>
            <w:r>
              <w:rPr>
                <w:rFonts w:eastAsiaTheme="minorHAnsi"/>
                <w:bCs/>
                <w:spacing w:val="-6"/>
                <w:szCs w:val="24"/>
                <w:lang w:eastAsia="en-US"/>
              </w:rPr>
              <w:t>жилищно-коммунального хозяйства</w:t>
            </w:r>
          </w:p>
          <w:p w14:paraId="4C329F18" w14:textId="77777777" w:rsidR="00A524CD" w:rsidRPr="00D02A99" w:rsidRDefault="00A524CD" w:rsidP="00A524CD">
            <w:pPr>
              <w:shd w:val="clear" w:color="auto" w:fill="FFFFFF"/>
              <w:tabs>
                <w:tab w:val="left" w:pos="709"/>
              </w:tabs>
              <w:jc w:val="both"/>
              <w:rPr>
                <w:rFonts w:cs="Times New Roman"/>
                <w:caps/>
                <w:color w:val="000000"/>
                <w:szCs w:val="24"/>
              </w:rPr>
            </w:pPr>
            <w:r w:rsidRPr="00624072">
              <w:rPr>
                <w:color w:val="E36C0A" w:themeColor="accent6" w:themeShade="BF"/>
                <w:spacing w:val="-6"/>
                <w:szCs w:val="24"/>
              </w:rPr>
              <w:t>(ПС 13.001 Код D/02.6 ТФ 3.4.2 Организация эксплуатации сельскохозяйственной техники в организации)</w:t>
            </w:r>
          </w:p>
        </w:tc>
        <w:tc>
          <w:tcPr>
            <w:tcW w:w="818" w:type="pct"/>
          </w:tcPr>
          <w:p w14:paraId="4D0E2D3E" w14:textId="77777777" w:rsidR="00A524CD" w:rsidRPr="00C915CA" w:rsidRDefault="00A524CD" w:rsidP="00A524CD">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Собеседование;</w:t>
            </w:r>
          </w:p>
          <w:p w14:paraId="33EA6EFA" w14:textId="77777777" w:rsidR="00A524CD" w:rsidRPr="00C915CA" w:rsidRDefault="00A524CD" w:rsidP="00A524CD">
            <w:pPr>
              <w:jc w:val="both"/>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43B0434A" w14:textId="77777777" w:rsidR="00A524CD" w:rsidRPr="00C915CA" w:rsidRDefault="00A524CD" w:rsidP="00A524CD">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tc>
      </w:tr>
    </w:tbl>
    <w:p w14:paraId="421D2F7C" w14:textId="77777777" w:rsidR="0046491C" w:rsidRPr="00CA35FC" w:rsidRDefault="0046491C" w:rsidP="0099629A">
      <w:pPr>
        <w:ind w:firstLine="567"/>
        <w:jc w:val="both"/>
        <w:rPr>
          <w:rFonts w:cs="Times New Roman"/>
          <w:caps/>
          <w:color w:val="000000"/>
          <w:szCs w:val="24"/>
        </w:rPr>
      </w:pPr>
    </w:p>
    <w:p w14:paraId="74B38BC6" w14:textId="77777777" w:rsidR="0099629A" w:rsidRPr="00CA35FC" w:rsidRDefault="0099629A" w:rsidP="0099629A">
      <w:pPr>
        <w:rPr>
          <w:rFonts w:eastAsia="Calibri" w:cs="Times New Roman"/>
          <w:b/>
          <w:bCs/>
          <w:color w:val="000000"/>
          <w:szCs w:val="24"/>
        </w:rPr>
        <w:sectPr w:rsidR="0099629A" w:rsidRPr="00CA35FC" w:rsidSect="00D6614F">
          <w:pgSz w:w="16838" w:h="11906" w:orient="landscape"/>
          <w:pgMar w:top="1418" w:right="1134" w:bottom="567" w:left="1134" w:header="709" w:footer="709" w:gutter="0"/>
          <w:cols w:space="708"/>
          <w:docGrid w:linePitch="360"/>
        </w:sectPr>
      </w:pPr>
    </w:p>
    <w:p w14:paraId="27062211" w14:textId="77777777" w:rsidR="0099629A" w:rsidRPr="00750273" w:rsidRDefault="0099629A" w:rsidP="0099629A">
      <w:pPr>
        <w:jc w:val="center"/>
        <w:rPr>
          <w:rFonts w:ascii="Times New Roman Полужирный" w:eastAsia="Calibri" w:hAnsi="Times New Roman Полужирный" w:cs="Times New Roman"/>
          <w:b/>
          <w:caps/>
          <w:color w:val="000000"/>
          <w:sz w:val="28"/>
          <w:lang w:eastAsia="en-US"/>
        </w:rPr>
      </w:pPr>
      <w:r w:rsidRPr="00750273">
        <w:rPr>
          <w:rFonts w:ascii="Times New Roman Полужирный" w:eastAsia="Calibri" w:hAnsi="Times New Roman Полужирный" w:cs="Times New Roman"/>
          <w:b/>
          <w:bCs/>
          <w:caps/>
          <w:color w:val="000000"/>
          <w:sz w:val="28"/>
        </w:rPr>
        <w:lastRenderedPageBreak/>
        <w:t>4</w:t>
      </w:r>
      <w:r w:rsidR="00750273" w:rsidRPr="00750273">
        <w:rPr>
          <w:rFonts w:ascii="Times New Roman Полужирный" w:eastAsia="Calibri" w:hAnsi="Times New Roman Полужирный" w:cs="Times New Roman"/>
          <w:b/>
          <w:bCs/>
          <w:caps/>
          <w:color w:val="000000"/>
          <w:sz w:val="28"/>
        </w:rPr>
        <w:t>.</w:t>
      </w:r>
      <w:r w:rsidRPr="00750273">
        <w:rPr>
          <w:rFonts w:ascii="Times New Roman Полужирный" w:eastAsia="Calibri" w:hAnsi="Times New Roman Полужирный" w:cs="Times New Roman"/>
          <w:b/>
          <w:bCs/>
          <w:caps/>
          <w:color w:val="000000"/>
          <w:sz w:val="28"/>
        </w:rPr>
        <w:t xml:space="preserve"> Объем и с</w:t>
      </w:r>
      <w:r w:rsidRPr="00750273">
        <w:rPr>
          <w:rFonts w:ascii="Times New Roman Полужирный" w:eastAsia="Calibri" w:hAnsi="Times New Roman Полужирный" w:cs="Times New Roman"/>
          <w:b/>
          <w:caps/>
          <w:color w:val="000000"/>
          <w:sz w:val="28"/>
          <w:lang w:eastAsia="en-US"/>
        </w:rPr>
        <w:t>труктура дисциплины</w:t>
      </w:r>
    </w:p>
    <w:p w14:paraId="3155B8D3" w14:textId="77777777" w:rsidR="0046491C" w:rsidRPr="004141AC" w:rsidRDefault="0046491C" w:rsidP="0099629A">
      <w:pPr>
        <w:jc w:val="center"/>
        <w:rPr>
          <w:rFonts w:eastAsia="Calibri" w:cs="Times New Roman"/>
          <w:b/>
          <w:color w:val="000000"/>
          <w:sz w:val="28"/>
          <w:lang w:eastAsia="en-US"/>
        </w:rPr>
      </w:pPr>
    </w:p>
    <w:p w14:paraId="40A0378A" w14:textId="77777777" w:rsidR="007610DC" w:rsidRPr="007610DC" w:rsidRDefault="007610DC" w:rsidP="007610DC">
      <w:pPr>
        <w:widowControl w:val="0"/>
        <w:autoSpaceDE w:val="0"/>
        <w:autoSpaceDN w:val="0"/>
        <w:ind w:firstLine="709"/>
        <w:jc w:val="both"/>
        <w:rPr>
          <w:rFonts w:cs="Times New Roman"/>
          <w:caps/>
          <w:color w:val="000000"/>
          <w:sz w:val="28"/>
        </w:rPr>
      </w:pPr>
      <w:r w:rsidRPr="007610DC">
        <w:rPr>
          <w:rFonts w:cs="Times New Roman"/>
          <w:color w:val="000000"/>
          <w:sz w:val="28"/>
        </w:rPr>
        <w:t>Общая трудоемкость дисциплины составляет 3 зачетные единицы (108 часов).</w:t>
      </w:r>
    </w:p>
    <w:p w14:paraId="5D7F8E82" w14:textId="77777777" w:rsidR="007610DC" w:rsidRPr="007610DC" w:rsidRDefault="007610DC" w:rsidP="007610DC">
      <w:pPr>
        <w:widowControl w:val="0"/>
        <w:autoSpaceDE w:val="0"/>
        <w:autoSpaceDN w:val="0"/>
        <w:ind w:firstLine="709"/>
        <w:jc w:val="both"/>
        <w:rPr>
          <w:rFonts w:cs="Times New Roman"/>
          <w:caps/>
          <w:color w:val="000000"/>
          <w:sz w:val="28"/>
        </w:rPr>
      </w:pPr>
    </w:p>
    <w:p w14:paraId="018B0838" w14:textId="77777777" w:rsidR="007610DC" w:rsidRPr="007610DC" w:rsidRDefault="007610DC" w:rsidP="00CF6E5B">
      <w:pPr>
        <w:spacing w:after="120"/>
        <w:ind w:left="1701" w:hanging="1701"/>
        <w:jc w:val="both"/>
        <w:rPr>
          <w:rFonts w:cs="Times New Roman"/>
          <w:i/>
          <w:caps/>
          <w:color w:val="000000"/>
          <w:sz w:val="28"/>
        </w:rPr>
      </w:pPr>
      <w:r w:rsidRPr="007610DC">
        <w:rPr>
          <w:rFonts w:cs="Times New Roman"/>
          <w:i/>
          <w:color w:val="000000"/>
          <w:sz w:val="28"/>
        </w:rPr>
        <w:t xml:space="preserve">Таблица 4.1 – Распределение общей трудоемкости дисциплины «Конструкция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 по формам и видам учебной работы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2696"/>
        <w:gridCol w:w="1255"/>
        <w:gridCol w:w="1984"/>
        <w:gridCol w:w="1843"/>
        <w:gridCol w:w="1807"/>
      </w:tblGrid>
      <w:tr w:rsidR="007610DC" w:rsidRPr="00CA35FC" w14:paraId="519F03B2" w14:textId="77777777" w:rsidTr="00113DCD">
        <w:tc>
          <w:tcPr>
            <w:tcW w:w="552" w:type="dxa"/>
            <w:vMerge w:val="restart"/>
            <w:tcBorders>
              <w:top w:val="single" w:sz="4" w:space="0" w:color="auto"/>
              <w:left w:val="single" w:sz="4" w:space="0" w:color="auto"/>
              <w:bottom w:val="single" w:sz="4" w:space="0" w:color="auto"/>
              <w:right w:val="single" w:sz="4" w:space="0" w:color="auto"/>
            </w:tcBorders>
            <w:vAlign w:val="center"/>
            <w:hideMark/>
          </w:tcPr>
          <w:p w14:paraId="4DC6EA8A" w14:textId="77777777" w:rsidR="007610DC" w:rsidRPr="00CA35FC" w:rsidRDefault="007610DC" w:rsidP="00113DCD">
            <w:pPr>
              <w:jc w:val="center"/>
              <w:rPr>
                <w:rFonts w:cs="Times New Roman"/>
                <w:caps/>
                <w:color w:val="000000"/>
                <w:szCs w:val="24"/>
              </w:rPr>
            </w:pPr>
            <w:r w:rsidRPr="00CA35FC">
              <w:rPr>
                <w:rFonts w:cs="Times New Roman"/>
                <w:color w:val="000000"/>
                <w:szCs w:val="24"/>
              </w:rPr>
              <w:t>№ п/п</w:t>
            </w:r>
          </w:p>
        </w:tc>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32091B0" w14:textId="77777777" w:rsidR="007610DC" w:rsidRPr="00CA35FC" w:rsidRDefault="007610DC" w:rsidP="00113DCD">
            <w:pPr>
              <w:jc w:val="center"/>
              <w:rPr>
                <w:rFonts w:cs="Times New Roman"/>
                <w:caps/>
                <w:color w:val="000000"/>
                <w:szCs w:val="24"/>
              </w:rPr>
            </w:pPr>
            <w:r w:rsidRPr="00CA35FC">
              <w:rPr>
                <w:rFonts w:cs="Times New Roman"/>
                <w:color w:val="000000"/>
                <w:szCs w:val="24"/>
              </w:rPr>
              <w:t>Форма и вид учебной работы</w:t>
            </w:r>
          </w:p>
        </w:tc>
        <w:tc>
          <w:tcPr>
            <w:tcW w:w="1255" w:type="dxa"/>
            <w:vMerge w:val="restart"/>
            <w:tcBorders>
              <w:top w:val="single" w:sz="4" w:space="0" w:color="auto"/>
              <w:left w:val="single" w:sz="4" w:space="0" w:color="auto"/>
              <w:bottom w:val="single" w:sz="4" w:space="0" w:color="auto"/>
              <w:right w:val="single" w:sz="4" w:space="0" w:color="auto"/>
            </w:tcBorders>
            <w:hideMark/>
          </w:tcPr>
          <w:p w14:paraId="73820545" w14:textId="77777777" w:rsidR="007610DC" w:rsidRPr="00A4626E" w:rsidRDefault="007610DC" w:rsidP="00113DCD">
            <w:pPr>
              <w:jc w:val="center"/>
              <w:rPr>
                <w:rFonts w:cs="Times New Roman"/>
                <w:caps/>
                <w:color w:val="000000"/>
                <w:szCs w:val="24"/>
              </w:rPr>
            </w:pPr>
            <w:r w:rsidRPr="00A4626E">
              <w:rPr>
                <w:rFonts w:cs="Times New Roman"/>
                <w:color w:val="000000"/>
                <w:szCs w:val="24"/>
              </w:rPr>
              <w:t>Условное обозначение по учебному плану</w:t>
            </w:r>
          </w:p>
        </w:tc>
        <w:tc>
          <w:tcPr>
            <w:tcW w:w="5634" w:type="dxa"/>
            <w:gridSpan w:val="3"/>
            <w:tcBorders>
              <w:top w:val="single" w:sz="4" w:space="0" w:color="auto"/>
              <w:left w:val="single" w:sz="4" w:space="0" w:color="auto"/>
              <w:bottom w:val="single" w:sz="4" w:space="0" w:color="auto"/>
              <w:right w:val="single" w:sz="4" w:space="0" w:color="auto"/>
            </w:tcBorders>
            <w:vAlign w:val="center"/>
            <w:hideMark/>
          </w:tcPr>
          <w:p w14:paraId="5E111D54" w14:textId="77777777" w:rsidR="007610DC" w:rsidRPr="00A4626E" w:rsidRDefault="007610DC" w:rsidP="00113DCD">
            <w:pPr>
              <w:jc w:val="center"/>
              <w:rPr>
                <w:rFonts w:cs="Times New Roman"/>
                <w:caps/>
                <w:color w:val="000000"/>
                <w:szCs w:val="24"/>
              </w:rPr>
            </w:pPr>
            <w:r w:rsidRPr="00A4626E">
              <w:rPr>
                <w:rFonts w:cs="Times New Roman"/>
                <w:color w:val="000000"/>
                <w:szCs w:val="24"/>
              </w:rPr>
              <w:t>Трудоёмкость, ч/</w:t>
            </w:r>
            <w:proofErr w:type="spellStart"/>
            <w:r w:rsidRPr="00A4626E">
              <w:rPr>
                <w:rFonts w:cs="Times New Roman"/>
                <w:color w:val="000000"/>
                <w:szCs w:val="24"/>
              </w:rPr>
              <w:t>з.е</w:t>
            </w:r>
            <w:proofErr w:type="spellEnd"/>
            <w:r w:rsidRPr="00A4626E">
              <w:rPr>
                <w:rFonts w:cs="Times New Roman"/>
                <w:color w:val="000000"/>
                <w:szCs w:val="24"/>
              </w:rPr>
              <w:t>.</w:t>
            </w:r>
          </w:p>
        </w:tc>
      </w:tr>
      <w:tr w:rsidR="007610DC" w:rsidRPr="00CA35FC" w14:paraId="3D213EC1" w14:textId="77777777" w:rsidTr="00113DCD">
        <w:tc>
          <w:tcPr>
            <w:tcW w:w="552" w:type="dxa"/>
            <w:vMerge/>
            <w:tcBorders>
              <w:top w:val="single" w:sz="4" w:space="0" w:color="auto"/>
              <w:left w:val="single" w:sz="4" w:space="0" w:color="auto"/>
              <w:bottom w:val="single" w:sz="4" w:space="0" w:color="auto"/>
              <w:right w:val="single" w:sz="4" w:space="0" w:color="auto"/>
            </w:tcBorders>
            <w:vAlign w:val="center"/>
          </w:tcPr>
          <w:p w14:paraId="5C5D97E2" w14:textId="77777777" w:rsidR="007610DC" w:rsidRPr="00CA35FC" w:rsidRDefault="007610DC" w:rsidP="00113DCD">
            <w:pPr>
              <w:rPr>
                <w:rFonts w:cs="Times New Roman"/>
                <w:caps/>
                <w:color w:val="000000"/>
                <w:szCs w:val="24"/>
              </w:rPr>
            </w:pPr>
          </w:p>
        </w:tc>
        <w:tc>
          <w:tcPr>
            <w:tcW w:w="2696" w:type="dxa"/>
            <w:vMerge/>
            <w:tcBorders>
              <w:top w:val="single" w:sz="4" w:space="0" w:color="auto"/>
              <w:left w:val="single" w:sz="4" w:space="0" w:color="auto"/>
              <w:bottom w:val="single" w:sz="4" w:space="0" w:color="auto"/>
              <w:right w:val="single" w:sz="4" w:space="0" w:color="auto"/>
            </w:tcBorders>
            <w:vAlign w:val="center"/>
          </w:tcPr>
          <w:p w14:paraId="0D98993D" w14:textId="77777777" w:rsidR="007610DC" w:rsidRPr="00CA35FC" w:rsidRDefault="007610DC" w:rsidP="00113DCD">
            <w:pPr>
              <w:rPr>
                <w:rFonts w:cs="Times New Roman"/>
                <w:caps/>
                <w:color w:val="000000"/>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323B6E5C" w14:textId="77777777" w:rsidR="007610DC" w:rsidRPr="00A4626E" w:rsidRDefault="007610DC" w:rsidP="00113DCD">
            <w:pPr>
              <w:rPr>
                <w:rFonts w:cs="Times New Roman"/>
                <w:caps/>
                <w:color w:val="000000"/>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D0597EA" w14:textId="77777777" w:rsidR="007610DC" w:rsidRDefault="007610DC" w:rsidP="00113DCD">
            <w:pPr>
              <w:jc w:val="center"/>
              <w:rPr>
                <w:rFonts w:cs="Times New Roman"/>
                <w:caps/>
                <w:color w:val="000000"/>
                <w:szCs w:val="24"/>
              </w:rPr>
            </w:pPr>
            <w:r w:rsidRPr="00A4626E">
              <w:rPr>
                <w:rFonts w:cs="Times New Roman"/>
                <w:color w:val="000000"/>
                <w:szCs w:val="24"/>
              </w:rPr>
              <w:t>Очная</w:t>
            </w:r>
          </w:p>
          <w:p w14:paraId="4AA1B357" w14:textId="77777777" w:rsidR="007610DC" w:rsidRPr="00A4626E" w:rsidRDefault="007610DC" w:rsidP="00113DCD">
            <w:pPr>
              <w:jc w:val="center"/>
              <w:rPr>
                <w:rFonts w:cs="Times New Roman"/>
                <w:caps/>
                <w:color w:val="000000"/>
                <w:szCs w:val="24"/>
              </w:rPr>
            </w:pPr>
            <w:r w:rsidRPr="00A4626E">
              <w:rPr>
                <w:rFonts w:cs="Times New Roman"/>
                <w:color w:val="000000"/>
                <w:szCs w:val="24"/>
              </w:rPr>
              <w:t>форма</w:t>
            </w:r>
            <w:r>
              <w:rPr>
                <w:rFonts w:cs="Times New Roman"/>
                <w:color w:val="000000"/>
                <w:szCs w:val="24"/>
              </w:rPr>
              <w:t xml:space="preserve"> </w:t>
            </w:r>
            <w:r w:rsidRPr="00A4626E">
              <w:rPr>
                <w:rFonts w:cs="Times New Roman"/>
                <w:color w:val="000000"/>
                <w:szCs w:val="24"/>
              </w:rPr>
              <w:t>обучения</w:t>
            </w:r>
          </w:p>
        </w:tc>
        <w:tc>
          <w:tcPr>
            <w:tcW w:w="3650" w:type="dxa"/>
            <w:gridSpan w:val="2"/>
            <w:tcBorders>
              <w:top w:val="single" w:sz="4" w:space="0" w:color="auto"/>
              <w:left w:val="single" w:sz="4" w:space="0" w:color="auto"/>
              <w:bottom w:val="single" w:sz="4" w:space="0" w:color="auto"/>
              <w:right w:val="single" w:sz="4" w:space="0" w:color="auto"/>
            </w:tcBorders>
          </w:tcPr>
          <w:p w14:paraId="3869E773" w14:textId="77777777" w:rsidR="007610DC" w:rsidRDefault="007610DC" w:rsidP="00113DCD">
            <w:pPr>
              <w:jc w:val="center"/>
              <w:rPr>
                <w:rFonts w:cs="Times New Roman"/>
                <w:caps/>
                <w:color w:val="000000"/>
                <w:szCs w:val="24"/>
              </w:rPr>
            </w:pPr>
            <w:r w:rsidRPr="00A4626E">
              <w:rPr>
                <w:rFonts w:cs="Times New Roman"/>
                <w:color w:val="000000"/>
                <w:szCs w:val="24"/>
              </w:rPr>
              <w:t>Заочная</w:t>
            </w:r>
          </w:p>
          <w:p w14:paraId="51E0EE42" w14:textId="77777777" w:rsidR="007610DC" w:rsidRPr="00CA35FC" w:rsidRDefault="007610DC" w:rsidP="00113DCD">
            <w:pPr>
              <w:jc w:val="center"/>
              <w:rPr>
                <w:rFonts w:cs="Times New Roman"/>
                <w:caps/>
                <w:color w:val="000000"/>
                <w:szCs w:val="24"/>
              </w:rPr>
            </w:pPr>
            <w:r w:rsidRPr="00A4626E">
              <w:rPr>
                <w:rFonts w:cs="Times New Roman"/>
                <w:color w:val="000000"/>
                <w:szCs w:val="24"/>
              </w:rPr>
              <w:t>форма</w:t>
            </w:r>
            <w:r>
              <w:rPr>
                <w:rFonts w:cs="Times New Roman"/>
                <w:color w:val="000000"/>
                <w:szCs w:val="24"/>
              </w:rPr>
              <w:t xml:space="preserve"> </w:t>
            </w:r>
            <w:r w:rsidRPr="00A4626E">
              <w:rPr>
                <w:rFonts w:cs="Times New Roman"/>
                <w:color w:val="000000"/>
                <w:szCs w:val="24"/>
              </w:rPr>
              <w:t>обучения</w:t>
            </w:r>
          </w:p>
        </w:tc>
      </w:tr>
      <w:tr w:rsidR="007610DC" w:rsidRPr="00CA35FC" w14:paraId="6FFB31C3" w14:textId="77777777" w:rsidTr="00113DCD">
        <w:tc>
          <w:tcPr>
            <w:tcW w:w="552" w:type="dxa"/>
            <w:vMerge/>
            <w:tcBorders>
              <w:top w:val="single" w:sz="4" w:space="0" w:color="auto"/>
              <w:left w:val="single" w:sz="4" w:space="0" w:color="auto"/>
              <w:bottom w:val="single" w:sz="4" w:space="0" w:color="auto"/>
              <w:right w:val="single" w:sz="4" w:space="0" w:color="auto"/>
            </w:tcBorders>
            <w:vAlign w:val="center"/>
            <w:hideMark/>
          </w:tcPr>
          <w:p w14:paraId="3F7157B7" w14:textId="77777777" w:rsidR="007610DC" w:rsidRPr="00CA35FC" w:rsidRDefault="007610DC" w:rsidP="00113DCD">
            <w:pPr>
              <w:rPr>
                <w:rFonts w:cs="Times New Roman"/>
                <w:caps/>
                <w:color w:val="000000"/>
                <w:szCs w:val="24"/>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14:paraId="7A3EED01" w14:textId="77777777" w:rsidR="007610DC" w:rsidRPr="00CA35FC" w:rsidRDefault="007610DC" w:rsidP="00113DCD">
            <w:pPr>
              <w:rPr>
                <w:rFonts w:cs="Times New Roman"/>
                <w:caps/>
                <w:color w:val="000000"/>
                <w:szCs w:val="24"/>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5B174449" w14:textId="77777777" w:rsidR="007610DC" w:rsidRPr="00A4626E" w:rsidRDefault="007610DC" w:rsidP="00113DCD">
            <w:pPr>
              <w:rPr>
                <w:rFonts w:cs="Times New Roman"/>
                <w:caps/>
                <w:color w:val="000000"/>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3875A" w14:textId="77777777" w:rsidR="007610DC" w:rsidRDefault="007610DC" w:rsidP="00113DCD">
            <w:pPr>
              <w:jc w:val="center"/>
              <w:rPr>
                <w:rFonts w:cs="Times New Roman"/>
                <w:caps/>
                <w:color w:val="000000"/>
                <w:szCs w:val="24"/>
              </w:rPr>
            </w:pPr>
            <w:r>
              <w:rPr>
                <w:rFonts w:cs="Times New Roman"/>
                <w:color w:val="000000"/>
                <w:szCs w:val="24"/>
              </w:rPr>
              <w:t>4 курс</w:t>
            </w:r>
            <w:r w:rsidRPr="00A4626E">
              <w:rPr>
                <w:rFonts w:cs="Times New Roman"/>
                <w:color w:val="000000"/>
                <w:szCs w:val="24"/>
              </w:rPr>
              <w:t xml:space="preserve"> </w:t>
            </w:r>
          </w:p>
          <w:p w14:paraId="6A8C5193" w14:textId="77777777" w:rsidR="007610DC" w:rsidRPr="00A4626E" w:rsidRDefault="007610DC" w:rsidP="00113DCD">
            <w:pPr>
              <w:jc w:val="center"/>
              <w:rPr>
                <w:rFonts w:cs="Times New Roman"/>
                <w:caps/>
                <w:color w:val="000000"/>
                <w:szCs w:val="24"/>
              </w:rPr>
            </w:pPr>
            <w:r>
              <w:rPr>
                <w:rFonts w:cs="Times New Roman"/>
                <w:color w:val="000000"/>
                <w:szCs w:val="24"/>
              </w:rPr>
              <w:t>8</w:t>
            </w:r>
            <w:r w:rsidRPr="00A4626E">
              <w:rPr>
                <w:rFonts w:cs="Times New Roman"/>
                <w:color w:val="000000"/>
                <w:szCs w:val="24"/>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14:paraId="242251FD" w14:textId="77777777" w:rsidR="007610DC" w:rsidRPr="00A4626E" w:rsidRDefault="007610DC" w:rsidP="00113DCD">
            <w:pPr>
              <w:jc w:val="center"/>
              <w:rPr>
                <w:rFonts w:cs="Times New Roman"/>
                <w:caps/>
                <w:color w:val="000000"/>
                <w:szCs w:val="24"/>
              </w:rPr>
            </w:pPr>
            <w:r w:rsidRPr="00A4626E">
              <w:rPr>
                <w:rFonts w:cs="Times New Roman"/>
                <w:color w:val="000000"/>
                <w:szCs w:val="24"/>
              </w:rPr>
              <w:t xml:space="preserve"> </w:t>
            </w:r>
            <w:r>
              <w:rPr>
                <w:rFonts w:cs="Times New Roman"/>
                <w:color w:val="000000"/>
                <w:szCs w:val="24"/>
              </w:rPr>
              <w:t>5 курс</w:t>
            </w:r>
          </w:p>
          <w:p w14:paraId="53B02BBA" w14:textId="77777777" w:rsidR="007610DC" w:rsidRPr="00A4626E" w:rsidRDefault="007610DC" w:rsidP="00113DCD">
            <w:pPr>
              <w:jc w:val="center"/>
              <w:rPr>
                <w:rFonts w:cs="Times New Roman"/>
                <w:caps/>
                <w:color w:val="000000"/>
                <w:szCs w:val="24"/>
              </w:rPr>
            </w:pPr>
            <w:r>
              <w:rPr>
                <w:rFonts w:cs="Times New Roman"/>
                <w:color w:val="000000"/>
                <w:szCs w:val="24"/>
              </w:rPr>
              <w:t>(зимняя</w:t>
            </w:r>
            <w:r w:rsidRPr="00A4626E">
              <w:rPr>
                <w:rFonts w:cs="Times New Roman"/>
                <w:color w:val="000000"/>
                <w:szCs w:val="24"/>
              </w:rPr>
              <w:t xml:space="preserve"> сессия)</w:t>
            </w:r>
          </w:p>
        </w:tc>
        <w:tc>
          <w:tcPr>
            <w:tcW w:w="1807" w:type="dxa"/>
            <w:tcBorders>
              <w:top w:val="single" w:sz="4" w:space="0" w:color="auto"/>
              <w:left w:val="single" w:sz="4" w:space="0" w:color="auto"/>
              <w:bottom w:val="single" w:sz="4" w:space="0" w:color="auto"/>
              <w:right w:val="single" w:sz="4" w:space="0" w:color="auto"/>
            </w:tcBorders>
          </w:tcPr>
          <w:p w14:paraId="288A7017" w14:textId="77777777" w:rsidR="007610DC" w:rsidRPr="00A4626E" w:rsidRDefault="007610DC" w:rsidP="00113DCD">
            <w:pPr>
              <w:jc w:val="center"/>
              <w:rPr>
                <w:rFonts w:cs="Times New Roman"/>
                <w:caps/>
                <w:color w:val="000000"/>
                <w:szCs w:val="24"/>
              </w:rPr>
            </w:pPr>
            <w:r>
              <w:rPr>
                <w:rFonts w:cs="Times New Roman"/>
                <w:color w:val="000000"/>
                <w:szCs w:val="24"/>
              </w:rPr>
              <w:t>5 курс</w:t>
            </w:r>
          </w:p>
          <w:p w14:paraId="61FADCF3" w14:textId="77777777" w:rsidR="007610DC" w:rsidRPr="00CA35FC" w:rsidRDefault="007610DC" w:rsidP="00113DCD">
            <w:pPr>
              <w:jc w:val="center"/>
              <w:rPr>
                <w:rFonts w:cs="Times New Roman"/>
                <w:caps/>
                <w:color w:val="000000"/>
                <w:szCs w:val="24"/>
              </w:rPr>
            </w:pPr>
            <w:r>
              <w:rPr>
                <w:rFonts w:cs="Times New Roman"/>
                <w:color w:val="000000"/>
                <w:szCs w:val="24"/>
              </w:rPr>
              <w:t>(</w:t>
            </w:r>
            <w:r w:rsidRPr="00A4626E">
              <w:rPr>
                <w:rFonts w:cs="Times New Roman"/>
                <w:color w:val="000000"/>
                <w:szCs w:val="24"/>
              </w:rPr>
              <w:t>летняя сессия</w:t>
            </w:r>
            <w:r w:rsidRPr="00CA35FC">
              <w:rPr>
                <w:rFonts w:cs="Times New Roman"/>
                <w:color w:val="000000"/>
                <w:szCs w:val="24"/>
              </w:rPr>
              <w:t>)</w:t>
            </w:r>
          </w:p>
        </w:tc>
      </w:tr>
      <w:tr w:rsidR="007610DC" w:rsidRPr="00131D3F" w14:paraId="400716D8"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12B0FDBA" w14:textId="77777777" w:rsidR="007610DC" w:rsidRPr="00CA35FC" w:rsidRDefault="007610DC" w:rsidP="00113DCD">
            <w:pPr>
              <w:rPr>
                <w:rFonts w:cs="Times New Roman"/>
                <w:caps/>
                <w:color w:val="000000"/>
                <w:szCs w:val="24"/>
              </w:rPr>
            </w:pPr>
            <w:r w:rsidRPr="00CA35FC">
              <w:rPr>
                <w:rFonts w:cs="Times New Roman"/>
                <w:color w:val="000000"/>
                <w:szCs w:val="24"/>
              </w:rPr>
              <w:t>1</w:t>
            </w:r>
          </w:p>
        </w:tc>
        <w:tc>
          <w:tcPr>
            <w:tcW w:w="2696" w:type="dxa"/>
            <w:tcBorders>
              <w:top w:val="single" w:sz="4" w:space="0" w:color="auto"/>
              <w:left w:val="single" w:sz="4" w:space="0" w:color="auto"/>
              <w:bottom w:val="single" w:sz="4" w:space="0" w:color="auto"/>
              <w:right w:val="single" w:sz="4" w:space="0" w:color="auto"/>
            </w:tcBorders>
            <w:hideMark/>
          </w:tcPr>
          <w:p w14:paraId="2B029406" w14:textId="77777777" w:rsidR="007610DC" w:rsidRPr="00CA35FC" w:rsidRDefault="007610DC" w:rsidP="00113DCD">
            <w:pPr>
              <w:rPr>
                <w:rFonts w:cs="Times New Roman"/>
                <w:caps/>
                <w:color w:val="000000"/>
                <w:szCs w:val="24"/>
              </w:rPr>
            </w:pPr>
            <w:r w:rsidRPr="00CA35FC">
              <w:rPr>
                <w:rFonts w:cs="Times New Roman"/>
                <w:color w:val="000000"/>
                <w:szCs w:val="24"/>
              </w:rPr>
              <w:t>Контактная работа – всего</w:t>
            </w:r>
          </w:p>
        </w:tc>
        <w:tc>
          <w:tcPr>
            <w:tcW w:w="1255" w:type="dxa"/>
            <w:tcBorders>
              <w:top w:val="single" w:sz="4" w:space="0" w:color="auto"/>
              <w:left w:val="single" w:sz="4" w:space="0" w:color="auto"/>
              <w:bottom w:val="single" w:sz="4" w:space="0" w:color="auto"/>
              <w:right w:val="single" w:sz="4" w:space="0" w:color="auto"/>
            </w:tcBorders>
            <w:vAlign w:val="center"/>
          </w:tcPr>
          <w:p w14:paraId="1CF580A6" w14:textId="77777777" w:rsidR="007610DC" w:rsidRPr="00CA35FC" w:rsidRDefault="007610DC" w:rsidP="00113DCD">
            <w:pPr>
              <w:jc w:val="center"/>
              <w:rPr>
                <w:rFonts w:cs="Times New Roman"/>
                <w:caps/>
                <w:color w:val="000000"/>
                <w:szCs w:val="24"/>
              </w:rPr>
            </w:pPr>
            <w:r w:rsidRPr="00CA35FC">
              <w:rPr>
                <w:rFonts w:cs="Times New Roman"/>
                <w:color w:val="000000"/>
                <w:szCs w:val="24"/>
              </w:rPr>
              <w:t>Контакт</w:t>
            </w:r>
          </w:p>
          <w:p w14:paraId="11552B50" w14:textId="77777777" w:rsidR="007610DC" w:rsidRPr="00CA35FC" w:rsidRDefault="007610DC" w:rsidP="00113DCD">
            <w:pPr>
              <w:jc w:val="center"/>
              <w:rPr>
                <w:rFonts w:cs="Times New Roman"/>
                <w:caps/>
                <w:color w:val="000000"/>
                <w:szCs w:val="24"/>
              </w:rPr>
            </w:pPr>
            <w:r w:rsidRPr="00CA35FC">
              <w:rPr>
                <w:rFonts w:cs="Times New Roman"/>
                <w:color w:val="000000"/>
                <w:szCs w:val="24"/>
              </w:rPr>
              <w:t>часы</w:t>
            </w:r>
          </w:p>
        </w:tc>
        <w:tc>
          <w:tcPr>
            <w:tcW w:w="1984" w:type="dxa"/>
            <w:tcBorders>
              <w:top w:val="single" w:sz="4" w:space="0" w:color="auto"/>
              <w:left w:val="single" w:sz="4" w:space="0" w:color="auto"/>
              <w:bottom w:val="single" w:sz="4" w:space="0" w:color="auto"/>
              <w:right w:val="single" w:sz="4" w:space="0" w:color="auto"/>
            </w:tcBorders>
            <w:vAlign w:val="center"/>
          </w:tcPr>
          <w:p w14:paraId="0B6B48B9" w14:textId="77777777" w:rsidR="007610DC" w:rsidRPr="0087318D" w:rsidRDefault="007610DC" w:rsidP="00113DCD">
            <w:pPr>
              <w:jc w:val="center"/>
              <w:rPr>
                <w:rFonts w:cs="Times New Roman"/>
                <w:caps/>
                <w:szCs w:val="24"/>
              </w:rPr>
            </w:pPr>
            <w:r w:rsidRPr="0087318D">
              <w:rPr>
                <w:rFonts w:cs="Times New Roman"/>
                <w:szCs w:val="24"/>
              </w:rPr>
              <w:t>49,0/1,36</w:t>
            </w:r>
          </w:p>
        </w:tc>
        <w:tc>
          <w:tcPr>
            <w:tcW w:w="1843" w:type="dxa"/>
            <w:tcBorders>
              <w:top w:val="single" w:sz="4" w:space="0" w:color="auto"/>
              <w:left w:val="single" w:sz="4" w:space="0" w:color="auto"/>
              <w:bottom w:val="single" w:sz="4" w:space="0" w:color="auto"/>
              <w:right w:val="single" w:sz="4" w:space="0" w:color="auto"/>
            </w:tcBorders>
            <w:vAlign w:val="center"/>
          </w:tcPr>
          <w:p w14:paraId="2DD19E93" w14:textId="77777777" w:rsidR="007610DC" w:rsidRPr="00CC1B11" w:rsidRDefault="007610DC" w:rsidP="00113DCD">
            <w:pPr>
              <w:jc w:val="center"/>
              <w:rPr>
                <w:rFonts w:cs="Times New Roman"/>
                <w:caps/>
                <w:szCs w:val="24"/>
              </w:rPr>
            </w:pPr>
            <w:r w:rsidRPr="00CC1B11">
              <w:rPr>
                <w:rFonts w:cs="Times New Roman"/>
                <w:szCs w:val="24"/>
              </w:rPr>
              <w:t>12,6/0,35</w:t>
            </w:r>
          </w:p>
        </w:tc>
        <w:tc>
          <w:tcPr>
            <w:tcW w:w="1807" w:type="dxa"/>
            <w:tcBorders>
              <w:top w:val="single" w:sz="4" w:space="0" w:color="auto"/>
              <w:left w:val="single" w:sz="4" w:space="0" w:color="auto"/>
              <w:bottom w:val="single" w:sz="4" w:space="0" w:color="auto"/>
              <w:right w:val="single" w:sz="4" w:space="0" w:color="auto"/>
            </w:tcBorders>
            <w:vAlign w:val="center"/>
          </w:tcPr>
          <w:p w14:paraId="5DBD3E2C" w14:textId="77777777" w:rsidR="007610DC" w:rsidRPr="00131D3F" w:rsidRDefault="007610DC" w:rsidP="00113DCD">
            <w:pPr>
              <w:jc w:val="center"/>
              <w:rPr>
                <w:rFonts w:cs="Times New Roman"/>
                <w:caps/>
                <w:szCs w:val="24"/>
              </w:rPr>
            </w:pPr>
            <w:r w:rsidRPr="00131D3F">
              <w:rPr>
                <w:rFonts w:cs="Times New Roman"/>
                <w:szCs w:val="24"/>
              </w:rPr>
              <w:t>0,2/0,006</w:t>
            </w:r>
          </w:p>
        </w:tc>
      </w:tr>
      <w:tr w:rsidR="007610DC" w:rsidRPr="00131D3F" w14:paraId="5F771C3F"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6B0435C8" w14:textId="77777777" w:rsidR="007610DC" w:rsidRPr="00CA35FC" w:rsidRDefault="007610DC" w:rsidP="00113DCD">
            <w:pPr>
              <w:rPr>
                <w:rFonts w:cs="Times New Roman"/>
                <w:caps/>
                <w:color w:val="000000"/>
                <w:szCs w:val="24"/>
              </w:rPr>
            </w:pPr>
            <w:r w:rsidRPr="00CA35FC">
              <w:rPr>
                <w:rFonts w:cs="Times New Roman"/>
                <w:color w:val="000000"/>
                <w:szCs w:val="24"/>
              </w:rPr>
              <w:t>1.1</w:t>
            </w:r>
          </w:p>
        </w:tc>
        <w:tc>
          <w:tcPr>
            <w:tcW w:w="2696" w:type="dxa"/>
            <w:tcBorders>
              <w:top w:val="single" w:sz="4" w:space="0" w:color="auto"/>
              <w:left w:val="single" w:sz="4" w:space="0" w:color="auto"/>
              <w:bottom w:val="single" w:sz="4" w:space="0" w:color="auto"/>
              <w:right w:val="single" w:sz="4" w:space="0" w:color="auto"/>
            </w:tcBorders>
            <w:hideMark/>
          </w:tcPr>
          <w:p w14:paraId="1B902747" w14:textId="77777777" w:rsidR="007610DC" w:rsidRPr="00CA35FC" w:rsidRDefault="007610DC" w:rsidP="00113DCD">
            <w:pPr>
              <w:rPr>
                <w:rFonts w:cs="Times New Roman"/>
                <w:caps/>
                <w:color w:val="000000"/>
                <w:szCs w:val="24"/>
              </w:rPr>
            </w:pPr>
            <w:r w:rsidRPr="00CA35FC">
              <w:rPr>
                <w:rFonts w:cs="Times New Roman"/>
                <w:color w:val="000000"/>
                <w:szCs w:val="24"/>
              </w:rPr>
              <w:t>Лекции</w:t>
            </w:r>
          </w:p>
        </w:tc>
        <w:tc>
          <w:tcPr>
            <w:tcW w:w="1255" w:type="dxa"/>
            <w:tcBorders>
              <w:top w:val="single" w:sz="4" w:space="0" w:color="auto"/>
              <w:left w:val="single" w:sz="4" w:space="0" w:color="auto"/>
              <w:bottom w:val="single" w:sz="4" w:space="0" w:color="auto"/>
              <w:right w:val="single" w:sz="4" w:space="0" w:color="auto"/>
            </w:tcBorders>
            <w:vAlign w:val="center"/>
            <w:hideMark/>
          </w:tcPr>
          <w:p w14:paraId="043F9EBF" w14:textId="77777777" w:rsidR="007610DC" w:rsidRPr="00CA35FC" w:rsidRDefault="007610DC" w:rsidP="00113DCD">
            <w:pPr>
              <w:jc w:val="center"/>
              <w:rPr>
                <w:rFonts w:cs="Times New Roman"/>
                <w:caps/>
                <w:color w:val="000000"/>
                <w:szCs w:val="24"/>
              </w:rPr>
            </w:pPr>
            <w:r w:rsidRPr="00CA35FC">
              <w:rPr>
                <w:rFonts w:cs="Times New Roman"/>
                <w:color w:val="000000"/>
                <w:szCs w:val="24"/>
              </w:rPr>
              <w:t>Лек</w:t>
            </w:r>
          </w:p>
        </w:tc>
        <w:tc>
          <w:tcPr>
            <w:tcW w:w="1984" w:type="dxa"/>
            <w:tcBorders>
              <w:top w:val="single" w:sz="4" w:space="0" w:color="auto"/>
              <w:left w:val="single" w:sz="4" w:space="0" w:color="auto"/>
              <w:bottom w:val="single" w:sz="4" w:space="0" w:color="auto"/>
              <w:right w:val="single" w:sz="4" w:space="0" w:color="auto"/>
            </w:tcBorders>
            <w:vAlign w:val="center"/>
          </w:tcPr>
          <w:p w14:paraId="17B9B199" w14:textId="77777777" w:rsidR="007610DC" w:rsidRPr="0087318D" w:rsidRDefault="007610DC" w:rsidP="00113DCD">
            <w:pPr>
              <w:jc w:val="center"/>
              <w:rPr>
                <w:rFonts w:cs="Times New Roman"/>
                <w:caps/>
                <w:szCs w:val="24"/>
              </w:rPr>
            </w:pPr>
            <w:r w:rsidRPr="0087318D">
              <w:rPr>
                <w:rFonts w:cs="Times New Roman"/>
                <w:szCs w:val="24"/>
              </w:rPr>
              <w:t>16,0/0,44</w:t>
            </w:r>
          </w:p>
        </w:tc>
        <w:tc>
          <w:tcPr>
            <w:tcW w:w="1843" w:type="dxa"/>
            <w:tcBorders>
              <w:top w:val="single" w:sz="4" w:space="0" w:color="auto"/>
              <w:left w:val="single" w:sz="4" w:space="0" w:color="auto"/>
              <w:bottom w:val="single" w:sz="4" w:space="0" w:color="auto"/>
              <w:right w:val="single" w:sz="4" w:space="0" w:color="auto"/>
            </w:tcBorders>
            <w:vAlign w:val="center"/>
          </w:tcPr>
          <w:p w14:paraId="49DEF480" w14:textId="77777777" w:rsidR="007610DC" w:rsidRPr="00CC1B11" w:rsidRDefault="007610DC" w:rsidP="00113DCD">
            <w:pPr>
              <w:jc w:val="center"/>
              <w:rPr>
                <w:rFonts w:cs="Times New Roman"/>
                <w:caps/>
                <w:szCs w:val="24"/>
              </w:rPr>
            </w:pPr>
            <w:r w:rsidRPr="00CC1B11">
              <w:rPr>
                <w:rFonts w:cs="Times New Roman"/>
                <w:szCs w:val="24"/>
              </w:rPr>
              <w:t>4,0/0,11</w:t>
            </w:r>
          </w:p>
        </w:tc>
        <w:tc>
          <w:tcPr>
            <w:tcW w:w="1807" w:type="dxa"/>
            <w:tcBorders>
              <w:top w:val="single" w:sz="4" w:space="0" w:color="auto"/>
              <w:left w:val="single" w:sz="4" w:space="0" w:color="auto"/>
              <w:bottom w:val="single" w:sz="4" w:space="0" w:color="auto"/>
              <w:right w:val="single" w:sz="4" w:space="0" w:color="auto"/>
            </w:tcBorders>
            <w:vAlign w:val="center"/>
          </w:tcPr>
          <w:p w14:paraId="0956BC01" w14:textId="77777777" w:rsidR="007610DC" w:rsidRPr="00131D3F" w:rsidRDefault="007610DC" w:rsidP="00113DCD">
            <w:pPr>
              <w:jc w:val="center"/>
              <w:rPr>
                <w:rFonts w:cs="Times New Roman"/>
                <w:caps/>
                <w:szCs w:val="24"/>
              </w:rPr>
            </w:pPr>
            <w:r w:rsidRPr="00131D3F">
              <w:rPr>
                <w:rFonts w:cs="Times New Roman"/>
                <w:szCs w:val="24"/>
              </w:rPr>
              <w:t>-</w:t>
            </w:r>
            <w:r>
              <w:rPr>
                <w:rFonts w:cs="Times New Roman"/>
                <w:szCs w:val="24"/>
              </w:rPr>
              <w:t>/-</w:t>
            </w:r>
          </w:p>
        </w:tc>
      </w:tr>
      <w:tr w:rsidR="007610DC" w:rsidRPr="00131D3F" w14:paraId="4CB0E220"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77838B54" w14:textId="77777777" w:rsidR="007610DC" w:rsidRPr="00CA35FC" w:rsidRDefault="007610DC" w:rsidP="00113DCD">
            <w:pPr>
              <w:rPr>
                <w:rFonts w:cs="Times New Roman"/>
                <w:caps/>
                <w:color w:val="000000"/>
                <w:szCs w:val="24"/>
              </w:rPr>
            </w:pPr>
            <w:r w:rsidRPr="00CA35FC">
              <w:rPr>
                <w:rFonts w:cs="Times New Roman"/>
                <w:color w:val="000000"/>
                <w:szCs w:val="24"/>
              </w:rPr>
              <w:t>1.2</w:t>
            </w:r>
          </w:p>
        </w:tc>
        <w:tc>
          <w:tcPr>
            <w:tcW w:w="2696" w:type="dxa"/>
            <w:tcBorders>
              <w:top w:val="single" w:sz="4" w:space="0" w:color="auto"/>
              <w:left w:val="single" w:sz="4" w:space="0" w:color="auto"/>
              <w:bottom w:val="single" w:sz="4" w:space="0" w:color="auto"/>
              <w:right w:val="single" w:sz="4" w:space="0" w:color="auto"/>
            </w:tcBorders>
            <w:hideMark/>
          </w:tcPr>
          <w:p w14:paraId="0C850BAE" w14:textId="77777777" w:rsidR="007610DC" w:rsidRPr="00CA35FC" w:rsidRDefault="007610DC" w:rsidP="00113DCD">
            <w:pPr>
              <w:rPr>
                <w:rFonts w:cs="Times New Roman"/>
                <w:caps/>
                <w:color w:val="000000"/>
                <w:szCs w:val="24"/>
              </w:rPr>
            </w:pPr>
            <w:r w:rsidRPr="00CA35FC">
              <w:rPr>
                <w:rFonts w:cs="Times New Roman"/>
                <w:color w:val="000000"/>
                <w:szCs w:val="24"/>
              </w:rPr>
              <w:t>Семинары, и практические занятия</w:t>
            </w:r>
          </w:p>
        </w:tc>
        <w:tc>
          <w:tcPr>
            <w:tcW w:w="1255" w:type="dxa"/>
            <w:tcBorders>
              <w:top w:val="single" w:sz="4" w:space="0" w:color="auto"/>
              <w:left w:val="single" w:sz="4" w:space="0" w:color="auto"/>
              <w:bottom w:val="single" w:sz="4" w:space="0" w:color="auto"/>
              <w:right w:val="single" w:sz="4" w:space="0" w:color="auto"/>
            </w:tcBorders>
            <w:vAlign w:val="center"/>
          </w:tcPr>
          <w:p w14:paraId="671DD6EB" w14:textId="77777777" w:rsidR="007610DC" w:rsidRPr="00CA35FC" w:rsidRDefault="007610DC" w:rsidP="00113DCD">
            <w:pPr>
              <w:jc w:val="center"/>
              <w:rPr>
                <w:rFonts w:cs="Times New Roman"/>
                <w:caps/>
                <w:color w:val="000000"/>
                <w:szCs w:val="24"/>
              </w:rPr>
            </w:pPr>
            <w:proofErr w:type="spellStart"/>
            <w:r w:rsidRPr="00CA35FC">
              <w:rPr>
                <w:rFonts w:cs="Times New Roman"/>
                <w:color w:val="000000"/>
                <w:szCs w:val="24"/>
              </w:rPr>
              <w:t>Пр</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7ECAE4DC" w14:textId="77777777" w:rsidR="007610DC" w:rsidRPr="0087318D" w:rsidRDefault="007610DC" w:rsidP="00113DCD">
            <w:pPr>
              <w:jc w:val="center"/>
              <w:rPr>
                <w:rFonts w:cs="Times New Roman"/>
                <w:caps/>
                <w:szCs w:val="24"/>
              </w:rPr>
            </w:pPr>
            <w:r w:rsidRPr="0087318D">
              <w:rPr>
                <w:rFonts w:cs="Times New Roman"/>
                <w:szCs w:val="24"/>
              </w:rPr>
              <w:t>16,0/0,44</w:t>
            </w:r>
          </w:p>
        </w:tc>
        <w:tc>
          <w:tcPr>
            <w:tcW w:w="1843" w:type="dxa"/>
            <w:tcBorders>
              <w:top w:val="single" w:sz="4" w:space="0" w:color="auto"/>
              <w:left w:val="single" w:sz="4" w:space="0" w:color="auto"/>
              <w:bottom w:val="single" w:sz="4" w:space="0" w:color="auto"/>
              <w:right w:val="single" w:sz="4" w:space="0" w:color="auto"/>
            </w:tcBorders>
            <w:vAlign w:val="center"/>
          </w:tcPr>
          <w:p w14:paraId="48BAD6EA" w14:textId="77777777" w:rsidR="007610DC" w:rsidRPr="00CC1B11" w:rsidRDefault="007610DC" w:rsidP="00113DCD">
            <w:pPr>
              <w:jc w:val="center"/>
              <w:rPr>
                <w:rFonts w:cs="Times New Roman"/>
                <w:caps/>
                <w:szCs w:val="24"/>
              </w:rPr>
            </w:pPr>
            <w:r w:rsidRPr="00CC1B11">
              <w:rPr>
                <w:rFonts w:cs="Times New Roman"/>
                <w:szCs w:val="24"/>
              </w:rPr>
              <w:t>4,0/0,11</w:t>
            </w:r>
          </w:p>
        </w:tc>
        <w:tc>
          <w:tcPr>
            <w:tcW w:w="1807" w:type="dxa"/>
            <w:tcBorders>
              <w:top w:val="single" w:sz="4" w:space="0" w:color="auto"/>
              <w:left w:val="single" w:sz="4" w:space="0" w:color="auto"/>
              <w:bottom w:val="single" w:sz="4" w:space="0" w:color="auto"/>
              <w:right w:val="single" w:sz="4" w:space="0" w:color="auto"/>
            </w:tcBorders>
            <w:vAlign w:val="center"/>
          </w:tcPr>
          <w:p w14:paraId="42D3A6C0" w14:textId="77777777" w:rsidR="007610DC" w:rsidRPr="00131D3F" w:rsidRDefault="007610DC" w:rsidP="00113DCD">
            <w:pPr>
              <w:jc w:val="center"/>
              <w:rPr>
                <w:rFonts w:cs="Times New Roman"/>
                <w:caps/>
                <w:szCs w:val="24"/>
              </w:rPr>
            </w:pPr>
            <w:r w:rsidRPr="00131D3F">
              <w:rPr>
                <w:rFonts w:cs="Times New Roman"/>
                <w:szCs w:val="24"/>
              </w:rPr>
              <w:t>-</w:t>
            </w:r>
            <w:r>
              <w:rPr>
                <w:rFonts w:cs="Times New Roman"/>
                <w:szCs w:val="24"/>
              </w:rPr>
              <w:t>/-</w:t>
            </w:r>
          </w:p>
        </w:tc>
      </w:tr>
      <w:tr w:rsidR="007610DC" w:rsidRPr="00131D3F" w14:paraId="4D79A4A7"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38DFBF51" w14:textId="77777777" w:rsidR="007610DC" w:rsidRPr="00CA35FC" w:rsidRDefault="007610DC" w:rsidP="00113DCD">
            <w:pPr>
              <w:rPr>
                <w:rFonts w:cs="Times New Roman"/>
                <w:caps/>
                <w:color w:val="000000"/>
                <w:szCs w:val="24"/>
              </w:rPr>
            </w:pPr>
            <w:r w:rsidRPr="00CA35FC">
              <w:rPr>
                <w:rFonts w:cs="Times New Roman"/>
                <w:color w:val="000000"/>
                <w:szCs w:val="24"/>
              </w:rPr>
              <w:t>1.3</w:t>
            </w:r>
          </w:p>
        </w:tc>
        <w:tc>
          <w:tcPr>
            <w:tcW w:w="2696" w:type="dxa"/>
            <w:tcBorders>
              <w:top w:val="single" w:sz="4" w:space="0" w:color="auto"/>
              <w:left w:val="single" w:sz="4" w:space="0" w:color="auto"/>
              <w:bottom w:val="single" w:sz="4" w:space="0" w:color="auto"/>
              <w:right w:val="single" w:sz="4" w:space="0" w:color="auto"/>
            </w:tcBorders>
            <w:hideMark/>
          </w:tcPr>
          <w:p w14:paraId="7ABB4A28" w14:textId="77777777" w:rsidR="007610DC" w:rsidRPr="00CA35FC" w:rsidRDefault="007610DC" w:rsidP="00113DCD">
            <w:pPr>
              <w:rPr>
                <w:rFonts w:cs="Times New Roman"/>
                <w:caps/>
                <w:color w:val="000000"/>
                <w:szCs w:val="24"/>
              </w:rPr>
            </w:pPr>
            <w:r w:rsidRPr="00CA35FC">
              <w:rPr>
                <w:rFonts w:cs="Times New Roman"/>
                <w:color w:val="000000"/>
                <w:szCs w:val="24"/>
              </w:rPr>
              <w:t>Лабораторные работы</w:t>
            </w:r>
          </w:p>
        </w:tc>
        <w:tc>
          <w:tcPr>
            <w:tcW w:w="1255" w:type="dxa"/>
            <w:tcBorders>
              <w:top w:val="single" w:sz="4" w:space="0" w:color="auto"/>
              <w:left w:val="single" w:sz="4" w:space="0" w:color="auto"/>
              <w:bottom w:val="single" w:sz="4" w:space="0" w:color="auto"/>
              <w:right w:val="single" w:sz="4" w:space="0" w:color="auto"/>
            </w:tcBorders>
            <w:vAlign w:val="center"/>
          </w:tcPr>
          <w:p w14:paraId="7E18E886" w14:textId="77777777" w:rsidR="007610DC" w:rsidRPr="00CA35FC" w:rsidRDefault="007610DC" w:rsidP="00113DCD">
            <w:pPr>
              <w:jc w:val="center"/>
              <w:rPr>
                <w:rFonts w:cs="Times New Roman"/>
                <w:caps/>
                <w:color w:val="000000"/>
                <w:szCs w:val="24"/>
              </w:rPr>
            </w:pPr>
            <w:r w:rsidRPr="00CA35FC">
              <w:rPr>
                <w:rFonts w:cs="Times New Roman"/>
                <w:color w:val="000000"/>
                <w:szCs w:val="24"/>
              </w:rPr>
              <w:t>Лаб</w:t>
            </w:r>
          </w:p>
        </w:tc>
        <w:tc>
          <w:tcPr>
            <w:tcW w:w="1984" w:type="dxa"/>
            <w:tcBorders>
              <w:top w:val="single" w:sz="4" w:space="0" w:color="auto"/>
              <w:left w:val="single" w:sz="4" w:space="0" w:color="auto"/>
              <w:bottom w:val="single" w:sz="4" w:space="0" w:color="auto"/>
              <w:right w:val="single" w:sz="4" w:space="0" w:color="auto"/>
            </w:tcBorders>
            <w:vAlign w:val="center"/>
          </w:tcPr>
          <w:p w14:paraId="1C9D5099" w14:textId="77777777" w:rsidR="007610DC" w:rsidRPr="0087318D" w:rsidRDefault="007610DC" w:rsidP="00113DCD">
            <w:pPr>
              <w:jc w:val="center"/>
              <w:rPr>
                <w:rFonts w:cs="Times New Roman"/>
                <w:caps/>
                <w:szCs w:val="24"/>
              </w:rPr>
            </w:pPr>
            <w:r w:rsidRPr="0087318D">
              <w:rPr>
                <w:rFonts w:cs="Times New Roman"/>
                <w:szCs w:val="24"/>
              </w:rPr>
              <w:t>16,0/0,44</w:t>
            </w:r>
          </w:p>
        </w:tc>
        <w:tc>
          <w:tcPr>
            <w:tcW w:w="1843" w:type="dxa"/>
            <w:tcBorders>
              <w:top w:val="single" w:sz="4" w:space="0" w:color="auto"/>
              <w:left w:val="single" w:sz="4" w:space="0" w:color="auto"/>
              <w:bottom w:val="single" w:sz="4" w:space="0" w:color="auto"/>
              <w:right w:val="single" w:sz="4" w:space="0" w:color="auto"/>
            </w:tcBorders>
            <w:vAlign w:val="center"/>
          </w:tcPr>
          <w:p w14:paraId="5A29B10E" w14:textId="77777777" w:rsidR="007610DC" w:rsidRPr="00CC1B11" w:rsidRDefault="007610DC" w:rsidP="00113DCD">
            <w:pPr>
              <w:jc w:val="center"/>
              <w:rPr>
                <w:rFonts w:cs="Times New Roman"/>
                <w:caps/>
                <w:szCs w:val="24"/>
              </w:rPr>
            </w:pPr>
            <w:r w:rsidRPr="00CC1B11">
              <w:rPr>
                <w:rFonts w:cs="Times New Roman"/>
                <w:szCs w:val="24"/>
              </w:rPr>
              <w:t>4,0/0,11</w:t>
            </w:r>
          </w:p>
        </w:tc>
        <w:tc>
          <w:tcPr>
            <w:tcW w:w="1807" w:type="dxa"/>
            <w:tcBorders>
              <w:top w:val="single" w:sz="4" w:space="0" w:color="auto"/>
              <w:left w:val="single" w:sz="4" w:space="0" w:color="auto"/>
              <w:bottom w:val="single" w:sz="4" w:space="0" w:color="auto"/>
              <w:right w:val="single" w:sz="4" w:space="0" w:color="auto"/>
            </w:tcBorders>
            <w:vAlign w:val="center"/>
          </w:tcPr>
          <w:p w14:paraId="0C7A5E20" w14:textId="77777777" w:rsidR="007610DC" w:rsidRPr="00131D3F" w:rsidRDefault="007610DC" w:rsidP="00113DCD">
            <w:pPr>
              <w:jc w:val="center"/>
              <w:rPr>
                <w:rFonts w:cs="Times New Roman"/>
                <w:caps/>
                <w:szCs w:val="24"/>
              </w:rPr>
            </w:pPr>
            <w:r w:rsidRPr="00131D3F">
              <w:rPr>
                <w:rFonts w:cs="Times New Roman"/>
                <w:szCs w:val="24"/>
              </w:rPr>
              <w:t>-</w:t>
            </w:r>
            <w:r>
              <w:rPr>
                <w:rFonts w:cs="Times New Roman"/>
                <w:szCs w:val="24"/>
              </w:rPr>
              <w:t>/-</w:t>
            </w:r>
          </w:p>
        </w:tc>
      </w:tr>
      <w:tr w:rsidR="007610DC" w:rsidRPr="00131D3F" w14:paraId="337FB100"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4EAE68E4" w14:textId="77777777" w:rsidR="007610DC" w:rsidRPr="00CA35FC" w:rsidRDefault="007610DC" w:rsidP="00113DCD">
            <w:pPr>
              <w:rPr>
                <w:rFonts w:cs="Times New Roman"/>
                <w:caps/>
                <w:color w:val="000000"/>
                <w:szCs w:val="24"/>
              </w:rPr>
            </w:pPr>
            <w:r w:rsidRPr="00CA35FC">
              <w:rPr>
                <w:rFonts w:cs="Times New Roman"/>
                <w:color w:val="000000"/>
                <w:szCs w:val="24"/>
              </w:rPr>
              <w:t>1.4</w:t>
            </w:r>
          </w:p>
        </w:tc>
        <w:tc>
          <w:tcPr>
            <w:tcW w:w="2696" w:type="dxa"/>
            <w:tcBorders>
              <w:top w:val="single" w:sz="4" w:space="0" w:color="auto"/>
              <w:left w:val="single" w:sz="4" w:space="0" w:color="auto"/>
              <w:bottom w:val="single" w:sz="4" w:space="0" w:color="auto"/>
              <w:right w:val="single" w:sz="4" w:space="0" w:color="auto"/>
            </w:tcBorders>
            <w:hideMark/>
          </w:tcPr>
          <w:p w14:paraId="13FAE4F2" w14:textId="77777777" w:rsidR="007610DC" w:rsidRPr="00CA35FC" w:rsidRDefault="007610DC" w:rsidP="00113DCD">
            <w:pPr>
              <w:rPr>
                <w:rFonts w:cs="Times New Roman"/>
                <w:caps/>
                <w:color w:val="000000"/>
                <w:spacing w:val="-8"/>
                <w:szCs w:val="24"/>
              </w:rPr>
            </w:pPr>
            <w:r w:rsidRPr="00CA35FC">
              <w:rPr>
                <w:rFonts w:cs="Times New Roman"/>
                <w:color w:val="000000"/>
                <w:spacing w:val="-8"/>
                <w:szCs w:val="24"/>
              </w:rPr>
              <w:t>Текущие консультации, руководство и консультации курсовых работ (курсовых проектов)</w:t>
            </w:r>
          </w:p>
        </w:tc>
        <w:tc>
          <w:tcPr>
            <w:tcW w:w="1255" w:type="dxa"/>
            <w:tcBorders>
              <w:top w:val="single" w:sz="4" w:space="0" w:color="auto"/>
              <w:left w:val="single" w:sz="4" w:space="0" w:color="auto"/>
              <w:bottom w:val="single" w:sz="4" w:space="0" w:color="auto"/>
              <w:right w:val="single" w:sz="4" w:space="0" w:color="auto"/>
            </w:tcBorders>
            <w:vAlign w:val="center"/>
          </w:tcPr>
          <w:p w14:paraId="1B2DE3E5" w14:textId="77777777" w:rsidR="007610DC" w:rsidRPr="00CA35FC" w:rsidRDefault="007610DC" w:rsidP="00113DCD">
            <w:pPr>
              <w:jc w:val="center"/>
              <w:rPr>
                <w:rFonts w:cs="Times New Roman"/>
                <w:caps/>
                <w:color w:val="000000"/>
                <w:szCs w:val="24"/>
              </w:rPr>
            </w:pPr>
            <w:r w:rsidRPr="00CA35FC">
              <w:rPr>
                <w:rFonts w:cs="Times New Roman"/>
                <w:color w:val="000000"/>
                <w:szCs w:val="24"/>
              </w:rPr>
              <w:t>КТ</w:t>
            </w:r>
          </w:p>
        </w:tc>
        <w:tc>
          <w:tcPr>
            <w:tcW w:w="1984" w:type="dxa"/>
            <w:tcBorders>
              <w:top w:val="single" w:sz="4" w:space="0" w:color="auto"/>
              <w:left w:val="single" w:sz="4" w:space="0" w:color="auto"/>
              <w:bottom w:val="single" w:sz="4" w:space="0" w:color="auto"/>
              <w:right w:val="single" w:sz="4" w:space="0" w:color="auto"/>
            </w:tcBorders>
            <w:vAlign w:val="center"/>
          </w:tcPr>
          <w:p w14:paraId="4A8C82B6" w14:textId="77777777" w:rsidR="007610DC" w:rsidRPr="0087318D" w:rsidRDefault="007610DC" w:rsidP="00113DCD">
            <w:pPr>
              <w:jc w:val="center"/>
              <w:rPr>
                <w:rFonts w:cs="Times New Roman"/>
                <w:caps/>
                <w:szCs w:val="24"/>
              </w:rPr>
            </w:pPr>
            <w:r w:rsidRPr="0087318D">
              <w:rPr>
                <w:rFonts w:cs="Times New Roman"/>
                <w:szCs w:val="24"/>
              </w:rPr>
              <w:t>0,8/0,02</w:t>
            </w:r>
          </w:p>
        </w:tc>
        <w:tc>
          <w:tcPr>
            <w:tcW w:w="1843" w:type="dxa"/>
            <w:tcBorders>
              <w:top w:val="single" w:sz="4" w:space="0" w:color="auto"/>
              <w:left w:val="single" w:sz="4" w:space="0" w:color="auto"/>
              <w:bottom w:val="single" w:sz="4" w:space="0" w:color="auto"/>
              <w:right w:val="single" w:sz="4" w:space="0" w:color="auto"/>
            </w:tcBorders>
            <w:vAlign w:val="center"/>
          </w:tcPr>
          <w:p w14:paraId="0B7F54A4" w14:textId="77777777" w:rsidR="007610DC" w:rsidRPr="00CC1B11" w:rsidRDefault="007610DC" w:rsidP="00113DCD">
            <w:pPr>
              <w:jc w:val="center"/>
              <w:rPr>
                <w:rFonts w:cs="Times New Roman"/>
                <w:caps/>
                <w:szCs w:val="24"/>
              </w:rPr>
            </w:pPr>
            <w:r w:rsidRPr="00CC1B11">
              <w:rPr>
                <w:rFonts w:cs="Times New Roman"/>
                <w:szCs w:val="24"/>
              </w:rPr>
              <w:t>0,6/0,02</w:t>
            </w:r>
          </w:p>
        </w:tc>
        <w:tc>
          <w:tcPr>
            <w:tcW w:w="1807" w:type="dxa"/>
            <w:tcBorders>
              <w:top w:val="single" w:sz="4" w:space="0" w:color="auto"/>
              <w:left w:val="single" w:sz="4" w:space="0" w:color="auto"/>
              <w:bottom w:val="single" w:sz="4" w:space="0" w:color="auto"/>
              <w:right w:val="single" w:sz="4" w:space="0" w:color="auto"/>
            </w:tcBorders>
            <w:vAlign w:val="center"/>
          </w:tcPr>
          <w:p w14:paraId="2EDEC6DC" w14:textId="77777777" w:rsidR="007610DC" w:rsidRPr="00131D3F" w:rsidRDefault="007610DC" w:rsidP="00113DCD">
            <w:pPr>
              <w:jc w:val="center"/>
              <w:rPr>
                <w:rFonts w:cs="Times New Roman"/>
                <w:caps/>
                <w:szCs w:val="24"/>
              </w:rPr>
            </w:pPr>
            <w:r w:rsidRPr="00131D3F">
              <w:rPr>
                <w:rFonts w:cs="Times New Roman"/>
                <w:szCs w:val="24"/>
              </w:rPr>
              <w:t>-</w:t>
            </w:r>
            <w:r>
              <w:rPr>
                <w:rFonts w:cs="Times New Roman"/>
                <w:szCs w:val="24"/>
              </w:rPr>
              <w:t>/-</w:t>
            </w:r>
          </w:p>
        </w:tc>
      </w:tr>
      <w:tr w:rsidR="007610DC" w:rsidRPr="00131D3F" w14:paraId="5908038D"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44B626FD" w14:textId="77777777" w:rsidR="007610DC" w:rsidRPr="00CA35FC" w:rsidRDefault="007610DC" w:rsidP="00113DCD">
            <w:pPr>
              <w:rPr>
                <w:rFonts w:cs="Times New Roman"/>
                <w:caps/>
                <w:color w:val="000000"/>
                <w:szCs w:val="24"/>
              </w:rPr>
            </w:pPr>
            <w:r w:rsidRPr="00CA35FC">
              <w:rPr>
                <w:rFonts w:cs="Times New Roman"/>
                <w:color w:val="000000"/>
                <w:szCs w:val="24"/>
              </w:rPr>
              <w:t>1.5</w:t>
            </w:r>
          </w:p>
        </w:tc>
        <w:tc>
          <w:tcPr>
            <w:tcW w:w="2696" w:type="dxa"/>
            <w:tcBorders>
              <w:top w:val="single" w:sz="4" w:space="0" w:color="auto"/>
              <w:left w:val="single" w:sz="4" w:space="0" w:color="auto"/>
              <w:bottom w:val="single" w:sz="4" w:space="0" w:color="auto"/>
              <w:right w:val="single" w:sz="4" w:space="0" w:color="auto"/>
            </w:tcBorders>
            <w:hideMark/>
          </w:tcPr>
          <w:p w14:paraId="1B029785" w14:textId="77777777" w:rsidR="007610DC" w:rsidRPr="00CA35FC" w:rsidRDefault="007610DC" w:rsidP="00113DCD">
            <w:pPr>
              <w:rPr>
                <w:rFonts w:cs="Times New Roman"/>
                <w:caps/>
                <w:color w:val="000000"/>
                <w:szCs w:val="24"/>
              </w:rPr>
            </w:pPr>
            <w:r w:rsidRPr="00CA35FC">
              <w:rPr>
                <w:rFonts w:cs="Times New Roman"/>
                <w:color w:val="000000"/>
                <w:szCs w:val="24"/>
              </w:rPr>
              <w:t>Сдача зачета (зачёта с оценкой), защита курсовой работы (курсового проекта)</w:t>
            </w:r>
          </w:p>
        </w:tc>
        <w:tc>
          <w:tcPr>
            <w:tcW w:w="1255" w:type="dxa"/>
            <w:tcBorders>
              <w:top w:val="single" w:sz="4" w:space="0" w:color="auto"/>
              <w:left w:val="single" w:sz="4" w:space="0" w:color="auto"/>
              <w:bottom w:val="single" w:sz="4" w:space="0" w:color="auto"/>
              <w:right w:val="single" w:sz="4" w:space="0" w:color="auto"/>
            </w:tcBorders>
            <w:vAlign w:val="center"/>
          </w:tcPr>
          <w:p w14:paraId="4D7B9A77" w14:textId="77777777" w:rsidR="007610DC" w:rsidRPr="00CA35FC" w:rsidRDefault="007610DC" w:rsidP="00113DCD">
            <w:pPr>
              <w:jc w:val="center"/>
              <w:rPr>
                <w:rFonts w:cs="Times New Roman"/>
                <w:caps/>
                <w:color w:val="000000"/>
                <w:szCs w:val="24"/>
              </w:rPr>
            </w:pPr>
            <w:r w:rsidRPr="00CA35FC">
              <w:rPr>
                <w:rFonts w:cs="Times New Roman"/>
                <w:color w:val="000000"/>
                <w:szCs w:val="24"/>
              </w:rPr>
              <w:t>КЗ</w:t>
            </w:r>
          </w:p>
        </w:tc>
        <w:tc>
          <w:tcPr>
            <w:tcW w:w="1984" w:type="dxa"/>
            <w:tcBorders>
              <w:top w:val="single" w:sz="4" w:space="0" w:color="auto"/>
              <w:left w:val="single" w:sz="4" w:space="0" w:color="auto"/>
              <w:bottom w:val="single" w:sz="4" w:space="0" w:color="auto"/>
              <w:right w:val="single" w:sz="4" w:space="0" w:color="auto"/>
            </w:tcBorders>
            <w:vAlign w:val="center"/>
          </w:tcPr>
          <w:p w14:paraId="19E19635" w14:textId="77777777" w:rsidR="007610DC" w:rsidRPr="0087318D" w:rsidRDefault="007610DC" w:rsidP="00113DCD">
            <w:pPr>
              <w:jc w:val="center"/>
              <w:rPr>
                <w:rFonts w:cs="Times New Roman"/>
                <w:caps/>
                <w:szCs w:val="24"/>
              </w:rPr>
            </w:pPr>
            <w:r w:rsidRPr="0087318D">
              <w:rPr>
                <w:rFonts w:cs="Times New Roman"/>
                <w:szCs w:val="24"/>
              </w:rPr>
              <w:t>0,2/0,005</w:t>
            </w:r>
          </w:p>
        </w:tc>
        <w:tc>
          <w:tcPr>
            <w:tcW w:w="1843" w:type="dxa"/>
            <w:tcBorders>
              <w:top w:val="single" w:sz="4" w:space="0" w:color="auto"/>
              <w:left w:val="single" w:sz="4" w:space="0" w:color="auto"/>
              <w:bottom w:val="single" w:sz="4" w:space="0" w:color="auto"/>
              <w:right w:val="single" w:sz="4" w:space="0" w:color="auto"/>
            </w:tcBorders>
            <w:vAlign w:val="center"/>
          </w:tcPr>
          <w:p w14:paraId="7E4C33F6" w14:textId="77777777" w:rsidR="007610DC" w:rsidRPr="00CC1B11" w:rsidRDefault="007610DC" w:rsidP="00113DCD">
            <w:pPr>
              <w:jc w:val="center"/>
              <w:rPr>
                <w:rFonts w:cs="Times New Roman"/>
                <w:caps/>
                <w:szCs w:val="24"/>
              </w:rPr>
            </w:pPr>
            <w:r w:rsidRPr="00CC1B11">
              <w:rPr>
                <w:rFonts w:cs="Times New Roman"/>
                <w:szCs w:val="24"/>
              </w:rPr>
              <w:t>-</w:t>
            </w: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4C7253DC" w14:textId="77777777" w:rsidR="007610DC" w:rsidRPr="00131D3F" w:rsidRDefault="007610DC" w:rsidP="00113DCD">
            <w:pPr>
              <w:jc w:val="center"/>
              <w:rPr>
                <w:rFonts w:cs="Times New Roman"/>
                <w:caps/>
                <w:szCs w:val="24"/>
              </w:rPr>
            </w:pPr>
            <w:r w:rsidRPr="00131D3F">
              <w:rPr>
                <w:rFonts w:cs="Times New Roman"/>
                <w:szCs w:val="24"/>
              </w:rPr>
              <w:t>0,2/0,006</w:t>
            </w:r>
          </w:p>
        </w:tc>
      </w:tr>
      <w:tr w:rsidR="007610DC" w:rsidRPr="00131D3F" w14:paraId="72AD12F1"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237D0FE4" w14:textId="77777777" w:rsidR="007610DC" w:rsidRPr="00CA35FC" w:rsidRDefault="007610DC" w:rsidP="00113DCD">
            <w:pPr>
              <w:rPr>
                <w:rFonts w:cs="Times New Roman"/>
                <w:caps/>
                <w:color w:val="000000"/>
                <w:szCs w:val="24"/>
              </w:rPr>
            </w:pPr>
            <w:r w:rsidRPr="00CA35FC">
              <w:rPr>
                <w:rFonts w:cs="Times New Roman"/>
                <w:color w:val="000000"/>
                <w:szCs w:val="24"/>
              </w:rPr>
              <w:t>1.6</w:t>
            </w:r>
          </w:p>
        </w:tc>
        <w:tc>
          <w:tcPr>
            <w:tcW w:w="2696" w:type="dxa"/>
            <w:tcBorders>
              <w:top w:val="single" w:sz="4" w:space="0" w:color="auto"/>
              <w:left w:val="single" w:sz="4" w:space="0" w:color="auto"/>
              <w:bottom w:val="single" w:sz="4" w:space="0" w:color="auto"/>
              <w:right w:val="single" w:sz="4" w:space="0" w:color="auto"/>
            </w:tcBorders>
            <w:hideMark/>
          </w:tcPr>
          <w:p w14:paraId="0FD7653D" w14:textId="77777777" w:rsidR="007610DC" w:rsidRPr="00CA35FC" w:rsidRDefault="007610DC" w:rsidP="00113DCD">
            <w:pPr>
              <w:rPr>
                <w:rFonts w:cs="Times New Roman"/>
                <w:caps/>
                <w:color w:val="000000"/>
                <w:szCs w:val="24"/>
              </w:rPr>
            </w:pPr>
            <w:r w:rsidRPr="00CA35FC">
              <w:rPr>
                <w:rFonts w:cs="Times New Roman"/>
                <w:color w:val="000000"/>
                <w:szCs w:val="24"/>
              </w:rPr>
              <w:t>Предэкзаменационные консультации по дисциплине</w:t>
            </w:r>
          </w:p>
        </w:tc>
        <w:tc>
          <w:tcPr>
            <w:tcW w:w="1255" w:type="dxa"/>
            <w:tcBorders>
              <w:top w:val="single" w:sz="4" w:space="0" w:color="auto"/>
              <w:left w:val="single" w:sz="4" w:space="0" w:color="auto"/>
              <w:bottom w:val="single" w:sz="4" w:space="0" w:color="auto"/>
              <w:right w:val="single" w:sz="4" w:space="0" w:color="auto"/>
            </w:tcBorders>
            <w:vAlign w:val="center"/>
          </w:tcPr>
          <w:p w14:paraId="55538C9B" w14:textId="77777777" w:rsidR="007610DC" w:rsidRPr="00CA35FC" w:rsidRDefault="007610DC" w:rsidP="00113DCD">
            <w:pPr>
              <w:jc w:val="center"/>
              <w:rPr>
                <w:rFonts w:cs="Times New Roman"/>
                <w:caps/>
                <w:color w:val="000000"/>
                <w:szCs w:val="24"/>
              </w:rPr>
            </w:pPr>
            <w:r w:rsidRPr="00CA35FC">
              <w:rPr>
                <w:rFonts w:cs="Times New Roman"/>
                <w:color w:val="000000"/>
                <w:szCs w:val="24"/>
              </w:rPr>
              <w:t>КПЭ</w:t>
            </w:r>
          </w:p>
        </w:tc>
        <w:tc>
          <w:tcPr>
            <w:tcW w:w="1984" w:type="dxa"/>
            <w:tcBorders>
              <w:top w:val="single" w:sz="4" w:space="0" w:color="auto"/>
              <w:left w:val="single" w:sz="4" w:space="0" w:color="auto"/>
              <w:bottom w:val="single" w:sz="4" w:space="0" w:color="auto"/>
              <w:right w:val="single" w:sz="4" w:space="0" w:color="auto"/>
            </w:tcBorders>
            <w:vAlign w:val="center"/>
          </w:tcPr>
          <w:p w14:paraId="01460009" w14:textId="77777777" w:rsidR="007610DC" w:rsidRPr="0087318D" w:rsidRDefault="007610DC" w:rsidP="00113DCD">
            <w:pPr>
              <w:jc w:val="center"/>
              <w:rPr>
                <w:rFonts w:cs="Times New Roman"/>
                <w:caps/>
                <w:szCs w:val="24"/>
              </w:rPr>
            </w:pPr>
            <w:r w:rsidRPr="0087318D">
              <w:rPr>
                <w:rFonts w:cs="Times New Roman"/>
                <w:szCs w:val="24"/>
              </w:rPr>
              <w:t>-</w:t>
            </w:r>
            <w:r>
              <w:rPr>
                <w:rFonts w:cs="Times New Roman"/>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757C180E" w14:textId="77777777" w:rsidR="007610DC" w:rsidRPr="00CC1B11" w:rsidRDefault="007610DC" w:rsidP="00113DCD">
            <w:pPr>
              <w:jc w:val="center"/>
              <w:rPr>
                <w:rFonts w:cs="Times New Roman"/>
                <w:caps/>
                <w:szCs w:val="24"/>
              </w:rPr>
            </w:pPr>
            <w:r w:rsidRPr="00CC1B11">
              <w:rPr>
                <w:rFonts w:cs="Times New Roman"/>
                <w:szCs w:val="24"/>
              </w:rPr>
              <w:t>-</w:t>
            </w: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34B3D988" w14:textId="77777777" w:rsidR="007610DC" w:rsidRPr="00131D3F" w:rsidRDefault="007610DC" w:rsidP="00113DCD">
            <w:pPr>
              <w:jc w:val="center"/>
              <w:rPr>
                <w:rFonts w:cs="Times New Roman"/>
                <w:caps/>
                <w:szCs w:val="24"/>
              </w:rPr>
            </w:pPr>
            <w:r w:rsidRPr="00131D3F">
              <w:rPr>
                <w:rFonts w:cs="Times New Roman"/>
                <w:szCs w:val="24"/>
              </w:rPr>
              <w:t>-</w:t>
            </w:r>
            <w:r>
              <w:rPr>
                <w:rFonts w:cs="Times New Roman"/>
                <w:szCs w:val="24"/>
              </w:rPr>
              <w:t>/-</w:t>
            </w:r>
          </w:p>
        </w:tc>
      </w:tr>
      <w:tr w:rsidR="007610DC" w:rsidRPr="00131D3F" w14:paraId="25819024"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74BC8DE6" w14:textId="77777777" w:rsidR="007610DC" w:rsidRPr="00CA35FC" w:rsidRDefault="007610DC" w:rsidP="00113DCD">
            <w:pPr>
              <w:rPr>
                <w:rFonts w:cs="Times New Roman"/>
                <w:caps/>
                <w:color w:val="000000"/>
                <w:szCs w:val="24"/>
              </w:rPr>
            </w:pPr>
            <w:r w:rsidRPr="00CA35FC">
              <w:rPr>
                <w:rFonts w:cs="Times New Roman"/>
                <w:color w:val="000000"/>
                <w:szCs w:val="24"/>
              </w:rPr>
              <w:t>1.7</w:t>
            </w:r>
          </w:p>
        </w:tc>
        <w:tc>
          <w:tcPr>
            <w:tcW w:w="2696" w:type="dxa"/>
            <w:tcBorders>
              <w:top w:val="single" w:sz="4" w:space="0" w:color="auto"/>
              <w:left w:val="single" w:sz="4" w:space="0" w:color="auto"/>
              <w:bottom w:val="single" w:sz="4" w:space="0" w:color="auto"/>
              <w:right w:val="single" w:sz="4" w:space="0" w:color="auto"/>
            </w:tcBorders>
            <w:hideMark/>
          </w:tcPr>
          <w:p w14:paraId="009CB58E" w14:textId="77777777" w:rsidR="007610DC" w:rsidRPr="00CA35FC" w:rsidRDefault="007610DC" w:rsidP="00113DCD">
            <w:pPr>
              <w:rPr>
                <w:rFonts w:cs="Times New Roman"/>
                <w:caps/>
                <w:color w:val="000000"/>
                <w:szCs w:val="24"/>
              </w:rPr>
            </w:pPr>
            <w:r w:rsidRPr="00CA35FC">
              <w:rPr>
                <w:rFonts w:cs="Times New Roman"/>
                <w:color w:val="000000"/>
                <w:szCs w:val="24"/>
              </w:rPr>
              <w:t>Сдача экзамена</w:t>
            </w:r>
          </w:p>
        </w:tc>
        <w:tc>
          <w:tcPr>
            <w:tcW w:w="1255" w:type="dxa"/>
            <w:tcBorders>
              <w:top w:val="single" w:sz="4" w:space="0" w:color="auto"/>
              <w:left w:val="single" w:sz="4" w:space="0" w:color="auto"/>
              <w:bottom w:val="single" w:sz="4" w:space="0" w:color="auto"/>
              <w:right w:val="single" w:sz="4" w:space="0" w:color="auto"/>
            </w:tcBorders>
            <w:vAlign w:val="center"/>
          </w:tcPr>
          <w:p w14:paraId="16EDCBF3" w14:textId="77777777" w:rsidR="007610DC" w:rsidRPr="00CA35FC" w:rsidRDefault="007610DC" w:rsidP="00113DCD">
            <w:pPr>
              <w:jc w:val="center"/>
              <w:rPr>
                <w:rFonts w:cs="Times New Roman"/>
                <w:caps/>
                <w:color w:val="000000"/>
                <w:szCs w:val="24"/>
              </w:rPr>
            </w:pPr>
            <w:r w:rsidRPr="00CA35FC">
              <w:rPr>
                <w:rFonts w:cs="Times New Roman"/>
                <w:color w:val="000000"/>
                <w:szCs w:val="24"/>
              </w:rPr>
              <w:t>КЭ</w:t>
            </w:r>
          </w:p>
        </w:tc>
        <w:tc>
          <w:tcPr>
            <w:tcW w:w="1984" w:type="dxa"/>
            <w:tcBorders>
              <w:top w:val="single" w:sz="4" w:space="0" w:color="auto"/>
              <w:left w:val="single" w:sz="4" w:space="0" w:color="auto"/>
              <w:bottom w:val="single" w:sz="4" w:space="0" w:color="auto"/>
              <w:right w:val="single" w:sz="4" w:space="0" w:color="auto"/>
            </w:tcBorders>
            <w:vAlign w:val="center"/>
          </w:tcPr>
          <w:p w14:paraId="3BB5E812" w14:textId="77777777" w:rsidR="007610DC" w:rsidRPr="0087318D" w:rsidRDefault="007610DC" w:rsidP="00113DCD">
            <w:pPr>
              <w:jc w:val="center"/>
              <w:rPr>
                <w:rFonts w:cs="Times New Roman"/>
                <w:caps/>
                <w:szCs w:val="24"/>
              </w:rPr>
            </w:pPr>
            <w:r w:rsidRPr="0087318D">
              <w:rPr>
                <w:rFonts w:cs="Times New Roman"/>
                <w:szCs w:val="24"/>
              </w:rPr>
              <w:t>-</w:t>
            </w:r>
            <w:r>
              <w:rPr>
                <w:rFonts w:cs="Times New Roman"/>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4C94C1C2" w14:textId="77777777" w:rsidR="007610DC" w:rsidRPr="00CC1B11" w:rsidRDefault="007610DC" w:rsidP="00113DCD">
            <w:pPr>
              <w:jc w:val="center"/>
              <w:rPr>
                <w:rFonts w:cs="Times New Roman"/>
                <w:caps/>
                <w:szCs w:val="24"/>
              </w:rPr>
            </w:pPr>
            <w:r w:rsidRPr="00CC1B11">
              <w:rPr>
                <w:rFonts w:cs="Times New Roman"/>
                <w:szCs w:val="24"/>
              </w:rPr>
              <w:t>-</w:t>
            </w: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01DA0F17" w14:textId="77777777" w:rsidR="007610DC" w:rsidRPr="00131D3F" w:rsidRDefault="007610DC" w:rsidP="00113DCD">
            <w:pPr>
              <w:jc w:val="center"/>
              <w:rPr>
                <w:rFonts w:cs="Times New Roman"/>
                <w:caps/>
                <w:szCs w:val="24"/>
              </w:rPr>
            </w:pPr>
            <w:r w:rsidRPr="00131D3F">
              <w:rPr>
                <w:rFonts w:cs="Times New Roman"/>
                <w:szCs w:val="24"/>
              </w:rPr>
              <w:t>-</w:t>
            </w:r>
            <w:r>
              <w:rPr>
                <w:rFonts w:cs="Times New Roman"/>
                <w:szCs w:val="24"/>
              </w:rPr>
              <w:t>/-</w:t>
            </w:r>
          </w:p>
        </w:tc>
      </w:tr>
      <w:tr w:rsidR="007610DC" w:rsidRPr="00131D3F" w14:paraId="42C35313" w14:textId="77777777" w:rsidTr="00113DCD">
        <w:trPr>
          <w:trHeight w:val="448"/>
        </w:trPr>
        <w:tc>
          <w:tcPr>
            <w:tcW w:w="552" w:type="dxa"/>
            <w:tcBorders>
              <w:top w:val="single" w:sz="4" w:space="0" w:color="auto"/>
              <w:left w:val="single" w:sz="4" w:space="0" w:color="auto"/>
              <w:bottom w:val="single" w:sz="4" w:space="0" w:color="auto"/>
              <w:right w:val="single" w:sz="4" w:space="0" w:color="auto"/>
            </w:tcBorders>
            <w:hideMark/>
          </w:tcPr>
          <w:p w14:paraId="7683840D" w14:textId="77777777" w:rsidR="007610DC" w:rsidRPr="00CA35FC" w:rsidRDefault="007610DC" w:rsidP="00113DCD">
            <w:pPr>
              <w:rPr>
                <w:rFonts w:cs="Times New Roman"/>
                <w:caps/>
                <w:color w:val="000000"/>
                <w:szCs w:val="24"/>
              </w:rPr>
            </w:pPr>
            <w:r w:rsidRPr="00CA35FC">
              <w:rPr>
                <w:rFonts w:cs="Times New Roman"/>
                <w:color w:val="000000"/>
                <w:szCs w:val="24"/>
              </w:rPr>
              <w:t xml:space="preserve">2 </w:t>
            </w:r>
          </w:p>
        </w:tc>
        <w:tc>
          <w:tcPr>
            <w:tcW w:w="2696" w:type="dxa"/>
            <w:tcBorders>
              <w:top w:val="single" w:sz="4" w:space="0" w:color="auto"/>
              <w:left w:val="single" w:sz="4" w:space="0" w:color="auto"/>
              <w:bottom w:val="single" w:sz="4" w:space="0" w:color="auto"/>
              <w:right w:val="single" w:sz="4" w:space="0" w:color="auto"/>
            </w:tcBorders>
            <w:hideMark/>
          </w:tcPr>
          <w:p w14:paraId="2E6DE8CD" w14:textId="77777777" w:rsidR="007610DC" w:rsidRPr="00CA35FC" w:rsidRDefault="007610DC" w:rsidP="00113DCD">
            <w:pPr>
              <w:rPr>
                <w:rFonts w:cs="Times New Roman"/>
                <w:caps/>
                <w:color w:val="000000"/>
                <w:szCs w:val="24"/>
              </w:rPr>
            </w:pPr>
            <w:r w:rsidRPr="00CA35FC">
              <w:rPr>
                <w:rFonts w:cs="Times New Roman"/>
                <w:color w:val="000000"/>
                <w:szCs w:val="24"/>
              </w:rPr>
              <w:t>Общий объем самостоятельной работы</w:t>
            </w:r>
          </w:p>
        </w:tc>
        <w:tc>
          <w:tcPr>
            <w:tcW w:w="1255" w:type="dxa"/>
            <w:tcBorders>
              <w:top w:val="single" w:sz="4" w:space="0" w:color="auto"/>
              <w:left w:val="single" w:sz="4" w:space="0" w:color="auto"/>
              <w:bottom w:val="single" w:sz="4" w:space="0" w:color="auto"/>
              <w:right w:val="single" w:sz="4" w:space="0" w:color="auto"/>
            </w:tcBorders>
            <w:vAlign w:val="center"/>
          </w:tcPr>
          <w:p w14:paraId="4988C089" w14:textId="77777777" w:rsidR="007610DC" w:rsidRPr="00CA35FC" w:rsidRDefault="007610DC" w:rsidP="00113DCD">
            <w:pPr>
              <w:jc w:val="center"/>
              <w:rPr>
                <w:rFonts w:cs="Times New Roman"/>
                <w:caps/>
                <w:color w:val="000000"/>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E4F2D3A" w14:textId="77777777" w:rsidR="007610DC" w:rsidRPr="0087318D" w:rsidRDefault="007610DC" w:rsidP="00113DCD">
            <w:pPr>
              <w:jc w:val="center"/>
              <w:rPr>
                <w:rFonts w:cs="Times New Roman"/>
                <w:caps/>
                <w:szCs w:val="24"/>
              </w:rPr>
            </w:pPr>
            <w:r w:rsidRPr="0087318D">
              <w:rPr>
                <w:rFonts w:cs="Times New Roman"/>
                <w:szCs w:val="24"/>
              </w:rPr>
              <w:t>-</w:t>
            </w:r>
            <w:r>
              <w:rPr>
                <w:rFonts w:cs="Times New Roman"/>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5E86BB4C" w14:textId="77777777" w:rsidR="007610DC" w:rsidRPr="00CC1B11" w:rsidRDefault="007610DC" w:rsidP="00113DCD">
            <w:pPr>
              <w:jc w:val="center"/>
              <w:rPr>
                <w:rFonts w:cs="Times New Roman"/>
                <w:caps/>
                <w:szCs w:val="24"/>
              </w:rPr>
            </w:pPr>
            <w:r w:rsidRPr="00CC1B11">
              <w:rPr>
                <w:rFonts w:cs="Times New Roman"/>
                <w:szCs w:val="24"/>
              </w:rPr>
              <w:t>-</w:t>
            </w: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71CC3969" w14:textId="77777777" w:rsidR="007610DC" w:rsidRPr="00131D3F" w:rsidRDefault="007610DC" w:rsidP="00113DCD">
            <w:pPr>
              <w:jc w:val="center"/>
              <w:rPr>
                <w:rFonts w:cs="Times New Roman"/>
                <w:caps/>
                <w:szCs w:val="24"/>
              </w:rPr>
            </w:pPr>
            <w:r w:rsidRPr="00131D3F">
              <w:rPr>
                <w:rFonts w:cs="Times New Roman"/>
                <w:szCs w:val="24"/>
              </w:rPr>
              <w:t>-</w:t>
            </w:r>
            <w:r>
              <w:rPr>
                <w:rFonts w:cs="Times New Roman"/>
                <w:szCs w:val="24"/>
              </w:rPr>
              <w:t>/-</w:t>
            </w:r>
          </w:p>
        </w:tc>
      </w:tr>
      <w:tr w:rsidR="007610DC" w:rsidRPr="00131D3F" w14:paraId="17CAD76E"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5A56E953" w14:textId="77777777" w:rsidR="007610DC" w:rsidRPr="00CA35FC" w:rsidRDefault="007610DC" w:rsidP="00113DCD">
            <w:pPr>
              <w:rPr>
                <w:rFonts w:cs="Times New Roman"/>
                <w:caps/>
                <w:color w:val="000000"/>
                <w:szCs w:val="24"/>
              </w:rPr>
            </w:pPr>
            <w:r w:rsidRPr="00CA35FC">
              <w:rPr>
                <w:rFonts w:cs="Times New Roman"/>
                <w:color w:val="000000"/>
                <w:szCs w:val="24"/>
              </w:rPr>
              <w:t>2.1</w:t>
            </w:r>
          </w:p>
        </w:tc>
        <w:tc>
          <w:tcPr>
            <w:tcW w:w="2696" w:type="dxa"/>
            <w:tcBorders>
              <w:top w:val="single" w:sz="4" w:space="0" w:color="auto"/>
              <w:left w:val="single" w:sz="4" w:space="0" w:color="auto"/>
              <w:bottom w:val="single" w:sz="4" w:space="0" w:color="auto"/>
              <w:right w:val="single" w:sz="4" w:space="0" w:color="auto"/>
            </w:tcBorders>
            <w:hideMark/>
          </w:tcPr>
          <w:p w14:paraId="534204CB" w14:textId="77777777" w:rsidR="007610DC" w:rsidRPr="00CA35FC" w:rsidRDefault="007610DC" w:rsidP="00113DCD">
            <w:pPr>
              <w:rPr>
                <w:rFonts w:cs="Times New Roman"/>
                <w:caps/>
                <w:color w:val="000000"/>
                <w:szCs w:val="24"/>
              </w:rPr>
            </w:pPr>
            <w:r w:rsidRPr="00CA35FC">
              <w:rPr>
                <w:rFonts w:cs="Times New Roman"/>
                <w:color w:val="000000"/>
                <w:szCs w:val="24"/>
              </w:rPr>
              <w:t>Самостоятельная работа</w:t>
            </w:r>
          </w:p>
        </w:tc>
        <w:tc>
          <w:tcPr>
            <w:tcW w:w="1255" w:type="dxa"/>
            <w:tcBorders>
              <w:top w:val="single" w:sz="4" w:space="0" w:color="auto"/>
              <w:left w:val="single" w:sz="4" w:space="0" w:color="auto"/>
              <w:bottom w:val="single" w:sz="4" w:space="0" w:color="auto"/>
              <w:right w:val="single" w:sz="4" w:space="0" w:color="auto"/>
            </w:tcBorders>
            <w:vAlign w:val="center"/>
          </w:tcPr>
          <w:p w14:paraId="26BED250" w14:textId="77777777" w:rsidR="007610DC" w:rsidRPr="00CA35FC" w:rsidRDefault="007610DC" w:rsidP="00113DCD">
            <w:pPr>
              <w:jc w:val="center"/>
              <w:rPr>
                <w:rFonts w:cs="Times New Roman"/>
                <w:caps/>
                <w:color w:val="000000"/>
                <w:szCs w:val="24"/>
              </w:rPr>
            </w:pPr>
            <w:r w:rsidRPr="00CA35FC">
              <w:rPr>
                <w:rFonts w:cs="Times New Roman"/>
                <w:color w:val="000000"/>
                <w:szCs w:val="24"/>
              </w:rPr>
              <w:t>СР</w:t>
            </w:r>
          </w:p>
        </w:tc>
        <w:tc>
          <w:tcPr>
            <w:tcW w:w="1984" w:type="dxa"/>
            <w:tcBorders>
              <w:top w:val="single" w:sz="4" w:space="0" w:color="auto"/>
              <w:left w:val="single" w:sz="4" w:space="0" w:color="auto"/>
              <w:bottom w:val="single" w:sz="4" w:space="0" w:color="auto"/>
              <w:right w:val="single" w:sz="4" w:space="0" w:color="auto"/>
            </w:tcBorders>
            <w:vAlign w:val="center"/>
          </w:tcPr>
          <w:p w14:paraId="0197167E" w14:textId="77777777" w:rsidR="007610DC" w:rsidRPr="0087318D" w:rsidRDefault="007610DC" w:rsidP="00113DCD">
            <w:pPr>
              <w:jc w:val="center"/>
              <w:rPr>
                <w:rFonts w:cs="Times New Roman"/>
                <w:caps/>
                <w:szCs w:val="24"/>
              </w:rPr>
            </w:pPr>
            <w:r w:rsidRPr="0087318D">
              <w:rPr>
                <w:rFonts w:cs="Times New Roman"/>
                <w:szCs w:val="24"/>
              </w:rPr>
              <w:t>59,0/1,6</w:t>
            </w:r>
            <w:r>
              <w:rPr>
                <w:rFonts w:cs="Times New Roman"/>
                <w:szCs w:val="24"/>
              </w:rPr>
              <w:t>4</w:t>
            </w:r>
          </w:p>
        </w:tc>
        <w:tc>
          <w:tcPr>
            <w:tcW w:w="1843" w:type="dxa"/>
            <w:tcBorders>
              <w:top w:val="single" w:sz="4" w:space="0" w:color="auto"/>
              <w:left w:val="single" w:sz="4" w:space="0" w:color="auto"/>
              <w:bottom w:val="single" w:sz="4" w:space="0" w:color="auto"/>
              <w:right w:val="single" w:sz="4" w:space="0" w:color="auto"/>
            </w:tcBorders>
            <w:vAlign w:val="center"/>
          </w:tcPr>
          <w:p w14:paraId="1C468192" w14:textId="77777777" w:rsidR="007610DC" w:rsidRPr="00CC1B11" w:rsidRDefault="007610DC" w:rsidP="00113DCD">
            <w:pPr>
              <w:jc w:val="center"/>
              <w:rPr>
                <w:rFonts w:cs="Times New Roman"/>
                <w:caps/>
                <w:szCs w:val="24"/>
              </w:rPr>
            </w:pPr>
            <w:r w:rsidRPr="00CC1B11">
              <w:rPr>
                <w:rFonts w:cs="Times New Roman"/>
                <w:szCs w:val="24"/>
              </w:rPr>
              <w:t>59,4/1,65</w:t>
            </w:r>
          </w:p>
        </w:tc>
        <w:tc>
          <w:tcPr>
            <w:tcW w:w="1807" w:type="dxa"/>
            <w:tcBorders>
              <w:top w:val="single" w:sz="4" w:space="0" w:color="auto"/>
              <w:left w:val="single" w:sz="4" w:space="0" w:color="auto"/>
              <w:bottom w:val="single" w:sz="4" w:space="0" w:color="auto"/>
              <w:right w:val="single" w:sz="4" w:space="0" w:color="auto"/>
            </w:tcBorders>
            <w:vAlign w:val="center"/>
          </w:tcPr>
          <w:p w14:paraId="57E56E71" w14:textId="77777777" w:rsidR="007610DC" w:rsidRPr="00131D3F" w:rsidRDefault="007610DC" w:rsidP="00113DCD">
            <w:pPr>
              <w:jc w:val="center"/>
              <w:rPr>
                <w:rFonts w:cs="Times New Roman"/>
                <w:caps/>
                <w:szCs w:val="24"/>
              </w:rPr>
            </w:pPr>
            <w:r w:rsidRPr="00131D3F">
              <w:rPr>
                <w:rFonts w:cs="Times New Roman"/>
                <w:szCs w:val="24"/>
              </w:rPr>
              <w:t>35,8/0,99</w:t>
            </w:r>
          </w:p>
        </w:tc>
      </w:tr>
      <w:tr w:rsidR="007610DC" w:rsidRPr="00131D3F" w14:paraId="58924A80" w14:textId="77777777" w:rsidTr="00113DCD">
        <w:tc>
          <w:tcPr>
            <w:tcW w:w="552" w:type="dxa"/>
            <w:tcBorders>
              <w:top w:val="single" w:sz="4" w:space="0" w:color="auto"/>
              <w:left w:val="single" w:sz="4" w:space="0" w:color="auto"/>
              <w:bottom w:val="single" w:sz="4" w:space="0" w:color="auto"/>
              <w:right w:val="single" w:sz="4" w:space="0" w:color="auto"/>
            </w:tcBorders>
            <w:hideMark/>
          </w:tcPr>
          <w:p w14:paraId="5BB7682F" w14:textId="77777777" w:rsidR="007610DC" w:rsidRPr="00CA35FC" w:rsidRDefault="007610DC" w:rsidP="00113DCD">
            <w:pPr>
              <w:rPr>
                <w:rFonts w:cs="Times New Roman"/>
                <w:caps/>
                <w:color w:val="000000"/>
                <w:szCs w:val="24"/>
              </w:rPr>
            </w:pPr>
            <w:r w:rsidRPr="00CA35FC">
              <w:rPr>
                <w:rFonts w:cs="Times New Roman"/>
                <w:color w:val="000000"/>
                <w:szCs w:val="24"/>
              </w:rPr>
              <w:t>2.2</w:t>
            </w:r>
          </w:p>
        </w:tc>
        <w:tc>
          <w:tcPr>
            <w:tcW w:w="2696" w:type="dxa"/>
            <w:tcBorders>
              <w:top w:val="single" w:sz="4" w:space="0" w:color="auto"/>
              <w:left w:val="single" w:sz="4" w:space="0" w:color="auto"/>
              <w:bottom w:val="single" w:sz="4" w:space="0" w:color="auto"/>
              <w:right w:val="single" w:sz="4" w:space="0" w:color="auto"/>
            </w:tcBorders>
            <w:hideMark/>
          </w:tcPr>
          <w:p w14:paraId="2624A905" w14:textId="77777777" w:rsidR="007610DC" w:rsidRPr="00CA35FC" w:rsidRDefault="007610DC" w:rsidP="00113DCD">
            <w:pPr>
              <w:rPr>
                <w:rFonts w:cs="Times New Roman"/>
                <w:caps/>
                <w:color w:val="000000"/>
                <w:szCs w:val="24"/>
              </w:rPr>
            </w:pPr>
            <w:r w:rsidRPr="00CA35FC">
              <w:rPr>
                <w:rFonts w:cs="Times New Roman"/>
                <w:color w:val="000000"/>
                <w:szCs w:val="24"/>
              </w:rPr>
              <w:t xml:space="preserve">Контроль (самостоятельная подготовка к сдаче экзамена) </w:t>
            </w:r>
          </w:p>
        </w:tc>
        <w:tc>
          <w:tcPr>
            <w:tcW w:w="1255" w:type="dxa"/>
            <w:tcBorders>
              <w:top w:val="single" w:sz="4" w:space="0" w:color="auto"/>
              <w:left w:val="single" w:sz="4" w:space="0" w:color="auto"/>
              <w:bottom w:val="single" w:sz="4" w:space="0" w:color="auto"/>
              <w:right w:val="single" w:sz="4" w:space="0" w:color="auto"/>
            </w:tcBorders>
            <w:vAlign w:val="center"/>
          </w:tcPr>
          <w:p w14:paraId="6774E567" w14:textId="77777777" w:rsidR="007610DC" w:rsidRPr="00CA35FC" w:rsidRDefault="007610DC" w:rsidP="00113DCD">
            <w:pPr>
              <w:jc w:val="center"/>
              <w:rPr>
                <w:rFonts w:cs="Times New Roman"/>
                <w:caps/>
                <w:color w:val="000000"/>
                <w:szCs w:val="24"/>
              </w:rPr>
            </w:pPr>
            <w:r w:rsidRPr="00CA35FC">
              <w:rPr>
                <w:rFonts w:cs="Times New Roman"/>
                <w:color w:val="000000"/>
                <w:szCs w:val="24"/>
              </w:rPr>
              <w:t>Контроль</w:t>
            </w:r>
          </w:p>
        </w:tc>
        <w:tc>
          <w:tcPr>
            <w:tcW w:w="1984" w:type="dxa"/>
            <w:tcBorders>
              <w:top w:val="single" w:sz="4" w:space="0" w:color="auto"/>
              <w:left w:val="single" w:sz="4" w:space="0" w:color="auto"/>
              <w:bottom w:val="single" w:sz="4" w:space="0" w:color="auto"/>
              <w:right w:val="single" w:sz="4" w:space="0" w:color="auto"/>
            </w:tcBorders>
            <w:vAlign w:val="center"/>
          </w:tcPr>
          <w:p w14:paraId="0A91904A" w14:textId="77777777" w:rsidR="007610DC" w:rsidRPr="0087318D" w:rsidRDefault="007610DC" w:rsidP="00113DCD">
            <w:pPr>
              <w:jc w:val="center"/>
              <w:rPr>
                <w:rFonts w:cs="Times New Roman"/>
                <w:caps/>
                <w:szCs w:val="24"/>
              </w:rPr>
            </w:pPr>
            <w:r w:rsidRPr="0087318D">
              <w:rPr>
                <w:rFonts w:cs="Times New Roman"/>
                <w:szCs w:val="24"/>
              </w:rPr>
              <w:t>-</w:t>
            </w:r>
            <w:r>
              <w:rPr>
                <w:rFonts w:cs="Times New Roman"/>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0D5921A1" w14:textId="77777777" w:rsidR="007610DC" w:rsidRPr="00CC1B11" w:rsidRDefault="007610DC" w:rsidP="00113DCD">
            <w:pPr>
              <w:jc w:val="center"/>
              <w:rPr>
                <w:rFonts w:cs="Times New Roman"/>
                <w:caps/>
                <w:szCs w:val="24"/>
              </w:rPr>
            </w:pP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2F6BE08D" w14:textId="77777777" w:rsidR="007610DC" w:rsidRPr="00131D3F" w:rsidRDefault="007610DC" w:rsidP="00113DCD">
            <w:pPr>
              <w:jc w:val="center"/>
              <w:rPr>
                <w:rFonts w:cs="Times New Roman"/>
                <w:caps/>
                <w:szCs w:val="24"/>
              </w:rPr>
            </w:pPr>
            <w:r>
              <w:rPr>
                <w:rFonts w:cs="Times New Roman"/>
                <w:szCs w:val="24"/>
              </w:rPr>
              <w:t>-/-</w:t>
            </w:r>
          </w:p>
        </w:tc>
      </w:tr>
      <w:tr w:rsidR="007610DC" w:rsidRPr="00131D3F" w14:paraId="78C77490" w14:textId="77777777" w:rsidTr="00113DCD">
        <w:tc>
          <w:tcPr>
            <w:tcW w:w="3248" w:type="dxa"/>
            <w:gridSpan w:val="2"/>
            <w:vMerge w:val="restart"/>
            <w:tcBorders>
              <w:top w:val="single" w:sz="4" w:space="0" w:color="auto"/>
              <w:left w:val="single" w:sz="4" w:space="0" w:color="auto"/>
              <w:right w:val="single" w:sz="4" w:space="0" w:color="auto"/>
            </w:tcBorders>
            <w:vAlign w:val="center"/>
          </w:tcPr>
          <w:p w14:paraId="7F410310" w14:textId="77777777" w:rsidR="007610DC" w:rsidRPr="00CA35FC" w:rsidRDefault="007610DC" w:rsidP="00113DCD">
            <w:pPr>
              <w:rPr>
                <w:rFonts w:cs="Times New Roman"/>
                <w:caps/>
                <w:color w:val="000000"/>
                <w:szCs w:val="24"/>
              </w:rPr>
            </w:pPr>
            <w:r w:rsidRPr="00CA35FC">
              <w:rPr>
                <w:rFonts w:cs="Times New Roman"/>
                <w:color w:val="000000"/>
                <w:szCs w:val="24"/>
              </w:rPr>
              <w:t>Всего</w:t>
            </w:r>
          </w:p>
        </w:tc>
        <w:tc>
          <w:tcPr>
            <w:tcW w:w="1255" w:type="dxa"/>
            <w:vMerge w:val="restart"/>
            <w:tcBorders>
              <w:top w:val="single" w:sz="4" w:space="0" w:color="auto"/>
              <w:left w:val="single" w:sz="4" w:space="0" w:color="auto"/>
              <w:right w:val="single" w:sz="4" w:space="0" w:color="auto"/>
            </w:tcBorders>
            <w:vAlign w:val="center"/>
          </w:tcPr>
          <w:p w14:paraId="7C1F7299" w14:textId="77777777" w:rsidR="007610DC" w:rsidRPr="00CA35FC" w:rsidRDefault="007610DC" w:rsidP="00113DCD">
            <w:pPr>
              <w:jc w:val="center"/>
              <w:rPr>
                <w:rFonts w:cs="Times New Roman"/>
                <w:caps/>
                <w:color w:val="000000"/>
                <w:szCs w:val="24"/>
              </w:rPr>
            </w:pPr>
            <w:r w:rsidRPr="00CA35FC">
              <w:rPr>
                <w:rFonts w:cs="Times New Roman"/>
                <w:color w:val="000000"/>
                <w:szCs w:val="24"/>
              </w:rPr>
              <w:t>По плану</w:t>
            </w:r>
          </w:p>
        </w:tc>
        <w:tc>
          <w:tcPr>
            <w:tcW w:w="1984" w:type="dxa"/>
            <w:tcBorders>
              <w:top w:val="single" w:sz="4" w:space="0" w:color="auto"/>
              <w:left w:val="single" w:sz="4" w:space="0" w:color="auto"/>
              <w:bottom w:val="single" w:sz="4" w:space="0" w:color="auto"/>
              <w:right w:val="single" w:sz="4" w:space="0" w:color="auto"/>
            </w:tcBorders>
          </w:tcPr>
          <w:p w14:paraId="5D7C461A" w14:textId="77777777" w:rsidR="007610DC" w:rsidRPr="0087318D" w:rsidRDefault="007610DC" w:rsidP="00113DCD">
            <w:pPr>
              <w:jc w:val="center"/>
              <w:rPr>
                <w:rFonts w:cs="Times New Roman"/>
                <w:caps/>
                <w:szCs w:val="24"/>
              </w:rPr>
            </w:pPr>
            <w:r w:rsidRPr="0087318D">
              <w:rPr>
                <w:rFonts w:cs="Times New Roman"/>
                <w:szCs w:val="24"/>
              </w:rPr>
              <w:t>108/3,000</w:t>
            </w:r>
          </w:p>
        </w:tc>
        <w:tc>
          <w:tcPr>
            <w:tcW w:w="1843" w:type="dxa"/>
            <w:tcBorders>
              <w:top w:val="single" w:sz="4" w:space="0" w:color="auto"/>
              <w:left w:val="single" w:sz="4" w:space="0" w:color="auto"/>
              <w:bottom w:val="single" w:sz="4" w:space="0" w:color="auto"/>
              <w:right w:val="single" w:sz="4" w:space="0" w:color="auto"/>
            </w:tcBorders>
          </w:tcPr>
          <w:p w14:paraId="039A2A4B" w14:textId="77777777" w:rsidR="007610DC" w:rsidRPr="00CC1B11" w:rsidRDefault="007610DC" w:rsidP="00113DCD">
            <w:pPr>
              <w:jc w:val="center"/>
              <w:rPr>
                <w:rFonts w:cs="Times New Roman"/>
                <w:caps/>
                <w:szCs w:val="24"/>
              </w:rPr>
            </w:pPr>
            <w:r w:rsidRPr="00CC1B11">
              <w:rPr>
                <w:rFonts w:cs="Times New Roman"/>
                <w:szCs w:val="24"/>
              </w:rPr>
              <w:t>72.0/2,0</w:t>
            </w:r>
          </w:p>
        </w:tc>
        <w:tc>
          <w:tcPr>
            <w:tcW w:w="1807" w:type="dxa"/>
            <w:tcBorders>
              <w:top w:val="single" w:sz="4" w:space="0" w:color="auto"/>
              <w:left w:val="single" w:sz="4" w:space="0" w:color="auto"/>
              <w:bottom w:val="single" w:sz="4" w:space="0" w:color="auto"/>
              <w:right w:val="single" w:sz="4" w:space="0" w:color="auto"/>
            </w:tcBorders>
          </w:tcPr>
          <w:p w14:paraId="4C55205D" w14:textId="77777777" w:rsidR="007610DC" w:rsidRPr="00131D3F" w:rsidRDefault="007610DC" w:rsidP="00113DCD">
            <w:pPr>
              <w:jc w:val="center"/>
              <w:rPr>
                <w:rFonts w:cs="Times New Roman"/>
                <w:caps/>
                <w:szCs w:val="24"/>
              </w:rPr>
            </w:pPr>
            <w:r w:rsidRPr="00131D3F">
              <w:rPr>
                <w:rFonts w:cs="Times New Roman"/>
                <w:szCs w:val="24"/>
              </w:rPr>
              <w:t>36,0/1,0</w:t>
            </w:r>
          </w:p>
        </w:tc>
      </w:tr>
      <w:tr w:rsidR="007610DC" w:rsidRPr="00CA35FC" w14:paraId="549C668B" w14:textId="77777777" w:rsidTr="00113DCD">
        <w:tc>
          <w:tcPr>
            <w:tcW w:w="3248" w:type="dxa"/>
            <w:gridSpan w:val="2"/>
            <w:vMerge/>
            <w:tcBorders>
              <w:left w:val="single" w:sz="4" w:space="0" w:color="auto"/>
              <w:bottom w:val="single" w:sz="4" w:space="0" w:color="auto"/>
              <w:right w:val="single" w:sz="4" w:space="0" w:color="auto"/>
            </w:tcBorders>
          </w:tcPr>
          <w:p w14:paraId="16CF9DEB" w14:textId="77777777" w:rsidR="007610DC" w:rsidRPr="00CA35FC" w:rsidRDefault="007610DC" w:rsidP="00113DCD">
            <w:pPr>
              <w:rPr>
                <w:rFonts w:cs="Times New Roman"/>
                <w:caps/>
                <w:color w:val="000000"/>
                <w:szCs w:val="24"/>
              </w:rPr>
            </w:pPr>
          </w:p>
        </w:tc>
        <w:tc>
          <w:tcPr>
            <w:tcW w:w="1255" w:type="dxa"/>
            <w:vMerge/>
            <w:tcBorders>
              <w:left w:val="single" w:sz="4" w:space="0" w:color="auto"/>
              <w:bottom w:val="single" w:sz="4" w:space="0" w:color="auto"/>
              <w:right w:val="single" w:sz="4" w:space="0" w:color="auto"/>
            </w:tcBorders>
          </w:tcPr>
          <w:p w14:paraId="35E9FF89" w14:textId="77777777" w:rsidR="007610DC" w:rsidRPr="00CA35FC" w:rsidRDefault="007610DC" w:rsidP="00113DCD">
            <w:pPr>
              <w:jc w:val="center"/>
              <w:rPr>
                <w:rFonts w:cs="Times New Roman"/>
                <w:caps/>
                <w:color w:val="000000"/>
                <w:szCs w:val="24"/>
              </w:rPr>
            </w:pPr>
          </w:p>
        </w:tc>
        <w:tc>
          <w:tcPr>
            <w:tcW w:w="1984" w:type="dxa"/>
            <w:tcBorders>
              <w:top w:val="single" w:sz="4" w:space="0" w:color="auto"/>
              <w:left w:val="single" w:sz="4" w:space="0" w:color="auto"/>
              <w:bottom w:val="single" w:sz="4" w:space="0" w:color="auto"/>
              <w:right w:val="single" w:sz="4" w:space="0" w:color="auto"/>
            </w:tcBorders>
          </w:tcPr>
          <w:p w14:paraId="6CFD0954" w14:textId="77777777" w:rsidR="007610DC" w:rsidRPr="0087318D" w:rsidRDefault="007610DC" w:rsidP="00113DCD">
            <w:pPr>
              <w:jc w:val="center"/>
              <w:rPr>
                <w:rFonts w:cs="Times New Roman"/>
                <w:caps/>
                <w:szCs w:val="24"/>
              </w:rPr>
            </w:pPr>
            <w:r w:rsidRPr="0087318D">
              <w:rPr>
                <w:rFonts w:cs="Times New Roman"/>
                <w:szCs w:val="24"/>
              </w:rPr>
              <w:t>108/3</w:t>
            </w:r>
          </w:p>
        </w:tc>
        <w:tc>
          <w:tcPr>
            <w:tcW w:w="3650" w:type="dxa"/>
            <w:gridSpan w:val="2"/>
            <w:tcBorders>
              <w:top w:val="single" w:sz="4" w:space="0" w:color="auto"/>
              <w:left w:val="single" w:sz="4" w:space="0" w:color="auto"/>
              <w:bottom w:val="single" w:sz="4" w:space="0" w:color="auto"/>
              <w:right w:val="single" w:sz="4" w:space="0" w:color="auto"/>
            </w:tcBorders>
          </w:tcPr>
          <w:p w14:paraId="425BBE32" w14:textId="77777777" w:rsidR="007610DC" w:rsidRPr="00131D3F" w:rsidRDefault="007610DC" w:rsidP="00113DCD">
            <w:pPr>
              <w:jc w:val="center"/>
              <w:rPr>
                <w:rFonts w:cs="Times New Roman"/>
                <w:caps/>
                <w:szCs w:val="24"/>
              </w:rPr>
            </w:pPr>
            <w:r w:rsidRPr="00131D3F">
              <w:rPr>
                <w:rFonts w:cs="Times New Roman"/>
                <w:szCs w:val="24"/>
              </w:rPr>
              <w:t>108/3</w:t>
            </w:r>
          </w:p>
        </w:tc>
      </w:tr>
    </w:tbl>
    <w:p w14:paraId="0F16CF4C" w14:textId="77777777" w:rsidR="007610DC" w:rsidRPr="00CA35FC" w:rsidRDefault="007610DC" w:rsidP="007610DC">
      <w:pPr>
        <w:widowControl w:val="0"/>
        <w:autoSpaceDE w:val="0"/>
        <w:autoSpaceDN w:val="0"/>
        <w:spacing w:line="288" w:lineRule="auto"/>
        <w:ind w:firstLine="720"/>
        <w:jc w:val="both"/>
        <w:rPr>
          <w:rFonts w:cs="Times New Roman"/>
          <w:caps/>
          <w:color w:val="000000"/>
        </w:rPr>
      </w:pPr>
    </w:p>
    <w:p w14:paraId="791B4031" w14:textId="77777777" w:rsidR="007610DC" w:rsidRPr="007610DC" w:rsidRDefault="007610DC" w:rsidP="007610DC">
      <w:pPr>
        <w:ind w:firstLine="567"/>
        <w:jc w:val="both"/>
        <w:rPr>
          <w:rFonts w:cs="Times New Roman"/>
          <w:b/>
          <w:bCs/>
          <w:caps/>
          <w:color w:val="000000"/>
          <w:sz w:val="28"/>
        </w:rPr>
      </w:pPr>
      <w:r w:rsidRPr="007610DC">
        <w:rPr>
          <w:rFonts w:cs="Times New Roman"/>
          <w:b/>
          <w:bCs/>
          <w:color w:val="000000"/>
          <w:sz w:val="28"/>
        </w:rPr>
        <w:t>Форма промежуточной аттестации:</w:t>
      </w:r>
    </w:p>
    <w:p w14:paraId="257A90BD" w14:textId="77777777" w:rsidR="007610DC" w:rsidRPr="007610DC" w:rsidRDefault="007610DC" w:rsidP="007610DC">
      <w:pPr>
        <w:ind w:firstLine="567"/>
        <w:jc w:val="both"/>
        <w:rPr>
          <w:rFonts w:cs="Times New Roman"/>
          <w:caps/>
          <w:color w:val="000000"/>
          <w:sz w:val="28"/>
        </w:rPr>
      </w:pPr>
      <w:r w:rsidRPr="007610DC">
        <w:rPr>
          <w:rFonts w:cs="Times New Roman"/>
          <w:b/>
          <w:bCs/>
          <w:color w:val="000000"/>
          <w:sz w:val="28"/>
        </w:rPr>
        <w:t>по очной форме обучения</w:t>
      </w:r>
      <w:r w:rsidRPr="007610DC">
        <w:rPr>
          <w:rFonts w:cs="Times New Roman"/>
          <w:color w:val="000000"/>
          <w:sz w:val="28"/>
        </w:rPr>
        <w:t xml:space="preserve"> </w:t>
      </w:r>
      <w:r w:rsidRPr="007610DC">
        <w:rPr>
          <w:rFonts w:cs="Times New Roman"/>
          <w:i/>
          <w:color w:val="000000"/>
          <w:sz w:val="28"/>
        </w:rPr>
        <w:t xml:space="preserve">– </w:t>
      </w:r>
      <w:r w:rsidRPr="007610DC">
        <w:rPr>
          <w:rFonts w:cs="Times New Roman"/>
          <w:color w:val="000000"/>
          <w:sz w:val="28"/>
        </w:rPr>
        <w:t>зачёт, 8 семестр.</w:t>
      </w:r>
    </w:p>
    <w:p w14:paraId="6A0F5CBA" w14:textId="77777777" w:rsidR="007610DC" w:rsidRPr="007610DC" w:rsidRDefault="007610DC" w:rsidP="007610DC">
      <w:pPr>
        <w:ind w:firstLine="567"/>
        <w:jc w:val="both"/>
        <w:rPr>
          <w:rFonts w:eastAsia="Calibri" w:cs="Times New Roman"/>
          <w:bCs/>
          <w:i/>
          <w:caps/>
          <w:color w:val="000000"/>
          <w:sz w:val="28"/>
        </w:rPr>
      </w:pPr>
      <w:r w:rsidRPr="007610DC">
        <w:rPr>
          <w:rFonts w:eastAsia="Calibri" w:cs="Times New Roman"/>
          <w:b/>
          <w:bCs/>
          <w:color w:val="000000"/>
          <w:sz w:val="28"/>
        </w:rPr>
        <w:t>по заочной форме обучения</w:t>
      </w:r>
      <w:r w:rsidRPr="007610DC">
        <w:rPr>
          <w:rFonts w:eastAsia="Calibri" w:cs="Times New Roman"/>
          <w:bCs/>
          <w:color w:val="000000"/>
          <w:sz w:val="28"/>
        </w:rPr>
        <w:t xml:space="preserve"> </w:t>
      </w:r>
      <w:r w:rsidRPr="007610DC">
        <w:rPr>
          <w:rFonts w:cs="Times New Roman"/>
          <w:i/>
          <w:color w:val="000000"/>
          <w:sz w:val="28"/>
        </w:rPr>
        <w:t xml:space="preserve">– </w:t>
      </w:r>
      <w:r w:rsidRPr="007610DC">
        <w:rPr>
          <w:rFonts w:cs="Times New Roman"/>
          <w:color w:val="000000"/>
          <w:sz w:val="28"/>
        </w:rPr>
        <w:t>зачёт 5 курс, летняя сессия.</w:t>
      </w:r>
    </w:p>
    <w:p w14:paraId="6A654301" w14:textId="77777777" w:rsidR="006C5B7C" w:rsidRPr="0099629A" w:rsidRDefault="00A72D4B" w:rsidP="00AF2509">
      <w:pPr>
        <w:jc w:val="both"/>
        <w:rPr>
          <w:rFonts w:cs="Times New Roman"/>
          <w:caps/>
        </w:rPr>
      </w:pPr>
      <w:r>
        <w:rPr>
          <w:rFonts w:cs="Times New Roman"/>
        </w:rPr>
        <w:br w:type="page"/>
      </w:r>
    </w:p>
    <w:p w14:paraId="49C86BBB" w14:textId="77777777" w:rsidR="00C86C9D" w:rsidRPr="00750273" w:rsidRDefault="00C86C9D" w:rsidP="00825B86">
      <w:pPr>
        <w:tabs>
          <w:tab w:val="left" w:pos="3261"/>
        </w:tabs>
        <w:autoSpaceDE w:val="0"/>
        <w:autoSpaceDN w:val="0"/>
        <w:adjustRightInd w:val="0"/>
        <w:spacing w:after="120"/>
        <w:jc w:val="center"/>
        <w:rPr>
          <w:rFonts w:ascii="Times New Roman Полужирный" w:eastAsia="Calibri" w:hAnsi="Times New Roman Полужирный" w:cs="Times New Roman"/>
          <w:b/>
          <w:bCs/>
          <w:caps/>
          <w:sz w:val="28"/>
        </w:rPr>
      </w:pPr>
      <w:r w:rsidRPr="00750273">
        <w:rPr>
          <w:rFonts w:ascii="Times New Roman Полужирный" w:eastAsia="Calibri" w:hAnsi="Times New Roman Полужирный" w:cs="Times New Roman"/>
          <w:b/>
          <w:bCs/>
          <w:caps/>
          <w:sz w:val="28"/>
        </w:rPr>
        <w:lastRenderedPageBreak/>
        <w:t>5</w:t>
      </w:r>
      <w:r w:rsidR="00750273" w:rsidRPr="00750273">
        <w:rPr>
          <w:rFonts w:ascii="Times New Roman Полужирный" w:eastAsia="Calibri" w:hAnsi="Times New Roman Полужирный" w:cs="Times New Roman"/>
          <w:b/>
          <w:bCs/>
          <w:caps/>
          <w:sz w:val="28"/>
        </w:rPr>
        <w:t>.</w:t>
      </w:r>
      <w:r w:rsidRPr="00750273">
        <w:rPr>
          <w:rFonts w:ascii="Times New Roman Полужирный" w:eastAsia="Calibri" w:hAnsi="Times New Roman Полужирный" w:cs="Times New Roman"/>
          <w:b/>
          <w:bCs/>
          <w:caps/>
          <w:sz w:val="28"/>
        </w:rPr>
        <w:t xml:space="preserve"> Содержание дисциплины</w:t>
      </w:r>
    </w:p>
    <w:p w14:paraId="28D9D421" w14:textId="77777777" w:rsidR="00C86C9D" w:rsidRPr="00291685" w:rsidRDefault="00C86C9D" w:rsidP="00825B86">
      <w:pPr>
        <w:jc w:val="center"/>
        <w:rPr>
          <w:rFonts w:eastAsia="Calibri" w:cs="Times New Roman"/>
          <w:b/>
          <w:caps/>
          <w:sz w:val="28"/>
          <w:lang w:eastAsia="en-US"/>
        </w:rPr>
      </w:pPr>
      <w:r w:rsidRPr="00291685">
        <w:rPr>
          <w:rFonts w:eastAsia="Calibri" w:cs="Times New Roman"/>
          <w:b/>
          <w:bCs/>
          <w:sz w:val="28"/>
        </w:rPr>
        <w:t xml:space="preserve">5.1 </w:t>
      </w:r>
      <w:r w:rsidRPr="00291685">
        <w:rPr>
          <w:rFonts w:eastAsia="Calibri" w:cs="Times New Roman"/>
          <w:b/>
          <w:sz w:val="28"/>
          <w:lang w:eastAsia="en-US"/>
        </w:rPr>
        <w:t>Наименование разделов дисциплины и их содержание</w:t>
      </w:r>
    </w:p>
    <w:p w14:paraId="47ABBEBE" w14:textId="77777777" w:rsidR="00C86C9D" w:rsidRPr="00291685" w:rsidRDefault="00C86C9D" w:rsidP="00C86C9D">
      <w:pPr>
        <w:ind w:left="2410" w:hanging="1701"/>
        <w:jc w:val="both"/>
        <w:rPr>
          <w:rFonts w:cs="Times New Roman"/>
          <w:i/>
          <w:caps/>
          <w:color w:val="000000"/>
          <w:sz w:val="28"/>
          <w:szCs w:val="24"/>
        </w:rPr>
      </w:pPr>
    </w:p>
    <w:p w14:paraId="22C1672D" w14:textId="77777777" w:rsidR="005D74C4" w:rsidRPr="00291685" w:rsidRDefault="005D74C4" w:rsidP="003002E7">
      <w:pPr>
        <w:spacing w:after="60"/>
        <w:ind w:left="1701" w:hanging="1701"/>
        <w:jc w:val="both"/>
        <w:rPr>
          <w:rFonts w:cs="Times New Roman"/>
          <w:i/>
          <w:caps/>
          <w:color w:val="000000"/>
          <w:sz w:val="28"/>
        </w:rPr>
      </w:pPr>
      <w:r w:rsidRPr="00291685">
        <w:rPr>
          <w:rFonts w:cs="Times New Roman"/>
          <w:i/>
          <w:color w:val="000000"/>
          <w:sz w:val="28"/>
        </w:rPr>
        <w:t>Таблица 5.1 – Наименование разделов дисциплины «</w:t>
      </w:r>
      <w:r w:rsidR="001A231E">
        <w:rPr>
          <w:rFonts w:cs="Times New Roman"/>
          <w:i/>
          <w:color w:val="000000"/>
          <w:sz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291685">
        <w:rPr>
          <w:rFonts w:cs="Times New Roman"/>
          <w:i/>
          <w:color w:val="000000"/>
          <w:sz w:val="28"/>
        </w:rPr>
        <w:t>» и их содержание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2126"/>
        <w:gridCol w:w="4820"/>
        <w:gridCol w:w="2119"/>
      </w:tblGrid>
      <w:tr w:rsidR="00F82DAA" w:rsidRPr="00CA35FC" w14:paraId="4434A367" w14:textId="77777777" w:rsidTr="00F82DAA">
        <w:tc>
          <w:tcPr>
            <w:tcW w:w="738" w:type="dxa"/>
            <w:vAlign w:val="center"/>
          </w:tcPr>
          <w:p w14:paraId="709FEF41" w14:textId="77777777" w:rsidR="00F82DAA" w:rsidRPr="00CA35FC" w:rsidRDefault="00F82DAA" w:rsidP="00F82DAA">
            <w:pPr>
              <w:tabs>
                <w:tab w:val="left" w:pos="708"/>
              </w:tabs>
              <w:jc w:val="center"/>
              <w:rPr>
                <w:rFonts w:cs="Times New Roman"/>
                <w:bCs/>
                <w:caps/>
                <w:color w:val="000000"/>
                <w:szCs w:val="24"/>
              </w:rPr>
            </w:pPr>
            <w:r w:rsidRPr="00CA35FC">
              <w:rPr>
                <w:rFonts w:cs="Times New Roman"/>
                <w:bCs/>
                <w:color w:val="000000"/>
                <w:szCs w:val="24"/>
              </w:rPr>
              <w:t>№</w:t>
            </w:r>
          </w:p>
          <w:p w14:paraId="42AA7C83" w14:textId="77777777" w:rsidR="00F82DAA" w:rsidRPr="00CA35FC" w:rsidRDefault="00F82DAA" w:rsidP="00F82DAA">
            <w:pPr>
              <w:jc w:val="center"/>
              <w:rPr>
                <w:rFonts w:cs="Times New Roman"/>
                <w:caps/>
                <w:color w:val="000000"/>
                <w:szCs w:val="24"/>
              </w:rPr>
            </w:pPr>
            <w:r w:rsidRPr="00CA35FC">
              <w:rPr>
                <w:rFonts w:cs="Times New Roman"/>
                <w:bCs/>
                <w:color w:val="000000"/>
                <w:szCs w:val="24"/>
              </w:rPr>
              <w:t>раздела</w:t>
            </w:r>
          </w:p>
        </w:tc>
        <w:tc>
          <w:tcPr>
            <w:tcW w:w="2126" w:type="dxa"/>
            <w:vAlign w:val="center"/>
          </w:tcPr>
          <w:p w14:paraId="217776A6" w14:textId="77777777" w:rsidR="00F82DAA" w:rsidRPr="00CA35FC" w:rsidRDefault="00F82DAA" w:rsidP="00F82DAA">
            <w:pPr>
              <w:jc w:val="center"/>
              <w:rPr>
                <w:rFonts w:cs="Times New Roman"/>
                <w:caps/>
                <w:color w:val="000000"/>
                <w:szCs w:val="24"/>
              </w:rPr>
            </w:pPr>
            <w:r w:rsidRPr="00CA35FC">
              <w:rPr>
                <w:rFonts w:cs="Times New Roman"/>
                <w:color w:val="000000"/>
                <w:szCs w:val="24"/>
              </w:rPr>
              <w:t>Наименование раздела</w:t>
            </w:r>
            <w:r>
              <w:rPr>
                <w:rFonts w:cs="Times New Roman"/>
                <w:color w:val="000000"/>
                <w:szCs w:val="24"/>
              </w:rPr>
              <w:t xml:space="preserve"> </w:t>
            </w:r>
            <w:r w:rsidRPr="00CA35FC">
              <w:rPr>
                <w:rFonts w:cs="Times New Roman"/>
                <w:color w:val="000000"/>
                <w:szCs w:val="24"/>
              </w:rPr>
              <w:t>дисциплины</w:t>
            </w:r>
          </w:p>
        </w:tc>
        <w:tc>
          <w:tcPr>
            <w:tcW w:w="4820" w:type="dxa"/>
            <w:vAlign w:val="center"/>
          </w:tcPr>
          <w:p w14:paraId="7F0F7599" w14:textId="77777777" w:rsidR="00F82DAA" w:rsidRPr="00CA35FC" w:rsidRDefault="00F82DAA" w:rsidP="00F82DAA">
            <w:pPr>
              <w:jc w:val="center"/>
              <w:rPr>
                <w:rFonts w:cs="Times New Roman"/>
                <w:caps/>
                <w:color w:val="000000"/>
                <w:szCs w:val="24"/>
              </w:rPr>
            </w:pPr>
            <w:r w:rsidRPr="00CA35FC">
              <w:rPr>
                <w:rFonts w:cs="Times New Roman"/>
                <w:color w:val="000000"/>
                <w:szCs w:val="24"/>
              </w:rPr>
              <w:t>Содержание раздела</w:t>
            </w:r>
          </w:p>
        </w:tc>
        <w:tc>
          <w:tcPr>
            <w:tcW w:w="2119" w:type="dxa"/>
            <w:vAlign w:val="center"/>
          </w:tcPr>
          <w:p w14:paraId="0F1F70BC" w14:textId="77777777" w:rsidR="00F82DAA" w:rsidRPr="00CA35FC" w:rsidRDefault="00F82DAA" w:rsidP="00F82DAA">
            <w:pPr>
              <w:jc w:val="center"/>
              <w:rPr>
                <w:rFonts w:cs="Times New Roman"/>
                <w:caps/>
                <w:color w:val="000000"/>
                <w:szCs w:val="24"/>
              </w:rPr>
            </w:pPr>
            <w:r w:rsidRPr="00CA35FC">
              <w:rPr>
                <w:rFonts w:cs="Times New Roman"/>
                <w:color w:val="000000"/>
                <w:szCs w:val="24"/>
              </w:rPr>
              <w:t>Код планируемого результата обучения</w:t>
            </w:r>
          </w:p>
        </w:tc>
      </w:tr>
      <w:tr w:rsidR="00F82DAA" w:rsidRPr="00CA35FC" w14:paraId="32D6F0CC" w14:textId="77777777" w:rsidTr="00F82DAA">
        <w:tc>
          <w:tcPr>
            <w:tcW w:w="738" w:type="dxa"/>
            <w:vAlign w:val="center"/>
          </w:tcPr>
          <w:p w14:paraId="326D8EB8" w14:textId="77777777" w:rsidR="00F82DAA" w:rsidRPr="00CA35FC" w:rsidRDefault="00F82DAA" w:rsidP="00F82DAA">
            <w:pPr>
              <w:widowControl w:val="0"/>
              <w:autoSpaceDE w:val="0"/>
              <w:autoSpaceDN w:val="0"/>
              <w:jc w:val="center"/>
              <w:rPr>
                <w:rFonts w:cs="Times New Roman"/>
                <w:caps/>
                <w:color w:val="000000"/>
                <w:szCs w:val="24"/>
              </w:rPr>
            </w:pPr>
            <w:r w:rsidRPr="00CA35FC">
              <w:rPr>
                <w:rFonts w:cs="Times New Roman"/>
                <w:color w:val="000000"/>
                <w:szCs w:val="24"/>
              </w:rPr>
              <w:t>1</w:t>
            </w:r>
          </w:p>
        </w:tc>
        <w:tc>
          <w:tcPr>
            <w:tcW w:w="2126" w:type="dxa"/>
            <w:vAlign w:val="center"/>
          </w:tcPr>
          <w:p w14:paraId="3008FCB1" w14:textId="77777777" w:rsidR="00F82DAA" w:rsidRPr="00CA35FC" w:rsidRDefault="00F82DAA" w:rsidP="00F82DAA">
            <w:pPr>
              <w:widowControl w:val="0"/>
              <w:autoSpaceDE w:val="0"/>
              <w:autoSpaceDN w:val="0"/>
              <w:jc w:val="center"/>
              <w:rPr>
                <w:rFonts w:cs="Times New Roman"/>
                <w:caps/>
                <w:color w:val="000000"/>
                <w:szCs w:val="24"/>
              </w:rPr>
            </w:pPr>
            <w:r w:rsidRPr="00CA35FC">
              <w:rPr>
                <w:rFonts w:cs="Times New Roman"/>
                <w:color w:val="000000"/>
                <w:szCs w:val="24"/>
              </w:rPr>
              <w:t>2</w:t>
            </w:r>
          </w:p>
        </w:tc>
        <w:tc>
          <w:tcPr>
            <w:tcW w:w="4820" w:type="dxa"/>
            <w:vAlign w:val="center"/>
          </w:tcPr>
          <w:p w14:paraId="63D2CF97" w14:textId="77777777" w:rsidR="00F82DAA" w:rsidRPr="00CA35FC" w:rsidRDefault="00F82DAA" w:rsidP="00F82DAA">
            <w:pPr>
              <w:widowControl w:val="0"/>
              <w:autoSpaceDE w:val="0"/>
              <w:autoSpaceDN w:val="0"/>
              <w:jc w:val="center"/>
              <w:rPr>
                <w:rFonts w:cs="Times New Roman"/>
                <w:caps/>
                <w:color w:val="000000"/>
                <w:szCs w:val="24"/>
              </w:rPr>
            </w:pPr>
            <w:r w:rsidRPr="00CA35FC">
              <w:rPr>
                <w:rFonts w:cs="Times New Roman"/>
                <w:color w:val="000000"/>
                <w:szCs w:val="24"/>
              </w:rPr>
              <w:t>3</w:t>
            </w:r>
          </w:p>
        </w:tc>
        <w:tc>
          <w:tcPr>
            <w:tcW w:w="2119" w:type="dxa"/>
          </w:tcPr>
          <w:p w14:paraId="2972C406" w14:textId="77777777" w:rsidR="00F82DAA" w:rsidRPr="00CA35FC" w:rsidRDefault="00F82DAA" w:rsidP="00F82DAA">
            <w:pPr>
              <w:widowControl w:val="0"/>
              <w:autoSpaceDE w:val="0"/>
              <w:autoSpaceDN w:val="0"/>
              <w:jc w:val="center"/>
              <w:rPr>
                <w:rFonts w:cs="Times New Roman"/>
                <w:caps/>
                <w:color w:val="000000"/>
                <w:szCs w:val="24"/>
              </w:rPr>
            </w:pPr>
            <w:r w:rsidRPr="00CA35FC">
              <w:rPr>
                <w:rFonts w:cs="Times New Roman"/>
                <w:color w:val="000000"/>
                <w:szCs w:val="24"/>
              </w:rPr>
              <w:t>4</w:t>
            </w:r>
          </w:p>
        </w:tc>
      </w:tr>
      <w:tr w:rsidR="00F82DAA" w:rsidRPr="00CA35FC" w14:paraId="1C023FBC" w14:textId="77777777" w:rsidTr="00F82DAA">
        <w:tc>
          <w:tcPr>
            <w:tcW w:w="738" w:type="dxa"/>
          </w:tcPr>
          <w:p w14:paraId="7AE09B0C" w14:textId="77777777" w:rsidR="00F82DAA" w:rsidRPr="00C27728" w:rsidRDefault="00F82DAA" w:rsidP="00F82DAA">
            <w:pPr>
              <w:pStyle w:val="afa"/>
              <w:numPr>
                <w:ilvl w:val="0"/>
                <w:numId w:val="9"/>
              </w:numPr>
              <w:tabs>
                <w:tab w:val="left" w:pos="708"/>
              </w:tabs>
              <w:ind w:left="0" w:firstLine="0"/>
              <w:contextualSpacing w:val="0"/>
              <w:jc w:val="center"/>
              <w:rPr>
                <w:color w:val="000000"/>
                <w:szCs w:val="24"/>
              </w:rPr>
            </w:pPr>
          </w:p>
        </w:tc>
        <w:tc>
          <w:tcPr>
            <w:tcW w:w="2126" w:type="dxa"/>
          </w:tcPr>
          <w:p w14:paraId="15A90C81" w14:textId="77777777" w:rsidR="00F82DAA" w:rsidRPr="003D274F" w:rsidRDefault="00F82DAA" w:rsidP="00CF6E5B">
            <w:pPr>
              <w:rPr>
                <w:rFonts w:cs="Times New Roman"/>
                <w:caps/>
                <w:color w:val="000000"/>
                <w:szCs w:val="24"/>
              </w:rPr>
            </w:pPr>
            <w:r>
              <w:rPr>
                <w:rFonts w:cs="Times New Roman"/>
                <w:color w:val="000000"/>
                <w:szCs w:val="24"/>
              </w:rPr>
              <w:t>Т</w:t>
            </w:r>
            <w:r w:rsidRPr="00FF74D9">
              <w:rPr>
                <w:rFonts w:cs="Times New Roman"/>
                <w:color w:val="000000"/>
                <w:szCs w:val="24"/>
              </w:rPr>
              <w:t>ранспортно-технологически</w:t>
            </w:r>
            <w:r>
              <w:rPr>
                <w:rFonts w:cs="Times New Roman"/>
                <w:color w:val="000000"/>
                <w:szCs w:val="24"/>
              </w:rPr>
              <w:t>е</w:t>
            </w:r>
            <w:r w:rsidRPr="00FF74D9">
              <w:rPr>
                <w:rFonts w:cs="Times New Roman"/>
                <w:color w:val="000000"/>
                <w:szCs w:val="24"/>
              </w:rPr>
              <w:t xml:space="preserve"> машин</w:t>
            </w:r>
            <w:r>
              <w:rPr>
                <w:rFonts w:cs="Times New Roman"/>
                <w:color w:val="000000"/>
                <w:szCs w:val="24"/>
              </w:rPr>
              <w:t>ы</w:t>
            </w:r>
            <w:r w:rsidRPr="00FF74D9">
              <w:rPr>
                <w:rFonts w:cs="Times New Roman"/>
                <w:color w:val="000000"/>
                <w:szCs w:val="24"/>
              </w:rPr>
              <w:t xml:space="preserve"> для </w:t>
            </w:r>
            <w:r>
              <w:rPr>
                <w:rFonts w:cs="Times New Roman"/>
                <w:color w:val="000000"/>
                <w:szCs w:val="24"/>
              </w:rPr>
              <w:t xml:space="preserve">АПК. Классификация </w:t>
            </w:r>
            <w:r w:rsidRPr="00FF74D9">
              <w:rPr>
                <w:rFonts w:cs="Times New Roman"/>
                <w:color w:val="000000"/>
                <w:szCs w:val="24"/>
              </w:rPr>
              <w:t xml:space="preserve">и </w:t>
            </w:r>
            <w:r>
              <w:rPr>
                <w:rFonts w:cs="Times New Roman"/>
                <w:color w:val="000000"/>
                <w:szCs w:val="24"/>
              </w:rPr>
              <w:t>к</w:t>
            </w:r>
            <w:r w:rsidRPr="00826561">
              <w:rPr>
                <w:rFonts w:cs="Times New Roman"/>
                <w:color w:val="000000"/>
                <w:szCs w:val="24"/>
              </w:rPr>
              <w:t>онструктивные особенности</w:t>
            </w:r>
          </w:p>
        </w:tc>
        <w:tc>
          <w:tcPr>
            <w:tcW w:w="4820" w:type="dxa"/>
          </w:tcPr>
          <w:p w14:paraId="11516F22" w14:textId="77777777" w:rsidR="00F82DAA" w:rsidRPr="003D274F" w:rsidRDefault="00F82DAA" w:rsidP="00F82DAA">
            <w:pPr>
              <w:jc w:val="both"/>
              <w:rPr>
                <w:rFonts w:cs="Times New Roman"/>
                <w:caps/>
                <w:color w:val="000000"/>
                <w:szCs w:val="24"/>
              </w:rPr>
            </w:pPr>
            <w:r>
              <w:rPr>
                <w:rFonts w:cs="Times New Roman"/>
                <w:color w:val="000000"/>
                <w:szCs w:val="24"/>
              </w:rPr>
              <w:t>К</w:t>
            </w:r>
            <w:r w:rsidRPr="00826561">
              <w:rPr>
                <w:rFonts w:cs="Times New Roman"/>
                <w:color w:val="000000"/>
                <w:szCs w:val="24"/>
              </w:rPr>
              <w:t>онструктивные особенности</w:t>
            </w:r>
            <w:r>
              <w:rPr>
                <w:rFonts w:cs="Times New Roman"/>
                <w:color w:val="000000"/>
                <w:szCs w:val="24"/>
              </w:rPr>
              <w:t>, принцип работы и</w:t>
            </w:r>
            <w:r w:rsidRPr="00F32435">
              <w:rPr>
                <w:rFonts w:cs="Times New Roman"/>
                <w:color w:val="000000"/>
                <w:szCs w:val="24"/>
              </w:rPr>
              <w:t xml:space="preserve"> средства механизации и автоматизации</w:t>
            </w:r>
            <w:r>
              <w:rPr>
                <w:rFonts w:cs="Times New Roman"/>
                <w:color w:val="000000"/>
                <w:szCs w:val="24"/>
              </w:rPr>
              <w:t xml:space="preserve"> </w:t>
            </w:r>
            <w:r w:rsidRPr="00FF74D9">
              <w:rPr>
                <w:rFonts w:cs="Times New Roman"/>
                <w:color w:val="000000"/>
                <w:szCs w:val="24"/>
              </w:rPr>
              <w:t>специальных транспортно-технологических машин для агропромышленного комплекса</w:t>
            </w:r>
            <w:r w:rsidRPr="00CF5B26">
              <w:rPr>
                <w:rFonts w:cs="Times New Roman"/>
                <w:color w:val="000000"/>
                <w:szCs w:val="24"/>
              </w:rPr>
              <w:t xml:space="preserve">. Современные проблемы обеспечения работоспособности машин. Особенности эксплуатации. </w:t>
            </w:r>
            <w:r>
              <w:rPr>
                <w:rFonts w:cs="Times New Roman"/>
                <w:color w:val="000000"/>
                <w:szCs w:val="24"/>
              </w:rPr>
              <w:t>Природные и производственные ф</w:t>
            </w:r>
            <w:r w:rsidRPr="00CF5B26">
              <w:rPr>
                <w:rFonts w:cs="Times New Roman"/>
                <w:color w:val="000000"/>
                <w:szCs w:val="24"/>
              </w:rPr>
              <w:t>акторы, влияющие на техническое состояние</w:t>
            </w:r>
            <w:r>
              <w:rPr>
                <w:rFonts w:cs="Times New Roman"/>
                <w:color w:val="000000"/>
                <w:szCs w:val="24"/>
              </w:rPr>
              <w:t xml:space="preserve">, </w:t>
            </w:r>
            <w:r w:rsidRPr="00536F69">
              <w:rPr>
                <w:rFonts w:cs="Times New Roman"/>
                <w:color w:val="000000"/>
                <w:szCs w:val="24"/>
              </w:rPr>
              <w:t>качественный и количественный состав</w:t>
            </w:r>
            <w:r w:rsidRPr="00CF5B26">
              <w:rPr>
                <w:rFonts w:cs="Times New Roman"/>
                <w:color w:val="000000"/>
                <w:szCs w:val="24"/>
              </w:rPr>
              <w:t xml:space="preserve"> машин при эксплуатации.</w:t>
            </w:r>
          </w:p>
        </w:tc>
        <w:tc>
          <w:tcPr>
            <w:tcW w:w="2119" w:type="dxa"/>
          </w:tcPr>
          <w:p w14:paraId="7C211CA7" w14:textId="77777777" w:rsidR="00F82DAA" w:rsidRPr="00002139" w:rsidRDefault="00F82DAA" w:rsidP="00F82DAA">
            <w:pPr>
              <w:rPr>
                <w:rFonts w:cs="Times New Roman"/>
                <w:caps/>
                <w:color w:val="000000"/>
                <w:szCs w:val="24"/>
              </w:rPr>
            </w:pPr>
            <w:r w:rsidRPr="00002139">
              <w:rPr>
                <w:rFonts w:cs="Times New Roman"/>
                <w:bCs/>
                <w:color w:val="000000"/>
                <w:szCs w:val="24"/>
              </w:rPr>
              <w:t>З6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1D552071" w14:textId="77777777" w:rsidR="00F82DAA" w:rsidRPr="00002139" w:rsidRDefault="00F82DAA" w:rsidP="00F82DAA">
            <w:pPr>
              <w:rPr>
                <w:rFonts w:cs="Times New Roman"/>
                <w:caps/>
                <w:color w:val="000000"/>
                <w:szCs w:val="24"/>
              </w:rPr>
            </w:pPr>
            <w:r w:rsidRPr="00002139">
              <w:rPr>
                <w:rFonts w:cs="Times New Roman"/>
                <w:bCs/>
                <w:color w:val="000000"/>
                <w:szCs w:val="24"/>
              </w:rPr>
              <w:t>У6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65CA4692" w14:textId="77777777" w:rsidR="00F82DAA" w:rsidRPr="00AA3796" w:rsidRDefault="00F82DAA" w:rsidP="00F82DAA">
            <w:pPr>
              <w:rPr>
                <w:rFonts w:cs="Times New Roman"/>
                <w:caps/>
                <w:color w:val="000000"/>
                <w:szCs w:val="24"/>
              </w:rPr>
            </w:pPr>
          </w:p>
        </w:tc>
      </w:tr>
      <w:tr w:rsidR="00F82DAA" w:rsidRPr="00CA35FC" w14:paraId="37E7FC69" w14:textId="77777777" w:rsidTr="00F82DAA">
        <w:tc>
          <w:tcPr>
            <w:tcW w:w="738" w:type="dxa"/>
          </w:tcPr>
          <w:p w14:paraId="1D53C9F8" w14:textId="77777777" w:rsidR="00F82DAA" w:rsidRPr="00C27728" w:rsidRDefault="00F82DAA" w:rsidP="00F82DAA">
            <w:pPr>
              <w:pStyle w:val="afa"/>
              <w:numPr>
                <w:ilvl w:val="0"/>
                <w:numId w:val="9"/>
              </w:numPr>
              <w:tabs>
                <w:tab w:val="left" w:pos="708"/>
              </w:tabs>
              <w:ind w:left="0" w:firstLine="0"/>
              <w:contextualSpacing w:val="0"/>
              <w:jc w:val="center"/>
              <w:rPr>
                <w:color w:val="000000"/>
                <w:szCs w:val="24"/>
              </w:rPr>
            </w:pPr>
          </w:p>
        </w:tc>
        <w:tc>
          <w:tcPr>
            <w:tcW w:w="2126" w:type="dxa"/>
          </w:tcPr>
          <w:p w14:paraId="3277EB30" w14:textId="77777777" w:rsidR="00F82DAA" w:rsidRPr="00FF74D9" w:rsidRDefault="00F82DAA" w:rsidP="00CF6E5B">
            <w:pPr>
              <w:rPr>
                <w:rFonts w:cs="Times New Roman"/>
                <w:bCs/>
                <w:caps/>
                <w:color w:val="000000"/>
                <w:szCs w:val="24"/>
              </w:rPr>
            </w:pPr>
            <w:r>
              <w:rPr>
                <w:rFonts w:cs="Times New Roman"/>
                <w:color w:val="000000"/>
                <w:szCs w:val="24"/>
              </w:rPr>
              <w:t>Т</w:t>
            </w:r>
            <w:r w:rsidRPr="00FF74D9">
              <w:rPr>
                <w:rFonts w:cs="Times New Roman"/>
                <w:color w:val="000000"/>
                <w:szCs w:val="24"/>
              </w:rPr>
              <w:t>ранспортно-технологически</w:t>
            </w:r>
            <w:r>
              <w:rPr>
                <w:rFonts w:cs="Times New Roman"/>
                <w:color w:val="000000"/>
                <w:szCs w:val="24"/>
              </w:rPr>
              <w:t>е</w:t>
            </w:r>
            <w:r w:rsidRPr="00FF74D9">
              <w:rPr>
                <w:rFonts w:cs="Times New Roman"/>
                <w:color w:val="000000"/>
                <w:szCs w:val="24"/>
              </w:rPr>
              <w:t xml:space="preserve"> машин</w:t>
            </w:r>
            <w:r>
              <w:rPr>
                <w:rFonts w:cs="Times New Roman"/>
                <w:color w:val="000000"/>
                <w:szCs w:val="24"/>
              </w:rPr>
              <w:t>ы</w:t>
            </w:r>
            <w:r w:rsidRPr="00FF74D9">
              <w:rPr>
                <w:rFonts w:cs="Times New Roman"/>
                <w:color w:val="000000"/>
                <w:szCs w:val="24"/>
              </w:rPr>
              <w:t xml:space="preserve"> для </w:t>
            </w:r>
            <w:r>
              <w:rPr>
                <w:rFonts w:cs="Times New Roman"/>
                <w:color w:val="000000"/>
                <w:szCs w:val="24"/>
              </w:rPr>
              <w:t xml:space="preserve">ЖКХ. Классификация </w:t>
            </w:r>
            <w:r w:rsidRPr="00FF74D9">
              <w:rPr>
                <w:rFonts w:cs="Times New Roman"/>
                <w:color w:val="000000"/>
                <w:szCs w:val="24"/>
              </w:rPr>
              <w:t xml:space="preserve">и </w:t>
            </w:r>
            <w:r>
              <w:rPr>
                <w:rFonts w:cs="Times New Roman"/>
                <w:color w:val="000000"/>
                <w:szCs w:val="24"/>
              </w:rPr>
              <w:t>к</w:t>
            </w:r>
            <w:r w:rsidRPr="00826561">
              <w:rPr>
                <w:rFonts w:cs="Times New Roman"/>
                <w:color w:val="000000"/>
                <w:szCs w:val="24"/>
              </w:rPr>
              <w:t>онструктивные особенности</w:t>
            </w:r>
          </w:p>
        </w:tc>
        <w:tc>
          <w:tcPr>
            <w:tcW w:w="4820" w:type="dxa"/>
          </w:tcPr>
          <w:p w14:paraId="3D865DD7" w14:textId="77777777" w:rsidR="00F82DAA" w:rsidRPr="00371AE3" w:rsidRDefault="00F82DAA" w:rsidP="00F82DAA">
            <w:pPr>
              <w:jc w:val="both"/>
              <w:rPr>
                <w:rFonts w:cs="Times New Roman"/>
                <w:caps/>
                <w:color w:val="000000"/>
                <w:szCs w:val="24"/>
              </w:rPr>
            </w:pPr>
            <w:r>
              <w:rPr>
                <w:rFonts w:cs="Times New Roman"/>
                <w:color w:val="000000"/>
                <w:szCs w:val="24"/>
              </w:rPr>
              <w:t>К</w:t>
            </w:r>
            <w:r w:rsidRPr="00826561">
              <w:rPr>
                <w:rFonts w:cs="Times New Roman"/>
                <w:color w:val="000000"/>
                <w:szCs w:val="24"/>
              </w:rPr>
              <w:t>онструктивные особенности</w:t>
            </w:r>
            <w:r>
              <w:rPr>
                <w:rFonts w:cs="Times New Roman"/>
                <w:color w:val="000000"/>
                <w:szCs w:val="24"/>
              </w:rPr>
              <w:t xml:space="preserve">, принцип работы и </w:t>
            </w:r>
            <w:r w:rsidRPr="00F32435">
              <w:rPr>
                <w:rFonts w:cs="Times New Roman"/>
                <w:color w:val="000000"/>
                <w:szCs w:val="24"/>
              </w:rPr>
              <w:t>средства механизации и автоматизации</w:t>
            </w:r>
            <w:r>
              <w:rPr>
                <w:rFonts w:cs="Times New Roman"/>
                <w:color w:val="000000"/>
                <w:szCs w:val="24"/>
              </w:rPr>
              <w:t xml:space="preserve"> </w:t>
            </w:r>
            <w:r w:rsidRPr="00FF74D9">
              <w:rPr>
                <w:rFonts w:cs="Times New Roman"/>
                <w:color w:val="000000"/>
                <w:szCs w:val="24"/>
              </w:rPr>
              <w:t xml:space="preserve">специальных транспортно-технологических машин для </w:t>
            </w:r>
            <w:r>
              <w:rPr>
                <w:rFonts w:cs="Times New Roman"/>
                <w:color w:val="000000"/>
                <w:szCs w:val="24"/>
              </w:rPr>
              <w:t>жилищно-коммунального хозяйства</w:t>
            </w:r>
            <w:r w:rsidRPr="00CF5B26">
              <w:rPr>
                <w:rFonts w:cs="Times New Roman"/>
                <w:color w:val="000000"/>
                <w:szCs w:val="24"/>
              </w:rPr>
              <w:t xml:space="preserve">. Современные проблемы обеспечения работоспособности машин. Особенности эксплуатации. </w:t>
            </w:r>
            <w:r>
              <w:rPr>
                <w:rFonts w:cs="Times New Roman"/>
                <w:color w:val="000000"/>
                <w:szCs w:val="24"/>
              </w:rPr>
              <w:t>Природные и производственные ф</w:t>
            </w:r>
            <w:r w:rsidRPr="00CF5B26">
              <w:rPr>
                <w:rFonts w:cs="Times New Roman"/>
                <w:color w:val="000000"/>
                <w:szCs w:val="24"/>
              </w:rPr>
              <w:t>акторы, влияющие на техническое состояние</w:t>
            </w:r>
            <w:r>
              <w:rPr>
                <w:rFonts w:cs="Times New Roman"/>
                <w:color w:val="000000"/>
                <w:szCs w:val="24"/>
              </w:rPr>
              <w:t xml:space="preserve">, </w:t>
            </w:r>
            <w:r w:rsidRPr="00536F69">
              <w:rPr>
                <w:rFonts w:cs="Times New Roman"/>
                <w:color w:val="000000"/>
                <w:szCs w:val="24"/>
              </w:rPr>
              <w:t>качественный и количественный состав</w:t>
            </w:r>
            <w:r w:rsidRPr="00CF5B26">
              <w:rPr>
                <w:rFonts w:cs="Times New Roman"/>
                <w:color w:val="000000"/>
                <w:szCs w:val="24"/>
              </w:rPr>
              <w:t xml:space="preserve"> машин при эксплуатации.</w:t>
            </w:r>
          </w:p>
        </w:tc>
        <w:tc>
          <w:tcPr>
            <w:tcW w:w="2119" w:type="dxa"/>
          </w:tcPr>
          <w:p w14:paraId="66CACCEE" w14:textId="77777777" w:rsidR="00F82DAA" w:rsidRPr="00002139" w:rsidRDefault="00F82DAA" w:rsidP="00F82DAA">
            <w:pPr>
              <w:rPr>
                <w:rFonts w:cs="Times New Roman"/>
                <w:caps/>
                <w:color w:val="000000"/>
                <w:szCs w:val="24"/>
              </w:rPr>
            </w:pPr>
            <w:r w:rsidRPr="00002139">
              <w:rPr>
                <w:rFonts w:cs="Times New Roman"/>
                <w:bCs/>
                <w:color w:val="000000"/>
                <w:szCs w:val="24"/>
              </w:rPr>
              <w:t>З6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0D24BFC6" w14:textId="77777777" w:rsidR="00F82DAA" w:rsidRPr="00002139" w:rsidRDefault="00F82DAA" w:rsidP="00F82DAA">
            <w:pPr>
              <w:rPr>
                <w:rFonts w:cs="Times New Roman"/>
                <w:caps/>
                <w:color w:val="000000"/>
                <w:szCs w:val="24"/>
              </w:rPr>
            </w:pPr>
            <w:r w:rsidRPr="00002139">
              <w:rPr>
                <w:rFonts w:cs="Times New Roman"/>
                <w:bCs/>
                <w:color w:val="000000"/>
                <w:szCs w:val="24"/>
              </w:rPr>
              <w:t>У6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55DDC554" w14:textId="77777777" w:rsidR="00F82DAA" w:rsidRPr="00002139" w:rsidRDefault="00F82DAA" w:rsidP="00F82DAA">
            <w:pPr>
              <w:rPr>
                <w:rFonts w:cs="Times New Roman"/>
                <w:bCs/>
                <w:caps/>
                <w:color w:val="000000"/>
                <w:szCs w:val="24"/>
              </w:rPr>
            </w:pPr>
          </w:p>
        </w:tc>
      </w:tr>
      <w:tr w:rsidR="00F82DAA" w:rsidRPr="00CA35FC" w14:paraId="6ED8C9F1" w14:textId="77777777" w:rsidTr="00F82DAA">
        <w:tc>
          <w:tcPr>
            <w:tcW w:w="738" w:type="dxa"/>
          </w:tcPr>
          <w:p w14:paraId="59CB1A44" w14:textId="77777777" w:rsidR="00F82DAA" w:rsidRPr="00C27728" w:rsidRDefault="00F82DAA" w:rsidP="00F82DAA">
            <w:pPr>
              <w:pStyle w:val="afa"/>
              <w:numPr>
                <w:ilvl w:val="0"/>
                <w:numId w:val="9"/>
              </w:numPr>
              <w:tabs>
                <w:tab w:val="left" w:pos="708"/>
              </w:tabs>
              <w:ind w:left="0" w:firstLine="0"/>
              <w:contextualSpacing w:val="0"/>
              <w:jc w:val="center"/>
              <w:rPr>
                <w:color w:val="000000"/>
                <w:szCs w:val="24"/>
              </w:rPr>
            </w:pPr>
          </w:p>
        </w:tc>
        <w:tc>
          <w:tcPr>
            <w:tcW w:w="2126" w:type="dxa"/>
          </w:tcPr>
          <w:p w14:paraId="5FBB7F8A" w14:textId="77777777" w:rsidR="00F82DAA" w:rsidRPr="00FF74D9" w:rsidRDefault="00F82DAA" w:rsidP="00CF6E5B">
            <w:pPr>
              <w:rPr>
                <w:rFonts w:cs="Times New Roman"/>
                <w:caps/>
                <w:color w:val="000000"/>
                <w:szCs w:val="24"/>
              </w:rPr>
            </w:pPr>
            <w:r w:rsidRPr="00FF74D9">
              <w:rPr>
                <w:rFonts w:cs="Times New Roman"/>
                <w:bCs/>
                <w:color w:val="000000"/>
                <w:szCs w:val="24"/>
              </w:rPr>
              <w:t>Эксплуатационные свойства транспортно-технологических машин для АПК и ЖКХ</w:t>
            </w:r>
          </w:p>
        </w:tc>
        <w:tc>
          <w:tcPr>
            <w:tcW w:w="4820" w:type="dxa"/>
          </w:tcPr>
          <w:p w14:paraId="3718ACFF" w14:textId="77777777" w:rsidR="00F82DAA" w:rsidRPr="006924C7" w:rsidRDefault="00F82DAA" w:rsidP="00F82DAA">
            <w:pPr>
              <w:jc w:val="both"/>
              <w:rPr>
                <w:rFonts w:cs="Times New Roman"/>
                <w:caps/>
                <w:color w:val="000000"/>
                <w:spacing w:val="-6"/>
                <w:szCs w:val="24"/>
              </w:rPr>
            </w:pPr>
            <w:r w:rsidRPr="006924C7">
              <w:rPr>
                <w:rFonts w:cs="Times New Roman"/>
                <w:color w:val="000000"/>
                <w:spacing w:val="-6"/>
                <w:szCs w:val="24"/>
              </w:rPr>
              <w:t xml:space="preserve">Классификация эксплуатационных свойств, условия и эффективность эксплуатации </w:t>
            </w:r>
            <w:r w:rsidRPr="006924C7">
              <w:rPr>
                <w:rFonts w:cs="Times New Roman"/>
                <w:iCs/>
                <w:color w:val="000000"/>
                <w:spacing w:val="-6"/>
                <w:szCs w:val="24"/>
              </w:rPr>
              <w:t>транспортно-технологических машин для АПК и ЖКХ</w:t>
            </w:r>
            <w:r w:rsidRPr="006924C7">
              <w:rPr>
                <w:rFonts w:cs="Times New Roman"/>
                <w:color w:val="000000"/>
                <w:spacing w:val="-6"/>
                <w:szCs w:val="24"/>
              </w:rPr>
              <w:t xml:space="preserve">. </w:t>
            </w:r>
            <w:r w:rsidRPr="006924C7">
              <w:rPr>
                <w:rFonts w:cs="Times New Roman"/>
                <w:iCs/>
                <w:color w:val="000000"/>
                <w:spacing w:val="-6"/>
                <w:szCs w:val="24"/>
              </w:rPr>
              <w:t>Правила технической эксплуатации и ремонта транспортно-технологических машин различного назначения (сельскохозяйственных, транспортных, подъемно-транспортных, строительных, дорожно-строительных, специальных и иных машин и их комплексов), их агрегатов, систем и элементов. Требования охраны труда и нормативной технической документации, технических регламентов, национальных и международных стандартов в отношении транспортно-технологических машин для АПК и ЖКХ</w:t>
            </w:r>
          </w:p>
        </w:tc>
        <w:tc>
          <w:tcPr>
            <w:tcW w:w="2119" w:type="dxa"/>
          </w:tcPr>
          <w:p w14:paraId="48B180A3" w14:textId="77777777" w:rsidR="00F82DAA" w:rsidRPr="00002139" w:rsidRDefault="00F82DAA" w:rsidP="00F82DAA">
            <w:pPr>
              <w:rPr>
                <w:rFonts w:cs="Times New Roman"/>
                <w:caps/>
                <w:color w:val="000000"/>
                <w:szCs w:val="24"/>
              </w:rPr>
            </w:pPr>
            <w:r w:rsidRPr="00002139">
              <w:rPr>
                <w:rFonts w:cs="Times New Roman"/>
                <w:bCs/>
                <w:color w:val="000000"/>
                <w:szCs w:val="24"/>
              </w:rPr>
              <w:t>З6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5CA0CA6D" w14:textId="77777777" w:rsidR="00F82DAA" w:rsidRPr="00002139" w:rsidRDefault="00F82DAA" w:rsidP="00F82DAA">
            <w:pPr>
              <w:rPr>
                <w:rFonts w:cs="Times New Roman"/>
                <w:caps/>
                <w:color w:val="000000"/>
                <w:szCs w:val="24"/>
              </w:rPr>
            </w:pPr>
            <w:r w:rsidRPr="00002139">
              <w:rPr>
                <w:rFonts w:cs="Times New Roman"/>
                <w:bCs/>
                <w:color w:val="000000"/>
                <w:szCs w:val="24"/>
              </w:rPr>
              <w:t>У6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1F828FF1" w14:textId="77777777" w:rsidR="00F82DAA" w:rsidRPr="008D0BF1" w:rsidRDefault="00F82DAA" w:rsidP="00F82DAA">
            <w:pPr>
              <w:rPr>
                <w:rFonts w:cs="Times New Roman"/>
                <w:caps/>
                <w:color w:val="000000"/>
                <w:szCs w:val="24"/>
                <w:highlight w:val="yellow"/>
              </w:rPr>
            </w:pPr>
            <w:r w:rsidRPr="00002139">
              <w:rPr>
                <w:rFonts w:cs="Times New Roman"/>
                <w:bCs/>
                <w:color w:val="000000"/>
                <w:szCs w:val="24"/>
              </w:rPr>
              <w:t>В6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tc>
      </w:tr>
    </w:tbl>
    <w:p w14:paraId="0DC82800" w14:textId="77777777" w:rsidR="005D74C4" w:rsidRDefault="005D74C4" w:rsidP="005D74C4">
      <w:pPr>
        <w:ind w:firstLine="709"/>
        <w:jc w:val="both"/>
        <w:rPr>
          <w:rFonts w:cs="Times New Roman"/>
          <w:caps/>
        </w:rPr>
      </w:pPr>
    </w:p>
    <w:p w14:paraId="52B34ECE" w14:textId="77777777" w:rsidR="00F82DAA" w:rsidRDefault="00F82DAA">
      <w:pPr>
        <w:rPr>
          <w:rFonts w:eastAsia="Calibri" w:cs="Times New Roman"/>
          <w:b/>
          <w:bCs/>
          <w:sz w:val="28"/>
        </w:rPr>
      </w:pPr>
      <w:r>
        <w:rPr>
          <w:rFonts w:eastAsia="Calibri" w:cs="Times New Roman"/>
          <w:b/>
          <w:bCs/>
          <w:sz w:val="28"/>
        </w:rPr>
        <w:br w:type="page"/>
      </w:r>
    </w:p>
    <w:p w14:paraId="43E327A0" w14:textId="77777777" w:rsidR="00AA1D25" w:rsidRPr="00291685" w:rsidRDefault="00873CBC" w:rsidP="005479BA">
      <w:pPr>
        <w:autoSpaceDE w:val="0"/>
        <w:autoSpaceDN w:val="0"/>
        <w:adjustRightInd w:val="0"/>
        <w:jc w:val="center"/>
        <w:rPr>
          <w:rFonts w:eastAsia="Calibri" w:cs="Times New Roman"/>
          <w:b/>
          <w:caps/>
          <w:sz w:val="28"/>
          <w:lang w:eastAsia="en-US"/>
        </w:rPr>
      </w:pPr>
      <w:r w:rsidRPr="00291685">
        <w:rPr>
          <w:rFonts w:eastAsia="Calibri" w:cs="Times New Roman"/>
          <w:b/>
          <w:bCs/>
          <w:sz w:val="28"/>
        </w:rPr>
        <w:lastRenderedPageBreak/>
        <w:t xml:space="preserve">5.2 </w:t>
      </w:r>
      <w:r w:rsidRPr="00291685">
        <w:rPr>
          <w:rFonts w:eastAsia="Calibri" w:cs="Times New Roman"/>
          <w:b/>
          <w:sz w:val="28"/>
          <w:lang w:eastAsia="en-US"/>
        </w:rPr>
        <w:t>Наименование тем лекций и их объем в часах с указанием</w:t>
      </w:r>
    </w:p>
    <w:p w14:paraId="7C740973" w14:textId="77777777" w:rsidR="00873CBC" w:rsidRPr="00291685" w:rsidRDefault="00873CBC" w:rsidP="005479BA">
      <w:pPr>
        <w:autoSpaceDE w:val="0"/>
        <w:autoSpaceDN w:val="0"/>
        <w:adjustRightInd w:val="0"/>
        <w:jc w:val="center"/>
        <w:rPr>
          <w:rFonts w:eastAsia="Calibri" w:cs="Times New Roman"/>
          <w:b/>
          <w:bCs/>
          <w:caps/>
          <w:sz w:val="28"/>
        </w:rPr>
      </w:pPr>
      <w:r w:rsidRPr="00291685">
        <w:rPr>
          <w:rFonts w:eastAsia="Calibri" w:cs="Times New Roman"/>
          <w:b/>
          <w:sz w:val="28"/>
          <w:lang w:eastAsia="en-US"/>
        </w:rPr>
        <w:t>рассматриваемых вопросов и формы обучения</w:t>
      </w:r>
    </w:p>
    <w:p w14:paraId="0A9B894D" w14:textId="77777777" w:rsidR="00873CBC" w:rsidRPr="00291685" w:rsidRDefault="00873CBC" w:rsidP="003B20F3">
      <w:pPr>
        <w:widowControl w:val="0"/>
        <w:autoSpaceDE w:val="0"/>
        <w:autoSpaceDN w:val="0"/>
        <w:jc w:val="both"/>
        <w:rPr>
          <w:rFonts w:cs="Times New Roman"/>
          <w:caps/>
          <w:sz w:val="28"/>
        </w:rPr>
      </w:pPr>
    </w:p>
    <w:p w14:paraId="0BEF00A7" w14:textId="77777777" w:rsidR="00A8036A" w:rsidRPr="00291685" w:rsidRDefault="00A8036A" w:rsidP="00D410F8">
      <w:pPr>
        <w:widowControl w:val="0"/>
        <w:autoSpaceDE w:val="0"/>
        <w:autoSpaceDN w:val="0"/>
        <w:spacing w:after="60"/>
        <w:ind w:left="1985" w:hanging="1985"/>
        <w:jc w:val="both"/>
        <w:rPr>
          <w:rFonts w:cs="Times New Roman"/>
          <w:i/>
          <w:caps/>
          <w:sz w:val="28"/>
        </w:rPr>
      </w:pPr>
      <w:r w:rsidRPr="00291685">
        <w:rPr>
          <w:rFonts w:cs="Times New Roman"/>
          <w:i/>
          <w:sz w:val="28"/>
        </w:rPr>
        <w:t>Таблица 5.2</w:t>
      </w:r>
      <w:r w:rsidR="006C5B7C" w:rsidRPr="00291685">
        <w:rPr>
          <w:rFonts w:cs="Times New Roman"/>
          <w:i/>
          <w:sz w:val="28"/>
        </w:rPr>
        <w:t>.1</w:t>
      </w:r>
      <w:r w:rsidRPr="00291685">
        <w:rPr>
          <w:rFonts w:cs="Times New Roman"/>
          <w:i/>
          <w:sz w:val="28"/>
        </w:rPr>
        <w:t xml:space="preserve"> – Наименование тем лекций и их объем в часах с ука</w:t>
      </w:r>
      <w:r w:rsidR="005605AA" w:rsidRPr="00291685">
        <w:rPr>
          <w:rFonts w:cs="Times New Roman"/>
          <w:i/>
          <w:sz w:val="28"/>
        </w:rPr>
        <w:t>занием рассматриваемых вопросов</w:t>
      </w:r>
      <w:r w:rsidR="00EC1D4F" w:rsidRPr="00291685">
        <w:rPr>
          <w:rFonts w:cs="Times New Roman"/>
          <w:i/>
          <w:sz w:val="28"/>
        </w:rPr>
        <w:t xml:space="preserve"> (очная форма обучения)</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9"/>
        <w:gridCol w:w="2410"/>
        <w:gridCol w:w="4677"/>
        <w:gridCol w:w="822"/>
      </w:tblGrid>
      <w:tr w:rsidR="00C741E5" w:rsidRPr="005744DD" w14:paraId="6B4101F8" w14:textId="77777777" w:rsidTr="00113DCD">
        <w:trPr>
          <w:cantSplit/>
        </w:trPr>
        <w:tc>
          <w:tcPr>
            <w:tcW w:w="426" w:type="dxa"/>
            <w:vAlign w:val="center"/>
          </w:tcPr>
          <w:p w14:paraId="6AF8CA8D" w14:textId="77777777" w:rsidR="00E13C8C" w:rsidRPr="005744DD" w:rsidRDefault="00E13C8C" w:rsidP="00401C5D">
            <w:pPr>
              <w:jc w:val="center"/>
            </w:pPr>
            <w:r w:rsidRPr="005744DD">
              <w:t>№</w:t>
            </w:r>
          </w:p>
        </w:tc>
        <w:tc>
          <w:tcPr>
            <w:tcW w:w="1559" w:type="dxa"/>
            <w:vAlign w:val="center"/>
          </w:tcPr>
          <w:p w14:paraId="657F72CA" w14:textId="77777777" w:rsidR="00E13C8C" w:rsidRPr="005744DD" w:rsidRDefault="00E13C8C" w:rsidP="00401C5D">
            <w:pPr>
              <w:jc w:val="center"/>
            </w:pPr>
            <w:r w:rsidRPr="005744DD">
              <w:t>№ раздела дисциплины</w:t>
            </w:r>
          </w:p>
        </w:tc>
        <w:tc>
          <w:tcPr>
            <w:tcW w:w="2410" w:type="dxa"/>
            <w:vAlign w:val="center"/>
          </w:tcPr>
          <w:p w14:paraId="65639B0E" w14:textId="77777777" w:rsidR="00E13C8C" w:rsidRPr="005744DD" w:rsidRDefault="00E13C8C" w:rsidP="00401C5D">
            <w:pPr>
              <w:jc w:val="center"/>
            </w:pPr>
            <w:r w:rsidRPr="005744DD">
              <w:t>Тема лекции</w:t>
            </w:r>
          </w:p>
        </w:tc>
        <w:tc>
          <w:tcPr>
            <w:tcW w:w="4677" w:type="dxa"/>
            <w:vAlign w:val="center"/>
          </w:tcPr>
          <w:p w14:paraId="3940429A" w14:textId="77777777" w:rsidR="00E13C8C" w:rsidRPr="005744DD" w:rsidRDefault="00E13C8C" w:rsidP="00401C5D">
            <w:pPr>
              <w:jc w:val="center"/>
            </w:pPr>
            <w:r w:rsidRPr="005744DD">
              <w:t>Рассматриваемые вопросы</w:t>
            </w:r>
          </w:p>
        </w:tc>
        <w:tc>
          <w:tcPr>
            <w:tcW w:w="822" w:type="dxa"/>
            <w:vAlign w:val="center"/>
          </w:tcPr>
          <w:p w14:paraId="7147D19A" w14:textId="77777777" w:rsidR="00E13C8C" w:rsidRPr="005744DD" w:rsidRDefault="00A84B71" w:rsidP="004C02A7">
            <w:pPr>
              <w:ind w:left="-113"/>
              <w:jc w:val="center"/>
            </w:pPr>
            <w:r w:rsidRPr="005744DD">
              <w:t>Время, ч</w:t>
            </w:r>
          </w:p>
        </w:tc>
      </w:tr>
      <w:tr w:rsidR="00C741E5" w:rsidRPr="005744DD" w14:paraId="382D83B5" w14:textId="77777777" w:rsidTr="00113DCD">
        <w:trPr>
          <w:cantSplit/>
        </w:trPr>
        <w:tc>
          <w:tcPr>
            <w:tcW w:w="426" w:type="dxa"/>
            <w:vAlign w:val="center"/>
          </w:tcPr>
          <w:p w14:paraId="37F57F34" w14:textId="77777777" w:rsidR="00E13C8C" w:rsidRPr="00EB02C1" w:rsidRDefault="00E13C8C" w:rsidP="00401C5D">
            <w:pPr>
              <w:jc w:val="center"/>
              <w:rPr>
                <w:i/>
              </w:rPr>
            </w:pPr>
            <w:r w:rsidRPr="00EB02C1">
              <w:rPr>
                <w:i/>
              </w:rPr>
              <w:t>1</w:t>
            </w:r>
          </w:p>
        </w:tc>
        <w:tc>
          <w:tcPr>
            <w:tcW w:w="1559" w:type="dxa"/>
            <w:vAlign w:val="center"/>
          </w:tcPr>
          <w:p w14:paraId="601DCE52" w14:textId="77777777" w:rsidR="00E13C8C" w:rsidRPr="00EB02C1" w:rsidRDefault="00E13C8C" w:rsidP="00401C5D">
            <w:pPr>
              <w:jc w:val="center"/>
              <w:rPr>
                <w:i/>
              </w:rPr>
            </w:pPr>
            <w:r w:rsidRPr="00EB02C1">
              <w:rPr>
                <w:i/>
              </w:rPr>
              <w:t>2</w:t>
            </w:r>
          </w:p>
        </w:tc>
        <w:tc>
          <w:tcPr>
            <w:tcW w:w="2410" w:type="dxa"/>
            <w:vAlign w:val="center"/>
          </w:tcPr>
          <w:p w14:paraId="72811739" w14:textId="77777777" w:rsidR="00E13C8C" w:rsidRPr="00EB02C1" w:rsidRDefault="00E13C8C" w:rsidP="00401C5D">
            <w:pPr>
              <w:jc w:val="center"/>
              <w:rPr>
                <w:i/>
              </w:rPr>
            </w:pPr>
            <w:r w:rsidRPr="00EB02C1">
              <w:rPr>
                <w:i/>
              </w:rPr>
              <w:t>3</w:t>
            </w:r>
          </w:p>
        </w:tc>
        <w:tc>
          <w:tcPr>
            <w:tcW w:w="4677" w:type="dxa"/>
            <w:vAlign w:val="center"/>
          </w:tcPr>
          <w:p w14:paraId="5D64D413" w14:textId="77777777" w:rsidR="00E13C8C" w:rsidRPr="00EB02C1" w:rsidRDefault="00E13C8C" w:rsidP="00401C5D">
            <w:pPr>
              <w:jc w:val="center"/>
              <w:rPr>
                <w:i/>
              </w:rPr>
            </w:pPr>
            <w:r w:rsidRPr="00EB02C1">
              <w:rPr>
                <w:i/>
              </w:rPr>
              <w:t>4</w:t>
            </w:r>
          </w:p>
        </w:tc>
        <w:tc>
          <w:tcPr>
            <w:tcW w:w="822" w:type="dxa"/>
            <w:vAlign w:val="center"/>
          </w:tcPr>
          <w:p w14:paraId="0028CC2D" w14:textId="77777777" w:rsidR="00E13C8C" w:rsidRPr="00EB02C1" w:rsidRDefault="00E13C8C" w:rsidP="00401C5D">
            <w:pPr>
              <w:jc w:val="center"/>
              <w:rPr>
                <w:i/>
              </w:rPr>
            </w:pPr>
            <w:r w:rsidRPr="00EB02C1">
              <w:rPr>
                <w:i/>
              </w:rPr>
              <w:t>5</w:t>
            </w:r>
          </w:p>
        </w:tc>
      </w:tr>
      <w:tr w:rsidR="00C741E5" w:rsidRPr="005744DD" w14:paraId="728F56F6" w14:textId="77777777" w:rsidTr="00506EEC">
        <w:trPr>
          <w:cantSplit/>
        </w:trPr>
        <w:tc>
          <w:tcPr>
            <w:tcW w:w="426" w:type="dxa"/>
            <w:vAlign w:val="center"/>
          </w:tcPr>
          <w:p w14:paraId="45229AC9" w14:textId="77777777" w:rsidR="00E13C8C" w:rsidRPr="005744DD" w:rsidRDefault="00E13C8C" w:rsidP="00401C5D">
            <w:pPr>
              <w:pStyle w:val="afa"/>
              <w:numPr>
                <w:ilvl w:val="0"/>
                <w:numId w:val="4"/>
              </w:numPr>
              <w:ind w:left="0" w:firstLine="0"/>
              <w:contextualSpacing w:val="0"/>
            </w:pPr>
          </w:p>
        </w:tc>
        <w:tc>
          <w:tcPr>
            <w:tcW w:w="1559" w:type="dxa"/>
            <w:vAlign w:val="center"/>
          </w:tcPr>
          <w:p w14:paraId="5B98E5B0" w14:textId="77777777" w:rsidR="00E13C8C" w:rsidRPr="00050E87" w:rsidRDefault="00E13C8C" w:rsidP="00401C5D">
            <w:pPr>
              <w:jc w:val="center"/>
              <w:rPr>
                <w:highlight w:val="yellow"/>
              </w:rPr>
            </w:pPr>
            <w:r w:rsidRPr="00880ED1">
              <w:t>1</w:t>
            </w:r>
          </w:p>
        </w:tc>
        <w:tc>
          <w:tcPr>
            <w:tcW w:w="2410" w:type="dxa"/>
          </w:tcPr>
          <w:p w14:paraId="13B07485" w14:textId="77777777" w:rsidR="00E13C8C" w:rsidRPr="00050E87" w:rsidRDefault="00880ED1" w:rsidP="00506EEC">
            <w:pPr>
              <w:rPr>
                <w:highlight w:val="yellow"/>
              </w:rPr>
            </w:pPr>
            <w:r w:rsidRPr="00880ED1">
              <w:t xml:space="preserve">Введение. Общие сведения о </w:t>
            </w:r>
            <w:r>
              <w:t>т</w:t>
            </w:r>
            <w:r w:rsidRPr="00880ED1">
              <w:t>ранспортно-технологически</w:t>
            </w:r>
            <w:r>
              <w:t>х</w:t>
            </w:r>
            <w:r w:rsidRPr="00880ED1">
              <w:t xml:space="preserve"> машин</w:t>
            </w:r>
            <w:r>
              <w:t>ах</w:t>
            </w:r>
            <w:r w:rsidRPr="00880ED1">
              <w:t xml:space="preserve"> для АПК</w:t>
            </w:r>
            <w:r>
              <w:t xml:space="preserve"> и </w:t>
            </w:r>
            <w:r w:rsidRPr="00880ED1">
              <w:t>ЖКХ</w:t>
            </w:r>
          </w:p>
        </w:tc>
        <w:tc>
          <w:tcPr>
            <w:tcW w:w="4677" w:type="dxa"/>
          </w:tcPr>
          <w:p w14:paraId="7372D526" w14:textId="77777777" w:rsidR="00880ED1" w:rsidRDefault="00880ED1" w:rsidP="00750273">
            <w:pPr>
              <w:jc w:val="both"/>
            </w:pPr>
            <w:r>
              <w:t>Виды и классификация т</w:t>
            </w:r>
            <w:r w:rsidRPr="00880ED1">
              <w:t>ранспортно-технологически</w:t>
            </w:r>
            <w:r>
              <w:t>х</w:t>
            </w:r>
            <w:r w:rsidRPr="00880ED1">
              <w:t xml:space="preserve"> машин</w:t>
            </w:r>
            <w:r>
              <w:t>ах</w:t>
            </w:r>
            <w:r w:rsidRPr="00880ED1">
              <w:t xml:space="preserve"> для АПК</w:t>
            </w:r>
            <w:r>
              <w:t xml:space="preserve"> и </w:t>
            </w:r>
            <w:r w:rsidRPr="00880ED1">
              <w:t>ЖКХ</w:t>
            </w:r>
            <w:r>
              <w:t>.</w:t>
            </w:r>
          </w:p>
          <w:p w14:paraId="176813E9" w14:textId="77777777" w:rsidR="00E13C8C" w:rsidRDefault="00880ED1" w:rsidP="00750273">
            <w:pPr>
              <w:jc w:val="both"/>
            </w:pPr>
            <w:r w:rsidRPr="00880ED1">
              <w:t>Классификация перевозимых грузов</w:t>
            </w:r>
            <w:r w:rsidR="00737185">
              <w:t>.</w:t>
            </w:r>
          </w:p>
          <w:p w14:paraId="0ED083ED" w14:textId="77777777" w:rsidR="00737185" w:rsidRPr="00050E87" w:rsidRDefault="00737185" w:rsidP="00750273">
            <w:pPr>
              <w:jc w:val="both"/>
              <w:rPr>
                <w:highlight w:val="yellow"/>
              </w:rPr>
            </w:pPr>
            <w:r w:rsidRPr="00737185">
              <w:t>Классификация автомобильных дорог</w:t>
            </w:r>
            <w:r>
              <w:t>.</w:t>
            </w:r>
          </w:p>
        </w:tc>
        <w:tc>
          <w:tcPr>
            <w:tcW w:w="822" w:type="dxa"/>
            <w:vAlign w:val="center"/>
          </w:tcPr>
          <w:p w14:paraId="7061CA00" w14:textId="77777777" w:rsidR="00E13C8C" w:rsidRPr="005744DD" w:rsidRDefault="003C4F35" w:rsidP="00401C5D">
            <w:pPr>
              <w:jc w:val="center"/>
            </w:pPr>
            <w:r>
              <w:t>1</w:t>
            </w:r>
            <w:r w:rsidR="00A70233">
              <w:t>,0</w:t>
            </w:r>
          </w:p>
        </w:tc>
      </w:tr>
      <w:tr w:rsidR="00C741E5" w:rsidRPr="005744DD" w14:paraId="7BD4670F" w14:textId="77777777" w:rsidTr="00506EEC">
        <w:trPr>
          <w:cantSplit/>
        </w:trPr>
        <w:tc>
          <w:tcPr>
            <w:tcW w:w="426" w:type="dxa"/>
            <w:vAlign w:val="center"/>
          </w:tcPr>
          <w:p w14:paraId="00080A0A" w14:textId="77777777" w:rsidR="00E13C8C" w:rsidRPr="005744DD" w:rsidRDefault="00E13C8C" w:rsidP="00401C5D">
            <w:pPr>
              <w:pStyle w:val="afa"/>
              <w:numPr>
                <w:ilvl w:val="0"/>
                <w:numId w:val="4"/>
              </w:numPr>
              <w:ind w:left="0" w:firstLine="0"/>
              <w:contextualSpacing w:val="0"/>
            </w:pPr>
          </w:p>
        </w:tc>
        <w:tc>
          <w:tcPr>
            <w:tcW w:w="1559" w:type="dxa"/>
            <w:vAlign w:val="center"/>
          </w:tcPr>
          <w:p w14:paraId="4F75E00C" w14:textId="77777777" w:rsidR="00E13C8C" w:rsidRPr="005744DD" w:rsidRDefault="00E13C8C" w:rsidP="00401C5D">
            <w:pPr>
              <w:jc w:val="center"/>
            </w:pPr>
            <w:r w:rsidRPr="005744DD">
              <w:t>1</w:t>
            </w:r>
          </w:p>
        </w:tc>
        <w:tc>
          <w:tcPr>
            <w:tcW w:w="2410" w:type="dxa"/>
          </w:tcPr>
          <w:p w14:paraId="782111F6" w14:textId="77777777" w:rsidR="00E13C8C" w:rsidRPr="005744DD" w:rsidRDefault="00F66EEE" w:rsidP="00506EEC">
            <w:r>
              <w:t xml:space="preserve">Загрузчики сеялок. </w:t>
            </w:r>
            <w:r w:rsidR="00452EBE" w:rsidRPr="00452EBE">
              <w:t>Загрузчик сухих кормов</w:t>
            </w:r>
            <w:r w:rsidR="00452EBE">
              <w:t xml:space="preserve">. </w:t>
            </w:r>
          </w:p>
        </w:tc>
        <w:tc>
          <w:tcPr>
            <w:tcW w:w="4677" w:type="dxa"/>
          </w:tcPr>
          <w:p w14:paraId="27BAFD89" w14:textId="77777777" w:rsidR="00E13C8C" w:rsidRDefault="00452EBE" w:rsidP="00750273">
            <w:pPr>
              <w:jc w:val="both"/>
            </w:pPr>
            <w:r>
              <w:t xml:space="preserve">Классификация, </w:t>
            </w:r>
            <w:r w:rsidRPr="00113DCD">
              <w:t>конструктивные особенности</w:t>
            </w:r>
            <w:r>
              <w:t xml:space="preserve"> и</w:t>
            </w:r>
            <w:r w:rsidRPr="00113DCD">
              <w:t xml:space="preserve"> принцип работы</w:t>
            </w:r>
            <w:r>
              <w:t xml:space="preserve"> загрузчика сеялок типа ЗУС-7К, ЗУС-С.</w:t>
            </w:r>
          </w:p>
          <w:p w14:paraId="4B9D2B4A" w14:textId="77777777" w:rsidR="00452EBE" w:rsidRPr="005744DD" w:rsidRDefault="00452EBE" w:rsidP="00750273">
            <w:pPr>
              <w:jc w:val="both"/>
            </w:pPr>
            <w:r>
              <w:t xml:space="preserve">Классификация, </w:t>
            </w:r>
            <w:r w:rsidRPr="00113DCD">
              <w:t>конструктивные особенности</w:t>
            </w:r>
            <w:r>
              <w:t xml:space="preserve"> и</w:t>
            </w:r>
            <w:r w:rsidRPr="00113DCD">
              <w:t xml:space="preserve"> принцип работы</w:t>
            </w:r>
            <w:r>
              <w:t xml:space="preserve"> </w:t>
            </w:r>
            <w:r w:rsidRPr="00452EBE">
              <w:t>загрузчик</w:t>
            </w:r>
            <w:r>
              <w:t>а</w:t>
            </w:r>
            <w:r w:rsidRPr="00452EBE">
              <w:t xml:space="preserve"> сухих кормов </w:t>
            </w:r>
            <w:r>
              <w:t xml:space="preserve">типа </w:t>
            </w:r>
            <w:r w:rsidRPr="00452EBE">
              <w:t>ЗСК-10, ЗСК-15, ЗСК-20</w:t>
            </w:r>
          </w:p>
        </w:tc>
        <w:tc>
          <w:tcPr>
            <w:tcW w:w="822" w:type="dxa"/>
            <w:vAlign w:val="center"/>
          </w:tcPr>
          <w:p w14:paraId="67928A66" w14:textId="77777777" w:rsidR="00E13C8C" w:rsidRPr="005744DD" w:rsidRDefault="003C4F35" w:rsidP="00401C5D">
            <w:pPr>
              <w:jc w:val="center"/>
            </w:pPr>
            <w:r>
              <w:t>1</w:t>
            </w:r>
            <w:r w:rsidR="00A70233">
              <w:t>,0</w:t>
            </w:r>
          </w:p>
        </w:tc>
      </w:tr>
      <w:tr w:rsidR="00DB4139" w:rsidRPr="005744DD" w14:paraId="48875A7F" w14:textId="77777777" w:rsidTr="00506EEC">
        <w:trPr>
          <w:cantSplit/>
        </w:trPr>
        <w:tc>
          <w:tcPr>
            <w:tcW w:w="426" w:type="dxa"/>
            <w:vAlign w:val="center"/>
          </w:tcPr>
          <w:p w14:paraId="1E829BE5" w14:textId="77777777" w:rsidR="00DB4139" w:rsidRPr="005744DD" w:rsidRDefault="00DB4139" w:rsidP="00401C5D">
            <w:pPr>
              <w:pStyle w:val="afa"/>
              <w:numPr>
                <w:ilvl w:val="0"/>
                <w:numId w:val="4"/>
              </w:numPr>
              <w:ind w:left="0" w:firstLine="0"/>
              <w:contextualSpacing w:val="0"/>
            </w:pPr>
          </w:p>
        </w:tc>
        <w:tc>
          <w:tcPr>
            <w:tcW w:w="1559" w:type="dxa"/>
            <w:vAlign w:val="center"/>
          </w:tcPr>
          <w:p w14:paraId="13A353F8" w14:textId="77777777" w:rsidR="00DB4139" w:rsidRPr="005744DD" w:rsidRDefault="00DB4139" w:rsidP="00401C5D">
            <w:pPr>
              <w:jc w:val="center"/>
            </w:pPr>
            <w:r w:rsidRPr="005744DD">
              <w:t>1</w:t>
            </w:r>
          </w:p>
        </w:tc>
        <w:tc>
          <w:tcPr>
            <w:tcW w:w="2410" w:type="dxa"/>
          </w:tcPr>
          <w:p w14:paraId="7BD91846" w14:textId="77777777" w:rsidR="00CB6D42" w:rsidRDefault="00CB6D42" w:rsidP="00506EEC">
            <w:r>
              <w:t>Молоковоз. Муковозы. Фургоны для перевозки хлеба.</w:t>
            </w:r>
          </w:p>
          <w:p w14:paraId="528524B3" w14:textId="77777777" w:rsidR="00DB4139" w:rsidRPr="005744DD" w:rsidRDefault="00DB4139" w:rsidP="00506EEC"/>
        </w:tc>
        <w:tc>
          <w:tcPr>
            <w:tcW w:w="4677" w:type="dxa"/>
          </w:tcPr>
          <w:p w14:paraId="58DDB6D3" w14:textId="77777777" w:rsidR="00DB4139" w:rsidRDefault="00CB6D42" w:rsidP="00750273">
            <w:pPr>
              <w:jc w:val="both"/>
            </w:pPr>
            <w:r>
              <w:t xml:space="preserve">Классификация, </w:t>
            </w:r>
            <w:r w:rsidRPr="00113DCD">
              <w:t>конструктивные особенности</w:t>
            </w:r>
            <w:r>
              <w:t xml:space="preserve"> и</w:t>
            </w:r>
            <w:r w:rsidRPr="00113DCD">
              <w:t xml:space="preserve"> принцип работы</w:t>
            </w:r>
            <w:r>
              <w:t xml:space="preserve"> молоковозов</w:t>
            </w:r>
            <w:r w:rsidR="009E25AC">
              <w:t>.</w:t>
            </w:r>
          </w:p>
          <w:p w14:paraId="4CBBA7A6" w14:textId="77777777" w:rsidR="009E25AC" w:rsidRDefault="009E25AC" w:rsidP="00750273">
            <w:pPr>
              <w:jc w:val="both"/>
            </w:pPr>
            <w:r w:rsidRPr="009E25AC">
              <w:t>Классификация, конструктивные особенности и принцип</w:t>
            </w:r>
            <w:r>
              <w:t xml:space="preserve"> </w:t>
            </w:r>
            <w:r w:rsidRPr="00113DCD">
              <w:t>работы</w:t>
            </w:r>
            <w:r>
              <w:t xml:space="preserve"> м</w:t>
            </w:r>
            <w:r w:rsidRPr="009E25AC">
              <w:t>уковоз</w:t>
            </w:r>
            <w:r>
              <w:t>ов.</w:t>
            </w:r>
          </w:p>
          <w:p w14:paraId="561B73D4" w14:textId="77777777" w:rsidR="009E25AC" w:rsidRPr="005744DD" w:rsidRDefault="009E25AC" w:rsidP="00750273">
            <w:pPr>
              <w:jc w:val="both"/>
            </w:pPr>
            <w:r>
              <w:t xml:space="preserve">Классификация и </w:t>
            </w:r>
            <w:r w:rsidRPr="00113DCD">
              <w:t>конструктивные особенности</w:t>
            </w:r>
            <w:r>
              <w:t xml:space="preserve"> фургонов для перевозки хлеба.</w:t>
            </w:r>
          </w:p>
        </w:tc>
        <w:tc>
          <w:tcPr>
            <w:tcW w:w="822" w:type="dxa"/>
            <w:vAlign w:val="center"/>
          </w:tcPr>
          <w:p w14:paraId="763774C3" w14:textId="77777777" w:rsidR="00DB4139" w:rsidRPr="005744DD" w:rsidRDefault="003C4F35" w:rsidP="00401C5D">
            <w:pPr>
              <w:jc w:val="center"/>
            </w:pPr>
            <w:r>
              <w:t>1</w:t>
            </w:r>
            <w:r w:rsidR="00A70233">
              <w:t>,0</w:t>
            </w:r>
          </w:p>
        </w:tc>
      </w:tr>
      <w:tr w:rsidR="00C741E5" w:rsidRPr="005744DD" w14:paraId="7E39B823" w14:textId="77777777" w:rsidTr="00506EEC">
        <w:trPr>
          <w:cantSplit/>
        </w:trPr>
        <w:tc>
          <w:tcPr>
            <w:tcW w:w="426" w:type="dxa"/>
            <w:vAlign w:val="center"/>
          </w:tcPr>
          <w:p w14:paraId="0BA78525" w14:textId="77777777" w:rsidR="00287460" w:rsidRPr="005744DD" w:rsidRDefault="00287460" w:rsidP="00401C5D">
            <w:pPr>
              <w:pStyle w:val="afa"/>
              <w:numPr>
                <w:ilvl w:val="0"/>
                <w:numId w:val="4"/>
              </w:numPr>
              <w:ind w:left="0" w:firstLine="0"/>
              <w:contextualSpacing w:val="0"/>
            </w:pPr>
          </w:p>
        </w:tc>
        <w:tc>
          <w:tcPr>
            <w:tcW w:w="1559" w:type="dxa"/>
            <w:vAlign w:val="center"/>
          </w:tcPr>
          <w:p w14:paraId="34AB891A" w14:textId="77777777" w:rsidR="00E13C8C" w:rsidRPr="005744DD" w:rsidRDefault="00BA59FC" w:rsidP="00401C5D">
            <w:pPr>
              <w:jc w:val="center"/>
            </w:pPr>
            <w:r w:rsidRPr="005744DD">
              <w:t>1</w:t>
            </w:r>
          </w:p>
        </w:tc>
        <w:tc>
          <w:tcPr>
            <w:tcW w:w="2410" w:type="dxa"/>
          </w:tcPr>
          <w:p w14:paraId="33B767D0" w14:textId="77777777" w:rsidR="00E13C8C" w:rsidRPr="009E25AC" w:rsidRDefault="009E25AC" w:rsidP="00506EEC">
            <w:r>
              <w:t xml:space="preserve">Бензовозы. </w:t>
            </w:r>
            <w:r w:rsidRPr="009E25AC">
              <w:t>Автоцистерна для перевозки живой рыбы</w:t>
            </w:r>
            <w:r>
              <w:t xml:space="preserve">. </w:t>
            </w:r>
            <w:r w:rsidRPr="009E25AC">
              <w:t>Полуприцепы-скотовозы</w:t>
            </w:r>
            <w:r>
              <w:t xml:space="preserve">. </w:t>
            </w:r>
          </w:p>
        </w:tc>
        <w:tc>
          <w:tcPr>
            <w:tcW w:w="4677" w:type="dxa"/>
          </w:tcPr>
          <w:p w14:paraId="1E166756" w14:textId="77777777" w:rsidR="00E13C8C" w:rsidRDefault="009E25AC" w:rsidP="00750273">
            <w:pPr>
              <w:jc w:val="both"/>
            </w:pPr>
            <w:r>
              <w:t xml:space="preserve">Классификация, </w:t>
            </w:r>
            <w:r w:rsidRPr="00113DCD">
              <w:t>конструктивные особенности</w:t>
            </w:r>
            <w:r>
              <w:t xml:space="preserve"> и</w:t>
            </w:r>
            <w:r w:rsidRPr="00113DCD">
              <w:t xml:space="preserve"> принцип работы</w:t>
            </w:r>
            <w:r>
              <w:t xml:space="preserve"> бензовозов.</w:t>
            </w:r>
          </w:p>
          <w:p w14:paraId="5C8720BD" w14:textId="77777777" w:rsidR="009E25AC" w:rsidRDefault="009E25AC" w:rsidP="00750273">
            <w:pPr>
              <w:jc w:val="both"/>
            </w:pPr>
            <w:r>
              <w:t xml:space="preserve">Классификация и </w:t>
            </w:r>
            <w:r w:rsidRPr="00113DCD">
              <w:t>конструктивные особенности</w:t>
            </w:r>
            <w:r>
              <w:t xml:space="preserve"> а</w:t>
            </w:r>
            <w:r w:rsidRPr="009E25AC">
              <w:t>втоцистерн для перевозки живой рыбы</w:t>
            </w:r>
            <w:r>
              <w:t>.</w:t>
            </w:r>
          </w:p>
          <w:p w14:paraId="46FFCBF9" w14:textId="77777777" w:rsidR="009E25AC" w:rsidRPr="005744DD" w:rsidRDefault="009E25AC" w:rsidP="00750273">
            <w:pPr>
              <w:jc w:val="both"/>
            </w:pPr>
            <w:r>
              <w:t xml:space="preserve">Классификация и </w:t>
            </w:r>
            <w:r w:rsidRPr="00113DCD">
              <w:t>конструктивные особенности</w:t>
            </w:r>
            <w:r>
              <w:t xml:space="preserve"> п</w:t>
            </w:r>
            <w:r w:rsidRPr="009E25AC">
              <w:t>олуприцеп</w:t>
            </w:r>
            <w:r w:rsidR="003C4F35">
              <w:t>ов</w:t>
            </w:r>
            <w:r w:rsidRPr="009E25AC">
              <w:t>-скотовоз</w:t>
            </w:r>
            <w:r>
              <w:t>ов.</w:t>
            </w:r>
          </w:p>
        </w:tc>
        <w:tc>
          <w:tcPr>
            <w:tcW w:w="822" w:type="dxa"/>
            <w:vAlign w:val="center"/>
          </w:tcPr>
          <w:p w14:paraId="5E40FD13" w14:textId="77777777" w:rsidR="00E13C8C" w:rsidRPr="005744DD" w:rsidRDefault="003C4F35" w:rsidP="00401C5D">
            <w:pPr>
              <w:jc w:val="center"/>
            </w:pPr>
            <w:r>
              <w:t>2</w:t>
            </w:r>
            <w:r w:rsidR="00A70233">
              <w:t>,0</w:t>
            </w:r>
          </w:p>
        </w:tc>
      </w:tr>
      <w:tr w:rsidR="009C48E9" w:rsidRPr="005744DD" w14:paraId="22A54CA7" w14:textId="77777777" w:rsidTr="00113DCD">
        <w:trPr>
          <w:cantSplit/>
        </w:trPr>
        <w:tc>
          <w:tcPr>
            <w:tcW w:w="426" w:type="dxa"/>
            <w:vAlign w:val="center"/>
          </w:tcPr>
          <w:p w14:paraId="075A08AF" w14:textId="77777777" w:rsidR="009C48E9" w:rsidRPr="005744DD" w:rsidRDefault="009C48E9" w:rsidP="00401C5D">
            <w:pPr>
              <w:pStyle w:val="afa"/>
              <w:numPr>
                <w:ilvl w:val="0"/>
                <w:numId w:val="4"/>
              </w:numPr>
              <w:ind w:left="0" w:firstLine="0"/>
              <w:contextualSpacing w:val="0"/>
            </w:pPr>
          </w:p>
        </w:tc>
        <w:tc>
          <w:tcPr>
            <w:tcW w:w="1559" w:type="dxa"/>
            <w:vAlign w:val="center"/>
          </w:tcPr>
          <w:p w14:paraId="240BDFB1" w14:textId="77777777" w:rsidR="009C48E9" w:rsidRPr="005744DD" w:rsidRDefault="009C48E9" w:rsidP="00401C5D">
            <w:pPr>
              <w:jc w:val="center"/>
            </w:pPr>
            <w:r w:rsidRPr="005744DD">
              <w:t>1</w:t>
            </w:r>
          </w:p>
        </w:tc>
        <w:tc>
          <w:tcPr>
            <w:tcW w:w="2410" w:type="dxa"/>
          </w:tcPr>
          <w:p w14:paraId="76915307" w14:textId="77777777" w:rsidR="009C48E9" w:rsidRDefault="003C4F35" w:rsidP="003C4F35">
            <w:r>
              <w:t>Самосвал-тягачи сельскохозяйственного назначения</w:t>
            </w:r>
            <w:r w:rsidR="00E24097">
              <w:t>.</w:t>
            </w:r>
          </w:p>
          <w:p w14:paraId="402B298E" w14:textId="77777777" w:rsidR="003C4F35" w:rsidRPr="005744DD" w:rsidRDefault="00E24097" w:rsidP="00E24097">
            <w:r>
              <w:t>Лесовозы.</w:t>
            </w:r>
          </w:p>
        </w:tc>
        <w:tc>
          <w:tcPr>
            <w:tcW w:w="4677" w:type="dxa"/>
          </w:tcPr>
          <w:p w14:paraId="52E609B9" w14:textId="77777777" w:rsidR="009C48E9" w:rsidRDefault="00E24097" w:rsidP="00750273">
            <w:pPr>
              <w:jc w:val="both"/>
            </w:pPr>
            <w:r>
              <w:t xml:space="preserve">Классификация и </w:t>
            </w:r>
            <w:r w:rsidRPr="00113DCD">
              <w:t>конструктивные особенности</w:t>
            </w:r>
            <w:r>
              <w:t xml:space="preserve"> </w:t>
            </w:r>
            <w:r w:rsidR="00AD5891">
              <w:t>самосвала</w:t>
            </w:r>
            <w:r>
              <w:t>-тягача сельскохозяйственного назначения типа КамАЗ-45143.</w:t>
            </w:r>
          </w:p>
          <w:p w14:paraId="5E0FCF94" w14:textId="77777777" w:rsidR="00E24097" w:rsidRPr="00E24097" w:rsidRDefault="00E24097" w:rsidP="00750273">
            <w:pPr>
              <w:jc w:val="both"/>
            </w:pPr>
            <w:r>
              <w:t xml:space="preserve">Классификация и </w:t>
            </w:r>
            <w:r w:rsidRPr="00113DCD">
              <w:t>конструктивные особенности</w:t>
            </w:r>
            <w:r>
              <w:t xml:space="preserve"> лесовозов на базе Урал 4320; КамАЗ</w:t>
            </w:r>
          </w:p>
        </w:tc>
        <w:tc>
          <w:tcPr>
            <w:tcW w:w="822" w:type="dxa"/>
            <w:vAlign w:val="center"/>
          </w:tcPr>
          <w:p w14:paraId="1F9B44A6" w14:textId="77777777" w:rsidR="009C48E9" w:rsidRPr="005744DD" w:rsidRDefault="00CE4CD3" w:rsidP="00401C5D">
            <w:pPr>
              <w:jc w:val="center"/>
            </w:pPr>
            <w:r>
              <w:t>2</w:t>
            </w:r>
            <w:r w:rsidR="00A70233">
              <w:t>,0</w:t>
            </w:r>
          </w:p>
        </w:tc>
      </w:tr>
      <w:tr w:rsidR="009C48E9" w:rsidRPr="005744DD" w14:paraId="437654D1" w14:textId="77777777" w:rsidTr="00113DCD">
        <w:trPr>
          <w:cantSplit/>
        </w:trPr>
        <w:tc>
          <w:tcPr>
            <w:tcW w:w="426" w:type="dxa"/>
            <w:vAlign w:val="center"/>
          </w:tcPr>
          <w:p w14:paraId="3A7A6CEC" w14:textId="77777777" w:rsidR="00287460" w:rsidRPr="005744DD" w:rsidRDefault="00287460" w:rsidP="00401C5D">
            <w:pPr>
              <w:pStyle w:val="afa"/>
              <w:numPr>
                <w:ilvl w:val="0"/>
                <w:numId w:val="4"/>
              </w:numPr>
              <w:ind w:left="0" w:firstLine="0"/>
              <w:contextualSpacing w:val="0"/>
            </w:pPr>
          </w:p>
        </w:tc>
        <w:tc>
          <w:tcPr>
            <w:tcW w:w="1559" w:type="dxa"/>
            <w:vAlign w:val="center"/>
          </w:tcPr>
          <w:p w14:paraId="05B173CD" w14:textId="77777777" w:rsidR="009C48E9" w:rsidRPr="00487434" w:rsidRDefault="00487434" w:rsidP="00401C5D">
            <w:pPr>
              <w:jc w:val="center"/>
              <w:rPr>
                <w:lang w:val="en-US"/>
              </w:rPr>
            </w:pPr>
            <w:r>
              <w:rPr>
                <w:lang w:val="en-US"/>
              </w:rPr>
              <w:t>1</w:t>
            </w:r>
          </w:p>
        </w:tc>
        <w:tc>
          <w:tcPr>
            <w:tcW w:w="2410" w:type="dxa"/>
          </w:tcPr>
          <w:p w14:paraId="03B43FB1" w14:textId="77777777" w:rsidR="009C48E9" w:rsidRPr="005744DD" w:rsidRDefault="00AD5891" w:rsidP="00401C5D">
            <w:r>
              <w:t>Передвижные мастерские (ПАРМ)</w:t>
            </w:r>
          </w:p>
        </w:tc>
        <w:tc>
          <w:tcPr>
            <w:tcW w:w="4677" w:type="dxa"/>
          </w:tcPr>
          <w:p w14:paraId="34FC0FF7" w14:textId="77777777" w:rsidR="009C48E9" w:rsidRPr="005744DD" w:rsidRDefault="00AD5891" w:rsidP="00750273">
            <w:pPr>
              <w:jc w:val="both"/>
            </w:pPr>
            <w:r>
              <w:t xml:space="preserve">Классификация, </w:t>
            </w:r>
            <w:r w:rsidRPr="00113DCD">
              <w:t>конструктивные особенности</w:t>
            </w:r>
            <w:r>
              <w:t xml:space="preserve"> и</w:t>
            </w:r>
            <w:r w:rsidRPr="00113DCD">
              <w:t xml:space="preserve"> принцип работы</w:t>
            </w:r>
            <w:r>
              <w:t xml:space="preserve"> передвижных мастерских </w:t>
            </w:r>
            <w:r w:rsidR="008329F1">
              <w:t>на базе Урал; КамАЗ</w:t>
            </w:r>
          </w:p>
        </w:tc>
        <w:tc>
          <w:tcPr>
            <w:tcW w:w="822" w:type="dxa"/>
            <w:vAlign w:val="center"/>
          </w:tcPr>
          <w:p w14:paraId="44FD4614" w14:textId="77777777" w:rsidR="009C48E9" w:rsidRPr="005744DD" w:rsidRDefault="00CE4CD3" w:rsidP="00401C5D">
            <w:pPr>
              <w:jc w:val="center"/>
            </w:pPr>
            <w:r>
              <w:t>2</w:t>
            </w:r>
            <w:r w:rsidR="00A70233">
              <w:t>,0</w:t>
            </w:r>
          </w:p>
        </w:tc>
      </w:tr>
      <w:tr w:rsidR="00822F9A" w:rsidRPr="005744DD" w14:paraId="4D024626" w14:textId="77777777" w:rsidTr="00113DCD">
        <w:trPr>
          <w:cantSplit/>
        </w:trPr>
        <w:tc>
          <w:tcPr>
            <w:tcW w:w="426" w:type="dxa"/>
            <w:vAlign w:val="center"/>
          </w:tcPr>
          <w:p w14:paraId="2DA0B0D1" w14:textId="77777777" w:rsidR="00822F9A" w:rsidRPr="005744DD" w:rsidRDefault="00822F9A" w:rsidP="00401C5D">
            <w:pPr>
              <w:pStyle w:val="afa"/>
              <w:numPr>
                <w:ilvl w:val="0"/>
                <w:numId w:val="4"/>
              </w:numPr>
              <w:ind w:left="0" w:firstLine="0"/>
              <w:contextualSpacing w:val="0"/>
            </w:pPr>
          </w:p>
        </w:tc>
        <w:tc>
          <w:tcPr>
            <w:tcW w:w="1559" w:type="dxa"/>
            <w:vAlign w:val="center"/>
          </w:tcPr>
          <w:p w14:paraId="08AC0211" w14:textId="77777777" w:rsidR="00822F9A" w:rsidRPr="00487434" w:rsidRDefault="00487434" w:rsidP="00401C5D">
            <w:pPr>
              <w:jc w:val="center"/>
              <w:rPr>
                <w:lang w:val="en-US"/>
              </w:rPr>
            </w:pPr>
            <w:r>
              <w:rPr>
                <w:lang w:val="en-US"/>
              </w:rPr>
              <w:t>2</w:t>
            </w:r>
          </w:p>
        </w:tc>
        <w:tc>
          <w:tcPr>
            <w:tcW w:w="2410" w:type="dxa"/>
          </w:tcPr>
          <w:p w14:paraId="49D80C3C" w14:textId="77777777" w:rsidR="00822F9A" w:rsidRPr="005744DD" w:rsidRDefault="00487434" w:rsidP="00401C5D">
            <w:r w:rsidRPr="00487434">
              <w:t>Мусоровозы</w:t>
            </w:r>
          </w:p>
        </w:tc>
        <w:tc>
          <w:tcPr>
            <w:tcW w:w="4677" w:type="dxa"/>
          </w:tcPr>
          <w:p w14:paraId="005A2D45" w14:textId="77777777" w:rsidR="00822F9A" w:rsidRPr="005744DD" w:rsidRDefault="00487434" w:rsidP="00750273">
            <w:pPr>
              <w:jc w:val="both"/>
            </w:pPr>
            <w:r>
              <w:t xml:space="preserve">Классификация и </w:t>
            </w:r>
            <w:r w:rsidRPr="00113DCD">
              <w:t>конструктивные особенности</w:t>
            </w:r>
            <w:r>
              <w:t xml:space="preserve"> м</w:t>
            </w:r>
            <w:r w:rsidRPr="00487434">
              <w:t>усоровоз</w:t>
            </w:r>
            <w:r>
              <w:t>ов.</w:t>
            </w:r>
          </w:p>
        </w:tc>
        <w:tc>
          <w:tcPr>
            <w:tcW w:w="822" w:type="dxa"/>
            <w:vAlign w:val="center"/>
          </w:tcPr>
          <w:p w14:paraId="1E8770E2" w14:textId="77777777" w:rsidR="00822F9A" w:rsidRPr="005744DD" w:rsidRDefault="00487434" w:rsidP="00401C5D">
            <w:pPr>
              <w:jc w:val="center"/>
            </w:pPr>
            <w:r>
              <w:t>1</w:t>
            </w:r>
            <w:r w:rsidR="00A70233">
              <w:t>,0</w:t>
            </w:r>
          </w:p>
        </w:tc>
      </w:tr>
      <w:tr w:rsidR="00487434" w:rsidRPr="005744DD" w14:paraId="2F744790" w14:textId="77777777" w:rsidTr="00113DCD">
        <w:trPr>
          <w:cantSplit/>
        </w:trPr>
        <w:tc>
          <w:tcPr>
            <w:tcW w:w="426" w:type="dxa"/>
            <w:vAlign w:val="center"/>
          </w:tcPr>
          <w:p w14:paraId="6B4A02EF" w14:textId="77777777" w:rsidR="00487434" w:rsidRPr="005744DD" w:rsidRDefault="00487434" w:rsidP="00401C5D">
            <w:pPr>
              <w:pStyle w:val="afa"/>
              <w:numPr>
                <w:ilvl w:val="0"/>
                <w:numId w:val="4"/>
              </w:numPr>
              <w:ind w:left="0" w:firstLine="0"/>
              <w:contextualSpacing w:val="0"/>
            </w:pPr>
          </w:p>
        </w:tc>
        <w:tc>
          <w:tcPr>
            <w:tcW w:w="1559" w:type="dxa"/>
            <w:vAlign w:val="center"/>
          </w:tcPr>
          <w:p w14:paraId="115F7094" w14:textId="77777777" w:rsidR="00487434" w:rsidRPr="00487434" w:rsidRDefault="00487434" w:rsidP="00401C5D">
            <w:pPr>
              <w:jc w:val="center"/>
              <w:rPr>
                <w:lang w:val="en-US"/>
              </w:rPr>
            </w:pPr>
            <w:r>
              <w:rPr>
                <w:lang w:val="en-US"/>
              </w:rPr>
              <w:t>2</w:t>
            </w:r>
          </w:p>
        </w:tc>
        <w:tc>
          <w:tcPr>
            <w:tcW w:w="2410" w:type="dxa"/>
          </w:tcPr>
          <w:p w14:paraId="156EAB05" w14:textId="77777777" w:rsidR="00487434" w:rsidRPr="00487434" w:rsidRDefault="00487434" w:rsidP="00401C5D">
            <w:r>
              <w:t>Подметальные, вакуумные, поливочные машины.</w:t>
            </w:r>
          </w:p>
        </w:tc>
        <w:tc>
          <w:tcPr>
            <w:tcW w:w="4677" w:type="dxa"/>
          </w:tcPr>
          <w:p w14:paraId="51A39CB5" w14:textId="77777777" w:rsidR="00487434" w:rsidRPr="005744DD" w:rsidRDefault="00487434" w:rsidP="00750273">
            <w:pPr>
              <w:jc w:val="both"/>
            </w:pPr>
            <w:r>
              <w:t xml:space="preserve">Классификация и </w:t>
            </w:r>
            <w:r w:rsidRPr="00113DCD">
              <w:t>конструктивные особенности</w:t>
            </w:r>
            <w:r>
              <w:t xml:space="preserve"> п</w:t>
            </w:r>
            <w:r w:rsidRPr="00487434">
              <w:t>одметальны</w:t>
            </w:r>
            <w:r>
              <w:t>х</w:t>
            </w:r>
            <w:r w:rsidRPr="00487434">
              <w:t>, вакуумны</w:t>
            </w:r>
            <w:r>
              <w:t>х</w:t>
            </w:r>
            <w:r w:rsidRPr="00487434">
              <w:t>, поливочных машин</w:t>
            </w:r>
            <w:r>
              <w:t>.</w:t>
            </w:r>
          </w:p>
        </w:tc>
        <w:tc>
          <w:tcPr>
            <w:tcW w:w="822" w:type="dxa"/>
            <w:vAlign w:val="center"/>
          </w:tcPr>
          <w:p w14:paraId="0CBFA6F2" w14:textId="77777777" w:rsidR="00487434" w:rsidRDefault="00487434" w:rsidP="00487434">
            <w:pPr>
              <w:jc w:val="center"/>
            </w:pPr>
            <w:r>
              <w:t>2,0</w:t>
            </w:r>
          </w:p>
        </w:tc>
      </w:tr>
      <w:tr w:rsidR="00487434" w:rsidRPr="005744DD" w14:paraId="56AA5187" w14:textId="77777777" w:rsidTr="00113DCD">
        <w:trPr>
          <w:cantSplit/>
        </w:trPr>
        <w:tc>
          <w:tcPr>
            <w:tcW w:w="426" w:type="dxa"/>
            <w:vAlign w:val="center"/>
          </w:tcPr>
          <w:p w14:paraId="1AEA3B41" w14:textId="77777777" w:rsidR="00487434" w:rsidRPr="005744DD" w:rsidRDefault="00487434" w:rsidP="00401C5D">
            <w:pPr>
              <w:pStyle w:val="afa"/>
              <w:numPr>
                <w:ilvl w:val="0"/>
                <w:numId w:val="4"/>
              </w:numPr>
              <w:ind w:left="0" w:firstLine="0"/>
              <w:contextualSpacing w:val="0"/>
            </w:pPr>
          </w:p>
        </w:tc>
        <w:tc>
          <w:tcPr>
            <w:tcW w:w="1559" w:type="dxa"/>
            <w:vAlign w:val="center"/>
          </w:tcPr>
          <w:p w14:paraId="26EFDB38" w14:textId="77777777" w:rsidR="00487434" w:rsidRPr="005744DD" w:rsidRDefault="00487434" w:rsidP="00401C5D">
            <w:pPr>
              <w:jc w:val="center"/>
            </w:pPr>
            <w:r>
              <w:t>2</w:t>
            </w:r>
          </w:p>
        </w:tc>
        <w:tc>
          <w:tcPr>
            <w:tcW w:w="2410" w:type="dxa"/>
          </w:tcPr>
          <w:p w14:paraId="5AB9CC6F" w14:textId="77777777" w:rsidR="00487434" w:rsidRPr="005744DD" w:rsidRDefault="00487434" w:rsidP="00401C5D">
            <w:r>
              <w:t>Снегоуборочная техника. Машины для ремонта дорожного полотна</w:t>
            </w:r>
          </w:p>
        </w:tc>
        <w:tc>
          <w:tcPr>
            <w:tcW w:w="4677" w:type="dxa"/>
          </w:tcPr>
          <w:p w14:paraId="24E4970B" w14:textId="77777777" w:rsidR="00487434" w:rsidRDefault="00487434" w:rsidP="00750273">
            <w:pPr>
              <w:jc w:val="both"/>
            </w:pPr>
            <w:r>
              <w:t xml:space="preserve">Классификация и </w:t>
            </w:r>
            <w:r w:rsidRPr="00113DCD">
              <w:t>конструктивные особенности</w:t>
            </w:r>
            <w:r>
              <w:t xml:space="preserve"> снегоуборочной техники.</w:t>
            </w:r>
          </w:p>
          <w:p w14:paraId="708336DE" w14:textId="77777777" w:rsidR="00487434" w:rsidRPr="005744DD" w:rsidRDefault="00487434" w:rsidP="00750273">
            <w:pPr>
              <w:jc w:val="both"/>
            </w:pPr>
            <w:r>
              <w:t xml:space="preserve">Классификация и </w:t>
            </w:r>
            <w:r w:rsidRPr="00113DCD">
              <w:t>конструктивные особенности</w:t>
            </w:r>
            <w:r>
              <w:t xml:space="preserve"> м</w:t>
            </w:r>
            <w:r w:rsidRPr="00487434">
              <w:t>ашин для ремонта дорожного полотна</w:t>
            </w:r>
            <w:r>
              <w:t>.</w:t>
            </w:r>
          </w:p>
        </w:tc>
        <w:tc>
          <w:tcPr>
            <w:tcW w:w="822" w:type="dxa"/>
            <w:vAlign w:val="center"/>
          </w:tcPr>
          <w:p w14:paraId="74DCD37D" w14:textId="77777777" w:rsidR="00487434" w:rsidRDefault="00D7082F" w:rsidP="00401C5D">
            <w:pPr>
              <w:jc w:val="center"/>
            </w:pPr>
            <w:r>
              <w:t>2,0</w:t>
            </w:r>
          </w:p>
        </w:tc>
      </w:tr>
      <w:tr w:rsidR="00487434" w:rsidRPr="005744DD" w14:paraId="14125945" w14:textId="77777777" w:rsidTr="00113DCD">
        <w:trPr>
          <w:cantSplit/>
        </w:trPr>
        <w:tc>
          <w:tcPr>
            <w:tcW w:w="426" w:type="dxa"/>
            <w:vAlign w:val="center"/>
          </w:tcPr>
          <w:p w14:paraId="5F069044" w14:textId="77777777" w:rsidR="00487434" w:rsidRPr="005744DD" w:rsidRDefault="00487434" w:rsidP="00401C5D">
            <w:pPr>
              <w:pStyle w:val="afa"/>
              <w:numPr>
                <w:ilvl w:val="0"/>
                <w:numId w:val="4"/>
              </w:numPr>
              <w:ind w:left="0" w:firstLine="0"/>
              <w:contextualSpacing w:val="0"/>
            </w:pPr>
          </w:p>
        </w:tc>
        <w:tc>
          <w:tcPr>
            <w:tcW w:w="1559" w:type="dxa"/>
            <w:vAlign w:val="center"/>
          </w:tcPr>
          <w:p w14:paraId="19D973F2" w14:textId="77777777" w:rsidR="00487434" w:rsidRPr="005744DD" w:rsidRDefault="00D7082F" w:rsidP="00401C5D">
            <w:pPr>
              <w:jc w:val="center"/>
            </w:pPr>
            <w:r>
              <w:t>3</w:t>
            </w:r>
          </w:p>
        </w:tc>
        <w:tc>
          <w:tcPr>
            <w:tcW w:w="2410" w:type="dxa"/>
          </w:tcPr>
          <w:p w14:paraId="4641CC54" w14:textId="77777777" w:rsidR="00487434" w:rsidRPr="005744DD" w:rsidRDefault="00D7082F" w:rsidP="00401C5D">
            <w:r w:rsidRPr="00FF74D9">
              <w:rPr>
                <w:rFonts w:cs="Times New Roman"/>
                <w:bCs/>
                <w:color w:val="000000"/>
                <w:szCs w:val="24"/>
              </w:rPr>
              <w:t>Эксплуатационные свойства транспортно-технологических машин для АПК и ЖКХ</w:t>
            </w:r>
          </w:p>
        </w:tc>
        <w:tc>
          <w:tcPr>
            <w:tcW w:w="4677" w:type="dxa"/>
          </w:tcPr>
          <w:p w14:paraId="65487BF2" w14:textId="77777777" w:rsidR="00487434" w:rsidRPr="005744DD" w:rsidRDefault="00D7082F" w:rsidP="00750273">
            <w:pPr>
              <w:jc w:val="both"/>
            </w:pPr>
            <w:r>
              <w:t>Классификация эксплуатационных свойств, правила технической эксплуатации и ремонта, требования охраны труда и нормативной технической документации, технических регламентов, национальных и международных стандартов в отношении транспортно-технологических машин для АПК и ЖКХ.</w:t>
            </w:r>
          </w:p>
        </w:tc>
        <w:tc>
          <w:tcPr>
            <w:tcW w:w="822" w:type="dxa"/>
            <w:vAlign w:val="center"/>
          </w:tcPr>
          <w:p w14:paraId="28C7CD0E" w14:textId="77777777" w:rsidR="00487434" w:rsidRDefault="00D7082F" w:rsidP="00401C5D">
            <w:pPr>
              <w:jc w:val="center"/>
            </w:pPr>
            <w:r>
              <w:t>2,0</w:t>
            </w:r>
          </w:p>
        </w:tc>
      </w:tr>
      <w:tr w:rsidR="00E13C8C" w:rsidRPr="005744DD" w14:paraId="79F77CBD" w14:textId="77777777" w:rsidTr="00113DCD">
        <w:trPr>
          <w:cantSplit/>
        </w:trPr>
        <w:tc>
          <w:tcPr>
            <w:tcW w:w="9072" w:type="dxa"/>
            <w:gridSpan w:val="4"/>
            <w:vAlign w:val="center"/>
          </w:tcPr>
          <w:p w14:paraId="1EF774F9" w14:textId="77777777" w:rsidR="00E13C8C" w:rsidRPr="006921FC" w:rsidRDefault="00E13C8C" w:rsidP="00401C5D">
            <w:pPr>
              <w:jc w:val="center"/>
              <w:rPr>
                <w:b/>
              </w:rPr>
            </w:pPr>
            <w:r w:rsidRPr="006921FC">
              <w:rPr>
                <w:b/>
              </w:rPr>
              <w:t>Итого</w:t>
            </w:r>
          </w:p>
        </w:tc>
        <w:tc>
          <w:tcPr>
            <w:tcW w:w="822" w:type="dxa"/>
            <w:vAlign w:val="center"/>
          </w:tcPr>
          <w:p w14:paraId="164F442F" w14:textId="77777777" w:rsidR="00E13C8C" w:rsidRPr="005744DD" w:rsidRDefault="00CE4CD3" w:rsidP="00401C5D">
            <w:pPr>
              <w:jc w:val="center"/>
            </w:pPr>
            <w:r>
              <w:t>16</w:t>
            </w:r>
            <w:r w:rsidR="00A70233">
              <w:t>,0</w:t>
            </w:r>
          </w:p>
        </w:tc>
      </w:tr>
    </w:tbl>
    <w:p w14:paraId="26794B4F" w14:textId="77777777" w:rsidR="00EC6760" w:rsidRDefault="00EC6760">
      <w:pPr>
        <w:rPr>
          <w:rFonts w:cs="Times New Roman"/>
          <w:i/>
          <w:caps/>
        </w:rPr>
      </w:pPr>
    </w:p>
    <w:p w14:paraId="164AD7DD" w14:textId="77777777" w:rsidR="00EC1D4F" w:rsidRDefault="00EC1D4F" w:rsidP="006F3E11">
      <w:pPr>
        <w:widowControl w:val="0"/>
        <w:autoSpaceDE w:val="0"/>
        <w:autoSpaceDN w:val="0"/>
        <w:spacing w:after="60"/>
        <w:ind w:left="1843" w:hanging="1843"/>
        <w:jc w:val="both"/>
        <w:rPr>
          <w:rFonts w:cs="Times New Roman"/>
          <w:i/>
          <w:sz w:val="28"/>
        </w:rPr>
      </w:pPr>
      <w:r w:rsidRPr="00291685">
        <w:rPr>
          <w:rFonts w:cs="Times New Roman"/>
          <w:i/>
          <w:sz w:val="28"/>
        </w:rPr>
        <w:t>Таблица 5.</w:t>
      </w:r>
      <w:r w:rsidR="002F04B9" w:rsidRPr="00291685">
        <w:rPr>
          <w:rFonts w:cs="Times New Roman"/>
          <w:i/>
          <w:sz w:val="28"/>
        </w:rPr>
        <w:t>2.2</w:t>
      </w:r>
      <w:r w:rsidRPr="00291685">
        <w:rPr>
          <w:rFonts w:cs="Times New Roman"/>
          <w:i/>
          <w:sz w:val="28"/>
        </w:rPr>
        <w:t xml:space="preserve"> − Наименование тем лекций и их объём в часах с указанием рассматриваемых вопросов (заочная форма обучения)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276"/>
        <w:gridCol w:w="1984"/>
        <w:gridCol w:w="4678"/>
        <w:gridCol w:w="1247"/>
      </w:tblGrid>
      <w:tr w:rsidR="00C741E5" w:rsidRPr="00103610" w14:paraId="38D95C10" w14:textId="77777777" w:rsidTr="00401C5D">
        <w:tc>
          <w:tcPr>
            <w:tcW w:w="596" w:type="dxa"/>
            <w:vAlign w:val="center"/>
          </w:tcPr>
          <w:p w14:paraId="5047FBAC"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w:t>
            </w:r>
          </w:p>
        </w:tc>
        <w:tc>
          <w:tcPr>
            <w:tcW w:w="1276" w:type="dxa"/>
            <w:vAlign w:val="center"/>
          </w:tcPr>
          <w:p w14:paraId="748ECCC6"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 раздела дисциплины</w:t>
            </w:r>
          </w:p>
        </w:tc>
        <w:tc>
          <w:tcPr>
            <w:tcW w:w="1984" w:type="dxa"/>
            <w:vAlign w:val="center"/>
          </w:tcPr>
          <w:p w14:paraId="2552B939"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Тема лекции</w:t>
            </w:r>
          </w:p>
        </w:tc>
        <w:tc>
          <w:tcPr>
            <w:tcW w:w="4678" w:type="dxa"/>
            <w:vAlign w:val="center"/>
          </w:tcPr>
          <w:p w14:paraId="71988BC2"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Рассматриваемые вопросы</w:t>
            </w:r>
          </w:p>
        </w:tc>
        <w:tc>
          <w:tcPr>
            <w:tcW w:w="1247" w:type="dxa"/>
            <w:vAlign w:val="center"/>
          </w:tcPr>
          <w:p w14:paraId="04367955"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Время,</w:t>
            </w:r>
            <w:r w:rsidR="00401C5D">
              <w:rPr>
                <w:rFonts w:cs="Times New Roman"/>
                <w:szCs w:val="24"/>
              </w:rPr>
              <w:t xml:space="preserve"> </w:t>
            </w:r>
            <w:r w:rsidRPr="00C741E5">
              <w:rPr>
                <w:rFonts w:cs="Times New Roman"/>
                <w:szCs w:val="24"/>
              </w:rPr>
              <w:t>ч</w:t>
            </w:r>
          </w:p>
        </w:tc>
      </w:tr>
      <w:tr w:rsidR="00C741E5" w:rsidRPr="00C741E5" w14:paraId="69A4AAD9" w14:textId="77777777" w:rsidTr="00401C5D">
        <w:tc>
          <w:tcPr>
            <w:tcW w:w="596" w:type="dxa"/>
          </w:tcPr>
          <w:p w14:paraId="05ADB5C5"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1</w:t>
            </w:r>
          </w:p>
        </w:tc>
        <w:tc>
          <w:tcPr>
            <w:tcW w:w="1276" w:type="dxa"/>
          </w:tcPr>
          <w:p w14:paraId="742305E1"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2</w:t>
            </w:r>
          </w:p>
        </w:tc>
        <w:tc>
          <w:tcPr>
            <w:tcW w:w="1984" w:type="dxa"/>
          </w:tcPr>
          <w:p w14:paraId="7EA5753B"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3</w:t>
            </w:r>
          </w:p>
        </w:tc>
        <w:tc>
          <w:tcPr>
            <w:tcW w:w="4678" w:type="dxa"/>
          </w:tcPr>
          <w:p w14:paraId="2C8F593D"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4</w:t>
            </w:r>
          </w:p>
        </w:tc>
        <w:tc>
          <w:tcPr>
            <w:tcW w:w="1247" w:type="dxa"/>
          </w:tcPr>
          <w:p w14:paraId="125F35EE"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5</w:t>
            </w:r>
          </w:p>
        </w:tc>
      </w:tr>
      <w:tr w:rsidR="00A74CB8" w:rsidRPr="00103610" w14:paraId="37CFF338" w14:textId="77777777" w:rsidTr="00066EBD">
        <w:tc>
          <w:tcPr>
            <w:tcW w:w="596" w:type="dxa"/>
            <w:vAlign w:val="center"/>
          </w:tcPr>
          <w:p w14:paraId="6D3B3A4B" w14:textId="77777777" w:rsidR="00A74CB8" w:rsidRPr="008558C3" w:rsidRDefault="00A74CB8" w:rsidP="00A74CB8">
            <w:pPr>
              <w:pStyle w:val="afa"/>
              <w:widowControl w:val="0"/>
              <w:numPr>
                <w:ilvl w:val="0"/>
                <w:numId w:val="5"/>
              </w:numPr>
              <w:autoSpaceDE w:val="0"/>
              <w:autoSpaceDN w:val="0"/>
              <w:ind w:left="0" w:firstLine="0"/>
              <w:contextualSpacing w:val="0"/>
              <w:jc w:val="center"/>
              <w:rPr>
                <w:szCs w:val="24"/>
              </w:rPr>
            </w:pPr>
          </w:p>
        </w:tc>
        <w:tc>
          <w:tcPr>
            <w:tcW w:w="1276" w:type="dxa"/>
            <w:vAlign w:val="center"/>
          </w:tcPr>
          <w:p w14:paraId="14384BEE" w14:textId="77777777" w:rsidR="00A74CB8" w:rsidRPr="00C741E5" w:rsidRDefault="00A74CB8" w:rsidP="00A74CB8">
            <w:pPr>
              <w:widowControl w:val="0"/>
              <w:autoSpaceDE w:val="0"/>
              <w:autoSpaceDN w:val="0"/>
              <w:jc w:val="center"/>
              <w:rPr>
                <w:rFonts w:cs="Times New Roman"/>
                <w:caps/>
                <w:szCs w:val="24"/>
              </w:rPr>
            </w:pPr>
            <w:r w:rsidRPr="00C741E5">
              <w:rPr>
                <w:rFonts w:cs="Times New Roman"/>
                <w:szCs w:val="24"/>
              </w:rPr>
              <w:t>1</w:t>
            </w:r>
          </w:p>
        </w:tc>
        <w:tc>
          <w:tcPr>
            <w:tcW w:w="1984" w:type="dxa"/>
          </w:tcPr>
          <w:p w14:paraId="4EC5A687" w14:textId="77777777" w:rsidR="00A74CB8" w:rsidRPr="00050E87" w:rsidRDefault="00A74CB8" w:rsidP="00A74CB8">
            <w:pPr>
              <w:rPr>
                <w:highlight w:val="yellow"/>
              </w:rPr>
            </w:pPr>
            <w:r w:rsidRPr="00880ED1">
              <w:t xml:space="preserve">Введение. Общие сведения о </w:t>
            </w:r>
            <w:r>
              <w:t>т</w:t>
            </w:r>
            <w:r w:rsidRPr="00880ED1">
              <w:t>ранспортно-технологически</w:t>
            </w:r>
            <w:r>
              <w:t>х</w:t>
            </w:r>
            <w:r w:rsidRPr="00880ED1">
              <w:t xml:space="preserve"> машин</w:t>
            </w:r>
            <w:r>
              <w:t>ах</w:t>
            </w:r>
            <w:r w:rsidRPr="00880ED1">
              <w:t xml:space="preserve"> для АПК</w:t>
            </w:r>
            <w:r>
              <w:t xml:space="preserve"> и </w:t>
            </w:r>
            <w:r w:rsidRPr="00880ED1">
              <w:t>ЖКХ</w:t>
            </w:r>
          </w:p>
        </w:tc>
        <w:tc>
          <w:tcPr>
            <w:tcW w:w="4678" w:type="dxa"/>
          </w:tcPr>
          <w:p w14:paraId="0F92644F" w14:textId="77777777" w:rsidR="00A74CB8" w:rsidRDefault="00A74CB8" w:rsidP="00750273">
            <w:pPr>
              <w:jc w:val="both"/>
            </w:pPr>
            <w:r>
              <w:t>Виды и классификация т</w:t>
            </w:r>
            <w:r w:rsidRPr="00880ED1">
              <w:t>ранспортно-технологически</w:t>
            </w:r>
            <w:r>
              <w:t>х</w:t>
            </w:r>
            <w:r w:rsidRPr="00880ED1">
              <w:t xml:space="preserve"> машин</w:t>
            </w:r>
            <w:r>
              <w:t>ах</w:t>
            </w:r>
            <w:r w:rsidRPr="00880ED1">
              <w:t xml:space="preserve"> для АПК</w:t>
            </w:r>
            <w:r>
              <w:t xml:space="preserve"> и </w:t>
            </w:r>
            <w:r w:rsidRPr="00880ED1">
              <w:t>ЖКХ</w:t>
            </w:r>
            <w:r>
              <w:t>.</w:t>
            </w:r>
          </w:p>
          <w:p w14:paraId="7E1EE750" w14:textId="77777777" w:rsidR="00A74CB8" w:rsidRDefault="00A74CB8" w:rsidP="00750273">
            <w:pPr>
              <w:jc w:val="both"/>
            </w:pPr>
            <w:r w:rsidRPr="00880ED1">
              <w:t>Классификация перевозимых грузов</w:t>
            </w:r>
            <w:r>
              <w:t>.</w:t>
            </w:r>
          </w:p>
          <w:p w14:paraId="029CE63F" w14:textId="77777777" w:rsidR="00A74CB8" w:rsidRPr="00050E87" w:rsidRDefault="00A74CB8" w:rsidP="00750273">
            <w:pPr>
              <w:jc w:val="both"/>
              <w:rPr>
                <w:highlight w:val="yellow"/>
              </w:rPr>
            </w:pPr>
            <w:r w:rsidRPr="00737185">
              <w:t>Классификация автомобильных дорог</w:t>
            </w:r>
            <w:r>
              <w:t>.</w:t>
            </w:r>
          </w:p>
        </w:tc>
        <w:tc>
          <w:tcPr>
            <w:tcW w:w="1247" w:type="dxa"/>
            <w:vAlign w:val="center"/>
          </w:tcPr>
          <w:p w14:paraId="5839ADDE" w14:textId="77777777" w:rsidR="00A74CB8" w:rsidRPr="005744DD" w:rsidRDefault="00A74CB8" w:rsidP="00A74CB8">
            <w:pPr>
              <w:jc w:val="center"/>
            </w:pPr>
            <w:r>
              <w:t>1,0</w:t>
            </w:r>
          </w:p>
        </w:tc>
      </w:tr>
      <w:tr w:rsidR="00A74CB8" w:rsidRPr="00103610" w14:paraId="4243FC76" w14:textId="77777777" w:rsidTr="00401C5D">
        <w:tc>
          <w:tcPr>
            <w:tcW w:w="596" w:type="dxa"/>
            <w:vAlign w:val="center"/>
          </w:tcPr>
          <w:p w14:paraId="3FB28675" w14:textId="77777777" w:rsidR="00A74CB8" w:rsidRPr="008558C3" w:rsidRDefault="00A74CB8" w:rsidP="00A74CB8">
            <w:pPr>
              <w:pStyle w:val="afa"/>
              <w:widowControl w:val="0"/>
              <w:numPr>
                <w:ilvl w:val="0"/>
                <w:numId w:val="5"/>
              </w:numPr>
              <w:autoSpaceDE w:val="0"/>
              <w:autoSpaceDN w:val="0"/>
              <w:ind w:left="0" w:firstLine="0"/>
              <w:contextualSpacing w:val="0"/>
              <w:jc w:val="center"/>
              <w:rPr>
                <w:szCs w:val="24"/>
              </w:rPr>
            </w:pPr>
          </w:p>
        </w:tc>
        <w:tc>
          <w:tcPr>
            <w:tcW w:w="1276" w:type="dxa"/>
            <w:vAlign w:val="center"/>
          </w:tcPr>
          <w:p w14:paraId="3EDD0B8C" w14:textId="77777777" w:rsidR="00A74CB8" w:rsidRPr="00C741E5" w:rsidRDefault="00A74CB8" w:rsidP="00A74CB8">
            <w:pPr>
              <w:widowControl w:val="0"/>
              <w:autoSpaceDE w:val="0"/>
              <w:autoSpaceDN w:val="0"/>
              <w:jc w:val="center"/>
              <w:rPr>
                <w:rFonts w:cs="Times New Roman"/>
                <w:caps/>
                <w:szCs w:val="24"/>
              </w:rPr>
            </w:pPr>
            <w:r w:rsidRPr="00C741E5">
              <w:rPr>
                <w:rFonts w:cs="Times New Roman"/>
                <w:szCs w:val="24"/>
              </w:rPr>
              <w:t>2</w:t>
            </w:r>
          </w:p>
        </w:tc>
        <w:tc>
          <w:tcPr>
            <w:tcW w:w="1984" w:type="dxa"/>
          </w:tcPr>
          <w:p w14:paraId="4110D9EB" w14:textId="77777777" w:rsidR="00A74CB8" w:rsidRPr="005744DD" w:rsidRDefault="00A74CB8" w:rsidP="00A74CB8">
            <w:r>
              <w:t xml:space="preserve">Загрузчики сеялок. </w:t>
            </w:r>
            <w:r w:rsidRPr="00452EBE">
              <w:t>Загрузчик сухих кормов</w:t>
            </w:r>
            <w:r>
              <w:t xml:space="preserve">. </w:t>
            </w:r>
          </w:p>
        </w:tc>
        <w:tc>
          <w:tcPr>
            <w:tcW w:w="4678" w:type="dxa"/>
          </w:tcPr>
          <w:p w14:paraId="3E84E0F7" w14:textId="77777777" w:rsidR="00A74CB8" w:rsidRDefault="00A74CB8" w:rsidP="00750273">
            <w:pPr>
              <w:jc w:val="both"/>
            </w:pPr>
            <w:r>
              <w:t xml:space="preserve">Классификация, </w:t>
            </w:r>
            <w:r w:rsidRPr="00113DCD">
              <w:t>конструктивные особенности</w:t>
            </w:r>
            <w:r>
              <w:t xml:space="preserve"> и</w:t>
            </w:r>
            <w:r w:rsidRPr="00113DCD">
              <w:t xml:space="preserve"> принцип работы</w:t>
            </w:r>
            <w:r>
              <w:t xml:space="preserve"> загрузчика сеялок типа ЗУС-7К, ЗУС-С.</w:t>
            </w:r>
          </w:p>
          <w:p w14:paraId="0AB74058" w14:textId="77777777" w:rsidR="00A74CB8" w:rsidRPr="005744DD" w:rsidRDefault="00A74CB8" w:rsidP="00750273">
            <w:pPr>
              <w:jc w:val="both"/>
            </w:pPr>
            <w:r>
              <w:t xml:space="preserve">Классификация, </w:t>
            </w:r>
            <w:r w:rsidRPr="00113DCD">
              <w:t>конструктивные особенности</w:t>
            </w:r>
            <w:r>
              <w:t xml:space="preserve"> и</w:t>
            </w:r>
            <w:r w:rsidRPr="00113DCD">
              <w:t xml:space="preserve"> принцип работы</w:t>
            </w:r>
            <w:r>
              <w:t xml:space="preserve"> </w:t>
            </w:r>
            <w:r w:rsidRPr="00452EBE">
              <w:t>загрузчик</w:t>
            </w:r>
            <w:r>
              <w:t>а</w:t>
            </w:r>
            <w:r w:rsidRPr="00452EBE">
              <w:t xml:space="preserve"> сухих кормов </w:t>
            </w:r>
            <w:r>
              <w:t xml:space="preserve">типа </w:t>
            </w:r>
            <w:r w:rsidRPr="00452EBE">
              <w:t>ЗСК-10, ЗСК-15, ЗСК-20</w:t>
            </w:r>
          </w:p>
        </w:tc>
        <w:tc>
          <w:tcPr>
            <w:tcW w:w="1247" w:type="dxa"/>
            <w:vAlign w:val="center"/>
          </w:tcPr>
          <w:p w14:paraId="332C36ED" w14:textId="77777777" w:rsidR="00A74CB8" w:rsidRPr="005744DD" w:rsidRDefault="00A74CB8" w:rsidP="00A74CB8">
            <w:pPr>
              <w:jc w:val="center"/>
            </w:pPr>
            <w:r>
              <w:t>1,0</w:t>
            </w:r>
          </w:p>
        </w:tc>
      </w:tr>
      <w:tr w:rsidR="00A74CB8" w:rsidRPr="00103610" w14:paraId="626AE3C3" w14:textId="77777777" w:rsidTr="00401C5D">
        <w:tc>
          <w:tcPr>
            <w:tcW w:w="596" w:type="dxa"/>
            <w:vAlign w:val="center"/>
          </w:tcPr>
          <w:p w14:paraId="453916F4" w14:textId="77777777" w:rsidR="00A74CB8" w:rsidRPr="008558C3" w:rsidRDefault="00A74CB8" w:rsidP="00A74CB8">
            <w:pPr>
              <w:pStyle w:val="afa"/>
              <w:widowControl w:val="0"/>
              <w:numPr>
                <w:ilvl w:val="0"/>
                <w:numId w:val="5"/>
              </w:numPr>
              <w:autoSpaceDE w:val="0"/>
              <w:autoSpaceDN w:val="0"/>
              <w:ind w:left="0" w:firstLine="0"/>
              <w:contextualSpacing w:val="0"/>
              <w:jc w:val="center"/>
              <w:rPr>
                <w:szCs w:val="24"/>
              </w:rPr>
            </w:pPr>
          </w:p>
        </w:tc>
        <w:tc>
          <w:tcPr>
            <w:tcW w:w="1276" w:type="dxa"/>
            <w:vAlign w:val="center"/>
          </w:tcPr>
          <w:p w14:paraId="3A32718C" w14:textId="77777777" w:rsidR="00A74CB8" w:rsidRPr="00487434" w:rsidRDefault="00A74CB8" w:rsidP="00A74CB8">
            <w:pPr>
              <w:jc w:val="center"/>
              <w:rPr>
                <w:lang w:val="en-US"/>
              </w:rPr>
            </w:pPr>
            <w:r>
              <w:rPr>
                <w:lang w:val="en-US"/>
              </w:rPr>
              <w:t>2</w:t>
            </w:r>
          </w:p>
        </w:tc>
        <w:tc>
          <w:tcPr>
            <w:tcW w:w="1984" w:type="dxa"/>
          </w:tcPr>
          <w:p w14:paraId="3C3AD8B5" w14:textId="77777777" w:rsidR="00A74CB8" w:rsidRPr="005744DD" w:rsidRDefault="00A74CB8" w:rsidP="00A74CB8">
            <w:r w:rsidRPr="00487434">
              <w:t>Мусоровозы</w:t>
            </w:r>
          </w:p>
        </w:tc>
        <w:tc>
          <w:tcPr>
            <w:tcW w:w="4678" w:type="dxa"/>
          </w:tcPr>
          <w:p w14:paraId="38987138" w14:textId="77777777" w:rsidR="00A74CB8" w:rsidRPr="005744DD" w:rsidRDefault="00A74CB8" w:rsidP="00750273">
            <w:pPr>
              <w:jc w:val="both"/>
            </w:pPr>
            <w:r>
              <w:t xml:space="preserve">Классификация и </w:t>
            </w:r>
            <w:r w:rsidRPr="00113DCD">
              <w:t>конструктивные особенности</w:t>
            </w:r>
            <w:r>
              <w:t xml:space="preserve"> м</w:t>
            </w:r>
            <w:r w:rsidRPr="00487434">
              <w:t>усоровоз</w:t>
            </w:r>
            <w:r>
              <w:t>ов.</w:t>
            </w:r>
          </w:p>
        </w:tc>
        <w:tc>
          <w:tcPr>
            <w:tcW w:w="1247" w:type="dxa"/>
            <w:vAlign w:val="center"/>
          </w:tcPr>
          <w:p w14:paraId="4B3C4689" w14:textId="77777777" w:rsidR="00A74CB8" w:rsidRPr="005744DD" w:rsidRDefault="00A74CB8" w:rsidP="00A74CB8">
            <w:pPr>
              <w:jc w:val="center"/>
            </w:pPr>
            <w:r>
              <w:t>1,0</w:t>
            </w:r>
          </w:p>
        </w:tc>
      </w:tr>
      <w:tr w:rsidR="00A74CB8" w:rsidRPr="00103610" w14:paraId="11C9F808" w14:textId="77777777" w:rsidTr="00401C5D">
        <w:tc>
          <w:tcPr>
            <w:tcW w:w="596" w:type="dxa"/>
            <w:vAlign w:val="center"/>
          </w:tcPr>
          <w:p w14:paraId="39B0A28E" w14:textId="77777777" w:rsidR="00A74CB8" w:rsidRPr="008558C3" w:rsidRDefault="00A74CB8" w:rsidP="00A74CB8">
            <w:pPr>
              <w:pStyle w:val="afa"/>
              <w:widowControl w:val="0"/>
              <w:numPr>
                <w:ilvl w:val="0"/>
                <w:numId w:val="5"/>
              </w:numPr>
              <w:autoSpaceDE w:val="0"/>
              <w:autoSpaceDN w:val="0"/>
              <w:ind w:left="0" w:firstLine="0"/>
              <w:contextualSpacing w:val="0"/>
              <w:jc w:val="center"/>
              <w:rPr>
                <w:szCs w:val="24"/>
              </w:rPr>
            </w:pPr>
          </w:p>
        </w:tc>
        <w:tc>
          <w:tcPr>
            <w:tcW w:w="1276" w:type="dxa"/>
            <w:vAlign w:val="center"/>
          </w:tcPr>
          <w:p w14:paraId="4858FEF2" w14:textId="77777777" w:rsidR="00A74CB8" w:rsidRPr="00487434" w:rsidRDefault="00A74CB8" w:rsidP="00A74CB8">
            <w:pPr>
              <w:jc w:val="center"/>
              <w:rPr>
                <w:lang w:val="en-US"/>
              </w:rPr>
            </w:pPr>
            <w:r>
              <w:rPr>
                <w:lang w:val="en-US"/>
              </w:rPr>
              <w:t>2</w:t>
            </w:r>
          </w:p>
        </w:tc>
        <w:tc>
          <w:tcPr>
            <w:tcW w:w="1984" w:type="dxa"/>
          </w:tcPr>
          <w:p w14:paraId="19397032" w14:textId="77777777" w:rsidR="00A74CB8" w:rsidRPr="00487434" w:rsidRDefault="00A74CB8" w:rsidP="00A74CB8">
            <w:r>
              <w:t>Подметальные, вакуумные, поливочные машины.</w:t>
            </w:r>
          </w:p>
        </w:tc>
        <w:tc>
          <w:tcPr>
            <w:tcW w:w="4678" w:type="dxa"/>
          </w:tcPr>
          <w:p w14:paraId="4B91DF51" w14:textId="77777777" w:rsidR="00A74CB8" w:rsidRPr="005744DD" w:rsidRDefault="00A74CB8" w:rsidP="00750273">
            <w:pPr>
              <w:jc w:val="both"/>
            </w:pPr>
            <w:r>
              <w:t xml:space="preserve">Классификация и </w:t>
            </w:r>
            <w:r w:rsidRPr="00113DCD">
              <w:t>конструктивные особенности</w:t>
            </w:r>
            <w:r>
              <w:t xml:space="preserve"> п</w:t>
            </w:r>
            <w:r w:rsidRPr="00487434">
              <w:t>одметальны</w:t>
            </w:r>
            <w:r>
              <w:t>х</w:t>
            </w:r>
            <w:r w:rsidRPr="00487434">
              <w:t>, вакуумны</w:t>
            </w:r>
            <w:r>
              <w:t>х</w:t>
            </w:r>
            <w:r w:rsidRPr="00487434">
              <w:t>, поливочных машин</w:t>
            </w:r>
            <w:r>
              <w:t>.</w:t>
            </w:r>
          </w:p>
        </w:tc>
        <w:tc>
          <w:tcPr>
            <w:tcW w:w="1247" w:type="dxa"/>
            <w:vAlign w:val="center"/>
          </w:tcPr>
          <w:p w14:paraId="36310643" w14:textId="77777777" w:rsidR="00A74CB8" w:rsidRDefault="00A74CB8" w:rsidP="00A74CB8">
            <w:pPr>
              <w:jc w:val="center"/>
            </w:pPr>
            <w:r>
              <w:t>1,0</w:t>
            </w:r>
          </w:p>
        </w:tc>
      </w:tr>
      <w:tr w:rsidR="00C741E5" w:rsidRPr="00103610" w14:paraId="32342FBC" w14:textId="77777777" w:rsidTr="00401C5D">
        <w:tc>
          <w:tcPr>
            <w:tcW w:w="8534" w:type="dxa"/>
            <w:gridSpan w:val="4"/>
          </w:tcPr>
          <w:p w14:paraId="0C3D0D85" w14:textId="77777777" w:rsidR="00C741E5" w:rsidRPr="00D553B1" w:rsidRDefault="00C741E5" w:rsidP="004C02A7">
            <w:pPr>
              <w:widowControl w:val="0"/>
              <w:autoSpaceDE w:val="0"/>
              <w:autoSpaceDN w:val="0"/>
              <w:jc w:val="center"/>
              <w:rPr>
                <w:rFonts w:cs="Times New Roman"/>
                <w:b/>
                <w:caps/>
                <w:szCs w:val="24"/>
              </w:rPr>
            </w:pPr>
            <w:r w:rsidRPr="00D553B1">
              <w:rPr>
                <w:rFonts w:cs="Times New Roman"/>
                <w:b/>
                <w:szCs w:val="24"/>
              </w:rPr>
              <w:t>Итого</w:t>
            </w:r>
          </w:p>
        </w:tc>
        <w:tc>
          <w:tcPr>
            <w:tcW w:w="1247" w:type="dxa"/>
            <w:vAlign w:val="center"/>
          </w:tcPr>
          <w:p w14:paraId="1D3C6D27" w14:textId="77777777" w:rsidR="00C741E5" w:rsidRPr="00D553B1" w:rsidRDefault="005A7E63" w:rsidP="004C02A7">
            <w:pPr>
              <w:widowControl w:val="0"/>
              <w:autoSpaceDE w:val="0"/>
              <w:autoSpaceDN w:val="0"/>
              <w:jc w:val="center"/>
              <w:rPr>
                <w:rFonts w:cs="Times New Roman"/>
                <w:b/>
                <w:caps/>
                <w:szCs w:val="24"/>
              </w:rPr>
            </w:pPr>
            <w:r>
              <w:rPr>
                <w:rFonts w:cs="Times New Roman"/>
                <w:b/>
                <w:szCs w:val="24"/>
              </w:rPr>
              <w:t>4,0</w:t>
            </w:r>
          </w:p>
        </w:tc>
      </w:tr>
    </w:tbl>
    <w:p w14:paraId="17180C7A" w14:textId="77777777" w:rsidR="004C02A7" w:rsidRDefault="004C02A7">
      <w:pPr>
        <w:rPr>
          <w:rFonts w:cs="Times New Roman"/>
          <w:caps/>
          <w:szCs w:val="24"/>
        </w:rPr>
      </w:pPr>
      <w:r>
        <w:rPr>
          <w:rFonts w:cs="Times New Roman"/>
          <w:caps/>
          <w:szCs w:val="24"/>
        </w:rPr>
        <w:br w:type="page"/>
      </w:r>
    </w:p>
    <w:p w14:paraId="10A35B3F" w14:textId="77777777" w:rsidR="002F04B9" w:rsidRPr="001C6835" w:rsidRDefault="00873CBC" w:rsidP="005479BA">
      <w:pPr>
        <w:autoSpaceDE w:val="0"/>
        <w:autoSpaceDN w:val="0"/>
        <w:adjustRightInd w:val="0"/>
        <w:jc w:val="center"/>
        <w:rPr>
          <w:rFonts w:eastAsia="Calibri" w:cs="Times New Roman"/>
          <w:b/>
          <w:caps/>
          <w:sz w:val="28"/>
          <w:lang w:eastAsia="en-US"/>
        </w:rPr>
      </w:pPr>
      <w:r w:rsidRPr="001C6835">
        <w:rPr>
          <w:rFonts w:eastAsia="Calibri" w:cs="Times New Roman"/>
          <w:b/>
          <w:sz w:val="28"/>
          <w:lang w:eastAsia="en-US"/>
        </w:rPr>
        <w:lastRenderedPageBreak/>
        <w:t xml:space="preserve">5.3 Наименование тем лабораторных </w:t>
      </w:r>
      <w:r w:rsidR="002F04B9" w:rsidRPr="001C6835">
        <w:rPr>
          <w:rFonts w:eastAsia="Calibri" w:cs="Times New Roman"/>
          <w:b/>
          <w:sz w:val="28"/>
          <w:lang w:eastAsia="en-US"/>
        </w:rPr>
        <w:t>работ</w:t>
      </w:r>
      <w:r w:rsidRPr="001C6835">
        <w:rPr>
          <w:rFonts w:eastAsia="Calibri" w:cs="Times New Roman"/>
          <w:b/>
          <w:sz w:val="28"/>
          <w:lang w:eastAsia="en-US"/>
        </w:rPr>
        <w:t>, их объем в часах и содержание</w:t>
      </w:r>
    </w:p>
    <w:p w14:paraId="65F038D5" w14:textId="77777777" w:rsidR="00873CBC" w:rsidRDefault="00873CBC" w:rsidP="002A10E1">
      <w:pPr>
        <w:autoSpaceDE w:val="0"/>
        <w:autoSpaceDN w:val="0"/>
        <w:adjustRightInd w:val="0"/>
        <w:spacing w:after="120"/>
        <w:jc w:val="center"/>
        <w:rPr>
          <w:rFonts w:eastAsia="Calibri" w:cs="Times New Roman"/>
          <w:b/>
          <w:sz w:val="28"/>
          <w:lang w:eastAsia="en-US"/>
        </w:rPr>
      </w:pPr>
      <w:r w:rsidRPr="001C6835">
        <w:rPr>
          <w:rFonts w:eastAsia="Calibri" w:cs="Times New Roman"/>
          <w:b/>
          <w:sz w:val="28"/>
          <w:lang w:eastAsia="en-US"/>
        </w:rPr>
        <w:t>(</w:t>
      </w:r>
      <w:r w:rsidR="00C01522" w:rsidRPr="001C6835">
        <w:rPr>
          <w:rFonts w:eastAsia="Calibri" w:cs="Times New Roman"/>
          <w:b/>
          <w:sz w:val="28"/>
          <w:lang w:eastAsia="en-US"/>
        </w:rPr>
        <w:t>очная форма</w:t>
      </w:r>
      <w:r w:rsidRPr="001C6835">
        <w:rPr>
          <w:rFonts w:eastAsia="Calibri" w:cs="Times New Roman"/>
          <w:b/>
          <w:sz w:val="28"/>
          <w:lang w:eastAsia="en-US"/>
        </w:rPr>
        <w:t xml:space="preserve"> обучения)</w:t>
      </w:r>
    </w:p>
    <w:p w14:paraId="4BC11F04" w14:textId="77777777" w:rsidR="00F24FC4" w:rsidRPr="001C6835" w:rsidRDefault="00F24FC4" w:rsidP="00D410F8">
      <w:pPr>
        <w:widowControl w:val="0"/>
        <w:autoSpaceDE w:val="0"/>
        <w:autoSpaceDN w:val="0"/>
        <w:spacing w:after="60"/>
        <w:ind w:left="1843" w:hanging="1843"/>
        <w:jc w:val="both"/>
        <w:rPr>
          <w:rFonts w:cs="Times New Roman"/>
          <w:i/>
          <w:caps/>
          <w:sz w:val="28"/>
        </w:rPr>
      </w:pPr>
      <w:r w:rsidRPr="001C6835">
        <w:rPr>
          <w:rFonts w:cs="Times New Roman"/>
          <w:i/>
          <w:sz w:val="28"/>
        </w:rPr>
        <w:t>Таблица 5.</w:t>
      </w:r>
      <w:r w:rsidR="002F04B9" w:rsidRPr="001C6835">
        <w:rPr>
          <w:rFonts w:cs="Times New Roman"/>
          <w:i/>
          <w:sz w:val="28"/>
        </w:rPr>
        <w:t>3.1</w:t>
      </w:r>
      <w:r w:rsidRPr="001C6835">
        <w:rPr>
          <w:rFonts w:cs="Times New Roman"/>
          <w:i/>
          <w:sz w:val="28"/>
        </w:rPr>
        <w:t xml:space="preserve"> – Наименование тем </w:t>
      </w:r>
      <w:r w:rsidR="0034092D" w:rsidRPr="001C6835">
        <w:rPr>
          <w:rFonts w:cs="Times New Roman"/>
          <w:i/>
          <w:sz w:val="28"/>
        </w:rPr>
        <w:t>лабораторных</w:t>
      </w:r>
      <w:r w:rsidRPr="001C6835">
        <w:rPr>
          <w:rFonts w:cs="Times New Roman"/>
          <w:i/>
          <w:sz w:val="28"/>
        </w:rPr>
        <w:t xml:space="preserve"> </w:t>
      </w:r>
      <w:r w:rsidR="002F04B9" w:rsidRPr="001C6835">
        <w:rPr>
          <w:rFonts w:cs="Times New Roman"/>
          <w:i/>
          <w:sz w:val="28"/>
        </w:rPr>
        <w:t>работ</w:t>
      </w:r>
      <w:r w:rsidRPr="001C6835">
        <w:rPr>
          <w:rFonts w:cs="Times New Roman"/>
          <w:i/>
          <w:sz w:val="28"/>
        </w:rPr>
        <w:t xml:space="preserve">, их объем в часах и содержание </w:t>
      </w:r>
      <w:r w:rsidR="00133F9E" w:rsidRPr="001C6835">
        <w:rPr>
          <w:rFonts w:cs="Times New Roman"/>
          <w:i/>
          <w:sz w:val="28"/>
        </w:rPr>
        <w:t>(очная форма обучения)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6520"/>
        <w:gridCol w:w="1276"/>
      </w:tblGrid>
      <w:tr w:rsidR="002F04B9" w:rsidRPr="00B36B98" w14:paraId="2E3F679B" w14:textId="77777777" w:rsidTr="00503642">
        <w:tc>
          <w:tcPr>
            <w:tcW w:w="562" w:type="dxa"/>
            <w:vAlign w:val="center"/>
          </w:tcPr>
          <w:p w14:paraId="4ACFBBE9" w14:textId="77777777" w:rsidR="002F04B9" w:rsidRPr="00B36B98" w:rsidRDefault="002F04B9" w:rsidP="00B36B98">
            <w:pPr>
              <w:jc w:val="center"/>
            </w:pPr>
            <w:r w:rsidRPr="00B36B98">
              <w:t>№</w:t>
            </w:r>
          </w:p>
        </w:tc>
        <w:tc>
          <w:tcPr>
            <w:tcW w:w="1560" w:type="dxa"/>
            <w:vAlign w:val="center"/>
          </w:tcPr>
          <w:p w14:paraId="1E68C339" w14:textId="77777777" w:rsidR="002F04B9" w:rsidRPr="00B36B98" w:rsidRDefault="002F04B9" w:rsidP="00B36B98">
            <w:pPr>
              <w:jc w:val="center"/>
            </w:pPr>
            <w:r w:rsidRPr="00B36B98">
              <w:t>№ раздела дисциплины</w:t>
            </w:r>
          </w:p>
        </w:tc>
        <w:tc>
          <w:tcPr>
            <w:tcW w:w="6520" w:type="dxa"/>
            <w:vAlign w:val="center"/>
          </w:tcPr>
          <w:p w14:paraId="34161290" w14:textId="77777777" w:rsidR="002F04B9" w:rsidRPr="00B36B98" w:rsidRDefault="002F04B9" w:rsidP="00B36B98">
            <w:pPr>
              <w:jc w:val="center"/>
            </w:pPr>
            <w:r w:rsidRPr="00B36B98">
              <w:t>Тема работы</w:t>
            </w:r>
          </w:p>
        </w:tc>
        <w:tc>
          <w:tcPr>
            <w:tcW w:w="1276" w:type="dxa"/>
            <w:vAlign w:val="center"/>
          </w:tcPr>
          <w:p w14:paraId="4DD2E246" w14:textId="77777777" w:rsidR="002F04B9" w:rsidRPr="00B36B98" w:rsidRDefault="002F04B9" w:rsidP="00B36B98">
            <w:pPr>
              <w:jc w:val="center"/>
            </w:pPr>
            <w:r w:rsidRPr="00B36B98">
              <w:t>Время, ч.</w:t>
            </w:r>
          </w:p>
        </w:tc>
      </w:tr>
      <w:tr w:rsidR="002F04B9" w:rsidRPr="00B36B98" w14:paraId="4BA4C6F4" w14:textId="77777777" w:rsidTr="00503642">
        <w:tc>
          <w:tcPr>
            <w:tcW w:w="562" w:type="dxa"/>
            <w:vAlign w:val="center"/>
          </w:tcPr>
          <w:p w14:paraId="5176666C" w14:textId="77777777" w:rsidR="002F04B9" w:rsidRPr="00B36B98" w:rsidRDefault="002F04B9" w:rsidP="00B36B98">
            <w:pPr>
              <w:jc w:val="center"/>
              <w:rPr>
                <w:i/>
              </w:rPr>
            </w:pPr>
            <w:r w:rsidRPr="00B36B98">
              <w:rPr>
                <w:i/>
              </w:rPr>
              <w:t>1</w:t>
            </w:r>
          </w:p>
        </w:tc>
        <w:tc>
          <w:tcPr>
            <w:tcW w:w="1560" w:type="dxa"/>
            <w:vAlign w:val="center"/>
          </w:tcPr>
          <w:p w14:paraId="46441127" w14:textId="77777777" w:rsidR="002F04B9" w:rsidRPr="00B36B98" w:rsidRDefault="002F04B9" w:rsidP="00B36B98">
            <w:pPr>
              <w:jc w:val="center"/>
              <w:rPr>
                <w:i/>
              </w:rPr>
            </w:pPr>
            <w:r w:rsidRPr="00B36B98">
              <w:rPr>
                <w:i/>
              </w:rPr>
              <w:t>2</w:t>
            </w:r>
          </w:p>
        </w:tc>
        <w:tc>
          <w:tcPr>
            <w:tcW w:w="6520" w:type="dxa"/>
            <w:vAlign w:val="center"/>
          </w:tcPr>
          <w:p w14:paraId="3C52EFCB" w14:textId="77777777" w:rsidR="002F04B9" w:rsidRPr="00B36B98" w:rsidRDefault="002F04B9" w:rsidP="00B36B98">
            <w:pPr>
              <w:jc w:val="center"/>
              <w:rPr>
                <w:i/>
              </w:rPr>
            </w:pPr>
            <w:r w:rsidRPr="00B36B98">
              <w:rPr>
                <w:i/>
              </w:rPr>
              <w:t>3</w:t>
            </w:r>
          </w:p>
        </w:tc>
        <w:tc>
          <w:tcPr>
            <w:tcW w:w="1276" w:type="dxa"/>
            <w:vAlign w:val="center"/>
          </w:tcPr>
          <w:p w14:paraId="54C6046E" w14:textId="77777777" w:rsidR="002F04B9" w:rsidRPr="00B36B98" w:rsidRDefault="002F04B9" w:rsidP="00B36B98">
            <w:pPr>
              <w:jc w:val="center"/>
              <w:rPr>
                <w:i/>
              </w:rPr>
            </w:pPr>
            <w:r w:rsidRPr="00B36B98">
              <w:rPr>
                <w:i/>
              </w:rPr>
              <w:t>4</w:t>
            </w:r>
          </w:p>
        </w:tc>
      </w:tr>
      <w:tr w:rsidR="002F04B9" w:rsidRPr="00B36B98" w14:paraId="60456558" w14:textId="77777777" w:rsidTr="00503642">
        <w:tc>
          <w:tcPr>
            <w:tcW w:w="562" w:type="dxa"/>
            <w:vAlign w:val="center"/>
          </w:tcPr>
          <w:p w14:paraId="0B715410" w14:textId="77777777" w:rsidR="002F04B9" w:rsidRPr="00B36B98" w:rsidRDefault="002F04B9" w:rsidP="00081E3B">
            <w:pPr>
              <w:pStyle w:val="afa"/>
              <w:numPr>
                <w:ilvl w:val="0"/>
                <w:numId w:val="6"/>
              </w:numPr>
              <w:ind w:left="57" w:firstLine="0"/>
              <w:jc w:val="center"/>
            </w:pPr>
          </w:p>
        </w:tc>
        <w:tc>
          <w:tcPr>
            <w:tcW w:w="1560" w:type="dxa"/>
            <w:vAlign w:val="center"/>
          </w:tcPr>
          <w:p w14:paraId="15B29FFD" w14:textId="77777777" w:rsidR="002F04B9" w:rsidRPr="00B36B98" w:rsidRDefault="00864A98" w:rsidP="005442EB">
            <w:pPr>
              <w:jc w:val="center"/>
            </w:pPr>
            <w:r>
              <w:t>1</w:t>
            </w:r>
          </w:p>
        </w:tc>
        <w:tc>
          <w:tcPr>
            <w:tcW w:w="6520" w:type="dxa"/>
          </w:tcPr>
          <w:p w14:paraId="00B06CE7" w14:textId="15F6B2BB" w:rsidR="002F04B9" w:rsidRPr="00B36B98" w:rsidRDefault="00936F9E" w:rsidP="00750273">
            <w:pPr>
              <w:jc w:val="both"/>
            </w:pPr>
            <w:r>
              <w:t>Автомобиль технического обслуживания</w:t>
            </w:r>
            <w:r w:rsidR="00184F83">
              <w:t xml:space="preserve">. </w:t>
            </w:r>
            <w:r w:rsidR="00FB528A">
              <w:t>Изучение у</w:t>
            </w:r>
            <w:r w:rsidR="00184F83" w:rsidRPr="00184F83">
              <w:t>стройств</w:t>
            </w:r>
            <w:r w:rsidR="00FB528A">
              <w:t>а</w:t>
            </w:r>
            <w:r w:rsidR="00184F83" w:rsidRPr="00184F83">
              <w:t xml:space="preserve"> и работ</w:t>
            </w:r>
            <w:r w:rsidR="00FB528A">
              <w:t>ы</w:t>
            </w:r>
            <w:r w:rsidR="00184F83">
              <w:t>. Наладка. Правила эксплуатации и регулировки. Техническое обслуживание</w:t>
            </w:r>
            <w:r w:rsidR="00E61E87">
              <w:t>.</w:t>
            </w:r>
            <w:r w:rsidR="00184F83">
              <w:t xml:space="preserve"> </w:t>
            </w:r>
            <w:r w:rsidR="00E61E87">
              <w:br/>
            </w:r>
            <w:r w:rsidR="006C5F95" w:rsidRPr="00B36B98">
              <w:t>[Лабораторная работа №</w:t>
            </w:r>
            <w:r w:rsidR="006C5F95">
              <w:t xml:space="preserve"> </w:t>
            </w:r>
            <w:r w:rsidR="00525963">
              <w:t>1</w:t>
            </w:r>
            <w:r w:rsidR="006C5F95" w:rsidRPr="00B36B98">
              <w:t>]</w:t>
            </w:r>
          </w:p>
        </w:tc>
        <w:tc>
          <w:tcPr>
            <w:tcW w:w="1276" w:type="dxa"/>
            <w:vAlign w:val="center"/>
          </w:tcPr>
          <w:p w14:paraId="0B4E920B" w14:textId="77777777" w:rsidR="002F04B9" w:rsidRPr="00B36B98" w:rsidRDefault="00F67C26" w:rsidP="005442EB">
            <w:pPr>
              <w:jc w:val="center"/>
            </w:pPr>
            <w:r>
              <w:t>2</w:t>
            </w:r>
            <w:r w:rsidR="00B96BC9">
              <w:t>,0</w:t>
            </w:r>
          </w:p>
        </w:tc>
      </w:tr>
      <w:tr w:rsidR="002F04B9" w:rsidRPr="00B36B98" w14:paraId="14F7C76F" w14:textId="77777777" w:rsidTr="00503642">
        <w:tc>
          <w:tcPr>
            <w:tcW w:w="562" w:type="dxa"/>
            <w:vAlign w:val="center"/>
          </w:tcPr>
          <w:p w14:paraId="614DD2E5" w14:textId="77777777" w:rsidR="002F04B9" w:rsidRPr="00B36B98" w:rsidRDefault="002F04B9" w:rsidP="00081E3B">
            <w:pPr>
              <w:pStyle w:val="afa"/>
              <w:numPr>
                <w:ilvl w:val="0"/>
                <w:numId w:val="6"/>
              </w:numPr>
              <w:ind w:left="57" w:firstLine="0"/>
              <w:jc w:val="center"/>
            </w:pPr>
          </w:p>
        </w:tc>
        <w:tc>
          <w:tcPr>
            <w:tcW w:w="1560" w:type="dxa"/>
            <w:vAlign w:val="center"/>
          </w:tcPr>
          <w:p w14:paraId="01A08F56" w14:textId="77777777" w:rsidR="002F04B9" w:rsidRPr="00B36B98" w:rsidRDefault="00864A98" w:rsidP="005442EB">
            <w:pPr>
              <w:jc w:val="center"/>
            </w:pPr>
            <w:r>
              <w:t>1</w:t>
            </w:r>
          </w:p>
        </w:tc>
        <w:tc>
          <w:tcPr>
            <w:tcW w:w="6520" w:type="dxa"/>
          </w:tcPr>
          <w:p w14:paraId="07A77830" w14:textId="77777777" w:rsidR="002F04B9" w:rsidRPr="00B36B98" w:rsidRDefault="00C46000" w:rsidP="00750273">
            <w:pPr>
              <w:jc w:val="both"/>
            </w:pPr>
            <w:r w:rsidRPr="00C46000">
              <w:t>Автоцистерны для перевозки пищевых продуктов</w:t>
            </w:r>
            <w:r>
              <w:t xml:space="preserve">. </w:t>
            </w:r>
            <w:r w:rsidR="007504C7" w:rsidRPr="007504C7">
              <w:t>Требования к таре (цистерне)</w:t>
            </w:r>
            <w:r w:rsidR="007504C7">
              <w:t xml:space="preserve"> для перевозки молока. Обслуживание автоцистерн</w:t>
            </w:r>
            <w:r w:rsidR="00240AF6">
              <w:t>.</w:t>
            </w:r>
            <w:r w:rsidR="00525963">
              <w:t xml:space="preserve"> [Лабораторная работа № 2]</w:t>
            </w:r>
          </w:p>
        </w:tc>
        <w:tc>
          <w:tcPr>
            <w:tcW w:w="1276" w:type="dxa"/>
            <w:vAlign w:val="center"/>
          </w:tcPr>
          <w:p w14:paraId="3EBA87C8" w14:textId="77777777" w:rsidR="002F04B9" w:rsidRPr="00B36B98" w:rsidRDefault="00F67C26" w:rsidP="005442EB">
            <w:pPr>
              <w:jc w:val="center"/>
            </w:pPr>
            <w:r>
              <w:t>2</w:t>
            </w:r>
            <w:r w:rsidR="00B96BC9">
              <w:t>,0</w:t>
            </w:r>
          </w:p>
        </w:tc>
      </w:tr>
      <w:tr w:rsidR="002F04B9" w:rsidRPr="00B36B98" w14:paraId="5434F777" w14:textId="77777777" w:rsidTr="00503642">
        <w:tc>
          <w:tcPr>
            <w:tcW w:w="562" w:type="dxa"/>
            <w:vAlign w:val="center"/>
          </w:tcPr>
          <w:p w14:paraId="00AA98F0" w14:textId="77777777" w:rsidR="002F04B9" w:rsidRPr="00B36B98" w:rsidRDefault="002F04B9" w:rsidP="00081E3B">
            <w:pPr>
              <w:pStyle w:val="afa"/>
              <w:numPr>
                <w:ilvl w:val="0"/>
                <w:numId w:val="6"/>
              </w:numPr>
              <w:ind w:left="57" w:firstLine="0"/>
              <w:jc w:val="center"/>
            </w:pPr>
          </w:p>
        </w:tc>
        <w:tc>
          <w:tcPr>
            <w:tcW w:w="1560" w:type="dxa"/>
            <w:vAlign w:val="center"/>
          </w:tcPr>
          <w:p w14:paraId="2BB9D7BA" w14:textId="77777777" w:rsidR="002F04B9" w:rsidRPr="00B36B98" w:rsidRDefault="00864A98" w:rsidP="005442EB">
            <w:pPr>
              <w:jc w:val="center"/>
            </w:pPr>
            <w:r>
              <w:t>1</w:t>
            </w:r>
          </w:p>
        </w:tc>
        <w:tc>
          <w:tcPr>
            <w:tcW w:w="6520" w:type="dxa"/>
          </w:tcPr>
          <w:p w14:paraId="1395B851" w14:textId="77777777" w:rsidR="002F04B9" w:rsidRPr="00B36B98" w:rsidRDefault="00240AF6" w:rsidP="00750273">
            <w:pPr>
              <w:jc w:val="both"/>
            </w:pPr>
            <w:r>
              <w:t>Автоцистерна для светлых нефтепродуктов НЕФАЗ–66067-R4</w:t>
            </w:r>
            <w:r w:rsidR="005D43B7">
              <w:t xml:space="preserve">. </w:t>
            </w:r>
            <w:r w:rsidR="00872132">
              <w:t>Изучение у</w:t>
            </w:r>
            <w:r w:rsidR="005D43B7">
              <w:t>стройств</w:t>
            </w:r>
            <w:r w:rsidR="00872132">
              <w:t>а</w:t>
            </w:r>
            <w:r w:rsidR="005D43B7">
              <w:t>, работ</w:t>
            </w:r>
            <w:r w:rsidR="00CD066F">
              <w:t>ы</w:t>
            </w:r>
            <w:r w:rsidR="005D43B7">
              <w:t>, операци</w:t>
            </w:r>
            <w:r w:rsidR="00CD066F">
              <w:t>й</w:t>
            </w:r>
            <w:r w:rsidR="005D43B7">
              <w:t xml:space="preserve"> технического обслуживания</w:t>
            </w:r>
            <w:r>
              <w:t>.</w:t>
            </w:r>
            <w:r w:rsidR="00525963">
              <w:t xml:space="preserve"> </w:t>
            </w:r>
            <w:r w:rsidR="00525963" w:rsidRPr="00B36B98">
              <w:t>[Лабораторная работа №</w:t>
            </w:r>
            <w:r w:rsidR="00525963">
              <w:t xml:space="preserve"> 3</w:t>
            </w:r>
            <w:r w:rsidR="00525963" w:rsidRPr="00B36B98">
              <w:t>]</w:t>
            </w:r>
          </w:p>
        </w:tc>
        <w:tc>
          <w:tcPr>
            <w:tcW w:w="1276" w:type="dxa"/>
            <w:vAlign w:val="center"/>
          </w:tcPr>
          <w:p w14:paraId="71CCADD0" w14:textId="77777777" w:rsidR="002F04B9" w:rsidRPr="00B36B98" w:rsidRDefault="00F67C26" w:rsidP="005442EB">
            <w:pPr>
              <w:jc w:val="center"/>
            </w:pPr>
            <w:r>
              <w:t>2</w:t>
            </w:r>
            <w:r w:rsidR="00B96BC9">
              <w:t>,0</w:t>
            </w:r>
          </w:p>
        </w:tc>
      </w:tr>
      <w:tr w:rsidR="002F04B9" w:rsidRPr="00B36B98" w14:paraId="13925641" w14:textId="77777777" w:rsidTr="00503642">
        <w:tc>
          <w:tcPr>
            <w:tcW w:w="562" w:type="dxa"/>
            <w:vAlign w:val="center"/>
          </w:tcPr>
          <w:p w14:paraId="0F066BDF" w14:textId="77777777" w:rsidR="002F04B9" w:rsidRPr="00B36B98" w:rsidRDefault="002F04B9" w:rsidP="00081E3B">
            <w:pPr>
              <w:pStyle w:val="afa"/>
              <w:numPr>
                <w:ilvl w:val="0"/>
                <w:numId w:val="6"/>
              </w:numPr>
              <w:ind w:left="57" w:firstLine="0"/>
              <w:jc w:val="center"/>
            </w:pPr>
          </w:p>
        </w:tc>
        <w:tc>
          <w:tcPr>
            <w:tcW w:w="1560" w:type="dxa"/>
            <w:vAlign w:val="center"/>
          </w:tcPr>
          <w:p w14:paraId="0465031C" w14:textId="77777777" w:rsidR="002F04B9" w:rsidRPr="00B36B98" w:rsidRDefault="00864A98" w:rsidP="005442EB">
            <w:pPr>
              <w:jc w:val="center"/>
            </w:pPr>
            <w:r>
              <w:t>1</w:t>
            </w:r>
          </w:p>
        </w:tc>
        <w:tc>
          <w:tcPr>
            <w:tcW w:w="6520" w:type="dxa"/>
          </w:tcPr>
          <w:p w14:paraId="32350C62" w14:textId="77777777" w:rsidR="002F04B9" w:rsidRPr="00B36B98" w:rsidRDefault="00987BE2" w:rsidP="00750273">
            <w:pPr>
              <w:jc w:val="both"/>
            </w:pPr>
            <w:r>
              <w:t>Изучение а</w:t>
            </w:r>
            <w:r w:rsidR="00FB528A" w:rsidRPr="00FB528A">
              <w:t>втомобильного полуприцепа</w:t>
            </w:r>
            <w:r>
              <w:t xml:space="preserve"> муковоза. </w:t>
            </w:r>
            <w:r w:rsidRPr="00987BE2">
              <w:t>Порядок разгрузки полуприцепа</w:t>
            </w:r>
            <w:r>
              <w:t>.</w:t>
            </w:r>
            <w:r w:rsidRPr="00987BE2">
              <w:t xml:space="preserve"> Техническое обслуживание и особенности эксплуатации полуприцепа</w:t>
            </w:r>
            <w:r w:rsidR="00525963">
              <w:t xml:space="preserve"> [Лабораторная работа № 4]</w:t>
            </w:r>
          </w:p>
        </w:tc>
        <w:tc>
          <w:tcPr>
            <w:tcW w:w="1276" w:type="dxa"/>
            <w:vAlign w:val="center"/>
          </w:tcPr>
          <w:p w14:paraId="3828E2D2" w14:textId="77777777" w:rsidR="002F04B9" w:rsidRPr="00B36B98" w:rsidRDefault="00F67C26" w:rsidP="005442EB">
            <w:pPr>
              <w:jc w:val="center"/>
            </w:pPr>
            <w:r>
              <w:t>2</w:t>
            </w:r>
            <w:r w:rsidR="00B96BC9">
              <w:t>,0</w:t>
            </w:r>
          </w:p>
        </w:tc>
      </w:tr>
      <w:tr w:rsidR="00482326" w:rsidRPr="00B36B98" w14:paraId="25C08A92" w14:textId="77777777" w:rsidTr="00503642">
        <w:tc>
          <w:tcPr>
            <w:tcW w:w="562" w:type="dxa"/>
            <w:vAlign w:val="center"/>
          </w:tcPr>
          <w:p w14:paraId="7003A56C" w14:textId="77777777" w:rsidR="00482326" w:rsidRPr="00B36B98" w:rsidRDefault="00482326" w:rsidP="00081E3B">
            <w:pPr>
              <w:pStyle w:val="afa"/>
              <w:numPr>
                <w:ilvl w:val="0"/>
                <w:numId w:val="6"/>
              </w:numPr>
              <w:ind w:left="57" w:firstLine="0"/>
              <w:jc w:val="center"/>
            </w:pPr>
          </w:p>
        </w:tc>
        <w:tc>
          <w:tcPr>
            <w:tcW w:w="1560" w:type="dxa"/>
            <w:vAlign w:val="center"/>
          </w:tcPr>
          <w:p w14:paraId="56EE07B6" w14:textId="77777777" w:rsidR="00482326" w:rsidRPr="00B36B98" w:rsidRDefault="00CD15A1" w:rsidP="005442EB">
            <w:pPr>
              <w:jc w:val="center"/>
            </w:pPr>
            <w:r>
              <w:t>2</w:t>
            </w:r>
          </w:p>
        </w:tc>
        <w:tc>
          <w:tcPr>
            <w:tcW w:w="6520" w:type="dxa"/>
          </w:tcPr>
          <w:p w14:paraId="04AAA51E" w14:textId="77777777" w:rsidR="00482326" w:rsidRDefault="005A79DA" w:rsidP="00750273">
            <w:pPr>
              <w:jc w:val="both"/>
            </w:pPr>
            <w:r>
              <w:t>Изучение м</w:t>
            </w:r>
            <w:r w:rsidR="00467869">
              <w:t>усоровоз</w:t>
            </w:r>
            <w:r>
              <w:t>а</w:t>
            </w:r>
            <w:r w:rsidR="00467869">
              <w:t xml:space="preserve"> </w:t>
            </w:r>
            <w:r w:rsidR="00066EBD">
              <w:t>КО-440-5 с боковой загрузкой</w:t>
            </w:r>
            <w:r w:rsidR="00467869">
              <w:t xml:space="preserve"> </w:t>
            </w:r>
            <w:r w:rsidR="00066EBD">
              <w:t>на шасси КАМАЗ-65115-62, КАМАЗ-53215-15</w:t>
            </w:r>
            <w:r w:rsidR="00467869">
              <w:t xml:space="preserve">, </w:t>
            </w:r>
            <w:r w:rsidR="00467869" w:rsidRPr="00467869">
              <w:t>использование по назначению</w:t>
            </w:r>
            <w:r w:rsidR="00467869">
              <w:t>, операции технического обслуживания.</w:t>
            </w:r>
          </w:p>
          <w:p w14:paraId="218D14C4" w14:textId="77777777" w:rsidR="00C3106B" w:rsidRPr="00B36B98" w:rsidRDefault="00C3106B" w:rsidP="00750273">
            <w:pPr>
              <w:jc w:val="both"/>
            </w:pPr>
            <w:r>
              <w:t>[Лабораторная работа № 5].</w:t>
            </w:r>
          </w:p>
        </w:tc>
        <w:tc>
          <w:tcPr>
            <w:tcW w:w="1276" w:type="dxa"/>
            <w:vAlign w:val="center"/>
          </w:tcPr>
          <w:p w14:paraId="3C6264C4" w14:textId="77777777" w:rsidR="00482326" w:rsidRPr="00B36B98" w:rsidRDefault="00482326" w:rsidP="005442EB">
            <w:pPr>
              <w:jc w:val="center"/>
            </w:pPr>
            <w:r>
              <w:t>2</w:t>
            </w:r>
            <w:r w:rsidR="00B96BC9">
              <w:t>,0</w:t>
            </w:r>
          </w:p>
        </w:tc>
      </w:tr>
      <w:tr w:rsidR="00503642" w:rsidRPr="00B36B98" w14:paraId="7B43F938" w14:textId="77777777" w:rsidTr="00503642">
        <w:tc>
          <w:tcPr>
            <w:tcW w:w="562" w:type="dxa"/>
            <w:vAlign w:val="center"/>
          </w:tcPr>
          <w:p w14:paraId="6690D4EF" w14:textId="77777777" w:rsidR="00503642" w:rsidRPr="00B36B98" w:rsidRDefault="00503642" w:rsidP="00503642">
            <w:pPr>
              <w:pStyle w:val="afa"/>
              <w:numPr>
                <w:ilvl w:val="0"/>
                <w:numId w:val="6"/>
              </w:numPr>
              <w:ind w:left="57" w:firstLine="0"/>
              <w:jc w:val="center"/>
            </w:pPr>
          </w:p>
        </w:tc>
        <w:tc>
          <w:tcPr>
            <w:tcW w:w="1560" w:type="dxa"/>
            <w:vAlign w:val="center"/>
          </w:tcPr>
          <w:p w14:paraId="5D45C31E" w14:textId="77777777" w:rsidR="00503642" w:rsidRPr="00B36B98" w:rsidRDefault="00503642" w:rsidP="00503642">
            <w:pPr>
              <w:jc w:val="center"/>
            </w:pPr>
            <w:r>
              <w:t>2</w:t>
            </w:r>
          </w:p>
        </w:tc>
        <w:tc>
          <w:tcPr>
            <w:tcW w:w="6520" w:type="dxa"/>
          </w:tcPr>
          <w:p w14:paraId="585B3E1F" w14:textId="77777777" w:rsidR="00503642" w:rsidRDefault="00503642" w:rsidP="00750273">
            <w:pPr>
              <w:jc w:val="both"/>
            </w:pPr>
            <w:r>
              <w:t xml:space="preserve">Изучение </w:t>
            </w:r>
            <w:r w:rsidR="006F1EC1">
              <w:t>подметально-уборочной машины (ПУМ) и ее эксплуатационных показателей</w:t>
            </w:r>
            <w:r w:rsidR="00C3106B">
              <w:t>.</w:t>
            </w:r>
          </w:p>
          <w:p w14:paraId="3F6B1E80" w14:textId="77777777" w:rsidR="00C3106B" w:rsidRPr="00B36B98" w:rsidRDefault="00C3106B" w:rsidP="00750273">
            <w:pPr>
              <w:jc w:val="both"/>
            </w:pPr>
            <w:r>
              <w:t>[Лабораторная работа № 6].</w:t>
            </w:r>
          </w:p>
        </w:tc>
        <w:tc>
          <w:tcPr>
            <w:tcW w:w="1276" w:type="dxa"/>
            <w:vAlign w:val="center"/>
          </w:tcPr>
          <w:p w14:paraId="0B7DFC47" w14:textId="77777777" w:rsidR="00503642" w:rsidRPr="00B36B98" w:rsidRDefault="00503642" w:rsidP="00503642">
            <w:pPr>
              <w:jc w:val="center"/>
            </w:pPr>
            <w:r>
              <w:t>2,0</w:t>
            </w:r>
          </w:p>
        </w:tc>
      </w:tr>
      <w:tr w:rsidR="00503642" w:rsidRPr="00B36B98" w14:paraId="55A25ECF" w14:textId="77777777" w:rsidTr="00503642">
        <w:tc>
          <w:tcPr>
            <w:tcW w:w="562" w:type="dxa"/>
            <w:vAlign w:val="center"/>
          </w:tcPr>
          <w:p w14:paraId="79BCD9D8" w14:textId="77777777" w:rsidR="00503642" w:rsidRPr="00B36B98" w:rsidRDefault="00503642" w:rsidP="00503642">
            <w:pPr>
              <w:pStyle w:val="afa"/>
              <w:numPr>
                <w:ilvl w:val="0"/>
                <w:numId w:val="6"/>
              </w:numPr>
              <w:ind w:left="57" w:firstLine="0"/>
              <w:jc w:val="center"/>
            </w:pPr>
          </w:p>
        </w:tc>
        <w:tc>
          <w:tcPr>
            <w:tcW w:w="1560" w:type="dxa"/>
            <w:vAlign w:val="center"/>
          </w:tcPr>
          <w:p w14:paraId="5CFE2116" w14:textId="77777777" w:rsidR="00503642" w:rsidRPr="00B36B98" w:rsidRDefault="00503642" w:rsidP="00503642">
            <w:pPr>
              <w:jc w:val="center"/>
            </w:pPr>
            <w:r>
              <w:t>2</w:t>
            </w:r>
          </w:p>
        </w:tc>
        <w:tc>
          <w:tcPr>
            <w:tcW w:w="6520" w:type="dxa"/>
          </w:tcPr>
          <w:p w14:paraId="1C483F4E" w14:textId="77777777" w:rsidR="00503642" w:rsidRDefault="00503642" w:rsidP="00750273">
            <w:pPr>
              <w:jc w:val="both"/>
            </w:pPr>
            <w:r>
              <w:t xml:space="preserve">Изучение конструкции </w:t>
            </w:r>
            <w:r w:rsidR="003A5486">
              <w:t>п</w:t>
            </w:r>
            <w:r w:rsidR="003A5486" w:rsidRPr="003A5486">
              <w:t>оливочно-моечн</w:t>
            </w:r>
            <w:r w:rsidR="003A5486">
              <w:t>ой</w:t>
            </w:r>
            <w:r w:rsidR="003A5486" w:rsidRPr="003A5486">
              <w:t xml:space="preserve"> машины</w:t>
            </w:r>
            <w:r>
              <w:t xml:space="preserve"> </w:t>
            </w:r>
            <w:r w:rsidR="003A5486" w:rsidRPr="003A5486">
              <w:t>(ПММ)</w:t>
            </w:r>
            <w:r w:rsidR="003A5486">
              <w:t xml:space="preserve"> </w:t>
            </w:r>
            <w:r>
              <w:t>и ее технико-эксплуатационных показателей</w:t>
            </w:r>
            <w:r w:rsidR="00C3106B">
              <w:t>.</w:t>
            </w:r>
          </w:p>
          <w:p w14:paraId="1AB165E9" w14:textId="77777777" w:rsidR="00C3106B" w:rsidRPr="00B36B98" w:rsidRDefault="00C3106B" w:rsidP="00750273">
            <w:pPr>
              <w:jc w:val="both"/>
            </w:pPr>
            <w:r>
              <w:t>[Лабораторная работа № 7]</w:t>
            </w:r>
          </w:p>
        </w:tc>
        <w:tc>
          <w:tcPr>
            <w:tcW w:w="1276" w:type="dxa"/>
            <w:vAlign w:val="center"/>
          </w:tcPr>
          <w:p w14:paraId="229F5591" w14:textId="77777777" w:rsidR="00503642" w:rsidRPr="00B36B98" w:rsidRDefault="00503642" w:rsidP="00503642">
            <w:pPr>
              <w:jc w:val="center"/>
            </w:pPr>
            <w:r>
              <w:t>2,0</w:t>
            </w:r>
          </w:p>
        </w:tc>
      </w:tr>
      <w:tr w:rsidR="00503642" w:rsidRPr="00B36B98" w14:paraId="18305357" w14:textId="77777777" w:rsidTr="00503642">
        <w:tc>
          <w:tcPr>
            <w:tcW w:w="562" w:type="dxa"/>
            <w:vAlign w:val="center"/>
          </w:tcPr>
          <w:p w14:paraId="511C21CF" w14:textId="77777777" w:rsidR="00503642" w:rsidRPr="00B36B98" w:rsidRDefault="00503642" w:rsidP="00503642">
            <w:pPr>
              <w:pStyle w:val="afa"/>
              <w:numPr>
                <w:ilvl w:val="0"/>
                <w:numId w:val="6"/>
              </w:numPr>
              <w:ind w:left="57" w:firstLine="0"/>
              <w:jc w:val="center"/>
            </w:pPr>
          </w:p>
        </w:tc>
        <w:tc>
          <w:tcPr>
            <w:tcW w:w="1560" w:type="dxa"/>
            <w:vAlign w:val="center"/>
          </w:tcPr>
          <w:p w14:paraId="3F49F0A5" w14:textId="77777777" w:rsidR="00503642" w:rsidRDefault="00503642" w:rsidP="00503642">
            <w:pPr>
              <w:jc w:val="center"/>
            </w:pPr>
            <w:r>
              <w:t>2</w:t>
            </w:r>
          </w:p>
        </w:tc>
        <w:tc>
          <w:tcPr>
            <w:tcW w:w="6520" w:type="dxa"/>
          </w:tcPr>
          <w:p w14:paraId="12A1B9BE" w14:textId="77777777" w:rsidR="00503642" w:rsidRDefault="00503642" w:rsidP="00750273">
            <w:pPr>
              <w:jc w:val="both"/>
            </w:pPr>
            <w:r>
              <w:t>Изучение конструкции фрезерно-роторного снегоочистителя и определение его технико-эксплуатационных показателей</w:t>
            </w:r>
            <w:r w:rsidR="00C3106B">
              <w:t>.</w:t>
            </w:r>
          </w:p>
          <w:p w14:paraId="615F72A8" w14:textId="77777777" w:rsidR="00C3106B" w:rsidRPr="00B36B98" w:rsidRDefault="00C3106B" w:rsidP="00750273">
            <w:pPr>
              <w:jc w:val="both"/>
            </w:pPr>
            <w:r>
              <w:t>[Лабораторная работа № 8]</w:t>
            </w:r>
          </w:p>
        </w:tc>
        <w:tc>
          <w:tcPr>
            <w:tcW w:w="1276" w:type="dxa"/>
            <w:vAlign w:val="center"/>
          </w:tcPr>
          <w:p w14:paraId="25BE7F8F" w14:textId="77777777" w:rsidR="00503642" w:rsidRDefault="00FB528A" w:rsidP="00503642">
            <w:pPr>
              <w:jc w:val="center"/>
            </w:pPr>
            <w:r>
              <w:t>2,0</w:t>
            </w:r>
          </w:p>
        </w:tc>
      </w:tr>
      <w:tr w:rsidR="002F04B9" w:rsidRPr="00B36B98" w14:paraId="16BD1215" w14:textId="77777777" w:rsidTr="00503642">
        <w:tc>
          <w:tcPr>
            <w:tcW w:w="8642" w:type="dxa"/>
            <w:gridSpan w:val="3"/>
          </w:tcPr>
          <w:p w14:paraId="10F9E189" w14:textId="77777777" w:rsidR="002F04B9" w:rsidRPr="00B36B98" w:rsidRDefault="002F04B9" w:rsidP="00B36B98">
            <w:r w:rsidRPr="00B36B98">
              <w:t>Итого</w:t>
            </w:r>
          </w:p>
        </w:tc>
        <w:tc>
          <w:tcPr>
            <w:tcW w:w="1276" w:type="dxa"/>
            <w:vAlign w:val="center"/>
          </w:tcPr>
          <w:p w14:paraId="5D4E0FB2" w14:textId="77777777" w:rsidR="002F04B9" w:rsidRPr="00B36B98" w:rsidRDefault="00B36B98" w:rsidP="005442EB">
            <w:pPr>
              <w:jc w:val="center"/>
            </w:pPr>
            <w:r w:rsidRPr="00B36B98">
              <w:t>1</w:t>
            </w:r>
            <w:r w:rsidR="00FB528A">
              <w:t>6</w:t>
            </w:r>
            <w:r w:rsidR="0039196B">
              <w:t>,0</w:t>
            </w:r>
          </w:p>
        </w:tc>
      </w:tr>
    </w:tbl>
    <w:p w14:paraId="6E6B711D" w14:textId="77777777" w:rsidR="002F04B9" w:rsidRPr="004E7CD1" w:rsidRDefault="002F04B9" w:rsidP="005479BA">
      <w:pPr>
        <w:widowControl w:val="0"/>
        <w:autoSpaceDE w:val="0"/>
        <w:autoSpaceDN w:val="0"/>
        <w:ind w:left="2268" w:hanging="1559"/>
        <w:jc w:val="both"/>
        <w:rPr>
          <w:rFonts w:cs="Times New Roman"/>
          <w:i/>
          <w:caps/>
          <w:szCs w:val="24"/>
        </w:rPr>
      </w:pPr>
    </w:p>
    <w:p w14:paraId="2ADF5C4C" w14:textId="77777777" w:rsidR="002F04B9" w:rsidRPr="005F5D64" w:rsidRDefault="002F04B9" w:rsidP="00353C1A">
      <w:pPr>
        <w:widowControl w:val="0"/>
        <w:autoSpaceDE w:val="0"/>
        <w:autoSpaceDN w:val="0"/>
        <w:spacing w:after="60"/>
        <w:ind w:left="1843" w:hanging="1843"/>
        <w:jc w:val="both"/>
        <w:rPr>
          <w:rFonts w:cs="Times New Roman"/>
          <w:i/>
          <w:caps/>
          <w:sz w:val="28"/>
        </w:rPr>
      </w:pPr>
      <w:r w:rsidRPr="005F5D64">
        <w:rPr>
          <w:rFonts w:cs="Times New Roman"/>
          <w:i/>
          <w:sz w:val="28"/>
        </w:rPr>
        <w:t>Таблица 5.3.2 − Наименование тем лабораторных работ, их объём в часах и содержание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10"/>
        <w:gridCol w:w="6370"/>
        <w:gridCol w:w="1134"/>
      </w:tblGrid>
      <w:tr w:rsidR="002F04B9" w:rsidRPr="005F5D64" w14:paraId="09AE3727" w14:textId="77777777" w:rsidTr="00F35F49">
        <w:tc>
          <w:tcPr>
            <w:tcW w:w="675" w:type="dxa"/>
          </w:tcPr>
          <w:p w14:paraId="55E4A5B3" w14:textId="77777777" w:rsidR="002F04B9" w:rsidRPr="005F5D64" w:rsidRDefault="002F04B9" w:rsidP="00F35F49">
            <w:pPr>
              <w:jc w:val="center"/>
              <w:rPr>
                <w:rFonts w:cs="Times New Roman"/>
                <w:caps/>
                <w:szCs w:val="24"/>
              </w:rPr>
            </w:pPr>
            <w:r w:rsidRPr="005F5D64">
              <w:rPr>
                <w:rFonts w:cs="Times New Roman"/>
                <w:szCs w:val="24"/>
              </w:rPr>
              <w:t xml:space="preserve">№ </w:t>
            </w:r>
          </w:p>
        </w:tc>
        <w:tc>
          <w:tcPr>
            <w:tcW w:w="1710" w:type="dxa"/>
          </w:tcPr>
          <w:p w14:paraId="3FB5B8EA" w14:textId="77777777" w:rsidR="002F04B9" w:rsidRPr="005F5D64" w:rsidRDefault="002F04B9" w:rsidP="00F35F49">
            <w:pPr>
              <w:jc w:val="center"/>
              <w:rPr>
                <w:rFonts w:cs="Times New Roman"/>
                <w:caps/>
                <w:szCs w:val="24"/>
              </w:rPr>
            </w:pPr>
            <w:r w:rsidRPr="005F5D64">
              <w:rPr>
                <w:rFonts w:cs="Times New Roman"/>
                <w:szCs w:val="24"/>
              </w:rPr>
              <w:t>№ раздела дисциплины</w:t>
            </w:r>
          </w:p>
        </w:tc>
        <w:tc>
          <w:tcPr>
            <w:tcW w:w="6370" w:type="dxa"/>
          </w:tcPr>
          <w:p w14:paraId="3983D0A2" w14:textId="77777777" w:rsidR="002F04B9" w:rsidRPr="005F5D64" w:rsidRDefault="002F04B9" w:rsidP="00F35F49">
            <w:pPr>
              <w:jc w:val="center"/>
              <w:rPr>
                <w:rFonts w:cs="Times New Roman"/>
                <w:caps/>
                <w:szCs w:val="24"/>
              </w:rPr>
            </w:pPr>
            <w:r w:rsidRPr="005F5D64">
              <w:rPr>
                <w:rFonts w:cs="Times New Roman"/>
                <w:szCs w:val="24"/>
              </w:rPr>
              <w:t>Тема работы</w:t>
            </w:r>
          </w:p>
        </w:tc>
        <w:tc>
          <w:tcPr>
            <w:tcW w:w="1134" w:type="dxa"/>
          </w:tcPr>
          <w:p w14:paraId="10E7B8B6" w14:textId="77777777" w:rsidR="002F04B9" w:rsidRPr="005F5D64" w:rsidRDefault="002F04B9" w:rsidP="00F35F49">
            <w:pPr>
              <w:jc w:val="center"/>
              <w:rPr>
                <w:rFonts w:cs="Times New Roman"/>
                <w:caps/>
                <w:szCs w:val="24"/>
              </w:rPr>
            </w:pPr>
            <w:r w:rsidRPr="005F5D64">
              <w:rPr>
                <w:rFonts w:cs="Times New Roman"/>
                <w:szCs w:val="24"/>
              </w:rPr>
              <w:t>Время,</w:t>
            </w:r>
          </w:p>
          <w:p w14:paraId="24A5DA23" w14:textId="77777777" w:rsidR="002F04B9" w:rsidRPr="005F5D64" w:rsidRDefault="002F04B9" w:rsidP="00F35F49">
            <w:pPr>
              <w:jc w:val="center"/>
              <w:rPr>
                <w:rFonts w:cs="Times New Roman"/>
                <w:caps/>
                <w:szCs w:val="24"/>
              </w:rPr>
            </w:pPr>
            <w:r w:rsidRPr="005F5D64">
              <w:rPr>
                <w:rFonts w:cs="Times New Roman"/>
                <w:szCs w:val="24"/>
              </w:rPr>
              <w:t>ч.</w:t>
            </w:r>
          </w:p>
        </w:tc>
      </w:tr>
      <w:tr w:rsidR="002F04B9" w:rsidRPr="005F5D64" w14:paraId="2A15456D" w14:textId="77777777" w:rsidTr="00F35F49">
        <w:tc>
          <w:tcPr>
            <w:tcW w:w="675" w:type="dxa"/>
          </w:tcPr>
          <w:p w14:paraId="7B867CC0" w14:textId="77777777" w:rsidR="002F04B9" w:rsidRPr="005F5D64" w:rsidRDefault="002F04B9" w:rsidP="00F35F49">
            <w:pPr>
              <w:jc w:val="center"/>
              <w:rPr>
                <w:rFonts w:cs="Times New Roman"/>
                <w:i/>
                <w:caps/>
                <w:sz w:val="22"/>
                <w:szCs w:val="22"/>
              </w:rPr>
            </w:pPr>
            <w:r w:rsidRPr="005F5D64">
              <w:rPr>
                <w:rFonts w:cs="Times New Roman"/>
                <w:i/>
                <w:sz w:val="22"/>
                <w:szCs w:val="22"/>
              </w:rPr>
              <w:t>1</w:t>
            </w:r>
          </w:p>
        </w:tc>
        <w:tc>
          <w:tcPr>
            <w:tcW w:w="1710" w:type="dxa"/>
          </w:tcPr>
          <w:p w14:paraId="716CCAAE" w14:textId="77777777" w:rsidR="002F04B9" w:rsidRPr="005F5D64" w:rsidRDefault="002F04B9" w:rsidP="00F35F49">
            <w:pPr>
              <w:jc w:val="center"/>
              <w:rPr>
                <w:rFonts w:cs="Times New Roman"/>
                <w:i/>
                <w:caps/>
                <w:sz w:val="22"/>
                <w:szCs w:val="22"/>
              </w:rPr>
            </w:pPr>
            <w:r w:rsidRPr="005F5D64">
              <w:rPr>
                <w:rFonts w:cs="Times New Roman"/>
                <w:i/>
                <w:sz w:val="22"/>
                <w:szCs w:val="22"/>
              </w:rPr>
              <w:t>2</w:t>
            </w:r>
          </w:p>
        </w:tc>
        <w:tc>
          <w:tcPr>
            <w:tcW w:w="6370" w:type="dxa"/>
          </w:tcPr>
          <w:p w14:paraId="75A87C01" w14:textId="77777777" w:rsidR="002F04B9" w:rsidRPr="005F5D64" w:rsidRDefault="002F04B9" w:rsidP="00F35F49">
            <w:pPr>
              <w:jc w:val="center"/>
              <w:rPr>
                <w:rFonts w:cs="Times New Roman"/>
                <w:i/>
                <w:caps/>
                <w:sz w:val="22"/>
                <w:szCs w:val="22"/>
              </w:rPr>
            </w:pPr>
            <w:r w:rsidRPr="005F5D64">
              <w:rPr>
                <w:rFonts w:cs="Times New Roman"/>
                <w:i/>
                <w:sz w:val="22"/>
                <w:szCs w:val="22"/>
              </w:rPr>
              <w:t>3</w:t>
            </w:r>
          </w:p>
        </w:tc>
        <w:tc>
          <w:tcPr>
            <w:tcW w:w="1134" w:type="dxa"/>
          </w:tcPr>
          <w:p w14:paraId="5BAA29DF" w14:textId="77777777" w:rsidR="002F04B9" w:rsidRPr="005F5D64" w:rsidRDefault="002F04B9" w:rsidP="00F35F49">
            <w:pPr>
              <w:jc w:val="center"/>
              <w:rPr>
                <w:rFonts w:cs="Times New Roman"/>
                <w:i/>
                <w:caps/>
                <w:sz w:val="22"/>
                <w:szCs w:val="22"/>
              </w:rPr>
            </w:pPr>
            <w:r w:rsidRPr="005F5D64">
              <w:rPr>
                <w:rFonts w:cs="Times New Roman"/>
                <w:i/>
                <w:sz w:val="22"/>
                <w:szCs w:val="22"/>
              </w:rPr>
              <w:t>4</w:t>
            </w:r>
          </w:p>
        </w:tc>
      </w:tr>
      <w:tr w:rsidR="005A79DA" w:rsidRPr="005F5D64" w14:paraId="3CDC04E6" w14:textId="77777777" w:rsidTr="00BC3DB3">
        <w:tc>
          <w:tcPr>
            <w:tcW w:w="675" w:type="dxa"/>
            <w:vAlign w:val="center"/>
          </w:tcPr>
          <w:p w14:paraId="0D153247" w14:textId="77777777" w:rsidR="005A79DA" w:rsidRPr="005F5D64" w:rsidRDefault="005A79DA" w:rsidP="005A79DA">
            <w:pPr>
              <w:jc w:val="center"/>
              <w:rPr>
                <w:rFonts w:cs="Times New Roman"/>
                <w:caps/>
                <w:szCs w:val="24"/>
              </w:rPr>
            </w:pPr>
            <w:r w:rsidRPr="005F5D64">
              <w:rPr>
                <w:rFonts w:cs="Times New Roman"/>
                <w:szCs w:val="24"/>
              </w:rPr>
              <w:t>1</w:t>
            </w:r>
          </w:p>
        </w:tc>
        <w:tc>
          <w:tcPr>
            <w:tcW w:w="1710" w:type="dxa"/>
            <w:vAlign w:val="center"/>
          </w:tcPr>
          <w:p w14:paraId="013692CE" w14:textId="77777777" w:rsidR="005A79DA" w:rsidRPr="00B36B98" w:rsidRDefault="005A79DA" w:rsidP="005A79DA">
            <w:pPr>
              <w:jc w:val="center"/>
            </w:pPr>
            <w:r>
              <w:t>1</w:t>
            </w:r>
          </w:p>
        </w:tc>
        <w:tc>
          <w:tcPr>
            <w:tcW w:w="6370" w:type="dxa"/>
          </w:tcPr>
          <w:p w14:paraId="25AAA77A" w14:textId="5ED42602" w:rsidR="005A79DA" w:rsidRPr="00B36B98" w:rsidRDefault="00936F9E" w:rsidP="00750273">
            <w:pPr>
              <w:jc w:val="both"/>
            </w:pPr>
            <w:r>
              <w:t>Автомобиль технического обслуживания. Изучение у</w:t>
            </w:r>
            <w:r w:rsidRPr="00184F83">
              <w:t>стройств</w:t>
            </w:r>
            <w:r>
              <w:t>а</w:t>
            </w:r>
            <w:r w:rsidRPr="00184F83">
              <w:t xml:space="preserve"> и работ</w:t>
            </w:r>
            <w:r>
              <w:t xml:space="preserve">ы. Наладка. Правила эксплуатации и регулировки. Техническое обслуживание. </w:t>
            </w:r>
            <w:r>
              <w:br/>
            </w:r>
            <w:r w:rsidRPr="00B36B98">
              <w:t>[Лабораторная работа №</w:t>
            </w:r>
            <w:r>
              <w:t xml:space="preserve"> 1</w:t>
            </w:r>
            <w:r w:rsidRPr="00B36B98">
              <w:t>]</w:t>
            </w:r>
          </w:p>
        </w:tc>
        <w:tc>
          <w:tcPr>
            <w:tcW w:w="1134" w:type="dxa"/>
            <w:vAlign w:val="center"/>
          </w:tcPr>
          <w:p w14:paraId="1EE7C778" w14:textId="77777777" w:rsidR="005A79DA" w:rsidRPr="00B36B98" w:rsidRDefault="005A79DA" w:rsidP="005A79DA">
            <w:pPr>
              <w:jc w:val="center"/>
            </w:pPr>
            <w:r>
              <w:t>2,0</w:t>
            </w:r>
          </w:p>
        </w:tc>
      </w:tr>
      <w:tr w:rsidR="0047152F" w:rsidRPr="005F5D64" w14:paraId="6A429BC0" w14:textId="77777777" w:rsidTr="00BC3DB3">
        <w:tc>
          <w:tcPr>
            <w:tcW w:w="675" w:type="dxa"/>
            <w:vAlign w:val="center"/>
          </w:tcPr>
          <w:p w14:paraId="5FB4B386" w14:textId="77777777" w:rsidR="0047152F" w:rsidRPr="005F5D64" w:rsidRDefault="0047152F" w:rsidP="0047152F">
            <w:pPr>
              <w:jc w:val="center"/>
              <w:rPr>
                <w:rFonts w:cs="Times New Roman"/>
                <w:caps/>
                <w:szCs w:val="24"/>
              </w:rPr>
            </w:pPr>
            <w:r w:rsidRPr="005F5D64">
              <w:rPr>
                <w:rFonts w:cs="Times New Roman"/>
                <w:szCs w:val="24"/>
              </w:rPr>
              <w:t>2</w:t>
            </w:r>
          </w:p>
        </w:tc>
        <w:tc>
          <w:tcPr>
            <w:tcW w:w="1710" w:type="dxa"/>
            <w:vAlign w:val="center"/>
          </w:tcPr>
          <w:p w14:paraId="3257F43F" w14:textId="77777777" w:rsidR="0047152F" w:rsidRPr="005F5D64" w:rsidRDefault="00F23739" w:rsidP="0047152F">
            <w:pPr>
              <w:jc w:val="center"/>
            </w:pPr>
            <w:r>
              <w:t>2</w:t>
            </w:r>
          </w:p>
        </w:tc>
        <w:tc>
          <w:tcPr>
            <w:tcW w:w="6370" w:type="dxa"/>
          </w:tcPr>
          <w:p w14:paraId="7341E32F" w14:textId="77777777" w:rsidR="0047152F" w:rsidRPr="005F5D64" w:rsidRDefault="0003402E" w:rsidP="00750273">
            <w:pPr>
              <w:jc w:val="both"/>
            </w:pPr>
            <w:r w:rsidRPr="0003402E">
              <w:t xml:space="preserve">Изучение мусоровоза КО-440-5 с боковой загрузкой на шасси КАМАЗ-65115-62, КАМАЗ-53215-15, использование по назначению, операции технического обслуживания. </w:t>
            </w:r>
            <w:r w:rsidR="0047152F" w:rsidRPr="005F5D64">
              <w:t xml:space="preserve">[Лабораторная работа № </w:t>
            </w:r>
            <w:r w:rsidR="005F5D64">
              <w:t>2</w:t>
            </w:r>
            <w:r w:rsidR="0047152F" w:rsidRPr="005F5D64">
              <w:t>].</w:t>
            </w:r>
          </w:p>
        </w:tc>
        <w:tc>
          <w:tcPr>
            <w:tcW w:w="1134" w:type="dxa"/>
            <w:vAlign w:val="center"/>
          </w:tcPr>
          <w:p w14:paraId="41B57B29" w14:textId="77777777" w:rsidR="0047152F" w:rsidRPr="005F5D64" w:rsidRDefault="0047152F" w:rsidP="0047152F">
            <w:pPr>
              <w:jc w:val="center"/>
            </w:pPr>
            <w:r w:rsidRPr="005F5D64">
              <w:t>2,0</w:t>
            </w:r>
          </w:p>
        </w:tc>
      </w:tr>
      <w:tr w:rsidR="002F04B9" w:rsidRPr="00F12C3A" w14:paraId="6B9E4F9B" w14:textId="77777777" w:rsidTr="00BC3DB3">
        <w:tc>
          <w:tcPr>
            <w:tcW w:w="8755" w:type="dxa"/>
            <w:gridSpan w:val="3"/>
          </w:tcPr>
          <w:p w14:paraId="185DF602" w14:textId="77777777" w:rsidR="002F04B9" w:rsidRPr="005F5D64" w:rsidRDefault="002F04B9" w:rsidP="00F35F49">
            <w:pPr>
              <w:jc w:val="center"/>
              <w:rPr>
                <w:rFonts w:cs="Times New Roman"/>
                <w:b/>
                <w:caps/>
                <w:szCs w:val="24"/>
              </w:rPr>
            </w:pPr>
            <w:r w:rsidRPr="005F5D64">
              <w:rPr>
                <w:rFonts w:cs="Times New Roman"/>
                <w:b/>
                <w:szCs w:val="24"/>
              </w:rPr>
              <w:t>Итого</w:t>
            </w:r>
          </w:p>
        </w:tc>
        <w:tc>
          <w:tcPr>
            <w:tcW w:w="1134" w:type="dxa"/>
            <w:vAlign w:val="center"/>
          </w:tcPr>
          <w:p w14:paraId="67B37BB9" w14:textId="77777777" w:rsidR="002F04B9" w:rsidRPr="005F5D64" w:rsidRDefault="0047152F" w:rsidP="00BC3DB3">
            <w:pPr>
              <w:jc w:val="center"/>
              <w:rPr>
                <w:rFonts w:cs="Times New Roman"/>
                <w:b/>
                <w:caps/>
                <w:szCs w:val="24"/>
              </w:rPr>
            </w:pPr>
            <w:r w:rsidRPr="005F5D64">
              <w:rPr>
                <w:rFonts w:cs="Times New Roman"/>
                <w:b/>
                <w:szCs w:val="24"/>
              </w:rPr>
              <w:t>4</w:t>
            </w:r>
            <w:r w:rsidR="0039196B" w:rsidRPr="005F5D64">
              <w:rPr>
                <w:rFonts w:cs="Times New Roman"/>
                <w:b/>
                <w:szCs w:val="24"/>
              </w:rPr>
              <w:t>,0</w:t>
            </w:r>
          </w:p>
        </w:tc>
      </w:tr>
    </w:tbl>
    <w:p w14:paraId="3360E0A0" w14:textId="77777777" w:rsidR="001428BB" w:rsidRDefault="001428BB" w:rsidP="001428BB">
      <w:pPr>
        <w:widowControl w:val="0"/>
        <w:autoSpaceDE w:val="0"/>
        <w:autoSpaceDN w:val="0"/>
        <w:spacing w:after="60"/>
        <w:ind w:left="1559" w:hanging="1559"/>
        <w:jc w:val="both"/>
        <w:rPr>
          <w:rFonts w:cs="Times New Roman"/>
          <w:i/>
          <w:sz w:val="28"/>
        </w:rPr>
      </w:pPr>
      <w:r w:rsidRPr="001C6835">
        <w:rPr>
          <w:rFonts w:cs="Times New Roman"/>
          <w:i/>
          <w:sz w:val="28"/>
        </w:rPr>
        <w:lastRenderedPageBreak/>
        <w:t>Таблица 5.3.</w:t>
      </w:r>
      <w:r>
        <w:rPr>
          <w:rFonts w:cs="Times New Roman"/>
          <w:i/>
          <w:sz w:val="28"/>
        </w:rPr>
        <w:t>3</w:t>
      </w:r>
      <w:r w:rsidRPr="001C6835">
        <w:rPr>
          <w:rFonts w:cs="Times New Roman"/>
          <w:i/>
          <w:sz w:val="28"/>
        </w:rPr>
        <w:t xml:space="preserve"> – Наименование тем лабораторных работ, их объем в часах и содержание (очная форма обучения)</w:t>
      </w:r>
      <w:r>
        <w:rPr>
          <w:rFonts w:cs="Times New Roman"/>
          <w:i/>
          <w:sz w:val="28"/>
        </w:rPr>
        <w:t xml:space="preserve"> </w:t>
      </w:r>
      <w:r w:rsidRPr="001428BB">
        <w:rPr>
          <w:rFonts w:cs="Times New Roman"/>
          <w:i/>
          <w:sz w:val="28"/>
        </w:rPr>
        <w:t>(реализуются в форме практической подготовки)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6520"/>
        <w:gridCol w:w="1276"/>
      </w:tblGrid>
      <w:tr w:rsidR="001428BB" w:rsidRPr="00B36B98" w14:paraId="3079EEBF" w14:textId="77777777" w:rsidTr="00EA075C">
        <w:tc>
          <w:tcPr>
            <w:tcW w:w="562" w:type="dxa"/>
            <w:vAlign w:val="center"/>
          </w:tcPr>
          <w:p w14:paraId="26962295" w14:textId="77777777" w:rsidR="001428BB" w:rsidRPr="00B36B98" w:rsidRDefault="001428BB" w:rsidP="00EA075C">
            <w:pPr>
              <w:jc w:val="center"/>
            </w:pPr>
            <w:r w:rsidRPr="00B36B98">
              <w:t>№</w:t>
            </w:r>
          </w:p>
        </w:tc>
        <w:tc>
          <w:tcPr>
            <w:tcW w:w="1560" w:type="dxa"/>
            <w:vAlign w:val="center"/>
          </w:tcPr>
          <w:p w14:paraId="68B97A67" w14:textId="77777777" w:rsidR="001428BB" w:rsidRPr="00B36B98" w:rsidRDefault="001428BB" w:rsidP="00EA075C">
            <w:pPr>
              <w:jc w:val="center"/>
            </w:pPr>
            <w:r w:rsidRPr="00B36B98">
              <w:t>№ раздела дисциплины</w:t>
            </w:r>
          </w:p>
        </w:tc>
        <w:tc>
          <w:tcPr>
            <w:tcW w:w="6520" w:type="dxa"/>
            <w:vAlign w:val="center"/>
          </w:tcPr>
          <w:p w14:paraId="2E99BE2D" w14:textId="77777777" w:rsidR="001428BB" w:rsidRPr="00B36B98" w:rsidRDefault="001428BB" w:rsidP="00EA075C">
            <w:pPr>
              <w:jc w:val="center"/>
            </w:pPr>
            <w:r w:rsidRPr="00B36B98">
              <w:t>Тема работы</w:t>
            </w:r>
          </w:p>
        </w:tc>
        <w:tc>
          <w:tcPr>
            <w:tcW w:w="1276" w:type="dxa"/>
            <w:vAlign w:val="center"/>
          </w:tcPr>
          <w:p w14:paraId="5B218862" w14:textId="77777777" w:rsidR="001428BB" w:rsidRPr="00B36B98" w:rsidRDefault="001428BB" w:rsidP="00EA075C">
            <w:pPr>
              <w:jc w:val="center"/>
            </w:pPr>
            <w:r w:rsidRPr="00B36B98">
              <w:t>Время, ч.</w:t>
            </w:r>
          </w:p>
        </w:tc>
      </w:tr>
      <w:tr w:rsidR="001428BB" w:rsidRPr="00B36B98" w14:paraId="68FC0DFC" w14:textId="77777777" w:rsidTr="00EA075C">
        <w:tc>
          <w:tcPr>
            <w:tcW w:w="562" w:type="dxa"/>
            <w:vAlign w:val="center"/>
          </w:tcPr>
          <w:p w14:paraId="50C8D261" w14:textId="77777777" w:rsidR="001428BB" w:rsidRPr="00B36B98" w:rsidRDefault="001428BB" w:rsidP="00EA075C">
            <w:pPr>
              <w:jc w:val="center"/>
              <w:rPr>
                <w:i/>
              </w:rPr>
            </w:pPr>
            <w:r w:rsidRPr="00B36B98">
              <w:rPr>
                <w:i/>
              </w:rPr>
              <w:t>1</w:t>
            </w:r>
          </w:p>
        </w:tc>
        <w:tc>
          <w:tcPr>
            <w:tcW w:w="1560" w:type="dxa"/>
            <w:vAlign w:val="center"/>
          </w:tcPr>
          <w:p w14:paraId="433BA788" w14:textId="77777777" w:rsidR="001428BB" w:rsidRPr="00B36B98" w:rsidRDefault="001428BB" w:rsidP="00EA075C">
            <w:pPr>
              <w:jc w:val="center"/>
              <w:rPr>
                <w:i/>
              </w:rPr>
            </w:pPr>
            <w:r w:rsidRPr="00B36B98">
              <w:rPr>
                <w:i/>
              </w:rPr>
              <w:t>2</w:t>
            </w:r>
          </w:p>
        </w:tc>
        <w:tc>
          <w:tcPr>
            <w:tcW w:w="6520" w:type="dxa"/>
            <w:vAlign w:val="center"/>
          </w:tcPr>
          <w:p w14:paraId="6296F381" w14:textId="77777777" w:rsidR="001428BB" w:rsidRPr="00B36B98" w:rsidRDefault="001428BB" w:rsidP="00EA075C">
            <w:pPr>
              <w:jc w:val="center"/>
              <w:rPr>
                <w:i/>
              </w:rPr>
            </w:pPr>
            <w:r w:rsidRPr="00B36B98">
              <w:rPr>
                <w:i/>
              </w:rPr>
              <w:t>3</w:t>
            </w:r>
          </w:p>
        </w:tc>
        <w:tc>
          <w:tcPr>
            <w:tcW w:w="1276" w:type="dxa"/>
            <w:vAlign w:val="center"/>
          </w:tcPr>
          <w:p w14:paraId="540899AB" w14:textId="77777777" w:rsidR="001428BB" w:rsidRPr="00B36B98" w:rsidRDefault="001428BB" w:rsidP="00EA075C">
            <w:pPr>
              <w:jc w:val="center"/>
              <w:rPr>
                <w:i/>
              </w:rPr>
            </w:pPr>
            <w:r w:rsidRPr="00B36B98">
              <w:rPr>
                <w:i/>
              </w:rPr>
              <w:t>4</w:t>
            </w:r>
          </w:p>
        </w:tc>
      </w:tr>
      <w:tr w:rsidR="001428BB" w:rsidRPr="00B36B98" w14:paraId="1DB510F7" w14:textId="77777777" w:rsidTr="00EA075C">
        <w:tc>
          <w:tcPr>
            <w:tcW w:w="562" w:type="dxa"/>
            <w:vAlign w:val="center"/>
          </w:tcPr>
          <w:p w14:paraId="28B166B9" w14:textId="77777777" w:rsidR="001428BB" w:rsidRPr="00B36B98" w:rsidRDefault="001428BB" w:rsidP="001428BB">
            <w:pPr>
              <w:pStyle w:val="afa"/>
              <w:numPr>
                <w:ilvl w:val="0"/>
                <w:numId w:val="11"/>
              </w:numPr>
              <w:jc w:val="center"/>
            </w:pPr>
          </w:p>
        </w:tc>
        <w:tc>
          <w:tcPr>
            <w:tcW w:w="1560" w:type="dxa"/>
            <w:vAlign w:val="center"/>
          </w:tcPr>
          <w:p w14:paraId="38BE8972" w14:textId="77777777" w:rsidR="001428BB" w:rsidRPr="00B36B98" w:rsidRDefault="001428BB" w:rsidP="00EA075C">
            <w:pPr>
              <w:jc w:val="center"/>
            </w:pPr>
            <w:r>
              <w:t>1</w:t>
            </w:r>
          </w:p>
        </w:tc>
        <w:tc>
          <w:tcPr>
            <w:tcW w:w="6520" w:type="dxa"/>
          </w:tcPr>
          <w:p w14:paraId="00ABA3C6" w14:textId="77777777" w:rsidR="001428BB" w:rsidRPr="00B36B98" w:rsidRDefault="001428BB" w:rsidP="00750273">
            <w:pPr>
              <w:jc w:val="both"/>
            </w:pPr>
            <w:r>
              <w:t xml:space="preserve">Загрузчик сеялок бортовой </w:t>
            </w:r>
            <w:proofErr w:type="spellStart"/>
            <w:r>
              <w:t>гидрофицированный</w:t>
            </w:r>
            <w:proofErr w:type="spellEnd"/>
            <w:r>
              <w:t xml:space="preserve"> ГЗС-30У-Б. Изучение у</w:t>
            </w:r>
            <w:r w:rsidRPr="00184F83">
              <w:t>стройств</w:t>
            </w:r>
            <w:r>
              <w:t>а</w:t>
            </w:r>
            <w:r w:rsidRPr="00184F83">
              <w:t xml:space="preserve"> и работ</w:t>
            </w:r>
            <w:r>
              <w:t>ы</w:t>
            </w:r>
            <w:r w:rsidRPr="00184F83">
              <w:t xml:space="preserve"> загрузчика</w:t>
            </w:r>
            <w:r>
              <w:t xml:space="preserve">. Наладка. Правила эксплуатации и регулировки. Техническое обслуживание. </w:t>
            </w:r>
            <w:r>
              <w:br/>
            </w:r>
            <w:r w:rsidRPr="00B36B98">
              <w:t>[Лабораторная работа №</w:t>
            </w:r>
            <w:r>
              <w:t xml:space="preserve"> 1</w:t>
            </w:r>
            <w:r w:rsidRPr="00B36B98">
              <w:t>]</w:t>
            </w:r>
          </w:p>
        </w:tc>
        <w:tc>
          <w:tcPr>
            <w:tcW w:w="1276" w:type="dxa"/>
            <w:vAlign w:val="center"/>
          </w:tcPr>
          <w:p w14:paraId="53B68FBC" w14:textId="77777777" w:rsidR="001428BB" w:rsidRPr="00B36B98" w:rsidRDefault="001428BB" w:rsidP="00EA075C">
            <w:pPr>
              <w:jc w:val="center"/>
            </w:pPr>
            <w:r>
              <w:t>2,0</w:t>
            </w:r>
          </w:p>
        </w:tc>
      </w:tr>
      <w:tr w:rsidR="001428BB" w:rsidRPr="00B36B98" w14:paraId="62CE221C" w14:textId="77777777" w:rsidTr="00EA075C">
        <w:tc>
          <w:tcPr>
            <w:tcW w:w="562" w:type="dxa"/>
            <w:vAlign w:val="center"/>
          </w:tcPr>
          <w:p w14:paraId="4658A7BA" w14:textId="77777777" w:rsidR="001428BB" w:rsidRPr="00B36B98" w:rsidRDefault="001428BB" w:rsidP="001428BB">
            <w:pPr>
              <w:pStyle w:val="afa"/>
              <w:numPr>
                <w:ilvl w:val="0"/>
                <w:numId w:val="11"/>
              </w:numPr>
              <w:ind w:left="57" w:firstLine="0"/>
              <w:jc w:val="center"/>
            </w:pPr>
          </w:p>
        </w:tc>
        <w:tc>
          <w:tcPr>
            <w:tcW w:w="1560" w:type="dxa"/>
            <w:vAlign w:val="center"/>
          </w:tcPr>
          <w:p w14:paraId="522755CC" w14:textId="77777777" w:rsidR="001428BB" w:rsidRPr="00B36B98" w:rsidRDefault="001428BB" w:rsidP="00EA075C">
            <w:pPr>
              <w:jc w:val="center"/>
            </w:pPr>
            <w:r>
              <w:t>1</w:t>
            </w:r>
          </w:p>
        </w:tc>
        <w:tc>
          <w:tcPr>
            <w:tcW w:w="6520" w:type="dxa"/>
          </w:tcPr>
          <w:p w14:paraId="4A135B09" w14:textId="77777777" w:rsidR="001428BB" w:rsidRPr="00B36B98" w:rsidRDefault="001428BB" w:rsidP="00750273">
            <w:pPr>
              <w:jc w:val="both"/>
            </w:pPr>
            <w:r>
              <w:t xml:space="preserve">Автоцистерна для светлых нефтепродуктов НЕФАЗ–66067-R4. Изучение устройства, работы, операций технического обслуживания. </w:t>
            </w:r>
            <w:r w:rsidRPr="00B36B98">
              <w:t>[Лабораторная работа №</w:t>
            </w:r>
            <w:r>
              <w:t xml:space="preserve"> 3</w:t>
            </w:r>
            <w:r w:rsidRPr="00B36B98">
              <w:t>]</w:t>
            </w:r>
          </w:p>
        </w:tc>
        <w:tc>
          <w:tcPr>
            <w:tcW w:w="1276" w:type="dxa"/>
            <w:vAlign w:val="center"/>
          </w:tcPr>
          <w:p w14:paraId="63983FA2" w14:textId="77777777" w:rsidR="001428BB" w:rsidRPr="00B36B98" w:rsidRDefault="001428BB" w:rsidP="00EA075C">
            <w:pPr>
              <w:jc w:val="center"/>
            </w:pPr>
            <w:r>
              <w:t>2,0</w:t>
            </w:r>
          </w:p>
        </w:tc>
      </w:tr>
      <w:tr w:rsidR="001428BB" w:rsidRPr="00B36B98" w14:paraId="664777E1" w14:textId="77777777" w:rsidTr="00EA075C">
        <w:tc>
          <w:tcPr>
            <w:tcW w:w="562" w:type="dxa"/>
            <w:vAlign w:val="center"/>
          </w:tcPr>
          <w:p w14:paraId="18FF7A78" w14:textId="77777777" w:rsidR="001428BB" w:rsidRPr="00B36B98" w:rsidRDefault="001428BB" w:rsidP="001428BB">
            <w:pPr>
              <w:pStyle w:val="afa"/>
              <w:numPr>
                <w:ilvl w:val="0"/>
                <w:numId w:val="11"/>
              </w:numPr>
              <w:ind w:left="57" w:firstLine="0"/>
              <w:jc w:val="center"/>
            </w:pPr>
          </w:p>
        </w:tc>
        <w:tc>
          <w:tcPr>
            <w:tcW w:w="1560" w:type="dxa"/>
            <w:vAlign w:val="center"/>
          </w:tcPr>
          <w:p w14:paraId="1C0A0F75" w14:textId="77777777" w:rsidR="001428BB" w:rsidRPr="00B36B98" w:rsidRDefault="001428BB" w:rsidP="00EA075C">
            <w:pPr>
              <w:jc w:val="center"/>
            </w:pPr>
            <w:r>
              <w:t>2</w:t>
            </w:r>
          </w:p>
        </w:tc>
        <w:tc>
          <w:tcPr>
            <w:tcW w:w="6520" w:type="dxa"/>
          </w:tcPr>
          <w:p w14:paraId="48FFC861" w14:textId="77777777" w:rsidR="001428BB" w:rsidRPr="00B36B98" w:rsidRDefault="001428BB" w:rsidP="00750273">
            <w:pPr>
              <w:jc w:val="both"/>
            </w:pPr>
            <w:r>
              <w:t xml:space="preserve">Изучение мусоровоза КО-440-5 с боковой загрузкой на шасси КАМАЗ-65115-62, КАМАЗ-53215-15, </w:t>
            </w:r>
            <w:r w:rsidRPr="00467869">
              <w:t>использование по назначению</w:t>
            </w:r>
            <w:r>
              <w:t>, операции технического обслуживания.</w:t>
            </w:r>
          </w:p>
        </w:tc>
        <w:tc>
          <w:tcPr>
            <w:tcW w:w="1276" w:type="dxa"/>
            <w:vAlign w:val="center"/>
          </w:tcPr>
          <w:p w14:paraId="17B71904" w14:textId="77777777" w:rsidR="001428BB" w:rsidRPr="00B36B98" w:rsidRDefault="001428BB" w:rsidP="00EA075C">
            <w:pPr>
              <w:jc w:val="center"/>
            </w:pPr>
            <w:r>
              <w:t>2,0</w:t>
            </w:r>
          </w:p>
        </w:tc>
      </w:tr>
      <w:tr w:rsidR="001428BB" w:rsidRPr="00B36B98" w14:paraId="542AF9ED" w14:textId="77777777" w:rsidTr="00EA075C">
        <w:tc>
          <w:tcPr>
            <w:tcW w:w="562" w:type="dxa"/>
            <w:vAlign w:val="center"/>
          </w:tcPr>
          <w:p w14:paraId="5ECEF33D" w14:textId="77777777" w:rsidR="001428BB" w:rsidRPr="00B36B98" w:rsidRDefault="001428BB" w:rsidP="001428BB">
            <w:pPr>
              <w:pStyle w:val="afa"/>
              <w:numPr>
                <w:ilvl w:val="0"/>
                <w:numId w:val="11"/>
              </w:numPr>
              <w:ind w:left="57" w:firstLine="0"/>
              <w:jc w:val="center"/>
            </w:pPr>
          </w:p>
        </w:tc>
        <w:tc>
          <w:tcPr>
            <w:tcW w:w="1560" w:type="dxa"/>
            <w:vAlign w:val="center"/>
          </w:tcPr>
          <w:p w14:paraId="445658B5" w14:textId="77777777" w:rsidR="001428BB" w:rsidRPr="00B36B98" w:rsidRDefault="001428BB" w:rsidP="00EA075C">
            <w:pPr>
              <w:jc w:val="center"/>
            </w:pPr>
            <w:r>
              <w:t>2</w:t>
            </w:r>
          </w:p>
        </w:tc>
        <w:tc>
          <w:tcPr>
            <w:tcW w:w="6520" w:type="dxa"/>
          </w:tcPr>
          <w:p w14:paraId="3F95E0A9" w14:textId="77777777" w:rsidR="001428BB" w:rsidRPr="00B36B98" w:rsidRDefault="001428BB" w:rsidP="00750273">
            <w:pPr>
              <w:jc w:val="both"/>
            </w:pPr>
            <w:r>
              <w:t>Изучение погрузочно-разгрузочного механизма с набором съемных кузовов [Лабораторная работа № 5].</w:t>
            </w:r>
          </w:p>
        </w:tc>
        <w:tc>
          <w:tcPr>
            <w:tcW w:w="1276" w:type="dxa"/>
            <w:vAlign w:val="center"/>
          </w:tcPr>
          <w:p w14:paraId="73D8831E" w14:textId="77777777" w:rsidR="001428BB" w:rsidRPr="00B36B98" w:rsidRDefault="001428BB" w:rsidP="00EA075C">
            <w:pPr>
              <w:jc w:val="center"/>
            </w:pPr>
            <w:r>
              <w:t>2,0</w:t>
            </w:r>
          </w:p>
        </w:tc>
      </w:tr>
      <w:tr w:rsidR="001428BB" w:rsidRPr="00B36B98" w14:paraId="29E797C3" w14:textId="77777777" w:rsidTr="00EA075C">
        <w:tc>
          <w:tcPr>
            <w:tcW w:w="8642" w:type="dxa"/>
            <w:gridSpan w:val="3"/>
          </w:tcPr>
          <w:p w14:paraId="0FC2E5D2" w14:textId="77777777" w:rsidR="001428BB" w:rsidRPr="00B36B98" w:rsidRDefault="001428BB" w:rsidP="00EA075C">
            <w:r w:rsidRPr="00B36B98">
              <w:t>Итого</w:t>
            </w:r>
          </w:p>
        </w:tc>
        <w:tc>
          <w:tcPr>
            <w:tcW w:w="1276" w:type="dxa"/>
            <w:vAlign w:val="center"/>
          </w:tcPr>
          <w:p w14:paraId="42F77245" w14:textId="77777777" w:rsidR="001428BB" w:rsidRPr="00B36B98" w:rsidRDefault="001428BB" w:rsidP="00EA075C">
            <w:pPr>
              <w:jc w:val="center"/>
            </w:pPr>
            <w:r>
              <w:t>8,0</w:t>
            </w:r>
          </w:p>
        </w:tc>
      </w:tr>
    </w:tbl>
    <w:p w14:paraId="34B5CD63" w14:textId="77777777" w:rsidR="001428BB" w:rsidRPr="004E7CD1" w:rsidRDefault="001428BB" w:rsidP="001428BB">
      <w:pPr>
        <w:widowControl w:val="0"/>
        <w:autoSpaceDE w:val="0"/>
        <w:autoSpaceDN w:val="0"/>
        <w:ind w:left="2268" w:hanging="1559"/>
        <w:jc w:val="both"/>
        <w:rPr>
          <w:rFonts w:cs="Times New Roman"/>
          <w:i/>
          <w:caps/>
          <w:szCs w:val="24"/>
        </w:rPr>
      </w:pPr>
    </w:p>
    <w:p w14:paraId="3D95159F" w14:textId="77777777" w:rsidR="001428BB" w:rsidRPr="005F5D64" w:rsidRDefault="001428BB" w:rsidP="001428BB">
      <w:pPr>
        <w:widowControl w:val="0"/>
        <w:autoSpaceDE w:val="0"/>
        <w:autoSpaceDN w:val="0"/>
        <w:spacing w:after="60"/>
        <w:ind w:left="1843" w:hanging="1843"/>
        <w:jc w:val="both"/>
        <w:rPr>
          <w:rFonts w:cs="Times New Roman"/>
          <w:i/>
          <w:caps/>
          <w:sz w:val="28"/>
        </w:rPr>
      </w:pPr>
      <w:r w:rsidRPr="005F5D64">
        <w:rPr>
          <w:rFonts w:cs="Times New Roman"/>
          <w:i/>
          <w:sz w:val="28"/>
        </w:rPr>
        <w:t>Таблица 5.3.</w:t>
      </w:r>
      <w:r>
        <w:rPr>
          <w:rFonts w:cs="Times New Roman"/>
          <w:i/>
          <w:sz w:val="28"/>
        </w:rPr>
        <w:t>4</w:t>
      </w:r>
      <w:r w:rsidRPr="005F5D64">
        <w:rPr>
          <w:rFonts w:cs="Times New Roman"/>
          <w:i/>
          <w:sz w:val="28"/>
        </w:rPr>
        <w:t xml:space="preserve"> − Наименование тем лабораторных работ, их объём в часах и содержание (заочная форма обучения)</w:t>
      </w:r>
      <w:r>
        <w:rPr>
          <w:rFonts w:cs="Times New Roman"/>
          <w:i/>
          <w:sz w:val="28"/>
        </w:rPr>
        <w:t xml:space="preserve"> </w:t>
      </w:r>
      <w:r w:rsidRPr="001428BB">
        <w:rPr>
          <w:rFonts w:cs="Times New Roman"/>
          <w:i/>
          <w:sz w:val="28"/>
        </w:rPr>
        <w:t>(реализуются в форме практической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10"/>
        <w:gridCol w:w="6370"/>
        <w:gridCol w:w="1134"/>
      </w:tblGrid>
      <w:tr w:rsidR="001428BB" w:rsidRPr="005F5D64" w14:paraId="28F86C06" w14:textId="77777777" w:rsidTr="00EA075C">
        <w:tc>
          <w:tcPr>
            <w:tcW w:w="675" w:type="dxa"/>
          </w:tcPr>
          <w:p w14:paraId="1B6B599E" w14:textId="77777777" w:rsidR="001428BB" w:rsidRPr="005F5D64" w:rsidRDefault="001428BB" w:rsidP="00EA075C">
            <w:pPr>
              <w:jc w:val="center"/>
              <w:rPr>
                <w:rFonts w:cs="Times New Roman"/>
                <w:caps/>
                <w:szCs w:val="24"/>
              </w:rPr>
            </w:pPr>
            <w:r w:rsidRPr="005F5D64">
              <w:rPr>
                <w:rFonts w:cs="Times New Roman"/>
                <w:szCs w:val="24"/>
              </w:rPr>
              <w:t xml:space="preserve">№ </w:t>
            </w:r>
          </w:p>
        </w:tc>
        <w:tc>
          <w:tcPr>
            <w:tcW w:w="1710" w:type="dxa"/>
          </w:tcPr>
          <w:p w14:paraId="0059C89C" w14:textId="77777777" w:rsidR="001428BB" w:rsidRPr="005F5D64" w:rsidRDefault="001428BB" w:rsidP="00EA075C">
            <w:pPr>
              <w:jc w:val="center"/>
              <w:rPr>
                <w:rFonts w:cs="Times New Roman"/>
                <w:caps/>
                <w:szCs w:val="24"/>
              </w:rPr>
            </w:pPr>
            <w:r w:rsidRPr="005F5D64">
              <w:rPr>
                <w:rFonts w:cs="Times New Roman"/>
                <w:szCs w:val="24"/>
              </w:rPr>
              <w:t>№ раздела дисциплины</w:t>
            </w:r>
          </w:p>
        </w:tc>
        <w:tc>
          <w:tcPr>
            <w:tcW w:w="6370" w:type="dxa"/>
          </w:tcPr>
          <w:p w14:paraId="0F71C3B8" w14:textId="77777777" w:rsidR="001428BB" w:rsidRPr="005F5D64" w:rsidRDefault="001428BB" w:rsidP="00EA075C">
            <w:pPr>
              <w:jc w:val="center"/>
              <w:rPr>
                <w:rFonts w:cs="Times New Roman"/>
                <w:caps/>
                <w:szCs w:val="24"/>
              </w:rPr>
            </w:pPr>
            <w:r w:rsidRPr="005F5D64">
              <w:rPr>
                <w:rFonts w:cs="Times New Roman"/>
                <w:szCs w:val="24"/>
              </w:rPr>
              <w:t>Тема работы</w:t>
            </w:r>
          </w:p>
        </w:tc>
        <w:tc>
          <w:tcPr>
            <w:tcW w:w="1134" w:type="dxa"/>
          </w:tcPr>
          <w:p w14:paraId="1A6E226B" w14:textId="77777777" w:rsidR="001428BB" w:rsidRPr="005F5D64" w:rsidRDefault="001428BB" w:rsidP="00EA075C">
            <w:pPr>
              <w:jc w:val="center"/>
              <w:rPr>
                <w:rFonts w:cs="Times New Roman"/>
                <w:caps/>
                <w:szCs w:val="24"/>
              </w:rPr>
            </w:pPr>
            <w:r w:rsidRPr="005F5D64">
              <w:rPr>
                <w:rFonts w:cs="Times New Roman"/>
                <w:szCs w:val="24"/>
              </w:rPr>
              <w:t>Время,</w:t>
            </w:r>
          </w:p>
          <w:p w14:paraId="0E2B2A0A" w14:textId="77777777" w:rsidR="001428BB" w:rsidRPr="005F5D64" w:rsidRDefault="001428BB" w:rsidP="00EA075C">
            <w:pPr>
              <w:jc w:val="center"/>
              <w:rPr>
                <w:rFonts w:cs="Times New Roman"/>
                <w:caps/>
                <w:szCs w:val="24"/>
              </w:rPr>
            </w:pPr>
            <w:r w:rsidRPr="005F5D64">
              <w:rPr>
                <w:rFonts w:cs="Times New Roman"/>
                <w:szCs w:val="24"/>
              </w:rPr>
              <w:t>ч.</w:t>
            </w:r>
          </w:p>
        </w:tc>
      </w:tr>
      <w:tr w:rsidR="001428BB" w:rsidRPr="005F5D64" w14:paraId="0CCCD393" w14:textId="77777777" w:rsidTr="00EA075C">
        <w:tc>
          <w:tcPr>
            <w:tcW w:w="675" w:type="dxa"/>
          </w:tcPr>
          <w:p w14:paraId="5D54FC86" w14:textId="77777777" w:rsidR="001428BB" w:rsidRPr="005F5D64" w:rsidRDefault="001428BB" w:rsidP="00EA075C">
            <w:pPr>
              <w:jc w:val="center"/>
              <w:rPr>
                <w:rFonts w:cs="Times New Roman"/>
                <w:i/>
                <w:caps/>
                <w:sz w:val="22"/>
                <w:szCs w:val="22"/>
              </w:rPr>
            </w:pPr>
            <w:r w:rsidRPr="005F5D64">
              <w:rPr>
                <w:rFonts w:cs="Times New Roman"/>
                <w:i/>
                <w:sz w:val="22"/>
                <w:szCs w:val="22"/>
              </w:rPr>
              <w:t>1</w:t>
            </w:r>
          </w:p>
        </w:tc>
        <w:tc>
          <w:tcPr>
            <w:tcW w:w="1710" w:type="dxa"/>
          </w:tcPr>
          <w:p w14:paraId="206884A3" w14:textId="77777777" w:rsidR="001428BB" w:rsidRPr="005F5D64" w:rsidRDefault="001428BB" w:rsidP="00EA075C">
            <w:pPr>
              <w:jc w:val="center"/>
              <w:rPr>
                <w:rFonts w:cs="Times New Roman"/>
                <w:i/>
                <w:caps/>
                <w:sz w:val="22"/>
                <w:szCs w:val="22"/>
              </w:rPr>
            </w:pPr>
            <w:r w:rsidRPr="005F5D64">
              <w:rPr>
                <w:rFonts w:cs="Times New Roman"/>
                <w:i/>
                <w:sz w:val="22"/>
                <w:szCs w:val="22"/>
              </w:rPr>
              <w:t>2</w:t>
            </w:r>
          </w:p>
        </w:tc>
        <w:tc>
          <w:tcPr>
            <w:tcW w:w="6370" w:type="dxa"/>
          </w:tcPr>
          <w:p w14:paraId="64B52087" w14:textId="77777777" w:rsidR="001428BB" w:rsidRPr="005F5D64" w:rsidRDefault="001428BB" w:rsidP="00EA075C">
            <w:pPr>
              <w:jc w:val="center"/>
              <w:rPr>
                <w:rFonts w:cs="Times New Roman"/>
                <w:i/>
                <w:caps/>
                <w:sz w:val="22"/>
                <w:szCs w:val="22"/>
              </w:rPr>
            </w:pPr>
            <w:r w:rsidRPr="005F5D64">
              <w:rPr>
                <w:rFonts w:cs="Times New Roman"/>
                <w:i/>
                <w:sz w:val="22"/>
                <w:szCs w:val="22"/>
              </w:rPr>
              <w:t>3</w:t>
            </w:r>
          </w:p>
        </w:tc>
        <w:tc>
          <w:tcPr>
            <w:tcW w:w="1134" w:type="dxa"/>
          </w:tcPr>
          <w:p w14:paraId="13ADC78B" w14:textId="77777777" w:rsidR="001428BB" w:rsidRPr="005F5D64" w:rsidRDefault="001428BB" w:rsidP="00EA075C">
            <w:pPr>
              <w:jc w:val="center"/>
              <w:rPr>
                <w:rFonts w:cs="Times New Roman"/>
                <w:i/>
                <w:caps/>
                <w:sz w:val="22"/>
                <w:szCs w:val="22"/>
              </w:rPr>
            </w:pPr>
            <w:r w:rsidRPr="005F5D64">
              <w:rPr>
                <w:rFonts w:cs="Times New Roman"/>
                <w:i/>
                <w:sz w:val="22"/>
                <w:szCs w:val="22"/>
              </w:rPr>
              <w:t>4</w:t>
            </w:r>
          </w:p>
        </w:tc>
      </w:tr>
      <w:tr w:rsidR="001428BB" w:rsidRPr="005F5D64" w14:paraId="035A38C8" w14:textId="77777777" w:rsidTr="00EA075C">
        <w:tc>
          <w:tcPr>
            <w:tcW w:w="675" w:type="dxa"/>
            <w:vAlign w:val="center"/>
          </w:tcPr>
          <w:p w14:paraId="28DD6B19" w14:textId="77777777" w:rsidR="001428BB" w:rsidRPr="005F5D64" w:rsidRDefault="001428BB" w:rsidP="00EA075C">
            <w:pPr>
              <w:jc w:val="center"/>
              <w:rPr>
                <w:rFonts w:cs="Times New Roman"/>
                <w:caps/>
                <w:szCs w:val="24"/>
              </w:rPr>
            </w:pPr>
            <w:r w:rsidRPr="005F5D64">
              <w:rPr>
                <w:rFonts w:cs="Times New Roman"/>
                <w:szCs w:val="24"/>
              </w:rPr>
              <w:t>1</w:t>
            </w:r>
          </w:p>
        </w:tc>
        <w:tc>
          <w:tcPr>
            <w:tcW w:w="1710" w:type="dxa"/>
            <w:vAlign w:val="center"/>
          </w:tcPr>
          <w:p w14:paraId="51625681" w14:textId="77777777" w:rsidR="001428BB" w:rsidRPr="00B36B98" w:rsidRDefault="001428BB" w:rsidP="00EA075C">
            <w:pPr>
              <w:jc w:val="center"/>
            </w:pPr>
            <w:r>
              <w:t>1</w:t>
            </w:r>
          </w:p>
        </w:tc>
        <w:tc>
          <w:tcPr>
            <w:tcW w:w="6370" w:type="dxa"/>
          </w:tcPr>
          <w:p w14:paraId="449D6416" w14:textId="77777777" w:rsidR="001428BB" w:rsidRPr="00B36B98" w:rsidRDefault="001428BB" w:rsidP="00750273">
            <w:pPr>
              <w:jc w:val="both"/>
            </w:pPr>
            <w:r>
              <w:t xml:space="preserve">Загрузчик сеялок бортовой </w:t>
            </w:r>
            <w:proofErr w:type="spellStart"/>
            <w:r>
              <w:t>гидрофицированный</w:t>
            </w:r>
            <w:proofErr w:type="spellEnd"/>
            <w:r>
              <w:t xml:space="preserve"> ГЗС-30У-Б. Изучение у</w:t>
            </w:r>
            <w:r w:rsidRPr="00184F83">
              <w:t>стройств</w:t>
            </w:r>
            <w:r>
              <w:t>а</w:t>
            </w:r>
            <w:r w:rsidRPr="00184F83">
              <w:t xml:space="preserve"> и работ</w:t>
            </w:r>
            <w:r>
              <w:t>ы</w:t>
            </w:r>
            <w:r w:rsidRPr="00184F83">
              <w:t xml:space="preserve"> загрузчика</w:t>
            </w:r>
            <w:r>
              <w:t xml:space="preserve">. Наладка. Правила эксплуатации и регулировки. Техническое обслуживание. </w:t>
            </w:r>
            <w:r w:rsidRPr="00B36B98">
              <w:t>[Лабораторная работа №</w:t>
            </w:r>
            <w:r>
              <w:t xml:space="preserve"> 1</w:t>
            </w:r>
            <w:r w:rsidRPr="00B36B98">
              <w:t>]</w:t>
            </w:r>
          </w:p>
        </w:tc>
        <w:tc>
          <w:tcPr>
            <w:tcW w:w="1134" w:type="dxa"/>
            <w:vAlign w:val="center"/>
          </w:tcPr>
          <w:p w14:paraId="651575EF" w14:textId="77777777" w:rsidR="001428BB" w:rsidRPr="00B36B98" w:rsidRDefault="001428BB" w:rsidP="00EA075C">
            <w:pPr>
              <w:jc w:val="center"/>
            </w:pPr>
            <w:r>
              <w:t>2,0</w:t>
            </w:r>
          </w:p>
        </w:tc>
      </w:tr>
      <w:tr w:rsidR="001428BB" w:rsidRPr="00F12C3A" w14:paraId="0F55B968" w14:textId="77777777" w:rsidTr="00EA075C">
        <w:tc>
          <w:tcPr>
            <w:tcW w:w="8755" w:type="dxa"/>
            <w:gridSpan w:val="3"/>
          </w:tcPr>
          <w:p w14:paraId="3740F3CC" w14:textId="77777777" w:rsidR="001428BB" w:rsidRPr="005F5D64" w:rsidRDefault="001428BB" w:rsidP="00EA075C">
            <w:pPr>
              <w:jc w:val="center"/>
              <w:rPr>
                <w:rFonts w:cs="Times New Roman"/>
                <w:b/>
                <w:caps/>
                <w:szCs w:val="24"/>
              </w:rPr>
            </w:pPr>
            <w:r w:rsidRPr="005F5D64">
              <w:rPr>
                <w:rFonts w:cs="Times New Roman"/>
                <w:b/>
                <w:szCs w:val="24"/>
              </w:rPr>
              <w:t>Итого</w:t>
            </w:r>
          </w:p>
        </w:tc>
        <w:tc>
          <w:tcPr>
            <w:tcW w:w="1134" w:type="dxa"/>
            <w:vAlign w:val="center"/>
          </w:tcPr>
          <w:p w14:paraId="51D5BA37" w14:textId="77777777" w:rsidR="001428BB" w:rsidRPr="005F5D64" w:rsidRDefault="001428BB" w:rsidP="00EA075C">
            <w:pPr>
              <w:jc w:val="center"/>
              <w:rPr>
                <w:rFonts w:cs="Times New Roman"/>
                <w:b/>
                <w:caps/>
                <w:szCs w:val="24"/>
              </w:rPr>
            </w:pPr>
            <w:r w:rsidRPr="005F5D64">
              <w:rPr>
                <w:rFonts w:cs="Times New Roman"/>
                <w:b/>
                <w:szCs w:val="24"/>
              </w:rPr>
              <w:t>4,0</w:t>
            </w:r>
          </w:p>
        </w:tc>
      </w:tr>
    </w:tbl>
    <w:p w14:paraId="66B6940F" w14:textId="77777777" w:rsidR="001428BB" w:rsidRDefault="001428BB" w:rsidP="001428BB">
      <w:pPr>
        <w:rPr>
          <w:rFonts w:eastAsia="Calibri" w:cs="Times New Roman"/>
          <w:b/>
          <w:bCs/>
        </w:rPr>
      </w:pPr>
    </w:p>
    <w:p w14:paraId="055AF605" w14:textId="77777777" w:rsidR="00396F9A" w:rsidRPr="001C6835" w:rsidRDefault="00396F9A" w:rsidP="00396F9A">
      <w:pPr>
        <w:widowControl w:val="0"/>
        <w:autoSpaceDE w:val="0"/>
        <w:autoSpaceDN w:val="0"/>
        <w:spacing w:after="60"/>
        <w:ind w:left="1559" w:hanging="1559"/>
        <w:jc w:val="both"/>
        <w:rPr>
          <w:rFonts w:cs="Times New Roman"/>
          <w:i/>
          <w:caps/>
          <w:sz w:val="28"/>
        </w:rPr>
      </w:pPr>
      <w:r w:rsidRPr="001C6835">
        <w:rPr>
          <w:rFonts w:cs="Times New Roman"/>
          <w:i/>
          <w:sz w:val="28"/>
        </w:rPr>
        <w:t>Таблица 5.3.</w:t>
      </w:r>
      <w:r w:rsidR="006F3BCF">
        <w:rPr>
          <w:rFonts w:cs="Times New Roman"/>
          <w:i/>
          <w:sz w:val="28"/>
        </w:rPr>
        <w:t>3</w:t>
      </w:r>
      <w:r w:rsidRPr="001C6835">
        <w:rPr>
          <w:rFonts w:cs="Times New Roman"/>
          <w:i/>
          <w:sz w:val="28"/>
        </w:rPr>
        <w:t xml:space="preserve"> – Наименование тем </w:t>
      </w:r>
      <w:r>
        <w:rPr>
          <w:rFonts w:cs="Times New Roman"/>
          <w:i/>
          <w:sz w:val="28"/>
        </w:rPr>
        <w:t>практических</w:t>
      </w:r>
      <w:r w:rsidRPr="001C6835">
        <w:rPr>
          <w:rFonts w:cs="Times New Roman"/>
          <w:i/>
          <w:sz w:val="28"/>
        </w:rPr>
        <w:t xml:space="preserve"> работ, их объем в часах и содержание (очная форма обучения)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6520"/>
        <w:gridCol w:w="1276"/>
      </w:tblGrid>
      <w:tr w:rsidR="00396F9A" w:rsidRPr="00B36B98" w14:paraId="131B69A4" w14:textId="77777777" w:rsidTr="00EA075C">
        <w:tc>
          <w:tcPr>
            <w:tcW w:w="562" w:type="dxa"/>
            <w:vAlign w:val="center"/>
          </w:tcPr>
          <w:p w14:paraId="0D9CC6E1" w14:textId="77777777" w:rsidR="00396F9A" w:rsidRPr="00B36B98" w:rsidRDefault="00396F9A" w:rsidP="00EA075C">
            <w:pPr>
              <w:jc w:val="center"/>
            </w:pPr>
            <w:r w:rsidRPr="00B36B98">
              <w:t>№</w:t>
            </w:r>
          </w:p>
        </w:tc>
        <w:tc>
          <w:tcPr>
            <w:tcW w:w="1560" w:type="dxa"/>
            <w:vAlign w:val="center"/>
          </w:tcPr>
          <w:p w14:paraId="52866DE5" w14:textId="77777777" w:rsidR="00396F9A" w:rsidRPr="00B36B98" w:rsidRDefault="00396F9A" w:rsidP="00EA075C">
            <w:pPr>
              <w:jc w:val="center"/>
            </w:pPr>
            <w:r w:rsidRPr="00B36B98">
              <w:t>№ раздела дисциплины</w:t>
            </w:r>
          </w:p>
        </w:tc>
        <w:tc>
          <w:tcPr>
            <w:tcW w:w="6520" w:type="dxa"/>
            <w:vAlign w:val="center"/>
          </w:tcPr>
          <w:p w14:paraId="0A32C0F6" w14:textId="77777777" w:rsidR="00396F9A" w:rsidRPr="00B36B98" w:rsidRDefault="00396F9A" w:rsidP="00EA075C">
            <w:pPr>
              <w:jc w:val="center"/>
            </w:pPr>
            <w:r w:rsidRPr="00B36B98">
              <w:t>Тема работы</w:t>
            </w:r>
          </w:p>
        </w:tc>
        <w:tc>
          <w:tcPr>
            <w:tcW w:w="1276" w:type="dxa"/>
            <w:vAlign w:val="center"/>
          </w:tcPr>
          <w:p w14:paraId="58215DE1" w14:textId="77777777" w:rsidR="00396F9A" w:rsidRPr="00B36B98" w:rsidRDefault="00396F9A" w:rsidP="00EA075C">
            <w:pPr>
              <w:jc w:val="center"/>
            </w:pPr>
            <w:r w:rsidRPr="00B36B98">
              <w:t>Время, ч.</w:t>
            </w:r>
          </w:p>
        </w:tc>
      </w:tr>
      <w:tr w:rsidR="00396F9A" w:rsidRPr="00B36B98" w14:paraId="21160838" w14:textId="77777777" w:rsidTr="00EA075C">
        <w:tc>
          <w:tcPr>
            <w:tcW w:w="562" w:type="dxa"/>
            <w:vAlign w:val="center"/>
          </w:tcPr>
          <w:p w14:paraId="1DB07772" w14:textId="77777777" w:rsidR="00396F9A" w:rsidRPr="00B36B98" w:rsidRDefault="00396F9A" w:rsidP="00EA075C">
            <w:pPr>
              <w:jc w:val="center"/>
              <w:rPr>
                <w:i/>
              </w:rPr>
            </w:pPr>
            <w:r w:rsidRPr="00B36B98">
              <w:rPr>
                <w:i/>
              </w:rPr>
              <w:t>1</w:t>
            </w:r>
          </w:p>
        </w:tc>
        <w:tc>
          <w:tcPr>
            <w:tcW w:w="1560" w:type="dxa"/>
            <w:vAlign w:val="center"/>
          </w:tcPr>
          <w:p w14:paraId="15E3131A" w14:textId="77777777" w:rsidR="00396F9A" w:rsidRPr="00B36B98" w:rsidRDefault="00396F9A" w:rsidP="00EA075C">
            <w:pPr>
              <w:jc w:val="center"/>
              <w:rPr>
                <w:i/>
              </w:rPr>
            </w:pPr>
            <w:r w:rsidRPr="00B36B98">
              <w:rPr>
                <w:i/>
              </w:rPr>
              <w:t>2</w:t>
            </w:r>
          </w:p>
        </w:tc>
        <w:tc>
          <w:tcPr>
            <w:tcW w:w="6520" w:type="dxa"/>
            <w:vAlign w:val="center"/>
          </w:tcPr>
          <w:p w14:paraId="4360993F" w14:textId="77777777" w:rsidR="00396F9A" w:rsidRPr="00B36B98" w:rsidRDefault="00396F9A" w:rsidP="00EA075C">
            <w:pPr>
              <w:jc w:val="center"/>
              <w:rPr>
                <w:i/>
              </w:rPr>
            </w:pPr>
            <w:r w:rsidRPr="00B36B98">
              <w:rPr>
                <w:i/>
              </w:rPr>
              <w:t>3</w:t>
            </w:r>
          </w:p>
        </w:tc>
        <w:tc>
          <w:tcPr>
            <w:tcW w:w="1276" w:type="dxa"/>
            <w:vAlign w:val="center"/>
          </w:tcPr>
          <w:p w14:paraId="6BE3E6B1" w14:textId="77777777" w:rsidR="00396F9A" w:rsidRPr="00B36B98" w:rsidRDefault="00396F9A" w:rsidP="00EA075C">
            <w:pPr>
              <w:jc w:val="center"/>
              <w:rPr>
                <w:i/>
              </w:rPr>
            </w:pPr>
            <w:r w:rsidRPr="00B36B98">
              <w:rPr>
                <w:i/>
              </w:rPr>
              <w:t>4</w:t>
            </w:r>
          </w:p>
        </w:tc>
      </w:tr>
      <w:tr w:rsidR="00396F9A" w:rsidRPr="00B36B98" w14:paraId="0BA7A726" w14:textId="77777777" w:rsidTr="00EA075C">
        <w:tc>
          <w:tcPr>
            <w:tcW w:w="562" w:type="dxa"/>
            <w:vAlign w:val="center"/>
          </w:tcPr>
          <w:p w14:paraId="6545FFD1" w14:textId="77777777" w:rsidR="00396F9A" w:rsidRPr="00B36B98" w:rsidRDefault="00396F9A" w:rsidP="00396F9A">
            <w:pPr>
              <w:pStyle w:val="afa"/>
              <w:numPr>
                <w:ilvl w:val="0"/>
                <w:numId w:val="10"/>
              </w:numPr>
              <w:ind w:left="57" w:firstLine="0"/>
              <w:jc w:val="center"/>
            </w:pPr>
          </w:p>
        </w:tc>
        <w:tc>
          <w:tcPr>
            <w:tcW w:w="1560" w:type="dxa"/>
            <w:vAlign w:val="center"/>
          </w:tcPr>
          <w:p w14:paraId="4973ECF6" w14:textId="77777777" w:rsidR="00396F9A" w:rsidRPr="00B36B98" w:rsidRDefault="00396F9A" w:rsidP="00EA075C">
            <w:pPr>
              <w:jc w:val="center"/>
            </w:pPr>
            <w:r>
              <w:t>1</w:t>
            </w:r>
          </w:p>
        </w:tc>
        <w:tc>
          <w:tcPr>
            <w:tcW w:w="6520" w:type="dxa"/>
          </w:tcPr>
          <w:p w14:paraId="7F5672C1" w14:textId="4CBB596D" w:rsidR="00396F9A" w:rsidRPr="00B36B98" w:rsidRDefault="00C5685A" w:rsidP="006F3BCF">
            <w:r>
              <w:t>Конструкционные свойства автомобилей для выполнения технического обслуживания</w:t>
            </w:r>
            <w:r w:rsidR="006F3BCF">
              <w:t>.</w:t>
            </w:r>
          </w:p>
        </w:tc>
        <w:tc>
          <w:tcPr>
            <w:tcW w:w="1276" w:type="dxa"/>
            <w:vAlign w:val="center"/>
          </w:tcPr>
          <w:p w14:paraId="327D4AB4" w14:textId="77777777" w:rsidR="00396F9A" w:rsidRPr="00B36B98" w:rsidRDefault="00396F9A" w:rsidP="00EA075C">
            <w:pPr>
              <w:jc w:val="center"/>
            </w:pPr>
            <w:r>
              <w:t>2,0</w:t>
            </w:r>
          </w:p>
        </w:tc>
      </w:tr>
      <w:tr w:rsidR="00396F9A" w:rsidRPr="00B36B98" w14:paraId="4EB6EE37" w14:textId="77777777" w:rsidTr="00EA075C">
        <w:tc>
          <w:tcPr>
            <w:tcW w:w="562" w:type="dxa"/>
            <w:vAlign w:val="center"/>
          </w:tcPr>
          <w:p w14:paraId="39C4026B" w14:textId="77777777" w:rsidR="00396F9A" w:rsidRPr="00B36B98" w:rsidRDefault="00396F9A" w:rsidP="00396F9A">
            <w:pPr>
              <w:pStyle w:val="afa"/>
              <w:numPr>
                <w:ilvl w:val="0"/>
                <w:numId w:val="10"/>
              </w:numPr>
              <w:ind w:left="57" w:firstLine="0"/>
              <w:jc w:val="center"/>
            </w:pPr>
          </w:p>
        </w:tc>
        <w:tc>
          <w:tcPr>
            <w:tcW w:w="1560" w:type="dxa"/>
            <w:vAlign w:val="center"/>
          </w:tcPr>
          <w:p w14:paraId="2F9DA3C1" w14:textId="77777777" w:rsidR="00396F9A" w:rsidRPr="00B36B98" w:rsidRDefault="00396F9A" w:rsidP="00EA075C">
            <w:pPr>
              <w:jc w:val="center"/>
            </w:pPr>
            <w:r>
              <w:t>1</w:t>
            </w:r>
          </w:p>
        </w:tc>
        <w:tc>
          <w:tcPr>
            <w:tcW w:w="6520" w:type="dxa"/>
          </w:tcPr>
          <w:p w14:paraId="4D9FF7A2" w14:textId="382AFB6D" w:rsidR="00396F9A" w:rsidRPr="00B36B98" w:rsidRDefault="00936F9E" w:rsidP="00EA075C">
            <w:r>
              <w:t>Эскизный проект</w:t>
            </w:r>
            <w:r w:rsidR="00C5685A">
              <w:t xml:space="preserve"> автомобилей для выполнения технического обслуживания.</w:t>
            </w:r>
          </w:p>
        </w:tc>
        <w:tc>
          <w:tcPr>
            <w:tcW w:w="1276" w:type="dxa"/>
            <w:vAlign w:val="center"/>
          </w:tcPr>
          <w:p w14:paraId="0CEBD77F" w14:textId="77777777" w:rsidR="00396F9A" w:rsidRPr="00B36B98" w:rsidRDefault="00396F9A" w:rsidP="00EA075C">
            <w:pPr>
              <w:jc w:val="center"/>
            </w:pPr>
            <w:r>
              <w:t>2,0</w:t>
            </w:r>
          </w:p>
        </w:tc>
      </w:tr>
      <w:tr w:rsidR="00936F9E" w:rsidRPr="00B36B98" w14:paraId="53C64F61" w14:textId="77777777" w:rsidTr="00EA075C">
        <w:tc>
          <w:tcPr>
            <w:tcW w:w="562" w:type="dxa"/>
            <w:vAlign w:val="center"/>
          </w:tcPr>
          <w:p w14:paraId="5ADD8DF8" w14:textId="77777777" w:rsidR="00936F9E" w:rsidRPr="00B36B98" w:rsidRDefault="00936F9E" w:rsidP="00936F9E">
            <w:pPr>
              <w:pStyle w:val="afa"/>
              <w:numPr>
                <w:ilvl w:val="0"/>
                <w:numId w:val="10"/>
              </w:numPr>
              <w:ind w:left="57" w:firstLine="0"/>
              <w:jc w:val="center"/>
            </w:pPr>
          </w:p>
        </w:tc>
        <w:tc>
          <w:tcPr>
            <w:tcW w:w="1560" w:type="dxa"/>
            <w:vAlign w:val="center"/>
          </w:tcPr>
          <w:p w14:paraId="009C42B5" w14:textId="77777777" w:rsidR="00936F9E" w:rsidRPr="00B36B98" w:rsidRDefault="00936F9E" w:rsidP="00936F9E">
            <w:pPr>
              <w:jc w:val="center"/>
            </w:pPr>
            <w:r>
              <w:t>1</w:t>
            </w:r>
          </w:p>
        </w:tc>
        <w:tc>
          <w:tcPr>
            <w:tcW w:w="6520" w:type="dxa"/>
          </w:tcPr>
          <w:p w14:paraId="05B7C48B" w14:textId="7419F0F1" w:rsidR="00936F9E" w:rsidRPr="00B36B98" w:rsidRDefault="00936F9E" w:rsidP="00936F9E">
            <w:r>
              <w:t>Конструкционные свойства автомобилей для перевозки людей.</w:t>
            </w:r>
          </w:p>
        </w:tc>
        <w:tc>
          <w:tcPr>
            <w:tcW w:w="1276" w:type="dxa"/>
            <w:vAlign w:val="center"/>
          </w:tcPr>
          <w:p w14:paraId="75FBB11B" w14:textId="77777777" w:rsidR="00936F9E" w:rsidRPr="00B36B98" w:rsidRDefault="00936F9E" w:rsidP="00936F9E">
            <w:pPr>
              <w:jc w:val="center"/>
            </w:pPr>
            <w:r>
              <w:t>2,0</w:t>
            </w:r>
          </w:p>
        </w:tc>
      </w:tr>
      <w:tr w:rsidR="00936F9E" w:rsidRPr="00B36B98" w14:paraId="01C98594" w14:textId="77777777" w:rsidTr="00EA075C">
        <w:tc>
          <w:tcPr>
            <w:tcW w:w="562" w:type="dxa"/>
            <w:vAlign w:val="center"/>
          </w:tcPr>
          <w:p w14:paraId="79E00C7C" w14:textId="77777777" w:rsidR="00936F9E" w:rsidRPr="00B36B98" w:rsidRDefault="00936F9E" w:rsidP="00936F9E">
            <w:pPr>
              <w:pStyle w:val="afa"/>
              <w:numPr>
                <w:ilvl w:val="0"/>
                <w:numId w:val="10"/>
              </w:numPr>
              <w:ind w:left="57" w:firstLine="0"/>
              <w:jc w:val="center"/>
            </w:pPr>
          </w:p>
        </w:tc>
        <w:tc>
          <w:tcPr>
            <w:tcW w:w="1560" w:type="dxa"/>
            <w:vAlign w:val="center"/>
          </w:tcPr>
          <w:p w14:paraId="234BDF7E" w14:textId="77777777" w:rsidR="00936F9E" w:rsidRPr="00B36B98" w:rsidRDefault="00936F9E" w:rsidP="00936F9E">
            <w:pPr>
              <w:jc w:val="center"/>
            </w:pPr>
            <w:r>
              <w:t>1</w:t>
            </w:r>
          </w:p>
        </w:tc>
        <w:tc>
          <w:tcPr>
            <w:tcW w:w="6520" w:type="dxa"/>
          </w:tcPr>
          <w:p w14:paraId="30C9B4B9" w14:textId="5D55E074" w:rsidR="00936F9E" w:rsidRPr="00B36B98" w:rsidRDefault="00936F9E" w:rsidP="00936F9E">
            <w:r>
              <w:t>Эскизный проект автомобилей для перевозки людей.</w:t>
            </w:r>
          </w:p>
        </w:tc>
        <w:tc>
          <w:tcPr>
            <w:tcW w:w="1276" w:type="dxa"/>
            <w:vAlign w:val="center"/>
          </w:tcPr>
          <w:p w14:paraId="4526EFC7" w14:textId="77777777" w:rsidR="00936F9E" w:rsidRPr="00B36B98" w:rsidRDefault="00936F9E" w:rsidP="00936F9E">
            <w:pPr>
              <w:jc w:val="center"/>
            </w:pPr>
            <w:r>
              <w:t>2,0</w:t>
            </w:r>
          </w:p>
        </w:tc>
      </w:tr>
      <w:tr w:rsidR="00396F9A" w:rsidRPr="00B36B98" w14:paraId="1A2B15DF" w14:textId="77777777" w:rsidTr="00EA075C">
        <w:tc>
          <w:tcPr>
            <w:tcW w:w="562" w:type="dxa"/>
            <w:vAlign w:val="center"/>
          </w:tcPr>
          <w:p w14:paraId="2B1641E7" w14:textId="77777777" w:rsidR="00396F9A" w:rsidRPr="00B36B98" w:rsidRDefault="00396F9A" w:rsidP="00396F9A">
            <w:pPr>
              <w:pStyle w:val="afa"/>
              <w:numPr>
                <w:ilvl w:val="0"/>
                <w:numId w:val="10"/>
              </w:numPr>
              <w:ind w:left="57" w:firstLine="0"/>
              <w:jc w:val="center"/>
            </w:pPr>
          </w:p>
        </w:tc>
        <w:tc>
          <w:tcPr>
            <w:tcW w:w="1560" w:type="dxa"/>
            <w:vAlign w:val="center"/>
          </w:tcPr>
          <w:p w14:paraId="0FEB0B2C" w14:textId="77777777" w:rsidR="00396F9A" w:rsidRPr="00B36B98" w:rsidRDefault="00396F9A" w:rsidP="00EA075C">
            <w:pPr>
              <w:jc w:val="center"/>
            </w:pPr>
            <w:r>
              <w:t>2</w:t>
            </w:r>
          </w:p>
        </w:tc>
        <w:tc>
          <w:tcPr>
            <w:tcW w:w="6520" w:type="dxa"/>
          </w:tcPr>
          <w:p w14:paraId="47184FB4" w14:textId="77777777" w:rsidR="00396F9A" w:rsidRPr="00B36B98" w:rsidRDefault="006F3BCF" w:rsidP="006F3BCF">
            <w:r>
              <w:t>Определение основных параметров поливомоечных машин.</w:t>
            </w:r>
          </w:p>
        </w:tc>
        <w:tc>
          <w:tcPr>
            <w:tcW w:w="1276" w:type="dxa"/>
            <w:vAlign w:val="center"/>
          </w:tcPr>
          <w:p w14:paraId="0AB6997D" w14:textId="77777777" w:rsidR="00396F9A" w:rsidRPr="00B36B98" w:rsidRDefault="00396F9A" w:rsidP="00EA075C">
            <w:pPr>
              <w:jc w:val="center"/>
            </w:pPr>
            <w:r>
              <w:t>2,0</w:t>
            </w:r>
          </w:p>
        </w:tc>
      </w:tr>
      <w:tr w:rsidR="00396F9A" w:rsidRPr="00B36B98" w14:paraId="58A47400" w14:textId="77777777" w:rsidTr="00EA075C">
        <w:tc>
          <w:tcPr>
            <w:tcW w:w="562" w:type="dxa"/>
            <w:vAlign w:val="center"/>
          </w:tcPr>
          <w:p w14:paraId="01F2CE1A" w14:textId="77777777" w:rsidR="00396F9A" w:rsidRPr="00B36B98" w:rsidRDefault="00396F9A" w:rsidP="00396F9A">
            <w:pPr>
              <w:pStyle w:val="afa"/>
              <w:numPr>
                <w:ilvl w:val="0"/>
                <w:numId w:val="10"/>
              </w:numPr>
              <w:ind w:left="57" w:firstLine="0"/>
              <w:jc w:val="center"/>
            </w:pPr>
          </w:p>
        </w:tc>
        <w:tc>
          <w:tcPr>
            <w:tcW w:w="1560" w:type="dxa"/>
            <w:vAlign w:val="center"/>
          </w:tcPr>
          <w:p w14:paraId="5AD976DD" w14:textId="77777777" w:rsidR="00396F9A" w:rsidRPr="00B36B98" w:rsidRDefault="00396F9A" w:rsidP="00EA075C">
            <w:pPr>
              <w:jc w:val="center"/>
            </w:pPr>
            <w:r>
              <w:t>2</w:t>
            </w:r>
          </w:p>
        </w:tc>
        <w:tc>
          <w:tcPr>
            <w:tcW w:w="6520" w:type="dxa"/>
          </w:tcPr>
          <w:p w14:paraId="63B1D7B3" w14:textId="77777777" w:rsidR="00396F9A" w:rsidRPr="00B36B98" w:rsidRDefault="006F3BCF" w:rsidP="006F3BCF">
            <w:r>
              <w:t>Определение основных параметров подметально-уборочных машин.</w:t>
            </w:r>
          </w:p>
        </w:tc>
        <w:tc>
          <w:tcPr>
            <w:tcW w:w="1276" w:type="dxa"/>
            <w:vAlign w:val="center"/>
          </w:tcPr>
          <w:p w14:paraId="38ACCF96" w14:textId="77777777" w:rsidR="00396F9A" w:rsidRPr="00B36B98" w:rsidRDefault="00396F9A" w:rsidP="00EA075C">
            <w:pPr>
              <w:jc w:val="center"/>
            </w:pPr>
            <w:r>
              <w:t>2,0</w:t>
            </w:r>
          </w:p>
        </w:tc>
      </w:tr>
      <w:tr w:rsidR="00396F9A" w:rsidRPr="00B36B98" w14:paraId="5AC63CD5" w14:textId="77777777" w:rsidTr="00EA075C">
        <w:tc>
          <w:tcPr>
            <w:tcW w:w="562" w:type="dxa"/>
            <w:vAlign w:val="center"/>
          </w:tcPr>
          <w:p w14:paraId="3802FAEB" w14:textId="77777777" w:rsidR="00396F9A" w:rsidRPr="00B36B98" w:rsidRDefault="00396F9A" w:rsidP="00396F9A">
            <w:pPr>
              <w:pStyle w:val="afa"/>
              <w:numPr>
                <w:ilvl w:val="0"/>
                <w:numId w:val="10"/>
              </w:numPr>
              <w:ind w:left="57" w:firstLine="0"/>
              <w:jc w:val="center"/>
            </w:pPr>
          </w:p>
        </w:tc>
        <w:tc>
          <w:tcPr>
            <w:tcW w:w="1560" w:type="dxa"/>
            <w:vAlign w:val="center"/>
          </w:tcPr>
          <w:p w14:paraId="6560D7D2" w14:textId="77777777" w:rsidR="00396F9A" w:rsidRPr="00B36B98" w:rsidRDefault="00396F9A" w:rsidP="00EA075C">
            <w:pPr>
              <w:jc w:val="center"/>
            </w:pPr>
            <w:r>
              <w:t>2</w:t>
            </w:r>
          </w:p>
        </w:tc>
        <w:tc>
          <w:tcPr>
            <w:tcW w:w="6520" w:type="dxa"/>
          </w:tcPr>
          <w:p w14:paraId="4F4473F2" w14:textId="77777777" w:rsidR="00396F9A" w:rsidRPr="00B36B98" w:rsidRDefault="006F3BCF" w:rsidP="00EA075C">
            <w:r>
              <w:t>О</w:t>
            </w:r>
            <w:r w:rsidRPr="006F3BCF">
              <w:t xml:space="preserve">пределение основных параметров </w:t>
            </w:r>
            <w:proofErr w:type="spellStart"/>
            <w:r w:rsidRPr="006F3BCF">
              <w:t>мусоровозных</w:t>
            </w:r>
            <w:proofErr w:type="spellEnd"/>
            <w:r w:rsidRPr="006F3BCF">
              <w:t xml:space="preserve"> машин</w:t>
            </w:r>
            <w:r>
              <w:t>.</w:t>
            </w:r>
          </w:p>
        </w:tc>
        <w:tc>
          <w:tcPr>
            <w:tcW w:w="1276" w:type="dxa"/>
            <w:vAlign w:val="center"/>
          </w:tcPr>
          <w:p w14:paraId="1020F0E5" w14:textId="77777777" w:rsidR="00396F9A" w:rsidRPr="00B36B98" w:rsidRDefault="00396F9A" w:rsidP="00EA075C">
            <w:pPr>
              <w:jc w:val="center"/>
            </w:pPr>
            <w:r>
              <w:t>2,0</w:t>
            </w:r>
          </w:p>
        </w:tc>
      </w:tr>
      <w:tr w:rsidR="00396F9A" w:rsidRPr="00B36B98" w14:paraId="03BEE468" w14:textId="77777777" w:rsidTr="00EA075C">
        <w:tc>
          <w:tcPr>
            <w:tcW w:w="562" w:type="dxa"/>
            <w:vAlign w:val="center"/>
          </w:tcPr>
          <w:p w14:paraId="0218A7B3" w14:textId="77777777" w:rsidR="00396F9A" w:rsidRPr="00B36B98" w:rsidRDefault="00396F9A" w:rsidP="00396F9A">
            <w:pPr>
              <w:pStyle w:val="afa"/>
              <w:numPr>
                <w:ilvl w:val="0"/>
                <w:numId w:val="10"/>
              </w:numPr>
              <w:ind w:left="57" w:firstLine="0"/>
              <w:jc w:val="center"/>
            </w:pPr>
          </w:p>
        </w:tc>
        <w:tc>
          <w:tcPr>
            <w:tcW w:w="1560" w:type="dxa"/>
            <w:vAlign w:val="center"/>
          </w:tcPr>
          <w:p w14:paraId="06E63C39" w14:textId="77777777" w:rsidR="00396F9A" w:rsidRDefault="00396F9A" w:rsidP="00EA075C">
            <w:pPr>
              <w:jc w:val="center"/>
            </w:pPr>
            <w:r>
              <w:t>2</w:t>
            </w:r>
          </w:p>
        </w:tc>
        <w:tc>
          <w:tcPr>
            <w:tcW w:w="6520" w:type="dxa"/>
          </w:tcPr>
          <w:p w14:paraId="49A1010B" w14:textId="77777777" w:rsidR="00396F9A" w:rsidRPr="00B36B98" w:rsidRDefault="006F3BCF" w:rsidP="006F3BCF">
            <w:r>
              <w:t>Определение основных параметров снегоочистителей.</w:t>
            </w:r>
          </w:p>
        </w:tc>
        <w:tc>
          <w:tcPr>
            <w:tcW w:w="1276" w:type="dxa"/>
            <w:vAlign w:val="center"/>
          </w:tcPr>
          <w:p w14:paraId="40B1E585" w14:textId="77777777" w:rsidR="00396F9A" w:rsidRDefault="00396F9A" w:rsidP="00EA075C">
            <w:pPr>
              <w:jc w:val="center"/>
            </w:pPr>
            <w:r>
              <w:t>2,0</w:t>
            </w:r>
          </w:p>
        </w:tc>
      </w:tr>
      <w:tr w:rsidR="00396F9A" w:rsidRPr="00B36B98" w14:paraId="45F49137" w14:textId="77777777" w:rsidTr="00EA075C">
        <w:tc>
          <w:tcPr>
            <w:tcW w:w="8642" w:type="dxa"/>
            <w:gridSpan w:val="3"/>
          </w:tcPr>
          <w:p w14:paraId="4D4D0907" w14:textId="77777777" w:rsidR="00396F9A" w:rsidRPr="00B36B98" w:rsidRDefault="00396F9A" w:rsidP="00EA075C">
            <w:r w:rsidRPr="00B36B98">
              <w:lastRenderedPageBreak/>
              <w:t>Итого</w:t>
            </w:r>
          </w:p>
        </w:tc>
        <w:tc>
          <w:tcPr>
            <w:tcW w:w="1276" w:type="dxa"/>
            <w:vAlign w:val="center"/>
          </w:tcPr>
          <w:p w14:paraId="1F602192" w14:textId="77777777" w:rsidR="00396F9A" w:rsidRPr="00B36B98" w:rsidRDefault="00396F9A" w:rsidP="00EA075C">
            <w:pPr>
              <w:jc w:val="center"/>
            </w:pPr>
            <w:r w:rsidRPr="00B36B98">
              <w:t>1</w:t>
            </w:r>
            <w:r>
              <w:t>6,0</w:t>
            </w:r>
          </w:p>
        </w:tc>
      </w:tr>
    </w:tbl>
    <w:p w14:paraId="5273C724" w14:textId="77777777" w:rsidR="00396F9A" w:rsidRPr="004E7CD1" w:rsidRDefault="00396F9A" w:rsidP="00396F9A">
      <w:pPr>
        <w:widowControl w:val="0"/>
        <w:autoSpaceDE w:val="0"/>
        <w:autoSpaceDN w:val="0"/>
        <w:ind w:left="2268" w:hanging="1559"/>
        <w:jc w:val="both"/>
        <w:rPr>
          <w:rFonts w:cs="Times New Roman"/>
          <w:i/>
          <w:caps/>
          <w:szCs w:val="24"/>
        </w:rPr>
      </w:pPr>
    </w:p>
    <w:p w14:paraId="3EAB99F4" w14:textId="77777777" w:rsidR="00396F9A" w:rsidRPr="005F5D64" w:rsidRDefault="00396F9A" w:rsidP="00396F9A">
      <w:pPr>
        <w:widowControl w:val="0"/>
        <w:autoSpaceDE w:val="0"/>
        <w:autoSpaceDN w:val="0"/>
        <w:spacing w:after="60"/>
        <w:ind w:left="1843" w:hanging="1843"/>
        <w:jc w:val="both"/>
        <w:rPr>
          <w:rFonts w:cs="Times New Roman"/>
          <w:i/>
          <w:caps/>
          <w:sz w:val="28"/>
        </w:rPr>
      </w:pPr>
      <w:r w:rsidRPr="005F5D64">
        <w:rPr>
          <w:rFonts w:cs="Times New Roman"/>
          <w:i/>
          <w:sz w:val="28"/>
        </w:rPr>
        <w:t>Таблица 5.3.</w:t>
      </w:r>
      <w:r w:rsidR="006F3BCF">
        <w:rPr>
          <w:rFonts w:cs="Times New Roman"/>
          <w:i/>
          <w:sz w:val="28"/>
        </w:rPr>
        <w:t>4</w:t>
      </w:r>
      <w:r w:rsidRPr="005F5D64">
        <w:rPr>
          <w:rFonts w:cs="Times New Roman"/>
          <w:i/>
          <w:sz w:val="28"/>
        </w:rPr>
        <w:t xml:space="preserve"> − Наименование тем </w:t>
      </w:r>
      <w:r>
        <w:rPr>
          <w:rFonts w:cs="Times New Roman"/>
          <w:i/>
          <w:sz w:val="28"/>
        </w:rPr>
        <w:t>практических</w:t>
      </w:r>
      <w:r w:rsidRPr="005F5D64">
        <w:rPr>
          <w:rFonts w:cs="Times New Roman"/>
          <w:i/>
          <w:sz w:val="28"/>
        </w:rPr>
        <w:t xml:space="preserve"> работ, их объём в часах и содержание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10"/>
        <w:gridCol w:w="6370"/>
        <w:gridCol w:w="1134"/>
      </w:tblGrid>
      <w:tr w:rsidR="00396F9A" w:rsidRPr="005F5D64" w14:paraId="7912113F" w14:textId="77777777" w:rsidTr="00EA075C">
        <w:tc>
          <w:tcPr>
            <w:tcW w:w="675" w:type="dxa"/>
          </w:tcPr>
          <w:p w14:paraId="583DF25E" w14:textId="77777777" w:rsidR="00396F9A" w:rsidRPr="005F5D64" w:rsidRDefault="00396F9A" w:rsidP="00EA075C">
            <w:pPr>
              <w:jc w:val="center"/>
              <w:rPr>
                <w:rFonts w:cs="Times New Roman"/>
                <w:caps/>
                <w:szCs w:val="24"/>
              </w:rPr>
            </w:pPr>
            <w:r w:rsidRPr="005F5D64">
              <w:rPr>
                <w:rFonts w:cs="Times New Roman"/>
                <w:szCs w:val="24"/>
              </w:rPr>
              <w:t xml:space="preserve">№ </w:t>
            </w:r>
          </w:p>
        </w:tc>
        <w:tc>
          <w:tcPr>
            <w:tcW w:w="1710" w:type="dxa"/>
          </w:tcPr>
          <w:p w14:paraId="5B87D9FC" w14:textId="77777777" w:rsidR="00396F9A" w:rsidRPr="005F5D64" w:rsidRDefault="00396F9A" w:rsidP="00EA075C">
            <w:pPr>
              <w:jc w:val="center"/>
              <w:rPr>
                <w:rFonts w:cs="Times New Roman"/>
                <w:caps/>
                <w:szCs w:val="24"/>
              </w:rPr>
            </w:pPr>
            <w:r w:rsidRPr="005F5D64">
              <w:rPr>
                <w:rFonts w:cs="Times New Roman"/>
                <w:szCs w:val="24"/>
              </w:rPr>
              <w:t>№ раздела дисциплины</w:t>
            </w:r>
          </w:p>
        </w:tc>
        <w:tc>
          <w:tcPr>
            <w:tcW w:w="6370" w:type="dxa"/>
          </w:tcPr>
          <w:p w14:paraId="05C29096" w14:textId="77777777" w:rsidR="00396F9A" w:rsidRPr="005F5D64" w:rsidRDefault="00396F9A" w:rsidP="00EA075C">
            <w:pPr>
              <w:jc w:val="center"/>
              <w:rPr>
                <w:rFonts w:cs="Times New Roman"/>
                <w:caps/>
                <w:szCs w:val="24"/>
              </w:rPr>
            </w:pPr>
            <w:r w:rsidRPr="005F5D64">
              <w:rPr>
                <w:rFonts w:cs="Times New Roman"/>
                <w:szCs w:val="24"/>
              </w:rPr>
              <w:t>Тема работы</w:t>
            </w:r>
          </w:p>
        </w:tc>
        <w:tc>
          <w:tcPr>
            <w:tcW w:w="1134" w:type="dxa"/>
          </w:tcPr>
          <w:p w14:paraId="14317D85" w14:textId="77777777" w:rsidR="00396F9A" w:rsidRPr="005F5D64" w:rsidRDefault="00396F9A" w:rsidP="00EA075C">
            <w:pPr>
              <w:jc w:val="center"/>
              <w:rPr>
                <w:rFonts w:cs="Times New Roman"/>
                <w:caps/>
                <w:szCs w:val="24"/>
              </w:rPr>
            </w:pPr>
            <w:r w:rsidRPr="005F5D64">
              <w:rPr>
                <w:rFonts w:cs="Times New Roman"/>
                <w:szCs w:val="24"/>
              </w:rPr>
              <w:t>Время,</w:t>
            </w:r>
          </w:p>
          <w:p w14:paraId="49A9258B" w14:textId="77777777" w:rsidR="00396F9A" w:rsidRPr="005F5D64" w:rsidRDefault="00396F9A" w:rsidP="00EA075C">
            <w:pPr>
              <w:jc w:val="center"/>
              <w:rPr>
                <w:rFonts w:cs="Times New Roman"/>
                <w:caps/>
                <w:szCs w:val="24"/>
              </w:rPr>
            </w:pPr>
            <w:r w:rsidRPr="005F5D64">
              <w:rPr>
                <w:rFonts w:cs="Times New Roman"/>
                <w:szCs w:val="24"/>
              </w:rPr>
              <w:t>ч.</w:t>
            </w:r>
          </w:p>
        </w:tc>
      </w:tr>
      <w:tr w:rsidR="00396F9A" w:rsidRPr="005F5D64" w14:paraId="40199D9E" w14:textId="77777777" w:rsidTr="00EA075C">
        <w:tc>
          <w:tcPr>
            <w:tcW w:w="675" w:type="dxa"/>
          </w:tcPr>
          <w:p w14:paraId="452C903A" w14:textId="77777777" w:rsidR="00396F9A" w:rsidRPr="005F5D64" w:rsidRDefault="00396F9A" w:rsidP="00EA075C">
            <w:pPr>
              <w:jc w:val="center"/>
              <w:rPr>
                <w:rFonts w:cs="Times New Roman"/>
                <w:i/>
                <w:caps/>
                <w:sz w:val="22"/>
                <w:szCs w:val="22"/>
              </w:rPr>
            </w:pPr>
            <w:r w:rsidRPr="005F5D64">
              <w:rPr>
                <w:rFonts w:cs="Times New Roman"/>
                <w:i/>
                <w:sz w:val="22"/>
                <w:szCs w:val="22"/>
              </w:rPr>
              <w:t>1</w:t>
            </w:r>
          </w:p>
        </w:tc>
        <w:tc>
          <w:tcPr>
            <w:tcW w:w="1710" w:type="dxa"/>
          </w:tcPr>
          <w:p w14:paraId="59A5E21A" w14:textId="77777777" w:rsidR="00396F9A" w:rsidRPr="005F5D64" w:rsidRDefault="00396F9A" w:rsidP="00EA075C">
            <w:pPr>
              <w:jc w:val="center"/>
              <w:rPr>
                <w:rFonts w:cs="Times New Roman"/>
                <w:i/>
                <w:caps/>
                <w:sz w:val="22"/>
                <w:szCs w:val="22"/>
              </w:rPr>
            </w:pPr>
            <w:r w:rsidRPr="005F5D64">
              <w:rPr>
                <w:rFonts w:cs="Times New Roman"/>
                <w:i/>
                <w:sz w:val="22"/>
                <w:szCs w:val="22"/>
              </w:rPr>
              <w:t>2</w:t>
            </w:r>
          </w:p>
        </w:tc>
        <w:tc>
          <w:tcPr>
            <w:tcW w:w="6370" w:type="dxa"/>
          </w:tcPr>
          <w:p w14:paraId="4BDFE1E7" w14:textId="77777777" w:rsidR="00396F9A" w:rsidRPr="005F5D64" w:rsidRDefault="00396F9A" w:rsidP="00EA075C">
            <w:pPr>
              <w:jc w:val="center"/>
              <w:rPr>
                <w:rFonts w:cs="Times New Roman"/>
                <w:i/>
                <w:caps/>
                <w:sz w:val="22"/>
                <w:szCs w:val="22"/>
              </w:rPr>
            </w:pPr>
            <w:r w:rsidRPr="005F5D64">
              <w:rPr>
                <w:rFonts w:cs="Times New Roman"/>
                <w:i/>
                <w:sz w:val="22"/>
                <w:szCs w:val="22"/>
              </w:rPr>
              <w:t>3</w:t>
            </w:r>
          </w:p>
        </w:tc>
        <w:tc>
          <w:tcPr>
            <w:tcW w:w="1134" w:type="dxa"/>
          </w:tcPr>
          <w:p w14:paraId="66EA2851" w14:textId="77777777" w:rsidR="00396F9A" w:rsidRPr="005F5D64" w:rsidRDefault="00396F9A" w:rsidP="00EA075C">
            <w:pPr>
              <w:jc w:val="center"/>
              <w:rPr>
                <w:rFonts w:cs="Times New Roman"/>
                <w:i/>
                <w:caps/>
                <w:sz w:val="22"/>
                <w:szCs w:val="22"/>
              </w:rPr>
            </w:pPr>
            <w:r w:rsidRPr="005F5D64">
              <w:rPr>
                <w:rFonts w:cs="Times New Roman"/>
                <w:i/>
                <w:sz w:val="22"/>
                <w:szCs w:val="22"/>
              </w:rPr>
              <w:t>4</w:t>
            </w:r>
          </w:p>
        </w:tc>
      </w:tr>
      <w:tr w:rsidR="00396F9A" w:rsidRPr="005F5D64" w14:paraId="34E5358D" w14:textId="77777777" w:rsidTr="00EA075C">
        <w:tc>
          <w:tcPr>
            <w:tcW w:w="675" w:type="dxa"/>
            <w:vAlign w:val="center"/>
          </w:tcPr>
          <w:p w14:paraId="31C08958" w14:textId="77777777" w:rsidR="00396F9A" w:rsidRPr="005F5D64" w:rsidRDefault="00396F9A" w:rsidP="00EA075C">
            <w:pPr>
              <w:jc w:val="center"/>
              <w:rPr>
                <w:rFonts w:cs="Times New Roman"/>
                <w:caps/>
                <w:szCs w:val="24"/>
              </w:rPr>
            </w:pPr>
            <w:r w:rsidRPr="005F5D64">
              <w:rPr>
                <w:rFonts w:cs="Times New Roman"/>
                <w:szCs w:val="24"/>
              </w:rPr>
              <w:t>1</w:t>
            </w:r>
          </w:p>
        </w:tc>
        <w:tc>
          <w:tcPr>
            <w:tcW w:w="1710" w:type="dxa"/>
            <w:vAlign w:val="center"/>
          </w:tcPr>
          <w:p w14:paraId="4261D1BB" w14:textId="77777777" w:rsidR="00396F9A" w:rsidRPr="00B36B98" w:rsidRDefault="00396F9A" w:rsidP="00EA075C">
            <w:pPr>
              <w:jc w:val="center"/>
            </w:pPr>
            <w:r>
              <w:t>1</w:t>
            </w:r>
          </w:p>
        </w:tc>
        <w:tc>
          <w:tcPr>
            <w:tcW w:w="6370" w:type="dxa"/>
          </w:tcPr>
          <w:p w14:paraId="3DB7C7D4" w14:textId="77777777" w:rsidR="00396F9A" w:rsidRPr="00B36B98" w:rsidRDefault="00053BBC" w:rsidP="00EA075C">
            <w:r w:rsidRPr="006F3BCF">
              <w:t>Устойчивость автомобиля</w:t>
            </w:r>
            <w:r>
              <w:t xml:space="preserve"> типа Ка</w:t>
            </w:r>
            <w:r w:rsidR="00F5141D">
              <w:t>м</w:t>
            </w:r>
            <w:r>
              <w:t>АЗ.</w:t>
            </w:r>
          </w:p>
        </w:tc>
        <w:tc>
          <w:tcPr>
            <w:tcW w:w="1134" w:type="dxa"/>
            <w:vAlign w:val="center"/>
          </w:tcPr>
          <w:p w14:paraId="4E79E223" w14:textId="77777777" w:rsidR="00396F9A" w:rsidRPr="00B36B98" w:rsidRDefault="00396F9A" w:rsidP="00EA075C">
            <w:pPr>
              <w:jc w:val="center"/>
            </w:pPr>
            <w:r>
              <w:t>2,0</w:t>
            </w:r>
          </w:p>
        </w:tc>
      </w:tr>
      <w:tr w:rsidR="00396F9A" w:rsidRPr="005F5D64" w14:paraId="612A7EB9" w14:textId="77777777" w:rsidTr="00EA075C">
        <w:tc>
          <w:tcPr>
            <w:tcW w:w="675" w:type="dxa"/>
            <w:vAlign w:val="center"/>
          </w:tcPr>
          <w:p w14:paraId="58443E15" w14:textId="77777777" w:rsidR="00396F9A" w:rsidRPr="005F5D64" w:rsidRDefault="00396F9A" w:rsidP="00EA075C">
            <w:pPr>
              <w:jc w:val="center"/>
              <w:rPr>
                <w:rFonts w:cs="Times New Roman"/>
                <w:caps/>
                <w:szCs w:val="24"/>
              </w:rPr>
            </w:pPr>
            <w:r w:rsidRPr="005F5D64">
              <w:rPr>
                <w:rFonts w:cs="Times New Roman"/>
                <w:szCs w:val="24"/>
              </w:rPr>
              <w:t>2</w:t>
            </w:r>
          </w:p>
        </w:tc>
        <w:tc>
          <w:tcPr>
            <w:tcW w:w="1710" w:type="dxa"/>
            <w:vAlign w:val="center"/>
          </w:tcPr>
          <w:p w14:paraId="4D0E9FFE" w14:textId="77777777" w:rsidR="00396F9A" w:rsidRPr="005F5D64" w:rsidRDefault="00396F9A" w:rsidP="00EA075C">
            <w:pPr>
              <w:jc w:val="center"/>
            </w:pPr>
            <w:r w:rsidRPr="005F5D64">
              <w:t>3</w:t>
            </w:r>
          </w:p>
        </w:tc>
        <w:tc>
          <w:tcPr>
            <w:tcW w:w="6370" w:type="dxa"/>
          </w:tcPr>
          <w:p w14:paraId="451CB07C" w14:textId="77777777" w:rsidR="00396F9A" w:rsidRPr="005F5D64" w:rsidRDefault="00053BBC" w:rsidP="00EA075C">
            <w:r>
              <w:t>О</w:t>
            </w:r>
            <w:r w:rsidRPr="006F3BCF">
              <w:t xml:space="preserve">пределение основных параметров </w:t>
            </w:r>
            <w:proofErr w:type="spellStart"/>
            <w:r w:rsidRPr="006F3BCF">
              <w:t>мусоровозных</w:t>
            </w:r>
            <w:proofErr w:type="spellEnd"/>
            <w:r w:rsidRPr="006F3BCF">
              <w:t xml:space="preserve"> машин</w:t>
            </w:r>
            <w:r>
              <w:t>.</w:t>
            </w:r>
          </w:p>
        </w:tc>
        <w:tc>
          <w:tcPr>
            <w:tcW w:w="1134" w:type="dxa"/>
            <w:vAlign w:val="center"/>
          </w:tcPr>
          <w:p w14:paraId="78AB5D62" w14:textId="77777777" w:rsidR="00396F9A" w:rsidRPr="005F5D64" w:rsidRDefault="00396F9A" w:rsidP="00EA075C">
            <w:pPr>
              <w:jc w:val="center"/>
            </w:pPr>
            <w:r w:rsidRPr="005F5D64">
              <w:t>2,0</w:t>
            </w:r>
          </w:p>
        </w:tc>
      </w:tr>
      <w:tr w:rsidR="00396F9A" w:rsidRPr="00F12C3A" w14:paraId="05461B6D" w14:textId="77777777" w:rsidTr="00EA075C">
        <w:tc>
          <w:tcPr>
            <w:tcW w:w="8755" w:type="dxa"/>
            <w:gridSpan w:val="3"/>
          </w:tcPr>
          <w:p w14:paraId="364C5E71" w14:textId="77777777" w:rsidR="00396F9A" w:rsidRPr="005F5D64" w:rsidRDefault="00396F9A" w:rsidP="00EA075C">
            <w:pPr>
              <w:jc w:val="center"/>
              <w:rPr>
                <w:rFonts w:cs="Times New Roman"/>
                <w:b/>
                <w:caps/>
                <w:szCs w:val="24"/>
              </w:rPr>
            </w:pPr>
            <w:r w:rsidRPr="005F5D64">
              <w:rPr>
                <w:rFonts w:cs="Times New Roman"/>
                <w:b/>
                <w:szCs w:val="24"/>
              </w:rPr>
              <w:t>Итого</w:t>
            </w:r>
          </w:p>
        </w:tc>
        <w:tc>
          <w:tcPr>
            <w:tcW w:w="1134" w:type="dxa"/>
            <w:vAlign w:val="center"/>
          </w:tcPr>
          <w:p w14:paraId="2ACFE9B9" w14:textId="77777777" w:rsidR="00396F9A" w:rsidRPr="005F5D64" w:rsidRDefault="00396F9A" w:rsidP="00EA075C">
            <w:pPr>
              <w:jc w:val="center"/>
              <w:rPr>
                <w:rFonts w:cs="Times New Roman"/>
                <w:b/>
                <w:caps/>
                <w:szCs w:val="24"/>
              </w:rPr>
            </w:pPr>
            <w:r w:rsidRPr="005F5D64">
              <w:rPr>
                <w:rFonts w:cs="Times New Roman"/>
                <w:b/>
                <w:szCs w:val="24"/>
              </w:rPr>
              <w:t>4,0</w:t>
            </w:r>
          </w:p>
        </w:tc>
      </w:tr>
    </w:tbl>
    <w:p w14:paraId="6D96E76E" w14:textId="77777777" w:rsidR="00396F9A" w:rsidRDefault="00396F9A">
      <w:pPr>
        <w:rPr>
          <w:rFonts w:eastAsia="Calibri" w:cs="Times New Roman"/>
          <w:b/>
          <w:bCs/>
          <w:sz w:val="28"/>
        </w:rPr>
      </w:pPr>
    </w:p>
    <w:p w14:paraId="51396810" w14:textId="77777777" w:rsidR="00A13C83" w:rsidRPr="00F12C3A" w:rsidRDefault="00873CBC" w:rsidP="00A13C83">
      <w:pPr>
        <w:autoSpaceDE w:val="0"/>
        <w:autoSpaceDN w:val="0"/>
        <w:adjustRightInd w:val="0"/>
        <w:jc w:val="center"/>
        <w:rPr>
          <w:rFonts w:eastAsia="Calibri" w:cs="Times New Roman"/>
          <w:b/>
          <w:caps/>
          <w:sz w:val="28"/>
          <w:lang w:eastAsia="en-US"/>
        </w:rPr>
      </w:pPr>
      <w:r w:rsidRPr="00F12C3A">
        <w:rPr>
          <w:rFonts w:eastAsia="Calibri" w:cs="Times New Roman"/>
          <w:b/>
          <w:bCs/>
          <w:sz w:val="28"/>
        </w:rPr>
        <w:t xml:space="preserve">5.4 </w:t>
      </w:r>
      <w:r w:rsidRPr="00F12C3A">
        <w:rPr>
          <w:rFonts w:eastAsia="Calibri" w:cs="Times New Roman"/>
          <w:b/>
          <w:sz w:val="28"/>
          <w:lang w:eastAsia="en-US"/>
        </w:rPr>
        <w:t>Распределение трудоёмкости самостоятельной работы по видам работ</w:t>
      </w:r>
    </w:p>
    <w:p w14:paraId="225A0674" w14:textId="77777777" w:rsidR="00873CBC" w:rsidRPr="00F12C3A" w:rsidRDefault="00873CBC" w:rsidP="00A13C83">
      <w:pPr>
        <w:autoSpaceDE w:val="0"/>
        <w:autoSpaceDN w:val="0"/>
        <w:adjustRightInd w:val="0"/>
        <w:jc w:val="center"/>
        <w:rPr>
          <w:rFonts w:eastAsia="Calibri" w:cs="Times New Roman"/>
          <w:b/>
          <w:caps/>
          <w:sz w:val="28"/>
          <w:lang w:eastAsia="en-US"/>
        </w:rPr>
      </w:pPr>
      <w:r w:rsidRPr="00F12C3A">
        <w:rPr>
          <w:rFonts w:eastAsia="Calibri" w:cs="Times New Roman"/>
          <w:b/>
          <w:sz w:val="28"/>
          <w:lang w:eastAsia="en-US"/>
        </w:rPr>
        <w:t>(с указанием формы обучения)</w:t>
      </w:r>
    </w:p>
    <w:p w14:paraId="72B66568" w14:textId="77777777" w:rsidR="002F04B9" w:rsidRPr="00F12C3A" w:rsidRDefault="002F04B9" w:rsidP="00A13C83">
      <w:pPr>
        <w:autoSpaceDE w:val="0"/>
        <w:autoSpaceDN w:val="0"/>
        <w:adjustRightInd w:val="0"/>
        <w:jc w:val="center"/>
        <w:rPr>
          <w:rFonts w:eastAsia="Calibri" w:cs="Times New Roman"/>
          <w:b/>
          <w:caps/>
          <w:sz w:val="28"/>
          <w:lang w:eastAsia="en-US"/>
        </w:rPr>
      </w:pPr>
    </w:p>
    <w:p w14:paraId="5A5D3BBE" w14:textId="77777777" w:rsidR="002F04B9" w:rsidRPr="00F12C3A" w:rsidRDefault="002F04B9" w:rsidP="007D11B6">
      <w:pPr>
        <w:widowControl w:val="0"/>
        <w:autoSpaceDE w:val="0"/>
        <w:autoSpaceDN w:val="0"/>
        <w:spacing w:after="120"/>
        <w:ind w:left="1560" w:hanging="1622"/>
        <w:jc w:val="both"/>
        <w:rPr>
          <w:rFonts w:cs="Times New Roman"/>
          <w:i/>
          <w:caps/>
          <w:sz w:val="28"/>
        </w:rPr>
      </w:pPr>
      <w:r w:rsidRPr="00F12C3A">
        <w:rPr>
          <w:rFonts w:cs="Times New Roman"/>
          <w:i/>
          <w:sz w:val="28"/>
        </w:rPr>
        <w:t>Таблица 5.4.1 – Распределение трудоёмкости самостоятельной работы по видам работ (очная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559"/>
      </w:tblGrid>
      <w:tr w:rsidR="002F04B9" w:rsidRPr="004E4F46" w14:paraId="0C98C55D" w14:textId="77777777" w:rsidTr="00F35F49">
        <w:tc>
          <w:tcPr>
            <w:tcW w:w="675" w:type="dxa"/>
          </w:tcPr>
          <w:p w14:paraId="45C9D6B1" w14:textId="77777777" w:rsidR="002F04B9" w:rsidRPr="00AA076E" w:rsidRDefault="002F04B9" w:rsidP="00F35F49">
            <w:pPr>
              <w:jc w:val="center"/>
              <w:outlineLvl w:val="0"/>
              <w:rPr>
                <w:rFonts w:cs="Times New Roman"/>
                <w:caps/>
                <w:szCs w:val="24"/>
              </w:rPr>
            </w:pPr>
            <w:r w:rsidRPr="00AA076E">
              <w:rPr>
                <w:rFonts w:cs="Times New Roman"/>
                <w:szCs w:val="24"/>
              </w:rPr>
              <w:t>№</w:t>
            </w:r>
          </w:p>
        </w:tc>
        <w:tc>
          <w:tcPr>
            <w:tcW w:w="7655" w:type="dxa"/>
          </w:tcPr>
          <w:p w14:paraId="6B3E2901" w14:textId="77777777" w:rsidR="002F04B9" w:rsidRPr="00AA076E" w:rsidRDefault="002F04B9" w:rsidP="00F35F49">
            <w:pPr>
              <w:jc w:val="center"/>
              <w:outlineLvl w:val="0"/>
              <w:rPr>
                <w:rFonts w:cs="Times New Roman"/>
                <w:caps/>
                <w:szCs w:val="24"/>
              </w:rPr>
            </w:pPr>
            <w:r w:rsidRPr="00AA076E">
              <w:rPr>
                <w:rFonts w:cs="Times New Roman"/>
                <w:szCs w:val="24"/>
              </w:rPr>
              <w:t>Вид работы</w:t>
            </w:r>
          </w:p>
        </w:tc>
        <w:tc>
          <w:tcPr>
            <w:tcW w:w="1559" w:type="dxa"/>
          </w:tcPr>
          <w:p w14:paraId="4AB7E9FF" w14:textId="77777777" w:rsidR="002F04B9" w:rsidRPr="00AA076E" w:rsidRDefault="002F04B9" w:rsidP="00F35F49">
            <w:pPr>
              <w:jc w:val="center"/>
              <w:outlineLvl w:val="0"/>
              <w:rPr>
                <w:rFonts w:cs="Times New Roman"/>
                <w:caps/>
                <w:szCs w:val="24"/>
              </w:rPr>
            </w:pPr>
            <w:r w:rsidRPr="00AA076E">
              <w:rPr>
                <w:rFonts w:cs="Times New Roman"/>
                <w:szCs w:val="24"/>
              </w:rPr>
              <w:t>Время, ч</w:t>
            </w:r>
          </w:p>
        </w:tc>
      </w:tr>
      <w:tr w:rsidR="00BD7EB2" w:rsidRPr="00BD7EB2" w14:paraId="3376E787" w14:textId="77777777" w:rsidTr="00F35F49">
        <w:tc>
          <w:tcPr>
            <w:tcW w:w="675" w:type="dxa"/>
          </w:tcPr>
          <w:p w14:paraId="5BD83F93" w14:textId="77777777" w:rsidR="00BD7EB2" w:rsidRPr="00BD7EB2" w:rsidRDefault="00BD7EB2" w:rsidP="00F35F49">
            <w:pPr>
              <w:jc w:val="center"/>
              <w:outlineLvl w:val="0"/>
              <w:rPr>
                <w:rFonts w:cs="Times New Roman"/>
                <w:i/>
                <w:caps/>
                <w:sz w:val="22"/>
                <w:szCs w:val="22"/>
              </w:rPr>
            </w:pPr>
            <w:r>
              <w:rPr>
                <w:rFonts w:cs="Times New Roman"/>
                <w:i/>
                <w:sz w:val="22"/>
                <w:szCs w:val="22"/>
              </w:rPr>
              <w:t>1</w:t>
            </w:r>
          </w:p>
        </w:tc>
        <w:tc>
          <w:tcPr>
            <w:tcW w:w="7655" w:type="dxa"/>
          </w:tcPr>
          <w:p w14:paraId="120BCC7D" w14:textId="77777777" w:rsidR="00BD7EB2" w:rsidRPr="00BD7EB2" w:rsidRDefault="00BD7EB2" w:rsidP="00F35F49">
            <w:pPr>
              <w:jc w:val="center"/>
              <w:outlineLvl w:val="0"/>
              <w:rPr>
                <w:rFonts w:cs="Times New Roman"/>
                <w:i/>
                <w:caps/>
                <w:sz w:val="22"/>
                <w:szCs w:val="22"/>
              </w:rPr>
            </w:pPr>
            <w:r>
              <w:rPr>
                <w:rFonts w:cs="Times New Roman"/>
                <w:i/>
                <w:sz w:val="22"/>
                <w:szCs w:val="22"/>
              </w:rPr>
              <w:t>2</w:t>
            </w:r>
          </w:p>
        </w:tc>
        <w:tc>
          <w:tcPr>
            <w:tcW w:w="1559" w:type="dxa"/>
          </w:tcPr>
          <w:p w14:paraId="69B081F8" w14:textId="77777777" w:rsidR="00BD7EB2" w:rsidRPr="00BD7EB2" w:rsidRDefault="00BD7EB2" w:rsidP="00F35F49">
            <w:pPr>
              <w:jc w:val="center"/>
              <w:outlineLvl w:val="0"/>
              <w:rPr>
                <w:rFonts w:cs="Times New Roman"/>
                <w:i/>
                <w:caps/>
                <w:sz w:val="22"/>
                <w:szCs w:val="22"/>
              </w:rPr>
            </w:pPr>
            <w:r>
              <w:rPr>
                <w:rFonts w:cs="Times New Roman"/>
                <w:i/>
                <w:sz w:val="22"/>
                <w:szCs w:val="22"/>
              </w:rPr>
              <w:t>3</w:t>
            </w:r>
          </w:p>
        </w:tc>
      </w:tr>
      <w:tr w:rsidR="002F04B9" w:rsidRPr="004E4F46" w14:paraId="3D8F0329" w14:textId="77777777" w:rsidTr="00F35F49">
        <w:tc>
          <w:tcPr>
            <w:tcW w:w="675" w:type="dxa"/>
          </w:tcPr>
          <w:p w14:paraId="739CF71D" w14:textId="77777777" w:rsidR="002F04B9" w:rsidRPr="00AA076E" w:rsidRDefault="002177B3" w:rsidP="00F35F49">
            <w:pPr>
              <w:jc w:val="center"/>
              <w:outlineLvl w:val="0"/>
              <w:rPr>
                <w:rFonts w:cs="Times New Roman"/>
                <w:caps/>
                <w:szCs w:val="24"/>
              </w:rPr>
            </w:pPr>
            <w:r>
              <w:rPr>
                <w:rFonts w:cs="Times New Roman"/>
                <w:szCs w:val="24"/>
              </w:rPr>
              <w:t>1</w:t>
            </w:r>
          </w:p>
        </w:tc>
        <w:tc>
          <w:tcPr>
            <w:tcW w:w="7655" w:type="dxa"/>
          </w:tcPr>
          <w:p w14:paraId="67C101E7" w14:textId="77777777" w:rsidR="002F04B9" w:rsidRPr="00AA076E" w:rsidRDefault="002F04B9" w:rsidP="00F35F49">
            <w:pPr>
              <w:outlineLvl w:val="0"/>
              <w:rPr>
                <w:rFonts w:cs="Times New Roman"/>
                <w:caps/>
                <w:szCs w:val="24"/>
              </w:rPr>
            </w:pPr>
            <w:r w:rsidRPr="00AA076E">
              <w:rPr>
                <w:rFonts w:cs="Times New Roman"/>
                <w:szCs w:val="24"/>
              </w:rPr>
              <w:t>Подготовка к выполнению лабораторных работ и их защит</w:t>
            </w:r>
            <w:r>
              <w:rPr>
                <w:rFonts w:cs="Times New Roman"/>
                <w:szCs w:val="24"/>
              </w:rPr>
              <w:t>е</w:t>
            </w:r>
          </w:p>
        </w:tc>
        <w:tc>
          <w:tcPr>
            <w:tcW w:w="1559" w:type="dxa"/>
          </w:tcPr>
          <w:p w14:paraId="7272EA2F" w14:textId="77777777" w:rsidR="002F04B9" w:rsidRPr="00AA076E" w:rsidRDefault="007100C6" w:rsidP="00F35F49">
            <w:pPr>
              <w:jc w:val="center"/>
              <w:outlineLvl w:val="0"/>
              <w:rPr>
                <w:rFonts w:cs="Times New Roman"/>
                <w:caps/>
                <w:szCs w:val="24"/>
              </w:rPr>
            </w:pPr>
            <w:r>
              <w:rPr>
                <w:rFonts w:cs="Times New Roman"/>
                <w:szCs w:val="24"/>
              </w:rPr>
              <w:t>24</w:t>
            </w:r>
          </w:p>
        </w:tc>
      </w:tr>
      <w:tr w:rsidR="002F04B9" w:rsidRPr="004E4F46" w14:paraId="660423EC" w14:textId="77777777" w:rsidTr="00F35F49">
        <w:tc>
          <w:tcPr>
            <w:tcW w:w="675" w:type="dxa"/>
          </w:tcPr>
          <w:p w14:paraId="32791FED" w14:textId="77777777" w:rsidR="002F04B9" w:rsidRPr="00AA076E" w:rsidRDefault="002177B3" w:rsidP="00F35F49">
            <w:pPr>
              <w:jc w:val="center"/>
              <w:outlineLvl w:val="0"/>
              <w:rPr>
                <w:rFonts w:cs="Times New Roman"/>
                <w:caps/>
                <w:szCs w:val="24"/>
              </w:rPr>
            </w:pPr>
            <w:r>
              <w:rPr>
                <w:rFonts w:cs="Times New Roman"/>
                <w:szCs w:val="24"/>
              </w:rPr>
              <w:t>3</w:t>
            </w:r>
          </w:p>
        </w:tc>
        <w:tc>
          <w:tcPr>
            <w:tcW w:w="7655" w:type="dxa"/>
          </w:tcPr>
          <w:p w14:paraId="6BCA8D61" w14:textId="77777777" w:rsidR="002F04B9" w:rsidRPr="00AA076E" w:rsidRDefault="002F04B9" w:rsidP="00F35F49">
            <w:pPr>
              <w:outlineLvl w:val="0"/>
              <w:rPr>
                <w:rFonts w:cs="Times New Roman"/>
                <w:caps/>
                <w:szCs w:val="24"/>
              </w:rPr>
            </w:pPr>
            <w:r w:rsidRPr="00A13C83">
              <w:rPr>
                <w:rFonts w:cs="Times New Roman"/>
                <w:szCs w:val="24"/>
              </w:rPr>
              <w:t>Изучение отдельных тем и вопросов</w:t>
            </w:r>
            <w:r>
              <w:rPr>
                <w:rFonts w:cs="Times New Roman"/>
                <w:szCs w:val="24"/>
              </w:rPr>
              <w:t xml:space="preserve"> </w:t>
            </w:r>
            <w:r w:rsidRPr="004342A7">
              <w:rPr>
                <w:rFonts w:cs="Times New Roman"/>
                <w:szCs w:val="24"/>
              </w:rPr>
              <w:t xml:space="preserve">(табл. </w:t>
            </w:r>
            <w:r>
              <w:rPr>
                <w:rFonts w:cs="Times New Roman"/>
                <w:szCs w:val="24"/>
              </w:rPr>
              <w:t>6</w:t>
            </w:r>
            <w:r w:rsidRPr="004342A7">
              <w:rPr>
                <w:rFonts w:cs="Times New Roman"/>
                <w:szCs w:val="24"/>
              </w:rPr>
              <w:t>.</w:t>
            </w:r>
            <w:r>
              <w:rPr>
                <w:rFonts w:cs="Times New Roman"/>
                <w:szCs w:val="24"/>
              </w:rPr>
              <w:t>1.</w:t>
            </w:r>
            <w:r w:rsidRPr="004342A7">
              <w:rPr>
                <w:rFonts w:cs="Times New Roman"/>
                <w:szCs w:val="24"/>
              </w:rPr>
              <w:t>1)</w:t>
            </w:r>
          </w:p>
        </w:tc>
        <w:tc>
          <w:tcPr>
            <w:tcW w:w="1559" w:type="dxa"/>
          </w:tcPr>
          <w:p w14:paraId="549EAA9D" w14:textId="77777777" w:rsidR="002F04B9" w:rsidRPr="00AA076E" w:rsidRDefault="007100C6" w:rsidP="00EB1C74">
            <w:pPr>
              <w:jc w:val="center"/>
              <w:outlineLvl w:val="0"/>
              <w:rPr>
                <w:rFonts w:cs="Times New Roman"/>
                <w:caps/>
                <w:szCs w:val="24"/>
              </w:rPr>
            </w:pPr>
            <w:r>
              <w:rPr>
                <w:rFonts w:cs="Times New Roman"/>
                <w:szCs w:val="24"/>
              </w:rPr>
              <w:t>35</w:t>
            </w:r>
          </w:p>
        </w:tc>
      </w:tr>
      <w:tr w:rsidR="002F04B9" w:rsidRPr="004E4F46" w14:paraId="7C4D4CCF" w14:textId="77777777" w:rsidTr="00F35F49">
        <w:tc>
          <w:tcPr>
            <w:tcW w:w="8330" w:type="dxa"/>
            <w:gridSpan w:val="2"/>
          </w:tcPr>
          <w:p w14:paraId="47E2FB3C" w14:textId="77777777" w:rsidR="002F04B9" w:rsidRPr="00AA076E" w:rsidRDefault="002F04B9" w:rsidP="00F35F49">
            <w:pPr>
              <w:jc w:val="center"/>
              <w:outlineLvl w:val="0"/>
              <w:rPr>
                <w:rFonts w:cs="Times New Roman"/>
                <w:b/>
                <w:caps/>
                <w:szCs w:val="24"/>
              </w:rPr>
            </w:pPr>
            <w:r w:rsidRPr="00AA076E">
              <w:rPr>
                <w:rFonts w:cs="Times New Roman"/>
                <w:b/>
                <w:szCs w:val="24"/>
              </w:rPr>
              <w:t>Итого</w:t>
            </w:r>
          </w:p>
        </w:tc>
        <w:tc>
          <w:tcPr>
            <w:tcW w:w="1559" w:type="dxa"/>
          </w:tcPr>
          <w:p w14:paraId="69CD1937" w14:textId="77777777" w:rsidR="002F04B9" w:rsidRPr="00EB1C74" w:rsidRDefault="007100C6" w:rsidP="002177B3">
            <w:pPr>
              <w:jc w:val="center"/>
              <w:outlineLvl w:val="0"/>
              <w:rPr>
                <w:rFonts w:cs="Times New Roman"/>
                <w:b/>
                <w:caps/>
                <w:szCs w:val="24"/>
              </w:rPr>
            </w:pPr>
            <w:r>
              <w:rPr>
                <w:rFonts w:cs="Times New Roman"/>
                <w:b/>
                <w:color w:val="000000"/>
                <w:szCs w:val="24"/>
              </w:rPr>
              <w:t>59</w:t>
            </w:r>
          </w:p>
        </w:tc>
      </w:tr>
    </w:tbl>
    <w:p w14:paraId="3C88AEBD" w14:textId="77777777" w:rsidR="002F04B9" w:rsidRDefault="002F04B9" w:rsidP="002F04B9">
      <w:pPr>
        <w:widowControl w:val="0"/>
        <w:autoSpaceDE w:val="0"/>
        <w:autoSpaceDN w:val="0"/>
        <w:ind w:left="2340" w:hanging="1620"/>
        <w:jc w:val="both"/>
        <w:rPr>
          <w:rFonts w:cs="Times New Roman"/>
          <w:i/>
          <w:caps/>
        </w:rPr>
      </w:pPr>
    </w:p>
    <w:p w14:paraId="62A46725" w14:textId="77777777" w:rsidR="002F04B9" w:rsidRPr="007D11B6" w:rsidRDefault="002F04B9" w:rsidP="007D11B6">
      <w:pPr>
        <w:widowControl w:val="0"/>
        <w:autoSpaceDE w:val="0"/>
        <w:autoSpaceDN w:val="0"/>
        <w:spacing w:after="120"/>
        <w:ind w:left="1559" w:hanging="1559"/>
        <w:jc w:val="both"/>
        <w:rPr>
          <w:rFonts w:cs="Times New Roman"/>
          <w:i/>
          <w:caps/>
          <w:sz w:val="28"/>
        </w:rPr>
      </w:pPr>
      <w:r w:rsidRPr="007D11B6">
        <w:rPr>
          <w:rFonts w:cs="Times New Roman"/>
          <w:i/>
          <w:sz w:val="28"/>
        </w:rPr>
        <w:t>Таблица 5.4.2 – Распределение трудоёмкости самостоятельной работы по видам работ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825"/>
        <w:gridCol w:w="1389"/>
      </w:tblGrid>
      <w:tr w:rsidR="002F04B9" w:rsidRPr="00771D9F" w14:paraId="771E6213" w14:textId="77777777" w:rsidTr="00F35F49">
        <w:tc>
          <w:tcPr>
            <w:tcW w:w="675" w:type="dxa"/>
          </w:tcPr>
          <w:p w14:paraId="5815D227" w14:textId="77777777" w:rsidR="002F04B9" w:rsidRPr="00771D9F" w:rsidRDefault="002F04B9" w:rsidP="00F35F49">
            <w:pPr>
              <w:jc w:val="center"/>
              <w:outlineLvl w:val="0"/>
              <w:rPr>
                <w:rFonts w:cs="Times New Roman"/>
                <w:caps/>
                <w:szCs w:val="24"/>
              </w:rPr>
            </w:pPr>
            <w:r w:rsidRPr="00771D9F">
              <w:rPr>
                <w:rFonts w:cs="Times New Roman"/>
                <w:szCs w:val="24"/>
              </w:rPr>
              <w:t>№</w:t>
            </w:r>
          </w:p>
        </w:tc>
        <w:tc>
          <w:tcPr>
            <w:tcW w:w="7825" w:type="dxa"/>
          </w:tcPr>
          <w:p w14:paraId="582C0898" w14:textId="77777777" w:rsidR="002F04B9" w:rsidRPr="00771D9F" w:rsidRDefault="002F04B9" w:rsidP="00F35F49">
            <w:pPr>
              <w:jc w:val="center"/>
              <w:outlineLvl w:val="0"/>
              <w:rPr>
                <w:rFonts w:cs="Times New Roman"/>
                <w:caps/>
                <w:szCs w:val="24"/>
              </w:rPr>
            </w:pPr>
            <w:r w:rsidRPr="00771D9F">
              <w:rPr>
                <w:rFonts w:cs="Times New Roman"/>
                <w:szCs w:val="24"/>
              </w:rPr>
              <w:t>Вид работы</w:t>
            </w:r>
          </w:p>
        </w:tc>
        <w:tc>
          <w:tcPr>
            <w:tcW w:w="1389" w:type="dxa"/>
          </w:tcPr>
          <w:p w14:paraId="2C5294AC" w14:textId="77777777" w:rsidR="002F04B9" w:rsidRPr="00771D9F" w:rsidRDefault="002F04B9" w:rsidP="00F35F49">
            <w:pPr>
              <w:jc w:val="center"/>
              <w:outlineLvl w:val="0"/>
              <w:rPr>
                <w:rFonts w:cs="Times New Roman"/>
                <w:caps/>
                <w:szCs w:val="24"/>
              </w:rPr>
            </w:pPr>
            <w:r w:rsidRPr="00771D9F">
              <w:rPr>
                <w:rFonts w:cs="Times New Roman"/>
                <w:szCs w:val="24"/>
              </w:rPr>
              <w:t>Время,</w:t>
            </w:r>
            <w:r>
              <w:rPr>
                <w:rFonts w:cs="Times New Roman"/>
                <w:szCs w:val="24"/>
              </w:rPr>
              <w:t xml:space="preserve"> </w:t>
            </w:r>
            <w:r w:rsidRPr="00771D9F">
              <w:rPr>
                <w:rFonts w:cs="Times New Roman"/>
                <w:szCs w:val="24"/>
              </w:rPr>
              <w:t>ч</w:t>
            </w:r>
          </w:p>
        </w:tc>
      </w:tr>
      <w:tr w:rsidR="00BD7EB2" w:rsidRPr="00BD7EB2" w14:paraId="4F885E64" w14:textId="77777777" w:rsidTr="00F35F49">
        <w:tc>
          <w:tcPr>
            <w:tcW w:w="675" w:type="dxa"/>
          </w:tcPr>
          <w:p w14:paraId="63A559B4" w14:textId="77777777" w:rsidR="00BD7EB2" w:rsidRPr="00BD7EB2" w:rsidRDefault="00BD7EB2" w:rsidP="00F35F49">
            <w:pPr>
              <w:jc w:val="center"/>
              <w:outlineLvl w:val="0"/>
              <w:rPr>
                <w:rFonts w:cs="Times New Roman"/>
                <w:i/>
                <w:caps/>
                <w:sz w:val="22"/>
                <w:szCs w:val="22"/>
              </w:rPr>
            </w:pPr>
            <w:r>
              <w:rPr>
                <w:rFonts w:cs="Times New Roman"/>
                <w:i/>
                <w:sz w:val="22"/>
                <w:szCs w:val="22"/>
              </w:rPr>
              <w:t>1</w:t>
            </w:r>
          </w:p>
        </w:tc>
        <w:tc>
          <w:tcPr>
            <w:tcW w:w="7825" w:type="dxa"/>
          </w:tcPr>
          <w:p w14:paraId="596F3052" w14:textId="77777777" w:rsidR="00BD7EB2" w:rsidRPr="00BD7EB2" w:rsidRDefault="00BD7EB2" w:rsidP="00F35F49">
            <w:pPr>
              <w:jc w:val="center"/>
              <w:outlineLvl w:val="0"/>
              <w:rPr>
                <w:rFonts w:cs="Times New Roman"/>
                <w:i/>
                <w:caps/>
                <w:sz w:val="22"/>
                <w:szCs w:val="22"/>
              </w:rPr>
            </w:pPr>
            <w:r>
              <w:rPr>
                <w:rFonts w:cs="Times New Roman"/>
                <w:i/>
                <w:sz w:val="22"/>
                <w:szCs w:val="22"/>
              </w:rPr>
              <w:t>2</w:t>
            </w:r>
          </w:p>
        </w:tc>
        <w:tc>
          <w:tcPr>
            <w:tcW w:w="1389" w:type="dxa"/>
          </w:tcPr>
          <w:p w14:paraId="199DA324" w14:textId="77777777" w:rsidR="00BD7EB2" w:rsidRPr="00BD7EB2" w:rsidRDefault="00BD7EB2" w:rsidP="00F35F49">
            <w:pPr>
              <w:jc w:val="center"/>
              <w:outlineLvl w:val="0"/>
              <w:rPr>
                <w:rFonts w:cs="Times New Roman"/>
                <w:i/>
                <w:caps/>
                <w:sz w:val="22"/>
                <w:szCs w:val="22"/>
              </w:rPr>
            </w:pPr>
            <w:r>
              <w:rPr>
                <w:rFonts w:cs="Times New Roman"/>
                <w:i/>
                <w:sz w:val="22"/>
                <w:szCs w:val="22"/>
              </w:rPr>
              <w:t>3</w:t>
            </w:r>
          </w:p>
        </w:tc>
      </w:tr>
      <w:tr w:rsidR="002F04B9" w:rsidRPr="00771D9F" w14:paraId="0FC5F6B1" w14:textId="77777777" w:rsidTr="00F35F49">
        <w:tc>
          <w:tcPr>
            <w:tcW w:w="675" w:type="dxa"/>
          </w:tcPr>
          <w:p w14:paraId="3D99F2A7" w14:textId="77777777" w:rsidR="002F04B9" w:rsidRPr="00771D9F" w:rsidRDefault="002F04B9" w:rsidP="00F35F49">
            <w:pPr>
              <w:outlineLvl w:val="0"/>
              <w:rPr>
                <w:rFonts w:cs="Times New Roman"/>
                <w:caps/>
                <w:szCs w:val="24"/>
              </w:rPr>
            </w:pPr>
            <w:r w:rsidRPr="00771D9F">
              <w:rPr>
                <w:rFonts w:cs="Times New Roman"/>
                <w:szCs w:val="24"/>
              </w:rPr>
              <w:t>2</w:t>
            </w:r>
          </w:p>
        </w:tc>
        <w:tc>
          <w:tcPr>
            <w:tcW w:w="7825" w:type="dxa"/>
          </w:tcPr>
          <w:p w14:paraId="55FEBFB7" w14:textId="77777777" w:rsidR="002F04B9" w:rsidRPr="00771D9F" w:rsidRDefault="002F04B9" w:rsidP="00F35F49">
            <w:pPr>
              <w:outlineLvl w:val="0"/>
              <w:rPr>
                <w:rFonts w:cs="Times New Roman"/>
                <w:caps/>
                <w:szCs w:val="24"/>
              </w:rPr>
            </w:pPr>
            <w:r w:rsidRPr="00771D9F">
              <w:rPr>
                <w:rFonts w:cs="Times New Roman"/>
                <w:szCs w:val="24"/>
              </w:rPr>
              <w:t>Подготовка к выполнению лабораторных работ и их защит</w:t>
            </w:r>
            <w:r>
              <w:rPr>
                <w:rFonts w:cs="Times New Roman"/>
                <w:szCs w:val="24"/>
              </w:rPr>
              <w:t>е</w:t>
            </w:r>
          </w:p>
        </w:tc>
        <w:tc>
          <w:tcPr>
            <w:tcW w:w="1389" w:type="dxa"/>
          </w:tcPr>
          <w:p w14:paraId="290DC186" w14:textId="77777777" w:rsidR="002F04B9" w:rsidRPr="00771D9F" w:rsidRDefault="00976D14" w:rsidP="00F35F49">
            <w:pPr>
              <w:jc w:val="center"/>
              <w:outlineLvl w:val="0"/>
              <w:rPr>
                <w:rFonts w:cs="Times New Roman"/>
                <w:caps/>
                <w:szCs w:val="24"/>
              </w:rPr>
            </w:pPr>
            <w:r>
              <w:rPr>
                <w:rFonts w:cs="Times New Roman"/>
                <w:szCs w:val="24"/>
              </w:rPr>
              <w:t>6</w:t>
            </w:r>
          </w:p>
        </w:tc>
      </w:tr>
      <w:tr w:rsidR="002F04B9" w:rsidRPr="00771D9F" w14:paraId="281C58B3" w14:textId="77777777" w:rsidTr="00F35F49">
        <w:tc>
          <w:tcPr>
            <w:tcW w:w="675" w:type="dxa"/>
          </w:tcPr>
          <w:p w14:paraId="3895A2F1" w14:textId="77777777" w:rsidR="002F04B9" w:rsidRPr="00771D9F" w:rsidRDefault="002F04B9" w:rsidP="00F35F49">
            <w:pPr>
              <w:outlineLvl w:val="0"/>
              <w:rPr>
                <w:rFonts w:cs="Times New Roman"/>
                <w:caps/>
                <w:szCs w:val="24"/>
              </w:rPr>
            </w:pPr>
            <w:r w:rsidRPr="00771D9F">
              <w:rPr>
                <w:rFonts w:cs="Times New Roman"/>
                <w:szCs w:val="24"/>
              </w:rPr>
              <w:t>3</w:t>
            </w:r>
          </w:p>
        </w:tc>
        <w:tc>
          <w:tcPr>
            <w:tcW w:w="7825" w:type="dxa"/>
          </w:tcPr>
          <w:p w14:paraId="5F98CBB2" w14:textId="77777777" w:rsidR="002F04B9" w:rsidRPr="00771D9F" w:rsidRDefault="002F04B9" w:rsidP="00F35F49">
            <w:pPr>
              <w:outlineLvl w:val="0"/>
              <w:rPr>
                <w:rFonts w:cs="Times New Roman"/>
                <w:caps/>
                <w:szCs w:val="24"/>
              </w:rPr>
            </w:pPr>
            <w:r w:rsidRPr="00771D9F">
              <w:rPr>
                <w:rFonts w:cs="Times New Roman"/>
                <w:szCs w:val="24"/>
              </w:rPr>
              <w:t>Выполнение контрольной работы</w:t>
            </w:r>
          </w:p>
        </w:tc>
        <w:tc>
          <w:tcPr>
            <w:tcW w:w="1389" w:type="dxa"/>
          </w:tcPr>
          <w:p w14:paraId="03CB44D5" w14:textId="77777777" w:rsidR="002F04B9" w:rsidRPr="00771D9F" w:rsidRDefault="00976D14" w:rsidP="009D59CE">
            <w:pPr>
              <w:jc w:val="center"/>
              <w:outlineLvl w:val="0"/>
              <w:rPr>
                <w:rFonts w:cs="Times New Roman"/>
                <w:caps/>
                <w:szCs w:val="24"/>
              </w:rPr>
            </w:pPr>
            <w:r>
              <w:rPr>
                <w:rFonts w:cs="Times New Roman"/>
                <w:szCs w:val="24"/>
              </w:rPr>
              <w:t>30</w:t>
            </w:r>
          </w:p>
        </w:tc>
      </w:tr>
      <w:tr w:rsidR="002F04B9" w:rsidRPr="00771D9F" w14:paraId="1AABAF6D" w14:textId="77777777" w:rsidTr="00F35F49">
        <w:tc>
          <w:tcPr>
            <w:tcW w:w="675" w:type="dxa"/>
          </w:tcPr>
          <w:p w14:paraId="6283A324" w14:textId="77777777" w:rsidR="002F04B9" w:rsidRPr="00771D9F" w:rsidRDefault="002F04B9" w:rsidP="00F35F49">
            <w:pPr>
              <w:outlineLvl w:val="0"/>
              <w:rPr>
                <w:rFonts w:cs="Times New Roman"/>
                <w:caps/>
                <w:szCs w:val="24"/>
              </w:rPr>
            </w:pPr>
            <w:r>
              <w:rPr>
                <w:rFonts w:cs="Times New Roman"/>
                <w:szCs w:val="24"/>
              </w:rPr>
              <w:t>4</w:t>
            </w:r>
          </w:p>
        </w:tc>
        <w:tc>
          <w:tcPr>
            <w:tcW w:w="7825" w:type="dxa"/>
          </w:tcPr>
          <w:p w14:paraId="6F168D4B" w14:textId="77777777" w:rsidR="002F04B9" w:rsidRPr="00771D9F" w:rsidRDefault="002F04B9" w:rsidP="00F35F49">
            <w:pPr>
              <w:outlineLvl w:val="0"/>
              <w:rPr>
                <w:rFonts w:cs="Times New Roman"/>
                <w:caps/>
                <w:szCs w:val="24"/>
              </w:rPr>
            </w:pPr>
            <w:r w:rsidRPr="00A13C83">
              <w:rPr>
                <w:rFonts w:cs="Times New Roman"/>
                <w:szCs w:val="24"/>
              </w:rPr>
              <w:t>Изучение отдельных тем и вопросов</w:t>
            </w:r>
            <w:r>
              <w:rPr>
                <w:rFonts w:cs="Times New Roman"/>
                <w:szCs w:val="24"/>
              </w:rPr>
              <w:t xml:space="preserve"> </w:t>
            </w:r>
            <w:r w:rsidRPr="006E4430">
              <w:rPr>
                <w:rFonts w:cs="Times New Roman"/>
                <w:szCs w:val="24"/>
              </w:rPr>
              <w:t xml:space="preserve">(табл. </w:t>
            </w:r>
            <w:r>
              <w:rPr>
                <w:rFonts w:cs="Times New Roman"/>
                <w:szCs w:val="24"/>
              </w:rPr>
              <w:t>6</w:t>
            </w:r>
            <w:r w:rsidRPr="006E4430">
              <w:rPr>
                <w:rFonts w:cs="Times New Roman"/>
                <w:szCs w:val="24"/>
              </w:rPr>
              <w:t>.</w:t>
            </w:r>
            <w:r>
              <w:rPr>
                <w:rFonts w:cs="Times New Roman"/>
                <w:szCs w:val="24"/>
              </w:rPr>
              <w:t>1.2</w:t>
            </w:r>
            <w:r w:rsidRPr="006E4430">
              <w:rPr>
                <w:rFonts w:cs="Times New Roman"/>
                <w:szCs w:val="24"/>
              </w:rPr>
              <w:t>)</w:t>
            </w:r>
          </w:p>
        </w:tc>
        <w:tc>
          <w:tcPr>
            <w:tcW w:w="1389" w:type="dxa"/>
          </w:tcPr>
          <w:p w14:paraId="4F3761B1" w14:textId="77777777" w:rsidR="002F04B9" w:rsidRPr="00771D9F" w:rsidRDefault="00976D14" w:rsidP="009D59CE">
            <w:pPr>
              <w:jc w:val="center"/>
              <w:outlineLvl w:val="0"/>
              <w:rPr>
                <w:rFonts w:cs="Times New Roman"/>
                <w:caps/>
                <w:szCs w:val="24"/>
              </w:rPr>
            </w:pPr>
            <w:r>
              <w:rPr>
                <w:rFonts w:cs="Times New Roman"/>
                <w:szCs w:val="24"/>
              </w:rPr>
              <w:t>5</w:t>
            </w:r>
            <w:r w:rsidR="00E166FB">
              <w:rPr>
                <w:rFonts w:cs="Times New Roman"/>
                <w:szCs w:val="24"/>
              </w:rPr>
              <w:t>9,2</w:t>
            </w:r>
          </w:p>
        </w:tc>
      </w:tr>
      <w:tr w:rsidR="002F04B9" w:rsidRPr="00771D9F" w14:paraId="47B3DEC7" w14:textId="77777777" w:rsidTr="00F35F49">
        <w:tc>
          <w:tcPr>
            <w:tcW w:w="8500" w:type="dxa"/>
            <w:gridSpan w:val="2"/>
          </w:tcPr>
          <w:p w14:paraId="4775A032" w14:textId="77777777" w:rsidR="002F04B9" w:rsidRPr="00771D9F" w:rsidRDefault="002F04B9" w:rsidP="00F35F49">
            <w:pPr>
              <w:jc w:val="center"/>
              <w:outlineLvl w:val="0"/>
              <w:rPr>
                <w:rFonts w:cs="Times New Roman"/>
                <w:b/>
                <w:caps/>
                <w:szCs w:val="24"/>
              </w:rPr>
            </w:pPr>
            <w:r w:rsidRPr="00771D9F">
              <w:rPr>
                <w:rFonts w:cs="Times New Roman"/>
                <w:b/>
                <w:szCs w:val="24"/>
              </w:rPr>
              <w:t>Итого</w:t>
            </w:r>
          </w:p>
        </w:tc>
        <w:tc>
          <w:tcPr>
            <w:tcW w:w="1389" w:type="dxa"/>
          </w:tcPr>
          <w:p w14:paraId="068F6F77" w14:textId="77777777" w:rsidR="002F04B9" w:rsidRPr="00586946" w:rsidRDefault="007100C6" w:rsidP="009D59CE">
            <w:pPr>
              <w:jc w:val="center"/>
              <w:outlineLvl w:val="0"/>
              <w:rPr>
                <w:rFonts w:cs="Times New Roman"/>
                <w:b/>
                <w:caps/>
                <w:szCs w:val="24"/>
              </w:rPr>
            </w:pPr>
            <w:r>
              <w:rPr>
                <w:rFonts w:cs="Times New Roman"/>
                <w:b/>
                <w:szCs w:val="24"/>
              </w:rPr>
              <w:t>95,2</w:t>
            </w:r>
          </w:p>
        </w:tc>
      </w:tr>
    </w:tbl>
    <w:p w14:paraId="5A765B1F" w14:textId="77777777" w:rsidR="00EA46B7" w:rsidRDefault="00EA46B7" w:rsidP="00873CBC">
      <w:pPr>
        <w:autoSpaceDE w:val="0"/>
        <w:autoSpaceDN w:val="0"/>
        <w:adjustRightInd w:val="0"/>
        <w:ind w:firstLine="709"/>
        <w:jc w:val="both"/>
        <w:rPr>
          <w:rFonts w:eastAsia="Calibri" w:cs="Times New Roman"/>
          <w:caps/>
          <w:lang w:eastAsia="en-US"/>
        </w:rPr>
      </w:pPr>
    </w:p>
    <w:p w14:paraId="0992A482" w14:textId="77777777" w:rsidR="00750273" w:rsidRDefault="00873CBC" w:rsidP="00CF571B">
      <w:pPr>
        <w:autoSpaceDE w:val="0"/>
        <w:autoSpaceDN w:val="0"/>
        <w:adjustRightInd w:val="0"/>
        <w:jc w:val="center"/>
        <w:rPr>
          <w:rFonts w:asciiTheme="minorHAnsi" w:eastAsia="Calibri" w:hAnsiTheme="minorHAnsi" w:cs="Times New Roman"/>
          <w:b/>
          <w:bCs/>
          <w:caps/>
          <w:sz w:val="28"/>
        </w:rPr>
      </w:pPr>
      <w:r w:rsidRPr="00750273">
        <w:rPr>
          <w:rFonts w:ascii="Times New Roman Полужирный" w:eastAsia="Calibri" w:hAnsi="Times New Roman Полужирный" w:cs="Times New Roman"/>
          <w:b/>
          <w:bCs/>
          <w:caps/>
          <w:sz w:val="28"/>
        </w:rPr>
        <w:t>6</w:t>
      </w:r>
      <w:r w:rsidR="000E76EC" w:rsidRPr="00750273">
        <w:rPr>
          <w:rFonts w:ascii="Times New Roman Полужирный" w:eastAsia="Calibri" w:hAnsi="Times New Roman Полужирный" w:cs="Times New Roman"/>
          <w:b/>
          <w:bCs/>
          <w:caps/>
          <w:sz w:val="28"/>
        </w:rPr>
        <w:t xml:space="preserve">. </w:t>
      </w:r>
      <w:r w:rsidRPr="00750273">
        <w:rPr>
          <w:rFonts w:ascii="Times New Roman Полужирный" w:eastAsia="Calibri" w:hAnsi="Times New Roman Полужирный" w:cs="Times New Roman"/>
          <w:b/>
          <w:bCs/>
          <w:caps/>
          <w:sz w:val="28"/>
        </w:rPr>
        <w:t>Перечень учебно-методического обеспечения для</w:t>
      </w:r>
      <w:r w:rsidR="00CF571B" w:rsidRPr="00750273">
        <w:rPr>
          <w:rFonts w:ascii="Times New Roman Полужирный" w:eastAsia="Calibri" w:hAnsi="Times New Roman Полужирный" w:cs="Times New Roman"/>
          <w:b/>
          <w:bCs/>
          <w:caps/>
          <w:sz w:val="28"/>
        </w:rPr>
        <w:t xml:space="preserve"> </w:t>
      </w:r>
    </w:p>
    <w:p w14:paraId="59BDC673" w14:textId="77777777" w:rsidR="00750273" w:rsidRDefault="00873CBC" w:rsidP="00CF571B">
      <w:pPr>
        <w:autoSpaceDE w:val="0"/>
        <w:autoSpaceDN w:val="0"/>
        <w:adjustRightInd w:val="0"/>
        <w:jc w:val="center"/>
        <w:rPr>
          <w:rFonts w:asciiTheme="minorHAnsi" w:eastAsia="Calibri" w:hAnsiTheme="minorHAnsi" w:cs="Times New Roman"/>
          <w:b/>
          <w:bCs/>
          <w:caps/>
          <w:sz w:val="28"/>
        </w:rPr>
      </w:pPr>
      <w:r w:rsidRPr="00750273">
        <w:rPr>
          <w:rFonts w:ascii="Times New Roman Полужирный" w:eastAsia="Calibri" w:hAnsi="Times New Roman Полужирный" w:cs="Times New Roman"/>
          <w:b/>
          <w:bCs/>
          <w:caps/>
          <w:sz w:val="28"/>
        </w:rPr>
        <w:t>самостоятельной работы обучающихся по дисциплине</w:t>
      </w:r>
      <w:r w:rsidR="00BD7EB2" w:rsidRPr="00750273">
        <w:rPr>
          <w:rFonts w:ascii="Times New Roman Полужирный" w:eastAsia="Calibri" w:hAnsi="Times New Roman Полужирный" w:cs="Times New Roman"/>
          <w:b/>
          <w:bCs/>
          <w:caps/>
          <w:sz w:val="28"/>
        </w:rPr>
        <w:t xml:space="preserve"> «</w:t>
      </w:r>
      <w:r w:rsidR="001A231E" w:rsidRPr="00750273">
        <w:rPr>
          <w:rFonts w:ascii="Times New Roman Полужирный" w:eastAsia="Calibri" w:hAnsi="Times New Roman Полужирный" w:cs="Times New Roman"/>
          <w:b/>
          <w:bCs/>
          <w:caps/>
          <w:sz w:val="28"/>
        </w:rPr>
        <w:t xml:space="preserve">Конструкция и эксплуатационные свойства </w:t>
      </w:r>
    </w:p>
    <w:p w14:paraId="6072FE98" w14:textId="77777777" w:rsidR="00750273" w:rsidRDefault="001A231E" w:rsidP="00CF571B">
      <w:pPr>
        <w:autoSpaceDE w:val="0"/>
        <w:autoSpaceDN w:val="0"/>
        <w:adjustRightInd w:val="0"/>
        <w:jc w:val="center"/>
        <w:rPr>
          <w:rFonts w:asciiTheme="minorHAnsi" w:eastAsia="Calibri" w:hAnsiTheme="minorHAnsi" w:cs="Times New Roman"/>
          <w:b/>
          <w:bCs/>
          <w:caps/>
          <w:sz w:val="28"/>
        </w:rPr>
      </w:pPr>
      <w:r w:rsidRPr="00750273">
        <w:rPr>
          <w:rFonts w:ascii="Times New Roman Полужирный" w:eastAsia="Calibri" w:hAnsi="Times New Roman Полужирный" w:cs="Times New Roman"/>
          <w:b/>
          <w:bCs/>
          <w:caps/>
          <w:sz w:val="28"/>
        </w:rPr>
        <w:t>специальных транспортно-технологических машин для агропромышленного комплекса и жилищно-</w:t>
      </w:r>
    </w:p>
    <w:p w14:paraId="369DFEBC" w14:textId="77777777" w:rsidR="00873CBC" w:rsidRPr="00750273" w:rsidRDefault="001A231E" w:rsidP="00CF571B">
      <w:pPr>
        <w:autoSpaceDE w:val="0"/>
        <w:autoSpaceDN w:val="0"/>
        <w:adjustRightInd w:val="0"/>
        <w:jc w:val="center"/>
        <w:rPr>
          <w:rFonts w:ascii="Times New Roman Полужирный" w:eastAsia="Calibri" w:hAnsi="Times New Roman Полужирный" w:cs="Times New Roman"/>
          <w:b/>
          <w:bCs/>
          <w:caps/>
          <w:sz w:val="28"/>
        </w:rPr>
      </w:pPr>
      <w:r w:rsidRPr="00750273">
        <w:rPr>
          <w:rFonts w:ascii="Times New Roman Полужирный" w:eastAsia="Calibri" w:hAnsi="Times New Roman Полужирный" w:cs="Times New Roman"/>
          <w:b/>
          <w:bCs/>
          <w:caps/>
          <w:sz w:val="28"/>
        </w:rPr>
        <w:t>коммунального хозяйства</w:t>
      </w:r>
      <w:r w:rsidR="00BD7EB2" w:rsidRPr="00750273">
        <w:rPr>
          <w:rFonts w:ascii="Times New Roman Полужирный" w:eastAsia="Calibri" w:hAnsi="Times New Roman Полужирный" w:cs="Times New Roman"/>
          <w:b/>
          <w:bCs/>
          <w:caps/>
          <w:sz w:val="28"/>
        </w:rPr>
        <w:t>»</w:t>
      </w:r>
    </w:p>
    <w:p w14:paraId="66425341" w14:textId="77777777" w:rsidR="008D4008" w:rsidRDefault="008D4008" w:rsidP="003B20F3">
      <w:pPr>
        <w:widowControl w:val="0"/>
        <w:autoSpaceDE w:val="0"/>
        <w:autoSpaceDN w:val="0"/>
        <w:ind w:firstLine="720"/>
        <w:jc w:val="both"/>
        <w:rPr>
          <w:rFonts w:cs="Times New Roman"/>
          <w:caps/>
        </w:rPr>
      </w:pPr>
    </w:p>
    <w:p w14:paraId="1980C01A" w14:textId="77777777" w:rsidR="00B17555" w:rsidRPr="00CF571B" w:rsidRDefault="00B17555" w:rsidP="003B20F3">
      <w:pPr>
        <w:widowControl w:val="0"/>
        <w:autoSpaceDE w:val="0"/>
        <w:autoSpaceDN w:val="0"/>
        <w:ind w:firstLine="720"/>
        <w:jc w:val="both"/>
        <w:rPr>
          <w:rFonts w:cs="Times New Roman"/>
          <w:caps/>
          <w:sz w:val="28"/>
        </w:rPr>
      </w:pPr>
      <w:r w:rsidRPr="00CF571B">
        <w:rPr>
          <w:rFonts w:cs="Times New Roman"/>
          <w:sz w:val="28"/>
        </w:rPr>
        <w:t>Перечень учебно</w:t>
      </w:r>
      <w:r w:rsidR="00B31CC2" w:rsidRPr="00CF571B">
        <w:rPr>
          <w:rFonts w:cs="Times New Roman"/>
          <w:sz w:val="28"/>
        </w:rPr>
        <w:t>-</w:t>
      </w:r>
      <w:r w:rsidRPr="00CF571B">
        <w:rPr>
          <w:rFonts w:cs="Times New Roman"/>
          <w:sz w:val="28"/>
        </w:rPr>
        <w:t>методического обеспечения для самостоятельной работы обучающегося приведены в таблицах 6.1</w:t>
      </w:r>
      <w:r w:rsidR="006F2E3D" w:rsidRPr="00CF571B">
        <w:rPr>
          <w:rFonts w:cs="Times New Roman"/>
          <w:sz w:val="28"/>
        </w:rPr>
        <w:t>.1</w:t>
      </w:r>
      <w:r w:rsidRPr="00CF571B">
        <w:rPr>
          <w:rFonts w:cs="Times New Roman"/>
          <w:sz w:val="28"/>
        </w:rPr>
        <w:t xml:space="preserve"> и 6.</w:t>
      </w:r>
      <w:r w:rsidR="006F2E3D" w:rsidRPr="00CF571B">
        <w:rPr>
          <w:rFonts w:cs="Times New Roman"/>
          <w:sz w:val="28"/>
        </w:rPr>
        <w:t>1.</w:t>
      </w:r>
      <w:r w:rsidRPr="00CF571B">
        <w:rPr>
          <w:rFonts w:cs="Times New Roman"/>
          <w:sz w:val="28"/>
        </w:rPr>
        <w:t>2.</w:t>
      </w:r>
    </w:p>
    <w:p w14:paraId="7B5676F7" w14:textId="77777777" w:rsidR="00D553B1" w:rsidRPr="00CF571B" w:rsidRDefault="00D553B1" w:rsidP="003B20F3">
      <w:pPr>
        <w:widowControl w:val="0"/>
        <w:autoSpaceDE w:val="0"/>
        <w:autoSpaceDN w:val="0"/>
        <w:ind w:firstLine="720"/>
        <w:jc w:val="both"/>
        <w:rPr>
          <w:rFonts w:cs="Times New Roman"/>
          <w:caps/>
          <w:sz w:val="28"/>
        </w:rPr>
      </w:pPr>
    </w:p>
    <w:p w14:paraId="3F1ED38C" w14:textId="77777777" w:rsidR="00646433" w:rsidRPr="00CF571B" w:rsidRDefault="00646433" w:rsidP="00CF571B">
      <w:pPr>
        <w:widowControl w:val="0"/>
        <w:autoSpaceDE w:val="0"/>
        <w:autoSpaceDN w:val="0"/>
        <w:spacing w:after="120"/>
        <w:ind w:left="1559" w:hanging="1559"/>
        <w:jc w:val="both"/>
        <w:rPr>
          <w:rFonts w:cs="Times New Roman"/>
          <w:i/>
          <w:caps/>
          <w:spacing w:val="-6"/>
          <w:sz w:val="28"/>
        </w:rPr>
      </w:pPr>
      <w:r w:rsidRPr="00CF571B">
        <w:rPr>
          <w:rFonts w:cs="Times New Roman"/>
          <w:i/>
          <w:spacing w:val="-6"/>
          <w:sz w:val="28"/>
        </w:rPr>
        <w:t xml:space="preserve">Таблица </w:t>
      </w:r>
      <w:r w:rsidR="00975DAC" w:rsidRPr="00CF571B">
        <w:rPr>
          <w:rFonts w:cs="Times New Roman"/>
          <w:i/>
          <w:spacing w:val="-6"/>
          <w:sz w:val="28"/>
        </w:rPr>
        <w:t>6.1</w:t>
      </w:r>
      <w:r w:rsidR="006F2E3D" w:rsidRPr="00CF571B">
        <w:rPr>
          <w:rFonts w:cs="Times New Roman"/>
          <w:i/>
          <w:spacing w:val="-6"/>
          <w:sz w:val="28"/>
        </w:rPr>
        <w:t>.1</w:t>
      </w:r>
      <w:r w:rsidR="00994C1C" w:rsidRPr="00CF571B">
        <w:rPr>
          <w:rFonts w:cs="Times New Roman"/>
          <w:i/>
          <w:spacing w:val="-6"/>
          <w:sz w:val="28"/>
        </w:rPr>
        <w:t xml:space="preserve"> </w:t>
      </w:r>
      <w:r w:rsidRPr="00CF571B">
        <w:rPr>
          <w:rFonts w:cs="Times New Roman"/>
          <w:i/>
          <w:spacing w:val="-6"/>
          <w:sz w:val="28"/>
        </w:rPr>
        <w:t xml:space="preserve">– </w:t>
      </w:r>
      <w:r w:rsidR="00975DAC" w:rsidRPr="00CF571B">
        <w:rPr>
          <w:rFonts w:cs="Times New Roman"/>
          <w:i/>
          <w:spacing w:val="-6"/>
          <w:sz w:val="28"/>
        </w:rPr>
        <w:t xml:space="preserve">Тема, задания, вопросы и перечень учебно-методического обеспечения для самостоятельного изучения </w:t>
      </w:r>
      <w:r w:rsidR="00387836" w:rsidRPr="00CF571B">
        <w:rPr>
          <w:rFonts w:cs="Times New Roman"/>
          <w:i/>
          <w:spacing w:val="-6"/>
          <w:sz w:val="28"/>
        </w:rPr>
        <w:t>(очная форма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29"/>
        <w:gridCol w:w="4820"/>
        <w:gridCol w:w="992"/>
        <w:gridCol w:w="1814"/>
      </w:tblGrid>
      <w:tr w:rsidR="004342A7" w:rsidRPr="00103610" w14:paraId="3B6A6DD6" w14:textId="77777777" w:rsidTr="004A07C7">
        <w:tc>
          <w:tcPr>
            <w:tcW w:w="534" w:type="dxa"/>
          </w:tcPr>
          <w:p w14:paraId="1CA67867" w14:textId="77777777" w:rsidR="004342A7" w:rsidRPr="004342A7" w:rsidRDefault="004342A7" w:rsidP="00F23739">
            <w:pPr>
              <w:jc w:val="center"/>
              <w:outlineLvl w:val="0"/>
              <w:rPr>
                <w:rFonts w:cs="Times New Roman"/>
                <w:caps/>
                <w:szCs w:val="24"/>
              </w:rPr>
            </w:pPr>
            <w:r w:rsidRPr="004342A7">
              <w:rPr>
                <w:rFonts w:cs="Times New Roman"/>
                <w:szCs w:val="24"/>
              </w:rPr>
              <w:t>№</w:t>
            </w:r>
          </w:p>
        </w:tc>
        <w:tc>
          <w:tcPr>
            <w:tcW w:w="1729" w:type="dxa"/>
          </w:tcPr>
          <w:p w14:paraId="3965D964" w14:textId="77777777" w:rsidR="004342A7" w:rsidRPr="004342A7" w:rsidRDefault="004342A7" w:rsidP="00F23739">
            <w:pPr>
              <w:jc w:val="center"/>
              <w:outlineLvl w:val="0"/>
              <w:rPr>
                <w:rFonts w:cs="Times New Roman"/>
                <w:caps/>
                <w:szCs w:val="24"/>
              </w:rPr>
            </w:pPr>
            <w:r w:rsidRPr="004342A7">
              <w:rPr>
                <w:rFonts w:cs="Times New Roman"/>
                <w:szCs w:val="24"/>
              </w:rPr>
              <w:t>№ раздела дисциплины</w:t>
            </w:r>
          </w:p>
        </w:tc>
        <w:tc>
          <w:tcPr>
            <w:tcW w:w="4820" w:type="dxa"/>
          </w:tcPr>
          <w:p w14:paraId="1351A03B" w14:textId="77777777" w:rsidR="004342A7" w:rsidRPr="004342A7" w:rsidRDefault="004342A7" w:rsidP="00F23739">
            <w:pPr>
              <w:jc w:val="center"/>
              <w:outlineLvl w:val="0"/>
              <w:rPr>
                <w:rFonts w:cs="Times New Roman"/>
                <w:caps/>
                <w:szCs w:val="24"/>
              </w:rPr>
            </w:pPr>
            <w:r w:rsidRPr="004342A7">
              <w:rPr>
                <w:rFonts w:cs="Times New Roman"/>
                <w:szCs w:val="24"/>
              </w:rPr>
              <w:t>Тема, вопросы, задание</w:t>
            </w:r>
          </w:p>
        </w:tc>
        <w:tc>
          <w:tcPr>
            <w:tcW w:w="992" w:type="dxa"/>
          </w:tcPr>
          <w:p w14:paraId="3D7CB52D" w14:textId="77777777" w:rsidR="004342A7" w:rsidRPr="004342A7" w:rsidRDefault="004342A7" w:rsidP="00F23739">
            <w:pPr>
              <w:jc w:val="center"/>
              <w:outlineLvl w:val="0"/>
              <w:rPr>
                <w:rFonts w:cs="Times New Roman"/>
                <w:caps/>
                <w:szCs w:val="24"/>
              </w:rPr>
            </w:pPr>
            <w:r w:rsidRPr="004342A7">
              <w:rPr>
                <w:rFonts w:cs="Times New Roman"/>
                <w:szCs w:val="24"/>
              </w:rPr>
              <w:t>Время, ч</w:t>
            </w:r>
          </w:p>
        </w:tc>
        <w:tc>
          <w:tcPr>
            <w:tcW w:w="1814" w:type="dxa"/>
          </w:tcPr>
          <w:p w14:paraId="743F4C99" w14:textId="77777777" w:rsidR="004342A7" w:rsidRPr="004342A7" w:rsidRDefault="004342A7" w:rsidP="00F23739">
            <w:pPr>
              <w:jc w:val="center"/>
              <w:outlineLvl w:val="0"/>
              <w:rPr>
                <w:rFonts w:cs="Times New Roman"/>
                <w:caps/>
                <w:szCs w:val="24"/>
              </w:rPr>
            </w:pPr>
            <w:r w:rsidRPr="004342A7">
              <w:rPr>
                <w:rFonts w:cs="Times New Roman"/>
                <w:szCs w:val="24"/>
              </w:rPr>
              <w:t>Рекомендуемая литература</w:t>
            </w:r>
          </w:p>
        </w:tc>
      </w:tr>
      <w:tr w:rsidR="004342A7" w:rsidRPr="006E4430" w14:paraId="0CC3F97C" w14:textId="77777777" w:rsidTr="004A07C7">
        <w:tc>
          <w:tcPr>
            <w:tcW w:w="534" w:type="dxa"/>
          </w:tcPr>
          <w:p w14:paraId="7D048614"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1</w:t>
            </w:r>
          </w:p>
        </w:tc>
        <w:tc>
          <w:tcPr>
            <w:tcW w:w="1729" w:type="dxa"/>
          </w:tcPr>
          <w:p w14:paraId="31989737"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2</w:t>
            </w:r>
          </w:p>
        </w:tc>
        <w:tc>
          <w:tcPr>
            <w:tcW w:w="4820" w:type="dxa"/>
          </w:tcPr>
          <w:p w14:paraId="45EDECD3"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3</w:t>
            </w:r>
          </w:p>
        </w:tc>
        <w:tc>
          <w:tcPr>
            <w:tcW w:w="992" w:type="dxa"/>
          </w:tcPr>
          <w:p w14:paraId="53A33E4E"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4</w:t>
            </w:r>
          </w:p>
        </w:tc>
        <w:tc>
          <w:tcPr>
            <w:tcW w:w="1814" w:type="dxa"/>
          </w:tcPr>
          <w:p w14:paraId="389A2681"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5</w:t>
            </w:r>
          </w:p>
        </w:tc>
      </w:tr>
      <w:tr w:rsidR="004342A7" w:rsidRPr="004342A7" w14:paraId="77B5F9E8" w14:textId="77777777" w:rsidTr="004A07C7">
        <w:tc>
          <w:tcPr>
            <w:tcW w:w="534" w:type="dxa"/>
          </w:tcPr>
          <w:p w14:paraId="5546BC9F" w14:textId="77777777" w:rsidR="004342A7" w:rsidRPr="004342A7" w:rsidRDefault="004342A7" w:rsidP="00F23739">
            <w:pPr>
              <w:jc w:val="center"/>
              <w:outlineLvl w:val="0"/>
              <w:rPr>
                <w:rFonts w:cs="Times New Roman"/>
                <w:caps/>
                <w:szCs w:val="24"/>
              </w:rPr>
            </w:pPr>
            <w:r w:rsidRPr="004342A7">
              <w:rPr>
                <w:rFonts w:cs="Times New Roman"/>
                <w:szCs w:val="24"/>
              </w:rPr>
              <w:lastRenderedPageBreak/>
              <w:t>1</w:t>
            </w:r>
          </w:p>
        </w:tc>
        <w:tc>
          <w:tcPr>
            <w:tcW w:w="1729" w:type="dxa"/>
          </w:tcPr>
          <w:p w14:paraId="15BF10E8" w14:textId="77777777" w:rsidR="004342A7" w:rsidRPr="004342A7" w:rsidRDefault="004342A7" w:rsidP="00F23739">
            <w:pPr>
              <w:jc w:val="center"/>
              <w:outlineLvl w:val="0"/>
              <w:rPr>
                <w:rFonts w:cs="Times New Roman"/>
                <w:caps/>
                <w:szCs w:val="24"/>
              </w:rPr>
            </w:pPr>
            <w:r w:rsidRPr="004342A7">
              <w:rPr>
                <w:rFonts w:cs="Times New Roman"/>
                <w:szCs w:val="24"/>
              </w:rPr>
              <w:t>1</w:t>
            </w:r>
          </w:p>
        </w:tc>
        <w:tc>
          <w:tcPr>
            <w:tcW w:w="4820" w:type="dxa"/>
          </w:tcPr>
          <w:p w14:paraId="5DF85265" w14:textId="77777777" w:rsidR="00F23739" w:rsidRPr="002465F5" w:rsidRDefault="00F23739" w:rsidP="00F23739">
            <w:pPr>
              <w:ind w:left="-48"/>
              <w:jc w:val="both"/>
              <w:rPr>
                <w:rFonts w:cs="Times New Roman"/>
                <w:color w:val="000000" w:themeColor="text1"/>
                <w:szCs w:val="24"/>
              </w:rPr>
            </w:pPr>
            <w:r w:rsidRPr="002465F5">
              <w:rPr>
                <w:rFonts w:cs="Times New Roman"/>
                <w:color w:val="000000" w:themeColor="text1"/>
                <w:szCs w:val="24"/>
              </w:rPr>
              <w:t>Автомобили</w:t>
            </w:r>
            <w:r>
              <w:rPr>
                <w:rFonts w:cs="Times New Roman"/>
                <w:color w:val="000000" w:themeColor="text1"/>
                <w:szCs w:val="24"/>
              </w:rPr>
              <w:t>-цистерны. Полуприцепы-цистерны. Прицепы-цистерны. Изотермические фургоны. Фургоны-рефрижераторы.</w:t>
            </w:r>
          </w:p>
          <w:p w14:paraId="1A7DDCC9" w14:textId="77777777" w:rsidR="00F23739" w:rsidRDefault="00F23739" w:rsidP="00F23739">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698BDAAB" w14:textId="77777777" w:rsidR="00F23739" w:rsidRDefault="00F23739" w:rsidP="00F23739">
            <w:pPr>
              <w:jc w:val="both"/>
              <w:rPr>
                <w:rFonts w:eastAsiaTheme="minorHAnsi" w:cs="Times New Roman"/>
                <w:bCs/>
                <w:i/>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bCs/>
                <w:color w:val="000000"/>
                <w:szCs w:val="24"/>
                <w:lang w:eastAsia="en-US"/>
              </w:rPr>
              <w:t>.</w:t>
            </w:r>
          </w:p>
          <w:p w14:paraId="3550AF2F" w14:textId="77777777" w:rsidR="00F23739" w:rsidRPr="0031542C" w:rsidRDefault="00F23739" w:rsidP="00F23739">
            <w:pPr>
              <w:jc w:val="both"/>
              <w:rPr>
                <w:rFonts w:eastAsiaTheme="minorHAnsi" w:cs="Times New Roman"/>
                <w:bCs/>
                <w:i/>
                <w:caps/>
                <w:szCs w:val="24"/>
                <w:lang w:eastAsia="en-US"/>
              </w:rPr>
            </w:pPr>
            <w:r w:rsidRPr="0031542C">
              <w:rPr>
                <w:rFonts w:eastAsiaTheme="minorHAnsi" w:cs="Times New Roman"/>
                <w:bCs/>
                <w:i/>
                <w:szCs w:val="24"/>
                <w:lang w:eastAsia="en-US"/>
              </w:rPr>
              <w:t>Тестирование</w:t>
            </w:r>
            <w:r>
              <w:rPr>
                <w:rFonts w:eastAsiaTheme="minorHAnsi" w:cs="Times New Roman"/>
                <w:bCs/>
                <w:i/>
                <w:szCs w:val="24"/>
                <w:lang w:eastAsia="en-US"/>
              </w:rPr>
              <w:t>.</w:t>
            </w:r>
          </w:p>
          <w:p w14:paraId="735D687A" w14:textId="77777777" w:rsidR="00F23739" w:rsidRDefault="00F23739" w:rsidP="00F23739">
            <w:pPr>
              <w:jc w:val="both"/>
              <w:rPr>
                <w:rFonts w:cs="Times New Roman"/>
                <w:bCs/>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bCs/>
                <w:color w:val="000000"/>
                <w:szCs w:val="24"/>
                <w:lang w:eastAsia="en-US"/>
              </w:rPr>
              <w:t>.</w:t>
            </w:r>
          </w:p>
          <w:p w14:paraId="617DF852" w14:textId="77777777" w:rsidR="00F23739" w:rsidRDefault="00F23739" w:rsidP="00F23739">
            <w:pPr>
              <w:jc w:val="both"/>
              <w:rPr>
                <w:rFonts w:eastAsiaTheme="minorHAnsi" w:cs="Times New Roman"/>
                <w:bCs/>
                <w:i/>
                <w:szCs w:val="24"/>
                <w:lang w:eastAsia="en-US"/>
              </w:rPr>
            </w:pPr>
            <w:r w:rsidRPr="003D15EB">
              <w:rPr>
                <w:rFonts w:eastAsiaTheme="minorHAnsi" w:cs="Times New Roman"/>
                <w:bCs/>
                <w:i/>
                <w:szCs w:val="24"/>
                <w:lang w:eastAsia="en-US"/>
              </w:rPr>
              <w:t>Контрольная работа.</w:t>
            </w:r>
          </w:p>
          <w:p w14:paraId="38AC4020" w14:textId="77777777" w:rsidR="00716423" w:rsidRPr="00CD3A92" w:rsidRDefault="00F23739" w:rsidP="00F23739">
            <w:pPr>
              <w:widowControl w:val="0"/>
              <w:autoSpaceDE w:val="0"/>
              <w:autoSpaceDN w:val="0"/>
              <w:jc w:val="both"/>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992" w:type="dxa"/>
          </w:tcPr>
          <w:p w14:paraId="4324D967" w14:textId="77777777" w:rsidR="004342A7" w:rsidRPr="004342A7" w:rsidRDefault="00B02A5F" w:rsidP="00F23739">
            <w:pPr>
              <w:jc w:val="center"/>
              <w:outlineLvl w:val="0"/>
              <w:rPr>
                <w:rFonts w:cs="Times New Roman"/>
                <w:caps/>
                <w:szCs w:val="24"/>
              </w:rPr>
            </w:pPr>
            <w:r>
              <w:rPr>
                <w:rFonts w:cs="Times New Roman"/>
                <w:szCs w:val="24"/>
              </w:rPr>
              <w:t>12,0</w:t>
            </w:r>
          </w:p>
        </w:tc>
        <w:tc>
          <w:tcPr>
            <w:tcW w:w="1814" w:type="dxa"/>
          </w:tcPr>
          <w:p w14:paraId="77B50CB8" w14:textId="77777777" w:rsidR="004342A7" w:rsidRPr="006C6808" w:rsidRDefault="004E0A0D" w:rsidP="00F23739">
            <w:pPr>
              <w:jc w:val="center"/>
              <w:outlineLvl w:val="0"/>
              <w:rPr>
                <w:rFonts w:cs="Times New Roman"/>
                <w:caps/>
                <w:szCs w:val="24"/>
              </w:rPr>
            </w:pPr>
            <w:r w:rsidRPr="006C6808">
              <w:rPr>
                <w:rFonts w:cs="Times New Roman"/>
                <w:caps/>
                <w:szCs w:val="24"/>
              </w:rPr>
              <w:t>1, 2, 3</w:t>
            </w:r>
          </w:p>
        </w:tc>
      </w:tr>
      <w:tr w:rsidR="004342A7" w:rsidRPr="004342A7" w14:paraId="2A469FA4" w14:textId="77777777" w:rsidTr="004A07C7">
        <w:tc>
          <w:tcPr>
            <w:tcW w:w="534" w:type="dxa"/>
          </w:tcPr>
          <w:p w14:paraId="1B413E48" w14:textId="77777777" w:rsidR="004342A7" w:rsidRPr="004342A7" w:rsidRDefault="004342A7" w:rsidP="00F23739">
            <w:pPr>
              <w:jc w:val="center"/>
              <w:outlineLvl w:val="0"/>
              <w:rPr>
                <w:rFonts w:cs="Times New Roman"/>
                <w:caps/>
                <w:szCs w:val="24"/>
              </w:rPr>
            </w:pPr>
            <w:r w:rsidRPr="004342A7">
              <w:rPr>
                <w:rFonts w:cs="Times New Roman"/>
                <w:szCs w:val="24"/>
              </w:rPr>
              <w:t>2</w:t>
            </w:r>
          </w:p>
        </w:tc>
        <w:tc>
          <w:tcPr>
            <w:tcW w:w="1729" w:type="dxa"/>
          </w:tcPr>
          <w:p w14:paraId="30FF1385" w14:textId="77777777" w:rsidR="004342A7" w:rsidRPr="004342A7" w:rsidRDefault="00F23739" w:rsidP="00F23739">
            <w:pPr>
              <w:jc w:val="center"/>
              <w:outlineLvl w:val="0"/>
              <w:rPr>
                <w:rFonts w:cs="Times New Roman"/>
                <w:caps/>
                <w:szCs w:val="24"/>
              </w:rPr>
            </w:pPr>
            <w:r>
              <w:rPr>
                <w:rFonts w:cs="Times New Roman"/>
                <w:szCs w:val="24"/>
              </w:rPr>
              <w:t>1</w:t>
            </w:r>
          </w:p>
        </w:tc>
        <w:tc>
          <w:tcPr>
            <w:tcW w:w="4820" w:type="dxa"/>
          </w:tcPr>
          <w:p w14:paraId="449C941B" w14:textId="77777777" w:rsidR="00F23739" w:rsidRDefault="00F23739" w:rsidP="00F23739">
            <w:pPr>
              <w:jc w:val="both"/>
              <w:outlineLvl w:val="0"/>
              <w:rPr>
                <w:rFonts w:cs="Times New Roman"/>
                <w:szCs w:val="24"/>
              </w:rPr>
            </w:pPr>
            <w:r>
              <w:rPr>
                <w:rFonts w:cs="Times New Roman"/>
                <w:szCs w:val="24"/>
              </w:rPr>
              <w:t>Классификация автомобилей-тягачей. Виды кузовов. Виды перевозимых грузов. Требования, предъявляемые к перевозке грузов. Категории грузов.</w:t>
            </w:r>
          </w:p>
          <w:p w14:paraId="45EAB1E4" w14:textId="77777777" w:rsidR="00F23739" w:rsidRDefault="00F23739" w:rsidP="00F23739">
            <w:pPr>
              <w:jc w:val="both"/>
              <w:outlineLvl w:val="0"/>
              <w:rPr>
                <w:rFonts w:cs="Times New Roman"/>
                <w:szCs w:val="24"/>
              </w:rPr>
            </w:pPr>
            <w:r>
              <w:rPr>
                <w:rFonts w:cs="Times New Roman"/>
                <w:szCs w:val="24"/>
              </w:rPr>
              <w:t>Виды и назначение передвижных мастерских отечественного и импортного производства.</w:t>
            </w:r>
          </w:p>
          <w:p w14:paraId="57B748C0" w14:textId="77777777" w:rsidR="00CD3A92" w:rsidRDefault="00CD3A92" w:rsidP="00F23739">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2D6ECE2F" w14:textId="77777777" w:rsidR="00CD3A92" w:rsidRDefault="00CD3A92" w:rsidP="00F23739">
            <w:pPr>
              <w:jc w:val="both"/>
              <w:rPr>
                <w:rFonts w:eastAsiaTheme="minorHAnsi" w:cs="Times New Roman"/>
                <w:bCs/>
                <w:i/>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bCs/>
                <w:color w:val="000000"/>
                <w:szCs w:val="24"/>
                <w:lang w:eastAsia="en-US"/>
              </w:rPr>
              <w:t>.</w:t>
            </w:r>
          </w:p>
          <w:p w14:paraId="0EE8B226" w14:textId="77777777" w:rsidR="00CD3A92" w:rsidRPr="0031542C" w:rsidRDefault="00CD3A92" w:rsidP="00F23739">
            <w:pPr>
              <w:jc w:val="both"/>
              <w:rPr>
                <w:rFonts w:eastAsiaTheme="minorHAnsi" w:cs="Times New Roman"/>
                <w:bCs/>
                <w:i/>
                <w:caps/>
                <w:szCs w:val="24"/>
                <w:lang w:eastAsia="en-US"/>
              </w:rPr>
            </w:pPr>
            <w:r w:rsidRPr="0031542C">
              <w:rPr>
                <w:rFonts w:eastAsiaTheme="minorHAnsi" w:cs="Times New Roman"/>
                <w:bCs/>
                <w:i/>
                <w:szCs w:val="24"/>
                <w:lang w:eastAsia="en-US"/>
              </w:rPr>
              <w:t>Тестирование</w:t>
            </w:r>
            <w:r>
              <w:rPr>
                <w:rFonts w:eastAsiaTheme="minorHAnsi" w:cs="Times New Roman"/>
                <w:bCs/>
                <w:i/>
                <w:szCs w:val="24"/>
                <w:lang w:eastAsia="en-US"/>
              </w:rPr>
              <w:t>.</w:t>
            </w:r>
          </w:p>
          <w:p w14:paraId="100723D0" w14:textId="77777777" w:rsidR="0031542C" w:rsidRPr="00CD3A92" w:rsidRDefault="00CD3A92" w:rsidP="00F23739">
            <w:pPr>
              <w:jc w:val="both"/>
              <w:rPr>
                <w:rFonts w:cs="Times New Roman"/>
                <w:bCs/>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bCs/>
                <w:color w:val="000000"/>
                <w:szCs w:val="24"/>
                <w:lang w:eastAsia="en-US"/>
              </w:rPr>
              <w:t>.</w:t>
            </w:r>
          </w:p>
        </w:tc>
        <w:tc>
          <w:tcPr>
            <w:tcW w:w="992" w:type="dxa"/>
          </w:tcPr>
          <w:p w14:paraId="7CF5AB64" w14:textId="77777777" w:rsidR="004342A7" w:rsidRPr="004342A7" w:rsidRDefault="00B02A5F" w:rsidP="00F23739">
            <w:pPr>
              <w:jc w:val="center"/>
              <w:outlineLvl w:val="0"/>
              <w:rPr>
                <w:rFonts w:cs="Times New Roman"/>
                <w:caps/>
                <w:szCs w:val="24"/>
              </w:rPr>
            </w:pPr>
            <w:r>
              <w:rPr>
                <w:rFonts w:cs="Times New Roman"/>
                <w:szCs w:val="24"/>
              </w:rPr>
              <w:t>12,0</w:t>
            </w:r>
          </w:p>
        </w:tc>
        <w:tc>
          <w:tcPr>
            <w:tcW w:w="1814" w:type="dxa"/>
          </w:tcPr>
          <w:p w14:paraId="77BD0A72" w14:textId="77777777" w:rsidR="004342A7" w:rsidRPr="006C6808" w:rsidRDefault="004E0A0D" w:rsidP="00F23739">
            <w:pPr>
              <w:jc w:val="center"/>
              <w:rPr>
                <w:rFonts w:eastAsiaTheme="minorHAnsi" w:cs="Times New Roman"/>
                <w:bCs/>
                <w:szCs w:val="24"/>
                <w:lang w:eastAsia="en-US"/>
              </w:rPr>
            </w:pPr>
            <w:r w:rsidRPr="006C6808">
              <w:rPr>
                <w:rFonts w:cs="Times New Roman"/>
                <w:caps/>
                <w:szCs w:val="24"/>
              </w:rPr>
              <w:t>1, 2, 3</w:t>
            </w:r>
          </w:p>
        </w:tc>
      </w:tr>
      <w:tr w:rsidR="005C6D4A" w:rsidRPr="004342A7" w14:paraId="374CE5F3" w14:textId="77777777" w:rsidTr="004A07C7">
        <w:tc>
          <w:tcPr>
            <w:tcW w:w="534" w:type="dxa"/>
          </w:tcPr>
          <w:p w14:paraId="72672387" w14:textId="77777777" w:rsidR="005C6D4A" w:rsidRPr="004342A7" w:rsidRDefault="005C6D4A" w:rsidP="00F23739">
            <w:pPr>
              <w:jc w:val="center"/>
              <w:outlineLvl w:val="0"/>
              <w:rPr>
                <w:rFonts w:cs="Times New Roman"/>
                <w:szCs w:val="24"/>
              </w:rPr>
            </w:pPr>
            <w:r>
              <w:rPr>
                <w:rFonts w:cs="Times New Roman"/>
                <w:szCs w:val="24"/>
              </w:rPr>
              <w:t>3</w:t>
            </w:r>
          </w:p>
        </w:tc>
        <w:tc>
          <w:tcPr>
            <w:tcW w:w="1729" w:type="dxa"/>
          </w:tcPr>
          <w:p w14:paraId="79CAE0C9" w14:textId="77777777" w:rsidR="005C6D4A" w:rsidRPr="004342A7" w:rsidRDefault="00F23739" w:rsidP="00F23739">
            <w:pPr>
              <w:jc w:val="center"/>
              <w:outlineLvl w:val="0"/>
              <w:rPr>
                <w:rFonts w:cs="Times New Roman"/>
                <w:szCs w:val="24"/>
              </w:rPr>
            </w:pPr>
            <w:r>
              <w:rPr>
                <w:rFonts w:cs="Times New Roman"/>
                <w:szCs w:val="24"/>
              </w:rPr>
              <w:t>2</w:t>
            </w:r>
          </w:p>
        </w:tc>
        <w:tc>
          <w:tcPr>
            <w:tcW w:w="4820" w:type="dxa"/>
          </w:tcPr>
          <w:p w14:paraId="771E6AD7" w14:textId="77777777" w:rsidR="005C6D4A" w:rsidRDefault="00F23739" w:rsidP="00F23739">
            <w:pPr>
              <w:outlineLvl w:val="0"/>
              <w:rPr>
                <w:rFonts w:cs="Times New Roman"/>
                <w:szCs w:val="24"/>
              </w:rPr>
            </w:pPr>
            <w:r w:rsidRPr="00F23739">
              <w:rPr>
                <w:rFonts w:cs="Times New Roman"/>
                <w:szCs w:val="24"/>
              </w:rPr>
              <w:t>Технология механизированных работ. Основные положения; технология содержания городских дорог; технология ремонта городских дорог; технология удаления твердых коммунальных отходов (ТКО).</w:t>
            </w:r>
          </w:p>
          <w:p w14:paraId="64F5A2A1" w14:textId="77777777" w:rsidR="00184FE8" w:rsidRDefault="00184FE8" w:rsidP="00F23739">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3E6CE350" w14:textId="77777777" w:rsidR="00184FE8" w:rsidRDefault="00184FE8" w:rsidP="00F23739">
            <w:pPr>
              <w:outlineLvl w:val="0"/>
              <w:rPr>
                <w:rFonts w:cs="Times New Roman"/>
                <w:szCs w:val="24"/>
              </w:rPr>
            </w:pPr>
            <w:r>
              <w:rPr>
                <w:rFonts w:cs="Times New Roman"/>
                <w:color w:val="000000"/>
                <w:szCs w:val="24"/>
                <w:lang w:eastAsia="en-US"/>
              </w:rPr>
              <w:t>У3 (ИД-3</w:t>
            </w:r>
            <w:r>
              <w:rPr>
                <w:rFonts w:cs="Times New Roman"/>
                <w:color w:val="000000"/>
                <w:szCs w:val="24"/>
                <w:vertAlign w:val="subscript"/>
                <w:lang w:eastAsia="en-US"/>
              </w:rPr>
              <w:t>УК-8</w:t>
            </w:r>
            <w:r>
              <w:rPr>
                <w:rFonts w:cs="Times New Roman"/>
                <w:color w:val="000000"/>
                <w:szCs w:val="24"/>
                <w:lang w:eastAsia="en-US"/>
              </w:rPr>
              <w:t>); В3 (ИД-3</w:t>
            </w:r>
            <w:r>
              <w:rPr>
                <w:rFonts w:cs="Times New Roman"/>
                <w:color w:val="000000"/>
                <w:szCs w:val="24"/>
                <w:vertAlign w:val="subscript"/>
                <w:lang w:eastAsia="en-US"/>
              </w:rPr>
              <w:t>УК-8</w:t>
            </w:r>
            <w:r>
              <w:rPr>
                <w:rFonts w:cs="Times New Roman"/>
                <w:color w:val="000000"/>
                <w:szCs w:val="24"/>
                <w:lang w:eastAsia="en-US"/>
              </w:rPr>
              <w:t>); З1 (ИД-3</w:t>
            </w:r>
            <w:r>
              <w:rPr>
                <w:rFonts w:cs="Times New Roman"/>
                <w:color w:val="000000"/>
                <w:szCs w:val="24"/>
                <w:vertAlign w:val="subscript"/>
                <w:lang w:eastAsia="en-US"/>
              </w:rPr>
              <w:t>ОПК-2</w:t>
            </w:r>
            <w:r>
              <w:rPr>
                <w:rFonts w:cs="Times New Roman"/>
                <w:color w:val="000000"/>
                <w:szCs w:val="24"/>
                <w:lang w:eastAsia="en-US"/>
              </w:rPr>
              <w:t>); У1 (ИД-3</w:t>
            </w:r>
            <w:r>
              <w:rPr>
                <w:rFonts w:cs="Times New Roman"/>
                <w:color w:val="000000"/>
                <w:szCs w:val="24"/>
                <w:vertAlign w:val="subscript"/>
                <w:lang w:eastAsia="en-US"/>
              </w:rPr>
              <w:t>ОПК-2</w:t>
            </w:r>
            <w:r>
              <w:rPr>
                <w:rFonts w:cs="Times New Roman"/>
                <w:color w:val="000000"/>
                <w:szCs w:val="24"/>
                <w:lang w:eastAsia="en-US"/>
              </w:rPr>
              <w:t>); В1 (ИД-3</w:t>
            </w:r>
            <w:r>
              <w:rPr>
                <w:rFonts w:cs="Times New Roman"/>
                <w:color w:val="000000"/>
                <w:szCs w:val="24"/>
                <w:vertAlign w:val="subscript"/>
                <w:lang w:eastAsia="en-US"/>
              </w:rPr>
              <w:t>ОПК-2</w:t>
            </w:r>
            <w:r>
              <w:rPr>
                <w:rFonts w:cs="Times New Roman"/>
                <w:color w:val="000000"/>
                <w:szCs w:val="24"/>
                <w:lang w:eastAsia="en-US"/>
              </w:rPr>
              <w:t>)</w:t>
            </w:r>
          </w:p>
          <w:p w14:paraId="72595252" w14:textId="77777777" w:rsidR="00184FE8" w:rsidRPr="00184FE8" w:rsidRDefault="00184FE8" w:rsidP="00F23739">
            <w:pPr>
              <w:outlineLvl w:val="0"/>
              <w:rPr>
                <w:rFonts w:cs="Times New Roman"/>
                <w:i/>
                <w:szCs w:val="24"/>
              </w:rPr>
            </w:pPr>
            <w:r w:rsidRPr="00184FE8">
              <w:rPr>
                <w:rFonts w:cs="Times New Roman"/>
                <w:i/>
                <w:szCs w:val="24"/>
              </w:rPr>
              <w:t>Тестирование.</w:t>
            </w:r>
          </w:p>
          <w:p w14:paraId="67B800F5" w14:textId="77777777" w:rsidR="003E5935" w:rsidRPr="003E5935" w:rsidRDefault="003E5935" w:rsidP="00F23739">
            <w:pPr>
              <w:rPr>
                <w:lang w:eastAsia="en-US"/>
              </w:rPr>
            </w:pPr>
            <w:r>
              <w:rPr>
                <w:rFonts w:cs="Times New Roman"/>
                <w:color w:val="000000"/>
                <w:szCs w:val="24"/>
                <w:lang w:eastAsia="en-US"/>
              </w:rPr>
              <w:t>У3 (ИД-3</w:t>
            </w:r>
            <w:r>
              <w:rPr>
                <w:rFonts w:cs="Times New Roman"/>
                <w:color w:val="000000"/>
                <w:szCs w:val="24"/>
                <w:vertAlign w:val="subscript"/>
                <w:lang w:eastAsia="en-US"/>
              </w:rPr>
              <w:t>УК-8</w:t>
            </w:r>
            <w:r>
              <w:rPr>
                <w:rFonts w:cs="Times New Roman"/>
                <w:color w:val="000000"/>
                <w:szCs w:val="24"/>
                <w:lang w:eastAsia="en-US"/>
              </w:rPr>
              <w:t>); В3 (ИД-3</w:t>
            </w:r>
            <w:r>
              <w:rPr>
                <w:rFonts w:cs="Times New Roman"/>
                <w:color w:val="000000"/>
                <w:szCs w:val="24"/>
                <w:vertAlign w:val="subscript"/>
                <w:lang w:eastAsia="en-US"/>
              </w:rPr>
              <w:t>УК-8</w:t>
            </w:r>
            <w:r>
              <w:rPr>
                <w:rFonts w:cs="Times New Roman"/>
                <w:color w:val="000000"/>
                <w:szCs w:val="24"/>
                <w:lang w:eastAsia="en-US"/>
              </w:rPr>
              <w:t>); З1 (ИД-3</w:t>
            </w:r>
            <w:r>
              <w:rPr>
                <w:rFonts w:cs="Times New Roman"/>
                <w:color w:val="000000"/>
                <w:szCs w:val="24"/>
                <w:vertAlign w:val="subscript"/>
                <w:lang w:eastAsia="en-US"/>
              </w:rPr>
              <w:t>ОПК-2</w:t>
            </w:r>
            <w:r>
              <w:rPr>
                <w:rFonts w:cs="Times New Roman"/>
                <w:color w:val="000000"/>
                <w:szCs w:val="24"/>
                <w:lang w:eastAsia="en-US"/>
              </w:rPr>
              <w:t>); У1 (ИД-3</w:t>
            </w:r>
            <w:r>
              <w:rPr>
                <w:rFonts w:cs="Times New Roman"/>
                <w:color w:val="000000"/>
                <w:szCs w:val="24"/>
                <w:vertAlign w:val="subscript"/>
                <w:lang w:eastAsia="en-US"/>
              </w:rPr>
              <w:t>ОПК-2</w:t>
            </w:r>
            <w:r>
              <w:rPr>
                <w:rFonts w:cs="Times New Roman"/>
                <w:color w:val="000000"/>
                <w:szCs w:val="24"/>
                <w:lang w:eastAsia="en-US"/>
              </w:rPr>
              <w:t>); В1 (ИД-3</w:t>
            </w:r>
            <w:r>
              <w:rPr>
                <w:rFonts w:cs="Times New Roman"/>
                <w:color w:val="000000"/>
                <w:szCs w:val="24"/>
                <w:vertAlign w:val="subscript"/>
                <w:lang w:eastAsia="en-US"/>
              </w:rPr>
              <w:t>ОПК-2</w:t>
            </w:r>
            <w:r>
              <w:rPr>
                <w:rFonts w:cs="Times New Roman"/>
                <w:color w:val="000000"/>
                <w:szCs w:val="24"/>
                <w:lang w:eastAsia="en-US"/>
              </w:rPr>
              <w:t>)</w:t>
            </w:r>
          </w:p>
        </w:tc>
        <w:tc>
          <w:tcPr>
            <w:tcW w:w="992" w:type="dxa"/>
          </w:tcPr>
          <w:p w14:paraId="1909A9DF" w14:textId="77777777" w:rsidR="005C6D4A" w:rsidRDefault="00B02A5F" w:rsidP="00F23739">
            <w:pPr>
              <w:jc w:val="center"/>
              <w:outlineLvl w:val="0"/>
              <w:rPr>
                <w:rFonts w:cs="Times New Roman"/>
                <w:szCs w:val="24"/>
              </w:rPr>
            </w:pPr>
            <w:r>
              <w:rPr>
                <w:rFonts w:cs="Times New Roman"/>
                <w:szCs w:val="24"/>
              </w:rPr>
              <w:t>11,0</w:t>
            </w:r>
          </w:p>
        </w:tc>
        <w:tc>
          <w:tcPr>
            <w:tcW w:w="1814" w:type="dxa"/>
          </w:tcPr>
          <w:p w14:paraId="22C694F3" w14:textId="77777777" w:rsidR="005C6D4A" w:rsidRPr="006C6808" w:rsidRDefault="004E0A0D" w:rsidP="00F23739">
            <w:pPr>
              <w:jc w:val="center"/>
              <w:rPr>
                <w:rFonts w:cs="Times New Roman"/>
                <w:szCs w:val="24"/>
              </w:rPr>
            </w:pPr>
            <w:r w:rsidRPr="006C6808">
              <w:rPr>
                <w:rFonts w:cs="Times New Roman"/>
                <w:caps/>
                <w:szCs w:val="24"/>
              </w:rPr>
              <w:t>1, 2, 3</w:t>
            </w:r>
          </w:p>
        </w:tc>
      </w:tr>
      <w:tr w:rsidR="004342A7" w:rsidRPr="00103610" w14:paraId="58BC60ED" w14:textId="77777777" w:rsidTr="004A07C7">
        <w:tc>
          <w:tcPr>
            <w:tcW w:w="7083" w:type="dxa"/>
            <w:gridSpan w:val="3"/>
          </w:tcPr>
          <w:p w14:paraId="1C1E738C" w14:textId="77777777" w:rsidR="004342A7" w:rsidRPr="004342A7" w:rsidRDefault="004342A7" w:rsidP="00F23739">
            <w:pPr>
              <w:jc w:val="center"/>
              <w:outlineLvl w:val="0"/>
              <w:rPr>
                <w:rFonts w:cs="Times New Roman"/>
                <w:b/>
                <w:caps/>
                <w:szCs w:val="24"/>
              </w:rPr>
            </w:pPr>
            <w:r w:rsidRPr="004342A7">
              <w:rPr>
                <w:rFonts w:cs="Times New Roman"/>
                <w:b/>
                <w:szCs w:val="24"/>
              </w:rPr>
              <w:t>Итого</w:t>
            </w:r>
          </w:p>
        </w:tc>
        <w:tc>
          <w:tcPr>
            <w:tcW w:w="992" w:type="dxa"/>
          </w:tcPr>
          <w:p w14:paraId="57437449" w14:textId="77777777" w:rsidR="004342A7" w:rsidRPr="004342A7" w:rsidRDefault="00B02A5F" w:rsidP="00F23739">
            <w:pPr>
              <w:jc w:val="center"/>
              <w:outlineLvl w:val="0"/>
              <w:rPr>
                <w:rFonts w:cs="Times New Roman"/>
                <w:b/>
                <w:caps/>
                <w:szCs w:val="24"/>
              </w:rPr>
            </w:pPr>
            <w:r>
              <w:rPr>
                <w:rFonts w:cs="Times New Roman"/>
                <w:b/>
                <w:szCs w:val="24"/>
              </w:rPr>
              <w:t>35,0</w:t>
            </w:r>
          </w:p>
        </w:tc>
        <w:tc>
          <w:tcPr>
            <w:tcW w:w="1814" w:type="dxa"/>
          </w:tcPr>
          <w:p w14:paraId="51D0F7B9" w14:textId="77777777" w:rsidR="004342A7" w:rsidRPr="004342A7" w:rsidRDefault="004342A7" w:rsidP="00F23739">
            <w:pPr>
              <w:jc w:val="center"/>
              <w:outlineLvl w:val="0"/>
              <w:rPr>
                <w:rFonts w:cs="Times New Roman"/>
                <w:caps/>
                <w:szCs w:val="24"/>
              </w:rPr>
            </w:pPr>
          </w:p>
        </w:tc>
      </w:tr>
    </w:tbl>
    <w:p w14:paraId="4DDF5371" w14:textId="77777777" w:rsidR="004342A7" w:rsidRPr="00122DD4" w:rsidRDefault="004342A7" w:rsidP="003B20F3">
      <w:pPr>
        <w:widowControl w:val="0"/>
        <w:autoSpaceDE w:val="0"/>
        <w:autoSpaceDN w:val="0"/>
        <w:ind w:left="2340" w:hanging="1620"/>
        <w:jc w:val="both"/>
        <w:rPr>
          <w:rFonts w:cs="Times New Roman"/>
          <w:caps/>
          <w:spacing w:val="-6"/>
          <w:sz w:val="28"/>
        </w:rPr>
      </w:pPr>
    </w:p>
    <w:p w14:paraId="0B90ECBF" w14:textId="77777777" w:rsidR="00A134E7" w:rsidRPr="00141E91" w:rsidRDefault="00A134E7" w:rsidP="00340BF8">
      <w:pPr>
        <w:widowControl w:val="0"/>
        <w:autoSpaceDE w:val="0"/>
        <w:autoSpaceDN w:val="0"/>
        <w:spacing w:after="120"/>
        <w:ind w:left="1701" w:hanging="1701"/>
        <w:jc w:val="both"/>
        <w:rPr>
          <w:rFonts w:cs="Times New Roman"/>
          <w:i/>
          <w:caps/>
          <w:sz w:val="28"/>
        </w:rPr>
      </w:pPr>
      <w:r w:rsidRPr="00141E91">
        <w:rPr>
          <w:rFonts w:cs="Times New Roman"/>
          <w:i/>
          <w:spacing w:val="-6"/>
          <w:sz w:val="28"/>
        </w:rPr>
        <w:t xml:space="preserve">Таблица </w:t>
      </w:r>
      <w:r w:rsidR="00975DAC" w:rsidRPr="00141E91">
        <w:rPr>
          <w:rFonts w:cs="Times New Roman"/>
          <w:i/>
          <w:spacing w:val="-6"/>
          <w:sz w:val="28"/>
        </w:rPr>
        <w:t>6.</w:t>
      </w:r>
      <w:r w:rsidR="006F2E3D" w:rsidRPr="00141E91">
        <w:rPr>
          <w:rFonts w:cs="Times New Roman"/>
          <w:i/>
          <w:spacing w:val="-6"/>
          <w:sz w:val="28"/>
        </w:rPr>
        <w:t>1.</w:t>
      </w:r>
      <w:r w:rsidR="00975DAC" w:rsidRPr="00141E91">
        <w:rPr>
          <w:rFonts w:cs="Times New Roman"/>
          <w:i/>
          <w:spacing w:val="-6"/>
          <w:sz w:val="28"/>
        </w:rPr>
        <w:t>2</w:t>
      </w:r>
      <w:r w:rsidRPr="00141E91">
        <w:rPr>
          <w:rFonts w:cs="Times New Roman"/>
          <w:i/>
          <w:spacing w:val="-6"/>
          <w:sz w:val="28"/>
        </w:rPr>
        <w:t xml:space="preserve"> – </w:t>
      </w:r>
      <w:r w:rsidR="00975DAC" w:rsidRPr="00141E91">
        <w:rPr>
          <w:rFonts w:cs="Times New Roman"/>
          <w:i/>
          <w:spacing w:val="-6"/>
          <w:sz w:val="28"/>
        </w:rPr>
        <w:t xml:space="preserve">Тема, задания, вопросы и перечень учебно-методического обеспечения для самостоятельного изучения </w:t>
      </w:r>
      <w:r w:rsidRPr="00141E91">
        <w:rPr>
          <w:rFonts w:cs="Times New Roman"/>
          <w:i/>
          <w:sz w:val="28"/>
        </w:rPr>
        <w:t>(заочная форма обучения)</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567"/>
        <w:gridCol w:w="4961"/>
        <w:gridCol w:w="992"/>
        <w:gridCol w:w="1843"/>
      </w:tblGrid>
      <w:tr w:rsidR="006E4430" w:rsidRPr="00B17555" w14:paraId="2C48D857" w14:textId="77777777" w:rsidTr="004A07C7">
        <w:tc>
          <w:tcPr>
            <w:tcW w:w="589" w:type="dxa"/>
            <w:vAlign w:val="center"/>
          </w:tcPr>
          <w:p w14:paraId="51D714EE" w14:textId="77777777" w:rsidR="006E4430" w:rsidRDefault="006E4430" w:rsidP="004A07C7">
            <w:pPr>
              <w:ind w:left="-48" w:hanging="60"/>
              <w:jc w:val="center"/>
              <w:rPr>
                <w:rFonts w:cs="Times New Roman"/>
                <w:caps/>
                <w:szCs w:val="24"/>
              </w:rPr>
            </w:pPr>
            <w:r w:rsidRPr="00B17555">
              <w:rPr>
                <w:rFonts w:cs="Times New Roman"/>
                <w:szCs w:val="24"/>
              </w:rPr>
              <w:t>№</w:t>
            </w:r>
          </w:p>
          <w:p w14:paraId="434ADB7B" w14:textId="77777777" w:rsidR="006E4430" w:rsidRPr="00B17555" w:rsidRDefault="006E4430" w:rsidP="004A07C7">
            <w:pPr>
              <w:ind w:left="-48" w:hanging="60"/>
              <w:jc w:val="center"/>
              <w:rPr>
                <w:rFonts w:cs="Times New Roman"/>
                <w:caps/>
                <w:szCs w:val="24"/>
              </w:rPr>
            </w:pPr>
            <w:r w:rsidRPr="00B17555">
              <w:rPr>
                <w:rFonts w:cs="Times New Roman"/>
                <w:szCs w:val="24"/>
              </w:rPr>
              <w:t>п/п</w:t>
            </w:r>
          </w:p>
        </w:tc>
        <w:tc>
          <w:tcPr>
            <w:tcW w:w="1567" w:type="dxa"/>
            <w:vAlign w:val="center"/>
          </w:tcPr>
          <w:p w14:paraId="29D2E28A" w14:textId="77777777" w:rsidR="006E4430" w:rsidRPr="00B17555" w:rsidRDefault="004A07C7" w:rsidP="004A07C7">
            <w:pPr>
              <w:ind w:left="-48" w:firstLine="284"/>
              <w:jc w:val="center"/>
              <w:rPr>
                <w:rFonts w:cs="Times New Roman"/>
                <w:caps/>
                <w:szCs w:val="24"/>
              </w:rPr>
            </w:pPr>
            <w:r w:rsidRPr="004342A7">
              <w:rPr>
                <w:rFonts w:cs="Times New Roman"/>
                <w:szCs w:val="24"/>
              </w:rPr>
              <w:t>№ раздела дисциплины</w:t>
            </w:r>
          </w:p>
        </w:tc>
        <w:tc>
          <w:tcPr>
            <w:tcW w:w="4961" w:type="dxa"/>
            <w:vAlign w:val="center"/>
          </w:tcPr>
          <w:p w14:paraId="1A498E58" w14:textId="77777777" w:rsidR="006E4430" w:rsidRPr="00B17555" w:rsidRDefault="000E3CF2" w:rsidP="004A07C7">
            <w:pPr>
              <w:ind w:left="-48" w:firstLine="284"/>
              <w:jc w:val="center"/>
              <w:rPr>
                <w:rFonts w:cs="Times New Roman"/>
                <w:caps/>
                <w:szCs w:val="24"/>
              </w:rPr>
            </w:pPr>
            <w:r w:rsidRPr="000E76EC">
              <w:rPr>
                <w:rFonts w:cs="Times New Roman"/>
                <w:szCs w:val="24"/>
              </w:rPr>
              <w:t>Тема, вопросы, задание</w:t>
            </w:r>
          </w:p>
        </w:tc>
        <w:tc>
          <w:tcPr>
            <w:tcW w:w="992" w:type="dxa"/>
            <w:vAlign w:val="center"/>
          </w:tcPr>
          <w:p w14:paraId="12E68104" w14:textId="77777777" w:rsidR="006E4430" w:rsidRPr="00B17555" w:rsidRDefault="006E4430" w:rsidP="004A07C7">
            <w:pPr>
              <w:ind w:left="-48" w:firstLine="48"/>
              <w:jc w:val="center"/>
              <w:rPr>
                <w:rFonts w:cs="Times New Roman"/>
                <w:caps/>
                <w:szCs w:val="24"/>
              </w:rPr>
            </w:pPr>
            <w:r w:rsidRPr="00B17555">
              <w:rPr>
                <w:rFonts w:cs="Times New Roman"/>
                <w:szCs w:val="24"/>
              </w:rPr>
              <w:t>Время, ч</w:t>
            </w:r>
          </w:p>
        </w:tc>
        <w:tc>
          <w:tcPr>
            <w:tcW w:w="1843" w:type="dxa"/>
            <w:vAlign w:val="center"/>
          </w:tcPr>
          <w:p w14:paraId="2FF02F06" w14:textId="77777777" w:rsidR="006E4430" w:rsidRPr="00C27A5B" w:rsidRDefault="006E4430" w:rsidP="004A07C7">
            <w:pPr>
              <w:ind w:left="-48" w:firstLine="48"/>
              <w:jc w:val="center"/>
              <w:rPr>
                <w:rFonts w:cs="Times New Roman"/>
                <w:caps/>
                <w:szCs w:val="24"/>
              </w:rPr>
            </w:pPr>
            <w:r w:rsidRPr="00C27A5B">
              <w:rPr>
                <w:rFonts w:cs="Times New Roman"/>
                <w:szCs w:val="24"/>
              </w:rPr>
              <w:t>Рекомендуемая литература</w:t>
            </w:r>
          </w:p>
        </w:tc>
      </w:tr>
      <w:tr w:rsidR="006E4430" w:rsidRPr="00B17555" w14:paraId="5B9179EA" w14:textId="77777777" w:rsidTr="004A07C7">
        <w:tc>
          <w:tcPr>
            <w:tcW w:w="589" w:type="dxa"/>
            <w:vAlign w:val="center"/>
          </w:tcPr>
          <w:p w14:paraId="01A04F4F" w14:textId="77777777" w:rsidR="006E4430" w:rsidRPr="001D4D1D" w:rsidRDefault="006E4430" w:rsidP="001D4D1D">
            <w:pPr>
              <w:pStyle w:val="afa"/>
              <w:numPr>
                <w:ilvl w:val="0"/>
                <w:numId w:val="7"/>
              </w:numPr>
              <w:ind w:left="57" w:firstLine="0"/>
              <w:jc w:val="center"/>
            </w:pPr>
          </w:p>
        </w:tc>
        <w:tc>
          <w:tcPr>
            <w:tcW w:w="1567" w:type="dxa"/>
            <w:vAlign w:val="center"/>
          </w:tcPr>
          <w:p w14:paraId="7E0F4B09" w14:textId="77777777" w:rsidR="006E4430" w:rsidRPr="00C27A5B" w:rsidRDefault="006E4430" w:rsidP="00013F3C">
            <w:pPr>
              <w:widowControl w:val="0"/>
              <w:autoSpaceDE w:val="0"/>
              <w:autoSpaceDN w:val="0"/>
              <w:ind w:left="57" w:right="57"/>
              <w:jc w:val="center"/>
              <w:rPr>
                <w:rFonts w:cs="Times New Roman"/>
                <w:caps/>
              </w:rPr>
            </w:pPr>
            <w:r w:rsidRPr="00C27A5B">
              <w:rPr>
                <w:rFonts w:cs="Times New Roman"/>
              </w:rPr>
              <w:t>1</w:t>
            </w:r>
          </w:p>
        </w:tc>
        <w:tc>
          <w:tcPr>
            <w:tcW w:w="4961" w:type="dxa"/>
          </w:tcPr>
          <w:p w14:paraId="2BBE8119" w14:textId="77777777" w:rsidR="00025989" w:rsidRDefault="00025989" w:rsidP="001D4D1D">
            <w:pPr>
              <w:snapToGrid w:val="0"/>
              <w:jc w:val="both"/>
            </w:pPr>
            <w:r>
              <w:t>Классификация загрузчики сеялок отечественного производства.</w:t>
            </w:r>
          </w:p>
          <w:p w14:paraId="466B5F98" w14:textId="77777777" w:rsidR="00025989" w:rsidRDefault="00025989" w:rsidP="001D4D1D">
            <w:pPr>
              <w:snapToGrid w:val="0"/>
              <w:jc w:val="both"/>
            </w:pPr>
            <w:r>
              <w:t>Классификация загрузчики сеялок импортного производства.</w:t>
            </w:r>
          </w:p>
          <w:p w14:paraId="203F16F3" w14:textId="77777777" w:rsidR="00025989" w:rsidRDefault="00025989" w:rsidP="00025989">
            <w:pPr>
              <w:snapToGrid w:val="0"/>
              <w:jc w:val="both"/>
            </w:pPr>
            <w:r>
              <w:t>Классификация з</w:t>
            </w:r>
            <w:r w:rsidRPr="00025989">
              <w:t>агрузчик</w:t>
            </w:r>
            <w:r>
              <w:t>ов</w:t>
            </w:r>
            <w:r w:rsidRPr="00025989">
              <w:t xml:space="preserve"> сухих кормов </w:t>
            </w:r>
            <w:r>
              <w:t>отечественного производства.</w:t>
            </w:r>
          </w:p>
          <w:p w14:paraId="2F601BC1" w14:textId="77777777" w:rsidR="00025989" w:rsidRDefault="00025989" w:rsidP="00025989">
            <w:pPr>
              <w:snapToGrid w:val="0"/>
              <w:jc w:val="both"/>
            </w:pPr>
            <w:r>
              <w:t>Классификация з</w:t>
            </w:r>
            <w:r w:rsidRPr="00025989">
              <w:t>агрузчик</w:t>
            </w:r>
            <w:r>
              <w:t>ов</w:t>
            </w:r>
            <w:r w:rsidRPr="00025989">
              <w:t xml:space="preserve"> сухих кормов </w:t>
            </w:r>
            <w:r>
              <w:t>импортного производства.</w:t>
            </w:r>
          </w:p>
          <w:p w14:paraId="15158CCA" w14:textId="77777777" w:rsidR="001D4D1D" w:rsidRDefault="001D4D1D" w:rsidP="001D4D1D">
            <w:pPr>
              <w:snapToGrid w:val="0"/>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76C6D468" w14:textId="77777777" w:rsidR="002465F5" w:rsidRDefault="002465F5" w:rsidP="002465F5">
            <w:pPr>
              <w:jc w:val="both"/>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44CF8E5F" w14:textId="77777777" w:rsidR="001D4D1D" w:rsidRPr="0031542C" w:rsidRDefault="001D4D1D" w:rsidP="002465F5">
            <w:pPr>
              <w:jc w:val="both"/>
              <w:rPr>
                <w:rFonts w:eastAsiaTheme="minorHAnsi" w:cs="Times New Roman"/>
                <w:bCs/>
                <w:i/>
                <w:caps/>
                <w:szCs w:val="24"/>
                <w:lang w:eastAsia="en-US"/>
              </w:rPr>
            </w:pPr>
            <w:r w:rsidRPr="0031542C">
              <w:rPr>
                <w:rFonts w:eastAsiaTheme="minorHAnsi" w:cs="Times New Roman"/>
                <w:bCs/>
                <w:i/>
                <w:szCs w:val="24"/>
                <w:lang w:eastAsia="en-US"/>
              </w:rPr>
              <w:t>Тестирование</w:t>
            </w:r>
            <w:r>
              <w:rPr>
                <w:rFonts w:eastAsiaTheme="minorHAnsi" w:cs="Times New Roman"/>
                <w:bCs/>
                <w:i/>
                <w:szCs w:val="24"/>
                <w:lang w:eastAsia="en-US"/>
              </w:rPr>
              <w:t>.</w:t>
            </w:r>
          </w:p>
          <w:p w14:paraId="69959E43" w14:textId="77777777" w:rsidR="002465F5" w:rsidRDefault="002465F5" w:rsidP="002465F5">
            <w:pPr>
              <w:widowControl w:val="0"/>
              <w:autoSpaceDE w:val="0"/>
              <w:autoSpaceDN w:val="0"/>
              <w:jc w:val="both"/>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2BE562AF" w14:textId="77777777" w:rsidR="003D15EB" w:rsidRPr="00644B49" w:rsidRDefault="003D15EB" w:rsidP="002465F5">
            <w:pPr>
              <w:widowControl w:val="0"/>
              <w:autoSpaceDE w:val="0"/>
              <w:autoSpaceDN w:val="0"/>
              <w:jc w:val="both"/>
              <w:rPr>
                <w:rFonts w:cs="Times New Roman"/>
                <w:i/>
                <w:caps/>
                <w:szCs w:val="24"/>
              </w:rPr>
            </w:pPr>
            <w:r w:rsidRPr="00644B49">
              <w:rPr>
                <w:rFonts w:cs="Times New Roman"/>
                <w:i/>
                <w:szCs w:val="24"/>
              </w:rPr>
              <w:t>Контрольная работа.</w:t>
            </w:r>
          </w:p>
          <w:p w14:paraId="1A078E19" w14:textId="77777777" w:rsidR="003D15EB" w:rsidRPr="003D15EB" w:rsidRDefault="002465F5" w:rsidP="001D4D1D">
            <w:pPr>
              <w:jc w:val="both"/>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992" w:type="dxa"/>
          </w:tcPr>
          <w:p w14:paraId="2EE3033D" w14:textId="77777777" w:rsidR="006E4430" w:rsidRPr="00B17555" w:rsidRDefault="000E22C3" w:rsidP="00D06EA1">
            <w:pPr>
              <w:ind w:left="-48" w:hanging="49"/>
              <w:jc w:val="center"/>
              <w:rPr>
                <w:rFonts w:cs="Times New Roman"/>
                <w:caps/>
                <w:szCs w:val="24"/>
              </w:rPr>
            </w:pPr>
            <w:r>
              <w:rPr>
                <w:rFonts w:cs="Times New Roman"/>
                <w:caps/>
                <w:szCs w:val="24"/>
              </w:rPr>
              <w:t>7</w:t>
            </w:r>
            <w:r w:rsidR="007059AF">
              <w:rPr>
                <w:rFonts w:cs="Times New Roman"/>
                <w:caps/>
                <w:szCs w:val="24"/>
              </w:rPr>
              <w:t>,</w:t>
            </w:r>
            <w:r w:rsidR="0049023C">
              <w:rPr>
                <w:rFonts w:cs="Times New Roman"/>
                <w:caps/>
                <w:szCs w:val="24"/>
              </w:rPr>
              <w:t>1</w:t>
            </w:r>
          </w:p>
        </w:tc>
        <w:tc>
          <w:tcPr>
            <w:tcW w:w="1843" w:type="dxa"/>
          </w:tcPr>
          <w:p w14:paraId="560010CD" w14:textId="77777777" w:rsidR="006E4430" w:rsidRPr="006C6808" w:rsidRDefault="006C6808" w:rsidP="00E32FC6">
            <w:pPr>
              <w:ind w:left="-48" w:hanging="47"/>
              <w:jc w:val="center"/>
              <w:rPr>
                <w:rFonts w:cs="Times New Roman"/>
                <w:caps/>
                <w:szCs w:val="24"/>
              </w:rPr>
            </w:pPr>
            <w:r w:rsidRPr="006C6808">
              <w:rPr>
                <w:rFonts w:cs="Times New Roman"/>
                <w:caps/>
                <w:szCs w:val="24"/>
              </w:rPr>
              <w:t>1, 2</w:t>
            </w:r>
          </w:p>
        </w:tc>
      </w:tr>
      <w:tr w:rsidR="008911F3" w:rsidRPr="00B17555" w14:paraId="616D33A4" w14:textId="77777777" w:rsidTr="004A07C7">
        <w:tc>
          <w:tcPr>
            <w:tcW w:w="589" w:type="dxa"/>
            <w:vAlign w:val="center"/>
          </w:tcPr>
          <w:p w14:paraId="76FEDFFE" w14:textId="77777777" w:rsidR="008911F3" w:rsidRPr="001D4D1D" w:rsidRDefault="008911F3" w:rsidP="001D4D1D">
            <w:pPr>
              <w:pStyle w:val="afa"/>
              <w:numPr>
                <w:ilvl w:val="0"/>
                <w:numId w:val="7"/>
              </w:numPr>
              <w:ind w:left="57" w:firstLine="0"/>
              <w:jc w:val="center"/>
              <w:rPr>
                <w:szCs w:val="24"/>
              </w:rPr>
            </w:pPr>
          </w:p>
        </w:tc>
        <w:tc>
          <w:tcPr>
            <w:tcW w:w="1567" w:type="dxa"/>
            <w:vAlign w:val="center"/>
          </w:tcPr>
          <w:p w14:paraId="2AE4193F" w14:textId="77777777" w:rsidR="008911F3" w:rsidRPr="00E13C8C" w:rsidRDefault="00CD3A92" w:rsidP="00013F3C">
            <w:pPr>
              <w:ind w:left="-48"/>
              <w:jc w:val="center"/>
              <w:rPr>
                <w:rFonts w:cs="Times New Roman"/>
                <w:caps/>
                <w:szCs w:val="24"/>
              </w:rPr>
            </w:pPr>
            <w:r>
              <w:rPr>
                <w:rFonts w:cs="Times New Roman"/>
                <w:szCs w:val="24"/>
              </w:rPr>
              <w:t>1</w:t>
            </w:r>
          </w:p>
        </w:tc>
        <w:tc>
          <w:tcPr>
            <w:tcW w:w="4961" w:type="dxa"/>
          </w:tcPr>
          <w:p w14:paraId="0BA9570A" w14:textId="77777777" w:rsidR="002465F5" w:rsidRPr="002465F5" w:rsidRDefault="002465F5" w:rsidP="001D4D1D">
            <w:pPr>
              <w:ind w:left="-48"/>
              <w:jc w:val="both"/>
              <w:rPr>
                <w:rFonts w:cs="Times New Roman"/>
                <w:color w:val="000000" w:themeColor="text1"/>
                <w:szCs w:val="24"/>
              </w:rPr>
            </w:pPr>
            <w:r w:rsidRPr="002465F5">
              <w:rPr>
                <w:rFonts w:cs="Times New Roman"/>
                <w:color w:val="000000" w:themeColor="text1"/>
                <w:szCs w:val="24"/>
              </w:rPr>
              <w:t>Автомобили</w:t>
            </w:r>
            <w:r>
              <w:rPr>
                <w:rFonts w:cs="Times New Roman"/>
                <w:color w:val="000000" w:themeColor="text1"/>
                <w:szCs w:val="24"/>
              </w:rPr>
              <w:t>-цистерны. Полуприцепы-цистерны. Прицепы-цистерны. Изотермические фургоны. Фургоны-рефрижераторы.</w:t>
            </w:r>
          </w:p>
          <w:p w14:paraId="7A7CC33E" w14:textId="77777777" w:rsidR="001D4D1D" w:rsidRDefault="001D4D1D" w:rsidP="001D4D1D">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1F5B0C99" w14:textId="77777777" w:rsidR="001D4D1D" w:rsidRDefault="002465F5" w:rsidP="001D4D1D">
            <w:pPr>
              <w:jc w:val="both"/>
              <w:rPr>
                <w:rFonts w:eastAsiaTheme="minorHAnsi" w:cs="Times New Roman"/>
                <w:bCs/>
                <w:i/>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sidR="001D4D1D">
              <w:rPr>
                <w:rFonts w:cs="Times New Roman"/>
                <w:bCs/>
                <w:color w:val="000000"/>
                <w:szCs w:val="24"/>
                <w:lang w:eastAsia="en-US"/>
              </w:rPr>
              <w:t>.</w:t>
            </w:r>
          </w:p>
          <w:p w14:paraId="02FF12CB" w14:textId="77777777" w:rsidR="001D4D1D" w:rsidRPr="0031542C" w:rsidRDefault="001D4D1D" w:rsidP="001D4D1D">
            <w:pPr>
              <w:spacing w:line="240" w:lineRule="exact"/>
              <w:jc w:val="both"/>
              <w:rPr>
                <w:rFonts w:eastAsiaTheme="minorHAnsi" w:cs="Times New Roman"/>
                <w:bCs/>
                <w:i/>
                <w:caps/>
                <w:szCs w:val="24"/>
                <w:lang w:eastAsia="en-US"/>
              </w:rPr>
            </w:pPr>
            <w:r w:rsidRPr="0031542C">
              <w:rPr>
                <w:rFonts w:eastAsiaTheme="minorHAnsi" w:cs="Times New Roman"/>
                <w:bCs/>
                <w:i/>
                <w:szCs w:val="24"/>
                <w:lang w:eastAsia="en-US"/>
              </w:rPr>
              <w:t>Тестирование</w:t>
            </w:r>
            <w:r>
              <w:rPr>
                <w:rFonts w:eastAsiaTheme="minorHAnsi" w:cs="Times New Roman"/>
                <w:bCs/>
                <w:i/>
                <w:szCs w:val="24"/>
                <w:lang w:eastAsia="en-US"/>
              </w:rPr>
              <w:t>.</w:t>
            </w:r>
          </w:p>
          <w:p w14:paraId="0E80949F" w14:textId="77777777" w:rsidR="00644B49" w:rsidRDefault="002465F5" w:rsidP="001D4D1D">
            <w:pPr>
              <w:spacing w:line="288" w:lineRule="auto"/>
              <w:jc w:val="both"/>
              <w:rPr>
                <w:rFonts w:cs="Times New Roman"/>
                <w:bCs/>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sidR="001D4D1D">
              <w:rPr>
                <w:rFonts w:cs="Times New Roman"/>
                <w:bCs/>
                <w:color w:val="000000"/>
                <w:szCs w:val="24"/>
                <w:lang w:eastAsia="en-US"/>
              </w:rPr>
              <w:t>.</w:t>
            </w:r>
          </w:p>
          <w:p w14:paraId="75D244F1" w14:textId="77777777" w:rsidR="003D15EB" w:rsidRDefault="003D15EB" w:rsidP="001D4D1D">
            <w:pPr>
              <w:spacing w:line="288" w:lineRule="auto"/>
              <w:jc w:val="both"/>
              <w:rPr>
                <w:rFonts w:eastAsiaTheme="minorHAnsi" w:cs="Times New Roman"/>
                <w:bCs/>
                <w:i/>
                <w:szCs w:val="24"/>
                <w:lang w:eastAsia="en-US"/>
              </w:rPr>
            </w:pPr>
            <w:r w:rsidRPr="003D15EB">
              <w:rPr>
                <w:rFonts w:eastAsiaTheme="minorHAnsi" w:cs="Times New Roman"/>
                <w:bCs/>
                <w:i/>
                <w:szCs w:val="24"/>
                <w:lang w:eastAsia="en-US"/>
              </w:rPr>
              <w:t>Контрольная работа.</w:t>
            </w:r>
          </w:p>
          <w:p w14:paraId="1EABD6B3" w14:textId="77777777" w:rsidR="003D15EB" w:rsidRPr="003D15EB" w:rsidRDefault="002465F5" w:rsidP="001D4D1D">
            <w:pPr>
              <w:spacing w:line="288" w:lineRule="auto"/>
              <w:jc w:val="both"/>
              <w:rPr>
                <w:rFonts w:cs="Times New Roman"/>
                <w:bCs/>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992" w:type="dxa"/>
          </w:tcPr>
          <w:p w14:paraId="41586253" w14:textId="77777777" w:rsidR="008911F3" w:rsidRPr="00B17555" w:rsidRDefault="007059AF" w:rsidP="008911F3">
            <w:pPr>
              <w:ind w:left="-48" w:hanging="49"/>
              <w:jc w:val="center"/>
              <w:rPr>
                <w:rFonts w:cs="Times New Roman"/>
                <w:caps/>
                <w:szCs w:val="24"/>
              </w:rPr>
            </w:pPr>
            <w:r>
              <w:rPr>
                <w:rFonts w:cs="Times New Roman"/>
                <w:caps/>
                <w:szCs w:val="24"/>
              </w:rPr>
              <w:t>9</w:t>
            </w:r>
            <w:r w:rsidR="00891663">
              <w:rPr>
                <w:rFonts w:cs="Times New Roman"/>
                <w:caps/>
                <w:szCs w:val="24"/>
              </w:rPr>
              <w:t>,</w:t>
            </w:r>
            <w:r w:rsidR="0049023C">
              <w:rPr>
                <w:rFonts w:cs="Times New Roman"/>
                <w:caps/>
                <w:szCs w:val="24"/>
              </w:rPr>
              <w:t>1</w:t>
            </w:r>
          </w:p>
        </w:tc>
        <w:tc>
          <w:tcPr>
            <w:tcW w:w="1843" w:type="dxa"/>
          </w:tcPr>
          <w:p w14:paraId="76C0E70F" w14:textId="77777777" w:rsidR="008911F3" w:rsidRPr="006C6808" w:rsidRDefault="006C6808" w:rsidP="008911F3">
            <w:pPr>
              <w:ind w:left="-48" w:firstLine="284"/>
              <w:jc w:val="center"/>
              <w:rPr>
                <w:rFonts w:cs="Times New Roman"/>
                <w:caps/>
                <w:szCs w:val="24"/>
              </w:rPr>
            </w:pPr>
            <w:r w:rsidRPr="006C6808">
              <w:rPr>
                <w:rFonts w:cs="Times New Roman"/>
                <w:caps/>
                <w:szCs w:val="24"/>
              </w:rPr>
              <w:t>1, 2</w:t>
            </w:r>
          </w:p>
        </w:tc>
      </w:tr>
      <w:tr w:rsidR="008911F3" w:rsidRPr="00B17555" w14:paraId="63B98DA8" w14:textId="77777777" w:rsidTr="004A07C7">
        <w:tc>
          <w:tcPr>
            <w:tcW w:w="589" w:type="dxa"/>
            <w:vAlign w:val="center"/>
          </w:tcPr>
          <w:p w14:paraId="35630AE6" w14:textId="77777777" w:rsidR="008911F3" w:rsidRPr="001D4D1D" w:rsidRDefault="008911F3" w:rsidP="001D4D1D">
            <w:pPr>
              <w:pStyle w:val="afa"/>
              <w:numPr>
                <w:ilvl w:val="0"/>
                <w:numId w:val="7"/>
              </w:numPr>
              <w:ind w:left="57" w:firstLine="0"/>
              <w:jc w:val="center"/>
              <w:rPr>
                <w:szCs w:val="24"/>
              </w:rPr>
            </w:pPr>
          </w:p>
        </w:tc>
        <w:tc>
          <w:tcPr>
            <w:tcW w:w="1567" w:type="dxa"/>
            <w:vAlign w:val="center"/>
          </w:tcPr>
          <w:p w14:paraId="33A5D7BF" w14:textId="77777777" w:rsidR="008911F3" w:rsidRPr="00E13C8C" w:rsidRDefault="00CD3A92" w:rsidP="001D4D1D">
            <w:pPr>
              <w:widowControl w:val="0"/>
              <w:autoSpaceDE w:val="0"/>
              <w:autoSpaceDN w:val="0"/>
              <w:spacing w:line="276" w:lineRule="auto"/>
              <w:ind w:left="57" w:right="57"/>
              <w:jc w:val="center"/>
              <w:rPr>
                <w:rFonts w:cs="Times New Roman"/>
                <w:caps/>
                <w:szCs w:val="24"/>
              </w:rPr>
            </w:pPr>
            <w:r>
              <w:rPr>
                <w:rFonts w:cs="Times New Roman"/>
                <w:szCs w:val="24"/>
              </w:rPr>
              <w:t>1</w:t>
            </w:r>
          </w:p>
        </w:tc>
        <w:tc>
          <w:tcPr>
            <w:tcW w:w="4961" w:type="dxa"/>
          </w:tcPr>
          <w:p w14:paraId="7C528B15" w14:textId="77777777" w:rsidR="001D4D1D" w:rsidRDefault="002465F5" w:rsidP="001D4D1D">
            <w:pPr>
              <w:jc w:val="both"/>
              <w:outlineLvl w:val="0"/>
              <w:rPr>
                <w:rFonts w:cs="Times New Roman"/>
                <w:szCs w:val="24"/>
              </w:rPr>
            </w:pPr>
            <w:r>
              <w:rPr>
                <w:rFonts w:cs="Times New Roman"/>
                <w:szCs w:val="24"/>
              </w:rPr>
              <w:t>Классификация автомобилей-тягачей. Виды кузовов</w:t>
            </w:r>
            <w:r w:rsidR="001D4D1D">
              <w:rPr>
                <w:rFonts w:cs="Times New Roman"/>
                <w:szCs w:val="24"/>
              </w:rPr>
              <w:t>.</w:t>
            </w:r>
            <w:r>
              <w:rPr>
                <w:rFonts w:cs="Times New Roman"/>
                <w:szCs w:val="24"/>
              </w:rPr>
              <w:t xml:space="preserve"> Виды перевозимых грузов. Требования, предъявляемые к перевозке грузов. Категории грузов.</w:t>
            </w:r>
          </w:p>
          <w:p w14:paraId="05AE9686" w14:textId="77777777" w:rsidR="002465F5" w:rsidRDefault="002465F5" w:rsidP="001D4D1D">
            <w:pPr>
              <w:jc w:val="both"/>
              <w:outlineLvl w:val="0"/>
              <w:rPr>
                <w:rFonts w:cs="Times New Roman"/>
                <w:szCs w:val="24"/>
              </w:rPr>
            </w:pPr>
            <w:r>
              <w:rPr>
                <w:rFonts w:cs="Times New Roman"/>
                <w:szCs w:val="24"/>
              </w:rPr>
              <w:t>Виды и назначение передвижных мастерских отечественного и импортного производства.</w:t>
            </w:r>
          </w:p>
          <w:p w14:paraId="15D149C1" w14:textId="77777777" w:rsidR="001D4D1D" w:rsidRDefault="001D4D1D" w:rsidP="001D4D1D">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19073800" w14:textId="77777777" w:rsidR="00FB1AC7" w:rsidRDefault="00FB1AC7" w:rsidP="001D4D1D">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44FC0508" w14:textId="77777777" w:rsidR="001D4D1D" w:rsidRPr="00184FE8" w:rsidRDefault="001D4D1D" w:rsidP="001D4D1D">
            <w:pPr>
              <w:jc w:val="both"/>
              <w:outlineLvl w:val="0"/>
              <w:rPr>
                <w:rFonts w:cs="Times New Roman"/>
                <w:i/>
                <w:szCs w:val="24"/>
              </w:rPr>
            </w:pPr>
            <w:r w:rsidRPr="00184FE8">
              <w:rPr>
                <w:rFonts w:cs="Times New Roman"/>
                <w:i/>
                <w:szCs w:val="24"/>
              </w:rPr>
              <w:t>Тестирование.</w:t>
            </w:r>
          </w:p>
          <w:p w14:paraId="1359E41E" w14:textId="77777777" w:rsidR="00FB1AC7" w:rsidRDefault="00FB1AC7" w:rsidP="003D15EB">
            <w:pPr>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7A910F10" w14:textId="77777777" w:rsidR="003D15EB" w:rsidRDefault="003D15EB" w:rsidP="003D15EB">
            <w:pPr>
              <w:rPr>
                <w:rFonts w:eastAsiaTheme="minorHAnsi"/>
                <w:i/>
                <w:lang w:eastAsia="en-US"/>
              </w:rPr>
            </w:pPr>
            <w:r w:rsidRPr="003D15EB">
              <w:rPr>
                <w:rFonts w:eastAsiaTheme="minorHAnsi"/>
                <w:i/>
                <w:lang w:eastAsia="en-US"/>
              </w:rPr>
              <w:t>Контрольная работа.</w:t>
            </w:r>
          </w:p>
          <w:p w14:paraId="29FBD38C" w14:textId="77777777" w:rsidR="003D15EB" w:rsidRPr="003D15EB" w:rsidRDefault="00FB1AC7" w:rsidP="003D15EB">
            <w:pPr>
              <w:spacing w:line="288" w:lineRule="auto"/>
              <w:jc w:val="both"/>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992" w:type="dxa"/>
          </w:tcPr>
          <w:p w14:paraId="3CEF69B7" w14:textId="77777777" w:rsidR="008911F3" w:rsidRPr="00B17555" w:rsidRDefault="0049023C" w:rsidP="008911F3">
            <w:pPr>
              <w:ind w:left="-48" w:hanging="49"/>
              <w:jc w:val="center"/>
              <w:rPr>
                <w:rFonts w:cs="Times New Roman"/>
                <w:caps/>
                <w:szCs w:val="24"/>
              </w:rPr>
            </w:pPr>
            <w:r>
              <w:rPr>
                <w:rFonts w:cs="Times New Roman"/>
                <w:caps/>
                <w:szCs w:val="24"/>
              </w:rPr>
              <w:t>9</w:t>
            </w:r>
            <w:r w:rsidR="00891663">
              <w:rPr>
                <w:rFonts w:cs="Times New Roman"/>
                <w:caps/>
                <w:szCs w:val="24"/>
              </w:rPr>
              <w:t>,</w:t>
            </w:r>
            <w:r>
              <w:rPr>
                <w:rFonts w:cs="Times New Roman"/>
                <w:caps/>
                <w:szCs w:val="24"/>
              </w:rPr>
              <w:t>0</w:t>
            </w:r>
          </w:p>
        </w:tc>
        <w:tc>
          <w:tcPr>
            <w:tcW w:w="1843" w:type="dxa"/>
          </w:tcPr>
          <w:p w14:paraId="47B772BD" w14:textId="77777777" w:rsidR="008911F3" w:rsidRPr="006C6808" w:rsidRDefault="006C6808" w:rsidP="002B3F06">
            <w:pPr>
              <w:ind w:left="-48" w:firstLine="284"/>
              <w:jc w:val="center"/>
              <w:rPr>
                <w:rFonts w:cs="Times New Roman"/>
                <w:caps/>
                <w:szCs w:val="24"/>
              </w:rPr>
            </w:pPr>
            <w:r w:rsidRPr="006C6808">
              <w:rPr>
                <w:rFonts w:cs="Times New Roman"/>
                <w:caps/>
                <w:szCs w:val="24"/>
              </w:rPr>
              <w:t>1, 2, 3</w:t>
            </w:r>
          </w:p>
        </w:tc>
      </w:tr>
      <w:tr w:rsidR="00CD3A92" w:rsidRPr="00B17555" w14:paraId="5531BA35" w14:textId="77777777" w:rsidTr="004A07C7">
        <w:tc>
          <w:tcPr>
            <w:tcW w:w="589" w:type="dxa"/>
            <w:vAlign w:val="center"/>
          </w:tcPr>
          <w:p w14:paraId="607C4D6E" w14:textId="77777777" w:rsidR="00CD3A92" w:rsidRPr="001D4D1D" w:rsidRDefault="00CD3A92" w:rsidP="001D4D1D">
            <w:pPr>
              <w:pStyle w:val="afa"/>
              <w:numPr>
                <w:ilvl w:val="0"/>
                <w:numId w:val="7"/>
              </w:numPr>
              <w:ind w:left="57" w:firstLine="0"/>
              <w:jc w:val="center"/>
              <w:rPr>
                <w:szCs w:val="24"/>
              </w:rPr>
            </w:pPr>
          </w:p>
        </w:tc>
        <w:tc>
          <w:tcPr>
            <w:tcW w:w="1567" w:type="dxa"/>
            <w:vAlign w:val="center"/>
          </w:tcPr>
          <w:p w14:paraId="1BB36847" w14:textId="77777777" w:rsidR="00CD3A92" w:rsidRDefault="00CD3A92" w:rsidP="001D4D1D">
            <w:pPr>
              <w:widowControl w:val="0"/>
              <w:autoSpaceDE w:val="0"/>
              <w:autoSpaceDN w:val="0"/>
              <w:spacing w:line="276" w:lineRule="auto"/>
              <w:ind w:left="57" w:right="57"/>
              <w:jc w:val="center"/>
              <w:rPr>
                <w:rFonts w:cs="Times New Roman"/>
                <w:szCs w:val="24"/>
              </w:rPr>
            </w:pPr>
            <w:r>
              <w:rPr>
                <w:rFonts w:cs="Times New Roman"/>
                <w:szCs w:val="24"/>
              </w:rPr>
              <w:t>2</w:t>
            </w:r>
          </w:p>
        </w:tc>
        <w:tc>
          <w:tcPr>
            <w:tcW w:w="4961" w:type="dxa"/>
          </w:tcPr>
          <w:p w14:paraId="4CB4342C" w14:textId="77777777" w:rsidR="00CD3A92" w:rsidRDefault="00C02F82" w:rsidP="00C02F82">
            <w:pPr>
              <w:jc w:val="both"/>
              <w:outlineLvl w:val="0"/>
              <w:rPr>
                <w:rFonts w:cs="Times New Roman"/>
                <w:szCs w:val="24"/>
              </w:rPr>
            </w:pPr>
            <w:r w:rsidRPr="00C02F82">
              <w:rPr>
                <w:rFonts w:cs="Times New Roman"/>
                <w:szCs w:val="24"/>
              </w:rPr>
              <w:t>Технология механизированных работ. Основные положения</w:t>
            </w:r>
            <w:r>
              <w:rPr>
                <w:rFonts w:cs="Times New Roman"/>
                <w:szCs w:val="24"/>
              </w:rPr>
              <w:t>; т</w:t>
            </w:r>
            <w:r w:rsidRPr="00C02F82">
              <w:rPr>
                <w:rFonts w:cs="Times New Roman"/>
                <w:szCs w:val="24"/>
              </w:rPr>
              <w:t>ехнология содержания городских дорог</w:t>
            </w:r>
            <w:r>
              <w:rPr>
                <w:rFonts w:cs="Times New Roman"/>
                <w:szCs w:val="24"/>
              </w:rPr>
              <w:t>; т</w:t>
            </w:r>
            <w:r w:rsidRPr="00C02F82">
              <w:rPr>
                <w:rFonts w:cs="Times New Roman"/>
                <w:szCs w:val="24"/>
              </w:rPr>
              <w:t>ехнология ремонта городских дорог</w:t>
            </w:r>
            <w:r>
              <w:rPr>
                <w:rFonts w:cs="Times New Roman"/>
                <w:szCs w:val="24"/>
              </w:rPr>
              <w:t>; т</w:t>
            </w:r>
            <w:r w:rsidRPr="00C02F82">
              <w:rPr>
                <w:rFonts w:cs="Times New Roman"/>
                <w:szCs w:val="24"/>
              </w:rPr>
              <w:t>ехнология удаления твердых коммунальных отходов</w:t>
            </w:r>
            <w:r>
              <w:rPr>
                <w:rFonts w:cs="Times New Roman"/>
                <w:szCs w:val="24"/>
              </w:rPr>
              <w:t xml:space="preserve"> (ТКО).</w:t>
            </w:r>
          </w:p>
          <w:p w14:paraId="384267A8" w14:textId="77777777" w:rsidR="00C02F82" w:rsidRDefault="00C02F82" w:rsidP="00C02F82">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668F728B" w14:textId="77777777" w:rsidR="00C02F82" w:rsidRDefault="00C02F82" w:rsidP="00C02F82">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282A2885" w14:textId="77777777" w:rsidR="00C02F82" w:rsidRPr="00184FE8" w:rsidRDefault="00C02F82" w:rsidP="00C02F82">
            <w:pPr>
              <w:jc w:val="both"/>
              <w:outlineLvl w:val="0"/>
              <w:rPr>
                <w:rFonts w:cs="Times New Roman"/>
                <w:i/>
                <w:szCs w:val="24"/>
              </w:rPr>
            </w:pPr>
            <w:r w:rsidRPr="00184FE8">
              <w:rPr>
                <w:rFonts w:cs="Times New Roman"/>
                <w:i/>
                <w:szCs w:val="24"/>
              </w:rPr>
              <w:t>Тестирование.</w:t>
            </w:r>
          </w:p>
          <w:p w14:paraId="746150FA" w14:textId="77777777" w:rsidR="00C02F82" w:rsidRDefault="00C02F82" w:rsidP="00C02F82">
            <w:pPr>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546C7EC8" w14:textId="77777777" w:rsidR="00C02F82" w:rsidRDefault="00C02F82" w:rsidP="00C02F82">
            <w:pPr>
              <w:rPr>
                <w:rFonts w:eastAsiaTheme="minorHAnsi"/>
                <w:i/>
                <w:lang w:eastAsia="en-US"/>
              </w:rPr>
            </w:pPr>
            <w:r w:rsidRPr="003D15EB">
              <w:rPr>
                <w:rFonts w:eastAsiaTheme="minorHAnsi"/>
                <w:i/>
                <w:lang w:eastAsia="en-US"/>
              </w:rPr>
              <w:t>Контрольная работа.</w:t>
            </w:r>
          </w:p>
          <w:p w14:paraId="61489127" w14:textId="77777777" w:rsidR="00C02F82" w:rsidRDefault="00C02F82" w:rsidP="00C02F82">
            <w:pPr>
              <w:jc w:val="both"/>
              <w:outlineLvl w:val="0"/>
              <w:rPr>
                <w:rFonts w:cs="Times New Roman"/>
                <w:szCs w:val="24"/>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992" w:type="dxa"/>
          </w:tcPr>
          <w:p w14:paraId="37F55E7C" w14:textId="77777777" w:rsidR="00CD3A92" w:rsidRDefault="0049023C" w:rsidP="008911F3">
            <w:pPr>
              <w:ind w:left="-48" w:hanging="49"/>
              <w:jc w:val="center"/>
              <w:rPr>
                <w:rFonts w:cs="Times New Roman"/>
                <w:caps/>
                <w:szCs w:val="24"/>
              </w:rPr>
            </w:pPr>
            <w:r>
              <w:rPr>
                <w:rFonts w:cs="Times New Roman"/>
                <w:caps/>
                <w:szCs w:val="24"/>
              </w:rPr>
              <w:t>9,0</w:t>
            </w:r>
          </w:p>
        </w:tc>
        <w:tc>
          <w:tcPr>
            <w:tcW w:w="1843" w:type="dxa"/>
          </w:tcPr>
          <w:p w14:paraId="5B36824D" w14:textId="77777777" w:rsidR="00CD3A92" w:rsidRPr="006C6808" w:rsidRDefault="004E0A0D" w:rsidP="002B3F06">
            <w:pPr>
              <w:ind w:left="-48" w:firstLine="284"/>
              <w:jc w:val="center"/>
              <w:rPr>
                <w:rFonts w:cs="Times New Roman"/>
                <w:caps/>
                <w:szCs w:val="24"/>
              </w:rPr>
            </w:pPr>
            <w:r w:rsidRPr="006C6808">
              <w:rPr>
                <w:rFonts w:cs="Times New Roman"/>
                <w:caps/>
                <w:szCs w:val="24"/>
              </w:rPr>
              <w:t>1, 2, 3</w:t>
            </w:r>
          </w:p>
        </w:tc>
      </w:tr>
      <w:tr w:rsidR="00CD3A92" w:rsidRPr="00B17555" w14:paraId="7EBCD0A8" w14:textId="77777777" w:rsidTr="004A07C7">
        <w:tc>
          <w:tcPr>
            <w:tcW w:w="589" w:type="dxa"/>
            <w:vAlign w:val="center"/>
          </w:tcPr>
          <w:p w14:paraId="6FC17538" w14:textId="77777777" w:rsidR="00CD3A92" w:rsidRPr="001D4D1D" w:rsidRDefault="00CD3A92" w:rsidP="001D4D1D">
            <w:pPr>
              <w:pStyle w:val="afa"/>
              <w:numPr>
                <w:ilvl w:val="0"/>
                <w:numId w:val="7"/>
              </w:numPr>
              <w:ind w:left="57" w:firstLine="0"/>
              <w:jc w:val="center"/>
              <w:rPr>
                <w:szCs w:val="24"/>
              </w:rPr>
            </w:pPr>
          </w:p>
        </w:tc>
        <w:tc>
          <w:tcPr>
            <w:tcW w:w="1567" w:type="dxa"/>
            <w:vAlign w:val="center"/>
          </w:tcPr>
          <w:p w14:paraId="6BBAC9BF" w14:textId="77777777" w:rsidR="00CD3A92" w:rsidRDefault="00CD3A92" w:rsidP="001D4D1D">
            <w:pPr>
              <w:widowControl w:val="0"/>
              <w:autoSpaceDE w:val="0"/>
              <w:autoSpaceDN w:val="0"/>
              <w:spacing w:line="276" w:lineRule="auto"/>
              <w:ind w:left="57" w:right="57"/>
              <w:jc w:val="center"/>
              <w:rPr>
                <w:rFonts w:cs="Times New Roman"/>
                <w:szCs w:val="24"/>
              </w:rPr>
            </w:pPr>
            <w:r>
              <w:rPr>
                <w:rFonts w:cs="Times New Roman"/>
                <w:szCs w:val="24"/>
              </w:rPr>
              <w:t>2</w:t>
            </w:r>
          </w:p>
        </w:tc>
        <w:tc>
          <w:tcPr>
            <w:tcW w:w="4961" w:type="dxa"/>
          </w:tcPr>
          <w:p w14:paraId="77DA8D82" w14:textId="77777777" w:rsidR="00CD3A92" w:rsidRDefault="00C02F82" w:rsidP="00C02F82">
            <w:pPr>
              <w:jc w:val="both"/>
              <w:outlineLvl w:val="0"/>
              <w:rPr>
                <w:rFonts w:cs="Times New Roman"/>
                <w:szCs w:val="24"/>
              </w:rPr>
            </w:pPr>
            <w:r w:rsidRPr="00C02F82">
              <w:rPr>
                <w:rFonts w:cs="Times New Roman"/>
                <w:szCs w:val="24"/>
              </w:rPr>
              <w:t>Машины для летнего содержания дорог</w:t>
            </w:r>
            <w:r>
              <w:rPr>
                <w:rFonts w:cs="Times New Roman"/>
                <w:szCs w:val="24"/>
              </w:rPr>
              <w:t>; п</w:t>
            </w:r>
            <w:r w:rsidRPr="00C02F82">
              <w:rPr>
                <w:rFonts w:cs="Times New Roman"/>
                <w:szCs w:val="24"/>
              </w:rPr>
              <w:t>оливомоечные машины (ПММ)</w:t>
            </w:r>
            <w:r>
              <w:rPr>
                <w:rFonts w:cs="Times New Roman"/>
                <w:szCs w:val="24"/>
              </w:rPr>
              <w:t>; п</w:t>
            </w:r>
            <w:r w:rsidRPr="00C02F82">
              <w:rPr>
                <w:rFonts w:cs="Times New Roman"/>
                <w:szCs w:val="24"/>
              </w:rPr>
              <w:t>одметально-уборочные машины (ПУМ)</w:t>
            </w:r>
            <w:r>
              <w:rPr>
                <w:rFonts w:cs="Times New Roman"/>
                <w:szCs w:val="24"/>
              </w:rPr>
              <w:t>.</w:t>
            </w:r>
          </w:p>
          <w:p w14:paraId="1673AE70" w14:textId="77777777" w:rsidR="00C02F82" w:rsidRDefault="00C02F82" w:rsidP="00C02F82">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6EF7BC0D" w14:textId="77777777" w:rsidR="00C02F82" w:rsidRDefault="00C02F82" w:rsidP="00C02F82">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30F635DC" w14:textId="77777777" w:rsidR="00C02F82" w:rsidRPr="00184FE8" w:rsidRDefault="00C02F82" w:rsidP="00C02F82">
            <w:pPr>
              <w:jc w:val="both"/>
              <w:outlineLvl w:val="0"/>
              <w:rPr>
                <w:rFonts w:cs="Times New Roman"/>
                <w:i/>
                <w:szCs w:val="24"/>
              </w:rPr>
            </w:pPr>
            <w:r w:rsidRPr="00184FE8">
              <w:rPr>
                <w:rFonts w:cs="Times New Roman"/>
                <w:i/>
                <w:szCs w:val="24"/>
              </w:rPr>
              <w:t>Тестирование.</w:t>
            </w:r>
          </w:p>
          <w:p w14:paraId="707D0B91" w14:textId="77777777" w:rsidR="00C02F82" w:rsidRDefault="00C02F82" w:rsidP="00C02F82">
            <w:pPr>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0831A0EE" w14:textId="77777777" w:rsidR="00C02F82" w:rsidRDefault="00C02F82" w:rsidP="00C02F82">
            <w:pPr>
              <w:rPr>
                <w:rFonts w:eastAsiaTheme="minorHAnsi"/>
                <w:i/>
                <w:lang w:eastAsia="en-US"/>
              </w:rPr>
            </w:pPr>
            <w:r w:rsidRPr="003D15EB">
              <w:rPr>
                <w:rFonts w:eastAsiaTheme="minorHAnsi"/>
                <w:i/>
                <w:lang w:eastAsia="en-US"/>
              </w:rPr>
              <w:t>Контрольная работа.</w:t>
            </w:r>
          </w:p>
          <w:p w14:paraId="72F7899F" w14:textId="77777777" w:rsidR="00C02F82" w:rsidRDefault="00C02F82" w:rsidP="00C02F82">
            <w:pPr>
              <w:jc w:val="both"/>
              <w:outlineLvl w:val="0"/>
              <w:rPr>
                <w:rFonts w:cs="Times New Roman"/>
                <w:szCs w:val="24"/>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992" w:type="dxa"/>
          </w:tcPr>
          <w:p w14:paraId="1D679DB0" w14:textId="77777777" w:rsidR="00CD3A92" w:rsidRDefault="0049023C" w:rsidP="008911F3">
            <w:pPr>
              <w:ind w:left="-48" w:hanging="49"/>
              <w:jc w:val="center"/>
              <w:rPr>
                <w:rFonts w:cs="Times New Roman"/>
                <w:caps/>
                <w:szCs w:val="24"/>
              </w:rPr>
            </w:pPr>
            <w:r>
              <w:rPr>
                <w:rFonts w:cs="Times New Roman"/>
                <w:caps/>
                <w:szCs w:val="24"/>
              </w:rPr>
              <w:t>9,0</w:t>
            </w:r>
          </w:p>
        </w:tc>
        <w:tc>
          <w:tcPr>
            <w:tcW w:w="1843" w:type="dxa"/>
          </w:tcPr>
          <w:p w14:paraId="2B192568" w14:textId="77777777" w:rsidR="00CD3A92" w:rsidRPr="006C6808" w:rsidRDefault="004E0A0D" w:rsidP="002B3F06">
            <w:pPr>
              <w:ind w:left="-48" w:firstLine="284"/>
              <w:jc w:val="center"/>
              <w:rPr>
                <w:rFonts w:cs="Times New Roman"/>
                <w:caps/>
                <w:szCs w:val="24"/>
              </w:rPr>
            </w:pPr>
            <w:r w:rsidRPr="006C6808">
              <w:rPr>
                <w:rFonts w:cs="Times New Roman"/>
                <w:caps/>
                <w:szCs w:val="24"/>
              </w:rPr>
              <w:t>1, 2, 3</w:t>
            </w:r>
          </w:p>
        </w:tc>
      </w:tr>
      <w:tr w:rsidR="00CD3A92" w:rsidRPr="00B17555" w14:paraId="11B09BE5" w14:textId="77777777" w:rsidTr="004A07C7">
        <w:tc>
          <w:tcPr>
            <w:tcW w:w="589" w:type="dxa"/>
            <w:vAlign w:val="center"/>
          </w:tcPr>
          <w:p w14:paraId="2C9DC0FB" w14:textId="77777777" w:rsidR="00CD3A92" w:rsidRPr="001D4D1D" w:rsidRDefault="00CD3A92" w:rsidP="001D4D1D">
            <w:pPr>
              <w:pStyle w:val="afa"/>
              <w:numPr>
                <w:ilvl w:val="0"/>
                <w:numId w:val="7"/>
              </w:numPr>
              <w:ind w:left="57" w:firstLine="0"/>
              <w:jc w:val="center"/>
              <w:rPr>
                <w:szCs w:val="24"/>
              </w:rPr>
            </w:pPr>
          </w:p>
        </w:tc>
        <w:tc>
          <w:tcPr>
            <w:tcW w:w="1567" w:type="dxa"/>
            <w:vAlign w:val="center"/>
          </w:tcPr>
          <w:p w14:paraId="3B013214" w14:textId="77777777" w:rsidR="00CD3A92" w:rsidRDefault="00CD3A92" w:rsidP="001D4D1D">
            <w:pPr>
              <w:widowControl w:val="0"/>
              <w:autoSpaceDE w:val="0"/>
              <w:autoSpaceDN w:val="0"/>
              <w:spacing w:line="276" w:lineRule="auto"/>
              <w:ind w:left="57" w:right="57"/>
              <w:jc w:val="center"/>
              <w:rPr>
                <w:rFonts w:cs="Times New Roman"/>
                <w:szCs w:val="24"/>
              </w:rPr>
            </w:pPr>
            <w:r>
              <w:rPr>
                <w:rFonts w:cs="Times New Roman"/>
                <w:szCs w:val="24"/>
              </w:rPr>
              <w:t>2</w:t>
            </w:r>
          </w:p>
        </w:tc>
        <w:tc>
          <w:tcPr>
            <w:tcW w:w="4961" w:type="dxa"/>
          </w:tcPr>
          <w:p w14:paraId="37EAFB63" w14:textId="77777777" w:rsidR="00CD3A92" w:rsidRDefault="003F3D4A" w:rsidP="003F3D4A">
            <w:pPr>
              <w:jc w:val="both"/>
              <w:outlineLvl w:val="0"/>
              <w:rPr>
                <w:rFonts w:cs="Times New Roman"/>
                <w:szCs w:val="24"/>
              </w:rPr>
            </w:pPr>
            <w:r w:rsidRPr="003F3D4A">
              <w:rPr>
                <w:rFonts w:cs="Times New Roman"/>
                <w:szCs w:val="24"/>
              </w:rPr>
              <w:t>Машины для зимнего содержания дорог</w:t>
            </w:r>
            <w:r>
              <w:rPr>
                <w:rFonts w:cs="Times New Roman"/>
                <w:szCs w:val="24"/>
              </w:rPr>
              <w:t>; с</w:t>
            </w:r>
            <w:r w:rsidRPr="003F3D4A">
              <w:rPr>
                <w:rFonts w:cs="Times New Roman"/>
                <w:szCs w:val="24"/>
              </w:rPr>
              <w:t>негоочистители</w:t>
            </w:r>
            <w:r>
              <w:rPr>
                <w:rFonts w:cs="Times New Roman"/>
                <w:szCs w:val="24"/>
              </w:rPr>
              <w:t>; с</w:t>
            </w:r>
            <w:r w:rsidRPr="003F3D4A">
              <w:rPr>
                <w:rFonts w:cs="Times New Roman"/>
                <w:szCs w:val="24"/>
              </w:rPr>
              <w:t>негопогрузчики</w:t>
            </w:r>
            <w:r>
              <w:rPr>
                <w:rFonts w:cs="Times New Roman"/>
                <w:szCs w:val="24"/>
              </w:rPr>
              <w:t>; р</w:t>
            </w:r>
            <w:r w:rsidRPr="003F3D4A">
              <w:rPr>
                <w:rFonts w:cs="Times New Roman"/>
                <w:szCs w:val="24"/>
              </w:rPr>
              <w:t>аспределители технологических материалов</w:t>
            </w:r>
            <w:r>
              <w:rPr>
                <w:rFonts w:cs="Times New Roman"/>
                <w:szCs w:val="24"/>
              </w:rPr>
              <w:t xml:space="preserve">. </w:t>
            </w:r>
          </w:p>
          <w:p w14:paraId="4CBAE1CD" w14:textId="77777777" w:rsidR="003F3D4A" w:rsidRDefault="003F3D4A" w:rsidP="003F3D4A">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38755156" w14:textId="77777777" w:rsidR="003F3D4A" w:rsidRDefault="003F3D4A" w:rsidP="003F3D4A">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07BE1E3F" w14:textId="77777777" w:rsidR="003F3D4A" w:rsidRPr="00184FE8" w:rsidRDefault="003F3D4A" w:rsidP="003F3D4A">
            <w:pPr>
              <w:jc w:val="both"/>
              <w:outlineLvl w:val="0"/>
              <w:rPr>
                <w:rFonts w:cs="Times New Roman"/>
                <w:i/>
                <w:szCs w:val="24"/>
              </w:rPr>
            </w:pPr>
            <w:r w:rsidRPr="00184FE8">
              <w:rPr>
                <w:rFonts w:cs="Times New Roman"/>
                <w:i/>
                <w:szCs w:val="24"/>
              </w:rPr>
              <w:t>Тестирование.</w:t>
            </w:r>
          </w:p>
          <w:p w14:paraId="239B0DBC" w14:textId="77777777" w:rsidR="003F3D4A" w:rsidRDefault="003F3D4A" w:rsidP="003F3D4A">
            <w:pPr>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0E6ABDA4" w14:textId="77777777" w:rsidR="003F3D4A" w:rsidRDefault="003F3D4A" w:rsidP="003F3D4A">
            <w:pPr>
              <w:rPr>
                <w:rFonts w:eastAsiaTheme="minorHAnsi"/>
                <w:i/>
                <w:lang w:eastAsia="en-US"/>
              </w:rPr>
            </w:pPr>
            <w:r w:rsidRPr="003D15EB">
              <w:rPr>
                <w:rFonts w:eastAsiaTheme="minorHAnsi"/>
                <w:i/>
                <w:lang w:eastAsia="en-US"/>
              </w:rPr>
              <w:t>Контрольная работа.</w:t>
            </w:r>
          </w:p>
          <w:p w14:paraId="2FF9F5F9" w14:textId="77777777" w:rsidR="003F3D4A" w:rsidRDefault="003F3D4A" w:rsidP="003F3D4A">
            <w:pPr>
              <w:jc w:val="both"/>
              <w:outlineLvl w:val="0"/>
              <w:rPr>
                <w:rFonts w:cs="Times New Roman"/>
                <w:szCs w:val="24"/>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992" w:type="dxa"/>
          </w:tcPr>
          <w:p w14:paraId="235E308B" w14:textId="77777777" w:rsidR="00CD3A92" w:rsidRDefault="0049023C" w:rsidP="008911F3">
            <w:pPr>
              <w:ind w:left="-48" w:hanging="49"/>
              <w:jc w:val="center"/>
              <w:rPr>
                <w:rFonts w:cs="Times New Roman"/>
                <w:caps/>
                <w:szCs w:val="24"/>
              </w:rPr>
            </w:pPr>
            <w:r>
              <w:rPr>
                <w:rFonts w:cs="Times New Roman"/>
                <w:caps/>
                <w:szCs w:val="24"/>
              </w:rPr>
              <w:t>8,0</w:t>
            </w:r>
          </w:p>
        </w:tc>
        <w:tc>
          <w:tcPr>
            <w:tcW w:w="1843" w:type="dxa"/>
          </w:tcPr>
          <w:p w14:paraId="6F790B3A" w14:textId="77777777" w:rsidR="00CD3A92" w:rsidRPr="006C6808" w:rsidRDefault="004E0A0D" w:rsidP="002B3F06">
            <w:pPr>
              <w:ind w:left="-48" w:firstLine="284"/>
              <w:jc w:val="center"/>
              <w:rPr>
                <w:rFonts w:cs="Times New Roman"/>
                <w:caps/>
                <w:szCs w:val="24"/>
              </w:rPr>
            </w:pPr>
            <w:r w:rsidRPr="006C6808">
              <w:rPr>
                <w:rFonts w:cs="Times New Roman"/>
                <w:caps/>
                <w:szCs w:val="24"/>
              </w:rPr>
              <w:t>1, 2, 3</w:t>
            </w:r>
          </w:p>
        </w:tc>
      </w:tr>
      <w:tr w:rsidR="00261B06" w:rsidRPr="00B17555" w14:paraId="1BE82E41" w14:textId="77777777" w:rsidTr="004A07C7">
        <w:tc>
          <w:tcPr>
            <w:tcW w:w="589" w:type="dxa"/>
            <w:vAlign w:val="center"/>
          </w:tcPr>
          <w:p w14:paraId="3F59625A" w14:textId="77777777" w:rsidR="00261B06" w:rsidRPr="001D4D1D" w:rsidRDefault="00261B06" w:rsidP="001D4D1D">
            <w:pPr>
              <w:pStyle w:val="afa"/>
              <w:numPr>
                <w:ilvl w:val="0"/>
                <w:numId w:val="7"/>
              </w:numPr>
              <w:ind w:left="57" w:firstLine="0"/>
              <w:jc w:val="center"/>
              <w:rPr>
                <w:szCs w:val="24"/>
              </w:rPr>
            </w:pPr>
          </w:p>
        </w:tc>
        <w:tc>
          <w:tcPr>
            <w:tcW w:w="1567" w:type="dxa"/>
            <w:vAlign w:val="center"/>
          </w:tcPr>
          <w:p w14:paraId="631EFF71" w14:textId="77777777" w:rsidR="00261B06" w:rsidRDefault="00261B06" w:rsidP="001D4D1D">
            <w:pPr>
              <w:widowControl w:val="0"/>
              <w:autoSpaceDE w:val="0"/>
              <w:autoSpaceDN w:val="0"/>
              <w:spacing w:line="276" w:lineRule="auto"/>
              <w:ind w:left="57" w:right="57"/>
              <w:jc w:val="center"/>
              <w:rPr>
                <w:rFonts w:cs="Times New Roman"/>
                <w:szCs w:val="24"/>
              </w:rPr>
            </w:pPr>
            <w:r>
              <w:rPr>
                <w:rFonts w:cs="Times New Roman"/>
                <w:szCs w:val="24"/>
              </w:rPr>
              <w:t>3</w:t>
            </w:r>
          </w:p>
        </w:tc>
        <w:tc>
          <w:tcPr>
            <w:tcW w:w="4961" w:type="dxa"/>
          </w:tcPr>
          <w:p w14:paraId="373A8FB5" w14:textId="77777777" w:rsidR="00261B06" w:rsidRDefault="00F23739" w:rsidP="001D4D1D">
            <w:pPr>
              <w:jc w:val="both"/>
              <w:outlineLvl w:val="0"/>
            </w:pPr>
            <w:r>
              <w:t>Классификация эксплуатационных свойств, правила технической эксплуатации и ремонта, требования охраны труда и нормативной технической документации, технических регламентов, национальных и международных стандартов в отношении транспортно-технологических машин для АПК и ЖКХ.</w:t>
            </w:r>
          </w:p>
          <w:p w14:paraId="5CA7DDAE" w14:textId="77777777" w:rsidR="00F23739" w:rsidRDefault="00F23739" w:rsidP="00F23739">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2EF04EA1" w14:textId="77777777" w:rsidR="00F23739" w:rsidRDefault="00F23739" w:rsidP="00F23739">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540537FA" w14:textId="77777777" w:rsidR="00F23739" w:rsidRPr="00184FE8" w:rsidRDefault="00F23739" w:rsidP="00F23739">
            <w:pPr>
              <w:jc w:val="both"/>
              <w:outlineLvl w:val="0"/>
              <w:rPr>
                <w:rFonts w:cs="Times New Roman"/>
                <w:i/>
                <w:szCs w:val="24"/>
              </w:rPr>
            </w:pPr>
            <w:r w:rsidRPr="00184FE8">
              <w:rPr>
                <w:rFonts w:cs="Times New Roman"/>
                <w:i/>
                <w:szCs w:val="24"/>
              </w:rPr>
              <w:t>Тестирование.</w:t>
            </w:r>
          </w:p>
          <w:p w14:paraId="67414237" w14:textId="77777777" w:rsidR="00F23739" w:rsidRDefault="00F23739" w:rsidP="00F23739">
            <w:pPr>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p w14:paraId="4D96345C" w14:textId="77777777" w:rsidR="00F23739" w:rsidRDefault="00F23739" w:rsidP="00F23739">
            <w:pPr>
              <w:rPr>
                <w:rFonts w:eastAsiaTheme="minorHAnsi"/>
                <w:i/>
                <w:lang w:eastAsia="en-US"/>
              </w:rPr>
            </w:pPr>
            <w:r w:rsidRPr="003D15EB">
              <w:rPr>
                <w:rFonts w:eastAsiaTheme="minorHAnsi"/>
                <w:i/>
                <w:lang w:eastAsia="en-US"/>
              </w:rPr>
              <w:t>Контрольная работа.</w:t>
            </w:r>
          </w:p>
          <w:p w14:paraId="16639B58" w14:textId="77777777" w:rsidR="00F23739" w:rsidRDefault="00F23739" w:rsidP="00F23739">
            <w:pPr>
              <w:jc w:val="both"/>
              <w:outlineLvl w:val="0"/>
              <w:rPr>
                <w:rFonts w:cs="Times New Roman"/>
                <w:szCs w:val="24"/>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992" w:type="dxa"/>
          </w:tcPr>
          <w:p w14:paraId="064B445B" w14:textId="77777777" w:rsidR="00261B06" w:rsidRDefault="0049023C" w:rsidP="008911F3">
            <w:pPr>
              <w:ind w:left="-48" w:hanging="49"/>
              <w:jc w:val="center"/>
              <w:rPr>
                <w:rFonts w:cs="Times New Roman"/>
                <w:caps/>
                <w:szCs w:val="24"/>
              </w:rPr>
            </w:pPr>
            <w:r>
              <w:rPr>
                <w:rFonts w:cs="Times New Roman"/>
                <w:caps/>
                <w:szCs w:val="24"/>
              </w:rPr>
              <w:t>8,0</w:t>
            </w:r>
          </w:p>
        </w:tc>
        <w:tc>
          <w:tcPr>
            <w:tcW w:w="1843" w:type="dxa"/>
          </w:tcPr>
          <w:p w14:paraId="108A122E" w14:textId="77777777" w:rsidR="00261B06" w:rsidRPr="006C6808" w:rsidRDefault="004E0A0D" w:rsidP="002B3F06">
            <w:pPr>
              <w:ind w:left="-48" w:firstLine="284"/>
              <w:jc w:val="center"/>
              <w:rPr>
                <w:rFonts w:cs="Times New Roman"/>
                <w:caps/>
                <w:szCs w:val="24"/>
              </w:rPr>
            </w:pPr>
            <w:r w:rsidRPr="006C6808">
              <w:rPr>
                <w:rFonts w:cs="Times New Roman"/>
                <w:caps/>
                <w:szCs w:val="24"/>
              </w:rPr>
              <w:t>1, 2, 3</w:t>
            </w:r>
          </w:p>
        </w:tc>
      </w:tr>
      <w:tr w:rsidR="008911F3" w:rsidRPr="00B17555" w14:paraId="57C0FA5E" w14:textId="77777777" w:rsidTr="004A07C7">
        <w:tc>
          <w:tcPr>
            <w:tcW w:w="7117" w:type="dxa"/>
            <w:gridSpan w:val="3"/>
          </w:tcPr>
          <w:p w14:paraId="3543284A" w14:textId="77777777" w:rsidR="008911F3" w:rsidRPr="006E4430" w:rsidRDefault="008911F3" w:rsidP="008911F3">
            <w:pPr>
              <w:ind w:left="-48" w:firstLine="284"/>
              <w:jc w:val="center"/>
              <w:rPr>
                <w:rFonts w:cs="Times New Roman"/>
                <w:b/>
                <w:caps/>
                <w:szCs w:val="24"/>
              </w:rPr>
            </w:pPr>
            <w:r w:rsidRPr="006E4430">
              <w:rPr>
                <w:rFonts w:cs="Times New Roman"/>
                <w:b/>
                <w:szCs w:val="24"/>
              </w:rPr>
              <w:t>Итого</w:t>
            </w:r>
          </w:p>
        </w:tc>
        <w:tc>
          <w:tcPr>
            <w:tcW w:w="992" w:type="dxa"/>
          </w:tcPr>
          <w:p w14:paraId="6C6D6CF5" w14:textId="77777777" w:rsidR="008911F3" w:rsidRPr="006E4430" w:rsidRDefault="007059AF" w:rsidP="009D59CE">
            <w:pPr>
              <w:ind w:left="-48" w:firstLine="284"/>
              <w:jc w:val="both"/>
              <w:rPr>
                <w:rFonts w:cs="Times New Roman"/>
                <w:b/>
                <w:caps/>
                <w:szCs w:val="24"/>
              </w:rPr>
            </w:pPr>
            <w:r>
              <w:rPr>
                <w:rFonts w:cs="Times New Roman"/>
                <w:b/>
                <w:szCs w:val="24"/>
              </w:rPr>
              <w:t>5</w:t>
            </w:r>
            <w:r w:rsidR="00BD2EBF">
              <w:rPr>
                <w:rFonts w:cs="Times New Roman"/>
                <w:b/>
                <w:szCs w:val="24"/>
              </w:rPr>
              <w:t>9,2</w:t>
            </w:r>
          </w:p>
        </w:tc>
        <w:tc>
          <w:tcPr>
            <w:tcW w:w="1843" w:type="dxa"/>
          </w:tcPr>
          <w:p w14:paraId="3CF9D72F" w14:textId="77777777" w:rsidR="008911F3" w:rsidRPr="006C6808" w:rsidRDefault="008911F3" w:rsidP="008911F3">
            <w:pPr>
              <w:ind w:left="-48" w:firstLine="284"/>
              <w:jc w:val="center"/>
              <w:rPr>
                <w:rFonts w:cs="Times New Roman"/>
                <w:b/>
                <w:caps/>
                <w:szCs w:val="24"/>
              </w:rPr>
            </w:pPr>
          </w:p>
        </w:tc>
      </w:tr>
    </w:tbl>
    <w:p w14:paraId="2151CF41" w14:textId="77777777" w:rsidR="00CD2189" w:rsidRDefault="00CD2189">
      <w:pPr>
        <w:rPr>
          <w:rFonts w:cs="Times New Roman"/>
          <w:caps/>
        </w:rPr>
      </w:pPr>
    </w:p>
    <w:p w14:paraId="5A88A1B1" w14:textId="77777777" w:rsidR="004E7CD1" w:rsidRDefault="004E7CD1">
      <w:pPr>
        <w:rPr>
          <w:rFonts w:cs="Times New Roman"/>
          <w:caps/>
        </w:rPr>
      </w:pPr>
    </w:p>
    <w:p w14:paraId="46AFDC2A" w14:textId="77777777" w:rsidR="00117798" w:rsidRDefault="00117798">
      <w:pPr>
        <w:rPr>
          <w:rFonts w:eastAsia="Calibri" w:cs="Times New Roman"/>
          <w:b/>
          <w:bCs/>
          <w:sz w:val="28"/>
        </w:rPr>
      </w:pPr>
      <w:r>
        <w:rPr>
          <w:rFonts w:eastAsia="Calibri" w:cs="Times New Roman"/>
          <w:b/>
          <w:bCs/>
          <w:sz w:val="28"/>
        </w:rPr>
        <w:br w:type="page"/>
      </w:r>
    </w:p>
    <w:p w14:paraId="639E216E" w14:textId="77777777" w:rsidR="00975DAC" w:rsidRPr="00750273" w:rsidRDefault="00975DAC" w:rsidP="005D07A1">
      <w:pPr>
        <w:autoSpaceDE w:val="0"/>
        <w:autoSpaceDN w:val="0"/>
        <w:adjustRightInd w:val="0"/>
        <w:jc w:val="center"/>
        <w:rPr>
          <w:rFonts w:ascii="Times New Roman Полужирный" w:eastAsia="Calibri" w:hAnsi="Times New Roman Полужирный" w:cs="Times New Roman"/>
          <w:b/>
          <w:bCs/>
          <w:caps/>
          <w:sz w:val="28"/>
          <w:lang w:eastAsia="en-US"/>
        </w:rPr>
      </w:pPr>
      <w:r w:rsidRPr="00750273">
        <w:rPr>
          <w:rFonts w:ascii="Times New Roman Полужирный" w:eastAsia="Calibri" w:hAnsi="Times New Roman Полужирный" w:cs="Times New Roman"/>
          <w:b/>
          <w:bCs/>
          <w:caps/>
          <w:sz w:val="28"/>
        </w:rPr>
        <w:lastRenderedPageBreak/>
        <w:t>7</w:t>
      </w:r>
      <w:r w:rsidR="005D07A1" w:rsidRPr="00750273">
        <w:rPr>
          <w:rFonts w:ascii="Times New Roman Полужирный" w:eastAsia="Calibri" w:hAnsi="Times New Roman Полужирный" w:cs="Times New Roman"/>
          <w:b/>
          <w:bCs/>
          <w:caps/>
          <w:sz w:val="28"/>
        </w:rPr>
        <w:t>.</w:t>
      </w:r>
      <w:r w:rsidRPr="00750273">
        <w:rPr>
          <w:rFonts w:ascii="Times New Roman Полужирный" w:eastAsia="Calibri" w:hAnsi="Times New Roman Полужирный" w:cs="Times New Roman"/>
          <w:b/>
          <w:bCs/>
          <w:caps/>
          <w:sz w:val="28"/>
        </w:rPr>
        <w:t xml:space="preserve"> </w:t>
      </w:r>
      <w:r w:rsidRPr="00750273">
        <w:rPr>
          <w:rFonts w:ascii="Times New Roman Полужирный" w:eastAsia="Calibri" w:hAnsi="Times New Roman Полужирный" w:cs="Times New Roman"/>
          <w:b/>
          <w:bCs/>
          <w:caps/>
          <w:sz w:val="28"/>
          <w:lang w:eastAsia="en-US"/>
        </w:rPr>
        <w:t>Образовательные технологии</w:t>
      </w:r>
    </w:p>
    <w:p w14:paraId="44756190" w14:textId="77777777" w:rsidR="00226D97" w:rsidRPr="005D07A1" w:rsidRDefault="00226D97" w:rsidP="005D07A1">
      <w:pPr>
        <w:autoSpaceDE w:val="0"/>
        <w:autoSpaceDN w:val="0"/>
        <w:adjustRightInd w:val="0"/>
        <w:jc w:val="center"/>
        <w:rPr>
          <w:rFonts w:eastAsia="Calibri" w:cs="Times New Roman"/>
          <w:b/>
          <w:bCs/>
          <w:lang w:eastAsia="en-US"/>
        </w:rPr>
      </w:pPr>
    </w:p>
    <w:p w14:paraId="662C9AAA"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Формами организации учебного процесса по дисциплине являются лекции, выполнение лабораторные работ, консультации и самостоятельная работа студентов.</w:t>
      </w:r>
    </w:p>
    <w:p w14:paraId="5836654A"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На лекциях излагается теоретический материал. При этом используются наглядные пособия в виде плакатов, слайдов, диафильмов, образцов приборов и машин, действующих макетов и др.</w:t>
      </w:r>
    </w:p>
    <w:p w14:paraId="39D8B98D"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Выполнение лабораторных работ имеет цель:</w:t>
      </w:r>
    </w:p>
    <w:p w14:paraId="4A531EC1"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 xml:space="preserve">- дать возможность подробно ознакомиться с устройством и </w:t>
      </w:r>
      <w:r w:rsidR="00BE21C7">
        <w:rPr>
          <w:rFonts w:cs="Times New Roman"/>
          <w:sz w:val="28"/>
        </w:rPr>
        <w:t>эксплуатационными свойствами специальных транспортно-технологических машин для АПК и ЖКХ</w:t>
      </w:r>
      <w:r w:rsidRPr="00117798">
        <w:rPr>
          <w:rFonts w:cs="Times New Roman"/>
          <w:sz w:val="28"/>
        </w:rPr>
        <w:t>;</w:t>
      </w:r>
    </w:p>
    <w:p w14:paraId="71CFA55B"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 выработать умение выносить суждения о рабочих свойствах и степени пригодности исследованных устройств для решения практических задач.</w:t>
      </w:r>
    </w:p>
    <w:p w14:paraId="46078CB1"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Самостоятельная работа студентов предполагает проработку лекционного материала, подготовку к лабораторным работам по рекомендуемой литературе, изучение дополнительной литературы, конспектирование некоторых разделов курса, выполнение домашних заданий и контрольных работ, подготовку к сдаче экзамена.</w:t>
      </w:r>
    </w:p>
    <w:p w14:paraId="2AAD4D3A"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 xml:space="preserve">Формы контроля освоения дисциплины: устный опрос, проверка контрольных работ и заданий, тестирование, ежемесячные аттестации, </w:t>
      </w:r>
      <w:r w:rsidR="003F7AC8">
        <w:rPr>
          <w:rFonts w:cs="Times New Roman"/>
          <w:sz w:val="28"/>
        </w:rPr>
        <w:t>зачет</w:t>
      </w:r>
      <w:r w:rsidRPr="00117798">
        <w:rPr>
          <w:rFonts w:cs="Times New Roman"/>
          <w:sz w:val="28"/>
        </w:rPr>
        <w:t>.</w:t>
      </w:r>
    </w:p>
    <w:p w14:paraId="55786543" w14:textId="77777777" w:rsidR="007A1324" w:rsidRPr="006A7A62" w:rsidRDefault="007A1324" w:rsidP="006A7A62">
      <w:pPr>
        <w:jc w:val="both"/>
        <w:outlineLvl w:val="0"/>
        <w:rPr>
          <w:rFonts w:eastAsia="Calibri" w:cs="Times New Roman"/>
          <w:caps/>
          <w:sz w:val="22"/>
          <w:szCs w:val="16"/>
          <w:lang w:eastAsia="en-US"/>
        </w:rPr>
      </w:pPr>
    </w:p>
    <w:p w14:paraId="06D1A837" w14:textId="77777777" w:rsidR="00423B0A" w:rsidRDefault="007A1324" w:rsidP="00750273">
      <w:pPr>
        <w:widowControl w:val="0"/>
        <w:autoSpaceDE w:val="0"/>
        <w:autoSpaceDN w:val="0"/>
        <w:spacing w:after="120"/>
        <w:ind w:left="1843" w:hanging="1843"/>
        <w:jc w:val="both"/>
        <w:rPr>
          <w:rFonts w:cs="Times New Roman"/>
          <w:i/>
          <w:sz w:val="28"/>
        </w:rPr>
      </w:pPr>
      <w:r w:rsidRPr="00117798">
        <w:rPr>
          <w:rFonts w:eastAsia="Calibri" w:cs="Times New Roman"/>
          <w:i/>
          <w:sz w:val="28"/>
          <w:lang w:eastAsia="en-US"/>
        </w:rPr>
        <w:t>Таблица 7.1</w:t>
      </w:r>
      <w:r w:rsidR="00776F60" w:rsidRPr="00117798">
        <w:rPr>
          <w:rFonts w:eastAsia="Calibri" w:cs="Times New Roman"/>
          <w:i/>
          <w:sz w:val="28"/>
          <w:lang w:eastAsia="en-US"/>
        </w:rPr>
        <w:t>.1</w:t>
      </w:r>
      <w:r w:rsidRPr="00117798">
        <w:rPr>
          <w:rFonts w:eastAsia="Calibri" w:cs="Times New Roman"/>
          <w:i/>
          <w:sz w:val="28"/>
          <w:lang w:eastAsia="en-US"/>
        </w:rPr>
        <w:t xml:space="preserve"> –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w:t>
      </w:r>
      <w:r w:rsidR="00423B0A" w:rsidRPr="00117798">
        <w:rPr>
          <w:rFonts w:eastAsia="Calibri" w:cs="Times New Roman"/>
          <w:i/>
          <w:sz w:val="28"/>
          <w:lang w:eastAsia="en-US"/>
        </w:rPr>
        <w:t xml:space="preserve"> </w:t>
      </w:r>
      <w:r w:rsidR="00423B0A" w:rsidRPr="00117798">
        <w:rPr>
          <w:rFonts w:cs="Times New Roman"/>
          <w:i/>
          <w:sz w:val="28"/>
        </w:rPr>
        <w:t>(очная форма обучения)</w:t>
      </w:r>
    </w:p>
    <w:p w14:paraId="342EF689" w14:textId="77777777" w:rsidR="00750273" w:rsidRPr="00750273" w:rsidRDefault="00750273" w:rsidP="00750273">
      <w:pPr>
        <w:widowControl w:val="0"/>
        <w:autoSpaceDE w:val="0"/>
        <w:autoSpaceDN w:val="0"/>
        <w:spacing w:after="120"/>
        <w:ind w:left="1843" w:hanging="1843"/>
        <w:jc w:val="both"/>
        <w:rPr>
          <w:rFonts w:cs="Times New Roman"/>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701"/>
        <w:gridCol w:w="5951"/>
        <w:gridCol w:w="1130"/>
      </w:tblGrid>
      <w:tr w:rsidR="000C67B4" w:rsidRPr="00716423" w14:paraId="28E546E0" w14:textId="77777777" w:rsidTr="00FB7F3B">
        <w:tc>
          <w:tcPr>
            <w:tcW w:w="1129" w:type="dxa"/>
          </w:tcPr>
          <w:p w14:paraId="08B4B439" w14:textId="77777777" w:rsidR="007A1324" w:rsidRPr="00716423" w:rsidRDefault="007A1324" w:rsidP="00F4567B">
            <w:pPr>
              <w:jc w:val="center"/>
              <w:outlineLvl w:val="0"/>
              <w:rPr>
                <w:rFonts w:cs="Times New Roman"/>
                <w:caps/>
                <w:szCs w:val="24"/>
              </w:rPr>
            </w:pPr>
            <w:r w:rsidRPr="00716423">
              <w:rPr>
                <w:rFonts w:cs="Times New Roman"/>
                <w:szCs w:val="24"/>
              </w:rPr>
              <w:t xml:space="preserve">№ </w:t>
            </w:r>
          </w:p>
          <w:p w14:paraId="1772A901" w14:textId="77777777" w:rsidR="007A1324" w:rsidRPr="00716423" w:rsidRDefault="007A1324" w:rsidP="00F4567B">
            <w:pPr>
              <w:jc w:val="center"/>
              <w:outlineLvl w:val="0"/>
              <w:rPr>
                <w:rFonts w:cs="Times New Roman"/>
                <w:caps/>
                <w:szCs w:val="24"/>
              </w:rPr>
            </w:pPr>
            <w:r w:rsidRPr="00716423">
              <w:rPr>
                <w:rFonts w:cs="Times New Roman"/>
                <w:szCs w:val="24"/>
              </w:rPr>
              <w:t>раздела</w:t>
            </w:r>
          </w:p>
        </w:tc>
        <w:tc>
          <w:tcPr>
            <w:tcW w:w="1701" w:type="dxa"/>
          </w:tcPr>
          <w:p w14:paraId="24CA4AFB" w14:textId="77777777" w:rsidR="007A1324" w:rsidRPr="00716423" w:rsidRDefault="007A1324" w:rsidP="00F4567B">
            <w:pPr>
              <w:jc w:val="center"/>
              <w:outlineLvl w:val="0"/>
              <w:rPr>
                <w:rFonts w:cs="Times New Roman"/>
                <w:caps/>
                <w:szCs w:val="24"/>
              </w:rPr>
            </w:pPr>
            <w:r w:rsidRPr="00716423">
              <w:rPr>
                <w:rFonts w:cs="Times New Roman"/>
                <w:szCs w:val="24"/>
              </w:rPr>
              <w:t>Вид занятия (Л</w:t>
            </w:r>
            <w:r w:rsidR="003A74BB" w:rsidRPr="00716423">
              <w:rPr>
                <w:rFonts w:cs="Times New Roman"/>
                <w:szCs w:val="24"/>
              </w:rPr>
              <w:t>ек</w:t>
            </w:r>
            <w:r w:rsidRPr="00716423">
              <w:rPr>
                <w:rFonts w:cs="Times New Roman"/>
                <w:szCs w:val="24"/>
              </w:rPr>
              <w:t xml:space="preserve">, </w:t>
            </w:r>
            <w:proofErr w:type="spellStart"/>
            <w:r w:rsidRPr="00716423">
              <w:rPr>
                <w:rFonts w:cs="Times New Roman"/>
                <w:szCs w:val="24"/>
              </w:rPr>
              <w:t>П</w:t>
            </w:r>
            <w:r w:rsidR="003A74BB" w:rsidRPr="00716423">
              <w:rPr>
                <w:rFonts w:cs="Times New Roman"/>
                <w:szCs w:val="24"/>
              </w:rPr>
              <w:t>р</w:t>
            </w:r>
            <w:proofErr w:type="spellEnd"/>
            <w:r w:rsidRPr="00716423">
              <w:rPr>
                <w:rFonts w:cs="Times New Roman"/>
                <w:szCs w:val="24"/>
              </w:rPr>
              <w:t>, Л</w:t>
            </w:r>
            <w:r w:rsidR="003A74BB" w:rsidRPr="00716423">
              <w:rPr>
                <w:rFonts w:cs="Times New Roman"/>
                <w:szCs w:val="24"/>
              </w:rPr>
              <w:t>аб</w:t>
            </w:r>
            <w:r w:rsidRPr="00716423">
              <w:rPr>
                <w:rFonts w:cs="Times New Roman"/>
                <w:szCs w:val="24"/>
              </w:rPr>
              <w:t>)</w:t>
            </w:r>
          </w:p>
        </w:tc>
        <w:tc>
          <w:tcPr>
            <w:tcW w:w="5951" w:type="dxa"/>
          </w:tcPr>
          <w:p w14:paraId="7FAB3AD3" w14:textId="77777777" w:rsidR="007A1324" w:rsidRPr="00716423" w:rsidRDefault="007A1324" w:rsidP="00F4567B">
            <w:pPr>
              <w:jc w:val="center"/>
              <w:outlineLvl w:val="0"/>
              <w:rPr>
                <w:rFonts w:cs="Times New Roman"/>
                <w:caps/>
                <w:szCs w:val="24"/>
              </w:rPr>
            </w:pPr>
            <w:r w:rsidRPr="00716423">
              <w:rPr>
                <w:rFonts w:cs="Times New Roman"/>
                <w:szCs w:val="24"/>
              </w:rPr>
              <w:t>Используемые технологии</w:t>
            </w:r>
            <w:r w:rsidR="00716423">
              <w:rPr>
                <w:rFonts w:cs="Times New Roman"/>
                <w:szCs w:val="24"/>
              </w:rPr>
              <w:t>,</w:t>
            </w:r>
            <w:r w:rsidR="00FB7F3B">
              <w:rPr>
                <w:rFonts w:cs="Times New Roman"/>
                <w:szCs w:val="24"/>
              </w:rPr>
              <w:t xml:space="preserve"> </w:t>
            </w:r>
            <w:r w:rsidRPr="00716423">
              <w:rPr>
                <w:rFonts w:cs="Times New Roman"/>
                <w:szCs w:val="24"/>
              </w:rPr>
              <w:t>рассматриваемые вопросы</w:t>
            </w:r>
            <w:r w:rsidR="00716423" w:rsidRPr="00BA3BB2">
              <w:rPr>
                <w:rFonts w:cs="Times New Roman"/>
                <w:color w:val="000000" w:themeColor="text1"/>
                <w:szCs w:val="24"/>
              </w:rPr>
              <w:t xml:space="preserve"> </w:t>
            </w:r>
            <w:r w:rsidR="00716423">
              <w:rPr>
                <w:rFonts w:cs="Times New Roman"/>
                <w:color w:val="000000" w:themeColor="text1"/>
                <w:szCs w:val="24"/>
              </w:rPr>
              <w:t xml:space="preserve">и </w:t>
            </w:r>
            <w:r w:rsidR="00716423" w:rsidRPr="00BA3BB2">
              <w:rPr>
                <w:rFonts w:cs="Times New Roman"/>
                <w:color w:val="000000" w:themeColor="text1"/>
                <w:szCs w:val="24"/>
              </w:rPr>
              <w:t>планируемые результаты обучения</w:t>
            </w:r>
          </w:p>
        </w:tc>
        <w:tc>
          <w:tcPr>
            <w:tcW w:w="1130" w:type="dxa"/>
          </w:tcPr>
          <w:p w14:paraId="66FCA0F8" w14:textId="77777777" w:rsidR="007A1324" w:rsidRPr="00716423" w:rsidRDefault="007A1324" w:rsidP="00F4567B">
            <w:pPr>
              <w:jc w:val="center"/>
              <w:outlineLvl w:val="0"/>
              <w:rPr>
                <w:rFonts w:cs="Times New Roman"/>
                <w:caps/>
                <w:szCs w:val="24"/>
              </w:rPr>
            </w:pPr>
            <w:r w:rsidRPr="00716423">
              <w:rPr>
                <w:rFonts w:cs="Times New Roman"/>
                <w:szCs w:val="24"/>
              </w:rPr>
              <w:t>Время,</w:t>
            </w:r>
          </w:p>
          <w:p w14:paraId="04B82EBA" w14:textId="77777777" w:rsidR="007A1324" w:rsidRPr="00716423" w:rsidRDefault="007A1324" w:rsidP="00F4567B">
            <w:pPr>
              <w:jc w:val="center"/>
              <w:outlineLvl w:val="0"/>
              <w:rPr>
                <w:rFonts w:cs="Times New Roman"/>
                <w:caps/>
                <w:szCs w:val="24"/>
              </w:rPr>
            </w:pPr>
            <w:r w:rsidRPr="00716423">
              <w:rPr>
                <w:rFonts w:cs="Times New Roman"/>
                <w:szCs w:val="24"/>
              </w:rPr>
              <w:t>ч</w:t>
            </w:r>
          </w:p>
        </w:tc>
      </w:tr>
      <w:tr w:rsidR="000C67B4" w:rsidRPr="00716423" w14:paraId="75B98FD3" w14:textId="77777777" w:rsidTr="005C03B9">
        <w:tc>
          <w:tcPr>
            <w:tcW w:w="1129" w:type="dxa"/>
            <w:vAlign w:val="center"/>
          </w:tcPr>
          <w:p w14:paraId="7EDCC6C7" w14:textId="77777777" w:rsidR="007A1324" w:rsidRPr="00716423" w:rsidRDefault="007A1324" w:rsidP="00F4567B">
            <w:pPr>
              <w:jc w:val="center"/>
              <w:outlineLvl w:val="0"/>
              <w:rPr>
                <w:rFonts w:cs="Times New Roman"/>
                <w:caps/>
                <w:szCs w:val="24"/>
              </w:rPr>
            </w:pPr>
            <w:r w:rsidRPr="00716423">
              <w:rPr>
                <w:rFonts w:cs="Times New Roman"/>
                <w:szCs w:val="24"/>
              </w:rPr>
              <w:t>1</w:t>
            </w:r>
          </w:p>
        </w:tc>
        <w:tc>
          <w:tcPr>
            <w:tcW w:w="1701" w:type="dxa"/>
            <w:vAlign w:val="center"/>
          </w:tcPr>
          <w:p w14:paraId="76C2C477" w14:textId="77777777" w:rsidR="007A1324" w:rsidRPr="00716423" w:rsidRDefault="003A74BB" w:rsidP="00F4567B">
            <w:pPr>
              <w:jc w:val="center"/>
              <w:outlineLvl w:val="0"/>
              <w:rPr>
                <w:rFonts w:cs="Times New Roman"/>
                <w:caps/>
                <w:szCs w:val="24"/>
              </w:rPr>
            </w:pPr>
            <w:r w:rsidRPr="00716423">
              <w:rPr>
                <w:rFonts w:cs="Times New Roman"/>
                <w:szCs w:val="24"/>
              </w:rPr>
              <w:t>Лаб</w:t>
            </w:r>
          </w:p>
        </w:tc>
        <w:tc>
          <w:tcPr>
            <w:tcW w:w="5951" w:type="dxa"/>
          </w:tcPr>
          <w:p w14:paraId="28F7F2F5" w14:textId="77777777" w:rsidR="007A1324" w:rsidRDefault="000C5C08" w:rsidP="000C5C08">
            <w:pPr>
              <w:jc w:val="both"/>
              <w:rPr>
                <w:lang w:eastAsia="en-US"/>
              </w:rPr>
            </w:pPr>
            <w:r>
              <w:rPr>
                <w:lang w:eastAsia="en-US"/>
              </w:rPr>
              <w:t xml:space="preserve">Загрузчик сеялок бортовой </w:t>
            </w:r>
            <w:proofErr w:type="spellStart"/>
            <w:r>
              <w:rPr>
                <w:lang w:eastAsia="en-US"/>
              </w:rPr>
              <w:t>гидрофицированный</w:t>
            </w:r>
            <w:proofErr w:type="spellEnd"/>
            <w:r>
              <w:rPr>
                <w:lang w:eastAsia="en-US"/>
              </w:rPr>
              <w:t xml:space="preserve"> ГЗС-30У-Б. Изучение устройства и работы загрузчика. Наладка. Правила эксплуатации и регулировки. Техническое обслуживание</w:t>
            </w:r>
            <w:r w:rsidR="00F00287">
              <w:rPr>
                <w:lang w:eastAsia="en-US"/>
              </w:rPr>
              <w:t>.</w:t>
            </w:r>
          </w:p>
          <w:p w14:paraId="4B305FDE" w14:textId="77777777" w:rsidR="00F00287" w:rsidRPr="00F00287" w:rsidRDefault="00F00287" w:rsidP="00F00287">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1130" w:type="dxa"/>
            <w:vAlign w:val="center"/>
          </w:tcPr>
          <w:p w14:paraId="19DAB0B3" w14:textId="77777777" w:rsidR="007A1324" w:rsidRPr="00716423" w:rsidRDefault="007A1324" w:rsidP="00F4567B">
            <w:pPr>
              <w:jc w:val="center"/>
              <w:outlineLvl w:val="0"/>
              <w:rPr>
                <w:rFonts w:cs="Times New Roman"/>
                <w:caps/>
                <w:szCs w:val="24"/>
              </w:rPr>
            </w:pPr>
            <w:r w:rsidRPr="00716423">
              <w:rPr>
                <w:rFonts w:cs="Times New Roman"/>
                <w:szCs w:val="24"/>
              </w:rPr>
              <w:t>2</w:t>
            </w:r>
          </w:p>
        </w:tc>
      </w:tr>
      <w:tr w:rsidR="000C67B4" w:rsidRPr="00716423" w14:paraId="3CEF6F41" w14:textId="77777777" w:rsidTr="005C03B9">
        <w:tc>
          <w:tcPr>
            <w:tcW w:w="1129" w:type="dxa"/>
            <w:vAlign w:val="center"/>
          </w:tcPr>
          <w:p w14:paraId="6ACF98D2" w14:textId="77777777" w:rsidR="007A1324" w:rsidRPr="00716423" w:rsidRDefault="007A1324" w:rsidP="00F4567B">
            <w:pPr>
              <w:jc w:val="center"/>
              <w:outlineLvl w:val="0"/>
              <w:rPr>
                <w:rFonts w:cs="Times New Roman"/>
                <w:caps/>
                <w:szCs w:val="24"/>
              </w:rPr>
            </w:pPr>
            <w:r w:rsidRPr="00716423">
              <w:rPr>
                <w:rFonts w:cs="Times New Roman"/>
                <w:szCs w:val="24"/>
              </w:rPr>
              <w:t>1</w:t>
            </w:r>
          </w:p>
        </w:tc>
        <w:tc>
          <w:tcPr>
            <w:tcW w:w="1701" w:type="dxa"/>
            <w:vAlign w:val="center"/>
          </w:tcPr>
          <w:p w14:paraId="3926A434" w14:textId="77777777" w:rsidR="007A1324" w:rsidRPr="00716423" w:rsidRDefault="003A74BB" w:rsidP="00F4567B">
            <w:pPr>
              <w:jc w:val="center"/>
              <w:rPr>
                <w:rFonts w:cs="Times New Roman"/>
                <w:caps/>
                <w:szCs w:val="24"/>
              </w:rPr>
            </w:pPr>
            <w:r w:rsidRPr="00716423">
              <w:rPr>
                <w:rFonts w:cs="Times New Roman"/>
                <w:szCs w:val="24"/>
              </w:rPr>
              <w:t>Лаб</w:t>
            </w:r>
          </w:p>
        </w:tc>
        <w:tc>
          <w:tcPr>
            <w:tcW w:w="5951" w:type="dxa"/>
          </w:tcPr>
          <w:p w14:paraId="1A7638BB" w14:textId="77777777" w:rsidR="000C67B4" w:rsidRDefault="000C5C08" w:rsidP="00F4567B">
            <w:pPr>
              <w:jc w:val="both"/>
              <w:rPr>
                <w:lang w:eastAsia="en-US"/>
              </w:rPr>
            </w:pPr>
            <w:r>
              <w:rPr>
                <w:lang w:eastAsia="en-US"/>
              </w:rPr>
              <w:t>Автоцистерна для светлых нефтепродуктов НЕФАЗ–66067-R4. Изучение устройства, работы, операций технического обслуживания</w:t>
            </w:r>
          </w:p>
          <w:p w14:paraId="446B2F9B" w14:textId="77777777" w:rsidR="00F00287" w:rsidRPr="00F00287" w:rsidRDefault="00F00287" w:rsidP="00F00287">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1130" w:type="dxa"/>
            <w:vAlign w:val="center"/>
          </w:tcPr>
          <w:p w14:paraId="5F0E26B2" w14:textId="77777777" w:rsidR="007A1324" w:rsidRPr="00716423" w:rsidRDefault="007A1324" w:rsidP="00F4567B">
            <w:pPr>
              <w:jc w:val="center"/>
              <w:outlineLvl w:val="0"/>
              <w:rPr>
                <w:rFonts w:cs="Times New Roman"/>
                <w:caps/>
                <w:szCs w:val="24"/>
              </w:rPr>
            </w:pPr>
            <w:r w:rsidRPr="00716423">
              <w:rPr>
                <w:rFonts w:cs="Times New Roman"/>
                <w:szCs w:val="24"/>
              </w:rPr>
              <w:t>2</w:t>
            </w:r>
          </w:p>
        </w:tc>
      </w:tr>
      <w:tr w:rsidR="000C67B4" w:rsidRPr="00716423" w14:paraId="6AD00FFB" w14:textId="77777777" w:rsidTr="005C03B9">
        <w:tc>
          <w:tcPr>
            <w:tcW w:w="1129" w:type="dxa"/>
            <w:vAlign w:val="center"/>
          </w:tcPr>
          <w:p w14:paraId="488BDC5E" w14:textId="77777777" w:rsidR="007A1324" w:rsidRPr="00716423" w:rsidRDefault="00A11CE6" w:rsidP="00F4567B">
            <w:pPr>
              <w:jc w:val="center"/>
              <w:outlineLvl w:val="0"/>
              <w:rPr>
                <w:rFonts w:cs="Times New Roman"/>
                <w:caps/>
                <w:szCs w:val="24"/>
              </w:rPr>
            </w:pPr>
            <w:r>
              <w:rPr>
                <w:rFonts w:cs="Times New Roman"/>
                <w:szCs w:val="24"/>
              </w:rPr>
              <w:t>2</w:t>
            </w:r>
          </w:p>
        </w:tc>
        <w:tc>
          <w:tcPr>
            <w:tcW w:w="1701" w:type="dxa"/>
            <w:vAlign w:val="center"/>
          </w:tcPr>
          <w:p w14:paraId="3891CE20" w14:textId="77777777" w:rsidR="007A1324" w:rsidRPr="00716423" w:rsidRDefault="003A74BB" w:rsidP="00F4567B">
            <w:pPr>
              <w:jc w:val="center"/>
              <w:rPr>
                <w:rFonts w:cs="Times New Roman"/>
                <w:caps/>
                <w:szCs w:val="24"/>
              </w:rPr>
            </w:pPr>
            <w:r w:rsidRPr="00716423">
              <w:rPr>
                <w:rFonts w:cs="Times New Roman"/>
                <w:szCs w:val="24"/>
              </w:rPr>
              <w:t>Лаб</w:t>
            </w:r>
          </w:p>
        </w:tc>
        <w:tc>
          <w:tcPr>
            <w:tcW w:w="5951" w:type="dxa"/>
          </w:tcPr>
          <w:p w14:paraId="4C9D8282" w14:textId="77777777" w:rsidR="000C67B4" w:rsidRDefault="000C5C08" w:rsidP="00F4567B">
            <w:pPr>
              <w:jc w:val="both"/>
              <w:rPr>
                <w:lang w:eastAsia="en-US"/>
              </w:rPr>
            </w:pPr>
            <w:r>
              <w:rPr>
                <w:lang w:eastAsia="en-US"/>
              </w:rPr>
              <w:t>Изучение мусоровоза КО-440-5 с боковой загрузкой на шасси КАМАЗ-65115-62, КАМАЗ-53215-15, использование по назначению, операции технического обслуживания</w:t>
            </w:r>
            <w:r w:rsidR="00F00287">
              <w:rPr>
                <w:lang w:eastAsia="en-US"/>
              </w:rPr>
              <w:t>.</w:t>
            </w:r>
          </w:p>
          <w:p w14:paraId="51A489BF" w14:textId="77777777" w:rsidR="00F00287" w:rsidRPr="00F00287" w:rsidRDefault="00F00287" w:rsidP="00F00287">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1130" w:type="dxa"/>
            <w:vAlign w:val="center"/>
          </w:tcPr>
          <w:p w14:paraId="30453A08" w14:textId="77777777" w:rsidR="007A1324" w:rsidRPr="00716423" w:rsidRDefault="007A1324" w:rsidP="00F4567B">
            <w:pPr>
              <w:jc w:val="center"/>
              <w:outlineLvl w:val="0"/>
              <w:rPr>
                <w:rFonts w:cs="Times New Roman"/>
                <w:caps/>
                <w:szCs w:val="24"/>
              </w:rPr>
            </w:pPr>
            <w:r w:rsidRPr="00716423">
              <w:rPr>
                <w:rFonts w:cs="Times New Roman"/>
                <w:szCs w:val="24"/>
              </w:rPr>
              <w:t>2</w:t>
            </w:r>
          </w:p>
        </w:tc>
      </w:tr>
      <w:tr w:rsidR="000C67B4" w:rsidRPr="00716423" w14:paraId="45F93542" w14:textId="77777777" w:rsidTr="000C0596">
        <w:tc>
          <w:tcPr>
            <w:tcW w:w="8781" w:type="dxa"/>
            <w:gridSpan w:val="3"/>
          </w:tcPr>
          <w:p w14:paraId="4B021089" w14:textId="77777777" w:rsidR="007A1324" w:rsidRPr="00716423" w:rsidRDefault="007A1324" w:rsidP="00F4567B">
            <w:pPr>
              <w:jc w:val="center"/>
              <w:outlineLvl w:val="0"/>
              <w:rPr>
                <w:rFonts w:cs="Times New Roman"/>
                <w:b/>
                <w:caps/>
                <w:szCs w:val="24"/>
              </w:rPr>
            </w:pPr>
            <w:r w:rsidRPr="00716423">
              <w:rPr>
                <w:rFonts w:cs="Times New Roman"/>
                <w:b/>
                <w:szCs w:val="24"/>
              </w:rPr>
              <w:t>Итого</w:t>
            </w:r>
          </w:p>
        </w:tc>
        <w:tc>
          <w:tcPr>
            <w:tcW w:w="1130" w:type="dxa"/>
          </w:tcPr>
          <w:p w14:paraId="29413774" w14:textId="77777777" w:rsidR="007A1324" w:rsidRPr="00716423" w:rsidRDefault="00251765" w:rsidP="00F4567B">
            <w:pPr>
              <w:jc w:val="center"/>
              <w:outlineLvl w:val="0"/>
              <w:rPr>
                <w:rFonts w:cs="Times New Roman"/>
                <w:b/>
                <w:caps/>
                <w:szCs w:val="24"/>
              </w:rPr>
            </w:pPr>
            <w:r>
              <w:rPr>
                <w:rFonts w:cs="Times New Roman"/>
                <w:b/>
                <w:szCs w:val="24"/>
              </w:rPr>
              <w:t>6</w:t>
            </w:r>
          </w:p>
        </w:tc>
      </w:tr>
    </w:tbl>
    <w:p w14:paraId="047CEFD5" w14:textId="77777777" w:rsidR="00320D97" w:rsidRDefault="00320D97" w:rsidP="007A1324">
      <w:pPr>
        <w:autoSpaceDE w:val="0"/>
        <w:autoSpaceDN w:val="0"/>
        <w:adjustRightInd w:val="0"/>
        <w:ind w:firstLine="709"/>
        <w:jc w:val="both"/>
        <w:rPr>
          <w:rFonts w:eastAsia="Calibri" w:cs="Times New Roman"/>
          <w:bCs/>
          <w:caps/>
        </w:rPr>
      </w:pPr>
    </w:p>
    <w:p w14:paraId="48098376" w14:textId="77777777" w:rsidR="00775B46" w:rsidRDefault="00775B46" w:rsidP="00162914">
      <w:pPr>
        <w:widowControl w:val="0"/>
        <w:autoSpaceDE w:val="0"/>
        <w:autoSpaceDN w:val="0"/>
        <w:spacing w:after="120"/>
        <w:ind w:left="1559" w:hanging="1559"/>
        <w:jc w:val="both"/>
        <w:rPr>
          <w:rFonts w:cs="Times New Roman"/>
          <w:i/>
          <w:sz w:val="28"/>
        </w:rPr>
      </w:pPr>
    </w:p>
    <w:p w14:paraId="300531D7" w14:textId="77777777" w:rsidR="00775B46" w:rsidRDefault="00775B46" w:rsidP="00162914">
      <w:pPr>
        <w:widowControl w:val="0"/>
        <w:autoSpaceDE w:val="0"/>
        <w:autoSpaceDN w:val="0"/>
        <w:spacing w:after="120"/>
        <w:ind w:left="1559" w:hanging="1559"/>
        <w:jc w:val="both"/>
        <w:rPr>
          <w:rFonts w:cs="Times New Roman"/>
          <w:i/>
          <w:sz w:val="28"/>
        </w:rPr>
      </w:pPr>
    </w:p>
    <w:p w14:paraId="5255D521" w14:textId="77777777" w:rsidR="0008486C" w:rsidRPr="00162914" w:rsidRDefault="0008486C" w:rsidP="00162914">
      <w:pPr>
        <w:widowControl w:val="0"/>
        <w:autoSpaceDE w:val="0"/>
        <w:autoSpaceDN w:val="0"/>
        <w:spacing w:after="120"/>
        <w:ind w:left="1559" w:hanging="1559"/>
        <w:jc w:val="both"/>
        <w:rPr>
          <w:rFonts w:cs="Times New Roman"/>
          <w:i/>
          <w:caps/>
          <w:sz w:val="28"/>
        </w:rPr>
      </w:pPr>
      <w:r w:rsidRPr="00162914">
        <w:rPr>
          <w:rFonts w:cs="Times New Roman"/>
          <w:i/>
          <w:sz w:val="28"/>
        </w:rPr>
        <w:t>Таблица 7.1.2 –</w:t>
      </w:r>
      <w:r w:rsidR="00423B0A" w:rsidRPr="00162914">
        <w:rPr>
          <w:rFonts w:cs="Times New Roman"/>
          <w:i/>
          <w:sz w:val="28"/>
        </w:rPr>
        <w:t xml:space="preserve"> </w:t>
      </w:r>
      <w:r w:rsidR="00423B0A" w:rsidRPr="00162914">
        <w:rPr>
          <w:rFonts w:eastAsia="Calibri" w:cs="Times New Roman"/>
          <w:i/>
          <w:sz w:val="28"/>
          <w:lang w:eastAsia="en-US"/>
        </w:rPr>
        <w:t>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w:t>
      </w:r>
      <w:r w:rsidR="00423B0A" w:rsidRPr="00162914">
        <w:rPr>
          <w:rFonts w:cs="Times New Roman"/>
          <w:i/>
          <w:sz w:val="28"/>
        </w:rPr>
        <w:t xml:space="preserve"> </w:t>
      </w:r>
      <w:r w:rsidRPr="00162914">
        <w:rPr>
          <w:rFonts w:cs="Times New Roman"/>
          <w:i/>
          <w:sz w:val="28"/>
        </w:rPr>
        <w:t>(заочная форма обучения)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701"/>
        <w:gridCol w:w="5954"/>
        <w:gridCol w:w="1134"/>
      </w:tblGrid>
      <w:tr w:rsidR="00716423" w:rsidRPr="00716423" w14:paraId="6CC2A854" w14:textId="77777777" w:rsidTr="00634393">
        <w:tc>
          <w:tcPr>
            <w:tcW w:w="1129" w:type="dxa"/>
            <w:vAlign w:val="center"/>
          </w:tcPr>
          <w:p w14:paraId="41DE2C87" w14:textId="77777777" w:rsidR="0008486C" w:rsidRPr="00716423" w:rsidRDefault="0008486C" w:rsidP="00634393">
            <w:pPr>
              <w:jc w:val="center"/>
              <w:rPr>
                <w:rFonts w:cs="Times New Roman"/>
                <w:caps/>
                <w:szCs w:val="24"/>
              </w:rPr>
            </w:pPr>
            <w:r w:rsidRPr="00716423">
              <w:rPr>
                <w:rFonts w:cs="Times New Roman"/>
                <w:szCs w:val="24"/>
              </w:rPr>
              <w:t>№</w:t>
            </w:r>
          </w:p>
          <w:p w14:paraId="035F1335" w14:textId="77777777" w:rsidR="0008486C" w:rsidRPr="00716423" w:rsidRDefault="0008486C" w:rsidP="00634393">
            <w:pPr>
              <w:jc w:val="center"/>
              <w:rPr>
                <w:rFonts w:cs="Times New Roman"/>
                <w:caps/>
                <w:szCs w:val="24"/>
              </w:rPr>
            </w:pPr>
            <w:r w:rsidRPr="00716423">
              <w:rPr>
                <w:rFonts w:cs="Times New Roman"/>
                <w:szCs w:val="24"/>
              </w:rPr>
              <w:t>раздела</w:t>
            </w:r>
          </w:p>
        </w:tc>
        <w:tc>
          <w:tcPr>
            <w:tcW w:w="1701" w:type="dxa"/>
            <w:vAlign w:val="center"/>
          </w:tcPr>
          <w:p w14:paraId="71709BC3" w14:textId="77777777" w:rsidR="0008486C" w:rsidRPr="00716423" w:rsidRDefault="0008486C" w:rsidP="00634393">
            <w:pPr>
              <w:jc w:val="center"/>
              <w:rPr>
                <w:rFonts w:cs="Times New Roman"/>
                <w:caps/>
                <w:szCs w:val="24"/>
              </w:rPr>
            </w:pPr>
            <w:r w:rsidRPr="00716423">
              <w:rPr>
                <w:rFonts w:cs="Times New Roman"/>
                <w:szCs w:val="24"/>
              </w:rPr>
              <w:t xml:space="preserve">Вид занятия (Лек, </w:t>
            </w:r>
            <w:proofErr w:type="spellStart"/>
            <w:r w:rsidRPr="00716423">
              <w:rPr>
                <w:rFonts w:cs="Times New Roman"/>
                <w:szCs w:val="24"/>
              </w:rPr>
              <w:t>Пр</w:t>
            </w:r>
            <w:proofErr w:type="spellEnd"/>
            <w:r w:rsidRPr="00716423">
              <w:rPr>
                <w:rFonts w:cs="Times New Roman"/>
                <w:szCs w:val="24"/>
              </w:rPr>
              <w:t>, Лаб)</w:t>
            </w:r>
          </w:p>
        </w:tc>
        <w:tc>
          <w:tcPr>
            <w:tcW w:w="5954" w:type="dxa"/>
            <w:vAlign w:val="center"/>
          </w:tcPr>
          <w:p w14:paraId="08147AEF" w14:textId="77777777" w:rsidR="0008486C" w:rsidRPr="00716423" w:rsidRDefault="00716423" w:rsidP="00634393">
            <w:pPr>
              <w:jc w:val="center"/>
              <w:outlineLvl w:val="0"/>
              <w:rPr>
                <w:rFonts w:cs="Times New Roman"/>
                <w:caps/>
                <w:szCs w:val="24"/>
              </w:rPr>
            </w:pPr>
            <w:r w:rsidRPr="00716423">
              <w:rPr>
                <w:rFonts w:cs="Times New Roman"/>
                <w:szCs w:val="24"/>
              </w:rPr>
              <w:t>Используемые технологии</w:t>
            </w:r>
            <w:r>
              <w:rPr>
                <w:rFonts w:cs="Times New Roman"/>
                <w:szCs w:val="24"/>
              </w:rPr>
              <w:t>,</w:t>
            </w:r>
            <w:r w:rsidR="00634393">
              <w:rPr>
                <w:rFonts w:cs="Times New Roman"/>
                <w:szCs w:val="24"/>
              </w:rPr>
              <w:t xml:space="preserve"> </w:t>
            </w:r>
            <w:r w:rsidRPr="00716423">
              <w:rPr>
                <w:rFonts w:cs="Times New Roman"/>
                <w:szCs w:val="24"/>
              </w:rPr>
              <w:t>рассматриваемые вопросы</w:t>
            </w:r>
            <w:r w:rsidRPr="00BA3BB2">
              <w:rPr>
                <w:rFonts w:cs="Times New Roman"/>
                <w:color w:val="000000" w:themeColor="text1"/>
                <w:szCs w:val="24"/>
              </w:rPr>
              <w:t xml:space="preserve"> </w:t>
            </w:r>
            <w:r>
              <w:rPr>
                <w:rFonts w:cs="Times New Roman"/>
                <w:color w:val="000000" w:themeColor="text1"/>
                <w:szCs w:val="24"/>
              </w:rPr>
              <w:t xml:space="preserve">и </w:t>
            </w:r>
            <w:r w:rsidRPr="00BA3BB2">
              <w:rPr>
                <w:rFonts w:cs="Times New Roman"/>
                <w:color w:val="000000" w:themeColor="text1"/>
                <w:szCs w:val="24"/>
              </w:rPr>
              <w:t>планируемые результаты обучения</w:t>
            </w:r>
          </w:p>
        </w:tc>
        <w:tc>
          <w:tcPr>
            <w:tcW w:w="1134" w:type="dxa"/>
            <w:vAlign w:val="center"/>
          </w:tcPr>
          <w:p w14:paraId="14BCD64E" w14:textId="77777777" w:rsidR="0008486C" w:rsidRPr="00716423" w:rsidRDefault="0008486C" w:rsidP="00634393">
            <w:pPr>
              <w:jc w:val="center"/>
              <w:rPr>
                <w:rFonts w:cs="Times New Roman"/>
                <w:caps/>
                <w:szCs w:val="24"/>
              </w:rPr>
            </w:pPr>
            <w:r w:rsidRPr="00716423">
              <w:rPr>
                <w:rFonts w:cs="Times New Roman"/>
                <w:szCs w:val="24"/>
              </w:rPr>
              <w:t>Время,</w:t>
            </w:r>
          </w:p>
          <w:p w14:paraId="2B7619A5" w14:textId="77777777" w:rsidR="0008486C" w:rsidRPr="00716423" w:rsidRDefault="0008486C" w:rsidP="00634393">
            <w:pPr>
              <w:jc w:val="center"/>
              <w:rPr>
                <w:rFonts w:cs="Times New Roman"/>
                <w:caps/>
                <w:szCs w:val="24"/>
              </w:rPr>
            </w:pPr>
            <w:r w:rsidRPr="00716423">
              <w:rPr>
                <w:rFonts w:cs="Times New Roman"/>
                <w:szCs w:val="24"/>
              </w:rPr>
              <w:t>ч.</w:t>
            </w:r>
          </w:p>
        </w:tc>
      </w:tr>
      <w:tr w:rsidR="008339E2" w:rsidRPr="00716423" w14:paraId="5FD47F48" w14:textId="77777777" w:rsidTr="00634393">
        <w:tc>
          <w:tcPr>
            <w:tcW w:w="1129" w:type="dxa"/>
            <w:vAlign w:val="center"/>
          </w:tcPr>
          <w:p w14:paraId="02C0931C" w14:textId="77777777" w:rsidR="008339E2" w:rsidRPr="00716423" w:rsidRDefault="008339E2" w:rsidP="00634393">
            <w:pPr>
              <w:jc w:val="center"/>
              <w:rPr>
                <w:rFonts w:cs="Times New Roman"/>
                <w:caps/>
                <w:szCs w:val="24"/>
              </w:rPr>
            </w:pPr>
            <w:r w:rsidRPr="00716423">
              <w:rPr>
                <w:rFonts w:cs="Times New Roman"/>
                <w:szCs w:val="24"/>
              </w:rPr>
              <w:t>1</w:t>
            </w:r>
          </w:p>
        </w:tc>
        <w:tc>
          <w:tcPr>
            <w:tcW w:w="1701" w:type="dxa"/>
            <w:vAlign w:val="center"/>
          </w:tcPr>
          <w:p w14:paraId="30D83E90" w14:textId="77777777" w:rsidR="008339E2" w:rsidRPr="00716423" w:rsidRDefault="008339E2" w:rsidP="00634393">
            <w:pPr>
              <w:jc w:val="center"/>
              <w:rPr>
                <w:rFonts w:cs="Times New Roman"/>
                <w:caps/>
                <w:szCs w:val="24"/>
              </w:rPr>
            </w:pPr>
            <w:r w:rsidRPr="00716423">
              <w:rPr>
                <w:rFonts w:cs="Times New Roman"/>
                <w:szCs w:val="24"/>
              </w:rPr>
              <w:t>Лаб</w:t>
            </w:r>
          </w:p>
        </w:tc>
        <w:tc>
          <w:tcPr>
            <w:tcW w:w="5954" w:type="dxa"/>
          </w:tcPr>
          <w:p w14:paraId="72E4E64A" w14:textId="77777777" w:rsidR="008339E2" w:rsidRDefault="00C702F4" w:rsidP="008339E2">
            <w:pPr>
              <w:jc w:val="both"/>
              <w:rPr>
                <w:lang w:eastAsia="en-US"/>
              </w:rPr>
            </w:pPr>
            <w:r>
              <w:rPr>
                <w:lang w:eastAsia="en-US"/>
              </w:rPr>
              <w:t xml:space="preserve">Загрузчик сеялок бортовой </w:t>
            </w:r>
            <w:proofErr w:type="spellStart"/>
            <w:r>
              <w:rPr>
                <w:lang w:eastAsia="en-US"/>
              </w:rPr>
              <w:t>гидрофицированный</w:t>
            </w:r>
            <w:proofErr w:type="spellEnd"/>
            <w:r>
              <w:rPr>
                <w:lang w:eastAsia="en-US"/>
              </w:rPr>
              <w:t xml:space="preserve"> ГЗС-30У-Б. Изучение устройства и работы загрузчика. Наладка. Правила эксплуатации и регулировки. Техническое обслуживание.</w:t>
            </w:r>
          </w:p>
          <w:p w14:paraId="52639CC4" w14:textId="77777777" w:rsidR="00F00287" w:rsidRPr="00F00287" w:rsidRDefault="00F00287" w:rsidP="00F00287">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1134" w:type="dxa"/>
            <w:vAlign w:val="center"/>
          </w:tcPr>
          <w:p w14:paraId="5281FD05" w14:textId="77777777" w:rsidR="008339E2" w:rsidRPr="00716423" w:rsidRDefault="008339E2" w:rsidP="00634393">
            <w:pPr>
              <w:jc w:val="center"/>
              <w:rPr>
                <w:rFonts w:cs="Times New Roman"/>
                <w:caps/>
                <w:szCs w:val="24"/>
              </w:rPr>
            </w:pPr>
            <w:r w:rsidRPr="00716423">
              <w:rPr>
                <w:rFonts w:cs="Times New Roman"/>
                <w:szCs w:val="24"/>
              </w:rPr>
              <w:t>2</w:t>
            </w:r>
          </w:p>
        </w:tc>
      </w:tr>
      <w:tr w:rsidR="008339E2" w:rsidRPr="00716423" w14:paraId="505E83B3" w14:textId="77777777" w:rsidTr="00634393">
        <w:tc>
          <w:tcPr>
            <w:tcW w:w="1129" w:type="dxa"/>
            <w:vAlign w:val="center"/>
          </w:tcPr>
          <w:p w14:paraId="7623DE85" w14:textId="77777777" w:rsidR="008339E2" w:rsidRPr="00716423" w:rsidRDefault="00634393" w:rsidP="00634393">
            <w:pPr>
              <w:jc w:val="center"/>
              <w:rPr>
                <w:rFonts w:cs="Times New Roman"/>
                <w:caps/>
                <w:szCs w:val="24"/>
              </w:rPr>
            </w:pPr>
            <w:r>
              <w:rPr>
                <w:rFonts w:cs="Times New Roman"/>
                <w:szCs w:val="24"/>
              </w:rPr>
              <w:t>2</w:t>
            </w:r>
          </w:p>
        </w:tc>
        <w:tc>
          <w:tcPr>
            <w:tcW w:w="1701" w:type="dxa"/>
            <w:vAlign w:val="center"/>
          </w:tcPr>
          <w:p w14:paraId="591C8DB3" w14:textId="77777777" w:rsidR="008339E2" w:rsidRPr="00716423" w:rsidRDefault="008339E2" w:rsidP="00634393">
            <w:pPr>
              <w:jc w:val="center"/>
              <w:rPr>
                <w:rFonts w:cs="Times New Roman"/>
                <w:caps/>
                <w:szCs w:val="24"/>
              </w:rPr>
            </w:pPr>
            <w:r w:rsidRPr="00716423">
              <w:rPr>
                <w:rFonts w:cs="Times New Roman"/>
                <w:szCs w:val="24"/>
              </w:rPr>
              <w:t>Лаб</w:t>
            </w:r>
          </w:p>
        </w:tc>
        <w:tc>
          <w:tcPr>
            <w:tcW w:w="5954" w:type="dxa"/>
          </w:tcPr>
          <w:p w14:paraId="3774EFC2" w14:textId="77777777" w:rsidR="008339E2" w:rsidRDefault="00C702F4" w:rsidP="008339E2">
            <w:pPr>
              <w:jc w:val="both"/>
              <w:rPr>
                <w:lang w:eastAsia="en-US"/>
              </w:rPr>
            </w:pPr>
            <w:r>
              <w:rPr>
                <w:lang w:eastAsia="en-US"/>
              </w:rPr>
              <w:t>Изучение мусоровоза КО-440-5 с боковой загрузкой на шасси КАМАЗ-65115-62, КАМАЗ-53215-15, использование по назначению, операции технического обслуживания.</w:t>
            </w:r>
          </w:p>
          <w:p w14:paraId="1C1EB640" w14:textId="77777777" w:rsidR="00F00287" w:rsidRPr="00F00287" w:rsidRDefault="00F00287" w:rsidP="00F00287">
            <w:pPr>
              <w:jc w:val="both"/>
              <w:outlineLvl w:val="0"/>
              <w:rPr>
                <w:rFonts w:cs="Times New Roman"/>
                <w:color w:val="000000"/>
                <w:szCs w:val="24"/>
                <w:lang w:eastAsia="en-US"/>
              </w:rPr>
            </w:pPr>
            <w:r w:rsidRPr="002465F5">
              <w:rPr>
                <w:rFonts w:cs="Times New Roman"/>
                <w:color w:val="000000"/>
                <w:szCs w:val="24"/>
                <w:lang w:eastAsia="en-US"/>
              </w:rPr>
              <w:t>З6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У6 (ИД-1</w:t>
            </w:r>
            <w:r w:rsidRPr="002465F5">
              <w:rPr>
                <w:rFonts w:cs="Times New Roman"/>
                <w:color w:val="000000"/>
                <w:szCs w:val="24"/>
                <w:vertAlign w:val="subscript"/>
                <w:lang w:eastAsia="en-US"/>
              </w:rPr>
              <w:t>ПК-1</w:t>
            </w:r>
            <w:r w:rsidRPr="002465F5">
              <w:rPr>
                <w:rFonts w:cs="Times New Roman"/>
                <w:color w:val="000000"/>
                <w:szCs w:val="24"/>
                <w:lang w:eastAsia="en-US"/>
              </w:rPr>
              <w:t>)</w:t>
            </w:r>
            <w:r>
              <w:rPr>
                <w:rFonts w:cs="Times New Roman"/>
                <w:color w:val="000000"/>
                <w:szCs w:val="24"/>
                <w:lang w:eastAsia="en-US"/>
              </w:rPr>
              <w:t xml:space="preserve">; </w:t>
            </w:r>
            <w:r w:rsidRPr="002465F5">
              <w:rPr>
                <w:rFonts w:cs="Times New Roman"/>
                <w:color w:val="000000"/>
                <w:szCs w:val="24"/>
                <w:lang w:eastAsia="en-US"/>
              </w:rPr>
              <w:t>В6 (ИД-1</w:t>
            </w:r>
            <w:r w:rsidRPr="002465F5">
              <w:rPr>
                <w:rFonts w:cs="Times New Roman"/>
                <w:color w:val="000000"/>
                <w:szCs w:val="24"/>
                <w:vertAlign w:val="subscript"/>
                <w:lang w:eastAsia="en-US"/>
              </w:rPr>
              <w:t>ПК-1</w:t>
            </w:r>
            <w:r w:rsidRPr="002465F5">
              <w:rPr>
                <w:rFonts w:cs="Times New Roman"/>
                <w:color w:val="000000"/>
                <w:szCs w:val="24"/>
                <w:lang w:eastAsia="en-US"/>
              </w:rPr>
              <w:t>)</w:t>
            </w:r>
          </w:p>
        </w:tc>
        <w:tc>
          <w:tcPr>
            <w:tcW w:w="1134" w:type="dxa"/>
            <w:vAlign w:val="center"/>
          </w:tcPr>
          <w:p w14:paraId="614287BF" w14:textId="77777777" w:rsidR="008339E2" w:rsidRPr="00716423" w:rsidRDefault="008339E2" w:rsidP="00634393">
            <w:pPr>
              <w:jc w:val="center"/>
              <w:rPr>
                <w:rFonts w:cs="Times New Roman"/>
                <w:caps/>
                <w:szCs w:val="24"/>
              </w:rPr>
            </w:pPr>
            <w:r w:rsidRPr="00716423">
              <w:rPr>
                <w:rFonts w:cs="Times New Roman"/>
                <w:szCs w:val="24"/>
              </w:rPr>
              <w:t>2</w:t>
            </w:r>
          </w:p>
        </w:tc>
      </w:tr>
      <w:tr w:rsidR="008339E2" w:rsidRPr="00716423" w14:paraId="5C0AEF50" w14:textId="77777777" w:rsidTr="00C82273">
        <w:tc>
          <w:tcPr>
            <w:tcW w:w="8784" w:type="dxa"/>
            <w:gridSpan w:val="3"/>
          </w:tcPr>
          <w:p w14:paraId="54EF57A5" w14:textId="77777777" w:rsidR="008339E2" w:rsidRPr="00716423" w:rsidRDefault="008339E2" w:rsidP="008339E2">
            <w:pPr>
              <w:jc w:val="center"/>
              <w:rPr>
                <w:rFonts w:cs="Times New Roman"/>
                <w:caps/>
                <w:szCs w:val="24"/>
              </w:rPr>
            </w:pPr>
            <w:r w:rsidRPr="00716423">
              <w:rPr>
                <w:rFonts w:cs="Times New Roman"/>
                <w:b/>
                <w:szCs w:val="24"/>
              </w:rPr>
              <w:t>Итого</w:t>
            </w:r>
          </w:p>
        </w:tc>
        <w:tc>
          <w:tcPr>
            <w:tcW w:w="1134" w:type="dxa"/>
          </w:tcPr>
          <w:p w14:paraId="7D024B2D" w14:textId="77777777" w:rsidR="008339E2" w:rsidRPr="00716423" w:rsidRDefault="00634393" w:rsidP="008339E2">
            <w:pPr>
              <w:jc w:val="center"/>
              <w:rPr>
                <w:rFonts w:cs="Times New Roman"/>
                <w:b/>
                <w:caps/>
                <w:szCs w:val="24"/>
              </w:rPr>
            </w:pPr>
            <w:r>
              <w:rPr>
                <w:rFonts w:cs="Times New Roman"/>
                <w:b/>
                <w:szCs w:val="24"/>
              </w:rPr>
              <w:t>4</w:t>
            </w:r>
          </w:p>
        </w:tc>
      </w:tr>
    </w:tbl>
    <w:p w14:paraId="2A8BB48B" w14:textId="77777777" w:rsidR="007A1324" w:rsidRPr="00716423" w:rsidRDefault="007A1324" w:rsidP="00975DAC">
      <w:pPr>
        <w:autoSpaceDE w:val="0"/>
        <w:autoSpaceDN w:val="0"/>
        <w:adjustRightInd w:val="0"/>
        <w:ind w:firstLine="709"/>
        <w:jc w:val="both"/>
        <w:rPr>
          <w:rFonts w:eastAsia="Calibri" w:cs="Times New Roman"/>
          <w:bCs/>
          <w:caps/>
        </w:rPr>
      </w:pPr>
    </w:p>
    <w:p w14:paraId="4C9A023A" w14:textId="77777777" w:rsidR="00A362A8" w:rsidRPr="00750273" w:rsidRDefault="00FD75C8" w:rsidP="00A362A8">
      <w:pPr>
        <w:widowControl w:val="0"/>
        <w:autoSpaceDE w:val="0"/>
        <w:autoSpaceDN w:val="0"/>
        <w:jc w:val="center"/>
        <w:rPr>
          <w:rFonts w:ascii="Times New Roman Полужирный" w:eastAsia="Calibri" w:hAnsi="Times New Roman Полужирный" w:cs="Times New Roman"/>
          <w:b/>
          <w:bCs/>
          <w:caps/>
          <w:sz w:val="28"/>
          <w:lang w:eastAsia="en-US"/>
        </w:rPr>
      </w:pPr>
      <w:r w:rsidRPr="00750273">
        <w:rPr>
          <w:rFonts w:ascii="Times New Roman Полужирный" w:eastAsia="Calibri" w:hAnsi="Times New Roman Полужирный" w:cs="Times New Roman"/>
          <w:b/>
          <w:bCs/>
          <w:caps/>
          <w:sz w:val="28"/>
          <w:lang w:eastAsia="en-US"/>
        </w:rPr>
        <w:t>8</w:t>
      </w:r>
      <w:r w:rsidR="00750273" w:rsidRPr="00750273">
        <w:rPr>
          <w:rFonts w:ascii="Times New Roman Полужирный" w:eastAsia="Calibri" w:hAnsi="Times New Roman Полужирный" w:cs="Times New Roman"/>
          <w:b/>
          <w:bCs/>
          <w:caps/>
          <w:sz w:val="28"/>
          <w:lang w:eastAsia="en-US"/>
        </w:rPr>
        <w:t>.</w:t>
      </w:r>
      <w:r w:rsidR="00A362A8" w:rsidRPr="00750273">
        <w:rPr>
          <w:rFonts w:ascii="Times New Roman Полужирный" w:eastAsia="Calibri" w:hAnsi="Times New Roman Полужирный" w:cs="Times New Roman"/>
          <w:b/>
          <w:bCs/>
          <w:caps/>
          <w:sz w:val="28"/>
          <w:lang w:eastAsia="en-US"/>
        </w:rPr>
        <w:t xml:space="preserve"> </w:t>
      </w:r>
      <w:r w:rsidRPr="00750273">
        <w:rPr>
          <w:rFonts w:ascii="Times New Roman Полужирный" w:eastAsia="Calibri" w:hAnsi="Times New Roman Полужирный" w:cs="Times New Roman"/>
          <w:b/>
          <w:bCs/>
          <w:caps/>
          <w:sz w:val="28"/>
          <w:lang w:eastAsia="en-US"/>
        </w:rPr>
        <w:t>Фонд оценочных средств для проведения</w:t>
      </w:r>
    </w:p>
    <w:p w14:paraId="4B543AB8" w14:textId="77777777" w:rsidR="00750273" w:rsidRDefault="00FD75C8" w:rsidP="00515E69">
      <w:pPr>
        <w:widowControl w:val="0"/>
        <w:autoSpaceDE w:val="0"/>
        <w:autoSpaceDN w:val="0"/>
        <w:jc w:val="center"/>
        <w:rPr>
          <w:rFonts w:asciiTheme="minorHAnsi" w:eastAsia="Calibri" w:hAnsiTheme="minorHAnsi" w:cs="Times New Roman"/>
          <w:b/>
          <w:bCs/>
          <w:caps/>
          <w:sz w:val="28"/>
        </w:rPr>
      </w:pPr>
      <w:r w:rsidRPr="00750273">
        <w:rPr>
          <w:rFonts w:ascii="Times New Roman Полужирный" w:eastAsia="Calibri" w:hAnsi="Times New Roman Полужирный" w:cs="Times New Roman"/>
          <w:b/>
          <w:bCs/>
          <w:caps/>
          <w:sz w:val="28"/>
          <w:lang w:eastAsia="en-US"/>
        </w:rPr>
        <w:t>промежуточной аттестации обучающихся по дисциплине</w:t>
      </w:r>
      <w:r w:rsidR="00BB443E" w:rsidRPr="00750273">
        <w:rPr>
          <w:rFonts w:ascii="Times New Roman Полужирный" w:eastAsia="Calibri" w:hAnsi="Times New Roman Полужирный" w:cs="Times New Roman"/>
          <w:b/>
          <w:bCs/>
          <w:caps/>
          <w:sz w:val="28"/>
          <w:lang w:eastAsia="en-US"/>
        </w:rPr>
        <w:t xml:space="preserve"> </w:t>
      </w:r>
      <w:r w:rsidR="00BB443E" w:rsidRPr="00750273">
        <w:rPr>
          <w:rFonts w:ascii="Times New Roman Полужирный" w:eastAsia="Calibri" w:hAnsi="Times New Roman Полужирный" w:cs="Times New Roman"/>
          <w:b/>
          <w:bCs/>
          <w:caps/>
          <w:sz w:val="28"/>
        </w:rPr>
        <w:t>«</w:t>
      </w:r>
      <w:r w:rsidR="001A231E" w:rsidRPr="00750273">
        <w:rPr>
          <w:rFonts w:ascii="Times New Roman Полужирный" w:eastAsia="Calibri" w:hAnsi="Times New Roman Полужирный" w:cs="Times New Roman"/>
          <w:b/>
          <w:bCs/>
          <w:caps/>
          <w:sz w:val="28"/>
        </w:rPr>
        <w:t>Конструкция и эксплуатационные свойства</w:t>
      </w:r>
    </w:p>
    <w:p w14:paraId="795D81E7" w14:textId="77777777" w:rsidR="00750273" w:rsidRDefault="001A231E" w:rsidP="00515E69">
      <w:pPr>
        <w:widowControl w:val="0"/>
        <w:autoSpaceDE w:val="0"/>
        <w:autoSpaceDN w:val="0"/>
        <w:jc w:val="center"/>
        <w:rPr>
          <w:rFonts w:asciiTheme="minorHAnsi" w:eastAsia="Calibri" w:hAnsiTheme="minorHAnsi" w:cs="Times New Roman"/>
          <w:b/>
          <w:bCs/>
          <w:caps/>
          <w:sz w:val="28"/>
        </w:rPr>
      </w:pPr>
      <w:r w:rsidRPr="00750273">
        <w:rPr>
          <w:rFonts w:ascii="Times New Roman Полужирный" w:eastAsia="Calibri" w:hAnsi="Times New Roman Полужирный" w:cs="Times New Roman"/>
          <w:b/>
          <w:bCs/>
          <w:caps/>
          <w:sz w:val="28"/>
        </w:rPr>
        <w:t>специальных транспортно-технологических машин для агропромышленного комплекса и жилищно-</w:t>
      </w:r>
    </w:p>
    <w:p w14:paraId="134D6BB0" w14:textId="77777777" w:rsidR="00A362A8" w:rsidRPr="00750273" w:rsidRDefault="001A231E" w:rsidP="00515E69">
      <w:pPr>
        <w:widowControl w:val="0"/>
        <w:autoSpaceDE w:val="0"/>
        <w:autoSpaceDN w:val="0"/>
        <w:jc w:val="center"/>
        <w:rPr>
          <w:rFonts w:ascii="Times New Roman Полужирный" w:eastAsia="Calibri" w:hAnsi="Times New Roman Полужирный" w:cs="Times New Roman"/>
          <w:b/>
          <w:bCs/>
          <w:caps/>
          <w:sz w:val="28"/>
          <w:lang w:eastAsia="en-US"/>
        </w:rPr>
      </w:pPr>
      <w:r w:rsidRPr="00750273">
        <w:rPr>
          <w:rFonts w:ascii="Times New Roman Полужирный" w:eastAsia="Calibri" w:hAnsi="Times New Roman Полужирный" w:cs="Times New Roman"/>
          <w:b/>
          <w:bCs/>
          <w:caps/>
          <w:sz w:val="28"/>
        </w:rPr>
        <w:t>коммунального хозяйства</w:t>
      </w:r>
      <w:r w:rsidR="00BB443E" w:rsidRPr="00750273">
        <w:rPr>
          <w:rFonts w:ascii="Times New Roman Полужирный" w:eastAsia="Calibri" w:hAnsi="Times New Roman Полужирный" w:cs="Times New Roman"/>
          <w:b/>
          <w:bCs/>
          <w:caps/>
          <w:sz w:val="28"/>
        </w:rPr>
        <w:t>»</w:t>
      </w:r>
    </w:p>
    <w:p w14:paraId="1C2900A7" w14:textId="77777777" w:rsidR="00A362A8" w:rsidRPr="00B67102" w:rsidRDefault="00A362A8" w:rsidP="003B20F3">
      <w:pPr>
        <w:widowControl w:val="0"/>
        <w:autoSpaceDE w:val="0"/>
        <w:autoSpaceDN w:val="0"/>
        <w:ind w:firstLine="709"/>
        <w:jc w:val="both"/>
        <w:rPr>
          <w:rFonts w:eastAsia="Calibri" w:cs="Times New Roman"/>
          <w:b/>
          <w:bCs/>
          <w:caps/>
          <w:sz w:val="28"/>
          <w:lang w:eastAsia="en-US"/>
        </w:rPr>
      </w:pPr>
    </w:p>
    <w:p w14:paraId="6C0AC59B" w14:textId="77777777" w:rsidR="0075777C" w:rsidRPr="00BA4A80" w:rsidRDefault="00A362A8" w:rsidP="003B20F3">
      <w:pPr>
        <w:widowControl w:val="0"/>
        <w:autoSpaceDE w:val="0"/>
        <w:autoSpaceDN w:val="0"/>
        <w:ind w:firstLine="709"/>
        <w:jc w:val="both"/>
        <w:rPr>
          <w:rFonts w:cs="Times New Roman"/>
          <w:caps/>
        </w:rPr>
      </w:pPr>
      <w:r w:rsidRPr="00B67102">
        <w:rPr>
          <w:rFonts w:cs="Times New Roman"/>
          <w:sz w:val="28"/>
        </w:rPr>
        <w:t xml:space="preserve">Фонд оценочных средств для проведения промежуточной аттестации </w:t>
      </w:r>
      <w:r w:rsidR="00BA4A80" w:rsidRPr="00B67102">
        <w:rPr>
          <w:rFonts w:cs="Times New Roman"/>
          <w:sz w:val="28"/>
        </w:rPr>
        <w:t xml:space="preserve">представлен в </w:t>
      </w:r>
      <w:r w:rsidRPr="00B67102">
        <w:rPr>
          <w:rFonts w:cs="Times New Roman"/>
          <w:sz w:val="28"/>
        </w:rPr>
        <w:t>П</w:t>
      </w:r>
      <w:r w:rsidR="00BA4A80" w:rsidRPr="00B67102">
        <w:rPr>
          <w:rFonts w:cs="Times New Roman"/>
          <w:sz w:val="28"/>
        </w:rPr>
        <w:t>риложении 1</w:t>
      </w:r>
      <w:r w:rsidRPr="00B67102">
        <w:rPr>
          <w:rFonts w:cs="Times New Roman"/>
          <w:sz w:val="28"/>
        </w:rPr>
        <w:t>.</w:t>
      </w:r>
    </w:p>
    <w:p w14:paraId="744BBB53" w14:textId="77777777" w:rsidR="00852043" w:rsidRDefault="00852043">
      <w:pPr>
        <w:rPr>
          <w:rFonts w:eastAsia="Calibri" w:cs="Times New Roman"/>
          <w:b/>
          <w:bCs/>
          <w:caps/>
          <w:lang w:eastAsia="en-US"/>
        </w:rPr>
      </w:pPr>
      <w:r>
        <w:rPr>
          <w:rFonts w:eastAsia="Calibri" w:cs="Times New Roman"/>
          <w:b/>
          <w:bCs/>
          <w:caps/>
          <w:lang w:eastAsia="en-US"/>
        </w:rPr>
        <w:br w:type="page"/>
      </w:r>
    </w:p>
    <w:p w14:paraId="185E4E46" w14:textId="77777777" w:rsidR="00750273" w:rsidRDefault="00FD75C8" w:rsidP="00927F98">
      <w:pPr>
        <w:widowControl w:val="0"/>
        <w:autoSpaceDE w:val="0"/>
        <w:autoSpaceDN w:val="0"/>
        <w:jc w:val="center"/>
        <w:rPr>
          <w:rFonts w:asciiTheme="minorHAnsi" w:eastAsia="Calibri" w:hAnsiTheme="minorHAnsi" w:cs="Times New Roman"/>
          <w:b/>
          <w:bCs/>
          <w:caps/>
          <w:sz w:val="28"/>
          <w:lang w:eastAsia="en-US"/>
        </w:rPr>
      </w:pPr>
      <w:r w:rsidRPr="00750273">
        <w:rPr>
          <w:rFonts w:ascii="Times New Roman Полужирный" w:eastAsia="Calibri" w:hAnsi="Times New Roman Полужирный" w:cs="Times New Roman"/>
          <w:b/>
          <w:bCs/>
          <w:caps/>
          <w:sz w:val="28"/>
          <w:lang w:eastAsia="en-US"/>
        </w:rPr>
        <w:lastRenderedPageBreak/>
        <w:t>9</w:t>
      </w:r>
      <w:r w:rsidR="00750273" w:rsidRPr="00750273">
        <w:rPr>
          <w:rFonts w:ascii="Times New Roman Полужирный" w:eastAsia="Calibri" w:hAnsi="Times New Roman Полужирный" w:cs="Times New Roman"/>
          <w:b/>
          <w:bCs/>
          <w:caps/>
          <w:sz w:val="28"/>
          <w:lang w:eastAsia="en-US"/>
        </w:rPr>
        <w:t>.</w:t>
      </w:r>
      <w:r w:rsidRPr="00750273">
        <w:rPr>
          <w:rFonts w:ascii="Times New Roman Полужирный" w:eastAsia="Calibri" w:hAnsi="Times New Roman Полужирный" w:cs="Times New Roman"/>
          <w:b/>
          <w:bCs/>
          <w:caps/>
          <w:sz w:val="28"/>
          <w:lang w:eastAsia="en-US"/>
        </w:rPr>
        <w:t xml:space="preserve"> Учебно-методическое и информационное обеспечение дисциплины</w:t>
      </w:r>
      <w:r w:rsidR="00F01FE9" w:rsidRPr="00750273">
        <w:rPr>
          <w:rFonts w:ascii="Times New Roman Полужирный" w:eastAsia="Calibri" w:hAnsi="Times New Roman Полужирный" w:cs="Times New Roman"/>
          <w:b/>
          <w:bCs/>
          <w:caps/>
          <w:sz w:val="28"/>
          <w:lang w:eastAsia="en-US"/>
        </w:rPr>
        <w:t xml:space="preserve"> «</w:t>
      </w:r>
      <w:r w:rsidR="001A231E" w:rsidRPr="00750273">
        <w:rPr>
          <w:rFonts w:ascii="Times New Roman Полужирный" w:eastAsia="Calibri" w:hAnsi="Times New Roman Полужирный" w:cs="Times New Roman"/>
          <w:b/>
          <w:bCs/>
          <w:caps/>
          <w:sz w:val="28"/>
          <w:lang w:eastAsia="en-US"/>
        </w:rPr>
        <w:t>Конструкция и эксплуатационные</w:t>
      </w:r>
    </w:p>
    <w:p w14:paraId="74ED954A" w14:textId="77777777" w:rsidR="00F01FE9" w:rsidRPr="00927F98" w:rsidRDefault="001A231E" w:rsidP="00927F98">
      <w:pPr>
        <w:widowControl w:val="0"/>
        <w:autoSpaceDE w:val="0"/>
        <w:autoSpaceDN w:val="0"/>
        <w:jc w:val="center"/>
        <w:rPr>
          <w:rFonts w:eastAsia="Calibri" w:cs="Times New Roman"/>
          <w:b/>
          <w:bCs/>
          <w:sz w:val="28"/>
          <w:lang w:eastAsia="en-US"/>
        </w:rPr>
      </w:pPr>
      <w:r w:rsidRPr="00750273">
        <w:rPr>
          <w:rFonts w:ascii="Times New Roman Полужирный" w:eastAsia="Calibri" w:hAnsi="Times New Roman Полужирный" w:cs="Times New Roman"/>
          <w:b/>
          <w:bCs/>
          <w:caps/>
          <w:sz w:val="28"/>
          <w:lang w:eastAsia="en-US"/>
        </w:rPr>
        <w:t>свойства специальных транспортно-технологических машин для агропромышленного</w:t>
      </w:r>
      <w:r>
        <w:rPr>
          <w:rFonts w:eastAsia="Calibri" w:cs="Times New Roman"/>
          <w:b/>
          <w:bCs/>
          <w:sz w:val="28"/>
          <w:lang w:eastAsia="en-US"/>
        </w:rPr>
        <w:t xml:space="preserve"> </w:t>
      </w:r>
      <w:r w:rsidRPr="00750273">
        <w:rPr>
          <w:rFonts w:ascii="Times New Roman Полужирный" w:eastAsia="Calibri" w:hAnsi="Times New Roman Полужирный" w:cs="Times New Roman"/>
          <w:b/>
          <w:bCs/>
          <w:caps/>
          <w:sz w:val="28"/>
          <w:lang w:eastAsia="en-US"/>
        </w:rPr>
        <w:t>комплекса и жилищно-коммунального хозяйства</w:t>
      </w:r>
      <w:r w:rsidR="00F01FE9" w:rsidRPr="00750273">
        <w:rPr>
          <w:rFonts w:ascii="Times New Roman Полужирный" w:eastAsia="Calibri" w:hAnsi="Times New Roman Полужирный" w:cs="Times New Roman"/>
          <w:b/>
          <w:bCs/>
          <w:caps/>
          <w:sz w:val="28"/>
          <w:lang w:eastAsia="en-US"/>
        </w:rPr>
        <w:t>»</w:t>
      </w:r>
    </w:p>
    <w:p w14:paraId="59852B1F" w14:textId="77777777" w:rsidR="0050397C" w:rsidRPr="00927F98" w:rsidRDefault="0050397C" w:rsidP="00FD75C8">
      <w:pPr>
        <w:widowControl w:val="0"/>
        <w:autoSpaceDE w:val="0"/>
        <w:autoSpaceDN w:val="0"/>
        <w:ind w:firstLine="709"/>
        <w:jc w:val="both"/>
        <w:rPr>
          <w:rFonts w:eastAsia="Calibri" w:cs="Times New Roman"/>
          <w:b/>
          <w:bCs/>
          <w:caps/>
          <w:sz w:val="28"/>
          <w:lang w:eastAsia="en-US"/>
        </w:rPr>
      </w:pPr>
    </w:p>
    <w:p w14:paraId="64D42C2F" w14:textId="77777777" w:rsidR="008E713C" w:rsidRPr="00927F98" w:rsidRDefault="0050397C" w:rsidP="00A1546F">
      <w:pPr>
        <w:widowControl w:val="0"/>
        <w:autoSpaceDE w:val="0"/>
        <w:autoSpaceDN w:val="0"/>
        <w:jc w:val="center"/>
        <w:rPr>
          <w:rFonts w:eastAsia="Calibri" w:cs="Times New Roman"/>
          <w:b/>
          <w:bCs/>
          <w:caps/>
          <w:sz w:val="28"/>
          <w:lang w:eastAsia="en-US"/>
        </w:rPr>
      </w:pPr>
      <w:r w:rsidRPr="00927F98">
        <w:rPr>
          <w:rFonts w:eastAsia="Calibri" w:cs="Times New Roman"/>
          <w:b/>
          <w:bCs/>
          <w:sz w:val="28"/>
          <w:lang w:eastAsia="en-US"/>
        </w:rPr>
        <w:t>9.1 Перечень основной и дополнительной учебной литературы, ресурсов</w:t>
      </w:r>
    </w:p>
    <w:p w14:paraId="3AB004CE" w14:textId="77777777" w:rsidR="0050397C" w:rsidRPr="00927F98" w:rsidRDefault="0050397C" w:rsidP="00927F98">
      <w:pPr>
        <w:widowControl w:val="0"/>
        <w:autoSpaceDE w:val="0"/>
        <w:autoSpaceDN w:val="0"/>
        <w:jc w:val="center"/>
        <w:rPr>
          <w:rFonts w:eastAsia="Calibri" w:cs="Times New Roman"/>
          <w:b/>
          <w:bCs/>
          <w:caps/>
          <w:sz w:val="28"/>
          <w:lang w:eastAsia="en-US"/>
        </w:rPr>
      </w:pPr>
      <w:r w:rsidRPr="00927F98">
        <w:rPr>
          <w:rFonts w:eastAsia="Calibri" w:cs="Times New Roman"/>
          <w:b/>
          <w:bCs/>
          <w:sz w:val="28"/>
          <w:lang w:eastAsia="en-US"/>
        </w:rPr>
        <w:t xml:space="preserve">информационно-телекоммуникационной сети </w:t>
      </w:r>
      <w:r w:rsidR="00A1546F" w:rsidRPr="00927F98">
        <w:rPr>
          <w:rFonts w:eastAsia="Calibri" w:cs="Times New Roman"/>
          <w:b/>
          <w:bCs/>
          <w:sz w:val="28"/>
          <w:lang w:eastAsia="en-US"/>
        </w:rPr>
        <w:t>«</w:t>
      </w:r>
      <w:r w:rsidRPr="00927F98">
        <w:rPr>
          <w:rFonts w:eastAsia="Calibri" w:cs="Times New Roman"/>
          <w:b/>
          <w:bCs/>
          <w:sz w:val="28"/>
          <w:lang w:eastAsia="en-US"/>
        </w:rPr>
        <w:t>Интернет</w:t>
      </w:r>
      <w:r w:rsidR="00A1546F" w:rsidRPr="00927F98">
        <w:rPr>
          <w:rFonts w:eastAsia="Calibri" w:cs="Times New Roman"/>
          <w:b/>
          <w:bCs/>
          <w:sz w:val="28"/>
          <w:lang w:eastAsia="en-US"/>
        </w:rPr>
        <w:t>»</w:t>
      </w:r>
      <w:r w:rsidR="008E713C" w:rsidRPr="00927F98">
        <w:rPr>
          <w:rFonts w:eastAsia="Calibri" w:cs="Times New Roman"/>
          <w:b/>
          <w:bCs/>
          <w:sz w:val="28"/>
          <w:lang w:eastAsia="en-US"/>
        </w:rPr>
        <w:t xml:space="preserve"> </w:t>
      </w:r>
      <w:r w:rsidRPr="00927F98">
        <w:rPr>
          <w:rFonts w:eastAsia="Calibri" w:cs="Times New Roman"/>
          <w:b/>
          <w:bCs/>
          <w:sz w:val="28"/>
          <w:lang w:eastAsia="en-US"/>
        </w:rPr>
        <w:t>необходимых для освоения дисциплины</w:t>
      </w:r>
      <w:r w:rsidR="008E713C" w:rsidRPr="00927F98">
        <w:rPr>
          <w:rFonts w:eastAsia="Calibri" w:cs="Times New Roman"/>
          <w:b/>
          <w:bCs/>
          <w:sz w:val="28"/>
          <w:lang w:eastAsia="en-US"/>
        </w:rPr>
        <w:t xml:space="preserve"> «</w:t>
      </w:r>
      <w:r w:rsidR="001A231E">
        <w:rPr>
          <w:rFonts w:eastAsia="Calibri" w:cs="Times New Roman"/>
          <w:b/>
          <w:bCs/>
          <w:sz w:val="28"/>
          <w:lang w:eastAsia="en-US"/>
        </w:rPr>
        <w:t xml:space="preserve">Конструкция и эксплуатационные свойства </w:t>
      </w:r>
      <w:r w:rsidR="007A6220">
        <w:rPr>
          <w:rFonts w:eastAsia="Calibri" w:cs="Times New Roman"/>
          <w:b/>
          <w:bCs/>
          <w:sz w:val="28"/>
          <w:lang w:eastAsia="en-US"/>
        </w:rPr>
        <w:br/>
      </w:r>
      <w:r w:rsidR="001A231E">
        <w:rPr>
          <w:rFonts w:eastAsia="Calibri" w:cs="Times New Roman"/>
          <w:b/>
          <w:bCs/>
          <w:sz w:val="28"/>
          <w:lang w:eastAsia="en-US"/>
        </w:rPr>
        <w:t>специальных транспортно-технологических машин для агропромышленного комплекса и жилищно-коммунального хозяйства</w:t>
      </w:r>
      <w:r w:rsidR="008E713C" w:rsidRPr="00927F98">
        <w:rPr>
          <w:rFonts w:eastAsia="Calibri" w:cs="Times New Roman"/>
          <w:b/>
          <w:bCs/>
          <w:sz w:val="28"/>
          <w:lang w:eastAsia="en-US"/>
        </w:rPr>
        <w:t>»</w:t>
      </w:r>
    </w:p>
    <w:p w14:paraId="0DB524BC" w14:textId="77777777" w:rsidR="00320D97" w:rsidRPr="00927F98" w:rsidRDefault="00320D97" w:rsidP="00A1546F">
      <w:pPr>
        <w:widowControl w:val="0"/>
        <w:autoSpaceDE w:val="0"/>
        <w:autoSpaceDN w:val="0"/>
        <w:jc w:val="center"/>
        <w:rPr>
          <w:rFonts w:eastAsia="Calibri" w:cs="Times New Roman"/>
          <w:b/>
          <w:bCs/>
          <w:caps/>
          <w:sz w:val="28"/>
          <w:lang w:eastAsia="en-US"/>
        </w:rPr>
      </w:pPr>
    </w:p>
    <w:p w14:paraId="794F083A" w14:textId="77777777" w:rsidR="00722644" w:rsidRPr="007C679F" w:rsidRDefault="00DD708D" w:rsidP="00DD708D">
      <w:pPr>
        <w:widowControl w:val="0"/>
        <w:autoSpaceDE w:val="0"/>
        <w:autoSpaceDN w:val="0"/>
        <w:jc w:val="center"/>
        <w:rPr>
          <w:rFonts w:cs="Times New Roman"/>
          <w:b/>
          <w:caps/>
        </w:rPr>
      </w:pPr>
      <w:r w:rsidRPr="00927F98">
        <w:rPr>
          <w:rFonts w:cs="Times New Roman"/>
          <w:b/>
          <w:sz w:val="28"/>
        </w:rPr>
        <w:t xml:space="preserve">9.1.1 </w:t>
      </w:r>
      <w:r w:rsidR="0094229D" w:rsidRPr="00927F98">
        <w:rPr>
          <w:rFonts w:cs="Times New Roman"/>
          <w:b/>
          <w:sz w:val="28"/>
        </w:rPr>
        <w:t>Осн</w:t>
      </w:r>
      <w:r w:rsidR="00046CD5" w:rsidRPr="00927F98">
        <w:rPr>
          <w:rFonts w:cs="Times New Roman"/>
          <w:b/>
          <w:sz w:val="28"/>
        </w:rPr>
        <w:t>овная литература</w:t>
      </w:r>
    </w:p>
    <w:p w14:paraId="67FB814B" w14:textId="77777777" w:rsidR="00861F93" w:rsidRPr="007C679F" w:rsidRDefault="00861F93" w:rsidP="00DD708D">
      <w:pPr>
        <w:widowControl w:val="0"/>
        <w:autoSpaceDE w:val="0"/>
        <w:autoSpaceDN w:val="0"/>
        <w:jc w:val="center"/>
        <w:rPr>
          <w:rFonts w:cs="Times New Roman"/>
          <w:caps/>
        </w:rPr>
      </w:pPr>
    </w:p>
    <w:p w14:paraId="369C0D90" w14:textId="77777777" w:rsidR="00A45C63" w:rsidRPr="003B699E" w:rsidRDefault="00A45C63" w:rsidP="002C6990">
      <w:pPr>
        <w:rPr>
          <w:rFonts w:eastAsiaTheme="minorEastAsia"/>
          <w:i/>
          <w:sz w:val="28"/>
        </w:rPr>
      </w:pPr>
      <w:r w:rsidRPr="003B699E">
        <w:rPr>
          <w:i/>
          <w:sz w:val="28"/>
        </w:rPr>
        <w:t xml:space="preserve">Таблица </w:t>
      </w:r>
      <w:r w:rsidR="00103BAA" w:rsidRPr="003B699E">
        <w:rPr>
          <w:i/>
          <w:sz w:val="28"/>
        </w:rPr>
        <w:t>9.1</w:t>
      </w:r>
      <w:r w:rsidR="00DD708D" w:rsidRPr="003B699E">
        <w:rPr>
          <w:i/>
          <w:sz w:val="28"/>
        </w:rPr>
        <w:t>.1</w:t>
      </w:r>
      <w:r w:rsidR="00103BAA" w:rsidRPr="003B699E">
        <w:rPr>
          <w:i/>
          <w:sz w:val="28"/>
        </w:rPr>
        <w:t xml:space="preserve"> </w:t>
      </w:r>
      <w:r w:rsidRPr="003B699E">
        <w:rPr>
          <w:i/>
          <w:sz w:val="28"/>
        </w:rPr>
        <w:t>– Основная литература</w:t>
      </w:r>
      <w:r w:rsidRPr="003B699E">
        <w:rPr>
          <w:rFonts w:eastAsiaTheme="minorEastAsia"/>
          <w:i/>
          <w:sz w:val="28"/>
        </w:rPr>
        <w:t xml:space="preserve">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6296"/>
        <w:gridCol w:w="1393"/>
        <w:gridCol w:w="1801"/>
      </w:tblGrid>
      <w:tr w:rsidR="007C679F" w:rsidRPr="003B699E" w14:paraId="6039781E" w14:textId="77777777" w:rsidTr="002C6990">
        <w:tc>
          <w:tcPr>
            <w:tcW w:w="568" w:type="dxa"/>
            <w:vMerge w:val="restart"/>
            <w:shd w:val="clear" w:color="auto" w:fill="auto"/>
            <w:vAlign w:val="center"/>
          </w:tcPr>
          <w:p w14:paraId="1BC115B2" w14:textId="77777777" w:rsidR="00111734" w:rsidRPr="003B699E" w:rsidRDefault="00111734" w:rsidP="002C6990">
            <w:pPr>
              <w:widowControl w:val="0"/>
              <w:autoSpaceDE w:val="0"/>
              <w:autoSpaceDN w:val="0"/>
              <w:jc w:val="center"/>
              <w:rPr>
                <w:rFonts w:cs="Times New Roman"/>
                <w:caps/>
                <w:szCs w:val="24"/>
              </w:rPr>
            </w:pPr>
            <w:r w:rsidRPr="003B699E">
              <w:rPr>
                <w:rFonts w:cs="Times New Roman"/>
                <w:szCs w:val="24"/>
              </w:rPr>
              <w:t>№ п/п</w:t>
            </w:r>
          </w:p>
        </w:tc>
        <w:tc>
          <w:tcPr>
            <w:tcW w:w="6296" w:type="dxa"/>
            <w:vMerge w:val="restart"/>
            <w:shd w:val="clear" w:color="auto" w:fill="auto"/>
            <w:vAlign w:val="center"/>
          </w:tcPr>
          <w:p w14:paraId="596A12F9" w14:textId="77777777" w:rsidR="00111734" w:rsidRPr="003B699E" w:rsidRDefault="00111734" w:rsidP="002C6990">
            <w:pPr>
              <w:widowControl w:val="0"/>
              <w:autoSpaceDE w:val="0"/>
              <w:autoSpaceDN w:val="0"/>
              <w:ind w:firstLine="709"/>
              <w:jc w:val="center"/>
              <w:rPr>
                <w:rFonts w:cs="Times New Roman"/>
                <w:caps/>
                <w:szCs w:val="24"/>
              </w:rPr>
            </w:pPr>
            <w:r w:rsidRPr="003B699E">
              <w:rPr>
                <w:rFonts w:cs="Times New Roman"/>
                <w:szCs w:val="24"/>
              </w:rPr>
              <w:t>Наименование</w:t>
            </w:r>
          </w:p>
        </w:tc>
        <w:tc>
          <w:tcPr>
            <w:tcW w:w="3194" w:type="dxa"/>
            <w:gridSpan w:val="2"/>
            <w:shd w:val="clear" w:color="auto" w:fill="auto"/>
            <w:vAlign w:val="center"/>
          </w:tcPr>
          <w:p w14:paraId="5566B4F8" w14:textId="77777777" w:rsidR="00111734" w:rsidRPr="003B699E" w:rsidRDefault="00111734" w:rsidP="002C6990">
            <w:pPr>
              <w:widowControl w:val="0"/>
              <w:autoSpaceDE w:val="0"/>
              <w:autoSpaceDN w:val="0"/>
              <w:jc w:val="center"/>
              <w:rPr>
                <w:rFonts w:cs="Times New Roman"/>
                <w:caps/>
                <w:szCs w:val="24"/>
              </w:rPr>
            </w:pPr>
            <w:r w:rsidRPr="003B699E">
              <w:rPr>
                <w:rFonts w:cs="Times New Roman"/>
                <w:szCs w:val="24"/>
              </w:rPr>
              <w:t>Количество, экз.</w:t>
            </w:r>
          </w:p>
        </w:tc>
      </w:tr>
      <w:tr w:rsidR="007C679F" w:rsidRPr="003B699E" w14:paraId="048F2510" w14:textId="77777777" w:rsidTr="002C6990">
        <w:tc>
          <w:tcPr>
            <w:tcW w:w="568" w:type="dxa"/>
            <w:vMerge/>
            <w:shd w:val="clear" w:color="auto" w:fill="auto"/>
            <w:vAlign w:val="center"/>
          </w:tcPr>
          <w:p w14:paraId="17C1F190" w14:textId="77777777" w:rsidR="00111734" w:rsidRPr="003B699E" w:rsidRDefault="00111734" w:rsidP="002C6990">
            <w:pPr>
              <w:widowControl w:val="0"/>
              <w:autoSpaceDE w:val="0"/>
              <w:autoSpaceDN w:val="0"/>
              <w:ind w:firstLine="709"/>
              <w:jc w:val="center"/>
              <w:rPr>
                <w:rFonts w:cs="Times New Roman"/>
                <w:caps/>
                <w:szCs w:val="24"/>
              </w:rPr>
            </w:pPr>
          </w:p>
        </w:tc>
        <w:tc>
          <w:tcPr>
            <w:tcW w:w="6296" w:type="dxa"/>
            <w:vMerge/>
            <w:shd w:val="clear" w:color="auto" w:fill="auto"/>
            <w:vAlign w:val="center"/>
          </w:tcPr>
          <w:p w14:paraId="065CF2EA" w14:textId="77777777" w:rsidR="00111734" w:rsidRPr="003B699E" w:rsidRDefault="00111734" w:rsidP="002C6990">
            <w:pPr>
              <w:widowControl w:val="0"/>
              <w:autoSpaceDE w:val="0"/>
              <w:autoSpaceDN w:val="0"/>
              <w:ind w:firstLine="709"/>
              <w:jc w:val="center"/>
              <w:rPr>
                <w:rFonts w:cs="Times New Roman"/>
                <w:caps/>
                <w:szCs w:val="24"/>
              </w:rPr>
            </w:pPr>
          </w:p>
        </w:tc>
        <w:tc>
          <w:tcPr>
            <w:tcW w:w="1393" w:type="dxa"/>
            <w:shd w:val="clear" w:color="auto" w:fill="auto"/>
            <w:vAlign w:val="center"/>
          </w:tcPr>
          <w:p w14:paraId="36DFA711" w14:textId="77777777" w:rsidR="00111734" w:rsidRPr="003B699E" w:rsidRDefault="00111734" w:rsidP="002C6990">
            <w:pPr>
              <w:widowControl w:val="0"/>
              <w:autoSpaceDE w:val="0"/>
              <w:autoSpaceDN w:val="0"/>
              <w:jc w:val="center"/>
              <w:rPr>
                <w:rFonts w:cs="Times New Roman"/>
                <w:caps/>
                <w:szCs w:val="24"/>
              </w:rPr>
            </w:pPr>
            <w:r w:rsidRPr="003B699E">
              <w:rPr>
                <w:rFonts w:cs="Times New Roman"/>
                <w:szCs w:val="24"/>
              </w:rPr>
              <w:t>всего</w:t>
            </w:r>
          </w:p>
        </w:tc>
        <w:tc>
          <w:tcPr>
            <w:tcW w:w="1801" w:type="dxa"/>
            <w:vAlign w:val="center"/>
          </w:tcPr>
          <w:p w14:paraId="3D190986" w14:textId="77777777" w:rsidR="00111734" w:rsidRPr="003B699E" w:rsidRDefault="00111734" w:rsidP="002C6990">
            <w:pPr>
              <w:widowControl w:val="0"/>
              <w:autoSpaceDE w:val="0"/>
              <w:autoSpaceDN w:val="0"/>
              <w:jc w:val="center"/>
              <w:rPr>
                <w:rFonts w:cs="Times New Roman"/>
                <w:caps/>
                <w:szCs w:val="24"/>
              </w:rPr>
            </w:pPr>
            <w:r w:rsidRPr="003B699E">
              <w:rPr>
                <w:rFonts w:cs="Times New Roman"/>
                <w:szCs w:val="24"/>
              </w:rPr>
              <w:t>в расчете на 100 обучающихся</w:t>
            </w:r>
          </w:p>
        </w:tc>
      </w:tr>
      <w:tr w:rsidR="007C679F" w:rsidRPr="007946CD" w14:paraId="7783FE81" w14:textId="77777777" w:rsidTr="004743FA">
        <w:tc>
          <w:tcPr>
            <w:tcW w:w="568" w:type="dxa"/>
            <w:shd w:val="clear" w:color="auto" w:fill="auto"/>
          </w:tcPr>
          <w:p w14:paraId="028D7FF4" w14:textId="77777777" w:rsidR="00111734" w:rsidRPr="003B699E" w:rsidRDefault="00111734" w:rsidP="003B699E">
            <w:pPr>
              <w:pStyle w:val="afa"/>
              <w:widowControl w:val="0"/>
              <w:numPr>
                <w:ilvl w:val="0"/>
                <w:numId w:val="8"/>
              </w:numPr>
              <w:autoSpaceDE w:val="0"/>
              <w:autoSpaceDN w:val="0"/>
              <w:ind w:left="57" w:firstLine="0"/>
              <w:rPr>
                <w:szCs w:val="24"/>
              </w:rPr>
            </w:pPr>
          </w:p>
        </w:tc>
        <w:tc>
          <w:tcPr>
            <w:tcW w:w="6296" w:type="dxa"/>
            <w:shd w:val="clear" w:color="auto" w:fill="auto"/>
          </w:tcPr>
          <w:p w14:paraId="09725C68" w14:textId="77777777" w:rsidR="00AE0809" w:rsidRPr="003B699E" w:rsidRDefault="00212C4D" w:rsidP="00695B3C">
            <w:pPr>
              <w:autoSpaceDE w:val="0"/>
              <w:autoSpaceDN w:val="0"/>
              <w:adjustRightInd w:val="0"/>
              <w:jc w:val="both"/>
              <w:rPr>
                <w:rFonts w:cs="Times New Roman"/>
                <w:caps/>
                <w:szCs w:val="24"/>
                <w:u w:val="single"/>
              </w:rPr>
            </w:pPr>
            <w:r w:rsidRPr="00212C4D">
              <w:rPr>
                <w:rFonts w:cs="Times New Roman"/>
                <w:szCs w:val="24"/>
              </w:rPr>
              <w:t xml:space="preserve">Конструкция и эксплуатационные свойства транспортных и транспортно-технологических машин и оборудования: учебное пособие / составитель П. П. Гладкий. </w:t>
            </w:r>
            <w:r w:rsidR="00695B3C">
              <w:rPr>
                <w:rFonts w:cs="Times New Roman"/>
                <w:szCs w:val="24"/>
              </w:rPr>
              <w:t>–</w:t>
            </w:r>
            <w:r w:rsidRPr="00212C4D">
              <w:rPr>
                <w:rFonts w:cs="Times New Roman"/>
                <w:szCs w:val="24"/>
              </w:rPr>
              <w:t xml:space="preserve"> Ставрополь: СКФУ, 2016. </w:t>
            </w:r>
            <w:r w:rsidR="00695B3C">
              <w:rPr>
                <w:rFonts w:cs="Times New Roman"/>
                <w:szCs w:val="24"/>
              </w:rPr>
              <w:t>–</w:t>
            </w:r>
            <w:r w:rsidRPr="00212C4D">
              <w:rPr>
                <w:rFonts w:cs="Times New Roman"/>
                <w:szCs w:val="24"/>
              </w:rPr>
              <w:t xml:space="preserve"> 198 с. </w:t>
            </w:r>
            <w:r w:rsidR="00695B3C">
              <w:rPr>
                <w:rFonts w:cs="Times New Roman"/>
                <w:szCs w:val="24"/>
              </w:rPr>
              <w:t>–</w:t>
            </w:r>
            <w:r w:rsidRPr="00212C4D">
              <w:rPr>
                <w:rFonts w:cs="Times New Roman"/>
                <w:szCs w:val="24"/>
              </w:rPr>
              <w:t xml:space="preserve"> </w:t>
            </w:r>
            <w:proofErr w:type="gramStart"/>
            <w:r w:rsidRPr="00212C4D">
              <w:rPr>
                <w:rFonts w:cs="Times New Roman"/>
                <w:szCs w:val="24"/>
              </w:rPr>
              <w:t>Текст :</w:t>
            </w:r>
            <w:proofErr w:type="gramEnd"/>
            <w:r w:rsidRPr="00212C4D">
              <w:rPr>
                <w:rFonts w:cs="Times New Roman"/>
                <w:szCs w:val="24"/>
              </w:rPr>
              <w:t xml:space="preserve"> электронный // Лань: электронно-библиотечная система. URL: </w:t>
            </w:r>
            <w:hyperlink r:id="rId25" w:history="1">
              <w:r w:rsidRPr="00F51F42">
                <w:rPr>
                  <w:rStyle w:val="af"/>
                  <w:rFonts w:cs="Times New Roman"/>
                  <w:szCs w:val="24"/>
                </w:rPr>
                <w:t>https://e.lanbook.com/book/155073</w:t>
              </w:r>
            </w:hyperlink>
            <w:r>
              <w:rPr>
                <w:rFonts w:cs="Times New Roman"/>
                <w:szCs w:val="24"/>
              </w:rPr>
              <w:t xml:space="preserve"> </w:t>
            </w:r>
          </w:p>
        </w:tc>
        <w:tc>
          <w:tcPr>
            <w:tcW w:w="1393" w:type="dxa"/>
            <w:shd w:val="clear" w:color="auto" w:fill="auto"/>
            <w:vAlign w:val="center"/>
          </w:tcPr>
          <w:p w14:paraId="034FAE12" w14:textId="77777777" w:rsidR="00111734" w:rsidRPr="003B699E" w:rsidRDefault="00111734" w:rsidP="004743FA">
            <w:pPr>
              <w:widowControl w:val="0"/>
              <w:autoSpaceDE w:val="0"/>
              <w:autoSpaceDN w:val="0"/>
              <w:jc w:val="center"/>
              <w:rPr>
                <w:rFonts w:cs="Times New Roman"/>
                <w:caps/>
                <w:szCs w:val="24"/>
              </w:rPr>
            </w:pPr>
            <w:r w:rsidRPr="003B699E">
              <w:rPr>
                <w:rFonts w:cs="Times New Roman"/>
                <w:szCs w:val="24"/>
              </w:rPr>
              <w:t>-</w:t>
            </w:r>
          </w:p>
        </w:tc>
        <w:tc>
          <w:tcPr>
            <w:tcW w:w="1801" w:type="dxa"/>
            <w:vAlign w:val="center"/>
          </w:tcPr>
          <w:p w14:paraId="22D59A0F" w14:textId="77777777" w:rsidR="00111734" w:rsidRPr="003B699E" w:rsidRDefault="00111734" w:rsidP="004743FA">
            <w:pPr>
              <w:widowControl w:val="0"/>
              <w:autoSpaceDE w:val="0"/>
              <w:autoSpaceDN w:val="0"/>
              <w:jc w:val="center"/>
              <w:rPr>
                <w:rFonts w:cs="Times New Roman"/>
                <w:caps/>
                <w:szCs w:val="24"/>
              </w:rPr>
            </w:pPr>
            <w:r w:rsidRPr="003B699E">
              <w:rPr>
                <w:rFonts w:cs="Times New Roman"/>
                <w:szCs w:val="24"/>
              </w:rPr>
              <w:t>-</w:t>
            </w:r>
          </w:p>
        </w:tc>
      </w:tr>
      <w:tr w:rsidR="003B699E" w:rsidRPr="007946CD" w14:paraId="670B1A01" w14:textId="77777777" w:rsidTr="004743FA">
        <w:tc>
          <w:tcPr>
            <w:tcW w:w="568" w:type="dxa"/>
            <w:shd w:val="clear" w:color="auto" w:fill="auto"/>
          </w:tcPr>
          <w:p w14:paraId="1DC788A3" w14:textId="77777777" w:rsidR="003B699E" w:rsidRPr="003B699E" w:rsidRDefault="003B699E" w:rsidP="003B699E">
            <w:pPr>
              <w:pStyle w:val="afa"/>
              <w:widowControl w:val="0"/>
              <w:numPr>
                <w:ilvl w:val="0"/>
                <w:numId w:val="8"/>
              </w:numPr>
              <w:autoSpaceDE w:val="0"/>
              <w:autoSpaceDN w:val="0"/>
              <w:ind w:left="57" w:firstLine="0"/>
              <w:rPr>
                <w:szCs w:val="24"/>
              </w:rPr>
            </w:pPr>
          </w:p>
        </w:tc>
        <w:tc>
          <w:tcPr>
            <w:tcW w:w="6296" w:type="dxa"/>
            <w:shd w:val="clear" w:color="auto" w:fill="auto"/>
          </w:tcPr>
          <w:p w14:paraId="0AD18CBE" w14:textId="77777777" w:rsidR="003B699E" w:rsidRPr="003B699E" w:rsidRDefault="00212C4D" w:rsidP="00695B3C">
            <w:pPr>
              <w:autoSpaceDE w:val="0"/>
              <w:autoSpaceDN w:val="0"/>
              <w:adjustRightInd w:val="0"/>
              <w:jc w:val="both"/>
              <w:rPr>
                <w:rFonts w:cs="Times New Roman"/>
                <w:szCs w:val="24"/>
              </w:rPr>
            </w:pPr>
            <w:r w:rsidRPr="00212C4D">
              <w:rPr>
                <w:rFonts w:cs="Times New Roman"/>
                <w:szCs w:val="24"/>
              </w:rPr>
              <w:t xml:space="preserve">Уханов, А. П. Специализированная и специальная автомобильная техника: учебное пособие / А. П. Уханов, Д. А. Уханов, М. В. </w:t>
            </w:r>
            <w:proofErr w:type="spellStart"/>
            <w:r w:rsidRPr="00212C4D">
              <w:rPr>
                <w:rFonts w:cs="Times New Roman"/>
                <w:szCs w:val="24"/>
              </w:rPr>
              <w:t>Рыблов</w:t>
            </w:r>
            <w:proofErr w:type="spellEnd"/>
            <w:r w:rsidRPr="00212C4D">
              <w:rPr>
                <w:rFonts w:cs="Times New Roman"/>
                <w:szCs w:val="24"/>
              </w:rPr>
              <w:t xml:space="preserve">. </w:t>
            </w:r>
            <w:r w:rsidR="00695B3C">
              <w:rPr>
                <w:rFonts w:cs="Times New Roman"/>
                <w:szCs w:val="24"/>
              </w:rPr>
              <w:t>–</w:t>
            </w:r>
            <w:r w:rsidRPr="00212C4D">
              <w:rPr>
                <w:rFonts w:cs="Times New Roman"/>
                <w:szCs w:val="24"/>
              </w:rPr>
              <w:t xml:space="preserve"> 2-е изд., стер. </w:t>
            </w:r>
            <w:r w:rsidR="00695B3C">
              <w:rPr>
                <w:rFonts w:cs="Times New Roman"/>
                <w:szCs w:val="24"/>
              </w:rPr>
              <w:t>–</w:t>
            </w:r>
            <w:r w:rsidRPr="00212C4D">
              <w:rPr>
                <w:rFonts w:cs="Times New Roman"/>
                <w:szCs w:val="24"/>
              </w:rPr>
              <w:t xml:space="preserve"> Санкт-</w:t>
            </w:r>
            <w:proofErr w:type="gramStart"/>
            <w:r w:rsidRPr="00212C4D">
              <w:rPr>
                <w:rFonts w:cs="Times New Roman"/>
                <w:szCs w:val="24"/>
              </w:rPr>
              <w:t>Петербург :</w:t>
            </w:r>
            <w:proofErr w:type="gramEnd"/>
            <w:r w:rsidRPr="00212C4D">
              <w:rPr>
                <w:rFonts w:cs="Times New Roman"/>
                <w:szCs w:val="24"/>
              </w:rPr>
              <w:t xml:space="preserve"> Лань, 2022. </w:t>
            </w:r>
            <w:r w:rsidR="00695B3C">
              <w:rPr>
                <w:rFonts w:cs="Times New Roman"/>
                <w:szCs w:val="24"/>
              </w:rPr>
              <w:t>–</w:t>
            </w:r>
            <w:r w:rsidRPr="00212C4D">
              <w:rPr>
                <w:rFonts w:cs="Times New Roman"/>
                <w:szCs w:val="24"/>
              </w:rPr>
              <w:t xml:space="preserve"> 288 с. </w:t>
            </w:r>
            <w:r w:rsidR="00695B3C">
              <w:rPr>
                <w:rFonts w:cs="Times New Roman"/>
                <w:szCs w:val="24"/>
              </w:rPr>
              <w:t>–</w:t>
            </w:r>
            <w:r w:rsidRPr="00212C4D">
              <w:rPr>
                <w:rFonts w:cs="Times New Roman"/>
                <w:szCs w:val="24"/>
              </w:rPr>
              <w:t xml:space="preserve"> ISBN 978-5-8114-4223-2. </w:t>
            </w:r>
            <w:r w:rsidR="00695B3C">
              <w:rPr>
                <w:rFonts w:cs="Times New Roman"/>
                <w:szCs w:val="24"/>
              </w:rPr>
              <w:t>–</w:t>
            </w:r>
            <w:r w:rsidRPr="00212C4D">
              <w:rPr>
                <w:rFonts w:cs="Times New Roman"/>
                <w:szCs w:val="24"/>
              </w:rPr>
              <w:t xml:space="preserve"> </w:t>
            </w:r>
            <w:proofErr w:type="gramStart"/>
            <w:r w:rsidRPr="00212C4D">
              <w:rPr>
                <w:rFonts w:cs="Times New Roman"/>
                <w:szCs w:val="24"/>
              </w:rPr>
              <w:t>Текст :</w:t>
            </w:r>
            <w:proofErr w:type="gramEnd"/>
            <w:r w:rsidRPr="00212C4D">
              <w:rPr>
                <w:rFonts w:cs="Times New Roman"/>
                <w:szCs w:val="24"/>
              </w:rPr>
              <w:t xml:space="preserve"> электронный // Лань: электронно-библиотечная система. </w:t>
            </w:r>
            <w:r w:rsidR="00695B3C">
              <w:rPr>
                <w:rFonts w:cs="Times New Roman"/>
                <w:szCs w:val="24"/>
              </w:rPr>
              <w:t>–</w:t>
            </w:r>
            <w:r w:rsidRPr="00212C4D">
              <w:rPr>
                <w:rFonts w:cs="Times New Roman"/>
                <w:szCs w:val="24"/>
              </w:rPr>
              <w:t xml:space="preserve"> URL: </w:t>
            </w:r>
            <w:hyperlink r:id="rId26" w:history="1">
              <w:r w:rsidRPr="00F51F42">
                <w:rPr>
                  <w:rStyle w:val="af"/>
                  <w:rFonts w:cs="Times New Roman"/>
                  <w:szCs w:val="24"/>
                </w:rPr>
                <w:t>https://e.lanbook.com/book/206423</w:t>
              </w:r>
            </w:hyperlink>
            <w:r>
              <w:rPr>
                <w:rFonts w:cs="Times New Roman"/>
                <w:szCs w:val="24"/>
              </w:rPr>
              <w:t xml:space="preserve"> </w:t>
            </w:r>
          </w:p>
        </w:tc>
        <w:tc>
          <w:tcPr>
            <w:tcW w:w="1393" w:type="dxa"/>
            <w:shd w:val="clear" w:color="auto" w:fill="auto"/>
            <w:vAlign w:val="center"/>
          </w:tcPr>
          <w:p w14:paraId="2410F8FE" w14:textId="77777777" w:rsidR="003B699E" w:rsidRPr="003B699E" w:rsidRDefault="00695B3C" w:rsidP="004743FA">
            <w:pPr>
              <w:widowControl w:val="0"/>
              <w:autoSpaceDE w:val="0"/>
              <w:autoSpaceDN w:val="0"/>
              <w:jc w:val="center"/>
              <w:rPr>
                <w:rFonts w:cs="Times New Roman"/>
                <w:szCs w:val="24"/>
              </w:rPr>
            </w:pPr>
            <w:r>
              <w:rPr>
                <w:rFonts w:cs="Times New Roman"/>
                <w:szCs w:val="24"/>
              </w:rPr>
              <w:t>-</w:t>
            </w:r>
          </w:p>
        </w:tc>
        <w:tc>
          <w:tcPr>
            <w:tcW w:w="1801" w:type="dxa"/>
            <w:vAlign w:val="center"/>
          </w:tcPr>
          <w:p w14:paraId="3A2CE2F1" w14:textId="77777777" w:rsidR="003B699E" w:rsidRPr="003B699E" w:rsidRDefault="00695B3C" w:rsidP="004743FA">
            <w:pPr>
              <w:widowControl w:val="0"/>
              <w:autoSpaceDE w:val="0"/>
              <w:autoSpaceDN w:val="0"/>
              <w:jc w:val="center"/>
              <w:rPr>
                <w:rFonts w:cs="Times New Roman"/>
                <w:szCs w:val="24"/>
              </w:rPr>
            </w:pPr>
            <w:r>
              <w:rPr>
                <w:rFonts w:cs="Times New Roman"/>
                <w:szCs w:val="24"/>
              </w:rPr>
              <w:t>-</w:t>
            </w:r>
          </w:p>
        </w:tc>
      </w:tr>
    </w:tbl>
    <w:p w14:paraId="2FF18C21" w14:textId="77777777" w:rsidR="00111734" w:rsidRPr="007946CD" w:rsidRDefault="00111734" w:rsidP="00111734">
      <w:pPr>
        <w:pStyle w:val="afa"/>
        <w:ind w:left="426"/>
        <w:jc w:val="both"/>
        <w:rPr>
          <w:sz w:val="16"/>
          <w:szCs w:val="16"/>
          <w:highlight w:val="yellow"/>
        </w:rPr>
      </w:pPr>
    </w:p>
    <w:p w14:paraId="609999D0" w14:textId="77777777" w:rsidR="00111734" w:rsidRPr="00DE6404" w:rsidRDefault="00111734" w:rsidP="00111734">
      <w:pPr>
        <w:widowControl w:val="0"/>
        <w:autoSpaceDE w:val="0"/>
        <w:autoSpaceDN w:val="0"/>
        <w:jc w:val="center"/>
        <w:rPr>
          <w:rFonts w:cs="Times New Roman"/>
          <w:b/>
          <w:i/>
          <w:caps/>
          <w:sz w:val="28"/>
        </w:rPr>
      </w:pPr>
      <w:r w:rsidRPr="00DE6404">
        <w:rPr>
          <w:rFonts w:cs="Times New Roman"/>
          <w:b/>
          <w:i/>
          <w:sz w:val="28"/>
        </w:rPr>
        <w:t xml:space="preserve">9.1.2 Дополнительная литература </w:t>
      </w:r>
    </w:p>
    <w:p w14:paraId="7FAEB9DE" w14:textId="77777777" w:rsidR="00111734" w:rsidRPr="00DE6404" w:rsidRDefault="00111734" w:rsidP="00111734">
      <w:pPr>
        <w:pStyle w:val="afa"/>
        <w:ind w:left="426"/>
        <w:jc w:val="both"/>
        <w:rPr>
          <w:b/>
          <w:i/>
          <w:sz w:val="16"/>
          <w:szCs w:val="16"/>
        </w:rPr>
      </w:pPr>
    </w:p>
    <w:p w14:paraId="6D1D7CC5" w14:textId="77777777" w:rsidR="00111734" w:rsidRPr="00DE6404" w:rsidRDefault="00111734" w:rsidP="007946CD">
      <w:pPr>
        <w:spacing w:after="120"/>
        <w:rPr>
          <w:rFonts w:eastAsiaTheme="minorEastAsia"/>
          <w:i/>
          <w:sz w:val="28"/>
        </w:rPr>
      </w:pPr>
      <w:r w:rsidRPr="00DE6404">
        <w:rPr>
          <w:rFonts w:eastAsiaTheme="minorEastAsia"/>
          <w:i/>
          <w:sz w:val="28"/>
        </w:rPr>
        <w:t>Таблица 9.1.2 – Дополнительная литература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
        <w:gridCol w:w="6475"/>
        <w:gridCol w:w="1220"/>
        <w:gridCol w:w="1732"/>
      </w:tblGrid>
      <w:tr w:rsidR="007C679F" w:rsidRPr="00DE6404" w14:paraId="210B595D" w14:textId="77777777" w:rsidTr="00212C4D">
        <w:tc>
          <w:tcPr>
            <w:tcW w:w="631" w:type="dxa"/>
            <w:vMerge w:val="restart"/>
            <w:shd w:val="clear" w:color="auto" w:fill="auto"/>
            <w:vAlign w:val="center"/>
          </w:tcPr>
          <w:p w14:paraId="1F488CFA" w14:textId="77777777" w:rsidR="00111734" w:rsidRPr="00DE6404" w:rsidRDefault="00111734" w:rsidP="007946CD">
            <w:pPr>
              <w:jc w:val="center"/>
            </w:pPr>
            <w:r w:rsidRPr="00DE6404">
              <w:t>№ п/п</w:t>
            </w:r>
          </w:p>
        </w:tc>
        <w:tc>
          <w:tcPr>
            <w:tcW w:w="6475" w:type="dxa"/>
            <w:vMerge w:val="restart"/>
            <w:shd w:val="clear" w:color="auto" w:fill="auto"/>
            <w:vAlign w:val="center"/>
          </w:tcPr>
          <w:p w14:paraId="3D550C97" w14:textId="77777777" w:rsidR="00111734" w:rsidRPr="00DE6404" w:rsidRDefault="00111734" w:rsidP="007946CD">
            <w:pPr>
              <w:jc w:val="center"/>
            </w:pPr>
            <w:r w:rsidRPr="00DE6404">
              <w:t>Наименование</w:t>
            </w:r>
          </w:p>
        </w:tc>
        <w:tc>
          <w:tcPr>
            <w:tcW w:w="2952" w:type="dxa"/>
            <w:gridSpan w:val="2"/>
            <w:shd w:val="clear" w:color="auto" w:fill="auto"/>
            <w:vAlign w:val="center"/>
          </w:tcPr>
          <w:p w14:paraId="02D0D86C" w14:textId="77777777" w:rsidR="00111734" w:rsidRPr="00DE6404" w:rsidRDefault="00111734" w:rsidP="007946CD">
            <w:pPr>
              <w:jc w:val="center"/>
            </w:pPr>
            <w:r w:rsidRPr="00DE6404">
              <w:t>Количество, экз.</w:t>
            </w:r>
          </w:p>
        </w:tc>
      </w:tr>
      <w:tr w:rsidR="007C679F" w:rsidRPr="007946CD" w14:paraId="0684116F" w14:textId="77777777" w:rsidTr="00212C4D">
        <w:tc>
          <w:tcPr>
            <w:tcW w:w="631" w:type="dxa"/>
            <w:vMerge/>
            <w:shd w:val="clear" w:color="auto" w:fill="auto"/>
            <w:vAlign w:val="center"/>
          </w:tcPr>
          <w:p w14:paraId="4B700C1E" w14:textId="77777777" w:rsidR="00111734" w:rsidRPr="00DE6404" w:rsidRDefault="00111734" w:rsidP="007946CD">
            <w:pPr>
              <w:jc w:val="center"/>
            </w:pPr>
          </w:p>
        </w:tc>
        <w:tc>
          <w:tcPr>
            <w:tcW w:w="6475" w:type="dxa"/>
            <w:vMerge/>
            <w:shd w:val="clear" w:color="auto" w:fill="auto"/>
            <w:vAlign w:val="center"/>
          </w:tcPr>
          <w:p w14:paraId="248DC8BF" w14:textId="77777777" w:rsidR="00111734" w:rsidRPr="00DE6404" w:rsidRDefault="00111734" w:rsidP="007946CD">
            <w:pPr>
              <w:jc w:val="center"/>
            </w:pPr>
          </w:p>
        </w:tc>
        <w:tc>
          <w:tcPr>
            <w:tcW w:w="1220" w:type="dxa"/>
            <w:shd w:val="clear" w:color="auto" w:fill="auto"/>
            <w:vAlign w:val="center"/>
          </w:tcPr>
          <w:p w14:paraId="6E5B05CD" w14:textId="77777777" w:rsidR="00111734" w:rsidRPr="00DE6404" w:rsidRDefault="00111734" w:rsidP="007946CD">
            <w:pPr>
              <w:jc w:val="center"/>
            </w:pPr>
            <w:r w:rsidRPr="00DE6404">
              <w:t>всего</w:t>
            </w:r>
          </w:p>
        </w:tc>
        <w:tc>
          <w:tcPr>
            <w:tcW w:w="1732" w:type="dxa"/>
            <w:vAlign w:val="center"/>
          </w:tcPr>
          <w:p w14:paraId="34FA6F14" w14:textId="77777777" w:rsidR="00111734" w:rsidRPr="00DE6404" w:rsidRDefault="00111734" w:rsidP="007946CD">
            <w:pPr>
              <w:jc w:val="center"/>
            </w:pPr>
            <w:r w:rsidRPr="00DE6404">
              <w:t>в расчете на 100 обучающихся</w:t>
            </w:r>
          </w:p>
        </w:tc>
      </w:tr>
      <w:tr w:rsidR="00212C4D" w:rsidRPr="007C679F" w14:paraId="77BD0FE5" w14:textId="77777777" w:rsidTr="00212C4D">
        <w:tc>
          <w:tcPr>
            <w:tcW w:w="631" w:type="dxa"/>
            <w:shd w:val="clear" w:color="auto" w:fill="auto"/>
          </w:tcPr>
          <w:p w14:paraId="139D8786" w14:textId="77777777" w:rsidR="00212C4D" w:rsidRPr="00DE6404" w:rsidRDefault="00212C4D" w:rsidP="00212C4D">
            <w:pPr>
              <w:pStyle w:val="afa"/>
              <w:numPr>
                <w:ilvl w:val="0"/>
                <w:numId w:val="8"/>
              </w:numPr>
              <w:ind w:left="57" w:firstLine="0"/>
            </w:pPr>
          </w:p>
        </w:tc>
        <w:tc>
          <w:tcPr>
            <w:tcW w:w="6475" w:type="dxa"/>
            <w:shd w:val="clear" w:color="auto" w:fill="auto"/>
          </w:tcPr>
          <w:p w14:paraId="1D64DC00" w14:textId="77777777" w:rsidR="00212C4D" w:rsidRPr="00212C4D" w:rsidRDefault="00212C4D" w:rsidP="00212C4D">
            <w:pPr>
              <w:tabs>
                <w:tab w:val="num" w:pos="1068"/>
              </w:tabs>
              <w:jc w:val="both"/>
              <w:rPr>
                <w:rFonts w:cs="Times New Roman"/>
                <w:spacing w:val="-2"/>
              </w:rPr>
            </w:pPr>
            <w:r w:rsidRPr="00212C4D">
              <w:rPr>
                <w:rFonts w:cs="Times New Roman"/>
                <w:bCs/>
              </w:rPr>
              <w:t>Уханов, А.П.</w:t>
            </w:r>
            <w:r w:rsidRPr="00212C4D">
              <w:rPr>
                <w:rFonts w:cs="Times New Roman"/>
                <w:b/>
                <w:bCs/>
              </w:rPr>
              <w:t xml:space="preserve"> </w:t>
            </w:r>
            <w:r w:rsidRPr="00212C4D">
              <w:rPr>
                <w:rFonts w:cs="Times New Roman"/>
                <w:bCs/>
              </w:rPr>
              <w:t>Специальная автомобильная техника</w:t>
            </w:r>
            <w:r w:rsidRPr="00212C4D">
              <w:rPr>
                <w:rFonts w:cs="Times New Roman"/>
              </w:rPr>
              <w:t xml:space="preserve">: учебное пособие </w:t>
            </w:r>
            <w:r w:rsidRPr="00212C4D">
              <w:rPr>
                <w:rFonts w:cs="Times New Roman"/>
                <w:spacing w:val="-2"/>
              </w:rPr>
              <w:t xml:space="preserve">/ А.П. Уханов, М.В. </w:t>
            </w:r>
            <w:proofErr w:type="spellStart"/>
            <w:r w:rsidRPr="00212C4D">
              <w:rPr>
                <w:rFonts w:cs="Times New Roman"/>
                <w:spacing w:val="-2"/>
              </w:rPr>
              <w:t>Рыблов</w:t>
            </w:r>
            <w:proofErr w:type="spellEnd"/>
            <w:r w:rsidRPr="00212C4D">
              <w:rPr>
                <w:rFonts w:cs="Times New Roman"/>
                <w:spacing w:val="-2"/>
              </w:rPr>
              <w:t>, Д.А. Уханов.</w:t>
            </w:r>
            <w:r w:rsidRPr="00212C4D">
              <w:rPr>
                <w:rFonts w:cs="Times New Roman"/>
                <w:b/>
                <w:bCs/>
                <w:spacing w:val="-2"/>
              </w:rPr>
              <w:t xml:space="preserve"> </w:t>
            </w:r>
            <w:r w:rsidRPr="00212C4D">
              <w:rPr>
                <w:rFonts w:cs="Times New Roman"/>
                <w:spacing w:val="-2"/>
              </w:rPr>
              <w:t>– Пенза: РИО ПГСХА, 2016. – 249 с.</w:t>
            </w:r>
          </w:p>
          <w:p w14:paraId="4158A7F1" w14:textId="77777777" w:rsidR="00212C4D" w:rsidRPr="00212C4D" w:rsidRDefault="00212C4D" w:rsidP="00212C4D">
            <w:pPr>
              <w:tabs>
                <w:tab w:val="num" w:pos="1068"/>
              </w:tabs>
              <w:jc w:val="both"/>
            </w:pPr>
            <w:r w:rsidRPr="00212C4D">
              <w:rPr>
                <w:bCs/>
              </w:rPr>
              <w:t>http://rucont.ru/efd/343236</w:t>
            </w:r>
          </w:p>
        </w:tc>
        <w:tc>
          <w:tcPr>
            <w:tcW w:w="1220" w:type="dxa"/>
            <w:shd w:val="clear" w:color="auto" w:fill="auto"/>
            <w:vAlign w:val="center"/>
          </w:tcPr>
          <w:p w14:paraId="012FAE62" w14:textId="77777777" w:rsidR="00212C4D" w:rsidRPr="00212C4D" w:rsidRDefault="00212C4D" w:rsidP="00212C4D">
            <w:pPr>
              <w:tabs>
                <w:tab w:val="num" w:pos="1068"/>
              </w:tabs>
              <w:jc w:val="center"/>
            </w:pPr>
            <w:r w:rsidRPr="00212C4D">
              <w:t>50</w:t>
            </w:r>
          </w:p>
        </w:tc>
        <w:tc>
          <w:tcPr>
            <w:tcW w:w="1732" w:type="dxa"/>
            <w:vAlign w:val="center"/>
          </w:tcPr>
          <w:p w14:paraId="1D41934F" w14:textId="77777777" w:rsidR="00212C4D" w:rsidRPr="00212C4D" w:rsidRDefault="00695B3C" w:rsidP="00695B3C">
            <w:pPr>
              <w:tabs>
                <w:tab w:val="num" w:pos="1068"/>
              </w:tabs>
              <w:jc w:val="center"/>
            </w:pPr>
            <w:r>
              <w:t>83</w:t>
            </w:r>
          </w:p>
        </w:tc>
      </w:tr>
    </w:tbl>
    <w:p w14:paraId="2B17B380" w14:textId="77777777" w:rsidR="00320D97" w:rsidRPr="007946CD" w:rsidRDefault="00320D97" w:rsidP="00111734">
      <w:pPr>
        <w:pStyle w:val="afa"/>
        <w:ind w:left="426"/>
        <w:jc w:val="both"/>
        <w:rPr>
          <w:sz w:val="28"/>
          <w:szCs w:val="16"/>
        </w:rPr>
      </w:pPr>
    </w:p>
    <w:p w14:paraId="474DF590" w14:textId="77777777" w:rsidR="007C26D7" w:rsidRDefault="007C26D7" w:rsidP="00320D97">
      <w:pPr>
        <w:tabs>
          <w:tab w:val="num" w:pos="1068"/>
        </w:tabs>
        <w:ind w:left="2127" w:hanging="2127"/>
        <w:jc w:val="center"/>
        <w:rPr>
          <w:rFonts w:cs="Times New Roman"/>
          <w:b/>
          <w:i/>
          <w:sz w:val="28"/>
        </w:rPr>
      </w:pPr>
    </w:p>
    <w:p w14:paraId="14D27AC5" w14:textId="77777777" w:rsidR="007C26D7" w:rsidRDefault="007C26D7" w:rsidP="00320D97">
      <w:pPr>
        <w:tabs>
          <w:tab w:val="num" w:pos="1068"/>
        </w:tabs>
        <w:ind w:left="2127" w:hanging="2127"/>
        <w:jc w:val="center"/>
        <w:rPr>
          <w:rFonts w:cs="Times New Roman"/>
          <w:b/>
          <w:i/>
          <w:sz w:val="28"/>
        </w:rPr>
      </w:pPr>
    </w:p>
    <w:p w14:paraId="69BC88CB" w14:textId="77777777" w:rsidR="007C26D7" w:rsidRDefault="007C26D7" w:rsidP="00320D97">
      <w:pPr>
        <w:tabs>
          <w:tab w:val="num" w:pos="1068"/>
        </w:tabs>
        <w:ind w:left="2127" w:hanging="2127"/>
        <w:jc w:val="center"/>
        <w:rPr>
          <w:rFonts w:cs="Times New Roman"/>
          <w:b/>
          <w:i/>
          <w:sz w:val="28"/>
        </w:rPr>
      </w:pPr>
    </w:p>
    <w:p w14:paraId="00D8BA8D" w14:textId="77777777" w:rsidR="007C26D7" w:rsidRDefault="007C26D7" w:rsidP="00320D97">
      <w:pPr>
        <w:tabs>
          <w:tab w:val="num" w:pos="1068"/>
        </w:tabs>
        <w:ind w:left="2127" w:hanging="2127"/>
        <w:jc w:val="center"/>
        <w:rPr>
          <w:rFonts w:cs="Times New Roman"/>
          <w:b/>
          <w:i/>
          <w:sz w:val="28"/>
        </w:rPr>
      </w:pPr>
    </w:p>
    <w:p w14:paraId="15796ECB" w14:textId="77777777" w:rsidR="00685461" w:rsidRDefault="00685461">
      <w:pPr>
        <w:rPr>
          <w:rFonts w:cs="Times New Roman"/>
          <w:b/>
          <w:i/>
          <w:sz w:val="28"/>
        </w:rPr>
      </w:pPr>
      <w:r>
        <w:rPr>
          <w:rFonts w:cs="Times New Roman"/>
          <w:b/>
          <w:i/>
          <w:sz w:val="28"/>
        </w:rPr>
        <w:br w:type="page"/>
      </w:r>
    </w:p>
    <w:p w14:paraId="6E9C24BB" w14:textId="77777777" w:rsidR="00722644" w:rsidRPr="007946CD" w:rsidRDefault="00722644" w:rsidP="00320D97">
      <w:pPr>
        <w:tabs>
          <w:tab w:val="num" w:pos="1068"/>
        </w:tabs>
        <w:ind w:left="2127" w:hanging="2127"/>
        <w:jc w:val="center"/>
        <w:rPr>
          <w:b/>
          <w:bCs/>
          <w:i/>
          <w:caps/>
          <w:sz w:val="28"/>
        </w:rPr>
      </w:pPr>
      <w:r w:rsidRPr="007946CD">
        <w:rPr>
          <w:rFonts w:cs="Times New Roman"/>
          <w:b/>
          <w:i/>
          <w:sz w:val="28"/>
        </w:rPr>
        <w:lastRenderedPageBreak/>
        <w:t xml:space="preserve">9.1.3 </w:t>
      </w:r>
      <w:r w:rsidRPr="007946CD">
        <w:rPr>
          <w:b/>
          <w:bCs/>
          <w:i/>
          <w:sz w:val="28"/>
        </w:rPr>
        <w:t>Собственные методические издания кафедры</w:t>
      </w:r>
    </w:p>
    <w:p w14:paraId="773A0E1B" w14:textId="77777777" w:rsidR="00722644" w:rsidRPr="007C679F" w:rsidRDefault="00722644" w:rsidP="00722644">
      <w:pPr>
        <w:widowControl w:val="0"/>
        <w:autoSpaceDE w:val="0"/>
        <w:autoSpaceDN w:val="0"/>
        <w:jc w:val="center"/>
        <w:rPr>
          <w:rFonts w:cs="Times New Roman"/>
          <w:b/>
          <w:i/>
          <w:caps/>
          <w:highlight w:val="yellow"/>
        </w:rPr>
      </w:pPr>
    </w:p>
    <w:p w14:paraId="093C2742" w14:textId="77777777" w:rsidR="008005F3" w:rsidRPr="007946CD" w:rsidRDefault="00F42786" w:rsidP="007946CD">
      <w:pPr>
        <w:tabs>
          <w:tab w:val="num" w:pos="1068"/>
        </w:tabs>
        <w:ind w:left="2127" w:hanging="2127"/>
        <w:jc w:val="both"/>
        <w:rPr>
          <w:bCs/>
          <w:i/>
          <w:caps/>
          <w:sz w:val="28"/>
        </w:rPr>
      </w:pPr>
      <w:r w:rsidRPr="007946CD">
        <w:rPr>
          <w:bCs/>
          <w:i/>
          <w:sz w:val="28"/>
        </w:rPr>
        <w:t>Таблица 9.</w:t>
      </w:r>
      <w:r w:rsidR="00DD708D" w:rsidRPr="007946CD">
        <w:rPr>
          <w:bCs/>
          <w:i/>
          <w:sz w:val="28"/>
        </w:rPr>
        <w:t>1.</w:t>
      </w:r>
      <w:r w:rsidRPr="007946CD">
        <w:rPr>
          <w:bCs/>
          <w:i/>
          <w:sz w:val="28"/>
        </w:rPr>
        <w:t xml:space="preserve">3 – Собственные методические издания кафедры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992"/>
        <w:gridCol w:w="2410"/>
      </w:tblGrid>
      <w:tr w:rsidR="007C679F" w:rsidRPr="007C679F" w14:paraId="008995BF" w14:textId="77777777" w:rsidTr="00E0777E">
        <w:tc>
          <w:tcPr>
            <w:tcW w:w="6516" w:type="dxa"/>
            <w:vMerge w:val="restart"/>
            <w:shd w:val="clear" w:color="auto" w:fill="auto"/>
            <w:vAlign w:val="center"/>
          </w:tcPr>
          <w:p w14:paraId="63BAD5C8" w14:textId="77777777" w:rsidR="00722644" w:rsidRPr="007C679F" w:rsidRDefault="00722644" w:rsidP="00E0777E">
            <w:pPr>
              <w:tabs>
                <w:tab w:val="num" w:pos="1068"/>
              </w:tabs>
              <w:ind w:left="57" w:right="57"/>
              <w:jc w:val="center"/>
              <w:rPr>
                <w:caps/>
                <w:szCs w:val="24"/>
              </w:rPr>
            </w:pPr>
            <w:r w:rsidRPr="007C679F">
              <w:rPr>
                <w:szCs w:val="24"/>
              </w:rPr>
              <w:t>Наименование</w:t>
            </w:r>
          </w:p>
        </w:tc>
        <w:tc>
          <w:tcPr>
            <w:tcW w:w="3402" w:type="dxa"/>
            <w:gridSpan w:val="2"/>
            <w:shd w:val="clear" w:color="auto" w:fill="auto"/>
            <w:vAlign w:val="center"/>
          </w:tcPr>
          <w:p w14:paraId="11A84C73" w14:textId="77777777" w:rsidR="00722644" w:rsidRPr="007C679F" w:rsidRDefault="00722644" w:rsidP="00E0777E">
            <w:pPr>
              <w:tabs>
                <w:tab w:val="num" w:pos="1068"/>
              </w:tabs>
              <w:ind w:left="57" w:right="57"/>
              <w:jc w:val="center"/>
              <w:rPr>
                <w:caps/>
                <w:szCs w:val="24"/>
              </w:rPr>
            </w:pPr>
            <w:r w:rsidRPr="007C679F">
              <w:rPr>
                <w:szCs w:val="24"/>
              </w:rPr>
              <w:t>Количество, экз.</w:t>
            </w:r>
          </w:p>
        </w:tc>
      </w:tr>
      <w:tr w:rsidR="007C679F" w:rsidRPr="007C679F" w14:paraId="29F3B9A3" w14:textId="77777777" w:rsidTr="00E0777E">
        <w:tc>
          <w:tcPr>
            <w:tcW w:w="6516" w:type="dxa"/>
            <w:vMerge/>
            <w:shd w:val="clear" w:color="auto" w:fill="auto"/>
            <w:vAlign w:val="center"/>
          </w:tcPr>
          <w:p w14:paraId="39427C2E" w14:textId="77777777" w:rsidR="00722644" w:rsidRPr="007C679F" w:rsidRDefault="00722644" w:rsidP="00E0777E">
            <w:pPr>
              <w:tabs>
                <w:tab w:val="num" w:pos="1068"/>
              </w:tabs>
              <w:ind w:left="57" w:right="57"/>
              <w:jc w:val="center"/>
              <w:rPr>
                <w:szCs w:val="24"/>
              </w:rPr>
            </w:pPr>
          </w:p>
        </w:tc>
        <w:tc>
          <w:tcPr>
            <w:tcW w:w="992" w:type="dxa"/>
            <w:shd w:val="clear" w:color="auto" w:fill="auto"/>
            <w:vAlign w:val="center"/>
          </w:tcPr>
          <w:p w14:paraId="46A2C89A" w14:textId="77777777" w:rsidR="00722644" w:rsidRPr="007C679F" w:rsidRDefault="00722644" w:rsidP="00E0777E">
            <w:pPr>
              <w:tabs>
                <w:tab w:val="num" w:pos="1068"/>
              </w:tabs>
              <w:ind w:left="57" w:right="57"/>
              <w:jc w:val="center"/>
              <w:rPr>
                <w:caps/>
                <w:szCs w:val="24"/>
              </w:rPr>
            </w:pPr>
            <w:r w:rsidRPr="007C679F">
              <w:rPr>
                <w:szCs w:val="24"/>
              </w:rPr>
              <w:t>Всего</w:t>
            </w:r>
          </w:p>
        </w:tc>
        <w:tc>
          <w:tcPr>
            <w:tcW w:w="2410" w:type="dxa"/>
            <w:vAlign w:val="center"/>
          </w:tcPr>
          <w:p w14:paraId="6DF6A3B8" w14:textId="77777777" w:rsidR="00722644" w:rsidRPr="007C679F" w:rsidRDefault="00722644" w:rsidP="00E0777E">
            <w:pPr>
              <w:tabs>
                <w:tab w:val="num" w:pos="1068"/>
              </w:tabs>
              <w:ind w:left="57" w:right="57"/>
              <w:jc w:val="center"/>
              <w:rPr>
                <w:caps/>
                <w:szCs w:val="24"/>
              </w:rPr>
            </w:pPr>
            <w:r w:rsidRPr="007C679F">
              <w:rPr>
                <w:szCs w:val="24"/>
              </w:rPr>
              <w:t>В расчете на 100 обучающихся</w:t>
            </w:r>
          </w:p>
        </w:tc>
      </w:tr>
      <w:tr w:rsidR="00E0777E" w:rsidRPr="007C679F" w14:paraId="328ED8B0" w14:textId="77777777" w:rsidTr="00E0777E">
        <w:tc>
          <w:tcPr>
            <w:tcW w:w="6516" w:type="dxa"/>
            <w:shd w:val="clear" w:color="auto" w:fill="auto"/>
          </w:tcPr>
          <w:p w14:paraId="06257C5C" w14:textId="77777777" w:rsidR="00E0777E" w:rsidRPr="006F4EC9" w:rsidRDefault="00C648AA" w:rsidP="00695B3C">
            <w:pPr>
              <w:contextualSpacing/>
              <w:jc w:val="both"/>
              <w:rPr>
                <w:rFonts w:cs="Times New Roman"/>
                <w:color w:val="000000" w:themeColor="text1"/>
                <w:szCs w:val="24"/>
              </w:rPr>
            </w:pPr>
            <w:r w:rsidRPr="00212C4D">
              <w:rPr>
                <w:rFonts w:cs="Times New Roman"/>
                <w:szCs w:val="24"/>
              </w:rPr>
              <w:t xml:space="preserve">Уханов, А. П. Специализированная и специальная автомобильная техника: учебное пособие / А. П. Уханов, Д. А. Уханов, М. В. </w:t>
            </w:r>
            <w:proofErr w:type="spellStart"/>
            <w:r w:rsidRPr="00212C4D">
              <w:rPr>
                <w:rFonts w:cs="Times New Roman"/>
                <w:szCs w:val="24"/>
              </w:rPr>
              <w:t>Рыблов</w:t>
            </w:r>
            <w:proofErr w:type="spellEnd"/>
            <w:r w:rsidRPr="00212C4D">
              <w:rPr>
                <w:rFonts w:cs="Times New Roman"/>
                <w:szCs w:val="24"/>
              </w:rPr>
              <w:t xml:space="preserve">. </w:t>
            </w:r>
            <w:r w:rsidR="00695B3C">
              <w:rPr>
                <w:rFonts w:cs="Times New Roman"/>
                <w:szCs w:val="24"/>
              </w:rPr>
              <w:t>–</w:t>
            </w:r>
            <w:r w:rsidRPr="00212C4D">
              <w:rPr>
                <w:rFonts w:cs="Times New Roman"/>
                <w:szCs w:val="24"/>
              </w:rPr>
              <w:t xml:space="preserve"> 2-е изд., стер. </w:t>
            </w:r>
            <w:r w:rsidR="00695B3C">
              <w:rPr>
                <w:rFonts w:cs="Times New Roman"/>
                <w:szCs w:val="24"/>
              </w:rPr>
              <w:t>–</w:t>
            </w:r>
            <w:r w:rsidRPr="00212C4D">
              <w:rPr>
                <w:rFonts w:cs="Times New Roman"/>
                <w:szCs w:val="24"/>
              </w:rPr>
              <w:t xml:space="preserve"> Санкт-</w:t>
            </w:r>
            <w:proofErr w:type="gramStart"/>
            <w:r w:rsidRPr="00212C4D">
              <w:rPr>
                <w:rFonts w:cs="Times New Roman"/>
                <w:szCs w:val="24"/>
              </w:rPr>
              <w:t>Петербург :</w:t>
            </w:r>
            <w:proofErr w:type="gramEnd"/>
            <w:r w:rsidRPr="00212C4D">
              <w:rPr>
                <w:rFonts w:cs="Times New Roman"/>
                <w:szCs w:val="24"/>
              </w:rPr>
              <w:t xml:space="preserve"> Лань, 2022. </w:t>
            </w:r>
            <w:r w:rsidR="00695B3C">
              <w:rPr>
                <w:rFonts w:cs="Times New Roman"/>
                <w:szCs w:val="24"/>
              </w:rPr>
              <w:t>–</w:t>
            </w:r>
            <w:r w:rsidRPr="00212C4D">
              <w:rPr>
                <w:rFonts w:cs="Times New Roman"/>
                <w:szCs w:val="24"/>
              </w:rPr>
              <w:t xml:space="preserve"> 288 с. </w:t>
            </w:r>
            <w:r w:rsidR="00695B3C">
              <w:rPr>
                <w:rFonts w:cs="Times New Roman"/>
                <w:szCs w:val="24"/>
              </w:rPr>
              <w:t>–</w:t>
            </w:r>
            <w:r w:rsidRPr="00212C4D">
              <w:rPr>
                <w:rFonts w:cs="Times New Roman"/>
                <w:szCs w:val="24"/>
              </w:rPr>
              <w:t xml:space="preserve"> ISBN 978-5-8114-4223-2. </w:t>
            </w:r>
            <w:r w:rsidR="00695B3C">
              <w:rPr>
                <w:rFonts w:cs="Times New Roman"/>
                <w:szCs w:val="24"/>
              </w:rPr>
              <w:t>–</w:t>
            </w:r>
            <w:r w:rsidRPr="00212C4D">
              <w:rPr>
                <w:rFonts w:cs="Times New Roman"/>
                <w:szCs w:val="24"/>
              </w:rPr>
              <w:t xml:space="preserve"> </w:t>
            </w:r>
            <w:proofErr w:type="gramStart"/>
            <w:r w:rsidRPr="00212C4D">
              <w:rPr>
                <w:rFonts w:cs="Times New Roman"/>
                <w:szCs w:val="24"/>
              </w:rPr>
              <w:t>Текст :</w:t>
            </w:r>
            <w:proofErr w:type="gramEnd"/>
            <w:r w:rsidRPr="00212C4D">
              <w:rPr>
                <w:rFonts w:cs="Times New Roman"/>
                <w:szCs w:val="24"/>
              </w:rPr>
              <w:t xml:space="preserve"> электронный // Лань: электронно-библиотечная система. </w:t>
            </w:r>
            <w:r w:rsidR="00695B3C">
              <w:rPr>
                <w:rFonts w:cs="Times New Roman"/>
                <w:szCs w:val="24"/>
              </w:rPr>
              <w:t>–</w:t>
            </w:r>
            <w:r w:rsidRPr="00212C4D">
              <w:rPr>
                <w:rFonts w:cs="Times New Roman"/>
                <w:szCs w:val="24"/>
              </w:rPr>
              <w:t xml:space="preserve"> URL: </w:t>
            </w:r>
            <w:hyperlink r:id="rId27" w:history="1">
              <w:r w:rsidRPr="00F51F42">
                <w:rPr>
                  <w:rStyle w:val="af"/>
                  <w:rFonts w:cs="Times New Roman"/>
                  <w:szCs w:val="24"/>
                </w:rPr>
                <w:t>https://e.lanbook.com/book/206423</w:t>
              </w:r>
            </w:hyperlink>
          </w:p>
        </w:tc>
        <w:tc>
          <w:tcPr>
            <w:tcW w:w="992" w:type="dxa"/>
            <w:shd w:val="clear" w:color="auto" w:fill="auto"/>
            <w:vAlign w:val="center"/>
          </w:tcPr>
          <w:p w14:paraId="6720763D" w14:textId="77777777" w:rsidR="00E0777E" w:rsidRPr="006F4EC9" w:rsidRDefault="00695B3C" w:rsidP="00E0777E">
            <w:pPr>
              <w:tabs>
                <w:tab w:val="num" w:pos="1068"/>
              </w:tabs>
              <w:jc w:val="center"/>
              <w:rPr>
                <w:rFonts w:cs="Times New Roman"/>
                <w:color w:val="000000" w:themeColor="text1"/>
                <w:szCs w:val="24"/>
              </w:rPr>
            </w:pPr>
            <w:r>
              <w:rPr>
                <w:rFonts w:cs="Times New Roman"/>
                <w:color w:val="000000" w:themeColor="text1"/>
                <w:szCs w:val="24"/>
              </w:rPr>
              <w:t>-</w:t>
            </w:r>
          </w:p>
        </w:tc>
        <w:tc>
          <w:tcPr>
            <w:tcW w:w="2410" w:type="dxa"/>
            <w:vAlign w:val="center"/>
          </w:tcPr>
          <w:p w14:paraId="6364F16D" w14:textId="77777777" w:rsidR="00E0777E" w:rsidRPr="006F4EC9" w:rsidRDefault="00695B3C" w:rsidP="00E0777E">
            <w:pPr>
              <w:tabs>
                <w:tab w:val="num" w:pos="1068"/>
              </w:tabs>
              <w:jc w:val="center"/>
              <w:rPr>
                <w:rFonts w:cs="Times New Roman"/>
                <w:color w:val="000000" w:themeColor="text1"/>
                <w:szCs w:val="24"/>
              </w:rPr>
            </w:pPr>
            <w:r>
              <w:rPr>
                <w:rFonts w:cs="Times New Roman"/>
                <w:color w:val="000000" w:themeColor="text1"/>
                <w:szCs w:val="24"/>
              </w:rPr>
              <w:t>-</w:t>
            </w:r>
          </w:p>
        </w:tc>
      </w:tr>
      <w:tr w:rsidR="00C648AA" w:rsidRPr="007C679F" w14:paraId="209B306C" w14:textId="77777777" w:rsidTr="00E0777E">
        <w:tc>
          <w:tcPr>
            <w:tcW w:w="6516" w:type="dxa"/>
            <w:shd w:val="clear" w:color="auto" w:fill="auto"/>
          </w:tcPr>
          <w:p w14:paraId="2D1B959B" w14:textId="77777777" w:rsidR="00C648AA" w:rsidRPr="00212C4D" w:rsidRDefault="00C648AA" w:rsidP="00C648AA">
            <w:pPr>
              <w:tabs>
                <w:tab w:val="num" w:pos="1068"/>
              </w:tabs>
              <w:jc w:val="both"/>
              <w:rPr>
                <w:rFonts w:cs="Times New Roman"/>
                <w:spacing w:val="-2"/>
              </w:rPr>
            </w:pPr>
            <w:r w:rsidRPr="00212C4D">
              <w:rPr>
                <w:rFonts w:cs="Times New Roman"/>
                <w:bCs/>
              </w:rPr>
              <w:t>Уханов, А.П.</w:t>
            </w:r>
            <w:r w:rsidRPr="00212C4D">
              <w:rPr>
                <w:rFonts w:cs="Times New Roman"/>
                <w:b/>
                <w:bCs/>
              </w:rPr>
              <w:t xml:space="preserve"> </w:t>
            </w:r>
            <w:r w:rsidRPr="00212C4D">
              <w:rPr>
                <w:rFonts w:cs="Times New Roman"/>
                <w:bCs/>
              </w:rPr>
              <w:t>Специальная автомобильная техника</w:t>
            </w:r>
            <w:r w:rsidRPr="00212C4D">
              <w:rPr>
                <w:rFonts w:cs="Times New Roman"/>
              </w:rPr>
              <w:t xml:space="preserve">: учебное пособие </w:t>
            </w:r>
            <w:r w:rsidRPr="00212C4D">
              <w:rPr>
                <w:rFonts w:cs="Times New Roman"/>
                <w:spacing w:val="-2"/>
              </w:rPr>
              <w:t xml:space="preserve">/ А.П. Уханов, М.В. </w:t>
            </w:r>
            <w:proofErr w:type="spellStart"/>
            <w:r w:rsidRPr="00212C4D">
              <w:rPr>
                <w:rFonts w:cs="Times New Roman"/>
                <w:spacing w:val="-2"/>
              </w:rPr>
              <w:t>Рыблов</w:t>
            </w:r>
            <w:proofErr w:type="spellEnd"/>
            <w:r w:rsidRPr="00212C4D">
              <w:rPr>
                <w:rFonts w:cs="Times New Roman"/>
                <w:spacing w:val="-2"/>
              </w:rPr>
              <w:t>, Д.А. Уханов.</w:t>
            </w:r>
            <w:r w:rsidRPr="00212C4D">
              <w:rPr>
                <w:rFonts w:cs="Times New Roman"/>
                <w:b/>
                <w:bCs/>
                <w:spacing w:val="-2"/>
              </w:rPr>
              <w:t xml:space="preserve"> </w:t>
            </w:r>
            <w:r w:rsidRPr="00212C4D">
              <w:rPr>
                <w:rFonts w:cs="Times New Roman"/>
                <w:spacing w:val="-2"/>
              </w:rPr>
              <w:t>– Пенза: РИО ПГСХА, 2016. – 249 с.</w:t>
            </w:r>
          </w:p>
          <w:p w14:paraId="16472198" w14:textId="77777777" w:rsidR="00C648AA" w:rsidRPr="00212C4D" w:rsidRDefault="00C648AA" w:rsidP="00C648AA">
            <w:pPr>
              <w:tabs>
                <w:tab w:val="num" w:pos="1068"/>
              </w:tabs>
              <w:jc w:val="both"/>
            </w:pPr>
            <w:r w:rsidRPr="00212C4D">
              <w:rPr>
                <w:bCs/>
              </w:rPr>
              <w:t>http://rucont.ru/efd/343236</w:t>
            </w:r>
          </w:p>
        </w:tc>
        <w:tc>
          <w:tcPr>
            <w:tcW w:w="992" w:type="dxa"/>
            <w:shd w:val="clear" w:color="auto" w:fill="auto"/>
            <w:vAlign w:val="center"/>
          </w:tcPr>
          <w:p w14:paraId="41E0863B" w14:textId="77777777" w:rsidR="00C648AA" w:rsidRPr="00212C4D" w:rsidRDefault="00C648AA" w:rsidP="00C648AA">
            <w:pPr>
              <w:tabs>
                <w:tab w:val="num" w:pos="1068"/>
              </w:tabs>
              <w:jc w:val="center"/>
            </w:pPr>
            <w:r w:rsidRPr="00212C4D">
              <w:t>50</w:t>
            </w:r>
          </w:p>
        </w:tc>
        <w:tc>
          <w:tcPr>
            <w:tcW w:w="2410" w:type="dxa"/>
            <w:vAlign w:val="center"/>
          </w:tcPr>
          <w:p w14:paraId="5D8A603F" w14:textId="77777777" w:rsidR="00C648AA" w:rsidRPr="00212C4D" w:rsidRDefault="00C648AA" w:rsidP="00C648AA">
            <w:pPr>
              <w:tabs>
                <w:tab w:val="num" w:pos="1068"/>
              </w:tabs>
              <w:jc w:val="center"/>
            </w:pPr>
            <w:r w:rsidRPr="00212C4D">
              <w:t>8</w:t>
            </w:r>
            <w:r w:rsidR="00695B3C">
              <w:t>3</w:t>
            </w:r>
          </w:p>
        </w:tc>
      </w:tr>
    </w:tbl>
    <w:p w14:paraId="7C9D6969" w14:textId="77777777" w:rsidR="007946CD" w:rsidRDefault="007946CD" w:rsidP="00694E9E">
      <w:pPr>
        <w:jc w:val="center"/>
        <w:rPr>
          <w:rFonts w:cs="Times New Roman"/>
          <w:b/>
        </w:rPr>
      </w:pPr>
    </w:p>
    <w:p w14:paraId="3DE1DA9B" w14:textId="77777777" w:rsidR="007946CD" w:rsidRDefault="007946CD">
      <w:pPr>
        <w:rPr>
          <w:rFonts w:cs="Times New Roman"/>
          <w:b/>
        </w:rPr>
      </w:pPr>
      <w:r>
        <w:rPr>
          <w:rFonts w:cs="Times New Roman"/>
          <w:b/>
        </w:rPr>
        <w:br w:type="page"/>
      </w:r>
    </w:p>
    <w:p w14:paraId="1C8C30B8" w14:textId="77777777" w:rsidR="00694E9E" w:rsidRPr="00FB1FFB" w:rsidRDefault="00694E9E" w:rsidP="00694E9E">
      <w:pPr>
        <w:jc w:val="center"/>
        <w:rPr>
          <w:rFonts w:cs="Times New Roman"/>
          <w:b/>
          <w:bCs/>
          <w:caps/>
          <w:color w:val="000000" w:themeColor="text1"/>
          <w:sz w:val="28"/>
        </w:rPr>
      </w:pPr>
      <w:r w:rsidRPr="00FB1FFB">
        <w:rPr>
          <w:rFonts w:cs="Times New Roman"/>
          <w:b/>
          <w:sz w:val="28"/>
        </w:rPr>
        <w:lastRenderedPageBreak/>
        <w:t xml:space="preserve">9.2. </w:t>
      </w:r>
      <w:r w:rsidRPr="00FB1FFB">
        <w:rPr>
          <w:rFonts w:cs="Times New Roman"/>
          <w:b/>
          <w:color w:val="000000" w:themeColor="text1"/>
          <w:sz w:val="28"/>
        </w:rPr>
        <w:t xml:space="preserve">Перечень информационных технологий, используемых </w:t>
      </w:r>
      <w:r w:rsidR="00FB1FFB">
        <w:rPr>
          <w:rFonts w:cs="Times New Roman"/>
          <w:b/>
          <w:color w:val="000000" w:themeColor="text1"/>
          <w:sz w:val="28"/>
        </w:rPr>
        <w:br/>
      </w:r>
      <w:r w:rsidRPr="00FB1FFB">
        <w:rPr>
          <w:rFonts w:cs="Times New Roman"/>
          <w:b/>
          <w:color w:val="000000" w:themeColor="text1"/>
          <w:sz w:val="28"/>
        </w:rPr>
        <w:t>при осуществлении образовательного процесса по дисциплине</w:t>
      </w:r>
      <w:r w:rsidR="00FB1FFB">
        <w:rPr>
          <w:rFonts w:cs="Times New Roman"/>
          <w:b/>
          <w:color w:val="000000" w:themeColor="text1"/>
          <w:sz w:val="28"/>
        </w:rPr>
        <w:t xml:space="preserve"> </w:t>
      </w:r>
      <w:r w:rsidRPr="00FB1FFB">
        <w:rPr>
          <w:rFonts w:cs="Times New Roman"/>
          <w:b/>
          <w:color w:val="000000" w:themeColor="text1"/>
          <w:sz w:val="28"/>
        </w:rPr>
        <w:t>«</w:t>
      </w:r>
      <w:r w:rsidR="001A231E">
        <w:rPr>
          <w:rFonts w:cs="Times New Roman"/>
          <w:b/>
          <w:color w:val="000000" w:themeColor="text1"/>
          <w:sz w:val="28"/>
        </w:rPr>
        <w:t xml:space="preserve">Конструкция и эксплуатационные свойства специальных транспортно-технологических машин для агропромышленного комплекса и жилищно-коммунального </w:t>
      </w:r>
      <w:r w:rsidR="00067664">
        <w:rPr>
          <w:rFonts w:cs="Times New Roman"/>
          <w:b/>
          <w:color w:val="000000" w:themeColor="text1"/>
          <w:sz w:val="28"/>
        </w:rPr>
        <w:br/>
      </w:r>
      <w:r w:rsidR="001A231E">
        <w:rPr>
          <w:rFonts w:cs="Times New Roman"/>
          <w:b/>
          <w:color w:val="000000" w:themeColor="text1"/>
          <w:sz w:val="28"/>
        </w:rPr>
        <w:t>хозяйства</w:t>
      </w:r>
      <w:r w:rsidRPr="00FB1FFB">
        <w:rPr>
          <w:rFonts w:cs="Times New Roman"/>
          <w:b/>
          <w:color w:val="000000" w:themeColor="text1"/>
          <w:sz w:val="28"/>
        </w:rPr>
        <w:t>», включая перечень программного обеспечения</w:t>
      </w:r>
      <w:r w:rsidR="00320D97" w:rsidRPr="00FB1FFB">
        <w:rPr>
          <w:rFonts w:cs="Times New Roman"/>
          <w:b/>
          <w:color w:val="000000" w:themeColor="text1"/>
          <w:sz w:val="28"/>
        </w:rPr>
        <w:t xml:space="preserve"> </w:t>
      </w:r>
      <w:r w:rsidR="00067664">
        <w:rPr>
          <w:rFonts w:cs="Times New Roman"/>
          <w:b/>
          <w:color w:val="000000" w:themeColor="text1"/>
          <w:sz w:val="28"/>
        </w:rPr>
        <w:br/>
      </w:r>
      <w:r w:rsidRPr="00FB1FFB">
        <w:rPr>
          <w:rFonts w:cs="Times New Roman"/>
          <w:b/>
          <w:color w:val="000000" w:themeColor="text1"/>
          <w:sz w:val="28"/>
        </w:rPr>
        <w:t>и информационных</w:t>
      </w:r>
      <w:r w:rsidR="00FB1FFB">
        <w:rPr>
          <w:rFonts w:cs="Times New Roman"/>
          <w:b/>
          <w:color w:val="000000" w:themeColor="text1"/>
          <w:sz w:val="28"/>
        </w:rPr>
        <w:t xml:space="preserve"> </w:t>
      </w:r>
      <w:r w:rsidRPr="00FB1FFB">
        <w:rPr>
          <w:rFonts w:cs="Times New Roman"/>
          <w:b/>
          <w:color w:val="000000" w:themeColor="text1"/>
          <w:sz w:val="28"/>
        </w:rPr>
        <w:t>справочных систем</w:t>
      </w:r>
    </w:p>
    <w:p w14:paraId="4935D677" w14:textId="77777777" w:rsidR="00694E9E" w:rsidRPr="006E78BB" w:rsidRDefault="00694E9E" w:rsidP="00694E9E">
      <w:pPr>
        <w:autoSpaceDE w:val="0"/>
        <w:autoSpaceDN w:val="0"/>
        <w:adjustRightInd w:val="0"/>
        <w:jc w:val="center"/>
        <w:rPr>
          <w:rFonts w:eastAsia="Calibri" w:cs="Times New Roman"/>
          <w:bCs/>
          <w:caps/>
          <w:szCs w:val="24"/>
        </w:rPr>
      </w:pPr>
    </w:p>
    <w:p w14:paraId="317161FB" w14:textId="77777777" w:rsidR="00694E9E" w:rsidRPr="00FB1FFB" w:rsidRDefault="00694E9E" w:rsidP="00FB1FFB">
      <w:pPr>
        <w:spacing w:after="120"/>
        <w:ind w:left="1701" w:hanging="1701"/>
        <w:rPr>
          <w:rFonts w:cs="Times New Roman"/>
          <w:i/>
          <w:caps/>
          <w:sz w:val="28"/>
          <w:highlight w:val="yellow"/>
        </w:rPr>
      </w:pPr>
      <w:r w:rsidRPr="00FB1FFB">
        <w:rPr>
          <w:rFonts w:cs="Times New Roman"/>
          <w:i/>
          <w:sz w:val="28"/>
        </w:rPr>
        <w:t>Таблица 9.2.1 – Перечень ресурсов информационно-телекоммуникационной сети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4594"/>
        <w:gridCol w:w="4813"/>
      </w:tblGrid>
      <w:tr w:rsidR="00694E9E" w:rsidRPr="00B96794" w14:paraId="271415C9" w14:textId="77777777" w:rsidTr="004743FA">
        <w:tc>
          <w:tcPr>
            <w:tcW w:w="504" w:type="dxa"/>
            <w:shd w:val="clear" w:color="auto" w:fill="auto"/>
          </w:tcPr>
          <w:p w14:paraId="65C8B059" w14:textId="77777777" w:rsidR="00694E9E" w:rsidRPr="00B96794" w:rsidRDefault="00694E9E" w:rsidP="004743FA">
            <w:pPr>
              <w:tabs>
                <w:tab w:val="num" w:pos="1068"/>
              </w:tabs>
              <w:jc w:val="center"/>
              <w:rPr>
                <w:rFonts w:eastAsia="Calibri" w:cs="Times New Roman"/>
                <w:caps/>
                <w:szCs w:val="24"/>
                <w:lang w:eastAsia="en-US"/>
              </w:rPr>
            </w:pPr>
            <w:r w:rsidRPr="00B96794">
              <w:rPr>
                <w:rFonts w:eastAsia="Calibri" w:cs="Times New Roman"/>
                <w:szCs w:val="24"/>
                <w:lang w:eastAsia="en-US"/>
              </w:rPr>
              <w:t>№ п/п</w:t>
            </w:r>
          </w:p>
        </w:tc>
        <w:tc>
          <w:tcPr>
            <w:tcW w:w="4594" w:type="dxa"/>
            <w:shd w:val="clear" w:color="auto" w:fill="auto"/>
          </w:tcPr>
          <w:p w14:paraId="5F224230" w14:textId="77777777" w:rsidR="00694E9E" w:rsidRPr="00B96794" w:rsidRDefault="00694E9E" w:rsidP="004743FA">
            <w:pPr>
              <w:tabs>
                <w:tab w:val="num" w:pos="1068"/>
              </w:tabs>
              <w:ind w:left="-1" w:firstLine="1"/>
              <w:jc w:val="center"/>
              <w:rPr>
                <w:rFonts w:eastAsia="Calibri" w:cs="Times New Roman"/>
                <w:caps/>
                <w:szCs w:val="24"/>
                <w:lang w:eastAsia="en-US"/>
              </w:rPr>
            </w:pPr>
            <w:r w:rsidRPr="00B96794">
              <w:rPr>
                <w:rFonts w:eastAsia="Calibri" w:cs="Times New Roman"/>
                <w:szCs w:val="24"/>
                <w:lang w:eastAsia="en-US"/>
              </w:rPr>
              <w:t>Наименование</w:t>
            </w:r>
          </w:p>
        </w:tc>
        <w:tc>
          <w:tcPr>
            <w:tcW w:w="4813" w:type="dxa"/>
            <w:shd w:val="clear" w:color="auto" w:fill="auto"/>
          </w:tcPr>
          <w:p w14:paraId="40520EF1" w14:textId="77777777" w:rsidR="00694E9E" w:rsidRPr="00B96794" w:rsidRDefault="00694E9E" w:rsidP="004743FA">
            <w:pPr>
              <w:tabs>
                <w:tab w:val="num" w:pos="1068"/>
              </w:tabs>
              <w:jc w:val="center"/>
              <w:rPr>
                <w:rFonts w:eastAsia="Calibri" w:cs="Times New Roman"/>
                <w:caps/>
                <w:szCs w:val="24"/>
                <w:lang w:eastAsia="en-US"/>
              </w:rPr>
            </w:pPr>
            <w:r w:rsidRPr="00B96794">
              <w:rPr>
                <w:rFonts w:eastAsia="Calibri" w:cs="Times New Roman"/>
                <w:szCs w:val="24"/>
                <w:lang w:eastAsia="en-US"/>
              </w:rPr>
              <w:t>Условия доступа</w:t>
            </w:r>
          </w:p>
        </w:tc>
      </w:tr>
      <w:tr w:rsidR="00694E9E" w:rsidRPr="00B96794" w14:paraId="4924209B" w14:textId="77777777" w:rsidTr="00D97E87">
        <w:tc>
          <w:tcPr>
            <w:tcW w:w="504" w:type="dxa"/>
            <w:shd w:val="clear" w:color="auto" w:fill="auto"/>
            <w:vAlign w:val="center"/>
          </w:tcPr>
          <w:p w14:paraId="48947884" w14:textId="77777777" w:rsidR="00694E9E" w:rsidRPr="00D97E87" w:rsidRDefault="00694E9E" w:rsidP="003B699E">
            <w:pPr>
              <w:pStyle w:val="afa"/>
              <w:numPr>
                <w:ilvl w:val="0"/>
                <w:numId w:val="8"/>
              </w:numPr>
              <w:ind w:left="113" w:firstLine="0"/>
              <w:jc w:val="center"/>
              <w:rPr>
                <w:szCs w:val="24"/>
              </w:rPr>
            </w:pPr>
          </w:p>
        </w:tc>
        <w:tc>
          <w:tcPr>
            <w:tcW w:w="4594" w:type="dxa"/>
            <w:shd w:val="clear" w:color="auto" w:fill="auto"/>
          </w:tcPr>
          <w:p w14:paraId="02E03826" w14:textId="77777777" w:rsidR="00694E9E" w:rsidRPr="00B96794" w:rsidRDefault="00694E9E" w:rsidP="004743FA">
            <w:pPr>
              <w:tabs>
                <w:tab w:val="num" w:pos="1068"/>
              </w:tabs>
              <w:ind w:left="-1" w:firstLine="1"/>
              <w:jc w:val="both"/>
              <w:rPr>
                <w:caps/>
                <w:szCs w:val="24"/>
              </w:rPr>
            </w:pPr>
            <w:r w:rsidRPr="00B96794">
              <w:rPr>
                <w:szCs w:val="24"/>
              </w:rPr>
              <w:t>Электронно-библиотечная система «</w:t>
            </w:r>
            <w:proofErr w:type="spellStart"/>
            <w:r w:rsidRPr="00B96794">
              <w:rPr>
                <w:szCs w:val="24"/>
              </w:rPr>
              <w:t>БиблиоРоссика</w:t>
            </w:r>
            <w:proofErr w:type="spellEnd"/>
            <w:r w:rsidRPr="00B96794">
              <w:rPr>
                <w:szCs w:val="24"/>
              </w:rPr>
              <w:t>»</w:t>
            </w:r>
            <w:r>
              <w:rPr>
                <w:szCs w:val="24"/>
              </w:rPr>
              <w:t>.</w:t>
            </w:r>
            <w:r w:rsidRPr="00B96794">
              <w:rPr>
                <w:szCs w:val="24"/>
              </w:rPr>
              <w:t xml:space="preserve"> Электронный ресурс. </w:t>
            </w:r>
          </w:p>
        </w:tc>
        <w:tc>
          <w:tcPr>
            <w:tcW w:w="4813" w:type="dxa"/>
            <w:shd w:val="clear" w:color="auto" w:fill="auto"/>
          </w:tcPr>
          <w:p w14:paraId="6ED6B543" w14:textId="77777777" w:rsidR="00694E9E" w:rsidRDefault="00694E9E" w:rsidP="004743FA">
            <w:pPr>
              <w:tabs>
                <w:tab w:val="num" w:pos="1068"/>
              </w:tabs>
              <w:rPr>
                <w:caps/>
                <w:szCs w:val="24"/>
              </w:rPr>
            </w:pPr>
            <w:r>
              <w:rPr>
                <w:szCs w:val="24"/>
              </w:rPr>
              <w:t>с</w:t>
            </w:r>
            <w:r w:rsidRPr="00B96794">
              <w:rPr>
                <w:szCs w:val="24"/>
              </w:rPr>
              <w:t>вободный</w:t>
            </w:r>
          </w:p>
          <w:p w14:paraId="3DF4B2AB" w14:textId="77777777" w:rsidR="00694E9E" w:rsidRDefault="00922EE6" w:rsidP="004743FA">
            <w:pPr>
              <w:tabs>
                <w:tab w:val="num" w:pos="1068"/>
              </w:tabs>
              <w:rPr>
                <w:caps/>
                <w:szCs w:val="24"/>
                <w:u w:val="single"/>
              </w:rPr>
            </w:pPr>
            <w:hyperlink r:id="rId28" w:history="1">
              <w:r w:rsidR="00694E9E" w:rsidRPr="00A73E05">
                <w:rPr>
                  <w:rStyle w:val="af"/>
                  <w:szCs w:val="24"/>
                </w:rPr>
                <w:t>http://www.bibliorossica.com</w:t>
              </w:r>
            </w:hyperlink>
          </w:p>
          <w:p w14:paraId="6F77271B" w14:textId="77777777" w:rsidR="00694E9E" w:rsidRPr="004C023F" w:rsidRDefault="00694E9E" w:rsidP="004743FA">
            <w:pPr>
              <w:tabs>
                <w:tab w:val="num" w:pos="1068"/>
              </w:tabs>
              <w:rPr>
                <w:rFonts w:eastAsia="Calibri" w:cs="Times New Roman"/>
                <w:caps/>
                <w:szCs w:val="24"/>
                <w:u w:val="single"/>
                <w:lang w:eastAsia="en-US"/>
              </w:rPr>
            </w:pPr>
            <w:r w:rsidRPr="00F301E5">
              <w:rPr>
                <w:rFonts w:eastAsiaTheme="minorHAnsi" w:cs="Times New Roman"/>
                <w:szCs w:val="24"/>
                <w:lang w:eastAsia="en-US"/>
              </w:rPr>
              <w:t>Аудитория №3383 помещение для самостоятельной работы</w:t>
            </w:r>
          </w:p>
        </w:tc>
      </w:tr>
      <w:tr w:rsidR="00694E9E" w:rsidRPr="00B96794" w14:paraId="7461695A" w14:textId="77777777" w:rsidTr="00D97E87">
        <w:tc>
          <w:tcPr>
            <w:tcW w:w="504" w:type="dxa"/>
            <w:shd w:val="clear" w:color="auto" w:fill="auto"/>
            <w:vAlign w:val="center"/>
          </w:tcPr>
          <w:p w14:paraId="0A03C66F" w14:textId="77777777" w:rsidR="00694E9E" w:rsidRPr="00D97E87" w:rsidRDefault="00694E9E" w:rsidP="003B699E">
            <w:pPr>
              <w:pStyle w:val="afa"/>
              <w:numPr>
                <w:ilvl w:val="0"/>
                <w:numId w:val="8"/>
              </w:numPr>
              <w:ind w:left="113" w:firstLine="0"/>
              <w:jc w:val="center"/>
              <w:rPr>
                <w:rFonts w:eastAsia="Calibri"/>
                <w:szCs w:val="24"/>
                <w:lang w:eastAsia="en-US"/>
              </w:rPr>
            </w:pPr>
          </w:p>
        </w:tc>
        <w:tc>
          <w:tcPr>
            <w:tcW w:w="4594" w:type="dxa"/>
            <w:shd w:val="clear" w:color="auto" w:fill="auto"/>
          </w:tcPr>
          <w:p w14:paraId="4DE047EC" w14:textId="77777777" w:rsidR="00694E9E" w:rsidRPr="00B96794" w:rsidRDefault="00694E9E" w:rsidP="004743FA">
            <w:pPr>
              <w:jc w:val="both"/>
              <w:rPr>
                <w:rFonts w:cs="Times New Roman"/>
                <w:caps/>
                <w:color w:val="000000"/>
                <w:szCs w:val="24"/>
              </w:rPr>
            </w:pPr>
            <w:r w:rsidRPr="00B96794">
              <w:rPr>
                <w:rFonts w:cs="Times New Roman"/>
                <w:color w:val="000000"/>
                <w:szCs w:val="24"/>
              </w:rPr>
              <w:t>Библиотека «</w:t>
            </w:r>
            <w:proofErr w:type="spellStart"/>
            <w:r w:rsidRPr="00B96794">
              <w:rPr>
                <w:rFonts w:cs="Times New Roman"/>
                <w:color w:val="000000"/>
                <w:szCs w:val="24"/>
              </w:rPr>
              <w:t>Книгосайт</w:t>
            </w:r>
            <w:proofErr w:type="spellEnd"/>
            <w:r w:rsidRPr="00B96794">
              <w:rPr>
                <w:rFonts w:cs="Times New Roman"/>
                <w:color w:val="000000"/>
                <w:szCs w:val="24"/>
              </w:rPr>
              <w:t>»</w:t>
            </w:r>
            <w:r>
              <w:rPr>
                <w:rFonts w:cs="Times New Roman"/>
                <w:color w:val="000000"/>
                <w:szCs w:val="24"/>
              </w:rPr>
              <w:t>.</w:t>
            </w:r>
            <w:r w:rsidRPr="00B96794">
              <w:rPr>
                <w:rFonts w:cs="Times New Roman"/>
                <w:color w:val="000000"/>
                <w:szCs w:val="24"/>
              </w:rPr>
              <w:t xml:space="preserve"> Электронный ресурс. </w:t>
            </w:r>
          </w:p>
        </w:tc>
        <w:tc>
          <w:tcPr>
            <w:tcW w:w="4813" w:type="dxa"/>
            <w:shd w:val="clear" w:color="auto" w:fill="auto"/>
          </w:tcPr>
          <w:p w14:paraId="3033FA08" w14:textId="77777777" w:rsidR="00694E9E" w:rsidRDefault="00694E9E" w:rsidP="004743FA">
            <w:pPr>
              <w:tabs>
                <w:tab w:val="num" w:pos="1068"/>
              </w:tabs>
              <w:rPr>
                <w:rFonts w:cs="Times New Roman"/>
                <w:caps/>
                <w:color w:val="000000"/>
                <w:szCs w:val="24"/>
              </w:rPr>
            </w:pPr>
            <w:r>
              <w:rPr>
                <w:rFonts w:cs="Times New Roman"/>
                <w:color w:val="000000"/>
                <w:szCs w:val="24"/>
              </w:rPr>
              <w:t>с</w:t>
            </w:r>
            <w:r w:rsidRPr="00B96794">
              <w:rPr>
                <w:rFonts w:cs="Times New Roman"/>
                <w:color w:val="000000"/>
                <w:szCs w:val="24"/>
              </w:rPr>
              <w:t>вободный</w:t>
            </w:r>
          </w:p>
          <w:p w14:paraId="550BE1D1" w14:textId="77777777" w:rsidR="00694E9E" w:rsidRDefault="00922EE6" w:rsidP="004743FA">
            <w:pPr>
              <w:tabs>
                <w:tab w:val="num" w:pos="1068"/>
              </w:tabs>
              <w:rPr>
                <w:rFonts w:cs="Times New Roman"/>
                <w:caps/>
                <w:color w:val="000000"/>
                <w:szCs w:val="24"/>
                <w:u w:val="single"/>
              </w:rPr>
            </w:pPr>
            <w:hyperlink r:id="rId29" w:history="1">
              <w:r w:rsidR="00694E9E" w:rsidRPr="00A73E05">
                <w:rPr>
                  <w:rStyle w:val="af"/>
                  <w:rFonts w:cs="Times New Roman"/>
                  <w:szCs w:val="24"/>
                </w:rPr>
                <w:t>http://knigosite.ru</w:t>
              </w:r>
            </w:hyperlink>
          </w:p>
          <w:p w14:paraId="43E2F1C2" w14:textId="77777777" w:rsidR="00694E9E" w:rsidRPr="004C023F" w:rsidRDefault="00694E9E" w:rsidP="004743FA">
            <w:pPr>
              <w:tabs>
                <w:tab w:val="num" w:pos="1068"/>
              </w:tabs>
              <w:rPr>
                <w:rFonts w:cs="Times New Roman"/>
                <w:caps/>
                <w:color w:val="000000"/>
                <w:szCs w:val="24"/>
                <w:u w:val="single"/>
              </w:rPr>
            </w:pPr>
            <w:r w:rsidRPr="00F301E5">
              <w:rPr>
                <w:rFonts w:eastAsiaTheme="minorHAnsi" w:cs="Times New Roman"/>
                <w:szCs w:val="24"/>
                <w:lang w:eastAsia="en-US"/>
              </w:rPr>
              <w:t>Аудитория №3383 помещение для самостоятельной работы</w:t>
            </w:r>
          </w:p>
        </w:tc>
      </w:tr>
      <w:tr w:rsidR="00694E9E" w:rsidRPr="00B96794" w14:paraId="6D5BA79F" w14:textId="77777777" w:rsidTr="00D97E87">
        <w:tc>
          <w:tcPr>
            <w:tcW w:w="504" w:type="dxa"/>
            <w:shd w:val="clear" w:color="auto" w:fill="auto"/>
            <w:vAlign w:val="center"/>
          </w:tcPr>
          <w:p w14:paraId="5813A5A5" w14:textId="77777777" w:rsidR="00694E9E" w:rsidRPr="00D97E87" w:rsidRDefault="00694E9E" w:rsidP="003B699E">
            <w:pPr>
              <w:pStyle w:val="afa"/>
              <w:numPr>
                <w:ilvl w:val="0"/>
                <w:numId w:val="8"/>
              </w:numPr>
              <w:ind w:left="113" w:firstLine="0"/>
              <w:jc w:val="center"/>
              <w:rPr>
                <w:color w:val="000000"/>
                <w:szCs w:val="24"/>
              </w:rPr>
            </w:pPr>
          </w:p>
        </w:tc>
        <w:tc>
          <w:tcPr>
            <w:tcW w:w="4594" w:type="dxa"/>
            <w:shd w:val="clear" w:color="auto" w:fill="auto"/>
          </w:tcPr>
          <w:p w14:paraId="04C67FD7" w14:textId="77777777" w:rsidR="00694E9E" w:rsidRPr="000C60DE" w:rsidRDefault="00862598" w:rsidP="004743FA">
            <w:pPr>
              <w:jc w:val="both"/>
              <w:rPr>
                <w:rFonts w:cs="Times New Roman"/>
                <w:caps/>
                <w:color w:val="000000"/>
                <w:szCs w:val="24"/>
                <w:highlight w:val="yellow"/>
              </w:rPr>
            </w:pPr>
            <w:r w:rsidRPr="00862598">
              <w:rPr>
                <w:rFonts w:cs="Times New Roman"/>
                <w:color w:val="000000"/>
                <w:szCs w:val="24"/>
              </w:rPr>
              <w:t>АО «Завод</w:t>
            </w:r>
            <w:r>
              <w:rPr>
                <w:rFonts w:cs="Times New Roman"/>
                <w:color w:val="000000"/>
                <w:szCs w:val="24"/>
              </w:rPr>
              <w:t xml:space="preserve"> ГРАЗ»</w:t>
            </w:r>
          </w:p>
        </w:tc>
        <w:tc>
          <w:tcPr>
            <w:tcW w:w="4813" w:type="dxa"/>
            <w:shd w:val="clear" w:color="auto" w:fill="auto"/>
          </w:tcPr>
          <w:p w14:paraId="4E2306DD" w14:textId="77777777" w:rsidR="00862598" w:rsidRDefault="00922EE6" w:rsidP="004743FA">
            <w:pPr>
              <w:jc w:val="both"/>
            </w:pPr>
            <w:hyperlink r:id="rId30" w:history="1">
              <w:r w:rsidR="00862598" w:rsidRPr="00EE5903">
                <w:rPr>
                  <w:rStyle w:val="af"/>
                </w:rPr>
                <w:t>https://graz.ru/</w:t>
              </w:r>
            </w:hyperlink>
          </w:p>
          <w:p w14:paraId="30CB291F" w14:textId="77777777" w:rsidR="00862598" w:rsidRPr="00862598" w:rsidRDefault="00862598" w:rsidP="00862598">
            <w:pPr>
              <w:tabs>
                <w:tab w:val="num" w:pos="1068"/>
              </w:tabs>
              <w:jc w:val="both"/>
              <w:rPr>
                <w:rFonts w:eastAsiaTheme="minorHAnsi" w:cs="Times New Roman"/>
                <w:bCs/>
                <w:caps/>
                <w:szCs w:val="24"/>
                <w:shd w:val="clear" w:color="auto" w:fill="FFFFFF"/>
                <w:lang w:eastAsia="en-US"/>
              </w:rPr>
            </w:pPr>
            <w:r w:rsidRPr="00862598">
              <w:rPr>
                <w:rFonts w:eastAsiaTheme="minorHAnsi" w:cs="Times New Roman"/>
                <w:bCs/>
                <w:szCs w:val="24"/>
                <w:shd w:val="clear" w:color="auto" w:fill="FFFFFF"/>
                <w:lang w:eastAsia="en-US"/>
              </w:rPr>
              <w:t>(информация в свободном доступе)</w:t>
            </w:r>
          </w:p>
          <w:p w14:paraId="7CF5661F" w14:textId="77777777" w:rsidR="00694E9E" w:rsidRPr="000C60DE" w:rsidRDefault="00694E9E" w:rsidP="004743FA">
            <w:pPr>
              <w:jc w:val="both"/>
              <w:rPr>
                <w:rFonts w:cs="Times New Roman"/>
                <w:caps/>
                <w:color w:val="000000"/>
                <w:szCs w:val="24"/>
                <w:highlight w:val="yellow"/>
                <w:u w:val="single"/>
              </w:rPr>
            </w:pPr>
            <w:r w:rsidRPr="00862598">
              <w:rPr>
                <w:rFonts w:eastAsiaTheme="minorHAnsi" w:cs="Times New Roman"/>
                <w:szCs w:val="24"/>
                <w:lang w:eastAsia="en-US"/>
              </w:rPr>
              <w:t>Аудитория №3383 помещение для самостоятельной работы</w:t>
            </w:r>
          </w:p>
        </w:tc>
      </w:tr>
      <w:tr w:rsidR="00694E9E" w14:paraId="61844BC6" w14:textId="77777777" w:rsidTr="00D97E87">
        <w:tc>
          <w:tcPr>
            <w:tcW w:w="504" w:type="dxa"/>
            <w:shd w:val="clear" w:color="auto" w:fill="auto"/>
            <w:vAlign w:val="center"/>
          </w:tcPr>
          <w:p w14:paraId="703A8268" w14:textId="77777777" w:rsidR="00694E9E" w:rsidRPr="00D97E87" w:rsidRDefault="00694E9E" w:rsidP="003B699E">
            <w:pPr>
              <w:pStyle w:val="afa"/>
              <w:numPr>
                <w:ilvl w:val="0"/>
                <w:numId w:val="8"/>
              </w:numPr>
              <w:ind w:left="113" w:firstLine="0"/>
              <w:jc w:val="center"/>
              <w:rPr>
                <w:rFonts w:eastAsia="Calibri"/>
                <w:szCs w:val="24"/>
                <w:lang w:eastAsia="en-US"/>
              </w:rPr>
            </w:pPr>
          </w:p>
        </w:tc>
        <w:tc>
          <w:tcPr>
            <w:tcW w:w="4594" w:type="dxa"/>
            <w:shd w:val="clear" w:color="auto" w:fill="auto"/>
          </w:tcPr>
          <w:p w14:paraId="0FA9D588" w14:textId="77777777" w:rsidR="00694E9E" w:rsidRPr="000C60DE" w:rsidRDefault="00862598" w:rsidP="004743FA">
            <w:pPr>
              <w:spacing w:after="100" w:afterAutospacing="1"/>
              <w:rPr>
                <w:rFonts w:cs="Times New Roman"/>
                <w:iCs/>
                <w:caps/>
                <w:szCs w:val="24"/>
                <w:highlight w:val="yellow"/>
              </w:rPr>
            </w:pPr>
            <w:r w:rsidRPr="00862598">
              <w:t>Производство коммунальной техники и запчастей</w:t>
            </w:r>
          </w:p>
        </w:tc>
        <w:tc>
          <w:tcPr>
            <w:tcW w:w="4813" w:type="dxa"/>
            <w:shd w:val="clear" w:color="auto" w:fill="auto"/>
          </w:tcPr>
          <w:p w14:paraId="01717EBA" w14:textId="77777777" w:rsidR="00862598" w:rsidRDefault="00922EE6" w:rsidP="004743FA">
            <w:pPr>
              <w:tabs>
                <w:tab w:val="num" w:pos="1068"/>
              </w:tabs>
              <w:jc w:val="both"/>
              <w:rPr>
                <w:rFonts w:eastAsiaTheme="minorHAnsi"/>
                <w:highlight w:val="yellow"/>
              </w:rPr>
            </w:pPr>
            <w:hyperlink r:id="rId31" w:history="1">
              <w:r w:rsidR="00862598" w:rsidRPr="00EE5903">
                <w:rPr>
                  <w:rStyle w:val="af"/>
                </w:rPr>
                <w:t>http://lenkomtech.ru/</w:t>
              </w:r>
            </w:hyperlink>
            <w:r w:rsidR="00862598">
              <w:rPr>
                <w:rFonts w:eastAsiaTheme="minorHAnsi"/>
                <w:highlight w:val="yellow"/>
              </w:rPr>
              <w:t xml:space="preserve"> </w:t>
            </w:r>
          </w:p>
          <w:p w14:paraId="7A176182" w14:textId="77777777" w:rsidR="00694E9E" w:rsidRPr="00862598" w:rsidRDefault="00694E9E" w:rsidP="004743FA">
            <w:pPr>
              <w:tabs>
                <w:tab w:val="num" w:pos="1068"/>
              </w:tabs>
              <w:jc w:val="both"/>
              <w:rPr>
                <w:rFonts w:eastAsiaTheme="minorHAnsi" w:cs="Times New Roman"/>
                <w:bCs/>
                <w:caps/>
                <w:szCs w:val="24"/>
                <w:shd w:val="clear" w:color="auto" w:fill="FFFFFF"/>
                <w:lang w:eastAsia="en-US"/>
              </w:rPr>
            </w:pPr>
            <w:r w:rsidRPr="00862598">
              <w:rPr>
                <w:rFonts w:eastAsiaTheme="minorHAnsi" w:cs="Times New Roman"/>
                <w:bCs/>
                <w:szCs w:val="24"/>
                <w:shd w:val="clear" w:color="auto" w:fill="FFFFFF"/>
                <w:lang w:eastAsia="en-US"/>
              </w:rPr>
              <w:t>(информация в свободном доступе)</w:t>
            </w:r>
          </w:p>
          <w:p w14:paraId="6E04C46B" w14:textId="77777777" w:rsidR="00694E9E" w:rsidRPr="00862598" w:rsidRDefault="00694E9E" w:rsidP="004743FA">
            <w:pPr>
              <w:tabs>
                <w:tab w:val="num" w:pos="1068"/>
              </w:tabs>
              <w:jc w:val="both"/>
              <w:rPr>
                <w:rStyle w:val="af"/>
                <w:rFonts w:cs="Times New Roman"/>
                <w:caps/>
                <w:color w:val="auto"/>
                <w:sz w:val="16"/>
                <w:szCs w:val="16"/>
              </w:rPr>
            </w:pPr>
          </w:p>
          <w:p w14:paraId="47F01C8E" w14:textId="77777777" w:rsidR="00694E9E" w:rsidRPr="000C60DE" w:rsidRDefault="00694E9E" w:rsidP="004743FA">
            <w:pPr>
              <w:autoSpaceDE w:val="0"/>
              <w:autoSpaceDN w:val="0"/>
              <w:adjustRightInd w:val="0"/>
              <w:jc w:val="both"/>
              <w:rPr>
                <w:rFonts w:cs="Times New Roman"/>
                <w:iCs/>
                <w:caps/>
                <w:szCs w:val="24"/>
                <w:highlight w:val="yellow"/>
                <w:u w:val="single"/>
              </w:rPr>
            </w:pPr>
            <w:r w:rsidRPr="00862598">
              <w:rPr>
                <w:rFonts w:eastAsiaTheme="minorHAnsi" w:cs="Times New Roman"/>
                <w:szCs w:val="24"/>
                <w:lang w:eastAsia="en-US"/>
              </w:rPr>
              <w:t>Аудитория №3383 помещение для самостоятельной работы</w:t>
            </w:r>
          </w:p>
        </w:tc>
      </w:tr>
      <w:tr w:rsidR="00721D16" w14:paraId="6C6F0572" w14:textId="77777777" w:rsidTr="00D97E87">
        <w:tc>
          <w:tcPr>
            <w:tcW w:w="504" w:type="dxa"/>
            <w:shd w:val="clear" w:color="auto" w:fill="auto"/>
            <w:vAlign w:val="center"/>
          </w:tcPr>
          <w:p w14:paraId="2B5BE31E" w14:textId="77777777" w:rsidR="00721D16" w:rsidRPr="00D97E87" w:rsidRDefault="00721D16" w:rsidP="003B699E">
            <w:pPr>
              <w:pStyle w:val="afa"/>
              <w:numPr>
                <w:ilvl w:val="0"/>
                <w:numId w:val="8"/>
              </w:numPr>
              <w:ind w:left="113" w:firstLine="0"/>
              <w:jc w:val="center"/>
              <w:rPr>
                <w:rFonts w:eastAsia="Calibri"/>
                <w:szCs w:val="24"/>
                <w:lang w:eastAsia="en-US"/>
              </w:rPr>
            </w:pPr>
          </w:p>
        </w:tc>
        <w:tc>
          <w:tcPr>
            <w:tcW w:w="4594" w:type="dxa"/>
            <w:shd w:val="clear" w:color="auto" w:fill="auto"/>
          </w:tcPr>
          <w:p w14:paraId="7F24B6DC" w14:textId="77777777" w:rsidR="00721D16" w:rsidRPr="00862598" w:rsidRDefault="00A26B9E" w:rsidP="004743FA">
            <w:pPr>
              <w:spacing w:after="100" w:afterAutospacing="1"/>
            </w:pPr>
            <w:r w:rsidRPr="00A26B9E">
              <w:t>Надежные лесные и коммунальные машины на базе тракторов БЕЛАРУС</w:t>
            </w:r>
          </w:p>
        </w:tc>
        <w:tc>
          <w:tcPr>
            <w:tcW w:w="4813" w:type="dxa"/>
            <w:shd w:val="clear" w:color="auto" w:fill="auto"/>
          </w:tcPr>
          <w:p w14:paraId="3E880245" w14:textId="77777777" w:rsidR="00721D16" w:rsidRDefault="00922EE6" w:rsidP="004743FA">
            <w:pPr>
              <w:tabs>
                <w:tab w:val="num" w:pos="1068"/>
              </w:tabs>
              <w:jc w:val="both"/>
            </w:pPr>
            <w:hyperlink r:id="rId32" w:history="1">
              <w:r w:rsidR="00A26B9E" w:rsidRPr="00EE5903">
                <w:rPr>
                  <w:rStyle w:val="af"/>
                </w:rPr>
                <w:t>https://td-mtz.ru/</w:t>
              </w:r>
            </w:hyperlink>
            <w:r w:rsidR="00A26B9E">
              <w:t xml:space="preserve"> </w:t>
            </w:r>
          </w:p>
          <w:p w14:paraId="02CBDDB9" w14:textId="77777777" w:rsidR="00A26B9E" w:rsidRPr="00862598" w:rsidRDefault="00A26B9E" w:rsidP="00A26B9E">
            <w:pPr>
              <w:tabs>
                <w:tab w:val="num" w:pos="1068"/>
              </w:tabs>
              <w:jc w:val="both"/>
              <w:rPr>
                <w:rFonts w:eastAsiaTheme="minorHAnsi" w:cs="Times New Roman"/>
                <w:bCs/>
                <w:caps/>
                <w:szCs w:val="24"/>
                <w:shd w:val="clear" w:color="auto" w:fill="FFFFFF"/>
                <w:lang w:eastAsia="en-US"/>
              </w:rPr>
            </w:pPr>
            <w:r w:rsidRPr="00862598">
              <w:rPr>
                <w:rFonts w:eastAsiaTheme="minorHAnsi" w:cs="Times New Roman"/>
                <w:bCs/>
                <w:szCs w:val="24"/>
                <w:shd w:val="clear" w:color="auto" w:fill="FFFFFF"/>
                <w:lang w:eastAsia="en-US"/>
              </w:rPr>
              <w:t>(информация в свободном доступе)</w:t>
            </w:r>
          </w:p>
          <w:p w14:paraId="6205AEB6" w14:textId="77777777" w:rsidR="00A26B9E" w:rsidRPr="00862598" w:rsidRDefault="00A26B9E" w:rsidP="00A26B9E">
            <w:pPr>
              <w:tabs>
                <w:tab w:val="num" w:pos="1068"/>
              </w:tabs>
              <w:jc w:val="both"/>
              <w:rPr>
                <w:rStyle w:val="af"/>
                <w:rFonts w:cs="Times New Roman"/>
                <w:caps/>
                <w:color w:val="auto"/>
                <w:sz w:val="16"/>
                <w:szCs w:val="16"/>
              </w:rPr>
            </w:pPr>
          </w:p>
          <w:p w14:paraId="0F0C7847" w14:textId="77777777" w:rsidR="00A26B9E" w:rsidRDefault="00A26B9E" w:rsidP="00A26B9E">
            <w:pPr>
              <w:tabs>
                <w:tab w:val="num" w:pos="1068"/>
              </w:tabs>
              <w:jc w:val="both"/>
            </w:pPr>
            <w:r w:rsidRPr="00862598">
              <w:rPr>
                <w:rFonts w:eastAsiaTheme="minorHAnsi" w:cs="Times New Roman"/>
                <w:szCs w:val="24"/>
                <w:lang w:eastAsia="en-US"/>
              </w:rPr>
              <w:t>Аудитория №3383 помещение для самостоятельной работы</w:t>
            </w:r>
          </w:p>
        </w:tc>
      </w:tr>
      <w:tr w:rsidR="0033472E" w14:paraId="0BED677D" w14:textId="77777777" w:rsidTr="00D97E87">
        <w:tc>
          <w:tcPr>
            <w:tcW w:w="504" w:type="dxa"/>
            <w:shd w:val="clear" w:color="auto" w:fill="auto"/>
            <w:vAlign w:val="center"/>
          </w:tcPr>
          <w:p w14:paraId="7A30D574" w14:textId="77777777" w:rsidR="0033472E" w:rsidRPr="00D97E87" w:rsidRDefault="0033472E" w:rsidP="003B699E">
            <w:pPr>
              <w:pStyle w:val="afa"/>
              <w:numPr>
                <w:ilvl w:val="0"/>
                <w:numId w:val="8"/>
              </w:numPr>
              <w:ind w:left="113" w:firstLine="0"/>
              <w:jc w:val="center"/>
              <w:rPr>
                <w:rFonts w:eastAsia="Calibri"/>
                <w:szCs w:val="24"/>
                <w:lang w:eastAsia="en-US"/>
              </w:rPr>
            </w:pPr>
          </w:p>
        </w:tc>
        <w:tc>
          <w:tcPr>
            <w:tcW w:w="4594" w:type="dxa"/>
            <w:shd w:val="clear" w:color="auto" w:fill="auto"/>
          </w:tcPr>
          <w:p w14:paraId="3E79CAD6" w14:textId="77777777" w:rsidR="0033472E" w:rsidRPr="00A26B9E" w:rsidRDefault="0033472E" w:rsidP="004743FA">
            <w:pPr>
              <w:spacing w:after="100" w:afterAutospacing="1"/>
            </w:pPr>
            <w:r w:rsidRPr="0033472E">
              <w:t>Объединённый форум владельцев грузовиков и спецтехники</w:t>
            </w:r>
          </w:p>
        </w:tc>
        <w:tc>
          <w:tcPr>
            <w:tcW w:w="4813" w:type="dxa"/>
            <w:shd w:val="clear" w:color="auto" w:fill="auto"/>
          </w:tcPr>
          <w:p w14:paraId="61674BC8" w14:textId="77777777" w:rsidR="0033472E" w:rsidRDefault="00922EE6" w:rsidP="004743FA">
            <w:pPr>
              <w:tabs>
                <w:tab w:val="num" w:pos="1068"/>
              </w:tabs>
              <w:jc w:val="both"/>
            </w:pPr>
            <w:hyperlink r:id="rId33" w:history="1">
              <w:r w:rsidR="0033472E" w:rsidRPr="00EE5903">
                <w:rPr>
                  <w:rStyle w:val="af"/>
                </w:rPr>
                <w:t>https://gruzovod.ru/</w:t>
              </w:r>
            </w:hyperlink>
            <w:r w:rsidR="0033472E">
              <w:t xml:space="preserve"> </w:t>
            </w:r>
          </w:p>
          <w:p w14:paraId="52D321E7" w14:textId="77777777" w:rsidR="0033472E" w:rsidRPr="00862598" w:rsidRDefault="0033472E" w:rsidP="0033472E">
            <w:pPr>
              <w:tabs>
                <w:tab w:val="num" w:pos="1068"/>
              </w:tabs>
              <w:jc w:val="both"/>
              <w:rPr>
                <w:rFonts w:eastAsiaTheme="minorHAnsi" w:cs="Times New Roman"/>
                <w:bCs/>
                <w:caps/>
                <w:szCs w:val="24"/>
                <w:shd w:val="clear" w:color="auto" w:fill="FFFFFF"/>
                <w:lang w:eastAsia="en-US"/>
              </w:rPr>
            </w:pPr>
            <w:r w:rsidRPr="00862598">
              <w:rPr>
                <w:rFonts w:eastAsiaTheme="minorHAnsi" w:cs="Times New Roman"/>
                <w:bCs/>
                <w:szCs w:val="24"/>
                <w:shd w:val="clear" w:color="auto" w:fill="FFFFFF"/>
                <w:lang w:eastAsia="en-US"/>
              </w:rPr>
              <w:t>(информация в свободном доступе)</w:t>
            </w:r>
          </w:p>
          <w:p w14:paraId="08C88A7D" w14:textId="77777777" w:rsidR="0033472E" w:rsidRPr="00862598" w:rsidRDefault="0033472E" w:rsidP="0033472E">
            <w:pPr>
              <w:tabs>
                <w:tab w:val="num" w:pos="1068"/>
              </w:tabs>
              <w:jc w:val="both"/>
              <w:rPr>
                <w:rStyle w:val="af"/>
                <w:rFonts w:cs="Times New Roman"/>
                <w:caps/>
                <w:color w:val="auto"/>
                <w:sz w:val="16"/>
                <w:szCs w:val="16"/>
              </w:rPr>
            </w:pPr>
          </w:p>
          <w:p w14:paraId="1075A2A6" w14:textId="77777777" w:rsidR="0033472E" w:rsidRDefault="0033472E" w:rsidP="0033472E">
            <w:pPr>
              <w:tabs>
                <w:tab w:val="num" w:pos="1068"/>
              </w:tabs>
              <w:jc w:val="both"/>
            </w:pPr>
            <w:r w:rsidRPr="00862598">
              <w:rPr>
                <w:rFonts w:eastAsiaTheme="minorHAnsi" w:cs="Times New Roman"/>
                <w:szCs w:val="24"/>
                <w:lang w:eastAsia="en-US"/>
              </w:rPr>
              <w:t>Аудитория №3383 помещение для самостоятельной работы</w:t>
            </w:r>
          </w:p>
        </w:tc>
      </w:tr>
    </w:tbl>
    <w:p w14:paraId="2DA7EE31" w14:textId="77777777" w:rsidR="00694E9E" w:rsidRDefault="00694E9E" w:rsidP="00694E9E">
      <w:pPr>
        <w:jc w:val="both"/>
        <w:rPr>
          <w:rFonts w:cs="Times New Roman"/>
          <w:caps/>
          <w:color w:val="000000"/>
          <w:szCs w:val="24"/>
        </w:rPr>
        <w:sectPr w:rsidR="00694E9E" w:rsidSect="00B77A61">
          <w:footerReference w:type="even" r:id="rId34"/>
          <w:pgSz w:w="11906" w:h="16838"/>
          <w:pgMar w:top="1134" w:right="567" w:bottom="1134" w:left="1418" w:header="709" w:footer="709" w:gutter="0"/>
          <w:cols w:space="708"/>
          <w:docGrid w:linePitch="360"/>
        </w:sectPr>
      </w:pPr>
    </w:p>
    <w:p w14:paraId="1E69A817" w14:textId="77777777" w:rsidR="00694E9E" w:rsidRPr="00FA62E2" w:rsidRDefault="00694E9E" w:rsidP="00B52C5C">
      <w:pPr>
        <w:autoSpaceDE w:val="0"/>
        <w:autoSpaceDN w:val="0"/>
        <w:adjustRightInd w:val="0"/>
        <w:spacing w:after="120"/>
        <w:ind w:left="1843" w:hanging="1843"/>
        <w:jc w:val="both"/>
        <w:rPr>
          <w:rFonts w:cs="Times New Roman"/>
          <w:i/>
          <w:caps/>
          <w:sz w:val="28"/>
        </w:rPr>
      </w:pPr>
      <w:bookmarkStart w:id="1" w:name="_Hlk126661934"/>
      <w:r w:rsidRPr="00FA62E2">
        <w:rPr>
          <w:rFonts w:cs="Times New Roman"/>
          <w:i/>
          <w:sz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001A231E">
        <w:rPr>
          <w:rFonts w:cs="Times New Roman"/>
          <w:i/>
          <w:sz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FA62E2">
        <w:rPr>
          <w:rFonts w:cs="Times New Roman"/>
          <w:i/>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4523"/>
        <w:gridCol w:w="5095"/>
      </w:tblGrid>
      <w:tr w:rsidR="00694E9E" w:rsidRPr="008C79E4" w14:paraId="454E33CD" w14:textId="77777777" w:rsidTr="00A24AAC">
        <w:tc>
          <w:tcPr>
            <w:tcW w:w="283" w:type="pct"/>
          </w:tcPr>
          <w:bookmarkEnd w:id="1"/>
          <w:p w14:paraId="56624F79" w14:textId="77777777" w:rsidR="00694E9E" w:rsidRPr="00E13C40" w:rsidRDefault="00694E9E" w:rsidP="004743FA">
            <w:pPr>
              <w:tabs>
                <w:tab w:val="num" w:pos="1068"/>
              </w:tabs>
              <w:rPr>
                <w:rFonts w:cs="Times New Roman"/>
                <w:i/>
                <w:caps/>
                <w:szCs w:val="24"/>
              </w:rPr>
            </w:pPr>
            <w:r w:rsidRPr="00E13C40">
              <w:rPr>
                <w:rFonts w:cs="Times New Roman"/>
                <w:i/>
                <w:szCs w:val="24"/>
              </w:rPr>
              <w:t>№ п/п</w:t>
            </w:r>
          </w:p>
        </w:tc>
        <w:tc>
          <w:tcPr>
            <w:tcW w:w="2218" w:type="pct"/>
          </w:tcPr>
          <w:p w14:paraId="148FBBFD" w14:textId="77777777" w:rsidR="00694E9E" w:rsidRPr="00E13C40" w:rsidRDefault="00694E9E" w:rsidP="004743FA">
            <w:pPr>
              <w:tabs>
                <w:tab w:val="num" w:pos="1068"/>
              </w:tabs>
              <w:ind w:left="-1" w:firstLine="1"/>
              <w:jc w:val="center"/>
              <w:rPr>
                <w:rFonts w:cs="Times New Roman"/>
                <w:i/>
                <w:caps/>
                <w:szCs w:val="24"/>
              </w:rPr>
            </w:pPr>
            <w:r w:rsidRPr="00E13C40">
              <w:rPr>
                <w:rFonts w:cs="Times New Roman"/>
                <w:i/>
                <w:szCs w:val="24"/>
              </w:rPr>
              <w:t>Наименование</w:t>
            </w:r>
          </w:p>
        </w:tc>
        <w:tc>
          <w:tcPr>
            <w:tcW w:w="2499" w:type="pct"/>
          </w:tcPr>
          <w:p w14:paraId="692B8305" w14:textId="77777777" w:rsidR="00694E9E" w:rsidRPr="00E13C40" w:rsidRDefault="00694E9E" w:rsidP="004743FA">
            <w:pPr>
              <w:tabs>
                <w:tab w:val="num" w:pos="1068"/>
              </w:tabs>
              <w:jc w:val="center"/>
              <w:rPr>
                <w:rFonts w:cs="Times New Roman"/>
                <w:i/>
                <w:caps/>
                <w:szCs w:val="24"/>
              </w:rPr>
            </w:pPr>
            <w:r w:rsidRPr="00E13C40">
              <w:rPr>
                <w:rFonts w:cs="Times New Roman"/>
                <w:i/>
                <w:szCs w:val="24"/>
              </w:rPr>
              <w:t>Условия доступа</w:t>
            </w:r>
          </w:p>
        </w:tc>
      </w:tr>
      <w:tr w:rsidR="00694E9E" w:rsidRPr="008C79E4" w14:paraId="6A20F55A" w14:textId="77777777" w:rsidTr="00A24AAC">
        <w:tc>
          <w:tcPr>
            <w:tcW w:w="283" w:type="pct"/>
          </w:tcPr>
          <w:p w14:paraId="64262945" w14:textId="77777777" w:rsidR="00694E9E" w:rsidRPr="00E13C40" w:rsidRDefault="00694E9E" w:rsidP="004743FA">
            <w:pPr>
              <w:tabs>
                <w:tab w:val="num" w:pos="1068"/>
              </w:tabs>
              <w:rPr>
                <w:rFonts w:cs="Times New Roman"/>
                <w:i/>
                <w:caps/>
                <w:szCs w:val="24"/>
              </w:rPr>
            </w:pPr>
            <w:r w:rsidRPr="00E13C40">
              <w:rPr>
                <w:rFonts w:cs="Times New Roman"/>
                <w:i/>
                <w:szCs w:val="24"/>
              </w:rPr>
              <w:t>1</w:t>
            </w:r>
          </w:p>
        </w:tc>
        <w:tc>
          <w:tcPr>
            <w:tcW w:w="2218" w:type="pct"/>
          </w:tcPr>
          <w:p w14:paraId="270A2831"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Электронная библиотека полнотекстовых документов Пензенского ГАУ (</w:t>
            </w:r>
            <w:hyperlink r:id="rId35" w:history="1">
              <w:r w:rsidRPr="00E13C40">
                <w:rPr>
                  <w:rFonts w:cs="Times New Roman"/>
                  <w:iCs/>
                  <w:szCs w:val="24"/>
                </w:rPr>
                <w:t>https://lib.rucont.ru/collection/72</w:t>
              </w:r>
            </w:hyperlink>
            <w:r w:rsidRPr="00E13C40">
              <w:rPr>
                <w:rFonts w:cs="Times New Roman"/>
                <w:iCs/>
                <w:szCs w:val="24"/>
              </w:rPr>
              <w:t>) – собственная генерация</w:t>
            </w:r>
          </w:p>
        </w:tc>
        <w:tc>
          <w:tcPr>
            <w:tcW w:w="2499" w:type="pct"/>
          </w:tcPr>
          <w:p w14:paraId="4BB49766"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через Личный кабинет; возможность регистрации для удаленной работы по IP.</w:t>
            </w:r>
          </w:p>
        </w:tc>
      </w:tr>
      <w:tr w:rsidR="00694E9E" w:rsidRPr="008C79E4" w14:paraId="3EEAD197" w14:textId="77777777" w:rsidTr="00A24AAC">
        <w:tc>
          <w:tcPr>
            <w:tcW w:w="283" w:type="pct"/>
          </w:tcPr>
          <w:p w14:paraId="0D715A9C" w14:textId="77777777" w:rsidR="00694E9E" w:rsidRPr="00E13C40" w:rsidRDefault="00694E9E" w:rsidP="004743FA">
            <w:pPr>
              <w:tabs>
                <w:tab w:val="num" w:pos="1068"/>
              </w:tabs>
              <w:rPr>
                <w:rFonts w:cs="Times New Roman"/>
                <w:i/>
                <w:caps/>
                <w:szCs w:val="24"/>
              </w:rPr>
            </w:pPr>
            <w:r w:rsidRPr="00E13C40">
              <w:rPr>
                <w:rFonts w:cs="Times New Roman"/>
                <w:i/>
                <w:szCs w:val="24"/>
              </w:rPr>
              <w:t>2</w:t>
            </w:r>
          </w:p>
        </w:tc>
        <w:tc>
          <w:tcPr>
            <w:tcW w:w="2218" w:type="pct"/>
          </w:tcPr>
          <w:p w14:paraId="50ADCF23"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Электронный каталог научной библиотеки Пензенского ГАУ в рамках Сводного каталога библиотек АПК (</w:t>
            </w:r>
            <w:hyperlink r:id="rId36" w:history="1">
              <w:r w:rsidRPr="00E13C40">
                <w:rPr>
                  <w:rFonts w:cs="Times New Roman"/>
                  <w:iCs/>
                  <w:szCs w:val="24"/>
                </w:rPr>
                <w:t>www.cnsb.ru</w:t>
              </w:r>
            </w:hyperlink>
            <w:r w:rsidRPr="00E13C40">
              <w:rPr>
                <w:rFonts w:cs="Times New Roman"/>
                <w:iCs/>
                <w:szCs w:val="24"/>
              </w:rPr>
              <w:t xml:space="preserve"> ) – собственная генерация </w:t>
            </w:r>
          </w:p>
        </w:tc>
        <w:tc>
          <w:tcPr>
            <w:tcW w:w="2499" w:type="pct"/>
          </w:tcPr>
          <w:p w14:paraId="36F061F5"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Доступ свободный с любого компьютера локальной сети университета по IP-адресам; с личных ПК, мобильных устройств, имеющих выход в Интернет</w:t>
            </w:r>
          </w:p>
        </w:tc>
      </w:tr>
      <w:tr w:rsidR="00694E9E" w:rsidRPr="008C79E4" w14:paraId="70B5F71C" w14:textId="77777777" w:rsidTr="00A24AAC">
        <w:tc>
          <w:tcPr>
            <w:tcW w:w="283" w:type="pct"/>
          </w:tcPr>
          <w:p w14:paraId="517762AC" w14:textId="77777777" w:rsidR="00694E9E" w:rsidRPr="00E13C40" w:rsidRDefault="00694E9E" w:rsidP="004743FA">
            <w:pPr>
              <w:tabs>
                <w:tab w:val="num" w:pos="1068"/>
              </w:tabs>
              <w:rPr>
                <w:rFonts w:cs="Times New Roman"/>
                <w:i/>
                <w:caps/>
                <w:szCs w:val="24"/>
              </w:rPr>
            </w:pPr>
            <w:r w:rsidRPr="00E13C40">
              <w:rPr>
                <w:rFonts w:cs="Times New Roman"/>
                <w:i/>
                <w:szCs w:val="24"/>
              </w:rPr>
              <w:t>3</w:t>
            </w:r>
          </w:p>
        </w:tc>
        <w:tc>
          <w:tcPr>
            <w:tcW w:w="2218" w:type="pct"/>
          </w:tcPr>
          <w:p w14:paraId="6C115200"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Электронно-библиотечная система издательства «ЛАНЬ» (</w:t>
            </w:r>
            <w:hyperlink r:id="rId37" w:history="1">
              <w:r w:rsidRPr="00E13C40">
                <w:rPr>
                  <w:rFonts w:cs="Times New Roman"/>
                  <w:iCs/>
                  <w:szCs w:val="24"/>
                </w:rPr>
                <w:t>http://e.lanbook.com</w:t>
              </w:r>
            </w:hyperlink>
            <w:r w:rsidRPr="00E13C40">
              <w:rPr>
                <w:rFonts w:cs="Times New Roman"/>
                <w:iCs/>
                <w:szCs w:val="24"/>
              </w:rPr>
              <w:t xml:space="preserve"> ) – сторонняя</w:t>
            </w:r>
          </w:p>
          <w:p w14:paraId="6F83AAF4"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w:t>
            </w:r>
          </w:p>
        </w:tc>
        <w:tc>
          <w:tcPr>
            <w:tcW w:w="2499" w:type="pct"/>
          </w:tcPr>
          <w:p w14:paraId="294254A5"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Доступ с любого компьютера локальной сети университета по IP-адресам; с личных ПК, мобильных устр</w:t>
            </w:r>
            <w:r>
              <w:rPr>
                <w:rFonts w:cs="Times New Roman"/>
                <w:iCs/>
                <w:szCs w:val="24"/>
              </w:rPr>
              <w:t xml:space="preserve">ойств через Личный кабинет по </w:t>
            </w:r>
            <w:r w:rsidRPr="00E13C40">
              <w:rPr>
                <w:rFonts w:cs="Times New Roman"/>
                <w:iCs/>
                <w:szCs w:val="24"/>
              </w:rPr>
              <w:t xml:space="preserve">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возможность удаленной регистрации и работы</w:t>
            </w:r>
          </w:p>
        </w:tc>
      </w:tr>
      <w:tr w:rsidR="00694E9E" w:rsidRPr="008C79E4" w14:paraId="182D37E2" w14:textId="77777777" w:rsidTr="00A24AAC">
        <w:tc>
          <w:tcPr>
            <w:tcW w:w="283" w:type="pct"/>
          </w:tcPr>
          <w:p w14:paraId="0FD5DDB8" w14:textId="77777777" w:rsidR="00694E9E" w:rsidRPr="00E13C40" w:rsidRDefault="00694E9E" w:rsidP="004743FA">
            <w:pPr>
              <w:tabs>
                <w:tab w:val="num" w:pos="1068"/>
              </w:tabs>
              <w:rPr>
                <w:rFonts w:cs="Times New Roman"/>
                <w:i/>
                <w:caps/>
                <w:szCs w:val="24"/>
              </w:rPr>
            </w:pPr>
            <w:r w:rsidRPr="00E13C40">
              <w:rPr>
                <w:rFonts w:cs="Times New Roman"/>
                <w:i/>
                <w:szCs w:val="24"/>
              </w:rPr>
              <w:t>4</w:t>
            </w:r>
          </w:p>
        </w:tc>
        <w:tc>
          <w:tcPr>
            <w:tcW w:w="2218" w:type="pct"/>
          </w:tcPr>
          <w:p w14:paraId="1AA788BA"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Электронно-библиотечная система «Национальный цифровой ресурс «</w:t>
            </w:r>
            <w:proofErr w:type="spellStart"/>
            <w:r w:rsidRPr="00E13C40">
              <w:rPr>
                <w:rFonts w:cs="Times New Roman"/>
                <w:iCs/>
                <w:szCs w:val="24"/>
              </w:rPr>
              <w:t>Руконт</w:t>
            </w:r>
            <w:proofErr w:type="spellEnd"/>
            <w:r w:rsidRPr="00E13C40">
              <w:rPr>
                <w:rFonts w:cs="Times New Roman"/>
                <w:iCs/>
                <w:szCs w:val="24"/>
              </w:rPr>
              <w:t>» (</w:t>
            </w:r>
            <w:hyperlink r:id="rId38" w:history="1">
              <w:r w:rsidRPr="00E13C40">
                <w:rPr>
                  <w:rFonts w:cs="Times New Roman"/>
                  <w:iCs/>
                  <w:szCs w:val="24"/>
                </w:rPr>
                <w:t>https://lib.rucont.ru/search</w:t>
              </w:r>
            </w:hyperlink>
            <w:r w:rsidRPr="00E13C40">
              <w:rPr>
                <w:rFonts w:cs="Times New Roman"/>
                <w:iCs/>
                <w:szCs w:val="24"/>
              </w:rPr>
              <w:t>) - сторонняя</w:t>
            </w:r>
          </w:p>
        </w:tc>
        <w:tc>
          <w:tcPr>
            <w:tcW w:w="2499" w:type="pct"/>
          </w:tcPr>
          <w:p w14:paraId="283519D8"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возможность регистрации для удаленной работы по IP:</w:t>
            </w:r>
          </w:p>
        </w:tc>
      </w:tr>
      <w:tr w:rsidR="00694E9E" w:rsidRPr="008C79E4" w14:paraId="691A99A9" w14:textId="77777777" w:rsidTr="00A24AAC">
        <w:tc>
          <w:tcPr>
            <w:tcW w:w="283" w:type="pct"/>
          </w:tcPr>
          <w:p w14:paraId="19C5865C" w14:textId="77777777" w:rsidR="00694E9E" w:rsidRPr="00E13C40" w:rsidRDefault="00694E9E" w:rsidP="004743FA">
            <w:pPr>
              <w:spacing w:after="100" w:afterAutospacing="1"/>
              <w:jc w:val="center"/>
              <w:rPr>
                <w:rFonts w:cs="Times New Roman"/>
                <w:iCs/>
                <w:caps/>
                <w:szCs w:val="24"/>
              </w:rPr>
            </w:pPr>
            <w:r w:rsidRPr="00E13C40">
              <w:rPr>
                <w:rFonts w:cs="Times New Roman"/>
                <w:iCs/>
                <w:szCs w:val="24"/>
              </w:rPr>
              <w:t>5</w:t>
            </w:r>
          </w:p>
        </w:tc>
        <w:tc>
          <w:tcPr>
            <w:tcW w:w="2218" w:type="pct"/>
            <w:shd w:val="clear" w:color="auto" w:fill="auto"/>
          </w:tcPr>
          <w:p w14:paraId="49C0462C"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Электронно-библиотечная система ZNANIUM.COM (</w:t>
            </w:r>
            <w:hyperlink w:history="1">
              <w:r w:rsidRPr="00E13C40">
                <w:rPr>
                  <w:rFonts w:cs="Times New Roman"/>
                  <w:iCs/>
                  <w:szCs w:val="24"/>
                </w:rPr>
                <w:t>http://znanium.com /</w:t>
              </w:r>
            </w:hyperlink>
            <w:r w:rsidRPr="00E13C40">
              <w:rPr>
                <w:rFonts w:cs="Times New Roman"/>
                <w:iCs/>
                <w:szCs w:val="24"/>
              </w:rPr>
              <w:t xml:space="preserve"> ) – сторонняя</w:t>
            </w:r>
          </w:p>
        </w:tc>
        <w:tc>
          <w:tcPr>
            <w:tcW w:w="2499" w:type="pct"/>
          </w:tcPr>
          <w:p w14:paraId="7050DC26"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С любого компьютера локальной сети университета по IP-адресам; с личных ПК, мобильных устройств по индивидуальным ключам доступа</w:t>
            </w:r>
          </w:p>
        </w:tc>
      </w:tr>
      <w:tr w:rsidR="00B21E36" w:rsidRPr="008C79E4" w14:paraId="18BDA136" w14:textId="77777777" w:rsidTr="00A24AAC">
        <w:tc>
          <w:tcPr>
            <w:tcW w:w="283" w:type="pct"/>
          </w:tcPr>
          <w:p w14:paraId="3C85CBFA" w14:textId="77777777" w:rsidR="00B21E36" w:rsidRPr="00B21E36" w:rsidRDefault="00B21E36" w:rsidP="004743FA">
            <w:pPr>
              <w:spacing w:after="100" w:afterAutospacing="1"/>
              <w:jc w:val="center"/>
              <w:rPr>
                <w:rFonts w:cs="Times New Roman"/>
                <w:iCs/>
                <w:caps/>
                <w:szCs w:val="24"/>
                <w:lang w:val="en-US"/>
              </w:rPr>
            </w:pPr>
            <w:r>
              <w:rPr>
                <w:rFonts w:cs="Times New Roman"/>
                <w:iCs/>
                <w:szCs w:val="24"/>
                <w:lang w:val="en-US"/>
              </w:rPr>
              <w:t>6</w:t>
            </w:r>
          </w:p>
        </w:tc>
        <w:tc>
          <w:tcPr>
            <w:tcW w:w="2218" w:type="pct"/>
            <w:shd w:val="clear" w:color="auto" w:fill="auto"/>
          </w:tcPr>
          <w:p w14:paraId="73EEF8A7" w14:textId="77777777" w:rsidR="00B21E36" w:rsidRPr="00E13C40" w:rsidRDefault="00B21E36" w:rsidP="004743FA">
            <w:pPr>
              <w:spacing w:after="100" w:afterAutospacing="1"/>
              <w:jc w:val="both"/>
              <w:rPr>
                <w:rFonts w:cs="Times New Roman"/>
                <w:iCs/>
                <w:caps/>
                <w:szCs w:val="24"/>
              </w:rPr>
            </w:pPr>
            <w:r>
              <w:rPr>
                <w:rFonts w:cs="Times New Roman"/>
                <w:iCs/>
                <w:szCs w:val="24"/>
              </w:rPr>
              <w:t>Образовательная платформа «</w:t>
            </w:r>
            <w:proofErr w:type="spellStart"/>
            <w:r>
              <w:rPr>
                <w:rFonts w:cs="Times New Roman"/>
                <w:iCs/>
                <w:szCs w:val="24"/>
              </w:rPr>
              <w:t>Юрайт</w:t>
            </w:r>
            <w:proofErr w:type="spellEnd"/>
            <w:r>
              <w:rPr>
                <w:rFonts w:cs="Times New Roman"/>
                <w:iCs/>
                <w:szCs w:val="24"/>
              </w:rPr>
              <w:t xml:space="preserve">» Электронно-библиотечная система «ЮРАЙТ» </w:t>
            </w:r>
            <w:r>
              <w:rPr>
                <w:rFonts w:cs="Times New Roman"/>
                <w:iCs/>
                <w:szCs w:val="24"/>
                <w:lang w:val="en-US"/>
              </w:rPr>
              <w:t>http</w:t>
            </w:r>
            <w:r w:rsidRPr="00B21E36">
              <w:rPr>
                <w:rFonts w:cs="Times New Roman"/>
                <w:iCs/>
                <w:szCs w:val="24"/>
              </w:rPr>
              <w:t>://</w:t>
            </w:r>
            <w:proofErr w:type="spellStart"/>
            <w:r>
              <w:rPr>
                <w:rFonts w:cs="Times New Roman"/>
                <w:iCs/>
                <w:szCs w:val="24"/>
                <w:lang w:val="en-US"/>
              </w:rPr>
              <w:t>urait</w:t>
            </w:r>
            <w:proofErr w:type="spellEnd"/>
            <w:r w:rsidRPr="00B21E36">
              <w:rPr>
                <w:rFonts w:cs="Times New Roman"/>
                <w:iCs/>
                <w:szCs w:val="24"/>
              </w:rPr>
              <w:t>.</w:t>
            </w:r>
            <w:proofErr w:type="spellStart"/>
            <w:r>
              <w:rPr>
                <w:rFonts w:cs="Times New Roman"/>
                <w:iCs/>
                <w:szCs w:val="24"/>
                <w:lang w:val="en-US"/>
              </w:rPr>
              <w:t>ru</w:t>
            </w:r>
            <w:proofErr w:type="spellEnd"/>
            <w:r w:rsidRPr="00B21E36">
              <w:rPr>
                <w:rFonts w:cs="Times New Roman"/>
                <w:iCs/>
                <w:szCs w:val="24"/>
              </w:rPr>
              <w:t>/</w:t>
            </w:r>
          </w:p>
        </w:tc>
        <w:tc>
          <w:tcPr>
            <w:tcW w:w="2499" w:type="pct"/>
          </w:tcPr>
          <w:p w14:paraId="31C61FC5" w14:textId="77777777" w:rsidR="00B21E36" w:rsidRPr="00E13C40" w:rsidRDefault="00B21E36" w:rsidP="004743FA">
            <w:pPr>
              <w:spacing w:after="100" w:afterAutospacing="1"/>
              <w:jc w:val="both"/>
              <w:rPr>
                <w:rFonts w:cs="Times New Roman"/>
                <w:iCs/>
                <w:caps/>
                <w:szCs w:val="24"/>
              </w:rPr>
            </w:pPr>
            <w:r w:rsidRPr="00E13C40">
              <w:rPr>
                <w:rFonts w:cs="Times New Roman"/>
                <w:iCs/>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через Личный кабинет</w:t>
            </w:r>
          </w:p>
        </w:tc>
      </w:tr>
      <w:tr w:rsidR="00694E9E" w:rsidRPr="008C79E4" w14:paraId="4C7B80DB" w14:textId="77777777" w:rsidTr="00A24AAC">
        <w:tc>
          <w:tcPr>
            <w:tcW w:w="283" w:type="pct"/>
          </w:tcPr>
          <w:p w14:paraId="3DDE4386" w14:textId="77777777" w:rsidR="00694E9E" w:rsidRPr="00E13C40" w:rsidRDefault="00694E9E" w:rsidP="004743FA">
            <w:pPr>
              <w:spacing w:after="100" w:afterAutospacing="1"/>
              <w:jc w:val="center"/>
              <w:rPr>
                <w:rFonts w:cs="Times New Roman"/>
                <w:iCs/>
                <w:caps/>
                <w:szCs w:val="24"/>
              </w:rPr>
            </w:pPr>
            <w:r w:rsidRPr="00E13C40">
              <w:rPr>
                <w:rFonts w:cs="Times New Roman"/>
                <w:iCs/>
                <w:szCs w:val="24"/>
              </w:rPr>
              <w:t>7</w:t>
            </w:r>
          </w:p>
        </w:tc>
        <w:tc>
          <w:tcPr>
            <w:tcW w:w="2218" w:type="pct"/>
          </w:tcPr>
          <w:p w14:paraId="12D13A48" w14:textId="77777777" w:rsidR="00694E9E" w:rsidRDefault="00694E9E" w:rsidP="004743FA">
            <w:pPr>
              <w:spacing w:after="100" w:afterAutospacing="1"/>
              <w:jc w:val="both"/>
              <w:rPr>
                <w:rFonts w:cs="Times New Roman"/>
                <w:iCs/>
                <w:caps/>
                <w:szCs w:val="24"/>
              </w:rPr>
            </w:pPr>
            <w:r w:rsidRPr="00E13C40">
              <w:rPr>
                <w:rFonts w:cs="Times New Roman"/>
                <w:iCs/>
                <w:szCs w:val="24"/>
              </w:rPr>
              <w:t>Электронно- библиотечная система «</w:t>
            </w:r>
            <w:proofErr w:type="spellStart"/>
            <w:r w:rsidRPr="00E13C40">
              <w:rPr>
                <w:rFonts w:cs="Times New Roman"/>
                <w:iCs/>
                <w:szCs w:val="24"/>
              </w:rPr>
              <w:t>Agrilib</w:t>
            </w:r>
            <w:proofErr w:type="spellEnd"/>
            <w:r w:rsidRPr="00E13C40">
              <w:rPr>
                <w:rFonts w:cs="Times New Roman"/>
                <w:iCs/>
                <w:szCs w:val="24"/>
              </w:rPr>
              <w:t>» (</w:t>
            </w:r>
            <w:hyperlink r:id="rId39" w:history="1">
              <w:r w:rsidRPr="00E13C40">
                <w:rPr>
                  <w:rFonts w:cs="Times New Roman"/>
                  <w:iCs/>
                  <w:szCs w:val="24"/>
                </w:rPr>
                <w:t>www.ebs.rgazu.ru</w:t>
              </w:r>
            </w:hyperlink>
            <w:r w:rsidRPr="00E13C40">
              <w:rPr>
                <w:rFonts w:cs="Times New Roman"/>
                <w:iCs/>
                <w:szCs w:val="24"/>
              </w:rPr>
              <w:t>) </w:t>
            </w:r>
            <w:r w:rsidR="00B21E36">
              <w:rPr>
                <w:rFonts w:cs="Times New Roman"/>
                <w:iCs/>
                <w:szCs w:val="24"/>
              </w:rPr>
              <w:t>–</w:t>
            </w:r>
            <w:r w:rsidRPr="00E13C40">
              <w:rPr>
                <w:rFonts w:cs="Times New Roman"/>
                <w:iCs/>
                <w:szCs w:val="24"/>
              </w:rPr>
              <w:t xml:space="preserve"> сторонняя</w:t>
            </w:r>
          </w:p>
          <w:p w14:paraId="7FB5A462" w14:textId="77777777" w:rsidR="00B21E36" w:rsidRPr="00B21E36" w:rsidRDefault="00B21E36" w:rsidP="004743FA">
            <w:pPr>
              <w:spacing w:after="100" w:afterAutospacing="1"/>
              <w:jc w:val="both"/>
              <w:rPr>
                <w:rFonts w:cs="Times New Roman"/>
                <w:iCs/>
                <w:caps/>
                <w:szCs w:val="24"/>
              </w:rPr>
            </w:pPr>
          </w:p>
        </w:tc>
        <w:tc>
          <w:tcPr>
            <w:tcW w:w="2499" w:type="pct"/>
          </w:tcPr>
          <w:p w14:paraId="767047B2"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xml:space="preserve">С любого компьютера локальной сети университета по IP-адресам; с личных ПК, мобильных устройств по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Регистрационный код: penzgsha1359 (вводить только один раз).</w:t>
            </w:r>
          </w:p>
        </w:tc>
      </w:tr>
      <w:tr w:rsidR="00694E9E" w:rsidRPr="008C79E4" w14:paraId="17CCC180" w14:textId="77777777" w:rsidTr="00A24AAC">
        <w:tc>
          <w:tcPr>
            <w:tcW w:w="283" w:type="pct"/>
          </w:tcPr>
          <w:p w14:paraId="390B41E0" w14:textId="77777777" w:rsidR="00694E9E" w:rsidRPr="00E13C40" w:rsidRDefault="00694E9E" w:rsidP="004743FA">
            <w:pPr>
              <w:spacing w:after="100" w:afterAutospacing="1"/>
              <w:jc w:val="center"/>
              <w:rPr>
                <w:rFonts w:cs="Times New Roman"/>
                <w:iCs/>
                <w:caps/>
                <w:szCs w:val="24"/>
              </w:rPr>
            </w:pPr>
            <w:r w:rsidRPr="00E13C40">
              <w:rPr>
                <w:rFonts w:cs="Times New Roman"/>
                <w:iCs/>
                <w:szCs w:val="24"/>
              </w:rPr>
              <w:t>8</w:t>
            </w:r>
          </w:p>
        </w:tc>
        <w:tc>
          <w:tcPr>
            <w:tcW w:w="2218" w:type="pct"/>
          </w:tcPr>
          <w:p w14:paraId="7FEB12ED"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Электронная библиотека Издательского центра «Академия»</w:t>
            </w:r>
            <w:r>
              <w:rPr>
                <w:rFonts w:cs="Times New Roman"/>
                <w:iCs/>
                <w:szCs w:val="24"/>
              </w:rPr>
              <w:t xml:space="preserve"> </w:t>
            </w:r>
            <w:r w:rsidRPr="00E13C40">
              <w:rPr>
                <w:rFonts w:cs="Times New Roman"/>
                <w:iCs/>
                <w:szCs w:val="24"/>
              </w:rPr>
              <w:t>(</w:t>
            </w:r>
            <w:hyperlink r:id="rId40" w:history="1">
              <w:r w:rsidRPr="00E13C40">
                <w:rPr>
                  <w:rFonts w:cs="Times New Roman"/>
                  <w:iCs/>
                  <w:szCs w:val="24"/>
                </w:rPr>
                <w:t>www.academia-moscow.ru)-</w:t>
              </w:r>
            </w:hyperlink>
            <w:r w:rsidRPr="00E13C40">
              <w:rPr>
                <w:rFonts w:cs="Times New Roman"/>
                <w:iCs/>
                <w:szCs w:val="24"/>
              </w:rPr>
              <w:t>сторонняя</w:t>
            </w:r>
          </w:p>
        </w:tc>
        <w:tc>
          <w:tcPr>
            <w:tcW w:w="2499" w:type="pct"/>
          </w:tcPr>
          <w:p w14:paraId="78420528"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w:t>
            </w:r>
          </w:p>
        </w:tc>
      </w:tr>
      <w:tr w:rsidR="00694E9E" w:rsidRPr="008C79E4" w14:paraId="679928FE" w14:textId="77777777" w:rsidTr="00A24AAC">
        <w:tc>
          <w:tcPr>
            <w:tcW w:w="283" w:type="pct"/>
          </w:tcPr>
          <w:p w14:paraId="2528099E" w14:textId="77777777" w:rsidR="00694E9E" w:rsidRPr="00E13C40" w:rsidRDefault="00694E9E" w:rsidP="004743FA">
            <w:pPr>
              <w:jc w:val="center"/>
              <w:rPr>
                <w:rFonts w:cs="Times New Roman"/>
                <w:iCs/>
                <w:caps/>
                <w:szCs w:val="24"/>
              </w:rPr>
            </w:pPr>
            <w:r w:rsidRPr="00E13C40">
              <w:rPr>
                <w:rFonts w:cs="Times New Roman"/>
                <w:iCs/>
                <w:szCs w:val="24"/>
              </w:rPr>
              <w:t>9</w:t>
            </w:r>
          </w:p>
        </w:tc>
        <w:tc>
          <w:tcPr>
            <w:tcW w:w="2218" w:type="pct"/>
          </w:tcPr>
          <w:p w14:paraId="0C05BC22" w14:textId="77777777" w:rsidR="00694E9E" w:rsidRPr="00E13C40" w:rsidRDefault="00694E9E" w:rsidP="004743FA">
            <w:pPr>
              <w:jc w:val="both"/>
              <w:rPr>
                <w:rFonts w:cs="Times New Roman"/>
                <w:iCs/>
                <w:caps/>
                <w:szCs w:val="24"/>
              </w:rPr>
            </w:pPr>
            <w:r w:rsidRPr="00E13C40">
              <w:rPr>
                <w:rFonts w:cs="Times New Roman"/>
                <w:iCs/>
                <w:szCs w:val="24"/>
              </w:rPr>
              <w:t xml:space="preserve">Электронные ресурсы Федерального государственного  бюджетного научного </w:t>
            </w:r>
            <w:r w:rsidRPr="00E13C40">
              <w:rPr>
                <w:rFonts w:cs="Times New Roman"/>
                <w:iCs/>
                <w:szCs w:val="24"/>
              </w:rPr>
              <w:lastRenderedPageBreak/>
              <w:t>учреждения «Центральная научная сельскохозяйственная библиотека» (ФГБНУ ЦНСХБ)  </w:t>
            </w:r>
            <w:hyperlink r:id="rId41" w:tgtFrame="_blank" w:history="1">
              <w:r w:rsidRPr="00E13C40">
                <w:rPr>
                  <w:rFonts w:cs="Times New Roman"/>
                  <w:iCs/>
                  <w:szCs w:val="24"/>
                </w:rPr>
                <w:t>www.cnshb.ru</w:t>
              </w:r>
            </w:hyperlink>
            <w:r w:rsidRPr="00E13C40">
              <w:rPr>
                <w:rFonts w:cs="Times New Roman"/>
                <w:iCs/>
                <w:szCs w:val="24"/>
              </w:rPr>
              <w:t xml:space="preserve"> </w:t>
            </w:r>
            <w:hyperlink r:id="rId42" w:tgtFrame="_blank" w:history="1">
              <w:r w:rsidRPr="00E13C40">
                <w:rPr>
                  <w:rFonts w:cs="Times New Roman"/>
                  <w:iCs/>
                  <w:szCs w:val="24"/>
                </w:rPr>
                <w:t>www.цнсхб.рф</w:t>
              </w:r>
            </w:hyperlink>
          </w:p>
          <w:p w14:paraId="530F0DA3" w14:textId="77777777" w:rsidR="00694E9E" w:rsidRPr="00E13C40" w:rsidRDefault="00694E9E" w:rsidP="004743FA">
            <w:pPr>
              <w:jc w:val="both"/>
              <w:rPr>
                <w:rFonts w:cs="Times New Roman"/>
                <w:iCs/>
                <w:caps/>
                <w:szCs w:val="24"/>
              </w:rPr>
            </w:pPr>
            <w:r w:rsidRPr="00E13C40">
              <w:rPr>
                <w:rFonts w:cs="Times New Roman"/>
                <w:iCs/>
                <w:szCs w:val="24"/>
              </w:rPr>
              <w:t xml:space="preserve">  - сторонняя</w:t>
            </w:r>
          </w:p>
          <w:p w14:paraId="038B0348" w14:textId="77777777" w:rsidR="00694E9E" w:rsidRPr="00E13C40" w:rsidRDefault="00694E9E" w:rsidP="004743FA">
            <w:pPr>
              <w:jc w:val="both"/>
              <w:rPr>
                <w:rFonts w:cs="Times New Roman"/>
                <w:iCs/>
                <w:caps/>
                <w:szCs w:val="24"/>
              </w:rPr>
            </w:pPr>
          </w:p>
        </w:tc>
        <w:tc>
          <w:tcPr>
            <w:tcW w:w="2499" w:type="pct"/>
          </w:tcPr>
          <w:p w14:paraId="07098533" w14:textId="77777777" w:rsidR="00694E9E" w:rsidRPr="00E13C40" w:rsidRDefault="00694E9E" w:rsidP="004743FA">
            <w:pPr>
              <w:jc w:val="both"/>
              <w:rPr>
                <w:rFonts w:cs="Times New Roman"/>
                <w:iCs/>
                <w:caps/>
                <w:szCs w:val="24"/>
              </w:rPr>
            </w:pPr>
            <w:r w:rsidRPr="00E13C40">
              <w:rPr>
                <w:rFonts w:cs="Times New Roman"/>
                <w:iCs/>
                <w:szCs w:val="24"/>
              </w:rPr>
              <w:lastRenderedPageBreak/>
              <w:t>Доступ с любого компьютера локальной сети университета; с личных ПК, мобильных устройств, имеющих выход в Интернет</w:t>
            </w:r>
          </w:p>
          <w:p w14:paraId="1347B72B" w14:textId="77777777" w:rsidR="00694E9E" w:rsidRPr="00E13C40" w:rsidRDefault="00694E9E" w:rsidP="004743FA">
            <w:pPr>
              <w:jc w:val="both"/>
              <w:rPr>
                <w:rFonts w:cs="Times New Roman"/>
                <w:iCs/>
                <w:caps/>
                <w:szCs w:val="24"/>
              </w:rPr>
            </w:pPr>
            <w:r w:rsidRPr="00E13C40">
              <w:rPr>
                <w:rFonts w:cs="Times New Roman"/>
                <w:iCs/>
                <w:szCs w:val="24"/>
              </w:rPr>
              <w:lastRenderedPageBreak/>
              <w:t>Доступ к лицензионным ресурсам через терминал удаленного доступа Пензенского ГАУ согласно договору</w:t>
            </w:r>
          </w:p>
          <w:p w14:paraId="414AA498" w14:textId="77777777" w:rsidR="00694E9E" w:rsidRPr="00E13C40" w:rsidRDefault="00694E9E" w:rsidP="004743FA">
            <w:pPr>
              <w:jc w:val="both"/>
              <w:rPr>
                <w:rFonts w:cs="Times New Roman"/>
                <w:iCs/>
                <w:caps/>
                <w:szCs w:val="24"/>
              </w:rPr>
            </w:pPr>
            <w:r w:rsidRPr="00E13C40">
              <w:rPr>
                <w:rFonts w:cs="Times New Roman"/>
                <w:iCs/>
                <w:szCs w:val="24"/>
              </w:rPr>
              <w:t>Заказ документов через службу ЭДД (электронной доставки документов) согласно договору</w:t>
            </w:r>
          </w:p>
        </w:tc>
      </w:tr>
      <w:tr w:rsidR="00694E9E" w:rsidRPr="008C79E4" w14:paraId="200B03F5" w14:textId="77777777" w:rsidTr="00A24AAC">
        <w:tc>
          <w:tcPr>
            <w:tcW w:w="283" w:type="pct"/>
          </w:tcPr>
          <w:p w14:paraId="79C686F0" w14:textId="77777777" w:rsidR="00694E9E" w:rsidRPr="00E13C40" w:rsidRDefault="00694E9E" w:rsidP="004743FA">
            <w:pPr>
              <w:spacing w:after="100" w:afterAutospacing="1"/>
              <w:jc w:val="center"/>
              <w:rPr>
                <w:rFonts w:cs="Times New Roman"/>
                <w:iCs/>
                <w:caps/>
                <w:szCs w:val="24"/>
              </w:rPr>
            </w:pPr>
            <w:r w:rsidRPr="00E13C40">
              <w:rPr>
                <w:rFonts w:cs="Times New Roman"/>
                <w:iCs/>
                <w:szCs w:val="24"/>
              </w:rPr>
              <w:lastRenderedPageBreak/>
              <w:t>11</w:t>
            </w:r>
          </w:p>
        </w:tc>
        <w:tc>
          <w:tcPr>
            <w:tcW w:w="2218" w:type="pct"/>
          </w:tcPr>
          <w:p w14:paraId="5033B041"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Научная электронная библиотека eLIBRARY.RU (</w:t>
            </w:r>
            <w:hyperlink r:id="rId43" w:history="1">
              <w:r w:rsidRPr="00E13C40">
                <w:rPr>
                  <w:rFonts w:cs="Times New Roman"/>
                  <w:iCs/>
                  <w:szCs w:val="24"/>
                </w:rPr>
                <w:t>http://elibrary.ru</w:t>
              </w:r>
            </w:hyperlink>
            <w:r w:rsidRPr="00E13C40">
              <w:rPr>
                <w:rFonts w:cs="Times New Roman"/>
                <w:iCs/>
                <w:szCs w:val="24"/>
              </w:rPr>
              <w:t>) – сторонняя</w:t>
            </w:r>
          </w:p>
          <w:p w14:paraId="69FD8C3F"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w:t>
            </w:r>
          </w:p>
        </w:tc>
        <w:tc>
          <w:tcPr>
            <w:tcW w:w="2499" w:type="pct"/>
          </w:tcPr>
          <w:p w14:paraId="3EFA3689"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61A38DD7" w14:textId="77777777" w:rsidR="00A24AAC" w:rsidRDefault="00A24AAC">
      <w:pPr>
        <w:rPr>
          <w:rFonts w:cs="Times New Roman"/>
          <w:b/>
        </w:rPr>
      </w:pPr>
      <w:r>
        <w:rPr>
          <w:rFonts w:cs="Times New Roman"/>
          <w:b/>
        </w:rPr>
        <w:br w:type="page"/>
      </w:r>
    </w:p>
    <w:p w14:paraId="5A856804" w14:textId="77777777" w:rsidR="0086129F" w:rsidRPr="00FA62E2" w:rsidRDefault="0086129F" w:rsidP="0086129F">
      <w:pPr>
        <w:autoSpaceDE w:val="0"/>
        <w:autoSpaceDN w:val="0"/>
        <w:adjustRightInd w:val="0"/>
        <w:spacing w:after="120"/>
        <w:ind w:left="1843" w:hanging="1843"/>
        <w:jc w:val="both"/>
        <w:rPr>
          <w:rFonts w:cs="Times New Roman"/>
          <w:i/>
          <w:caps/>
          <w:sz w:val="28"/>
        </w:rPr>
      </w:pPr>
      <w:r w:rsidRPr="00FA62E2">
        <w:rPr>
          <w:rFonts w:cs="Times New Roman"/>
          <w:i/>
          <w:sz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Pr>
          <w:rFonts w:cs="Times New Roman"/>
          <w:i/>
          <w:sz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FA62E2">
        <w:rPr>
          <w:rFonts w:cs="Times New Roman"/>
          <w:i/>
          <w:sz w:val="28"/>
        </w:rPr>
        <w:t>»</w:t>
      </w:r>
      <w:r w:rsidR="00FE1994">
        <w:rPr>
          <w:rFonts w:cs="Times New Roman"/>
          <w:i/>
          <w:sz w:val="28"/>
        </w:rPr>
        <w:t xml:space="preserve"> (редакция от 01.09.2022 г.)</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4315"/>
        <w:gridCol w:w="4961"/>
      </w:tblGrid>
      <w:tr w:rsidR="00675157" w:rsidRPr="00675157" w14:paraId="3B544770" w14:textId="77777777" w:rsidTr="00675157">
        <w:tc>
          <w:tcPr>
            <w:tcW w:w="642" w:type="dxa"/>
            <w:shd w:val="clear" w:color="auto" w:fill="auto"/>
            <w:hideMark/>
          </w:tcPr>
          <w:p w14:paraId="4AF44568" w14:textId="77777777" w:rsidR="00675157" w:rsidRPr="00675157" w:rsidRDefault="00675157" w:rsidP="00675157">
            <w:pPr>
              <w:jc w:val="center"/>
              <w:rPr>
                <w:rFonts w:cs="Times New Roman"/>
                <w:iCs/>
                <w:szCs w:val="24"/>
              </w:rPr>
            </w:pPr>
            <w:r w:rsidRPr="00675157">
              <w:rPr>
                <w:rFonts w:cs="Times New Roman"/>
                <w:iCs/>
                <w:szCs w:val="24"/>
              </w:rPr>
              <w:t>№ П/п</w:t>
            </w:r>
          </w:p>
        </w:tc>
        <w:tc>
          <w:tcPr>
            <w:tcW w:w="4315" w:type="dxa"/>
            <w:shd w:val="clear" w:color="auto" w:fill="auto"/>
            <w:vAlign w:val="center"/>
            <w:hideMark/>
          </w:tcPr>
          <w:p w14:paraId="18178C76" w14:textId="77777777" w:rsidR="00675157" w:rsidRPr="00675157" w:rsidRDefault="00675157" w:rsidP="00675157">
            <w:pPr>
              <w:jc w:val="center"/>
              <w:rPr>
                <w:rFonts w:cs="Times New Roman"/>
                <w:iCs/>
                <w:szCs w:val="24"/>
              </w:rPr>
            </w:pPr>
            <w:r w:rsidRPr="00675157">
              <w:rPr>
                <w:rFonts w:cs="Times New Roman"/>
                <w:iCs/>
                <w:szCs w:val="24"/>
              </w:rPr>
              <w:t>Наименование базы данных</w:t>
            </w:r>
          </w:p>
        </w:tc>
        <w:tc>
          <w:tcPr>
            <w:tcW w:w="4961" w:type="dxa"/>
            <w:shd w:val="clear" w:color="auto" w:fill="auto"/>
            <w:vAlign w:val="center"/>
            <w:hideMark/>
          </w:tcPr>
          <w:p w14:paraId="5A745100" w14:textId="77777777" w:rsidR="00675157" w:rsidRPr="00675157" w:rsidRDefault="00675157" w:rsidP="00675157">
            <w:pPr>
              <w:jc w:val="center"/>
              <w:rPr>
                <w:rFonts w:cs="Times New Roman"/>
                <w:iCs/>
                <w:szCs w:val="24"/>
              </w:rPr>
            </w:pPr>
            <w:r w:rsidRPr="00675157">
              <w:rPr>
                <w:rFonts w:cs="Times New Roman"/>
                <w:iCs/>
                <w:szCs w:val="24"/>
              </w:rPr>
              <w:t xml:space="preserve">Возможность доступа </w:t>
            </w:r>
            <w:r>
              <w:rPr>
                <w:rFonts w:cs="Times New Roman"/>
                <w:iCs/>
                <w:szCs w:val="24"/>
              </w:rPr>
              <w:br/>
            </w:r>
            <w:r w:rsidRPr="00675157">
              <w:rPr>
                <w:rFonts w:cs="Times New Roman"/>
                <w:iCs/>
                <w:szCs w:val="24"/>
              </w:rPr>
              <w:t>(удаленного доступа)</w:t>
            </w:r>
          </w:p>
        </w:tc>
      </w:tr>
      <w:tr w:rsidR="00675157" w:rsidRPr="00675157" w14:paraId="1C09602E" w14:textId="77777777" w:rsidTr="00675157">
        <w:tc>
          <w:tcPr>
            <w:tcW w:w="642" w:type="dxa"/>
            <w:shd w:val="clear" w:color="auto" w:fill="auto"/>
            <w:hideMark/>
          </w:tcPr>
          <w:p w14:paraId="2B4576BF" w14:textId="77777777" w:rsidR="00675157" w:rsidRPr="00675157" w:rsidRDefault="00675157" w:rsidP="00675157">
            <w:pPr>
              <w:jc w:val="center"/>
              <w:rPr>
                <w:rFonts w:cs="Times New Roman"/>
                <w:iCs/>
                <w:szCs w:val="24"/>
              </w:rPr>
            </w:pPr>
            <w:r w:rsidRPr="00675157">
              <w:rPr>
                <w:rFonts w:cs="Times New Roman"/>
                <w:iCs/>
                <w:szCs w:val="24"/>
              </w:rPr>
              <w:t>1</w:t>
            </w:r>
          </w:p>
        </w:tc>
        <w:tc>
          <w:tcPr>
            <w:tcW w:w="4315" w:type="dxa"/>
            <w:shd w:val="clear" w:color="auto" w:fill="auto"/>
            <w:vAlign w:val="center"/>
            <w:hideMark/>
          </w:tcPr>
          <w:p w14:paraId="22E935CF" w14:textId="77777777" w:rsidR="00675157" w:rsidRPr="00675157" w:rsidRDefault="00675157" w:rsidP="00675157">
            <w:pPr>
              <w:rPr>
                <w:rFonts w:cs="Times New Roman"/>
                <w:iCs/>
                <w:szCs w:val="24"/>
              </w:rPr>
            </w:pPr>
            <w:r w:rsidRPr="00675157">
              <w:rPr>
                <w:rFonts w:cs="Times New Roman"/>
                <w:iCs/>
                <w:szCs w:val="24"/>
              </w:rPr>
              <w:t>Электронная библиотека полнотекстовых документов пензенского ГАУ (</w:t>
            </w:r>
            <w:hyperlink r:id="rId44" w:history="1">
              <w:r w:rsidRPr="00675157">
                <w:rPr>
                  <w:rFonts w:cs="Times New Roman"/>
                  <w:szCs w:val="24"/>
                  <w:u w:val="single"/>
                </w:rPr>
                <w:t>https://lib.rucont.ru/search)-</w:t>
              </w:r>
            </w:hyperlink>
            <w:r w:rsidRPr="00675157">
              <w:rPr>
                <w:rFonts w:cs="Times New Roman"/>
                <w:iCs/>
                <w:szCs w:val="24"/>
              </w:rPr>
              <w:t xml:space="preserve"> собственная генерация</w:t>
            </w:r>
          </w:p>
        </w:tc>
        <w:tc>
          <w:tcPr>
            <w:tcW w:w="4961" w:type="dxa"/>
            <w:shd w:val="clear" w:color="auto" w:fill="auto"/>
            <w:hideMark/>
          </w:tcPr>
          <w:p w14:paraId="67C2176B" w14:textId="77777777" w:rsidR="00675157" w:rsidRPr="00675157" w:rsidRDefault="00675157" w:rsidP="00675157">
            <w:pPr>
              <w:jc w:val="both"/>
              <w:rPr>
                <w:rFonts w:cs="Times New Roman"/>
                <w:iCs/>
                <w:szCs w:val="24"/>
              </w:rPr>
            </w:pPr>
            <w:r w:rsidRPr="00675157">
              <w:rPr>
                <w:rFonts w:cs="Times New Roman"/>
                <w:iCs/>
                <w:szCs w:val="24"/>
              </w:rPr>
              <w:t xml:space="preserve">Доступ 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 xml:space="preserve">-адресам; с личных </w:t>
            </w:r>
            <w:proofErr w:type="spellStart"/>
            <w:r w:rsidRPr="00675157">
              <w:rPr>
                <w:rFonts w:cs="Times New Roman"/>
                <w:iCs/>
                <w:szCs w:val="24"/>
              </w:rPr>
              <w:t>пк</w:t>
            </w:r>
            <w:proofErr w:type="spellEnd"/>
            <w:r w:rsidRPr="00675157">
              <w:rPr>
                <w:rFonts w:cs="Times New Roman"/>
                <w:iCs/>
                <w:szCs w:val="24"/>
              </w:rPr>
              <w:t xml:space="preserve">, мобильных устройств по коллективному или индивидуальному </w:t>
            </w:r>
            <w:proofErr w:type="spellStart"/>
            <w:r w:rsidRPr="00675157">
              <w:rPr>
                <w:rFonts w:cs="Times New Roman"/>
                <w:iCs/>
                <w:szCs w:val="24"/>
              </w:rPr>
              <w:t>аутентификатору</w:t>
            </w:r>
            <w:proofErr w:type="spellEnd"/>
            <w:r w:rsidRPr="00675157">
              <w:rPr>
                <w:rFonts w:cs="Times New Roman"/>
                <w:iCs/>
                <w:szCs w:val="24"/>
              </w:rPr>
              <w:t xml:space="preserve"> (логин/пароль), через личный кабинет; возможность регистрации для удаленной работы по </w:t>
            </w:r>
            <w:proofErr w:type="spellStart"/>
            <w:r w:rsidRPr="00675157">
              <w:rPr>
                <w:rFonts w:cs="Times New Roman"/>
                <w:iCs/>
                <w:szCs w:val="24"/>
              </w:rPr>
              <w:t>ip</w:t>
            </w:r>
            <w:proofErr w:type="spellEnd"/>
            <w:r w:rsidRPr="00675157">
              <w:rPr>
                <w:rFonts w:cs="Times New Roman"/>
                <w:iCs/>
                <w:szCs w:val="24"/>
              </w:rPr>
              <w:t>.</w:t>
            </w:r>
          </w:p>
        </w:tc>
      </w:tr>
      <w:tr w:rsidR="00675157" w:rsidRPr="00675157" w14:paraId="4676E806" w14:textId="77777777" w:rsidTr="00675157">
        <w:tc>
          <w:tcPr>
            <w:tcW w:w="642" w:type="dxa"/>
            <w:shd w:val="clear" w:color="auto" w:fill="auto"/>
          </w:tcPr>
          <w:p w14:paraId="2EBB854D" w14:textId="77777777" w:rsidR="00675157" w:rsidRPr="00675157" w:rsidRDefault="00675157" w:rsidP="00675157">
            <w:pPr>
              <w:jc w:val="center"/>
              <w:rPr>
                <w:rFonts w:cs="Times New Roman"/>
                <w:iCs/>
                <w:szCs w:val="24"/>
              </w:rPr>
            </w:pPr>
            <w:r w:rsidRPr="00675157">
              <w:rPr>
                <w:rFonts w:cs="Times New Roman"/>
                <w:iCs/>
                <w:szCs w:val="24"/>
              </w:rPr>
              <w:t>2</w:t>
            </w:r>
          </w:p>
        </w:tc>
        <w:tc>
          <w:tcPr>
            <w:tcW w:w="4315" w:type="dxa"/>
            <w:shd w:val="clear" w:color="auto" w:fill="auto"/>
            <w:vAlign w:val="center"/>
          </w:tcPr>
          <w:p w14:paraId="6AF5A47A" w14:textId="77777777" w:rsidR="00675157" w:rsidRPr="00675157" w:rsidRDefault="00675157" w:rsidP="00675157">
            <w:pPr>
              <w:rPr>
                <w:rFonts w:cs="Times New Roman"/>
                <w:iCs/>
                <w:szCs w:val="24"/>
              </w:rPr>
            </w:pPr>
            <w:r w:rsidRPr="00675157">
              <w:rPr>
                <w:rFonts w:cs="Times New Roman"/>
                <w:iCs/>
                <w:szCs w:val="24"/>
              </w:rPr>
              <w:t xml:space="preserve">Электронный каталог научной библиотеки пензенского ГАУ в рамках сводного каталога библиотек </w:t>
            </w:r>
            <w:proofErr w:type="spellStart"/>
            <w:r w:rsidRPr="00675157">
              <w:rPr>
                <w:rFonts w:cs="Times New Roman"/>
                <w:iCs/>
                <w:szCs w:val="24"/>
              </w:rPr>
              <w:t>апк</w:t>
            </w:r>
            <w:proofErr w:type="spellEnd"/>
            <w:r w:rsidRPr="00675157">
              <w:rPr>
                <w:rFonts w:cs="Times New Roman"/>
                <w:iCs/>
                <w:szCs w:val="24"/>
              </w:rPr>
              <w:t xml:space="preserve"> (</w:t>
            </w:r>
            <w:hyperlink r:id="rId45" w:history="1">
              <w:r w:rsidRPr="00675157">
                <w:rPr>
                  <w:rFonts w:cs="Times New Roman"/>
                  <w:iCs/>
                  <w:szCs w:val="24"/>
                </w:rPr>
                <w:t>www.cnsb.ru</w:t>
              </w:r>
            </w:hyperlink>
            <w:r w:rsidRPr="00675157">
              <w:rPr>
                <w:rFonts w:cs="Times New Roman"/>
                <w:iCs/>
                <w:szCs w:val="24"/>
              </w:rPr>
              <w:t xml:space="preserve"> ) – собственная генерация</w:t>
            </w:r>
          </w:p>
        </w:tc>
        <w:tc>
          <w:tcPr>
            <w:tcW w:w="4961" w:type="dxa"/>
            <w:shd w:val="clear" w:color="auto" w:fill="auto"/>
          </w:tcPr>
          <w:p w14:paraId="6CB3BD6D" w14:textId="77777777" w:rsidR="00675157" w:rsidRPr="00675157" w:rsidRDefault="00675157" w:rsidP="00675157">
            <w:pPr>
              <w:jc w:val="both"/>
              <w:rPr>
                <w:rFonts w:cs="Times New Roman"/>
                <w:iCs/>
                <w:szCs w:val="24"/>
              </w:rPr>
            </w:pPr>
            <w:r w:rsidRPr="00675157">
              <w:rPr>
                <w:rFonts w:cs="Times New Roman"/>
                <w:iCs/>
                <w:szCs w:val="24"/>
              </w:rPr>
              <w:t xml:space="preserve">Доступ свободный 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-адресам; с личных ПК, мобильных устройств, имеющих выход в интернет</w:t>
            </w:r>
          </w:p>
        </w:tc>
      </w:tr>
      <w:tr w:rsidR="00675157" w:rsidRPr="00675157" w14:paraId="246B5F17" w14:textId="77777777" w:rsidTr="00675157">
        <w:tc>
          <w:tcPr>
            <w:tcW w:w="642" w:type="dxa"/>
            <w:shd w:val="clear" w:color="auto" w:fill="auto"/>
            <w:hideMark/>
          </w:tcPr>
          <w:p w14:paraId="5AAFF788" w14:textId="77777777" w:rsidR="00675157" w:rsidRPr="00675157" w:rsidRDefault="00675157" w:rsidP="00675157">
            <w:pPr>
              <w:jc w:val="center"/>
              <w:rPr>
                <w:rFonts w:cs="Times New Roman"/>
                <w:iCs/>
                <w:szCs w:val="24"/>
              </w:rPr>
            </w:pPr>
            <w:r w:rsidRPr="00675157">
              <w:rPr>
                <w:rFonts w:cs="Times New Roman"/>
                <w:iCs/>
                <w:szCs w:val="24"/>
              </w:rPr>
              <w:t>3</w:t>
            </w:r>
          </w:p>
        </w:tc>
        <w:tc>
          <w:tcPr>
            <w:tcW w:w="4315" w:type="dxa"/>
            <w:shd w:val="clear" w:color="auto" w:fill="auto"/>
            <w:vAlign w:val="center"/>
            <w:hideMark/>
          </w:tcPr>
          <w:p w14:paraId="2BB815F1" w14:textId="77777777" w:rsidR="00675157" w:rsidRPr="00675157" w:rsidRDefault="00675157" w:rsidP="00675157">
            <w:pPr>
              <w:rPr>
                <w:rFonts w:cs="Times New Roman"/>
                <w:iCs/>
                <w:szCs w:val="24"/>
              </w:rPr>
            </w:pPr>
            <w:r w:rsidRPr="00675157">
              <w:rPr>
                <w:rFonts w:cs="Times New Roman"/>
                <w:iCs/>
                <w:szCs w:val="24"/>
              </w:rPr>
              <w:t>Электронно-библиотечная система издательства «лань» (</w:t>
            </w:r>
            <w:hyperlink r:id="rId46" w:history="1">
              <w:r w:rsidRPr="00675157">
                <w:rPr>
                  <w:rFonts w:cs="Times New Roman"/>
                  <w:iCs/>
                  <w:szCs w:val="24"/>
                </w:rPr>
                <w:t>http://e.lanbook.com</w:t>
              </w:r>
            </w:hyperlink>
            <w:r w:rsidRPr="00675157">
              <w:rPr>
                <w:rFonts w:cs="Times New Roman"/>
                <w:iCs/>
                <w:szCs w:val="24"/>
              </w:rPr>
              <w:t xml:space="preserve"> ) – сторонняя</w:t>
            </w:r>
          </w:p>
        </w:tc>
        <w:tc>
          <w:tcPr>
            <w:tcW w:w="4961" w:type="dxa"/>
            <w:shd w:val="clear" w:color="auto" w:fill="auto"/>
            <w:hideMark/>
          </w:tcPr>
          <w:p w14:paraId="502E89DA" w14:textId="77777777" w:rsidR="00675157" w:rsidRPr="00675157" w:rsidRDefault="00675157" w:rsidP="00675157">
            <w:pPr>
              <w:jc w:val="both"/>
              <w:rPr>
                <w:rFonts w:cs="Times New Roman"/>
                <w:iCs/>
                <w:szCs w:val="24"/>
              </w:rPr>
            </w:pPr>
            <w:r w:rsidRPr="00675157">
              <w:rPr>
                <w:rFonts w:cs="Times New Roman"/>
                <w:iCs/>
                <w:szCs w:val="24"/>
              </w:rPr>
              <w:t xml:space="preserve">Доступ 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 xml:space="preserve">-адресам; с личных </w:t>
            </w:r>
            <w:proofErr w:type="spellStart"/>
            <w:r w:rsidRPr="00675157">
              <w:rPr>
                <w:rFonts w:cs="Times New Roman"/>
                <w:iCs/>
                <w:szCs w:val="24"/>
              </w:rPr>
              <w:t>пк</w:t>
            </w:r>
            <w:proofErr w:type="spellEnd"/>
            <w:r w:rsidRPr="00675157">
              <w:rPr>
                <w:rFonts w:cs="Times New Roman"/>
                <w:iCs/>
                <w:szCs w:val="24"/>
              </w:rPr>
              <w:t xml:space="preserve">, мобильных устройств через личный кабинет по    индивидуальному </w:t>
            </w:r>
            <w:proofErr w:type="spellStart"/>
            <w:r w:rsidRPr="00675157">
              <w:rPr>
                <w:rFonts w:cs="Times New Roman"/>
                <w:iCs/>
                <w:szCs w:val="24"/>
              </w:rPr>
              <w:t>аутентификатору</w:t>
            </w:r>
            <w:proofErr w:type="spellEnd"/>
            <w:r w:rsidRPr="00675157">
              <w:rPr>
                <w:rFonts w:cs="Times New Roman"/>
                <w:iCs/>
                <w:szCs w:val="24"/>
              </w:rPr>
              <w:t xml:space="preserve"> (логин/пароль); возможность удаленной регистрации и работы</w:t>
            </w:r>
          </w:p>
        </w:tc>
      </w:tr>
      <w:tr w:rsidR="00675157" w:rsidRPr="00675157" w14:paraId="6AE1C5BB" w14:textId="77777777" w:rsidTr="00675157">
        <w:tc>
          <w:tcPr>
            <w:tcW w:w="642" w:type="dxa"/>
            <w:shd w:val="clear" w:color="auto" w:fill="auto"/>
          </w:tcPr>
          <w:p w14:paraId="462BC89A" w14:textId="77777777" w:rsidR="00675157" w:rsidRPr="00675157" w:rsidRDefault="00675157" w:rsidP="00675157">
            <w:pPr>
              <w:jc w:val="center"/>
              <w:rPr>
                <w:rFonts w:cs="Times New Roman"/>
                <w:iCs/>
                <w:szCs w:val="24"/>
              </w:rPr>
            </w:pPr>
            <w:r w:rsidRPr="00675157">
              <w:rPr>
                <w:rFonts w:cs="Times New Roman"/>
                <w:iCs/>
                <w:szCs w:val="24"/>
              </w:rPr>
              <w:t>4</w:t>
            </w:r>
          </w:p>
        </w:tc>
        <w:tc>
          <w:tcPr>
            <w:tcW w:w="4315" w:type="dxa"/>
            <w:shd w:val="clear" w:color="auto" w:fill="auto"/>
            <w:vAlign w:val="center"/>
          </w:tcPr>
          <w:p w14:paraId="18BB8E38" w14:textId="77777777" w:rsidR="00675157" w:rsidRPr="00675157" w:rsidRDefault="00675157" w:rsidP="00675157">
            <w:pPr>
              <w:rPr>
                <w:rFonts w:cs="Times New Roman"/>
                <w:iCs/>
                <w:szCs w:val="24"/>
              </w:rPr>
            </w:pPr>
            <w:r w:rsidRPr="00675157">
              <w:rPr>
                <w:rFonts w:cs="Times New Roman"/>
                <w:iCs/>
                <w:szCs w:val="24"/>
              </w:rPr>
              <w:t>Электронно-библиотечная система «национальный цифровой ресурс «</w:t>
            </w:r>
            <w:proofErr w:type="spellStart"/>
            <w:r w:rsidRPr="00675157">
              <w:rPr>
                <w:rFonts w:cs="Times New Roman"/>
                <w:iCs/>
                <w:szCs w:val="24"/>
              </w:rPr>
              <w:t>руконт</w:t>
            </w:r>
            <w:proofErr w:type="spellEnd"/>
            <w:r w:rsidRPr="00675157">
              <w:rPr>
                <w:rFonts w:cs="Times New Roman"/>
                <w:iCs/>
                <w:szCs w:val="24"/>
              </w:rPr>
              <w:t>» (</w:t>
            </w:r>
            <w:hyperlink r:id="rId47" w:history="1">
              <w:r w:rsidRPr="00675157">
                <w:rPr>
                  <w:rFonts w:cs="Times New Roman"/>
                  <w:iCs/>
                  <w:szCs w:val="24"/>
                </w:rPr>
                <w:t>https://lib.rucont.ru/search</w:t>
              </w:r>
            </w:hyperlink>
            <w:r w:rsidRPr="00675157">
              <w:rPr>
                <w:rFonts w:cs="Times New Roman"/>
                <w:iCs/>
                <w:szCs w:val="24"/>
              </w:rPr>
              <w:t>) - сторонняя</w:t>
            </w:r>
          </w:p>
        </w:tc>
        <w:tc>
          <w:tcPr>
            <w:tcW w:w="4961" w:type="dxa"/>
            <w:shd w:val="clear" w:color="auto" w:fill="auto"/>
          </w:tcPr>
          <w:p w14:paraId="6E4BBEC0" w14:textId="77777777" w:rsidR="00675157" w:rsidRPr="00675157" w:rsidRDefault="00675157" w:rsidP="00675157">
            <w:pPr>
              <w:jc w:val="both"/>
              <w:rPr>
                <w:rFonts w:cs="Times New Roman"/>
                <w:iCs/>
                <w:szCs w:val="24"/>
              </w:rPr>
            </w:pPr>
            <w:r w:rsidRPr="00675157">
              <w:rPr>
                <w:rFonts w:cs="Times New Roman"/>
                <w:iCs/>
                <w:szCs w:val="24"/>
              </w:rPr>
              <w:t xml:space="preserve">Доступ 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 xml:space="preserve">-адресам; с личных </w:t>
            </w:r>
            <w:proofErr w:type="gramStart"/>
            <w:r w:rsidR="00985070" w:rsidRPr="00675157">
              <w:rPr>
                <w:rFonts w:cs="Times New Roman"/>
                <w:iCs/>
                <w:szCs w:val="24"/>
              </w:rPr>
              <w:t>ПК</w:t>
            </w:r>
            <w:r w:rsidRPr="00675157">
              <w:rPr>
                <w:rFonts w:cs="Times New Roman"/>
                <w:iCs/>
                <w:szCs w:val="24"/>
              </w:rPr>
              <w:t>,  мобильных</w:t>
            </w:r>
            <w:proofErr w:type="gramEnd"/>
            <w:r w:rsidRPr="00675157">
              <w:rPr>
                <w:rFonts w:cs="Times New Roman"/>
                <w:iCs/>
                <w:szCs w:val="24"/>
              </w:rPr>
              <w:t xml:space="preserve"> устройств по коллективному или   индивидуальному </w:t>
            </w:r>
            <w:proofErr w:type="spellStart"/>
            <w:r w:rsidRPr="00675157">
              <w:rPr>
                <w:rFonts w:cs="Times New Roman"/>
                <w:iCs/>
                <w:szCs w:val="24"/>
              </w:rPr>
              <w:t>аутентификатору</w:t>
            </w:r>
            <w:proofErr w:type="spellEnd"/>
            <w:r w:rsidRPr="00675157">
              <w:rPr>
                <w:rFonts w:cs="Times New Roman"/>
                <w:iCs/>
                <w:szCs w:val="24"/>
              </w:rPr>
              <w:t xml:space="preserve"> (логин/пароль); возможность регистрации для удаленной работы по </w:t>
            </w:r>
            <w:proofErr w:type="spellStart"/>
            <w:r w:rsidRPr="00675157">
              <w:rPr>
                <w:rFonts w:cs="Times New Roman"/>
                <w:iCs/>
                <w:szCs w:val="24"/>
              </w:rPr>
              <w:t>ip</w:t>
            </w:r>
            <w:proofErr w:type="spellEnd"/>
            <w:r w:rsidRPr="00675157">
              <w:rPr>
                <w:rFonts w:cs="Times New Roman"/>
                <w:iCs/>
                <w:szCs w:val="24"/>
              </w:rPr>
              <w:t>:</w:t>
            </w:r>
          </w:p>
        </w:tc>
      </w:tr>
      <w:tr w:rsidR="00675157" w:rsidRPr="00675157" w14:paraId="2E6FFEC1" w14:textId="77777777" w:rsidTr="00675157">
        <w:tc>
          <w:tcPr>
            <w:tcW w:w="642" w:type="dxa"/>
            <w:shd w:val="clear" w:color="auto" w:fill="auto"/>
            <w:hideMark/>
          </w:tcPr>
          <w:p w14:paraId="726B8C0B" w14:textId="77777777" w:rsidR="00675157" w:rsidRPr="00675157" w:rsidRDefault="00675157" w:rsidP="00675157">
            <w:pPr>
              <w:jc w:val="center"/>
              <w:rPr>
                <w:rFonts w:cs="Times New Roman"/>
                <w:iCs/>
                <w:szCs w:val="24"/>
              </w:rPr>
            </w:pPr>
            <w:r w:rsidRPr="00675157">
              <w:rPr>
                <w:rFonts w:cs="Times New Roman"/>
                <w:iCs/>
                <w:szCs w:val="24"/>
              </w:rPr>
              <w:t>5</w:t>
            </w:r>
          </w:p>
        </w:tc>
        <w:tc>
          <w:tcPr>
            <w:tcW w:w="4315" w:type="dxa"/>
            <w:shd w:val="clear" w:color="auto" w:fill="auto"/>
            <w:vAlign w:val="center"/>
            <w:hideMark/>
          </w:tcPr>
          <w:p w14:paraId="22E87E9B" w14:textId="77777777" w:rsidR="00675157" w:rsidRPr="00675157" w:rsidRDefault="00675157" w:rsidP="00675157">
            <w:pPr>
              <w:rPr>
                <w:rFonts w:cs="Times New Roman"/>
                <w:iCs/>
                <w:szCs w:val="24"/>
              </w:rPr>
            </w:pPr>
            <w:r w:rsidRPr="00675157">
              <w:rPr>
                <w:rFonts w:cs="Times New Roman"/>
                <w:iCs/>
                <w:szCs w:val="24"/>
              </w:rPr>
              <w:t>Электронно-библиотечная система znanium.com (</w:t>
            </w:r>
            <w:hyperlink w:history="1">
              <w:r w:rsidRPr="00675157">
                <w:rPr>
                  <w:rFonts w:cs="Times New Roman"/>
                  <w:iCs/>
                  <w:szCs w:val="24"/>
                </w:rPr>
                <w:t>http://znanium.com /</w:t>
              </w:r>
            </w:hyperlink>
            <w:r w:rsidRPr="00675157">
              <w:rPr>
                <w:rFonts w:cs="Times New Roman"/>
                <w:iCs/>
                <w:szCs w:val="24"/>
              </w:rPr>
              <w:t>) – сторонняя</w:t>
            </w:r>
          </w:p>
          <w:p w14:paraId="4C4DB67B" w14:textId="77777777" w:rsidR="00675157" w:rsidRPr="00675157" w:rsidRDefault="00675157" w:rsidP="00675157">
            <w:pPr>
              <w:rPr>
                <w:rFonts w:cs="Times New Roman"/>
                <w:iCs/>
                <w:szCs w:val="24"/>
              </w:rPr>
            </w:pPr>
            <w:r w:rsidRPr="00675157">
              <w:rPr>
                <w:rFonts w:cs="Times New Roman"/>
                <w:iCs/>
                <w:szCs w:val="24"/>
              </w:rPr>
              <w:t> </w:t>
            </w:r>
          </w:p>
        </w:tc>
        <w:tc>
          <w:tcPr>
            <w:tcW w:w="4961" w:type="dxa"/>
            <w:shd w:val="clear" w:color="auto" w:fill="auto"/>
            <w:hideMark/>
          </w:tcPr>
          <w:p w14:paraId="5C5E7309" w14:textId="77777777" w:rsidR="00675157" w:rsidRPr="00675157" w:rsidRDefault="00675157" w:rsidP="00675157">
            <w:pPr>
              <w:jc w:val="both"/>
              <w:rPr>
                <w:rFonts w:cs="Times New Roman"/>
                <w:iCs/>
                <w:szCs w:val="24"/>
              </w:rPr>
            </w:pPr>
            <w:r w:rsidRPr="00675157">
              <w:rPr>
                <w:rFonts w:cs="Times New Roman"/>
                <w:iCs/>
                <w:szCs w:val="24"/>
              </w:rPr>
              <w:t xml:space="preserve">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 xml:space="preserve">-адресам; с личных </w:t>
            </w:r>
            <w:proofErr w:type="spellStart"/>
            <w:r w:rsidRPr="00675157">
              <w:rPr>
                <w:rFonts w:cs="Times New Roman"/>
                <w:iCs/>
                <w:szCs w:val="24"/>
              </w:rPr>
              <w:t>пк</w:t>
            </w:r>
            <w:proofErr w:type="spellEnd"/>
            <w:r w:rsidRPr="00675157">
              <w:rPr>
                <w:rFonts w:cs="Times New Roman"/>
                <w:iCs/>
                <w:szCs w:val="24"/>
              </w:rPr>
              <w:t>, мобильных устройств по индивидуальным ключам доступа</w:t>
            </w:r>
          </w:p>
        </w:tc>
      </w:tr>
      <w:tr w:rsidR="00675157" w:rsidRPr="00675157" w14:paraId="23D4EC70" w14:textId="77777777" w:rsidTr="00675157">
        <w:tc>
          <w:tcPr>
            <w:tcW w:w="642" w:type="dxa"/>
            <w:shd w:val="clear" w:color="auto" w:fill="auto"/>
            <w:hideMark/>
          </w:tcPr>
          <w:p w14:paraId="198D0DD4" w14:textId="77777777" w:rsidR="00675157" w:rsidRPr="00675157" w:rsidRDefault="00675157" w:rsidP="00675157">
            <w:pPr>
              <w:jc w:val="center"/>
              <w:rPr>
                <w:rFonts w:cs="Times New Roman"/>
                <w:iCs/>
                <w:szCs w:val="24"/>
              </w:rPr>
            </w:pPr>
            <w:r w:rsidRPr="00675157">
              <w:rPr>
                <w:rFonts w:cs="Times New Roman"/>
                <w:iCs/>
                <w:szCs w:val="24"/>
              </w:rPr>
              <w:t>6</w:t>
            </w:r>
          </w:p>
        </w:tc>
        <w:tc>
          <w:tcPr>
            <w:tcW w:w="4315" w:type="dxa"/>
            <w:shd w:val="clear" w:color="auto" w:fill="auto"/>
            <w:vAlign w:val="center"/>
            <w:hideMark/>
          </w:tcPr>
          <w:p w14:paraId="53583E14" w14:textId="77777777" w:rsidR="00675157" w:rsidRPr="00675157" w:rsidRDefault="00675157" w:rsidP="00675157">
            <w:pPr>
              <w:shd w:val="clear" w:color="auto" w:fill="F3F3F3"/>
              <w:rPr>
                <w:rFonts w:cs="Times New Roman"/>
                <w:iCs/>
                <w:caps/>
                <w:szCs w:val="24"/>
              </w:rPr>
            </w:pPr>
            <w:r w:rsidRPr="00675157">
              <w:rPr>
                <w:rFonts w:cs="Times New Roman"/>
                <w:iCs/>
                <w:szCs w:val="24"/>
              </w:rPr>
              <w:t>Образовательная платформа «</w:t>
            </w:r>
            <w:proofErr w:type="spellStart"/>
            <w:r w:rsidRPr="00675157">
              <w:rPr>
                <w:rFonts w:cs="Times New Roman"/>
                <w:iCs/>
                <w:szCs w:val="24"/>
              </w:rPr>
              <w:t>юрайт</w:t>
            </w:r>
            <w:proofErr w:type="spellEnd"/>
            <w:r w:rsidRPr="00675157">
              <w:rPr>
                <w:rFonts w:cs="Times New Roman"/>
                <w:iCs/>
                <w:szCs w:val="24"/>
              </w:rPr>
              <w:t>»</w:t>
            </w:r>
            <w:r w:rsidRPr="00675157">
              <w:rPr>
                <w:rFonts w:cs="Times New Roman"/>
                <w:iCs/>
                <w:szCs w:val="24"/>
              </w:rPr>
              <w:br/>
              <w:t>электронно-библиотечная система «</w:t>
            </w:r>
            <w:proofErr w:type="spellStart"/>
            <w:r w:rsidRPr="00675157">
              <w:rPr>
                <w:rFonts w:cs="Times New Roman"/>
                <w:iCs/>
                <w:szCs w:val="24"/>
              </w:rPr>
              <w:t>юрайт</w:t>
            </w:r>
            <w:proofErr w:type="spellEnd"/>
            <w:r w:rsidRPr="00675157">
              <w:rPr>
                <w:rFonts w:cs="Times New Roman"/>
                <w:iCs/>
                <w:szCs w:val="24"/>
              </w:rPr>
              <w:t>» (https://urait.ru/)</w:t>
            </w:r>
          </w:p>
        </w:tc>
        <w:tc>
          <w:tcPr>
            <w:tcW w:w="4961" w:type="dxa"/>
            <w:shd w:val="clear" w:color="auto" w:fill="auto"/>
            <w:hideMark/>
          </w:tcPr>
          <w:p w14:paraId="7B526AB7" w14:textId="77777777" w:rsidR="00675157" w:rsidRPr="00675157" w:rsidRDefault="00675157" w:rsidP="00675157">
            <w:pPr>
              <w:jc w:val="both"/>
              <w:rPr>
                <w:rFonts w:cs="Times New Roman"/>
                <w:iCs/>
                <w:szCs w:val="24"/>
              </w:rPr>
            </w:pPr>
            <w:r w:rsidRPr="00675157">
              <w:rPr>
                <w:rFonts w:cs="Times New Roman"/>
                <w:iCs/>
                <w:szCs w:val="24"/>
              </w:rPr>
              <w:t xml:space="preserve">Доступ 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 xml:space="preserve">-адресам; с личных </w:t>
            </w:r>
            <w:proofErr w:type="spellStart"/>
            <w:r w:rsidRPr="00675157">
              <w:rPr>
                <w:rFonts w:cs="Times New Roman"/>
                <w:iCs/>
                <w:szCs w:val="24"/>
              </w:rPr>
              <w:t>пк</w:t>
            </w:r>
            <w:proofErr w:type="spellEnd"/>
            <w:r w:rsidRPr="00675157">
              <w:rPr>
                <w:rFonts w:cs="Times New Roman"/>
                <w:iCs/>
                <w:szCs w:val="24"/>
              </w:rPr>
              <w:t xml:space="preserve">, мобильных устройств по индивидуальному   </w:t>
            </w:r>
            <w:proofErr w:type="spellStart"/>
            <w:r w:rsidRPr="00675157">
              <w:rPr>
                <w:rFonts w:cs="Times New Roman"/>
                <w:iCs/>
                <w:szCs w:val="24"/>
              </w:rPr>
              <w:t>аутентификатору</w:t>
            </w:r>
            <w:proofErr w:type="spellEnd"/>
            <w:r w:rsidRPr="00675157">
              <w:rPr>
                <w:rFonts w:cs="Times New Roman"/>
                <w:iCs/>
                <w:szCs w:val="24"/>
              </w:rPr>
              <w:t xml:space="preserve"> (логин/пароль), через личный кабинет</w:t>
            </w:r>
          </w:p>
        </w:tc>
      </w:tr>
      <w:tr w:rsidR="00675157" w:rsidRPr="00675157" w14:paraId="1D5C7132" w14:textId="77777777" w:rsidTr="00675157">
        <w:tc>
          <w:tcPr>
            <w:tcW w:w="642" w:type="dxa"/>
            <w:shd w:val="clear" w:color="auto" w:fill="auto"/>
            <w:hideMark/>
          </w:tcPr>
          <w:p w14:paraId="3A7F4534" w14:textId="77777777" w:rsidR="00675157" w:rsidRPr="00675157" w:rsidRDefault="00675157" w:rsidP="00675157">
            <w:pPr>
              <w:jc w:val="center"/>
              <w:rPr>
                <w:rFonts w:cs="Times New Roman"/>
                <w:iCs/>
                <w:szCs w:val="24"/>
              </w:rPr>
            </w:pPr>
            <w:r w:rsidRPr="00675157">
              <w:rPr>
                <w:rFonts w:cs="Times New Roman"/>
                <w:iCs/>
                <w:szCs w:val="24"/>
              </w:rPr>
              <w:t>7</w:t>
            </w:r>
          </w:p>
        </w:tc>
        <w:tc>
          <w:tcPr>
            <w:tcW w:w="4315" w:type="dxa"/>
            <w:shd w:val="clear" w:color="auto" w:fill="auto"/>
            <w:vAlign w:val="center"/>
            <w:hideMark/>
          </w:tcPr>
          <w:p w14:paraId="3F8E9E6D" w14:textId="77777777" w:rsidR="00675157" w:rsidRPr="00675157" w:rsidRDefault="00675157" w:rsidP="00675157">
            <w:pPr>
              <w:rPr>
                <w:rFonts w:cs="Times New Roman"/>
                <w:iCs/>
                <w:szCs w:val="24"/>
              </w:rPr>
            </w:pPr>
            <w:r w:rsidRPr="00675157">
              <w:rPr>
                <w:rFonts w:cs="Times New Roman"/>
                <w:iCs/>
                <w:szCs w:val="24"/>
              </w:rPr>
              <w:t>Электронно- библиотечная система «</w:t>
            </w:r>
            <w:proofErr w:type="spellStart"/>
            <w:r w:rsidRPr="00675157">
              <w:rPr>
                <w:rFonts w:cs="Times New Roman"/>
                <w:iCs/>
                <w:szCs w:val="24"/>
              </w:rPr>
              <w:t>agrilib</w:t>
            </w:r>
            <w:proofErr w:type="spellEnd"/>
            <w:r w:rsidRPr="00675157">
              <w:rPr>
                <w:rFonts w:cs="Times New Roman"/>
                <w:iCs/>
                <w:szCs w:val="24"/>
              </w:rPr>
              <w:t>» (</w:t>
            </w:r>
            <w:hyperlink r:id="rId48" w:history="1">
              <w:r w:rsidRPr="00675157">
                <w:rPr>
                  <w:rFonts w:cs="Times New Roman"/>
                  <w:iCs/>
                  <w:szCs w:val="24"/>
                </w:rPr>
                <w:t>www.ebs.rgazu.ru</w:t>
              </w:r>
            </w:hyperlink>
            <w:r w:rsidRPr="00675157">
              <w:rPr>
                <w:rFonts w:cs="Times New Roman"/>
                <w:iCs/>
                <w:szCs w:val="24"/>
              </w:rPr>
              <w:t>) - сторонняя</w:t>
            </w:r>
          </w:p>
          <w:p w14:paraId="5D60A0D3" w14:textId="77777777" w:rsidR="00675157" w:rsidRPr="00675157" w:rsidRDefault="00675157" w:rsidP="00675157">
            <w:pPr>
              <w:rPr>
                <w:rFonts w:cs="Times New Roman"/>
                <w:iCs/>
                <w:szCs w:val="24"/>
              </w:rPr>
            </w:pPr>
          </w:p>
        </w:tc>
        <w:tc>
          <w:tcPr>
            <w:tcW w:w="4961" w:type="dxa"/>
            <w:shd w:val="clear" w:color="auto" w:fill="auto"/>
            <w:hideMark/>
          </w:tcPr>
          <w:p w14:paraId="5F06A7B3" w14:textId="77777777" w:rsidR="00675157" w:rsidRPr="00675157" w:rsidRDefault="00675157" w:rsidP="00675157">
            <w:pPr>
              <w:jc w:val="both"/>
              <w:rPr>
                <w:rFonts w:cs="Times New Roman"/>
                <w:iCs/>
                <w:szCs w:val="24"/>
              </w:rPr>
            </w:pPr>
            <w:r w:rsidRPr="00675157">
              <w:rPr>
                <w:rFonts w:cs="Times New Roman"/>
                <w:iCs/>
                <w:szCs w:val="24"/>
              </w:rPr>
              <w:t xml:space="preserve">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 xml:space="preserve">-адресам; с личных </w:t>
            </w:r>
            <w:r w:rsidR="004950FD" w:rsidRPr="00675157">
              <w:rPr>
                <w:rFonts w:cs="Times New Roman"/>
                <w:iCs/>
                <w:szCs w:val="24"/>
              </w:rPr>
              <w:t>ПК</w:t>
            </w:r>
            <w:r w:rsidRPr="00675157">
              <w:rPr>
                <w:rFonts w:cs="Times New Roman"/>
                <w:iCs/>
                <w:szCs w:val="24"/>
              </w:rPr>
              <w:t xml:space="preserve">, мобильных устройств </w:t>
            </w:r>
            <w:proofErr w:type="gramStart"/>
            <w:r w:rsidRPr="00675157">
              <w:rPr>
                <w:rFonts w:cs="Times New Roman"/>
                <w:iCs/>
                <w:szCs w:val="24"/>
              </w:rPr>
              <w:t>по  индивидуальному</w:t>
            </w:r>
            <w:proofErr w:type="gramEnd"/>
            <w:r w:rsidRPr="00675157">
              <w:rPr>
                <w:rFonts w:cs="Times New Roman"/>
                <w:iCs/>
                <w:szCs w:val="24"/>
              </w:rPr>
              <w:t xml:space="preserve"> </w:t>
            </w:r>
            <w:proofErr w:type="spellStart"/>
            <w:r w:rsidRPr="00675157">
              <w:rPr>
                <w:rFonts w:cs="Times New Roman"/>
                <w:iCs/>
                <w:szCs w:val="24"/>
              </w:rPr>
              <w:t>аутентификатору</w:t>
            </w:r>
            <w:proofErr w:type="spellEnd"/>
            <w:r w:rsidRPr="00675157">
              <w:rPr>
                <w:rFonts w:cs="Times New Roman"/>
                <w:iCs/>
                <w:szCs w:val="24"/>
              </w:rPr>
              <w:t xml:space="preserve"> (логин/пароль) регистрационный код: penzgsha1359  (вводить только один раз).</w:t>
            </w:r>
          </w:p>
        </w:tc>
      </w:tr>
      <w:tr w:rsidR="00675157" w:rsidRPr="00675157" w14:paraId="3B319788" w14:textId="77777777" w:rsidTr="00675157">
        <w:tc>
          <w:tcPr>
            <w:tcW w:w="642" w:type="dxa"/>
            <w:shd w:val="clear" w:color="auto" w:fill="auto"/>
          </w:tcPr>
          <w:p w14:paraId="7E6F459B" w14:textId="77777777" w:rsidR="00675157" w:rsidRPr="00675157" w:rsidRDefault="00675157" w:rsidP="00675157">
            <w:pPr>
              <w:jc w:val="center"/>
              <w:rPr>
                <w:rFonts w:cs="Times New Roman"/>
                <w:iCs/>
                <w:szCs w:val="24"/>
              </w:rPr>
            </w:pPr>
            <w:r w:rsidRPr="00675157">
              <w:rPr>
                <w:rFonts w:cs="Times New Roman"/>
                <w:iCs/>
                <w:szCs w:val="24"/>
              </w:rPr>
              <w:t>8</w:t>
            </w:r>
          </w:p>
        </w:tc>
        <w:tc>
          <w:tcPr>
            <w:tcW w:w="4315" w:type="dxa"/>
            <w:shd w:val="clear" w:color="auto" w:fill="auto"/>
            <w:vAlign w:val="center"/>
          </w:tcPr>
          <w:p w14:paraId="0DCE3F3A" w14:textId="77777777" w:rsidR="00675157" w:rsidRPr="00675157" w:rsidRDefault="00675157" w:rsidP="00675157">
            <w:pPr>
              <w:rPr>
                <w:rFonts w:cs="Times New Roman"/>
                <w:iCs/>
                <w:szCs w:val="24"/>
              </w:rPr>
            </w:pPr>
            <w:r w:rsidRPr="00675157">
              <w:rPr>
                <w:rFonts w:cs="Times New Roman"/>
                <w:iCs/>
                <w:szCs w:val="24"/>
              </w:rPr>
              <w:t>Электронная библиотека издательского центра «академия»</w:t>
            </w:r>
            <w:r w:rsidRPr="00675157">
              <w:rPr>
                <w:rFonts w:cs="Times New Roman"/>
                <w:iCs/>
                <w:szCs w:val="24"/>
              </w:rPr>
              <w:br/>
            </w:r>
            <w:r w:rsidRPr="00675157">
              <w:rPr>
                <w:rFonts w:cs="Times New Roman"/>
                <w:iCs/>
                <w:caps/>
                <w:szCs w:val="24"/>
              </w:rPr>
              <w:t>(</w:t>
            </w:r>
            <w:hyperlink r:id="rId49" w:history="1">
              <w:r w:rsidRPr="00675157">
                <w:rPr>
                  <w:rFonts w:cs="Times New Roman"/>
                  <w:iCs/>
                  <w:szCs w:val="24"/>
                </w:rPr>
                <w:t>www.academia-moscow.ru)-</w:t>
              </w:r>
            </w:hyperlink>
            <w:r w:rsidRPr="00675157">
              <w:rPr>
                <w:rFonts w:cs="Times New Roman"/>
                <w:iCs/>
                <w:szCs w:val="24"/>
              </w:rPr>
              <w:t>сторонняя</w:t>
            </w:r>
          </w:p>
        </w:tc>
        <w:tc>
          <w:tcPr>
            <w:tcW w:w="4961" w:type="dxa"/>
            <w:shd w:val="clear" w:color="auto" w:fill="auto"/>
          </w:tcPr>
          <w:p w14:paraId="3C5C478C" w14:textId="77777777" w:rsidR="00675157" w:rsidRPr="00675157" w:rsidRDefault="00675157" w:rsidP="00675157">
            <w:pPr>
              <w:jc w:val="both"/>
              <w:rPr>
                <w:rFonts w:cs="Times New Roman"/>
                <w:iCs/>
                <w:szCs w:val="24"/>
              </w:rPr>
            </w:pPr>
            <w:r w:rsidRPr="00675157">
              <w:rPr>
                <w:rFonts w:cs="Times New Roman"/>
                <w:iCs/>
                <w:szCs w:val="24"/>
              </w:rPr>
              <w:t xml:space="preserve">Доступ 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 xml:space="preserve">-адресам; с личных </w:t>
            </w:r>
            <w:proofErr w:type="spellStart"/>
            <w:r w:rsidRPr="00675157">
              <w:rPr>
                <w:rFonts w:cs="Times New Roman"/>
                <w:iCs/>
                <w:szCs w:val="24"/>
              </w:rPr>
              <w:t>пк</w:t>
            </w:r>
            <w:proofErr w:type="spellEnd"/>
            <w:r w:rsidRPr="00675157">
              <w:rPr>
                <w:rFonts w:cs="Times New Roman"/>
                <w:iCs/>
                <w:szCs w:val="24"/>
              </w:rPr>
              <w:t xml:space="preserve">, мобильных устройств по индивидуальному </w:t>
            </w:r>
            <w:proofErr w:type="spellStart"/>
            <w:r w:rsidRPr="00675157">
              <w:rPr>
                <w:rFonts w:cs="Times New Roman"/>
                <w:iCs/>
                <w:szCs w:val="24"/>
              </w:rPr>
              <w:t>аутентификатору</w:t>
            </w:r>
            <w:proofErr w:type="spellEnd"/>
            <w:r w:rsidRPr="00675157">
              <w:rPr>
                <w:rFonts w:cs="Times New Roman"/>
                <w:iCs/>
                <w:szCs w:val="24"/>
              </w:rPr>
              <w:t xml:space="preserve"> (логин/пароль)</w:t>
            </w:r>
          </w:p>
        </w:tc>
      </w:tr>
      <w:tr w:rsidR="00675157" w:rsidRPr="00675157" w14:paraId="79963FE3" w14:textId="77777777" w:rsidTr="00675157">
        <w:tc>
          <w:tcPr>
            <w:tcW w:w="642" w:type="dxa"/>
            <w:shd w:val="clear" w:color="auto" w:fill="auto"/>
          </w:tcPr>
          <w:p w14:paraId="788F15CB" w14:textId="77777777" w:rsidR="00675157" w:rsidRPr="00675157" w:rsidRDefault="00675157" w:rsidP="00675157">
            <w:pPr>
              <w:jc w:val="center"/>
              <w:rPr>
                <w:rFonts w:cs="Times New Roman"/>
                <w:iCs/>
                <w:szCs w:val="24"/>
              </w:rPr>
            </w:pPr>
            <w:r w:rsidRPr="00675157">
              <w:rPr>
                <w:rFonts w:cs="Times New Roman"/>
                <w:iCs/>
                <w:szCs w:val="24"/>
              </w:rPr>
              <w:lastRenderedPageBreak/>
              <w:t>9</w:t>
            </w:r>
          </w:p>
        </w:tc>
        <w:tc>
          <w:tcPr>
            <w:tcW w:w="4315" w:type="dxa"/>
            <w:shd w:val="clear" w:color="auto" w:fill="auto"/>
            <w:vAlign w:val="center"/>
          </w:tcPr>
          <w:p w14:paraId="24440156" w14:textId="77777777" w:rsidR="00675157" w:rsidRPr="00675157" w:rsidRDefault="00675157" w:rsidP="004950FD">
            <w:pPr>
              <w:rPr>
                <w:rFonts w:cs="Times New Roman"/>
                <w:iCs/>
                <w:szCs w:val="24"/>
              </w:rPr>
            </w:pPr>
            <w:r w:rsidRPr="00675157">
              <w:rPr>
                <w:rFonts w:cs="Times New Roman"/>
                <w:iCs/>
                <w:szCs w:val="24"/>
              </w:rPr>
              <w:t>Электронные ресурсы федерального  государственного  бюджетного научного учреждения «центральная научная сельскохозяйственная библиотека» (</w:t>
            </w:r>
            <w:proofErr w:type="spellStart"/>
            <w:r w:rsidRPr="00675157">
              <w:rPr>
                <w:rFonts w:cs="Times New Roman"/>
                <w:iCs/>
                <w:szCs w:val="24"/>
              </w:rPr>
              <w:t>фгбну</w:t>
            </w:r>
            <w:proofErr w:type="spellEnd"/>
            <w:r w:rsidRPr="00675157">
              <w:rPr>
                <w:rFonts w:cs="Times New Roman"/>
                <w:iCs/>
                <w:szCs w:val="24"/>
              </w:rPr>
              <w:t xml:space="preserve"> </w:t>
            </w:r>
            <w:proofErr w:type="spellStart"/>
            <w:r w:rsidRPr="00675157">
              <w:rPr>
                <w:rFonts w:cs="Times New Roman"/>
                <w:iCs/>
                <w:szCs w:val="24"/>
              </w:rPr>
              <w:t>цнсхб</w:t>
            </w:r>
            <w:proofErr w:type="spellEnd"/>
            <w:r w:rsidRPr="00675157">
              <w:rPr>
                <w:rFonts w:cs="Times New Roman"/>
                <w:iCs/>
                <w:szCs w:val="24"/>
              </w:rPr>
              <w:t xml:space="preserve">) </w:t>
            </w:r>
            <w:r w:rsidR="004950FD">
              <w:rPr>
                <w:rFonts w:cs="Times New Roman"/>
                <w:iCs/>
                <w:szCs w:val="24"/>
              </w:rPr>
              <w:t xml:space="preserve"> </w:t>
            </w:r>
            <w:hyperlink r:id="rId50" w:history="1">
              <w:r w:rsidR="004950FD" w:rsidRPr="00624769">
                <w:rPr>
                  <w:rStyle w:val="af"/>
                  <w:rFonts w:cs="Times New Roman"/>
                  <w:iCs/>
                  <w:szCs w:val="24"/>
                </w:rPr>
                <w:t>www.cnshb.ru</w:t>
              </w:r>
            </w:hyperlink>
            <w:r w:rsidRPr="00675157">
              <w:rPr>
                <w:rFonts w:cs="Times New Roman"/>
                <w:iCs/>
                <w:szCs w:val="24"/>
              </w:rPr>
              <w:t xml:space="preserve"> </w:t>
            </w:r>
            <w:hyperlink r:id="rId51" w:history="1">
              <w:r w:rsidR="004950FD" w:rsidRPr="00624769">
                <w:rPr>
                  <w:rStyle w:val="af"/>
                  <w:rFonts w:cs="Times New Roman"/>
                  <w:iCs/>
                  <w:szCs w:val="24"/>
                </w:rPr>
                <w:t>www.цнсхб.рф</w:t>
              </w:r>
            </w:hyperlink>
            <w:r w:rsidRPr="00675157">
              <w:rPr>
                <w:rFonts w:cs="Times New Roman"/>
                <w:iCs/>
                <w:szCs w:val="24"/>
              </w:rPr>
              <w:t xml:space="preserve"> - сторонняя</w:t>
            </w:r>
          </w:p>
        </w:tc>
        <w:tc>
          <w:tcPr>
            <w:tcW w:w="4961" w:type="dxa"/>
            <w:shd w:val="clear" w:color="auto" w:fill="auto"/>
          </w:tcPr>
          <w:p w14:paraId="5FF40BFE" w14:textId="77777777" w:rsidR="00675157" w:rsidRPr="00675157" w:rsidRDefault="00675157" w:rsidP="00675157">
            <w:pPr>
              <w:jc w:val="both"/>
              <w:rPr>
                <w:rFonts w:cs="Times New Roman"/>
                <w:iCs/>
                <w:szCs w:val="24"/>
              </w:rPr>
            </w:pPr>
            <w:r w:rsidRPr="00675157">
              <w:rPr>
                <w:rFonts w:cs="Times New Roman"/>
                <w:iCs/>
                <w:szCs w:val="24"/>
              </w:rPr>
              <w:t xml:space="preserve">Доступ с любого компьютера локальной сети университета; с личных </w:t>
            </w:r>
            <w:r w:rsidR="004950FD" w:rsidRPr="00675157">
              <w:rPr>
                <w:rFonts w:cs="Times New Roman"/>
                <w:iCs/>
                <w:szCs w:val="24"/>
              </w:rPr>
              <w:t>ПК</w:t>
            </w:r>
            <w:r w:rsidRPr="00675157">
              <w:rPr>
                <w:rFonts w:cs="Times New Roman"/>
                <w:iCs/>
                <w:szCs w:val="24"/>
              </w:rPr>
              <w:t>, мобильных устройств, имеющих выход в интернет</w:t>
            </w:r>
          </w:p>
          <w:p w14:paraId="307D019E" w14:textId="77777777" w:rsidR="00675157" w:rsidRPr="00675157" w:rsidRDefault="00675157" w:rsidP="00675157">
            <w:pPr>
              <w:jc w:val="both"/>
              <w:rPr>
                <w:rFonts w:cs="Times New Roman"/>
                <w:iCs/>
                <w:szCs w:val="24"/>
              </w:rPr>
            </w:pPr>
            <w:r w:rsidRPr="00675157">
              <w:rPr>
                <w:rFonts w:cs="Times New Roman"/>
                <w:iCs/>
                <w:szCs w:val="24"/>
              </w:rPr>
              <w:t xml:space="preserve">Доступ к лицензионным ресурсам через терминал удаленного доступа пензенского </w:t>
            </w:r>
            <w:proofErr w:type="spellStart"/>
            <w:r w:rsidRPr="00675157">
              <w:rPr>
                <w:rFonts w:cs="Times New Roman"/>
                <w:iCs/>
                <w:szCs w:val="24"/>
              </w:rPr>
              <w:t>гау</w:t>
            </w:r>
            <w:proofErr w:type="spellEnd"/>
            <w:r w:rsidRPr="00675157">
              <w:rPr>
                <w:rFonts w:cs="Times New Roman"/>
                <w:iCs/>
                <w:szCs w:val="24"/>
              </w:rPr>
              <w:t xml:space="preserve"> согласно ежегодно заключаемому договору</w:t>
            </w:r>
          </w:p>
          <w:p w14:paraId="46B3C4EB" w14:textId="77777777" w:rsidR="00675157" w:rsidRPr="00675157" w:rsidRDefault="00675157" w:rsidP="00675157">
            <w:pPr>
              <w:jc w:val="both"/>
              <w:rPr>
                <w:rFonts w:cs="Times New Roman"/>
                <w:iCs/>
                <w:szCs w:val="24"/>
              </w:rPr>
            </w:pPr>
            <w:r w:rsidRPr="00675157">
              <w:rPr>
                <w:rFonts w:cs="Times New Roman"/>
                <w:iCs/>
                <w:szCs w:val="24"/>
              </w:rPr>
              <w:t xml:space="preserve">Заказ документов через службу </w:t>
            </w:r>
            <w:r w:rsidR="004950FD" w:rsidRPr="00675157">
              <w:rPr>
                <w:rFonts w:cs="Times New Roman"/>
                <w:iCs/>
                <w:szCs w:val="24"/>
              </w:rPr>
              <w:t xml:space="preserve">ЭДД </w:t>
            </w:r>
            <w:r w:rsidRPr="00675157">
              <w:rPr>
                <w:rFonts w:cs="Times New Roman"/>
                <w:iCs/>
                <w:szCs w:val="24"/>
              </w:rPr>
              <w:t>(электронной доставки документов) согласно договору</w:t>
            </w:r>
          </w:p>
        </w:tc>
      </w:tr>
      <w:tr w:rsidR="00675157" w:rsidRPr="00675157" w14:paraId="4346387A" w14:textId="77777777" w:rsidTr="00675157">
        <w:tc>
          <w:tcPr>
            <w:tcW w:w="642" w:type="dxa"/>
            <w:shd w:val="clear" w:color="auto" w:fill="auto"/>
            <w:hideMark/>
          </w:tcPr>
          <w:p w14:paraId="141DE379" w14:textId="77777777" w:rsidR="00675157" w:rsidRPr="00675157" w:rsidRDefault="00675157" w:rsidP="00675157">
            <w:pPr>
              <w:jc w:val="center"/>
              <w:rPr>
                <w:rFonts w:cs="Times New Roman"/>
                <w:iCs/>
                <w:szCs w:val="24"/>
              </w:rPr>
            </w:pPr>
            <w:r w:rsidRPr="00675157">
              <w:rPr>
                <w:rFonts w:cs="Times New Roman"/>
                <w:iCs/>
                <w:szCs w:val="24"/>
              </w:rPr>
              <w:t>10</w:t>
            </w:r>
          </w:p>
        </w:tc>
        <w:tc>
          <w:tcPr>
            <w:tcW w:w="4315" w:type="dxa"/>
            <w:shd w:val="clear" w:color="auto" w:fill="auto"/>
            <w:vAlign w:val="center"/>
            <w:hideMark/>
          </w:tcPr>
          <w:p w14:paraId="59AC641C" w14:textId="77777777" w:rsidR="00675157" w:rsidRPr="00675157" w:rsidRDefault="00675157" w:rsidP="00675157">
            <w:pPr>
              <w:rPr>
                <w:rFonts w:cs="Times New Roman"/>
                <w:iCs/>
                <w:szCs w:val="24"/>
              </w:rPr>
            </w:pPr>
            <w:r w:rsidRPr="00675157">
              <w:rPr>
                <w:rFonts w:cs="Times New Roman"/>
                <w:iCs/>
                <w:szCs w:val="24"/>
              </w:rPr>
              <w:t>Научная электронная библиотека elibrary.ru (</w:t>
            </w:r>
            <w:hyperlink r:id="rId52" w:history="1">
              <w:r w:rsidRPr="00675157">
                <w:rPr>
                  <w:rFonts w:cs="Times New Roman"/>
                  <w:iCs/>
                  <w:szCs w:val="24"/>
                </w:rPr>
                <w:t>http://elibrary.ru</w:t>
              </w:r>
            </w:hyperlink>
            <w:r w:rsidRPr="00675157">
              <w:rPr>
                <w:rFonts w:cs="Times New Roman"/>
                <w:iCs/>
                <w:szCs w:val="24"/>
              </w:rPr>
              <w:t>) – сторонняя</w:t>
            </w:r>
          </w:p>
        </w:tc>
        <w:tc>
          <w:tcPr>
            <w:tcW w:w="4961" w:type="dxa"/>
            <w:shd w:val="clear" w:color="auto" w:fill="auto"/>
            <w:hideMark/>
          </w:tcPr>
          <w:p w14:paraId="45896721" w14:textId="77777777" w:rsidR="00675157" w:rsidRPr="00675157" w:rsidRDefault="00675157" w:rsidP="00675157">
            <w:pPr>
              <w:jc w:val="both"/>
              <w:rPr>
                <w:rFonts w:cs="Times New Roman"/>
                <w:iCs/>
                <w:szCs w:val="24"/>
              </w:rPr>
            </w:pPr>
            <w:r w:rsidRPr="00675157">
              <w:rPr>
                <w:rFonts w:cs="Times New Roman"/>
                <w:iCs/>
                <w:szCs w:val="24"/>
              </w:rPr>
              <w:t xml:space="preserve">Доступны поиск, просмотр и загрузка полнотекстовых лицензионных материалов через интернет (в том числе по электронной почте) по </w:t>
            </w:r>
            <w:proofErr w:type="spellStart"/>
            <w:r w:rsidRPr="00675157">
              <w:rPr>
                <w:rFonts w:cs="Times New Roman"/>
                <w:iCs/>
                <w:szCs w:val="24"/>
              </w:rPr>
              <w:t>ip</w:t>
            </w:r>
            <w:proofErr w:type="spellEnd"/>
            <w:r w:rsidRPr="00675157">
              <w:rPr>
                <w:rFonts w:cs="Times New Roman"/>
                <w:iCs/>
                <w:szCs w:val="24"/>
              </w:rPr>
              <w:t xml:space="preserve">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675157" w:rsidRPr="00675157" w14:paraId="030BBFC5" w14:textId="77777777" w:rsidTr="00675157">
        <w:tc>
          <w:tcPr>
            <w:tcW w:w="642" w:type="dxa"/>
            <w:shd w:val="clear" w:color="auto" w:fill="auto"/>
          </w:tcPr>
          <w:p w14:paraId="77F171D7" w14:textId="77777777" w:rsidR="00675157" w:rsidRPr="00675157" w:rsidRDefault="00675157" w:rsidP="00675157">
            <w:pPr>
              <w:jc w:val="center"/>
              <w:rPr>
                <w:rFonts w:cs="Times New Roman"/>
                <w:iCs/>
                <w:szCs w:val="24"/>
              </w:rPr>
            </w:pPr>
            <w:r w:rsidRPr="00675157">
              <w:rPr>
                <w:rFonts w:cs="Times New Roman"/>
                <w:iCs/>
                <w:szCs w:val="24"/>
              </w:rPr>
              <w:t>11</w:t>
            </w:r>
          </w:p>
        </w:tc>
        <w:tc>
          <w:tcPr>
            <w:tcW w:w="4315" w:type="dxa"/>
            <w:shd w:val="clear" w:color="auto" w:fill="auto"/>
            <w:vAlign w:val="center"/>
          </w:tcPr>
          <w:p w14:paraId="04A936ED" w14:textId="77777777" w:rsidR="00675157" w:rsidRPr="00675157" w:rsidRDefault="00675157" w:rsidP="00675157">
            <w:pPr>
              <w:rPr>
                <w:rFonts w:cs="Times New Roman"/>
                <w:iCs/>
                <w:szCs w:val="24"/>
              </w:rPr>
            </w:pPr>
            <w:r w:rsidRPr="00675157">
              <w:rPr>
                <w:rFonts w:cs="Times New Roman"/>
                <w:iCs/>
                <w:szCs w:val="24"/>
              </w:rPr>
              <w:t>Национальная электронная библиотека (</w:t>
            </w:r>
            <w:hyperlink r:id="rId53" w:history="1">
              <w:r w:rsidRPr="00675157">
                <w:rPr>
                  <w:rFonts w:cs="Times New Roman"/>
                  <w:iCs/>
                  <w:szCs w:val="24"/>
                </w:rPr>
                <w:t>https://rusneb.ru</w:t>
              </w:r>
            </w:hyperlink>
            <w:r w:rsidRPr="00675157">
              <w:rPr>
                <w:rFonts w:cs="Times New Roman"/>
                <w:iCs/>
                <w:szCs w:val="24"/>
              </w:rPr>
              <w:t xml:space="preserve">) - сторонняя </w:t>
            </w:r>
          </w:p>
        </w:tc>
        <w:tc>
          <w:tcPr>
            <w:tcW w:w="4961" w:type="dxa"/>
            <w:shd w:val="clear" w:color="auto" w:fill="auto"/>
          </w:tcPr>
          <w:p w14:paraId="6AACD246" w14:textId="77777777" w:rsidR="00675157" w:rsidRPr="00675157" w:rsidRDefault="00675157" w:rsidP="00675157">
            <w:pPr>
              <w:jc w:val="both"/>
              <w:rPr>
                <w:rFonts w:cs="Times New Roman"/>
                <w:iCs/>
                <w:szCs w:val="24"/>
              </w:rPr>
            </w:pPr>
            <w:r w:rsidRPr="00675157">
              <w:rPr>
                <w:rFonts w:cs="Times New Roman"/>
                <w:iCs/>
                <w:szCs w:val="24"/>
              </w:rPr>
              <w:t xml:space="preserve">В электронном читальном зале </w:t>
            </w:r>
            <w:r w:rsidR="004950FD" w:rsidRPr="00675157">
              <w:rPr>
                <w:rFonts w:cs="Times New Roman"/>
                <w:iCs/>
                <w:szCs w:val="24"/>
              </w:rPr>
              <w:t xml:space="preserve">НБ </w:t>
            </w:r>
            <w:r w:rsidRPr="00675157">
              <w:rPr>
                <w:rFonts w:cs="Times New Roman"/>
                <w:iCs/>
                <w:szCs w:val="24"/>
              </w:rPr>
              <w:t>(ауд. 5202)</w:t>
            </w:r>
          </w:p>
        </w:tc>
      </w:tr>
      <w:tr w:rsidR="00675157" w:rsidRPr="00675157" w14:paraId="1B017A62" w14:textId="77777777" w:rsidTr="00675157">
        <w:tc>
          <w:tcPr>
            <w:tcW w:w="642" w:type="dxa"/>
            <w:shd w:val="clear" w:color="auto" w:fill="auto"/>
          </w:tcPr>
          <w:p w14:paraId="74C8911A" w14:textId="77777777" w:rsidR="00675157" w:rsidRPr="00675157" w:rsidRDefault="00675157" w:rsidP="00675157">
            <w:pPr>
              <w:jc w:val="center"/>
              <w:rPr>
                <w:rFonts w:cs="Times New Roman"/>
                <w:iCs/>
                <w:szCs w:val="24"/>
              </w:rPr>
            </w:pPr>
            <w:r w:rsidRPr="00675157">
              <w:rPr>
                <w:rFonts w:cs="Times New Roman"/>
                <w:iCs/>
                <w:szCs w:val="24"/>
              </w:rPr>
              <w:t>12</w:t>
            </w:r>
          </w:p>
        </w:tc>
        <w:tc>
          <w:tcPr>
            <w:tcW w:w="4315" w:type="dxa"/>
            <w:shd w:val="clear" w:color="auto" w:fill="auto"/>
            <w:vAlign w:val="center"/>
          </w:tcPr>
          <w:p w14:paraId="4D73768D" w14:textId="77777777" w:rsidR="00675157" w:rsidRPr="00675157" w:rsidRDefault="00675157" w:rsidP="00675157">
            <w:pPr>
              <w:rPr>
                <w:rFonts w:cs="Times New Roman"/>
                <w:iCs/>
                <w:szCs w:val="24"/>
              </w:rPr>
            </w:pPr>
            <w:r w:rsidRPr="00675157">
              <w:rPr>
                <w:rFonts w:cs="Times New Roman"/>
                <w:iCs/>
                <w:szCs w:val="24"/>
              </w:rPr>
              <w:t xml:space="preserve">База данных polpred.com обзор </w:t>
            </w:r>
            <w:r w:rsidR="004950FD" w:rsidRPr="00675157">
              <w:rPr>
                <w:rFonts w:cs="Times New Roman"/>
                <w:iCs/>
                <w:szCs w:val="24"/>
              </w:rPr>
              <w:t xml:space="preserve">СМИ </w:t>
            </w:r>
            <w:r w:rsidRPr="00675157">
              <w:rPr>
                <w:rFonts w:cs="Times New Roman"/>
                <w:iCs/>
                <w:szCs w:val="24"/>
              </w:rPr>
              <w:t xml:space="preserve">(https://polpred.com/news) - сторонняя </w:t>
            </w:r>
          </w:p>
        </w:tc>
        <w:tc>
          <w:tcPr>
            <w:tcW w:w="4961" w:type="dxa"/>
            <w:shd w:val="clear" w:color="auto" w:fill="auto"/>
          </w:tcPr>
          <w:p w14:paraId="6197E38D" w14:textId="77777777" w:rsidR="00675157" w:rsidRPr="00675157" w:rsidRDefault="00675157" w:rsidP="00675157">
            <w:pPr>
              <w:jc w:val="both"/>
              <w:rPr>
                <w:rFonts w:cs="Times New Roman"/>
                <w:iCs/>
                <w:szCs w:val="24"/>
              </w:rPr>
            </w:pPr>
            <w:r w:rsidRPr="00675157">
              <w:rPr>
                <w:rFonts w:cs="Times New Roman"/>
                <w:iCs/>
                <w:szCs w:val="24"/>
              </w:rPr>
              <w:t xml:space="preserve">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 xml:space="preserve">-адресам; с личных </w:t>
            </w:r>
            <w:proofErr w:type="spellStart"/>
            <w:r w:rsidRPr="00675157">
              <w:rPr>
                <w:rFonts w:cs="Times New Roman"/>
                <w:iCs/>
                <w:szCs w:val="24"/>
              </w:rPr>
              <w:t>пк</w:t>
            </w:r>
            <w:proofErr w:type="spellEnd"/>
            <w:r w:rsidRPr="00675157">
              <w:rPr>
                <w:rFonts w:cs="Times New Roman"/>
                <w:iCs/>
                <w:szCs w:val="24"/>
              </w:rPr>
              <w:t>, мобильных устройств по индивидуальному</w:t>
            </w:r>
            <w:r w:rsidR="004950FD">
              <w:rPr>
                <w:rFonts w:cs="Times New Roman"/>
                <w:iCs/>
                <w:szCs w:val="24"/>
              </w:rPr>
              <w:t xml:space="preserve"> </w:t>
            </w:r>
            <w:proofErr w:type="spellStart"/>
            <w:r w:rsidRPr="00675157">
              <w:rPr>
                <w:rFonts w:cs="Times New Roman"/>
                <w:iCs/>
                <w:szCs w:val="24"/>
              </w:rPr>
              <w:t>аутентификатору</w:t>
            </w:r>
            <w:proofErr w:type="spellEnd"/>
            <w:r w:rsidRPr="00675157">
              <w:rPr>
                <w:rFonts w:cs="Times New Roman"/>
                <w:iCs/>
                <w:szCs w:val="24"/>
              </w:rPr>
              <w:t xml:space="preserve"> (логин/пароль)</w:t>
            </w:r>
          </w:p>
        </w:tc>
      </w:tr>
      <w:tr w:rsidR="00675157" w:rsidRPr="00675157" w14:paraId="6B243FB7" w14:textId="77777777" w:rsidTr="00675157">
        <w:tc>
          <w:tcPr>
            <w:tcW w:w="642" w:type="dxa"/>
            <w:shd w:val="clear" w:color="auto" w:fill="auto"/>
          </w:tcPr>
          <w:p w14:paraId="22C0B322" w14:textId="77777777" w:rsidR="00675157" w:rsidRPr="00675157" w:rsidRDefault="00675157" w:rsidP="00675157">
            <w:pPr>
              <w:jc w:val="center"/>
              <w:rPr>
                <w:rFonts w:cs="Times New Roman"/>
                <w:iCs/>
                <w:szCs w:val="24"/>
              </w:rPr>
            </w:pPr>
            <w:r w:rsidRPr="00675157">
              <w:rPr>
                <w:rFonts w:cs="Times New Roman"/>
                <w:iCs/>
                <w:szCs w:val="24"/>
              </w:rPr>
              <w:t>13</w:t>
            </w:r>
          </w:p>
        </w:tc>
        <w:tc>
          <w:tcPr>
            <w:tcW w:w="4315" w:type="dxa"/>
            <w:shd w:val="clear" w:color="auto" w:fill="auto"/>
            <w:vAlign w:val="center"/>
          </w:tcPr>
          <w:p w14:paraId="55A4D54D" w14:textId="77777777" w:rsidR="00675157" w:rsidRPr="00675157" w:rsidRDefault="00675157" w:rsidP="00675157">
            <w:pPr>
              <w:rPr>
                <w:rFonts w:cs="Times New Roman"/>
                <w:iCs/>
                <w:szCs w:val="24"/>
              </w:rPr>
            </w:pPr>
            <w:r w:rsidRPr="00675157">
              <w:rPr>
                <w:rFonts w:cs="Times New Roman"/>
                <w:iCs/>
                <w:szCs w:val="24"/>
              </w:rPr>
              <w:t>Университетская информационная система Россия</w:t>
            </w:r>
            <w:r>
              <w:rPr>
                <w:rFonts w:cs="Times New Roman"/>
                <w:iCs/>
                <w:szCs w:val="24"/>
              </w:rPr>
              <w:t xml:space="preserve"> </w:t>
            </w:r>
            <w:r w:rsidRPr="00675157">
              <w:rPr>
                <w:rFonts w:cs="Times New Roman"/>
                <w:iCs/>
                <w:szCs w:val="24"/>
              </w:rPr>
              <w:t xml:space="preserve">(УИС Россия) </w:t>
            </w:r>
            <w:hyperlink r:id="rId54" w:history="1">
              <w:r w:rsidRPr="00675157">
                <w:rPr>
                  <w:rFonts w:cs="Times New Roman"/>
                  <w:iCs/>
                  <w:szCs w:val="24"/>
                </w:rPr>
                <w:t>https://www.uisrussia.msu.ru/</w:t>
              </w:r>
            </w:hyperlink>
            <w:r w:rsidRPr="00675157">
              <w:rPr>
                <w:rFonts w:cs="Times New Roman"/>
                <w:iCs/>
                <w:szCs w:val="24"/>
              </w:rPr>
              <w:t xml:space="preserve">  - сторонняя </w:t>
            </w:r>
          </w:p>
        </w:tc>
        <w:tc>
          <w:tcPr>
            <w:tcW w:w="4961" w:type="dxa"/>
            <w:shd w:val="clear" w:color="auto" w:fill="auto"/>
          </w:tcPr>
          <w:p w14:paraId="2F97BC6C" w14:textId="77777777" w:rsidR="00675157" w:rsidRPr="00675157" w:rsidRDefault="00675157" w:rsidP="00675157">
            <w:pPr>
              <w:jc w:val="both"/>
              <w:rPr>
                <w:rFonts w:cs="Times New Roman"/>
                <w:iCs/>
                <w:szCs w:val="24"/>
              </w:rPr>
            </w:pPr>
            <w:r w:rsidRPr="00675157">
              <w:rPr>
                <w:rFonts w:cs="Times New Roman"/>
                <w:iCs/>
                <w:szCs w:val="24"/>
              </w:rPr>
              <w:t xml:space="preserve">С любого компьютера локальной сети университета по </w:t>
            </w:r>
            <w:proofErr w:type="spellStart"/>
            <w:r w:rsidRPr="00675157">
              <w:rPr>
                <w:rFonts w:cs="Times New Roman"/>
                <w:iCs/>
                <w:szCs w:val="24"/>
              </w:rPr>
              <w:t>ip</w:t>
            </w:r>
            <w:proofErr w:type="spellEnd"/>
            <w:r w:rsidRPr="00675157">
              <w:rPr>
                <w:rFonts w:cs="Times New Roman"/>
                <w:iCs/>
                <w:szCs w:val="24"/>
              </w:rPr>
              <w:t xml:space="preserve">-адресам; с личных </w:t>
            </w:r>
            <w:r w:rsidR="004950FD" w:rsidRPr="00675157">
              <w:rPr>
                <w:rFonts w:cs="Times New Roman"/>
                <w:iCs/>
                <w:szCs w:val="24"/>
              </w:rPr>
              <w:t>ПК</w:t>
            </w:r>
            <w:r w:rsidRPr="00675157">
              <w:rPr>
                <w:rFonts w:cs="Times New Roman"/>
                <w:iCs/>
                <w:szCs w:val="24"/>
              </w:rPr>
              <w:t xml:space="preserve">, мобильных устройств по индивидуальному </w:t>
            </w:r>
            <w:proofErr w:type="spellStart"/>
            <w:r w:rsidRPr="00675157">
              <w:rPr>
                <w:rFonts w:cs="Times New Roman"/>
                <w:iCs/>
                <w:szCs w:val="24"/>
              </w:rPr>
              <w:t>аутентификатору</w:t>
            </w:r>
            <w:proofErr w:type="spellEnd"/>
            <w:r w:rsidRPr="00675157">
              <w:rPr>
                <w:rFonts w:cs="Times New Roman"/>
                <w:iCs/>
                <w:szCs w:val="24"/>
              </w:rPr>
              <w:t xml:space="preserve"> (логин/пароль)</w:t>
            </w:r>
          </w:p>
        </w:tc>
      </w:tr>
    </w:tbl>
    <w:p w14:paraId="68AD506E" w14:textId="77777777" w:rsidR="0086129F" w:rsidRDefault="0086129F">
      <w:pPr>
        <w:rPr>
          <w:rFonts w:asciiTheme="minorHAnsi" w:hAnsiTheme="minorHAnsi" w:cs="Times New Roman"/>
          <w:b/>
          <w:caps/>
          <w:sz w:val="28"/>
        </w:rPr>
      </w:pPr>
    </w:p>
    <w:p w14:paraId="5BF37D07" w14:textId="77777777" w:rsidR="0086129F" w:rsidRDefault="0086129F">
      <w:pPr>
        <w:rPr>
          <w:rFonts w:ascii="Times New Roman Полужирный" w:hAnsi="Times New Roman Полужирный" w:cs="Times New Roman"/>
          <w:b/>
          <w:caps/>
          <w:sz w:val="28"/>
        </w:rPr>
      </w:pPr>
      <w:r>
        <w:rPr>
          <w:rFonts w:ascii="Times New Roman Полужирный" w:hAnsi="Times New Roman Полужирный" w:cs="Times New Roman"/>
          <w:b/>
          <w:caps/>
          <w:sz w:val="28"/>
        </w:rPr>
        <w:br w:type="page"/>
      </w:r>
    </w:p>
    <w:p w14:paraId="2710530E" w14:textId="77777777" w:rsidR="005E6864" w:rsidRDefault="005E6864" w:rsidP="005E6864">
      <w:pPr>
        <w:autoSpaceDE w:val="0"/>
        <w:autoSpaceDN w:val="0"/>
        <w:adjustRightInd w:val="0"/>
        <w:spacing w:after="120"/>
        <w:ind w:left="1843" w:hanging="1843"/>
        <w:jc w:val="both"/>
        <w:rPr>
          <w:rFonts w:cs="Times New Roman"/>
          <w:i/>
          <w:sz w:val="28"/>
        </w:rPr>
      </w:pPr>
      <w:r w:rsidRPr="00FA62E2">
        <w:rPr>
          <w:rFonts w:cs="Times New Roman"/>
          <w:i/>
          <w:sz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Pr>
          <w:rFonts w:cs="Times New Roman"/>
          <w:i/>
          <w:sz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FA62E2">
        <w:rPr>
          <w:rFonts w:cs="Times New Roman"/>
          <w:i/>
          <w:sz w:val="28"/>
        </w:rPr>
        <w:t>»</w:t>
      </w:r>
      <w:r>
        <w:rPr>
          <w:rFonts w:cs="Times New Roman"/>
          <w:i/>
          <w:sz w:val="28"/>
        </w:rPr>
        <w:t xml:space="preserve"> (редакция от 25.08.2023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834"/>
        <w:gridCol w:w="3970"/>
        <w:gridCol w:w="2828"/>
      </w:tblGrid>
      <w:tr w:rsidR="00535FC3" w:rsidRPr="0016310D" w14:paraId="33F03926" w14:textId="77777777" w:rsidTr="001A7A0C">
        <w:tc>
          <w:tcPr>
            <w:tcW w:w="276" w:type="pct"/>
            <w:shd w:val="clear" w:color="auto" w:fill="auto"/>
            <w:vAlign w:val="center"/>
            <w:hideMark/>
          </w:tcPr>
          <w:p w14:paraId="384F0DF0" w14:textId="77777777" w:rsidR="00535FC3" w:rsidRPr="0016310D" w:rsidRDefault="00535FC3" w:rsidP="001A7A0C">
            <w:pPr>
              <w:jc w:val="center"/>
              <w:rPr>
                <w:iCs/>
                <w:sz w:val="22"/>
              </w:rPr>
            </w:pPr>
            <w:r w:rsidRPr="0016310D">
              <w:rPr>
                <w:iCs/>
                <w:sz w:val="22"/>
              </w:rPr>
              <w:t>№ п/п</w:t>
            </w:r>
          </w:p>
        </w:tc>
        <w:tc>
          <w:tcPr>
            <w:tcW w:w="1390" w:type="pct"/>
            <w:shd w:val="clear" w:color="auto" w:fill="auto"/>
            <w:vAlign w:val="center"/>
            <w:hideMark/>
          </w:tcPr>
          <w:p w14:paraId="4BD67F76" w14:textId="77777777" w:rsidR="00535FC3" w:rsidRPr="0016310D" w:rsidRDefault="00535FC3" w:rsidP="001A7A0C">
            <w:pPr>
              <w:jc w:val="center"/>
              <w:rPr>
                <w:iCs/>
                <w:sz w:val="22"/>
              </w:rPr>
            </w:pPr>
            <w:r w:rsidRPr="0016310D">
              <w:rPr>
                <w:iCs/>
                <w:sz w:val="22"/>
              </w:rPr>
              <w:t xml:space="preserve">Наименование базы </w:t>
            </w:r>
            <w:r>
              <w:rPr>
                <w:iCs/>
                <w:sz w:val="22"/>
              </w:rPr>
              <w:br/>
            </w:r>
            <w:r w:rsidRPr="0016310D">
              <w:rPr>
                <w:iCs/>
                <w:sz w:val="22"/>
              </w:rPr>
              <w:t>данных</w:t>
            </w:r>
          </w:p>
        </w:tc>
        <w:tc>
          <w:tcPr>
            <w:tcW w:w="1947" w:type="pct"/>
            <w:shd w:val="clear" w:color="auto" w:fill="auto"/>
            <w:vAlign w:val="center"/>
            <w:hideMark/>
          </w:tcPr>
          <w:p w14:paraId="7EE4B272" w14:textId="77777777" w:rsidR="00535FC3" w:rsidRPr="0016310D" w:rsidRDefault="00535FC3" w:rsidP="001A7A0C">
            <w:pPr>
              <w:jc w:val="center"/>
              <w:rPr>
                <w:iCs/>
                <w:sz w:val="22"/>
              </w:rPr>
            </w:pPr>
            <w:r w:rsidRPr="0016310D">
              <w:rPr>
                <w:iCs/>
                <w:sz w:val="22"/>
              </w:rPr>
              <w:t>Состав и характеристика базы данных, информационной правовой систем</w:t>
            </w:r>
          </w:p>
        </w:tc>
        <w:tc>
          <w:tcPr>
            <w:tcW w:w="1387" w:type="pct"/>
            <w:shd w:val="clear" w:color="auto" w:fill="auto"/>
            <w:vAlign w:val="center"/>
            <w:hideMark/>
          </w:tcPr>
          <w:p w14:paraId="269EC4CA" w14:textId="77777777" w:rsidR="00535FC3" w:rsidRPr="0016310D" w:rsidRDefault="00535FC3" w:rsidP="001A7A0C">
            <w:pPr>
              <w:jc w:val="center"/>
              <w:rPr>
                <w:iCs/>
                <w:sz w:val="22"/>
              </w:rPr>
            </w:pPr>
            <w:r w:rsidRPr="0016310D">
              <w:rPr>
                <w:iCs/>
                <w:sz w:val="22"/>
              </w:rPr>
              <w:t>Возможность доступа (удаленного доступа)</w:t>
            </w:r>
          </w:p>
        </w:tc>
      </w:tr>
      <w:tr w:rsidR="00535FC3" w:rsidRPr="0016310D" w14:paraId="0EB1E956" w14:textId="77777777" w:rsidTr="001A7A0C">
        <w:tc>
          <w:tcPr>
            <w:tcW w:w="276" w:type="pct"/>
            <w:shd w:val="clear" w:color="auto" w:fill="auto"/>
            <w:hideMark/>
          </w:tcPr>
          <w:p w14:paraId="21CD3063" w14:textId="77777777" w:rsidR="00535FC3" w:rsidRPr="0016310D" w:rsidRDefault="00535FC3" w:rsidP="001A7A0C">
            <w:pPr>
              <w:jc w:val="center"/>
              <w:rPr>
                <w:iCs/>
                <w:sz w:val="22"/>
              </w:rPr>
            </w:pPr>
            <w:r w:rsidRPr="0016310D">
              <w:rPr>
                <w:iCs/>
                <w:sz w:val="22"/>
              </w:rPr>
              <w:t>1</w:t>
            </w:r>
          </w:p>
        </w:tc>
        <w:tc>
          <w:tcPr>
            <w:tcW w:w="1390" w:type="pct"/>
            <w:shd w:val="clear" w:color="auto" w:fill="auto"/>
            <w:hideMark/>
          </w:tcPr>
          <w:p w14:paraId="57C607AD" w14:textId="77777777" w:rsidR="00535FC3" w:rsidRPr="0016310D" w:rsidRDefault="00535FC3" w:rsidP="001A7A0C">
            <w:pPr>
              <w:rPr>
                <w:iCs/>
                <w:sz w:val="22"/>
              </w:rPr>
            </w:pPr>
            <w:r w:rsidRPr="0016310D">
              <w:rPr>
                <w:iCs/>
                <w:sz w:val="22"/>
              </w:rPr>
              <w:t>Электронная библиотека полнотекстовых документов  Пензенского ГАУ (</w:t>
            </w:r>
            <w:hyperlink r:id="rId55" w:history="1">
              <w:r w:rsidRPr="0016310D">
                <w:rPr>
                  <w:color w:val="0563C1"/>
                  <w:sz w:val="22"/>
                  <w:u w:val="single"/>
                </w:rPr>
                <w:t>https://pgau.ru/strukturnye-podrazdeleniya/nauchnaya-biblioteka/elektronnaya-biblioteka-pgau</w:t>
              </w:r>
            </w:hyperlink>
            <w:hyperlink r:id="rId56" w:history="1">
              <w:r w:rsidRPr="0016310D">
                <w:rPr>
                  <w:sz w:val="22"/>
                  <w:u w:val="single"/>
                </w:rPr>
                <w:t>)</w:t>
              </w:r>
              <w:r w:rsidRPr="0016310D">
                <w:rPr>
                  <w:sz w:val="22"/>
                </w:rPr>
                <w:t xml:space="preserve"> -</w:t>
              </w:r>
            </w:hyperlink>
            <w:r w:rsidRPr="0016310D">
              <w:rPr>
                <w:iCs/>
                <w:sz w:val="22"/>
              </w:rPr>
              <w:t xml:space="preserve"> собственная генерация</w:t>
            </w:r>
          </w:p>
        </w:tc>
        <w:tc>
          <w:tcPr>
            <w:tcW w:w="1947" w:type="pct"/>
            <w:shd w:val="clear" w:color="auto" w:fill="FFFFFF"/>
            <w:hideMark/>
          </w:tcPr>
          <w:p w14:paraId="63215D26" w14:textId="77777777" w:rsidR="00535FC3" w:rsidRPr="0016310D" w:rsidRDefault="00535FC3" w:rsidP="001A7A0C">
            <w:pPr>
              <w:shd w:val="clear" w:color="auto" w:fill="F3F3F3"/>
              <w:rPr>
                <w:iCs/>
                <w:color w:val="404040"/>
                <w:sz w:val="22"/>
              </w:rPr>
            </w:pPr>
            <w:r w:rsidRPr="0016310D">
              <w:rPr>
                <w:iCs/>
                <w:sz w:val="22"/>
              </w:rPr>
              <w:t>Электронные учебные, научные и периодические издания университета по основным профессиональным образовательным программам высшего и среднего профессионального образования, реализуемым в университете</w:t>
            </w:r>
          </w:p>
        </w:tc>
        <w:tc>
          <w:tcPr>
            <w:tcW w:w="1387" w:type="pct"/>
            <w:shd w:val="clear" w:color="auto" w:fill="auto"/>
            <w:hideMark/>
          </w:tcPr>
          <w:p w14:paraId="11FF6AD3" w14:textId="77777777" w:rsidR="00535FC3" w:rsidRPr="0016310D" w:rsidRDefault="00535FC3" w:rsidP="001A7A0C">
            <w:pPr>
              <w:rPr>
                <w:iCs/>
                <w:sz w:val="22"/>
              </w:rPr>
            </w:pPr>
            <w:r w:rsidRPr="0016310D">
              <w:rPr>
                <w:iCs/>
                <w:sz w:val="22"/>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16310D">
              <w:rPr>
                <w:iCs/>
                <w:sz w:val="22"/>
              </w:rPr>
              <w:t>аутентификатору</w:t>
            </w:r>
            <w:proofErr w:type="spellEnd"/>
            <w:r w:rsidRPr="0016310D">
              <w:rPr>
                <w:iCs/>
                <w:sz w:val="22"/>
              </w:rPr>
              <w:t xml:space="preserve"> (логин/пароль), через Личный кабинет; возможность регистрации для удаленной работы по IP.</w:t>
            </w:r>
          </w:p>
        </w:tc>
      </w:tr>
      <w:tr w:rsidR="00535FC3" w:rsidRPr="0016310D" w14:paraId="6AA8E555" w14:textId="77777777" w:rsidTr="001A7A0C">
        <w:tc>
          <w:tcPr>
            <w:tcW w:w="276" w:type="pct"/>
            <w:shd w:val="clear" w:color="auto" w:fill="auto"/>
          </w:tcPr>
          <w:p w14:paraId="5A51430F" w14:textId="77777777" w:rsidR="00535FC3" w:rsidRPr="0016310D" w:rsidRDefault="00535FC3" w:rsidP="001A7A0C">
            <w:pPr>
              <w:jc w:val="center"/>
              <w:rPr>
                <w:iCs/>
                <w:sz w:val="22"/>
              </w:rPr>
            </w:pPr>
            <w:r w:rsidRPr="0016310D">
              <w:rPr>
                <w:iCs/>
                <w:sz w:val="22"/>
              </w:rPr>
              <w:t>2</w:t>
            </w:r>
          </w:p>
        </w:tc>
        <w:tc>
          <w:tcPr>
            <w:tcW w:w="1390" w:type="pct"/>
            <w:shd w:val="clear" w:color="auto" w:fill="auto"/>
          </w:tcPr>
          <w:p w14:paraId="7A8686D7" w14:textId="77777777" w:rsidR="00535FC3" w:rsidRPr="0016310D" w:rsidRDefault="00535FC3" w:rsidP="001A7A0C">
            <w:pPr>
              <w:rPr>
                <w:iCs/>
                <w:sz w:val="22"/>
              </w:rPr>
            </w:pPr>
            <w:r w:rsidRPr="0016310D">
              <w:rPr>
                <w:iCs/>
                <w:sz w:val="22"/>
              </w:rPr>
              <w:t xml:space="preserve">Электронный каталог научной библиотеки Пензенского </w:t>
            </w:r>
            <w:proofErr w:type="gramStart"/>
            <w:r w:rsidRPr="0016310D">
              <w:rPr>
                <w:iCs/>
                <w:sz w:val="22"/>
              </w:rPr>
              <w:t>ГАУ  (</w:t>
            </w:r>
            <w:proofErr w:type="gramEnd"/>
            <w:r w:rsidRPr="0016310D">
              <w:rPr>
                <w:iCs/>
                <w:sz w:val="22"/>
              </w:rPr>
              <w:t xml:space="preserve">https://ebs.pgau.ru/Web/Search/Simple) – собственная  генерация </w:t>
            </w:r>
          </w:p>
        </w:tc>
        <w:tc>
          <w:tcPr>
            <w:tcW w:w="1947" w:type="pct"/>
            <w:shd w:val="clear" w:color="auto" w:fill="auto"/>
          </w:tcPr>
          <w:p w14:paraId="15EFD1A1" w14:textId="77777777" w:rsidR="00535FC3" w:rsidRPr="0016310D" w:rsidRDefault="00535FC3" w:rsidP="001A7A0C">
            <w:pPr>
              <w:shd w:val="clear" w:color="auto" w:fill="F3F3F3"/>
              <w:rPr>
                <w:iCs/>
                <w:sz w:val="22"/>
              </w:rPr>
            </w:pPr>
            <w:r w:rsidRPr="0016310D">
              <w:rPr>
                <w:iCs/>
                <w:sz w:val="22"/>
              </w:rPr>
              <w:t xml:space="preserve">Объем записей </w:t>
            </w:r>
            <w:proofErr w:type="gramStart"/>
            <w:r w:rsidRPr="0016310D">
              <w:rPr>
                <w:iCs/>
                <w:sz w:val="22"/>
              </w:rPr>
              <w:t>–  более</w:t>
            </w:r>
            <w:proofErr w:type="gramEnd"/>
            <w:r w:rsidRPr="0016310D">
              <w:rPr>
                <w:iCs/>
                <w:sz w:val="22"/>
              </w:rPr>
              <w:t xml:space="preserve"> 2</w:t>
            </w:r>
            <w:r w:rsidRPr="0016310D">
              <w:rPr>
                <w:iCs/>
                <w:sz w:val="22"/>
                <w:lang w:val="en-US"/>
              </w:rPr>
              <w:t>8</w:t>
            </w:r>
            <w:r w:rsidRPr="0016310D">
              <w:rPr>
                <w:iCs/>
                <w:sz w:val="22"/>
              </w:rPr>
              <w:t>,</w:t>
            </w:r>
            <w:r w:rsidRPr="0016310D">
              <w:rPr>
                <w:iCs/>
                <w:sz w:val="22"/>
                <w:lang w:val="en-US"/>
              </w:rPr>
              <w:t>3</w:t>
            </w:r>
            <w:r w:rsidRPr="0016310D">
              <w:rPr>
                <w:iCs/>
                <w:sz w:val="22"/>
              </w:rPr>
              <w:t xml:space="preserve"> тыс.</w:t>
            </w:r>
          </w:p>
          <w:p w14:paraId="2C49DA24" w14:textId="77777777" w:rsidR="00535FC3" w:rsidRPr="0016310D" w:rsidRDefault="00535FC3" w:rsidP="001A7A0C">
            <w:pPr>
              <w:shd w:val="clear" w:color="auto" w:fill="F3F3F3"/>
              <w:rPr>
                <w:iCs/>
                <w:sz w:val="22"/>
              </w:rPr>
            </w:pPr>
          </w:p>
          <w:p w14:paraId="284269F3" w14:textId="77777777" w:rsidR="00535FC3" w:rsidRPr="0016310D" w:rsidRDefault="00535FC3" w:rsidP="001A7A0C">
            <w:pPr>
              <w:shd w:val="clear" w:color="auto" w:fill="F3F3F3"/>
              <w:rPr>
                <w:iCs/>
                <w:sz w:val="22"/>
              </w:rPr>
            </w:pPr>
          </w:p>
          <w:p w14:paraId="16E76513" w14:textId="77777777" w:rsidR="00535FC3" w:rsidRPr="0016310D" w:rsidRDefault="00535FC3" w:rsidP="001A7A0C">
            <w:pPr>
              <w:shd w:val="clear" w:color="auto" w:fill="F3F3F3"/>
              <w:rPr>
                <w:iCs/>
                <w:sz w:val="22"/>
              </w:rPr>
            </w:pPr>
          </w:p>
        </w:tc>
        <w:tc>
          <w:tcPr>
            <w:tcW w:w="1387" w:type="pct"/>
            <w:shd w:val="clear" w:color="auto" w:fill="auto"/>
          </w:tcPr>
          <w:p w14:paraId="461D3C8E" w14:textId="77777777" w:rsidR="00535FC3" w:rsidRPr="0016310D" w:rsidRDefault="00535FC3" w:rsidP="001A7A0C">
            <w:pPr>
              <w:rPr>
                <w:iCs/>
                <w:sz w:val="22"/>
              </w:rPr>
            </w:pPr>
            <w:r w:rsidRPr="0016310D">
              <w:rPr>
                <w:iCs/>
                <w:sz w:val="22"/>
              </w:rPr>
              <w:t xml:space="preserve">Доступ </w:t>
            </w:r>
            <w:proofErr w:type="gramStart"/>
            <w:r w:rsidRPr="0016310D">
              <w:rPr>
                <w:iCs/>
                <w:sz w:val="22"/>
              </w:rPr>
              <w:t>свободный  с</w:t>
            </w:r>
            <w:proofErr w:type="gramEnd"/>
            <w:r w:rsidRPr="0016310D">
              <w:rPr>
                <w:iCs/>
                <w:sz w:val="22"/>
              </w:rPr>
              <w:t xml:space="preserve">  любого компьютера локальной сети университета по IP-адресам; с личных ПК,  мобильных устройств через Личный кабинет; возможность регистрации для удаленной работы по IP</w:t>
            </w:r>
          </w:p>
        </w:tc>
      </w:tr>
      <w:tr w:rsidR="00535FC3" w:rsidRPr="0016310D" w14:paraId="1BC1459F" w14:textId="77777777" w:rsidTr="001A7A0C">
        <w:tc>
          <w:tcPr>
            <w:tcW w:w="276" w:type="pct"/>
            <w:shd w:val="clear" w:color="auto" w:fill="auto"/>
          </w:tcPr>
          <w:p w14:paraId="6C72CE3C" w14:textId="77777777" w:rsidR="00535FC3" w:rsidRPr="0016310D" w:rsidRDefault="00535FC3" w:rsidP="001A7A0C">
            <w:pPr>
              <w:jc w:val="center"/>
              <w:rPr>
                <w:iCs/>
                <w:sz w:val="22"/>
              </w:rPr>
            </w:pPr>
            <w:r w:rsidRPr="0016310D">
              <w:rPr>
                <w:iCs/>
                <w:sz w:val="22"/>
              </w:rPr>
              <w:t>3</w:t>
            </w:r>
          </w:p>
        </w:tc>
        <w:tc>
          <w:tcPr>
            <w:tcW w:w="1390" w:type="pct"/>
            <w:shd w:val="clear" w:color="auto" w:fill="auto"/>
          </w:tcPr>
          <w:p w14:paraId="0B5EC445" w14:textId="77777777" w:rsidR="00535FC3" w:rsidRPr="0016310D" w:rsidRDefault="00535FC3" w:rsidP="001A7A0C">
            <w:pPr>
              <w:rPr>
                <w:iCs/>
                <w:sz w:val="22"/>
              </w:rPr>
            </w:pPr>
            <w:r w:rsidRPr="0016310D">
              <w:rPr>
                <w:iCs/>
                <w:sz w:val="22"/>
              </w:rPr>
              <w:t>Электронный каталог всех видов документов из фондов ЦНСХБ https://opacg.cnshb.ru/wlib/</w:t>
            </w:r>
          </w:p>
        </w:tc>
        <w:tc>
          <w:tcPr>
            <w:tcW w:w="1947" w:type="pct"/>
            <w:shd w:val="clear" w:color="auto" w:fill="auto"/>
          </w:tcPr>
          <w:p w14:paraId="4D9C30E8" w14:textId="77777777" w:rsidR="00535FC3" w:rsidRPr="0016310D" w:rsidRDefault="00535FC3" w:rsidP="001A7A0C">
            <w:pPr>
              <w:shd w:val="clear" w:color="auto" w:fill="F3F3F3"/>
              <w:rPr>
                <w:iCs/>
                <w:sz w:val="22"/>
              </w:rPr>
            </w:pPr>
            <w:r w:rsidRPr="0016310D">
              <w:rPr>
                <w:iCs/>
                <w:sz w:val="22"/>
              </w:rPr>
              <w:t xml:space="preserve">Коллекции: </w:t>
            </w:r>
          </w:p>
          <w:p w14:paraId="7C0D03B4" w14:textId="77777777" w:rsidR="00535FC3" w:rsidRPr="0016310D" w:rsidRDefault="00535FC3" w:rsidP="001A7A0C">
            <w:pPr>
              <w:shd w:val="clear" w:color="auto" w:fill="F3F3F3"/>
              <w:rPr>
                <w:iCs/>
                <w:sz w:val="22"/>
              </w:rPr>
            </w:pPr>
            <w:r w:rsidRPr="0016310D">
              <w:rPr>
                <w:iCs/>
                <w:sz w:val="22"/>
              </w:rPr>
              <w:t>Новые поступления</w:t>
            </w:r>
          </w:p>
          <w:p w14:paraId="1A53FEEA" w14:textId="77777777" w:rsidR="00535FC3" w:rsidRPr="0016310D" w:rsidRDefault="00535FC3" w:rsidP="001A7A0C">
            <w:pPr>
              <w:shd w:val="clear" w:color="auto" w:fill="F3F3F3"/>
              <w:rPr>
                <w:iCs/>
                <w:sz w:val="22"/>
              </w:rPr>
            </w:pPr>
            <w:r w:rsidRPr="0016310D">
              <w:rPr>
                <w:iCs/>
                <w:sz w:val="22"/>
              </w:rPr>
              <w:t>Книги</w:t>
            </w:r>
          </w:p>
          <w:p w14:paraId="2367077D" w14:textId="77777777" w:rsidR="00535FC3" w:rsidRPr="0016310D" w:rsidRDefault="00535FC3" w:rsidP="001A7A0C">
            <w:pPr>
              <w:shd w:val="clear" w:color="auto" w:fill="F3F3F3"/>
              <w:rPr>
                <w:iCs/>
                <w:sz w:val="22"/>
              </w:rPr>
            </w:pPr>
            <w:r w:rsidRPr="0016310D">
              <w:rPr>
                <w:iCs/>
                <w:sz w:val="22"/>
              </w:rPr>
              <w:t>Журналы</w:t>
            </w:r>
          </w:p>
          <w:p w14:paraId="42970DE4" w14:textId="77777777" w:rsidR="00535FC3" w:rsidRPr="0016310D" w:rsidRDefault="00535FC3" w:rsidP="001A7A0C">
            <w:pPr>
              <w:shd w:val="clear" w:color="auto" w:fill="F3F3F3"/>
              <w:rPr>
                <w:iCs/>
                <w:sz w:val="22"/>
              </w:rPr>
            </w:pPr>
            <w:r w:rsidRPr="0016310D">
              <w:rPr>
                <w:iCs/>
                <w:sz w:val="22"/>
              </w:rPr>
              <w:t>Авторефераты</w:t>
            </w:r>
          </w:p>
          <w:p w14:paraId="37FCC89C" w14:textId="77777777" w:rsidR="00535FC3" w:rsidRPr="0016310D" w:rsidRDefault="00535FC3" w:rsidP="001A7A0C">
            <w:pPr>
              <w:shd w:val="clear" w:color="auto" w:fill="F3F3F3"/>
              <w:rPr>
                <w:iCs/>
                <w:sz w:val="22"/>
              </w:rPr>
            </w:pPr>
            <w:r w:rsidRPr="0016310D">
              <w:rPr>
                <w:iCs/>
                <w:sz w:val="22"/>
              </w:rPr>
              <w:t>Статьи</w:t>
            </w:r>
          </w:p>
          <w:p w14:paraId="77A8C7E9" w14:textId="77777777" w:rsidR="00535FC3" w:rsidRPr="0016310D" w:rsidRDefault="00535FC3" w:rsidP="001A7A0C">
            <w:pPr>
              <w:shd w:val="clear" w:color="auto" w:fill="F3F3F3"/>
              <w:rPr>
                <w:iCs/>
                <w:sz w:val="22"/>
              </w:rPr>
            </w:pPr>
            <w:r w:rsidRPr="0016310D">
              <w:rPr>
                <w:iCs/>
                <w:sz w:val="22"/>
              </w:rPr>
              <w:t>БД «ГМО»</w:t>
            </w:r>
          </w:p>
        </w:tc>
        <w:tc>
          <w:tcPr>
            <w:tcW w:w="1387" w:type="pct"/>
            <w:shd w:val="clear" w:color="auto" w:fill="auto"/>
          </w:tcPr>
          <w:p w14:paraId="210A1B2D" w14:textId="77777777" w:rsidR="00535FC3" w:rsidRPr="0016310D" w:rsidRDefault="00535FC3" w:rsidP="001A7A0C">
            <w:pPr>
              <w:rPr>
                <w:iCs/>
                <w:sz w:val="22"/>
              </w:rPr>
            </w:pPr>
            <w:r w:rsidRPr="0016310D">
              <w:rPr>
                <w:iCs/>
                <w:sz w:val="22"/>
              </w:rPr>
              <w:t xml:space="preserve">Доступ </w:t>
            </w:r>
            <w:proofErr w:type="gramStart"/>
            <w:r w:rsidRPr="0016310D">
              <w:rPr>
                <w:iCs/>
                <w:sz w:val="22"/>
              </w:rPr>
              <w:t>свободный  с</w:t>
            </w:r>
            <w:proofErr w:type="gramEnd"/>
            <w:r w:rsidRPr="0016310D">
              <w:rPr>
                <w:iCs/>
                <w:sz w:val="22"/>
              </w:rPr>
              <w:t xml:space="preserve">  любого компьютера локальной сети университета по IP-адресам; с личных ПК</w:t>
            </w:r>
          </w:p>
        </w:tc>
      </w:tr>
      <w:tr w:rsidR="00535FC3" w:rsidRPr="0016310D" w14:paraId="7D2CE246" w14:textId="77777777" w:rsidTr="001A7A0C">
        <w:tc>
          <w:tcPr>
            <w:tcW w:w="276" w:type="pct"/>
            <w:shd w:val="clear" w:color="auto" w:fill="auto"/>
          </w:tcPr>
          <w:p w14:paraId="6098A80C" w14:textId="77777777" w:rsidR="00535FC3" w:rsidRPr="0016310D" w:rsidRDefault="00535FC3" w:rsidP="001A7A0C">
            <w:pPr>
              <w:jc w:val="center"/>
              <w:rPr>
                <w:iCs/>
                <w:sz w:val="22"/>
              </w:rPr>
            </w:pPr>
            <w:r w:rsidRPr="0016310D">
              <w:rPr>
                <w:iCs/>
                <w:sz w:val="22"/>
              </w:rPr>
              <w:t>4</w:t>
            </w:r>
          </w:p>
        </w:tc>
        <w:tc>
          <w:tcPr>
            <w:tcW w:w="1390" w:type="pct"/>
            <w:shd w:val="clear" w:color="auto" w:fill="auto"/>
          </w:tcPr>
          <w:p w14:paraId="5B73B28B" w14:textId="77777777" w:rsidR="00535FC3" w:rsidRPr="0016310D" w:rsidRDefault="00535FC3" w:rsidP="001A7A0C">
            <w:pPr>
              <w:rPr>
                <w:iCs/>
                <w:sz w:val="22"/>
              </w:rPr>
            </w:pPr>
            <w:r w:rsidRPr="0016310D">
              <w:rPr>
                <w:iCs/>
                <w:sz w:val="22"/>
              </w:rPr>
              <w:t xml:space="preserve">Сводный каталог библиотек АПК </w:t>
            </w:r>
            <w:hyperlink r:id="rId57" w:history="1">
              <w:r w:rsidRPr="0016310D">
                <w:rPr>
                  <w:color w:val="0563C1"/>
                  <w:sz w:val="22"/>
                  <w:u w:val="single"/>
                </w:rPr>
                <w:t>http://www.cnshb.ru/artefact3/ia/is1.asp?lv=11&amp;un=svkat&amp;p1=&amp;em=c2R</w:t>
              </w:r>
            </w:hyperlink>
          </w:p>
        </w:tc>
        <w:tc>
          <w:tcPr>
            <w:tcW w:w="1947" w:type="pct"/>
            <w:shd w:val="clear" w:color="auto" w:fill="auto"/>
          </w:tcPr>
          <w:p w14:paraId="009564B4" w14:textId="77777777" w:rsidR="00535FC3" w:rsidRPr="0016310D" w:rsidRDefault="00535FC3" w:rsidP="001A7A0C">
            <w:pPr>
              <w:shd w:val="clear" w:color="auto" w:fill="F3F3F3"/>
              <w:rPr>
                <w:iCs/>
                <w:sz w:val="22"/>
              </w:rPr>
            </w:pPr>
            <w:r w:rsidRPr="0016310D">
              <w:rPr>
                <w:iCs/>
                <w:sz w:val="22"/>
              </w:rPr>
              <w:t>Объём документов Сводного каталога – около 500 тыс.</w:t>
            </w:r>
          </w:p>
          <w:p w14:paraId="7E44F792" w14:textId="77777777" w:rsidR="00535FC3" w:rsidRPr="0016310D" w:rsidRDefault="00535FC3" w:rsidP="001A7A0C">
            <w:pPr>
              <w:shd w:val="clear" w:color="auto" w:fill="F3F3F3"/>
              <w:rPr>
                <w:iCs/>
                <w:sz w:val="22"/>
              </w:rPr>
            </w:pPr>
            <w:r w:rsidRPr="0016310D">
              <w:rPr>
                <w:iCs/>
                <w:sz w:val="22"/>
              </w:rPr>
              <w:t>Объём записей Сводного каталога – около 400 тыс.</w:t>
            </w:r>
          </w:p>
        </w:tc>
        <w:tc>
          <w:tcPr>
            <w:tcW w:w="1387" w:type="pct"/>
            <w:shd w:val="clear" w:color="auto" w:fill="auto"/>
          </w:tcPr>
          <w:p w14:paraId="36DAA65C" w14:textId="77777777" w:rsidR="00535FC3" w:rsidRPr="0016310D" w:rsidRDefault="00535FC3" w:rsidP="001A7A0C">
            <w:pPr>
              <w:rPr>
                <w:iCs/>
                <w:sz w:val="22"/>
              </w:rPr>
            </w:pPr>
            <w:r w:rsidRPr="0016310D">
              <w:rPr>
                <w:iCs/>
                <w:sz w:val="22"/>
              </w:rPr>
              <w:t xml:space="preserve">Доступ </w:t>
            </w:r>
            <w:proofErr w:type="gramStart"/>
            <w:r w:rsidRPr="0016310D">
              <w:rPr>
                <w:iCs/>
                <w:sz w:val="22"/>
              </w:rPr>
              <w:t>свободный  с</w:t>
            </w:r>
            <w:proofErr w:type="gramEnd"/>
            <w:r w:rsidRPr="0016310D">
              <w:rPr>
                <w:iCs/>
                <w:sz w:val="22"/>
              </w:rPr>
              <w:t xml:space="preserve">  любого компьютера локальной сети университета по IP-адресам; с личных ПК</w:t>
            </w:r>
          </w:p>
        </w:tc>
      </w:tr>
      <w:tr w:rsidR="00535FC3" w:rsidRPr="0016310D" w14:paraId="08A29AFF" w14:textId="77777777" w:rsidTr="001A7A0C">
        <w:tc>
          <w:tcPr>
            <w:tcW w:w="276" w:type="pct"/>
            <w:shd w:val="clear" w:color="auto" w:fill="auto"/>
            <w:hideMark/>
          </w:tcPr>
          <w:p w14:paraId="3DF182E1" w14:textId="77777777" w:rsidR="00535FC3" w:rsidRPr="0016310D" w:rsidRDefault="00535FC3" w:rsidP="001A7A0C">
            <w:pPr>
              <w:jc w:val="center"/>
              <w:rPr>
                <w:iCs/>
                <w:sz w:val="22"/>
              </w:rPr>
            </w:pPr>
            <w:r w:rsidRPr="0016310D">
              <w:rPr>
                <w:iCs/>
                <w:sz w:val="22"/>
              </w:rPr>
              <w:t>5</w:t>
            </w:r>
          </w:p>
        </w:tc>
        <w:tc>
          <w:tcPr>
            <w:tcW w:w="1390" w:type="pct"/>
            <w:shd w:val="clear" w:color="auto" w:fill="auto"/>
            <w:hideMark/>
          </w:tcPr>
          <w:p w14:paraId="7536B77E" w14:textId="77777777" w:rsidR="00535FC3" w:rsidRPr="0016310D" w:rsidRDefault="00535FC3" w:rsidP="001A7A0C">
            <w:pPr>
              <w:rPr>
                <w:iCs/>
                <w:sz w:val="22"/>
              </w:rPr>
            </w:pPr>
            <w:r w:rsidRPr="0016310D">
              <w:rPr>
                <w:iCs/>
                <w:sz w:val="22"/>
              </w:rPr>
              <w:t>Электронно-библиотечная система издательства «ЛАНЬ» (</w:t>
            </w:r>
            <w:bookmarkStart w:id="2" w:name="_Hlk144725941"/>
            <w:r w:rsidRPr="0016310D">
              <w:rPr>
                <w:iCs/>
                <w:sz w:val="22"/>
              </w:rPr>
              <w:t>https://e.lanbook.com/</w:t>
            </w:r>
            <w:bookmarkEnd w:id="2"/>
            <w:r w:rsidRPr="0016310D">
              <w:rPr>
                <w:iCs/>
                <w:sz w:val="22"/>
              </w:rPr>
              <w:t>) – сторонняя</w:t>
            </w:r>
          </w:p>
        </w:tc>
        <w:tc>
          <w:tcPr>
            <w:tcW w:w="1947" w:type="pct"/>
            <w:shd w:val="clear" w:color="auto" w:fill="auto"/>
            <w:hideMark/>
          </w:tcPr>
          <w:p w14:paraId="4F2A6119" w14:textId="77777777" w:rsidR="00535FC3" w:rsidRPr="0016310D" w:rsidRDefault="00535FC3" w:rsidP="001A7A0C">
            <w:pPr>
              <w:rPr>
                <w:iCs/>
                <w:sz w:val="22"/>
              </w:rPr>
            </w:pPr>
            <w:r w:rsidRPr="0016310D">
              <w:rPr>
                <w:iCs/>
                <w:sz w:val="22"/>
              </w:rPr>
              <w:t>- Коллекция «Единая профессиональная база знаний для аграрных вузов- Издательство Лань ЭБС ЛАНЬ»;</w:t>
            </w:r>
          </w:p>
          <w:p w14:paraId="27DBCD88" w14:textId="77777777" w:rsidR="00535FC3" w:rsidRPr="0016310D" w:rsidRDefault="00535FC3" w:rsidP="001A7A0C">
            <w:pPr>
              <w:rPr>
                <w:iCs/>
                <w:sz w:val="22"/>
              </w:rPr>
            </w:pPr>
            <w:r w:rsidRPr="0016310D">
              <w:rPr>
                <w:iCs/>
                <w:sz w:val="22"/>
              </w:rPr>
              <w:t>- Коллекция «Единая профессиональная база знаний Издательства Лань для СПО ЭБС ЛАНЬ»;</w:t>
            </w:r>
          </w:p>
          <w:p w14:paraId="36689EE4" w14:textId="77777777" w:rsidR="00535FC3" w:rsidRPr="0016310D" w:rsidRDefault="00535FC3" w:rsidP="001A7A0C">
            <w:pPr>
              <w:rPr>
                <w:iCs/>
                <w:sz w:val="22"/>
              </w:rPr>
            </w:pPr>
            <w:r w:rsidRPr="0016310D">
              <w:rPr>
                <w:iCs/>
                <w:sz w:val="22"/>
              </w:rPr>
              <w:t xml:space="preserve"> - Коллекция Биология – Издательство Московского государственного университета им. М.В. Ломоносова ЭБС ЛАНЬ;</w:t>
            </w:r>
          </w:p>
          <w:p w14:paraId="66A46B6A" w14:textId="77777777" w:rsidR="00535FC3" w:rsidRPr="0016310D" w:rsidRDefault="00535FC3" w:rsidP="001A7A0C">
            <w:pPr>
              <w:rPr>
                <w:iCs/>
                <w:sz w:val="22"/>
              </w:rPr>
            </w:pPr>
            <w:r w:rsidRPr="0016310D">
              <w:rPr>
                <w:iCs/>
                <w:sz w:val="22"/>
              </w:rPr>
              <w:t>- Журналы (более 950 названий)</w:t>
            </w:r>
          </w:p>
          <w:p w14:paraId="4CB9B280" w14:textId="77777777" w:rsidR="00535FC3" w:rsidRPr="0016310D" w:rsidRDefault="00535FC3" w:rsidP="001A7A0C">
            <w:pPr>
              <w:rPr>
                <w:iCs/>
                <w:sz w:val="22"/>
              </w:rPr>
            </w:pPr>
            <w:r w:rsidRPr="0016310D">
              <w:rPr>
                <w:iCs/>
                <w:sz w:val="22"/>
              </w:rPr>
              <w:t>- Сетевая электронная библиотека аграрных вузов</w:t>
            </w:r>
          </w:p>
          <w:p w14:paraId="0B01AF0C" w14:textId="77777777" w:rsidR="00535FC3" w:rsidRPr="0016310D" w:rsidRDefault="00535FC3" w:rsidP="001A7A0C">
            <w:pPr>
              <w:rPr>
                <w:iCs/>
                <w:sz w:val="22"/>
              </w:rPr>
            </w:pPr>
            <w:r w:rsidRPr="0016310D">
              <w:rPr>
                <w:iCs/>
                <w:sz w:val="22"/>
              </w:rPr>
              <w:lastRenderedPageBreak/>
              <w:t>- Консорциум сетевых электронных библиотек</w:t>
            </w:r>
          </w:p>
        </w:tc>
        <w:tc>
          <w:tcPr>
            <w:tcW w:w="1387" w:type="pct"/>
            <w:shd w:val="clear" w:color="auto" w:fill="auto"/>
            <w:hideMark/>
          </w:tcPr>
          <w:p w14:paraId="5AA50AF7" w14:textId="77777777" w:rsidR="00535FC3" w:rsidRPr="0016310D" w:rsidRDefault="00535FC3" w:rsidP="001A7A0C">
            <w:pPr>
              <w:rPr>
                <w:iCs/>
                <w:sz w:val="22"/>
              </w:rPr>
            </w:pPr>
            <w:r w:rsidRPr="0016310D">
              <w:rPr>
                <w:iCs/>
                <w:sz w:val="22"/>
              </w:rPr>
              <w:lastRenderedPageBreak/>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16310D">
              <w:rPr>
                <w:iCs/>
                <w:sz w:val="22"/>
              </w:rPr>
              <w:t>аутентификатору</w:t>
            </w:r>
            <w:proofErr w:type="spellEnd"/>
            <w:r w:rsidRPr="0016310D">
              <w:rPr>
                <w:iCs/>
                <w:sz w:val="22"/>
              </w:rPr>
              <w:t xml:space="preserve"> (логин/пароль); возможность удаленной регистрации и работы</w:t>
            </w:r>
          </w:p>
        </w:tc>
      </w:tr>
      <w:tr w:rsidR="00535FC3" w:rsidRPr="0016310D" w14:paraId="21DCD609" w14:textId="77777777" w:rsidTr="001A7A0C">
        <w:tc>
          <w:tcPr>
            <w:tcW w:w="276" w:type="pct"/>
            <w:shd w:val="clear" w:color="auto" w:fill="auto"/>
          </w:tcPr>
          <w:p w14:paraId="6120E660" w14:textId="77777777" w:rsidR="00535FC3" w:rsidRPr="0016310D" w:rsidRDefault="00535FC3" w:rsidP="001A7A0C">
            <w:pPr>
              <w:jc w:val="center"/>
              <w:rPr>
                <w:iCs/>
                <w:sz w:val="22"/>
              </w:rPr>
            </w:pPr>
            <w:r w:rsidRPr="0016310D">
              <w:rPr>
                <w:iCs/>
                <w:sz w:val="22"/>
              </w:rPr>
              <w:t>6</w:t>
            </w:r>
          </w:p>
        </w:tc>
        <w:tc>
          <w:tcPr>
            <w:tcW w:w="1390" w:type="pct"/>
            <w:shd w:val="clear" w:color="auto" w:fill="auto"/>
          </w:tcPr>
          <w:p w14:paraId="4632E47D" w14:textId="77777777" w:rsidR="00535FC3" w:rsidRPr="0016310D" w:rsidRDefault="00535FC3" w:rsidP="001A7A0C">
            <w:pPr>
              <w:rPr>
                <w:iCs/>
                <w:sz w:val="22"/>
              </w:rPr>
            </w:pPr>
            <w:r w:rsidRPr="0016310D">
              <w:rPr>
                <w:iCs/>
                <w:sz w:val="22"/>
              </w:rPr>
              <w:t>Электронно-библиотечная система «Национальный цифровой ресурс «</w:t>
            </w:r>
            <w:proofErr w:type="spellStart"/>
            <w:r w:rsidRPr="0016310D">
              <w:rPr>
                <w:iCs/>
                <w:sz w:val="22"/>
              </w:rPr>
              <w:t>Руконт</w:t>
            </w:r>
            <w:proofErr w:type="spellEnd"/>
            <w:r w:rsidRPr="0016310D">
              <w:rPr>
                <w:iCs/>
                <w:sz w:val="22"/>
              </w:rPr>
              <w:t>» (</w:t>
            </w:r>
            <w:bookmarkStart w:id="3" w:name="_Hlk144802757"/>
            <w:r w:rsidRPr="0016310D">
              <w:rPr>
                <w:sz w:val="22"/>
              </w:rPr>
              <w:fldChar w:fldCharType="begin"/>
            </w:r>
            <w:r w:rsidRPr="0016310D">
              <w:rPr>
                <w:sz w:val="22"/>
              </w:rPr>
              <w:instrText xml:space="preserve"> HYPERLINK "https://lib.rucont.ru/search" </w:instrText>
            </w:r>
            <w:r w:rsidRPr="0016310D">
              <w:rPr>
                <w:sz w:val="22"/>
              </w:rPr>
              <w:fldChar w:fldCharType="separate"/>
            </w:r>
            <w:r w:rsidRPr="0016310D">
              <w:rPr>
                <w:iCs/>
                <w:sz w:val="22"/>
              </w:rPr>
              <w:t>https://lib.rucont.ru/search</w:t>
            </w:r>
            <w:r w:rsidRPr="0016310D">
              <w:rPr>
                <w:iCs/>
                <w:sz w:val="22"/>
              </w:rPr>
              <w:fldChar w:fldCharType="end"/>
            </w:r>
            <w:bookmarkEnd w:id="3"/>
            <w:r w:rsidRPr="0016310D">
              <w:rPr>
                <w:iCs/>
                <w:sz w:val="22"/>
              </w:rPr>
              <w:t>) – сторонняя</w:t>
            </w:r>
          </w:p>
        </w:tc>
        <w:tc>
          <w:tcPr>
            <w:tcW w:w="1947" w:type="pct"/>
            <w:shd w:val="clear" w:color="auto" w:fill="auto"/>
          </w:tcPr>
          <w:p w14:paraId="297473AA" w14:textId="77777777" w:rsidR="00535FC3" w:rsidRPr="0016310D" w:rsidRDefault="00535FC3" w:rsidP="001A7A0C">
            <w:pPr>
              <w:rPr>
                <w:iCs/>
                <w:sz w:val="22"/>
              </w:rPr>
            </w:pPr>
            <w:r w:rsidRPr="0016310D">
              <w:rPr>
                <w:iCs/>
                <w:sz w:val="22"/>
              </w:rPr>
              <w:t>- Электронная библиотека полнотекстовых документов Пензенского ГАУ</w:t>
            </w:r>
          </w:p>
          <w:p w14:paraId="73861BF1" w14:textId="77777777" w:rsidR="00535FC3" w:rsidRPr="0016310D" w:rsidRDefault="00535FC3" w:rsidP="001A7A0C">
            <w:pPr>
              <w:rPr>
                <w:iCs/>
                <w:sz w:val="22"/>
              </w:rPr>
            </w:pPr>
            <w:r w:rsidRPr="0016310D">
              <w:rPr>
                <w:iCs/>
                <w:sz w:val="22"/>
              </w:rPr>
              <w:t>- Пользовательские коллекции, сформированные по заявкам кафедр университета</w:t>
            </w:r>
          </w:p>
        </w:tc>
        <w:tc>
          <w:tcPr>
            <w:tcW w:w="1387" w:type="pct"/>
            <w:shd w:val="clear" w:color="auto" w:fill="auto"/>
          </w:tcPr>
          <w:p w14:paraId="7AEAEEEC" w14:textId="77777777" w:rsidR="00535FC3" w:rsidRPr="0016310D" w:rsidRDefault="00535FC3" w:rsidP="001A7A0C">
            <w:pPr>
              <w:rPr>
                <w:iCs/>
                <w:sz w:val="22"/>
              </w:rPr>
            </w:pPr>
            <w:r w:rsidRPr="0016310D">
              <w:rPr>
                <w:iCs/>
                <w:sz w:val="22"/>
              </w:rPr>
              <w:t xml:space="preserve">Доступ </w:t>
            </w:r>
            <w:proofErr w:type="gramStart"/>
            <w:r w:rsidRPr="0016310D">
              <w:rPr>
                <w:iCs/>
                <w:sz w:val="22"/>
              </w:rPr>
              <w:t>с  любого</w:t>
            </w:r>
            <w:proofErr w:type="gramEnd"/>
            <w:r w:rsidRPr="0016310D">
              <w:rPr>
                <w:iCs/>
                <w:sz w:val="22"/>
              </w:rPr>
              <w:t xml:space="preserve"> компьютера локальной сети университета по IP-адресам; с личных ПК,  мобильных устройств по коллективному или   индивидуальному   </w:t>
            </w:r>
            <w:proofErr w:type="spellStart"/>
            <w:r w:rsidRPr="0016310D">
              <w:rPr>
                <w:iCs/>
                <w:sz w:val="22"/>
              </w:rPr>
              <w:t>аутентификатору</w:t>
            </w:r>
            <w:proofErr w:type="spellEnd"/>
            <w:r w:rsidRPr="0016310D">
              <w:rPr>
                <w:iCs/>
                <w:sz w:val="22"/>
              </w:rPr>
              <w:t xml:space="preserve"> (логин/пароль);  возможность регистрации для удаленной работы по IP:</w:t>
            </w:r>
          </w:p>
        </w:tc>
      </w:tr>
      <w:tr w:rsidR="00535FC3" w:rsidRPr="0016310D" w14:paraId="00F201EB" w14:textId="77777777" w:rsidTr="001A7A0C">
        <w:tc>
          <w:tcPr>
            <w:tcW w:w="276" w:type="pct"/>
            <w:shd w:val="clear" w:color="auto" w:fill="auto"/>
            <w:hideMark/>
          </w:tcPr>
          <w:p w14:paraId="300BEC50" w14:textId="77777777" w:rsidR="00535FC3" w:rsidRPr="0016310D" w:rsidRDefault="00535FC3" w:rsidP="001A7A0C">
            <w:pPr>
              <w:jc w:val="center"/>
              <w:rPr>
                <w:iCs/>
                <w:sz w:val="22"/>
              </w:rPr>
            </w:pPr>
            <w:r w:rsidRPr="0016310D">
              <w:rPr>
                <w:iCs/>
                <w:sz w:val="22"/>
              </w:rPr>
              <w:t>7</w:t>
            </w:r>
          </w:p>
        </w:tc>
        <w:tc>
          <w:tcPr>
            <w:tcW w:w="1390" w:type="pct"/>
            <w:shd w:val="clear" w:color="auto" w:fill="auto"/>
            <w:hideMark/>
          </w:tcPr>
          <w:p w14:paraId="5475991F" w14:textId="77777777" w:rsidR="00535FC3" w:rsidRPr="0016310D" w:rsidRDefault="00535FC3" w:rsidP="001A7A0C">
            <w:pPr>
              <w:rPr>
                <w:iCs/>
                <w:sz w:val="22"/>
              </w:rPr>
            </w:pPr>
            <w:r w:rsidRPr="0016310D">
              <w:rPr>
                <w:iCs/>
                <w:sz w:val="22"/>
              </w:rPr>
              <w:t xml:space="preserve">Электронно-библиотечная система </w:t>
            </w:r>
            <w:proofErr w:type="spellStart"/>
            <w:r w:rsidRPr="0016310D">
              <w:rPr>
                <w:iCs/>
                <w:sz w:val="22"/>
              </w:rPr>
              <w:t>Znanium</w:t>
            </w:r>
            <w:proofErr w:type="spellEnd"/>
            <w:r w:rsidRPr="0016310D">
              <w:rPr>
                <w:iCs/>
                <w:sz w:val="22"/>
              </w:rPr>
              <w:t xml:space="preserve"> (</w:t>
            </w:r>
            <w:bookmarkStart w:id="4" w:name="_Hlk144802796"/>
            <w:r w:rsidRPr="0016310D">
              <w:rPr>
                <w:iCs/>
                <w:sz w:val="22"/>
              </w:rPr>
              <w:t>https://znanium.com/</w:t>
            </w:r>
            <w:bookmarkEnd w:id="4"/>
            <w:r w:rsidRPr="0016310D">
              <w:rPr>
                <w:iCs/>
                <w:sz w:val="22"/>
              </w:rPr>
              <w:t>) – сторонняя</w:t>
            </w:r>
          </w:p>
          <w:p w14:paraId="3E800EDB" w14:textId="77777777" w:rsidR="00535FC3" w:rsidRPr="0016310D" w:rsidRDefault="00535FC3" w:rsidP="001A7A0C">
            <w:pPr>
              <w:rPr>
                <w:iCs/>
                <w:sz w:val="22"/>
              </w:rPr>
            </w:pPr>
            <w:r w:rsidRPr="0016310D">
              <w:rPr>
                <w:iCs/>
                <w:sz w:val="22"/>
              </w:rPr>
              <w:t> </w:t>
            </w:r>
          </w:p>
        </w:tc>
        <w:tc>
          <w:tcPr>
            <w:tcW w:w="1947" w:type="pct"/>
            <w:shd w:val="clear" w:color="auto" w:fill="auto"/>
            <w:hideMark/>
          </w:tcPr>
          <w:p w14:paraId="51C6C42B" w14:textId="77777777" w:rsidR="00535FC3" w:rsidRPr="0016310D" w:rsidRDefault="00535FC3" w:rsidP="001A7A0C">
            <w:pPr>
              <w:rPr>
                <w:iCs/>
                <w:sz w:val="22"/>
              </w:rPr>
            </w:pPr>
            <w:r w:rsidRPr="0016310D">
              <w:rPr>
                <w:iCs/>
                <w:sz w:val="22"/>
              </w:rPr>
              <w:t>Пользовательская коллекция, сформированная по заявкам кафедр технологического и экономического факультетов университета</w:t>
            </w:r>
          </w:p>
        </w:tc>
        <w:tc>
          <w:tcPr>
            <w:tcW w:w="1387" w:type="pct"/>
            <w:shd w:val="clear" w:color="auto" w:fill="auto"/>
            <w:hideMark/>
          </w:tcPr>
          <w:p w14:paraId="516092F1" w14:textId="77777777" w:rsidR="00535FC3" w:rsidRPr="0016310D" w:rsidRDefault="00535FC3" w:rsidP="001A7A0C">
            <w:pPr>
              <w:rPr>
                <w:iCs/>
                <w:sz w:val="22"/>
              </w:rPr>
            </w:pPr>
            <w:r w:rsidRPr="0016310D">
              <w:rPr>
                <w:iCs/>
                <w:sz w:val="22"/>
              </w:rPr>
              <w:t>С любого компьютера локальной сети университета по IP-адресам; с личных ПК, мобильных устройств по индивидуальным ключам доступа</w:t>
            </w:r>
          </w:p>
        </w:tc>
      </w:tr>
      <w:tr w:rsidR="00535FC3" w:rsidRPr="0016310D" w14:paraId="3ED64996" w14:textId="77777777" w:rsidTr="001A7A0C">
        <w:tc>
          <w:tcPr>
            <w:tcW w:w="276" w:type="pct"/>
            <w:shd w:val="clear" w:color="auto" w:fill="auto"/>
            <w:hideMark/>
          </w:tcPr>
          <w:p w14:paraId="5F404A18" w14:textId="77777777" w:rsidR="00535FC3" w:rsidRPr="0016310D" w:rsidRDefault="00535FC3" w:rsidP="001A7A0C">
            <w:pPr>
              <w:jc w:val="center"/>
              <w:rPr>
                <w:iCs/>
                <w:sz w:val="22"/>
              </w:rPr>
            </w:pPr>
            <w:r w:rsidRPr="0016310D">
              <w:rPr>
                <w:iCs/>
                <w:sz w:val="22"/>
              </w:rPr>
              <w:t>8</w:t>
            </w:r>
          </w:p>
        </w:tc>
        <w:tc>
          <w:tcPr>
            <w:tcW w:w="1390" w:type="pct"/>
            <w:shd w:val="clear" w:color="auto" w:fill="auto"/>
            <w:hideMark/>
          </w:tcPr>
          <w:p w14:paraId="40675DA0" w14:textId="77777777" w:rsidR="00535FC3" w:rsidRPr="0016310D" w:rsidRDefault="00535FC3" w:rsidP="001A7A0C">
            <w:pPr>
              <w:shd w:val="clear" w:color="auto" w:fill="F3F3F3"/>
              <w:rPr>
                <w:iCs/>
                <w:sz w:val="22"/>
                <w:szCs w:val="24"/>
              </w:rPr>
            </w:pPr>
            <w:r w:rsidRPr="0016310D">
              <w:rPr>
                <w:iCs/>
                <w:sz w:val="22"/>
                <w:szCs w:val="24"/>
              </w:rPr>
              <w:t xml:space="preserve">Образовательная платформа </w:t>
            </w:r>
            <w:proofErr w:type="spellStart"/>
            <w:r w:rsidRPr="0016310D">
              <w:rPr>
                <w:iCs/>
                <w:sz w:val="22"/>
                <w:szCs w:val="24"/>
              </w:rPr>
              <w:t>Юрайт</w:t>
            </w:r>
            <w:proofErr w:type="spellEnd"/>
            <w:r w:rsidRPr="0016310D">
              <w:rPr>
                <w:iCs/>
                <w:sz w:val="22"/>
                <w:szCs w:val="24"/>
              </w:rPr>
              <w:t xml:space="preserve">. Для вузов и </w:t>
            </w:r>
            <w:proofErr w:type="spellStart"/>
            <w:r w:rsidRPr="0016310D">
              <w:rPr>
                <w:iCs/>
                <w:sz w:val="22"/>
                <w:szCs w:val="24"/>
              </w:rPr>
              <w:t>ссузов</w:t>
            </w:r>
            <w:proofErr w:type="spellEnd"/>
            <w:r w:rsidRPr="0016310D">
              <w:rPr>
                <w:iCs/>
                <w:sz w:val="22"/>
                <w:szCs w:val="24"/>
              </w:rPr>
              <w:t>. (</w:t>
            </w:r>
            <w:bookmarkStart w:id="5" w:name="_Hlk144802855"/>
            <w:r w:rsidRPr="0016310D">
              <w:rPr>
                <w:iCs/>
                <w:sz w:val="22"/>
                <w:szCs w:val="24"/>
              </w:rPr>
              <w:t xml:space="preserve">https://urait.ru/) </w:t>
            </w:r>
            <w:bookmarkEnd w:id="5"/>
            <w:r w:rsidRPr="0016310D">
              <w:rPr>
                <w:iCs/>
                <w:sz w:val="22"/>
                <w:szCs w:val="24"/>
              </w:rPr>
              <w:t>– сторонняя</w:t>
            </w:r>
          </w:p>
          <w:p w14:paraId="587F9F6F" w14:textId="77777777" w:rsidR="00535FC3" w:rsidRPr="0016310D" w:rsidRDefault="00535FC3" w:rsidP="001A7A0C">
            <w:pPr>
              <w:shd w:val="clear" w:color="auto" w:fill="F3F3F3"/>
              <w:rPr>
                <w:iCs/>
                <w:sz w:val="22"/>
                <w:szCs w:val="24"/>
              </w:rPr>
            </w:pPr>
          </w:p>
        </w:tc>
        <w:tc>
          <w:tcPr>
            <w:tcW w:w="1947" w:type="pct"/>
            <w:shd w:val="clear" w:color="auto" w:fill="auto"/>
            <w:hideMark/>
          </w:tcPr>
          <w:p w14:paraId="33145D23" w14:textId="77777777" w:rsidR="00535FC3" w:rsidRPr="0016310D" w:rsidRDefault="00535FC3" w:rsidP="001A7A0C">
            <w:pPr>
              <w:rPr>
                <w:iCs/>
                <w:sz w:val="22"/>
              </w:rPr>
            </w:pPr>
            <w:r w:rsidRPr="0016310D">
              <w:rPr>
                <w:iCs/>
                <w:sz w:val="22"/>
              </w:rPr>
              <w:t>Полная коллекция на все материалы</w:t>
            </w:r>
          </w:p>
          <w:p w14:paraId="2F45CC33" w14:textId="77777777" w:rsidR="00535FC3" w:rsidRPr="0016310D" w:rsidRDefault="00535FC3" w:rsidP="001A7A0C">
            <w:pPr>
              <w:rPr>
                <w:iCs/>
                <w:sz w:val="22"/>
              </w:rPr>
            </w:pPr>
            <w:r w:rsidRPr="0016310D">
              <w:rPr>
                <w:iCs/>
                <w:sz w:val="22"/>
              </w:rPr>
              <w:t>Открытая библиотека</w:t>
            </w:r>
          </w:p>
          <w:p w14:paraId="23B79B1E" w14:textId="77777777" w:rsidR="00535FC3" w:rsidRPr="0016310D" w:rsidRDefault="00535FC3" w:rsidP="001A7A0C">
            <w:pPr>
              <w:rPr>
                <w:iCs/>
                <w:sz w:val="22"/>
              </w:rPr>
            </w:pPr>
            <w:r w:rsidRPr="0016310D">
              <w:rPr>
                <w:iCs/>
                <w:sz w:val="22"/>
              </w:rPr>
              <w:t> </w:t>
            </w:r>
          </w:p>
        </w:tc>
        <w:tc>
          <w:tcPr>
            <w:tcW w:w="1387" w:type="pct"/>
            <w:shd w:val="clear" w:color="auto" w:fill="auto"/>
            <w:hideMark/>
          </w:tcPr>
          <w:p w14:paraId="55C69887" w14:textId="77777777" w:rsidR="00535FC3" w:rsidRPr="0016310D" w:rsidRDefault="00535FC3" w:rsidP="001A7A0C">
            <w:pPr>
              <w:rPr>
                <w:iCs/>
                <w:sz w:val="22"/>
              </w:rPr>
            </w:pPr>
            <w:r w:rsidRPr="0016310D">
              <w:rPr>
                <w:iCs/>
                <w:sz w:val="22"/>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16310D">
              <w:rPr>
                <w:iCs/>
                <w:sz w:val="22"/>
              </w:rPr>
              <w:t>аутентификатору</w:t>
            </w:r>
            <w:proofErr w:type="spellEnd"/>
            <w:r w:rsidRPr="0016310D">
              <w:rPr>
                <w:iCs/>
                <w:sz w:val="22"/>
              </w:rPr>
              <w:t xml:space="preserve"> (логин/пароль), через Личный кабинет</w:t>
            </w:r>
          </w:p>
        </w:tc>
      </w:tr>
      <w:tr w:rsidR="00535FC3" w:rsidRPr="0016310D" w14:paraId="1C3F9A5A" w14:textId="77777777" w:rsidTr="001A7A0C">
        <w:tc>
          <w:tcPr>
            <w:tcW w:w="276" w:type="pct"/>
            <w:shd w:val="clear" w:color="auto" w:fill="auto"/>
            <w:hideMark/>
          </w:tcPr>
          <w:p w14:paraId="3DD1D177" w14:textId="77777777" w:rsidR="00535FC3" w:rsidRPr="0016310D" w:rsidRDefault="00535FC3" w:rsidP="001A7A0C">
            <w:pPr>
              <w:jc w:val="center"/>
              <w:rPr>
                <w:iCs/>
                <w:sz w:val="22"/>
              </w:rPr>
            </w:pPr>
            <w:r w:rsidRPr="0016310D">
              <w:rPr>
                <w:iCs/>
                <w:sz w:val="22"/>
              </w:rPr>
              <w:t>9</w:t>
            </w:r>
          </w:p>
        </w:tc>
        <w:tc>
          <w:tcPr>
            <w:tcW w:w="1390" w:type="pct"/>
            <w:shd w:val="clear" w:color="auto" w:fill="auto"/>
            <w:hideMark/>
          </w:tcPr>
          <w:p w14:paraId="355D9122" w14:textId="77777777" w:rsidR="00535FC3" w:rsidRPr="0016310D" w:rsidRDefault="00535FC3" w:rsidP="001A7A0C">
            <w:pPr>
              <w:rPr>
                <w:iCs/>
                <w:sz w:val="22"/>
              </w:rPr>
            </w:pPr>
            <w:r w:rsidRPr="0016310D">
              <w:rPr>
                <w:iCs/>
                <w:sz w:val="22"/>
              </w:rPr>
              <w:t>Электронно-библиотечная система "</w:t>
            </w:r>
            <w:proofErr w:type="spellStart"/>
            <w:r w:rsidRPr="0016310D">
              <w:rPr>
                <w:iCs/>
                <w:sz w:val="22"/>
              </w:rPr>
              <w:t>AgriLib</w:t>
            </w:r>
            <w:proofErr w:type="spellEnd"/>
            <w:r w:rsidRPr="0016310D">
              <w:rPr>
                <w:iCs/>
                <w:sz w:val="22"/>
              </w:rPr>
              <w:t xml:space="preserve">" | Научная и учебно-методическая литература для аграрного </w:t>
            </w:r>
            <w:proofErr w:type="gramStart"/>
            <w:r w:rsidRPr="0016310D">
              <w:rPr>
                <w:iCs/>
                <w:sz w:val="22"/>
              </w:rPr>
              <w:t>образования  (</w:t>
            </w:r>
            <w:bookmarkStart w:id="6" w:name="_Hlk144802894"/>
            <w:proofErr w:type="gramEnd"/>
            <w:r w:rsidRPr="0016310D">
              <w:rPr>
                <w:iCs/>
                <w:sz w:val="22"/>
              </w:rPr>
              <w:t>http://ebs.rgazu.ru/) </w:t>
            </w:r>
            <w:bookmarkEnd w:id="6"/>
            <w:r w:rsidRPr="0016310D">
              <w:rPr>
                <w:iCs/>
                <w:sz w:val="22"/>
              </w:rPr>
              <w:t>- сторонняя</w:t>
            </w:r>
          </w:p>
        </w:tc>
        <w:tc>
          <w:tcPr>
            <w:tcW w:w="1947" w:type="pct"/>
            <w:shd w:val="clear" w:color="auto" w:fill="auto"/>
            <w:hideMark/>
          </w:tcPr>
          <w:p w14:paraId="61958317" w14:textId="77777777" w:rsidR="00535FC3" w:rsidRPr="0016310D" w:rsidRDefault="00535FC3" w:rsidP="001A7A0C">
            <w:pPr>
              <w:rPr>
                <w:iCs/>
                <w:sz w:val="22"/>
              </w:rPr>
            </w:pPr>
            <w:r w:rsidRPr="0016310D">
              <w:rPr>
                <w:iCs/>
                <w:sz w:val="22"/>
              </w:rPr>
              <w:t>Электронные научные и учебно-методические ресурсы сельскохозяйственного, агротехнологического и других смежных направлений, объединённые по тематическим и целевым признакам; система снабжена каталогом</w:t>
            </w:r>
          </w:p>
        </w:tc>
        <w:tc>
          <w:tcPr>
            <w:tcW w:w="1387" w:type="pct"/>
            <w:shd w:val="clear" w:color="auto" w:fill="auto"/>
            <w:hideMark/>
          </w:tcPr>
          <w:p w14:paraId="3FD2FCF8" w14:textId="77777777" w:rsidR="00535FC3" w:rsidRPr="0016310D" w:rsidRDefault="00535FC3" w:rsidP="001A7A0C">
            <w:pPr>
              <w:rPr>
                <w:iCs/>
                <w:sz w:val="22"/>
              </w:rPr>
            </w:pPr>
            <w:r w:rsidRPr="0016310D">
              <w:rPr>
                <w:iCs/>
                <w:sz w:val="22"/>
              </w:rPr>
              <w:t xml:space="preserve">С любого компьютера локальной сети университета по IP-адресам; с личных </w:t>
            </w:r>
            <w:proofErr w:type="gramStart"/>
            <w:r w:rsidRPr="0016310D">
              <w:rPr>
                <w:iCs/>
                <w:sz w:val="22"/>
              </w:rPr>
              <w:t>ПК,  мобильных</w:t>
            </w:r>
            <w:proofErr w:type="gramEnd"/>
            <w:r w:rsidRPr="0016310D">
              <w:rPr>
                <w:iCs/>
                <w:sz w:val="22"/>
              </w:rPr>
              <w:t xml:space="preserve"> устройств по  индивидуальному   </w:t>
            </w:r>
            <w:proofErr w:type="spellStart"/>
            <w:r w:rsidRPr="0016310D">
              <w:rPr>
                <w:iCs/>
                <w:sz w:val="22"/>
              </w:rPr>
              <w:t>аутентификатору</w:t>
            </w:r>
            <w:proofErr w:type="spellEnd"/>
            <w:r w:rsidRPr="0016310D">
              <w:rPr>
                <w:iCs/>
                <w:sz w:val="22"/>
              </w:rPr>
              <w:t xml:space="preserve"> (логин/пароль) Регистрационный код: penzgsha1359  (вводить только один раз).</w:t>
            </w:r>
          </w:p>
        </w:tc>
      </w:tr>
      <w:tr w:rsidR="00535FC3" w:rsidRPr="0016310D" w14:paraId="04E00D44" w14:textId="77777777" w:rsidTr="001A7A0C">
        <w:tc>
          <w:tcPr>
            <w:tcW w:w="276" w:type="pct"/>
            <w:shd w:val="clear" w:color="auto" w:fill="auto"/>
          </w:tcPr>
          <w:p w14:paraId="4F112385" w14:textId="77777777" w:rsidR="00535FC3" w:rsidRPr="0016310D" w:rsidRDefault="00535FC3" w:rsidP="001A7A0C">
            <w:pPr>
              <w:jc w:val="center"/>
              <w:rPr>
                <w:iCs/>
                <w:sz w:val="22"/>
              </w:rPr>
            </w:pPr>
            <w:r w:rsidRPr="0016310D">
              <w:rPr>
                <w:iCs/>
                <w:sz w:val="22"/>
              </w:rPr>
              <w:t>10</w:t>
            </w:r>
          </w:p>
        </w:tc>
        <w:tc>
          <w:tcPr>
            <w:tcW w:w="1390" w:type="pct"/>
            <w:shd w:val="clear" w:color="auto" w:fill="auto"/>
          </w:tcPr>
          <w:p w14:paraId="5F8C8154" w14:textId="77777777" w:rsidR="00535FC3" w:rsidRPr="0016310D" w:rsidRDefault="00535FC3" w:rsidP="001A7A0C">
            <w:pPr>
              <w:rPr>
                <w:iCs/>
                <w:sz w:val="22"/>
              </w:rPr>
            </w:pPr>
            <w:r w:rsidRPr="0016310D">
              <w:rPr>
                <w:iCs/>
                <w:sz w:val="22"/>
              </w:rPr>
              <w:t>Электронная библиотека Издательского центра «Академия»</w:t>
            </w:r>
            <w:r w:rsidRPr="0016310D">
              <w:rPr>
                <w:iCs/>
                <w:sz w:val="22"/>
              </w:rPr>
              <w:br/>
              <w:t>(</w:t>
            </w:r>
            <w:bookmarkStart w:id="7" w:name="_Hlk144802938"/>
            <w:r w:rsidRPr="0016310D">
              <w:rPr>
                <w:iCs/>
                <w:sz w:val="22"/>
              </w:rPr>
              <w:t>https://academia-moscow.ru/elibrary/</w:t>
            </w:r>
            <w:bookmarkEnd w:id="7"/>
            <w:r w:rsidRPr="0016310D">
              <w:rPr>
                <w:sz w:val="22"/>
              </w:rPr>
              <w:fldChar w:fldCharType="begin"/>
            </w:r>
            <w:r w:rsidRPr="0016310D">
              <w:rPr>
                <w:sz w:val="22"/>
              </w:rPr>
              <w:instrText xml:space="preserve"> HYPERLINK "http://www.academia-moscow.ru)-сторонняя" </w:instrText>
            </w:r>
            <w:r w:rsidRPr="0016310D">
              <w:rPr>
                <w:sz w:val="22"/>
              </w:rPr>
              <w:fldChar w:fldCharType="separate"/>
            </w:r>
            <w:r w:rsidRPr="0016310D">
              <w:rPr>
                <w:sz w:val="22"/>
              </w:rPr>
              <w:t>)-сторонняя</w:t>
            </w:r>
            <w:r w:rsidRPr="0016310D">
              <w:rPr>
                <w:sz w:val="22"/>
              </w:rPr>
              <w:fldChar w:fldCharType="end"/>
            </w:r>
          </w:p>
        </w:tc>
        <w:tc>
          <w:tcPr>
            <w:tcW w:w="1947" w:type="pct"/>
            <w:shd w:val="clear" w:color="auto" w:fill="auto"/>
          </w:tcPr>
          <w:p w14:paraId="2C4A4F74" w14:textId="77777777" w:rsidR="00535FC3" w:rsidRPr="0016310D" w:rsidRDefault="00535FC3" w:rsidP="001A7A0C">
            <w:pPr>
              <w:rPr>
                <w:iCs/>
                <w:sz w:val="22"/>
              </w:rPr>
            </w:pPr>
            <w:r w:rsidRPr="0016310D">
              <w:rPr>
                <w:iCs/>
                <w:sz w:val="22"/>
              </w:rPr>
              <w:t xml:space="preserve">Электронные учебные </w:t>
            </w:r>
            <w:proofErr w:type="gramStart"/>
            <w:r w:rsidRPr="0016310D">
              <w:rPr>
                <w:iCs/>
                <w:sz w:val="22"/>
              </w:rPr>
              <w:t>издания  Издательского</w:t>
            </w:r>
            <w:proofErr w:type="gramEnd"/>
            <w:r w:rsidRPr="0016310D">
              <w:rPr>
                <w:iCs/>
                <w:sz w:val="22"/>
              </w:rPr>
              <w:t xml:space="preserve"> центра «Академия» для обучающихся факультета СПО (колледжа)</w:t>
            </w:r>
          </w:p>
        </w:tc>
        <w:tc>
          <w:tcPr>
            <w:tcW w:w="1387" w:type="pct"/>
            <w:shd w:val="clear" w:color="auto" w:fill="auto"/>
          </w:tcPr>
          <w:p w14:paraId="39D6EA1C" w14:textId="77777777" w:rsidR="00535FC3" w:rsidRPr="0016310D" w:rsidRDefault="00535FC3" w:rsidP="001A7A0C">
            <w:pPr>
              <w:rPr>
                <w:iCs/>
                <w:sz w:val="22"/>
              </w:rPr>
            </w:pPr>
            <w:r w:rsidRPr="0016310D">
              <w:rPr>
                <w:iCs/>
                <w:sz w:val="22"/>
              </w:rPr>
              <w:t xml:space="preserve">Доступ </w:t>
            </w:r>
            <w:proofErr w:type="gramStart"/>
            <w:r w:rsidRPr="0016310D">
              <w:rPr>
                <w:iCs/>
                <w:sz w:val="22"/>
              </w:rPr>
              <w:t>с  любого</w:t>
            </w:r>
            <w:proofErr w:type="gramEnd"/>
            <w:r w:rsidRPr="0016310D">
              <w:rPr>
                <w:iCs/>
                <w:sz w:val="22"/>
              </w:rPr>
              <w:t xml:space="preserve"> компьютера локальной сети университета по IP-адресам; с личных ПК,  мобильных устройств по  индивидуальному   </w:t>
            </w:r>
            <w:proofErr w:type="spellStart"/>
            <w:r w:rsidRPr="0016310D">
              <w:rPr>
                <w:iCs/>
                <w:sz w:val="22"/>
              </w:rPr>
              <w:t>аутентификатору</w:t>
            </w:r>
            <w:proofErr w:type="spellEnd"/>
            <w:r w:rsidRPr="0016310D">
              <w:rPr>
                <w:iCs/>
                <w:sz w:val="22"/>
              </w:rPr>
              <w:t xml:space="preserve"> (логин/пароль)</w:t>
            </w:r>
          </w:p>
        </w:tc>
      </w:tr>
      <w:tr w:rsidR="00535FC3" w:rsidRPr="0016310D" w14:paraId="72877F6B" w14:textId="77777777" w:rsidTr="001A7A0C">
        <w:tc>
          <w:tcPr>
            <w:tcW w:w="276" w:type="pct"/>
            <w:shd w:val="clear" w:color="auto" w:fill="auto"/>
            <w:hideMark/>
          </w:tcPr>
          <w:p w14:paraId="22699C0F" w14:textId="77777777" w:rsidR="00535FC3" w:rsidRPr="0016310D" w:rsidRDefault="00535FC3" w:rsidP="001A7A0C">
            <w:pPr>
              <w:jc w:val="center"/>
              <w:rPr>
                <w:iCs/>
                <w:sz w:val="22"/>
              </w:rPr>
            </w:pPr>
            <w:r w:rsidRPr="0016310D">
              <w:rPr>
                <w:iCs/>
                <w:sz w:val="22"/>
              </w:rPr>
              <w:t>13</w:t>
            </w:r>
          </w:p>
        </w:tc>
        <w:tc>
          <w:tcPr>
            <w:tcW w:w="1390" w:type="pct"/>
            <w:shd w:val="clear" w:color="auto" w:fill="auto"/>
            <w:hideMark/>
          </w:tcPr>
          <w:p w14:paraId="4894A153" w14:textId="77777777" w:rsidR="00535FC3" w:rsidRPr="0016310D" w:rsidRDefault="00535FC3" w:rsidP="001A7A0C">
            <w:pPr>
              <w:rPr>
                <w:iCs/>
                <w:sz w:val="22"/>
              </w:rPr>
            </w:pPr>
            <w:r w:rsidRPr="0016310D">
              <w:rPr>
                <w:iCs/>
                <w:sz w:val="22"/>
              </w:rPr>
              <w:t>eLIBRARY.RU - НАУЧНАЯ ЭЛЕКТРОННАЯ БИБЛИОТЕКА</w:t>
            </w:r>
            <w:r w:rsidRPr="0016310D">
              <w:rPr>
                <w:sz w:val="22"/>
              </w:rPr>
              <w:t xml:space="preserve"> (</w:t>
            </w:r>
            <w:bookmarkStart w:id="8" w:name="_Hlk144803090"/>
            <w:r w:rsidRPr="0016310D">
              <w:rPr>
                <w:iCs/>
                <w:sz w:val="22"/>
              </w:rPr>
              <w:t>https://www.elibrary.ru/defaultx.asp</w:t>
            </w:r>
            <w:bookmarkEnd w:id="8"/>
            <w:r w:rsidRPr="0016310D">
              <w:rPr>
                <w:iCs/>
                <w:sz w:val="22"/>
              </w:rPr>
              <w:t>) – сторонняя</w:t>
            </w:r>
          </w:p>
        </w:tc>
        <w:tc>
          <w:tcPr>
            <w:tcW w:w="1947" w:type="pct"/>
            <w:shd w:val="clear" w:color="auto" w:fill="auto"/>
            <w:hideMark/>
          </w:tcPr>
          <w:p w14:paraId="08FDB7A2" w14:textId="77777777" w:rsidR="00535FC3" w:rsidRPr="0016310D" w:rsidRDefault="00535FC3" w:rsidP="001A7A0C">
            <w:pPr>
              <w:rPr>
                <w:iCs/>
                <w:sz w:val="22"/>
              </w:rPr>
            </w:pPr>
            <w:r w:rsidRPr="0016310D">
              <w:rPr>
                <w:iCs/>
                <w:sz w:val="22"/>
              </w:rPr>
              <w:t>- Подписка Пензенского ГАУ на коллекцию из 23 российских журнала в полнотекстовом электронном виде</w:t>
            </w:r>
          </w:p>
          <w:p w14:paraId="087A8A76" w14:textId="77777777" w:rsidR="00535FC3" w:rsidRPr="0016310D" w:rsidRDefault="00535FC3" w:rsidP="001A7A0C">
            <w:pPr>
              <w:rPr>
                <w:iCs/>
                <w:sz w:val="22"/>
              </w:rPr>
            </w:pPr>
            <w:r w:rsidRPr="0016310D">
              <w:rPr>
                <w:iCs/>
                <w:sz w:val="22"/>
              </w:rPr>
              <w:t>- Рефераты и полные тексты более 28 млн. научных статей и публикаций.</w:t>
            </w:r>
          </w:p>
          <w:p w14:paraId="601E84B7" w14:textId="77777777" w:rsidR="00535FC3" w:rsidRPr="0016310D" w:rsidRDefault="00535FC3" w:rsidP="001A7A0C">
            <w:pPr>
              <w:rPr>
                <w:iCs/>
                <w:sz w:val="22"/>
              </w:rPr>
            </w:pPr>
            <w:r w:rsidRPr="0016310D">
              <w:rPr>
                <w:iCs/>
                <w:sz w:val="22"/>
              </w:rPr>
              <w:t xml:space="preserve"> - Электронные версии более 7 800 российских научно-технических журналов, в том числе более 6 600 журналов в открытом доступе</w:t>
            </w:r>
          </w:p>
        </w:tc>
        <w:tc>
          <w:tcPr>
            <w:tcW w:w="1387" w:type="pct"/>
            <w:shd w:val="clear" w:color="auto" w:fill="auto"/>
            <w:hideMark/>
          </w:tcPr>
          <w:p w14:paraId="0DD654FF" w14:textId="77777777" w:rsidR="00535FC3" w:rsidRPr="0016310D" w:rsidRDefault="00535FC3" w:rsidP="001A7A0C">
            <w:pPr>
              <w:rPr>
                <w:iCs/>
                <w:sz w:val="22"/>
              </w:rPr>
            </w:pPr>
            <w:r w:rsidRPr="0016310D">
              <w:rPr>
                <w:iCs/>
                <w:sz w:val="22"/>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535FC3" w:rsidRPr="0016310D" w14:paraId="7F68E851" w14:textId="77777777" w:rsidTr="001A7A0C">
        <w:tc>
          <w:tcPr>
            <w:tcW w:w="276" w:type="pct"/>
            <w:shd w:val="clear" w:color="auto" w:fill="auto"/>
          </w:tcPr>
          <w:p w14:paraId="53302255" w14:textId="77777777" w:rsidR="00535FC3" w:rsidRPr="0016310D" w:rsidRDefault="00535FC3" w:rsidP="001A7A0C">
            <w:pPr>
              <w:jc w:val="center"/>
              <w:rPr>
                <w:iCs/>
                <w:sz w:val="22"/>
              </w:rPr>
            </w:pPr>
            <w:r w:rsidRPr="0016310D">
              <w:rPr>
                <w:iCs/>
                <w:sz w:val="22"/>
              </w:rPr>
              <w:lastRenderedPageBreak/>
              <w:t>14</w:t>
            </w:r>
          </w:p>
        </w:tc>
        <w:tc>
          <w:tcPr>
            <w:tcW w:w="1390" w:type="pct"/>
            <w:shd w:val="clear" w:color="auto" w:fill="auto"/>
          </w:tcPr>
          <w:p w14:paraId="78A1F775" w14:textId="77777777" w:rsidR="00535FC3" w:rsidRPr="0016310D" w:rsidRDefault="00535FC3" w:rsidP="001A7A0C">
            <w:pPr>
              <w:rPr>
                <w:iCs/>
                <w:sz w:val="22"/>
              </w:rPr>
            </w:pPr>
            <w:r w:rsidRPr="0016310D">
              <w:rPr>
                <w:iCs/>
                <w:sz w:val="22"/>
              </w:rPr>
              <w:t>НЭБ — Национальная электронная библиотека — скачать и читать онлайн книги, диссертации, учебные пособия</w:t>
            </w:r>
            <w:r w:rsidRPr="0016310D">
              <w:rPr>
                <w:sz w:val="22"/>
              </w:rPr>
              <w:t xml:space="preserve"> (</w:t>
            </w:r>
            <w:bookmarkStart w:id="9" w:name="_Hlk144803166"/>
            <w:r w:rsidRPr="0016310D">
              <w:rPr>
                <w:sz w:val="22"/>
              </w:rPr>
              <w:fldChar w:fldCharType="begin"/>
            </w:r>
            <w:r w:rsidRPr="0016310D">
              <w:rPr>
                <w:sz w:val="22"/>
              </w:rPr>
              <w:instrText xml:space="preserve"> HYPERLINK "https://rusneb.ru/" </w:instrText>
            </w:r>
            <w:r w:rsidRPr="0016310D">
              <w:rPr>
                <w:sz w:val="22"/>
              </w:rPr>
              <w:fldChar w:fldCharType="separate"/>
            </w:r>
            <w:r w:rsidRPr="0016310D">
              <w:rPr>
                <w:color w:val="0563C1"/>
                <w:sz w:val="22"/>
                <w:u w:val="single"/>
              </w:rPr>
              <w:t>https://rusneb.ru/</w:t>
            </w:r>
            <w:r w:rsidRPr="0016310D">
              <w:rPr>
                <w:color w:val="0563C1"/>
                <w:sz w:val="22"/>
                <w:u w:val="single"/>
              </w:rPr>
              <w:fldChar w:fldCharType="end"/>
            </w:r>
            <w:bookmarkEnd w:id="9"/>
            <w:r w:rsidRPr="0016310D">
              <w:rPr>
                <w:iCs/>
                <w:sz w:val="22"/>
              </w:rPr>
              <w:t xml:space="preserve">) – сторонняя </w:t>
            </w:r>
          </w:p>
        </w:tc>
        <w:tc>
          <w:tcPr>
            <w:tcW w:w="1947" w:type="pct"/>
            <w:shd w:val="clear" w:color="auto" w:fill="auto"/>
          </w:tcPr>
          <w:p w14:paraId="789F48E0" w14:textId="77777777" w:rsidR="00535FC3" w:rsidRPr="0016310D" w:rsidRDefault="00535FC3" w:rsidP="001A7A0C">
            <w:pPr>
              <w:rPr>
                <w:iCs/>
                <w:sz w:val="22"/>
              </w:rPr>
            </w:pPr>
            <w:r w:rsidRPr="0016310D">
              <w:rPr>
                <w:iCs/>
                <w:sz w:val="22"/>
              </w:rPr>
              <w:t>Коллекции:</w:t>
            </w:r>
          </w:p>
          <w:p w14:paraId="11BB9F81" w14:textId="77777777" w:rsidR="00535FC3" w:rsidRPr="0016310D" w:rsidRDefault="00535FC3" w:rsidP="001A7A0C">
            <w:pPr>
              <w:rPr>
                <w:iCs/>
                <w:sz w:val="22"/>
              </w:rPr>
            </w:pPr>
            <w:r w:rsidRPr="0016310D">
              <w:rPr>
                <w:iCs/>
                <w:sz w:val="22"/>
              </w:rPr>
              <w:t>- Научная и учебная литература</w:t>
            </w:r>
          </w:p>
          <w:p w14:paraId="65E2E184" w14:textId="77777777" w:rsidR="00535FC3" w:rsidRPr="0016310D" w:rsidRDefault="00535FC3" w:rsidP="001A7A0C">
            <w:pPr>
              <w:rPr>
                <w:iCs/>
                <w:sz w:val="22"/>
              </w:rPr>
            </w:pPr>
            <w:r w:rsidRPr="0016310D">
              <w:rPr>
                <w:iCs/>
                <w:sz w:val="22"/>
              </w:rPr>
              <w:t>- Периодические издания</w:t>
            </w:r>
          </w:p>
          <w:p w14:paraId="4BF273FF" w14:textId="77777777" w:rsidR="00535FC3" w:rsidRPr="0016310D" w:rsidRDefault="00535FC3" w:rsidP="001A7A0C">
            <w:pPr>
              <w:rPr>
                <w:iCs/>
                <w:sz w:val="22"/>
              </w:rPr>
            </w:pPr>
            <w:r w:rsidRPr="0016310D">
              <w:rPr>
                <w:iCs/>
                <w:sz w:val="22"/>
              </w:rPr>
              <w:t>- Электронная библиотека диссертаций Российской государственной библиотеки (ЭБД РГБ) в рамках Электронного читального зала (ЭЧЗ) НЭБ</w:t>
            </w:r>
          </w:p>
        </w:tc>
        <w:tc>
          <w:tcPr>
            <w:tcW w:w="1387" w:type="pct"/>
            <w:shd w:val="clear" w:color="auto" w:fill="auto"/>
          </w:tcPr>
          <w:p w14:paraId="2F58DED2" w14:textId="77777777" w:rsidR="00535FC3" w:rsidRPr="0016310D" w:rsidRDefault="00535FC3" w:rsidP="001A7A0C">
            <w:pPr>
              <w:rPr>
                <w:iCs/>
                <w:sz w:val="22"/>
              </w:rPr>
            </w:pPr>
            <w:proofErr w:type="gramStart"/>
            <w:r w:rsidRPr="0016310D">
              <w:rPr>
                <w:iCs/>
                <w:sz w:val="22"/>
              </w:rPr>
              <w:t>В  зале</w:t>
            </w:r>
            <w:proofErr w:type="gramEnd"/>
            <w:r w:rsidRPr="0016310D">
              <w:rPr>
                <w:iCs/>
                <w:sz w:val="22"/>
              </w:rPr>
              <w:t xml:space="preserve"> обеспечения цифровыми ресурсами и сервисами, коворкинга НБ (ауд. 5202)</w:t>
            </w:r>
          </w:p>
        </w:tc>
      </w:tr>
      <w:tr w:rsidR="00535FC3" w:rsidRPr="0016310D" w14:paraId="33A5DA73" w14:textId="77777777" w:rsidTr="001A7A0C">
        <w:tc>
          <w:tcPr>
            <w:tcW w:w="276" w:type="pct"/>
            <w:shd w:val="clear" w:color="auto" w:fill="auto"/>
          </w:tcPr>
          <w:p w14:paraId="76A556F2" w14:textId="77777777" w:rsidR="00535FC3" w:rsidRPr="0016310D" w:rsidRDefault="00535FC3" w:rsidP="001A7A0C">
            <w:pPr>
              <w:jc w:val="center"/>
              <w:rPr>
                <w:iCs/>
                <w:sz w:val="22"/>
              </w:rPr>
            </w:pPr>
            <w:r w:rsidRPr="0016310D">
              <w:rPr>
                <w:iCs/>
                <w:sz w:val="22"/>
              </w:rPr>
              <w:t>20</w:t>
            </w:r>
          </w:p>
        </w:tc>
        <w:tc>
          <w:tcPr>
            <w:tcW w:w="1390" w:type="pct"/>
            <w:shd w:val="clear" w:color="auto" w:fill="auto"/>
          </w:tcPr>
          <w:p w14:paraId="400574EE" w14:textId="77777777" w:rsidR="00535FC3" w:rsidRPr="0016310D" w:rsidRDefault="00535FC3" w:rsidP="001A7A0C">
            <w:pPr>
              <w:rPr>
                <w:iCs/>
                <w:sz w:val="22"/>
              </w:rPr>
            </w:pPr>
            <w:r w:rsidRPr="0016310D">
              <w:rPr>
                <w:iCs/>
                <w:sz w:val="22"/>
              </w:rPr>
              <w:t>Технологический портал Минсельхоза России</w:t>
            </w:r>
            <w:r w:rsidRPr="0016310D">
              <w:rPr>
                <w:sz w:val="22"/>
              </w:rPr>
              <w:t xml:space="preserve"> (</w:t>
            </w:r>
            <w:r w:rsidRPr="0016310D">
              <w:rPr>
                <w:iCs/>
                <w:sz w:val="22"/>
              </w:rPr>
              <w:t>http://usmt.mcx.ru/opendata) - сторонняя</w:t>
            </w:r>
          </w:p>
        </w:tc>
        <w:tc>
          <w:tcPr>
            <w:tcW w:w="1947" w:type="pct"/>
            <w:shd w:val="clear" w:color="auto" w:fill="auto"/>
          </w:tcPr>
          <w:p w14:paraId="2C63A168" w14:textId="77777777" w:rsidR="00535FC3" w:rsidRPr="0016310D" w:rsidRDefault="00535FC3" w:rsidP="001A7A0C">
            <w:pPr>
              <w:keepNext/>
              <w:keepLines/>
              <w:shd w:val="clear" w:color="auto" w:fill="FFFFFF"/>
              <w:textAlignment w:val="baseline"/>
              <w:outlineLvl w:val="1"/>
              <w:rPr>
                <w:bCs/>
                <w:color w:val="000000"/>
                <w:sz w:val="22"/>
              </w:rPr>
            </w:pPr>
            <w:r w:rsidRPr="0016310D">
              <w:rPr>
                <w:bCs/>
                <w:color w:val="000000"/>
                <w:sz w:val="22"/>
              </w:rPr>
              <w:t>Открытые данные</w:t>
            </w:r>
          </w:p>
          <w:p w14:paraId="0533EF8C" w14:textId="77777777" w:rsidR="00535FC3" w:rsidRPr="0016310D" w:rsidRDefault="00535FC3" w:rsidP="001A7A0C">
            <w:pPr>
              <w:rPr>
                <w:color w:val="015A00"/>
                <w:sz w:val="22"/>
                <w:u w:val="single"/>
                <w:bdr w:val="none" w:sz="0" w:space="0" w:color="auto" w:frame="1"/>
                <w:shd w:val="clear" w:color="auto" w:fill="FFFFFF"/>
              </w:rPr>
            </w:pPr>
            <w:r w:rsidRPr="0016310D">
              <w:rPr>
                <w:color w:val="015A00"/>
                <w:sz w:val="22"/>
                <w:u w:val="single"/>
                <w:bdr w:val="none" w:sz="0" w:space="0" w:color="auto" w:frame="1"/>
                <w:shd w:val="clear" w:color="auto" w:fill="FFFFFF"/>
              </w:rPr>
              <w:t>http://usmt.mcx.ru/opendata/list.xml</w:t>
            </w:r>
          </w:p>
        </w:tc>
        <w:tc>
          <w:tcPr>
            <w:tcW w:w="1387" w:type="pct"/>
            <w:shd w:val="clear" w:color="auto" w:fill="auto"/>
          </w:tcPr>
          <w:p w14:paraId="34797C64" w14:textId="77777777" w:rsidR="00535FC3" w:rsidRPr="0016310D" w:rsidRDefault="00535FC3" w:rsidP="001A7A0C">
            <w:pPr>
              <w:rPr>
                <w:iCs/>
                <w:sz w:val="22"/>
              </w:rPr>
            </w:pPr>
            <w:r w:rsidRPr="0016310D">
              <w:rPr>
                <w:iCs/>
                <w:sz w:val="22"/>
              </w:rPr>
              <w:t>Доступ свободный</w:t>
            </w:r>
          </w:p>
        </w:tc>
      </w:tr>
      <w:tr w:rsidR="00535FC3" w:rsidRPr="0016310D" w14:paraId="79915A1A" w14:textId="77777777" w:rsidTr="001A7A0C">
        <w:tc>
          <w:tcPr>
            <w:tcW w:w="276" w:type="pct"/>
            <w:shd w:val="clear" w:color="auto" w:fill="auto"/>
          </w:tcPr>
          <w:p w14:paraId="7CBA4A9C" w14:textId="77777777" w:rsidR="00535FC3" w:rsidRPr="0016310D" w:rsidRDefault="00535FC3" w:rsidP="001A7A0C">
            <w:pPr>
              <w:jc w:val="center"/>
              <w:rPr>
                <w:iCs/>
                <w:sz w:val="22"/>
              </w:rPr>
            </w:pPr>
            <w:r w:rsidRPr="0016310D">
              <w:rPr>
                <w:iCs/>
                <w:sz w:val="22"/>
              </w:rPr>
              <w:t>21</w:t>
            </w:r>
          </w:p>
        </w:tc>
        <w:tc>
          <w:tcPr>
            <w:tcW w:w="1390" w:type="pct"/>
            <w:shd w:val="clear" w:color="auto" w:fill="auto"/>
          </w:tcPr>
          <w:p w14:paraId="11CD44E7" w14:textId="77777777" w:rsidR="00535FC3" w:rsidRPr="0016310D" w:rsidRDefault="00535FC3" w:rsidP="001A7A0C">
            <w:pPr>
              <w:rPr>
                <w:iCs/>
                <w:sz w:val="22"/>
              </w:rPr>
            </w:pPr>
            <w:r w:rsidRPr="0016310D">
              <w:rPr>
                <w:iCs/>
                <w:sz w:val="22"/>
              </w:rPr>
              <w:t>Федеральная служба государственной статистики (</w:t>
            </w:r>
            <w:hyperlink r:id="rId58" w:history="1">
              <w:r w:rsidRPr="0016310D">
                <w:rPr>
                  <w:iCs/>
                  <w:sz w:val="22"/>
                </w:rPr>
                <w:t>https://rosstat.gov.ru/</w:t>
              </w:r>
            </w:hyperlink>
            <w:r w:rsidRPr="0016310D">
              <w:rPr>
                <w:iCs/>
                <w:sz w:val="22"/>
              </w:rPr>
              <w:t>) – стороння</w:t>
            </w:r>
            <w:r>
              <w:rPr>
                <w:iCs/>
                <w:sz w:val="22"/>
              </w:rPr>
              <w:t>я</w:t>
            </w:r>
          </w:p>
        </w:tc>
        <w:tc>
          <w:tcPr>
            <w:tcW w:w="1947" w:type="pct"/>
            <w:shd w:val="clear" w:color="auto" w:fill="auto"/>
          </w:tcPr>
          <w:p w14:paraId="0AD8F9B5" w14:textId="77777777" w:rsidR="00535FC3" w:rsidRPr="0016310D" w:rsidRDefault="00535FC3" w:rsidP="001A7A0C">
            <w:pPr>
              <w:rPr>
                <w:iCs/>
                <w:sz w:val="22"/>
              </w:rPr>
            </w:pPr>
            <w:r w:rsidRPr="0016310D">
              <w:rPr>
                <w:iCs/>
                <w:sz w:val="22"/>
              </w:rPr>
              <w:t>- Официальная статистика</w:t>
            </w:r>
          </w:p>
          <w:p w14:paraId="40F0598A" w14:textId="77777777" w:rsidR="00535FC3" w:rsidRPr="0016310D" w:rsidRDefault="00535FC3" w:rsidP="001A7A0C">
            <w:pPr>
              <w:rPr>
                <w:iCs/>
                <w:sz w:val="22"/>
              </w:rPr>
            </w:pPr>
            <w:r w:rsidRPr="0016310D">
              <w:rPr>
                <w:iCs/>
                <w:sz w:val="22"/>
              </w:rPr>
              <w:t>- Переписи и обследования</w:t>
            </w:r>
          </w:p>
          <w:p w14:paraId="5FA7D33B" w14:textId="77777777" w:rsidR="00535FC3" w:rsidRPr="0016310D" w:rsidRDefault="00535FC3" w:rsidP="001A7A0C">
            <w:pPr>
              <w:rPr>
                <w:iCs/>
                <w:sz w:val="22"/>
              </w:rPr>
            </w:pPr>
            <w:r w:rsidRPr="0016310D">
              <w:rPr>
                <w:iCs/>
                <w:sz w:val="22"/>
              </w:rPr>
              <w:t>- Публикации, характеризующие социально-экономическое положение субъектов Российской Федерации</w:t>
            </w:r>
          </w:p>
          <w:p w14:paraId="445F5EF1" w14:textId="77777777" w:rsidR="00535FC3" w:rsidRPr="0016310D" w:rsidRDefault="00535FC3" w:rsidP="001A7A0C">
            <w:pPr>
              <w:rPr>
                <w:iCs/>
                <w:sz w:val="22"/>
              </w:rPr>
            </w:pPr>
            <w:r w:rsidRPr="0016310D">
              <w:rPr>
                <w:iCs/>
                <w:sz w:val="22"/>
              </w:rPr>
              <w:t>- Статистические издания</w:t>
            </w:r>
          </w:p>
        </w:tc>
        <w:tc>
          <w:tcPr>
            <w:tcW w:w="1387" w:type="pct"/>
            <w:shd w:val="clear" w:color="auto" w:fill="auto"/>
          </w:tcPr>
          <w:p w14:paraId="19CA1B98" w14:textId="77777777" w:rsidR="00535FC3" w:rsidRPr="0016310D" w:rsidRDefault="00535FC3" w:rsidP="001A7A0C">
            <w:pPr>
              <w:rPr>
                <w:iCs/>
                <w:sz w:val="22"/>
              </w:rPr>
            </w:pPr>
            <w:r w:rsidRPr="0016310D">
              <w:rPr>
                <w:iCs/>
                <w:sz w:val="22"/>
              </w:rPr>
              <w:t>Доступ свободный</w:t>
            </w:r>
          </w:p>
        </w:tc>
      </w:tr>
      <w:tr w:rsidR="00535FC3" w:rsidRPr="0016310D" w14:paraId="50EC6B3D" w14:textId="77777777" w:rsidTr="001A7A0C">
        <w:tc>
          <w:tcPr>
            <w:tcW w:w="276" w:type="pct"/>
            <w:shd w:val="clear" w:color="auto" w:fill="auto"/>
          </w:tcPr>
          <w:p w14:paraId="583A8703" w14:textId="77777777" w:rsidR="00535FC3" w:rsidRPr="0016310D" w:rsidRDefault="00535FC3" w:rsidP="001A7A0C">
            <w:pPr>
              <w:jc w:val="center"/>
              <w:rPr>
                <w:iCs/>
                <w:sz w:val="22"/>
              </w:rPr>
            </w:pPr>
            <w:r w:rsidRPr="0016310D">
              <w:rPr>
                <w:iCs/>
                <w:sz w:val="22"/>
              </w:rPr>
              <w:t>28</w:t>
            </w:r>
          </w:p>
        </w:tc>
        <w:tc>
          <w:tcPr>
            <w:tcW w:w="1390" w:type="pct"/>
            <w:shd w:val="clear" w:color="auto" w:fill="auto"/>
          </w:tcPr>
          <w:p w14:paraId="585A69C3" w14:textId="77777777" w:rsidR="00535FC3" w:rsidRPr="0016310D" w:rsidRDefault="00535FC3" w:rsidP="001A7A0C">
            <w:pPr>
              <w:rPr>
                <w:iCs/>
                <w:sz w:val="22"/>
              </w:rPr>
            </w:pPr>
            <w:r w:rsidRPr="0016310D">
              <w:rPr>
                <w:iCs/>
                <w:sz w:val="22"/>
              </w:rPr>
              <w:t>ФИПС - Федеральное государственное бюджетное учреждение Федеральный институт промышленной собственности (</w:t>
            </w:r>
            <w:hyperlink r:id="rId59" w:history="1">
              <w:r w:rsidRPr="0016310D">
                <w:rPr>
                  <w:iCs/>
                  <w:sz w:val="22"/>
                </w:rPr>
                <w:t>https://www1.fips.ru/</w:t>
              </w:r>
            </w:hyperlink>
            <w:r w:rsidRPr="0016310D">
              <w:rPr>
                <w:iCs/>
                <w:sz w:val="22"/>
              </w:rPr>
              <w:t>)- сторонняя</w:t>
            </w:r>
          </w:p>
        </w:tc>
        <w:tc>
          <w:tcPr>
            <w:tcW w:w="1947" w:type="pct"/>
            <w:shd w:val="clear" w:color="auto" w:fill="auto"/>
          </w:tcPr>
          <w:p w14:paraId="1F98385B" w14:textId="77777777" w:rsidR="00535FC3" w:rsidRPr="0016310D" w:rsidRDefault="00535FC3" w:rsidP="001A7A0C">
            <w:pPr>
              <w:rPr>
                <w:iCs/>
                <w:sz w:val="22"/>
              </w:rPr>
            </w:pPr>
            <w:r w:rsidRPr="0016310D">
              <w:rPr>
                <w:iCs/>
                <w:sz w:val="22"/>
              </w:rPr>
              <w:t>- Изобретения и полезные модели</w:t>
            </w:r>
          </w:p>
          <w:p w14:paraId="2DB6BEB8" w14:textId="77777777" w:rsidR="00535FC3" w:rsidRPr="0016310D" w:rsidRDefault="00535FC3" w:rsidP="001A7A0C">
            <w:pPr>
              <w:rPr>
                <w:iCs/>
                <w:sz w:val="22"/>
              </w:rPr>
            </w:pPr>
            <w:r w:rsidRPr="0016310D">
              <w:rPr>
                <w:iCs/>
                <w:sz w:val="22"/>
              </w:rPr>
              <w:t>- Промышленные образцы</w:t>
            </w:r>
          </w:p>
          <w:p w14:paraId="56BF7382" w14:textId="77777777" w:rsidR="00535FC3" w:rsidRPr="0016310D" w:rsidRDefault="00535FC3" w:rsidP="001A7A0C">
            <w:pPr>
              <w:rPr>
                <w:iCs/>
                <w:sz w:val="22"/>
              </w:rPr>
            </w:pPr>
            <w:r w:rsidRPr="0016310D">
              <w:rPr>
                <w:iCs/>
                <w:sz w:val="22"/>
              </w:rPr>
              <w:t>- Товарные знаки, наименования мест происхождения товаров</w:t>
            </w:r>
          </w:p>
          <w:p w14:paraId="09BF13D4" w14:textId="77777777" w:rsidR="00535FC3" w:rsidRPr="0016310D" w:rsidRDefault="00535FC3" w:rsidP="001A7A0C">
            <w:pPr>
              <w:rPr>
                <w:iCs/>
                <w:sz w:val="22"/>
              </w:rPr>
            </w:pPr>
            <w:r w:rsidRPr="0016310D">
              <w:rPr>
                <w:iCs/>
                <w:sz w:val="22"/>
              </w:rPr>
              <w:t>- Программы ЭВМ, БД</w:t>
            </w:r>
          </w:p>
          <w:p w14:paraId="02685814" w14:textId="77777777" w:rsidR="00535FC3" w:rsidRPr="0016310D" w:rsidRDefault="00535FC3" w:rsidP="001A7A0C">
            <w:pPr>
              <w:rPr>
                <w:iCs/>
                <w:sz w:val="22"/>
              </w:rPr>
            </w:pPr>
            <w:r w:rsidRPr="0016310D">
              <w:rPr>
                <w:iCs/>
                <w:sz w:val="22"/>
              </w:rPr>
              <w:t>Нормативные документы</w:t>
            </w:r>
          </w:p>
          <w:p w14:paraId="7807A33F" w14:textId="77777777" w:rsidR="00535FC3" w:rsidRPr="0016310D" w:rsidRDefault="00535FC3" w:rsidP="001A7A0C">
            <w:pPr>
              <w:rPr>
                <w:iCs/>
                <w:sz w:val="22"/>
              </w:rPr>
            </w:pPr>
            <w:r w:rsidRPr="0016310D">
              <w:rPr>
                <w:iCs/>
                <w:sz w:val="22"/>
              </w:rPr>
              <w:t>- Электронный каталог патентно-правовой и научно-технической литературы</w:t>
            </w:r>
          </w:p>
          <w:p w14:paraId="580E99A1" w14:textId="77777777" w:rsidR="00535FC3" w:rsidRPr="0016310D" w:rsidRDefault="00535FC3" w:rsidP="001A7A0C">
            <w:pPr>
              <w:rPr>
                <w:iCs/>
                <w:sz w:val="22"/>
              </w:rPr>
            </w:pPr>
            <w:r w:rsidRPr="0016310D">
              <w:rPr>
                <w:iCs/>
                <w:sz w:val="22"/>
              </w:rPr>
              <w:t>- Интернет-навигатор по патентно-информационным ресурсам</w:t>
            </w:r>
          </w:p>
          <w:p w14:paraId="43289C11" w14:textId="77777777" w:rsidR="00535FC3" w:rsidRPr="0016310D" w:rsidRDefault="00535FC3" w:rsidP="001A7A0C">
            <w:pPr>
              <w:rPr>
                <w:iCs/>
                <w:sz w:val="22"/>
              </w:rPr>
            </w:pPr>
            <w:r w:rsidRPr="0016310D">
              <w:rPr>
                <w:iCs/>
                <w:sz w:val="22"/>
              </w:rPr>
              <w:t>- Реферативный бюллетень по интеллектуальной собственности (зарубежные публикации)</w:t>
            </w:r>
          </w:p>
        </w:tc>
        <w:tc>
          <w:tcPr>
            <w:tcW w:w="1387" w:type="pct"/>
            <w:shd w:val="clear" w:color="auto" w:fill="auto"/>
          </w:tcPr>
          <w:p w14:paraId="07F80535" w14:textId="77777777" w:rsidR="00535FC3" w:rsidRPr="0016310D" w:rsidRDefault="00535FC3" w:rsidP="001A7A0C">
            <w:pPr>
              <w:rPr>
                <w:iCs/>
                <w:sz w:val="22"/>
              </w:rPr>
            </w:pPr>
            <w:r w:rsidRPr="0016310D">
              <w:rPr>
                <w:iCs/>
                <w:sz w:val="22"/>
              </w:rPr>
              <w:t>Доступ свободный</w:t>
            </w:r>
          </w:p>
        </w:tc>
      </w:tr>
      <w:tr w:rsidR="00535FC3" w:rsidRPr="0016310D" w14:paraId="6F8628AF" w14:textId="77777777" w:rsidTr="001A7A0C">
        <w:tc>
          <w:tcPr>
            <w:tcW w:w="276" w:type="pct"/>
            <w:shd w:val="clear" w:color="auto" w:fill="auto"/>
          </w:tcPr>
          <w:p w14:paraId="18DAEAB7" w14:textId="77777777" w:rsidR="00535FC3" w:rsidRPr="0016310D" w:rsidRDefault="00535FC3" w:rsidP="001A7A0C">
            <w:pPr>
              <w:jc w:val="center"/>
              <w:rPr>
                <w:iCs/>
                <w:sz w:val="22"/>
              </w:rPr>
            </w:pPr>
            <w:r w:rsidRPr="0016310D">
              <w:rPr>
                <w:iCs/>
                <w:sz w:val="22"/>
              </w:rPr>
              <w:t>29</w:t>
            </w:r>
          </w:p>
        </w:tc>
        <w:tc>
          <w:tcPr>
            <w:tcW w:w="1390" w:type="pct"/>
            <w:shd w:val="clear" w:color="auto" w:fill="auto"/>
          </w:tcPr>
          <w:p w14:paraId="216B2302" w14:textId="77777777" w:rsidR="00535FC3" w:rsidRPr="0016310D" w:rsidRDefault="00535FC3" w:rsidP="001A7A0C">
            <w:pPr>
              <w:rPr>
                <w:iCs/>
                <w:sz w:val="22"/>
              </w:rPr>
            </w:pPr>
            <w:r w:rsidRPr="0016310D">
              <w:rPr>
                <w:iCs/>
                <w:sz w:val="22"/>
              </w:rPr>
              <w:t>Библиотека им. М.Ю. Лермонтова</w:t>
            </w:r>
            <w:r w:rsidRPr="0016310D">
              <w:rPr>
                <w:sz w:val="22"/>
              </w:rPr>
              <w:t xml:space="preserve"> (</w:t>
            </w:r>
            <w:hyperlink r:id="rId60" w:history="1">
              <w:r w:rsidRPr="0016310D">
                <w:rPr>
                  <w:color w:val="0563C1"/>
                  <w:sz w:val="22"/>
                  <w:u w:val="single"/>
                </w:rPr>
                <w:t>https://www.liblermont.ru/</w:t>
              </w:r>
            </w:hyperlink>
            <w:r w:rsidRPr="0016310D">
              <w:rPr>
                <w:iCs/>
                <w:sz w:val="22"/>
              </w:rPr>
              <w:t>) - сторонняя</w:t>
            </w:r>
          </w:p>
        </w:tc>
        <w:tc>
          <w:tcPr>
            <w:tcW w:w="1947" w:type="pct"/>
            <w:shd w:val="clear" w:color="auto" w:fill="auto"/>
          </w:tcPr>
          <w:p w14:paraId="262AC3DE" w14:textId="77777777" w:rsidR="00535FC3" w:rsidRPr="0016310D" w:rsidRDefault="00535FC3" w:rsidP="001A7A0C">
            <w:pPr>
              <w:rPr>
                <w:iCs/>
                <w:sz w:val="22"/>
              </w:rPr>
            </w:pPr>
            <w:r w:rsidRPr="0016310D">
              <w:rPr>
                <w:iCs/>
                <w:sz w:val="22"/>
              </w:rPr>
              <w:t>- Пензенская электронная библиотека</w:t>
            </w:r>
          </w:p>
          <w:p w14:paraId="51A8E1B5" w14:textId="77777777" w:rsidR="00535FC3" w:rsidRPr="0016310D" w:rsidRDefault="00535FC3" w:rsidP="001A7A0C">
            <w:pPr>
              <w:rPr>
                <w:iCs/>
                <w:sz w:val="22"/>
              </w:rPr>
            </w:pPr>
            <w:r w:rsidRPr="0016310D">
              <w:rPr>
                <w:iCs/>
                <w:sz w:val="22"/>
              </w:rPr>
              <w:t>- WEB-ресурсы</w:t>
            </w:r>
          </w:p>
          <w:p w14:paraId="56E7B039" w14:textId="77777777" w:rsidR="00535FC3" w:rsidRPr="0016310D" w:rsidRDefault="00535FC3" w:rsidP="001A7A0C">
            <w:pPr>
              <w:rPr>
                <w:iCs/>
                <w:sz w:val="22"/>
              </w:rPr>
            </w:pPr>
            <w:r w:rsidRPr="0016310D">
              <w:rPr>
                <w:iCs/>
                <w:sz w:val="22"/>
              </w:rPr>
              <w:t>- Электронный каталог Пензенской областной библиотеки им. М.Ю. Лермонтова</w:t>
            </w:r>
          </w:p>
          <w:p w14:paraId="116061E3" w14:textId="77777777" w:rsidR="00535FC3" w:rsidRPr="0016310D" w:rsidRDefault="00535FC3" w:rsidP="001A7A0C">
            <w:pPr>
              <w:rPr>
                <w:iCs/>
                <w:sz w:val="22"/>
              </w:rPr>
            </w:pPr>
            <w:r w:rsidRPr="0016310D">
              <w:rPr>
                <w:iCs/>
                <w:sz w:val="22"/>
              </w:rPr>
              <w:t>- Корпоративная электронная библиотека публикаций о Пензенском крае</w:t>
            </w:r>
          </w:p>
          <w:p w14:paraId="3997F983" w14:textId="77777777" w:rsidR="00535FC3" w:rsidRPr="0016310D" w:rsidRDefault="00535FC3" w:rsidP="001A7A0C">
            <w:pPr>
              <w:rPr>
                <w:iCs/>
                <w:sz w:val="22"/>
              </w:rPr>
            </w:pPr>
            <w:r w:rsidRPr="0016310D">
              <w:rPr>
                <w:iCs/>
                <w:sz w:val="22"/>
              </w:rPr>
              <w:t>- Имиджевый каталог</w:t>
            </w:r>
          </w:p>
          <w:p w14:paraId="164BEB56" w14:textId="77777777" w:rsidR="00535FC3" w:rsidRPr="0016310D" w:rsidRDefault="00535FC3" w:rsidP="001A7A0C">
            <w:pPr>
              <w:rPr>
                <w:iCs/>
                <w:sz w:val="22"/>
              </w:rPr>
            </w:pPr>
            <w:r w:rsidRPr="0016310D">
              <w:rPr>
                <w:iCs/>
                <w:sz w:val="22"/>
              </w:rPr>
              <w:t>- Сводный каталог</w:t>
            </w:r>
          </w:p>
          <w:p w14:paraId="7990066C" w14:textId="77777777" w:rsidR="00535FC3" w:rsidRPr="0016310D" w:rsidRDefault="00535FC3" w:rsidP="001A7A0C">
            <w:pPr>
              <w:rPr>
                <w:iCs/>
                <w:sz w:val="22"/>
              </w:rPr>
            </w:pPr>
            <w:r w:rsidRPr="0016310D">
              <w:rPr>
                <w:iCs/>
                <w:sz w:val="22"/>
              </w:rPr>
              <w:t xml:space="preserve">- Каталог журналов г. Пензы </w:t>
            </w:r>
          </w:p>
          <w:p w14:paraId="255368AE" w14:textId="77777777" w:rsidR="00535FC3" w:rsidRPr="0016310D" w:rsidRDefault="00535FC3" w:rsidP="001A7A0C">
            <w:pPr>
              <w:rPr>
                <w:iCs/>
                <w:sz w:val="22"/>
              </w:rPr>
            </w:pPr>
            <w:r w:rsidRPr="0016310D">
              <w:rPr>
                <w:iCs/>
                <w:sz w:val="22"/>
              </w:rPr>
              <w:t>- Электронная библиотека (оцифрованные издания Пензенской областной библиотеки им. М.Ю. Лермонтова)</w:t>
            </w:r>
          </w:p>
          <w:p w14:paraId="0BE3900A" w14:textId="77777777" w:rsidR="00535FC3" w:rsidRPr="0016310D" w:rsidRDefault="00535FC3" w:rsidP="001A7A0C">
            <w:pPr>
              <w:rPr>
                <w:iCs/>
                <w:sz w:val="22"/>
              </w:rPr>
            </w:pPr>
            <w:r w:rsidRPr="0016310D">
              <w:rPr>
                <w:iCs/>
                <w:sz w:val="22"/>
              </w:rPr>
              <w:t>- Страницы истории пензенского края начала 20 века</w:t>
            </w:r>
          </w:p>
          <w:p w14:paraId="34198548" w14:textId="77777777" w:rsidR="00535FC3" w:rsidRPr="0016310D" w:rsidRDefault="00535FC3" w:rsidP="001A7A0C">
            <w:pPr>
              <w:rPr>
                <w:iCs/>
                <w:sz w:val="22"/>
              </w:rPr>
            </w:pPr>
            <w:r w:rsidRPr="0016310D">
              <w:rPr>
                <w:iCs/>
                <w:sz w:val="22"/>
              </w:rPr>
              <w:t>- Каталог обязательного экземпляра</w:t>
            </w:r>
          </w:p>
        </w:tc>
        <w:tc>
          <w:tcPr>
            <w:tcW w:w="1387" w:type="pct"/>
            <w:shd w:val="clear" w:color="auto" w:fill="auto"/>
          </w:tcPr>
          <w:p w14:paraId="521AF718" w14:textId="77777777" w:rsidR="00535FC3" w:rsidRPr="0016310D" w:rsidRDefault="00535FC3" w:rsidP="001A7A0C">
            <w:pPr>
              <w:rPr>
                <w:iCs/>
                <w:sz w:val="22"/>
              </w:rPr>
            </w:pPr>
            <w:r w:rsidRPr="0016310D">
              <w:rPr>
                <w:iCs/>
                <w:sz w:val="22"/>
              </w:rPr>
              <w:t>Доступ свободный</w:t>
            </w:r>
          </w:p>
        </w:tc>
      </w:tr>
      <w:tr w:rsidR="00535FC3" w:rsidRPr="0016310D" w14:paraId="4E47B5D1" w14:textId="77777777" w:rsidTr="001A7A0C">
        <w:tc>
          <w:tcPr>
            <w:tcW w:w="276" w:type="pct"/>
            <w:shd w:val="clear" w:color="auto" w:fill="auto"/>
          </w:tcPr>
          <w:p w14:paraId="08D3C108" w14:textId="77777777" w:rsidR="00535FC3" w:rsidRPr="0016310D" w:rsidRDefault="00535FC3" w:rsidP="001A7A0C">
            <w:pPr>
              <w:jc w:val="center"/>
              <w:rPr>
                <w:iCs/>
                <w:sz w:val="22"/>
              </w:rPr>
            </w:pPr>
            <w:r w:rsidRPr="0016310D">
              <w:rPr>
                <w:iCs/>
                <w:sz w:val="22"/>
              </w:rPr>
              <w:t>30</w:t>
            </w:r>
          </w:p>
        </w:tc>
        <w:tc>
          <w:tcPr>
            <w:tcW w:w="1390" w:type="pct"/>
            <w:shd w:val="clear" w:color="auto" w:fill="auto"/>
          </w:tcPr>
          <w:p w14:paraId="3EA10255" w14:textId="77777777" w:rsidR="00535FC3" w:rsidRPr="0016310D" w:rsidRDefault="00535FC3" w:rsidP="001A7A0C">
            <w:pPr>
              <w:rPr>
                <w:iCs/>
                <w:sz w:val="22"/>
              </w:rPr>
            </w:pPr>
            <w:r w:rsidRPr="0016310D">
              <w:rPr>
                <w:iCs/>
                <w:sz w:val="22"/>
              </w:rPr>
              <w:t>Территориальный орган Федеральной службы государственной статистики по Пензенской области (</w:t>
            </w:r>
            <w:hyperlink r:id="rId61" w:history="1">
              <w:r w:rsidRPr="0016310D">
                <w:rPr>
                  <w:color w:val="0563C1"/>
                  <w:sz w:val="22"/>
                  <w:u w:val="single"/>
                </w:rPr>
                <w:t>https://58.rosstat.gov.ru/</w:t>
              </w:r>
            </w:hyperlink>
            <w:r w:rsidRPr="0016310D">
              <w:rPr>
                <w:iCs/>
                <w:sz w:val="22"/>
              </w:rPr>
              <w:t>) - сторонняя</w:t>
            </w:r>
          </w:p>
        </w:tc>
        <w:tc>
          <w:tcPr>
            <w:tcW w:w="1947" w:type="pct"/>
            <w:shd w:val="clear" w:color="auto" w:fill="auto"/>
          </w:tcPr>
          <w:p w14:paraId="41E35A16" w14:textId="77777777" w:rsidR="00535FC3" w:rsidRPr="0016310D" w:rsidRDefault="00535FC3" w:rsidP="001A7A0C">
            <w:pPr>
              <w:rPr>
                <w:iCs/>
                <w:sz w:val="22"/>
              </w:rPr>
            </w:pPr>
            <w:r w:rsidRPr="0016310D">
              <w:rPr>
                <w:iCs/>
                <w:sz w:val="22"/>
              </w:rPr>
              <w:t>- Статистика</w:t>
            </w:r>
          </w:p>
          <w:p w14:paraId="4A03C459" w14:textId="77777777" w:rsidR="00535FC3" w:rsidRPr="0016310D" w:rsidRDefault="00535FC3" w:rsidP="001A7A0C">
            <w:pPr>
              <w:rPr>
                <w:iCs/>
                <w:sz w:val="22"/>
              </w:rPr>
            </w:pPr>
            <w:r w:rsidRPr="0016310D">
              <w:rPr>
                <w:iCs/>
                <w:sz w:val="22"/>
              </w:rPr>
              <w:t>- Переписи и исследования</w:t>
            </w:r>
          </w:p>
          <w:p w14:paraId="0D9079AE" w14:textId="77777777" w:rsidR="00535FC3" w:rsidRPr="0016310D" w:rsidRDefault="00535FC3" w:rsidP="001A7A0C">
            <w:pPr>
              <w:rPr>
                <w:iCs/>
                <w:sz w:val="22"/>
              </w:rPr>
            </w:pPr>
            <w:r w:rsidRPr="0016310D">
              <w:rPr>
                <w:iCs/>
                <w:sz w:val="22"/>
              </w:rPr>
              <w:t>- Официальная статистика</w:t>
            </w:r>
          </w:p>
          <w:p w14:paraId="7A98B889" w14:textId="77777777" w:rsidR="00535FC3" w:rsidRPr="0016310D" w:rsidRDefault="00535FC3" w:rsidP="001A7A0C">
            <w:pPr>
              <w:rPr>
                <w:iCs/>
                <w:sz w:val="22"/>
              </w:rPr>
            </w:pPr>
            <w:r w:rsidRPr="0016310D">
              <w:rPr>
                <w:iCs/>
                <w:sz w:val="22"/>
              </w:rPr>
              <w:t>- Муниципальная статистика</w:t>
            </w:r>
          </w:p>
          <w:p w14:paraId="4FEC660A" w14:textId="77777777" w:rsidR="00535FC3" w:rsidRPr="0016310D" w:rsidRDefault="00535FC3" w:rsidP="001A7A0C">
            <w:pPr>
              <w:rPr>
                <w:iCs/>
                <w:sz w:val="22"/>
              </w:rPr>
            </w:pPr>
            <w:r w:rsidRPr="0016310D">
              <w:rPr>
                <w:iCs/>
                <w:sz w:val="22"/>
              </w:rPr>
              <w:t>- Публикации</w:t>
            </w:r>
          </w:p>
          <w:p w14:paraId="3B137AA7" w14:textId="77777777" w:rsidR="00535FC3" w:rsidRPr="0016310D" w:rsidRDefault="00535FC3" w:rsidP="001A7A0C">
            <w:pPr>
              <w:rPr>
                <w:iCs/>
                <w:sz w:val="22"/>
              </w:rPr>
            </w:pPr>
            <w:r w:rsidRPr="0016310D">
              <w:rPr>
                <w:iCs/>
                <w:sz w:val="22"/>
              </w:rPr>
              <w:t>- Электронные версии публикаций статистических изданий</w:t>
            </w:r>
          </w:p>
          <w:p w14:paraId="75553D85" w14:textId="77777777" w:rsidR="00535FC3" w:rsidRPr="0016310D" w:rsidRDefault="00535FC3" w:rsidP="001A7A0C">
            <w:pPr>
              <w:rPr>
                <w:iCs/>
                <w:sz w:val="22"/>
              </w:rPr>
            </w:pPr>
            <w:r w:rsidRPr="0016310D">
              <w:rPr>
                <w:iCs/>
                <w:sz w:val="22"/>
              </w:rPr>
              <w:t>- Информационно-аналитические материалы</w:t>
            </w:r>
          </w:p>
          <w:p w14:paraId="622603E3" w14:textId="77777777" w:rsidR="00535FC3" w:rsidRPr="0016310D" w:rsidRDefault="00535FC3" w:rsidP="001A7A0C">
            <w:pPr>
              <w:rPr>
                <w:iCs/>
                <w:sz w:val="22"/>
              </w:rPr>
            </w:pPr>
            <w:r w:rsidRPr="0016310D">
              <w:rPr>
                <w:iCs/>
                <w:sz w:val="22"/>
              </w:rPr>
              <w:t>- Официальные публикации Росстата</w:t>
            </w:r>
          </w:p>
        </w:tc>
        <w:tc>
          <w:tcPr>
            <w:tcW w:w="1387" w:type="pct"/>
            <w:shd w:val="clear" w:color="auto" w:fill="auto"/>
          </w:tcPr>
          <w:p w14:paraId="676FFCF2" w14:textId="77777777" w:rsidR="00535FC3" w:rsidRPr="0016310D" w:rsidRDefault="00535FC3" w:rsidP="001A7A0C">
            <w:pPr>
              <w:rPr>
                <w:iCs/>
                <w:sz w:val="22"/>
              </w:rPr>
            </w:pPr>
            <w:r w:rsidRPr="0016310D">
              <w:rPr>
                <w:iCs/>
                <w:sz w:val="22"/>
              </w:rPr>
              <w:t>Доступ свободный</w:t>
            </w:r>
          </w:p>
        </w:tc>
      </w:tr>
      <w:tr w:rsidR="00535FC3" w:rsidRPr="0016310D" w14:paraId="60DECC7D" w14:textId="77777777" w:rsidTr="001A7A0C">
        <w:tc>
          <w:tcPr>
            <w:tcW w:w="276" w:type="pct"/>
            <w:shd w:val="clear" w:color="auto" w:fill="auto"/>
          </w:tcPr>
          <w:p w14:paraId="3016EDF7" w14:textId="77777777" w:rsidR="00535FC3" w:rsidRPr="0016310D" w:rsidRDefault="00535FC3" w:rsidP="001A7A0C">
            <w:pPr>
              <w:jc w:val="center"/>
              <w:rPr>
                <w:iCs/>
                <w:sz w:val="22"/>
              </w:rPr>
            </w:pPr>
            <w:r w:rsidRPr="0016310D">
              <w:rPr>
                <w:iCs/>
                <w:sz w:val="22"/>
              </w:rPr>
              <w:lastRenderedPageBreak/>
              <w:t>31</w:t>
            </w:r>
          </w:p>
        </w:tc>
        <w:tc>
          <w:tcPr>
            <w:tcW w:w="1390" w:type="pct"/>
            <w:shd w:val="clear" w:color="auto" w:fill="auto"/>
          </w:tcPr>
          <w:p w14:paraId="7AB3EACD" w14:textId="77777777" w:rsidR="00535FC3" w:rsidRPr="0016310D" w:rsidRDefault="00535FC3" w:rsidP="001A7A0C">
            <w:pPr>
              <w:rPr>
                <w:iCs/>
                <w:sz w:val="22"/>
              </w:rPr>
            </w:pPr>
            <w:r w:rsidRPr="0016310D">
              <w:rPr>
                <w:iCs/>
                <w:sz w:val="22"/>
              </w:rPr>
              <w:t>Сводный Каталог Библиотек России (https://skbr21.ru/#/)- сторонняя</w:t>
            </w:r>
          </w:p>
        </w:tc>
        <w:tc>
          <w:tcPr>
            <w:tcW w:w="1947" w:type="pct"/>
            <w:shd w:val="clear" w:color="auto" w:fill="auto"/>
          </w:tcPr>
          <w:p w14:paraId="6343C503" w14:textId="77777777" w:rsidR="00535FC3" w:rsidRPr="0016310D" w:rsidRDefault="00535FC3" w:rsidP="001A7A0C">
            <w:pPr>
              <w:rPr>
                <w:iCs/>
                <w:sz w:val="22"/>
              </w:rPr>
            </w:pPr>
            <w:r w:rsidRPr="0016310D">
              <w:rPr>
                <w:iCs/>
                <w:sz w:val="22"/>
              </w:rPr>
              <w:t>Государственная информационная система «Сводный Каталог Библиотек России»</w:t>
            </w:r>
          </w:p>
        </w:tc>
        <w:tc>
          <w:tcPr>
            <w:tcW w:w="1387" w:type="pct"/>
            <w:shd w:val="clear" w:color="auto" w:fill="auto"/>
          </w:tcPr>
          <w:p w14:paraId="39E9FEC0" w14:textId="77777777" w:rsidR="00535FC3" w:rsidRPr="0016310D" w:rsidRDefault="00535FC3" w:rsidP="001A7A0C">
            <w:pPr>
              <w:rPr>
                <w:iCs/>
                <w:sz w:val="22"/>
              </w:rPr>
            </w:pPr>
            <w:r w:rsidRPr="0016310D">
              <w:rPr>
                <w:iCs/>
                <w:sz w:val="22"/>
              </w:rPr>
              <w:t xml:space="preserve">Доступ свободный </w:t>
            </w:r>
          </w:p>
        </w:tc>
      </w:tr>
      <w:tr w:rsidR="00535FC3" w:rsidRPr="0016310D" w14:paraId="6221D823" w14:textId="77777777" w:rsidTr="001A7A0C">
        <w:tc>
          <w:tcPr>
            <w:tcW w:w="276" w:type="pct"/>
            <w:shd w:val="clear" w:color="auto" w:fill="auto"/>
          </w:tcPr>
          <w:p w14:paraId="5E57AEDA" w14:textId="77777777" w:rsidR="00535FC3" w:rsidRPr="0016310D" w:rsidRDefault="00535FC3" w:rsidP="001A7A0C">
            <w:pPr>
              <w:jc w:val="center"/>
              <w:rPr>
                <w:iCs/>
                <w:sz w:val="22"/>
              </w:rPr>
            </w:pPr>
            <w:r w:rsidRPr="0016310D">
              <w:rPr>
                <w:iCs/>
                <w:sz w:val="22"/>
              </w:rPr>
              <w:t>32</w:t>
            </w:r>
          </w:p>
        </w:tc>
        <w:tc>
          <w:tcPr>
            <w:tcW w:w="1390" w:type="pct"/>
            <w:shd w:val="clear" w:color="auto" w:fill="auto"/>
          </w:tcPr>
          <w:p w14:paraId="64DBBA0F" w14:textId="77777777" w:rsidR="00535FC3" w:rsidRPr="0016310D" w:rsidRDefault="00535FC3" w:rsidP="001A7A0C">
            <w:pPr>
              <w:rPr>
                <w:iCs/>
                <w:sz w:val="22"/>
              </w:rPr>
            </w:pPr>
            <w:r w:rsidRPr="0016310D">
              <w:rPr>
                <w:iCs/>
                <w:sz w:val="22"/>
              </w:rPr>
              <w:t xml:space="preserve"> Центр «ЛИБНЕТ»</w:t>
            </w:r>
            <w:r w:rsidRPr="0016310D">
              <w:rPr>
                <w:sz w:val="22"/>
              </w:rPr>
              <w:t xml:space="preserve"> (</w:t>
            </w:r>
            <w:r w:rsidRPr="0016310D">
              <w:rPr>
                <w:iCs/>
                <w:sz w:val="22"/>
              </w:rPr>
              <w:t>http://www.nilc.ru/skk/)- сторонняя</w:t>
            </w:r>
          </w:p>
        </w:tc>
        <w:tc>
          <w:tcPr>
            <w:tcW w:w="1947" w:type="pct"/>
            <w:shd w:val="clear" w:color="auto" w:fill="auto"/>
          </w:tcPr>
          <w:p w14:paraId="5C7DBB9F" w14:textId="77777777" w:rsidR="00535FC3" w:rsidRPr="0016310D" w:rsidRDefault="00535FC3" w:rsidP="001A7A0C">
            <w:pPr>
              <w:rPr>
                <w:iCs/>
                <w:sz w:val="22"/>
                <w:szCs w:val="24"/>
              </w:rPr>
            </w:pPr>
            <w:r w:rsidRPr="0016310D">
              <w:rPr>
                <w:iCs/>
                <w:sz w:val="22"/>
                <w:szCs w:val="24"/>
              </w:rPr>
              <w:t>Библиографическая база данных создана в 2001 г., пополняется ежедневно. Тематика универсальная. Документы, представленные в базе, охватывают период с 1700 года по настоящее время.</w:t>
            </w:r>
          </w:p>
        </w:tc>
        <w:tc>
          <w:tcPr>
            <w:tcW w:w="1387" w:type="pct"/>
            <w:shd w:val="clear" w:color="auto" w:fill="auto"/>
          </w:tcPr>
          <w:p w14:paraId="5E93AB5C" w14:textId="77777777" w:rsidR="00535FC3" w:rsidRPr="0016310D" w:rsidRDefault="00535FC3" w:rsidP="001A7A0C">
            <w:pPr>
              <w:rPr>
                <w:iCs/>
                <w:sz w:val="22"/>
              </w:rPr>
            </w:pPr>
            <w:r w:rsidRPr="0016310D">
              <w:rPr>
                <w:iCs/>
                <w:sz w:val="22"/>
              </w:rPr>
              <w:t>Доступ свободный</w:t>
            </w:r>
          </w:p>
        </w:tc>
      </w:tr>
      <w:tr w:rsidR="00535FC3" w:rsidRPr="0016310D" w14:paraId="4C090773" w14:textId="77777777" w:rsidTr="001A7A0C">
        <w:tc>
          <w:tcPr>
            <w:tcW w:w="276" w:type="pct"/>
            <w:shd w:val="clear" w:color="auto" w:fill="auto"/>
          </w:tcPr>
          <w:p w14:paraId="476DB040" w14:textId="77777777" w:rsidR="00535FC3" w:rsidRPr="0016310D" w:rsidRDefault="00535FC3" w:rsidP="001A7A0C">
            <w:pPr>
              <w:jc w:val="center"/>
              <w:rPr>
                <w:iCs/>
                <w:sz w:val="22"/>
              </w:rPr>
            </w:pPr>
            <w:r w:rsidRPr="0016310D">
              <w:rPr>
                <w:iCs/>
                <w:sz w:val="22"/>
              </w:rPr>
              <w:t>33</w:t>
            </w:r>
          </w:p>
        </w:tc>
        <w:tc>
          <w:tcPr>
            <w:tcW w:w="1390" w:type="pct"/>
            <w:shd w:val="clear" w:color="auto" w:fill="auto"/>
          </w:tcPr>
          <w:p w14:paraId="560F528D" w14:textId="77777777" w:rsidR="00535FC3" w:rsidRPr="007A508E" w:rsidRDefault="00535FC3" w:rsidP="001A7A0C">
            <w:pPr>
              <w:rPr>
                <w:sz w:val="22"/>
              </w:rPr>
            </w:pPr>
            <w:r w:rsidRPr="0016310D">
              <w:rPr>
                <w:iCs/>
                <w:sz w:val="22"/>
              </w:rPr>
              <w:t>Российская государственная библиотека</w:t>
            </w:r>
            <w:r w:rsidRPr="0016310D">
              <w:rPr>
                <w:sz w:val="22"/>
              </w:rPr>
              <w:t xml:space="preserve"> (</w:t>
            </w:r>
            <w:r w:rsidRPr="0016310D">
              <w:rPr>
                <w:iCs/>
                <w:sz w:val="22"/>
              </w:rPr>
              <w:t>https://www.rsl.ru/?f=46) - сторонняя</w:t>
            </w:r>
            <w:r w:rsidRPr="0016310D">
              <w:rPr>
                <w:sz w:val="22"/>
              </w:rPr>
              <w:t xml:space="preserve"> </w:t>
            </w:r>
          </w:p>
        </w:tc>
        <w:tc>
          <w:tcPr>
            <w:tcW w:w="1947" w:type="pct"/>
            <w:shd w:val="clear" w:color="auto" w:fill="auto"/>
          </w:tcPr>
          <w:p w14:paraId="24DEDA1E" w14:textId="77777777" w:rsidR="00535FC3" w:rsidRPr="0016310D" w:rsidRDefault="00535FC3" w:rsidP="001A7A0C">
            <w:pPr>
              <w:rPr>
                <w:iCs/>
                <w:sz w:val="22"/>
              </w:rPr>
            </w:pPr>
            <w:proofErr w:type="gramStart"/>
            <w:r w:rsidRPr="0016310D">
              <w:rPr>
                <w:iCs/>
                <w:sz w:val="22"/>
              </w:rPr>
              <w:t>Библиографические  базы</w:t>
            </w:r>
            <w:proofErr w:type="gramEnd"/>
            <w:r w:rsidRPr="0016310D">
              <w:rPr>
                <w:iCs/>
                <w:sz w:val="22"/>
              </w:rPr>
              <w:t xml:space="preserve"> данных</w:t>
            </w:r>
          </w:p>
          <w:p w14:paraId="14628426" w14:textId="77777777" w:rsidR="00535FC3" w:rsidRPr="0016310D" w:rsidRDefault="00535FC3" w:rsidP="001A7A0C">
            <w:pPr>
              <w:rPr>
                <w:iCs/>
                <w:sz w:val="22"/>
              </w:rPr>
            </w:pPr>
            <w:r w:rsidRPr="0016310D">
              <w:rPr>
                <w:iCs/>
                <w:sz w:val="22"/>
              </w:rPr>
              <w:t>Удаленные сетевые ресурсы</w:t>
            </w:r>
          </w:p>
          <w:p w14:paraId="227451B7" w14:textId="77777777" w:rsidR="00535FC3" w:rsidRPr="0016310D" w:rsidRDefault="00535FC3" w:rsidP="001A7A0C">
            <w:pPr>
              <w:rPr>
                <w:iCs/>
                <w:sz w:val="22"/>
              </w:rPr>
            </w:pPr>
            <w:r w:rsidRPr="0016310D">
              <w:rPr>
                <w:iCs/>
                <w:sz w:val="22"/>
              </w:rPr>
              <w:t>Ресурсы в свободном доступе.</w:t>
            </w:r>
          </w:p>
        </w:tc>
        <w:tc>
          <w:tcPr>
            <w:tcW w:w="1387" w:type="pct"/>
            <w:shd w:val="clear" w:color="auto" w:fill="auto"/>
          </w:tcPr>
          <w:p w14:paraId="636F9DE3" w14:textId="77777777" w:rsidR="00535FC3" w:rsidRPr="0016310D" w:rsidRDefault="00535FC3" w:rsidP="001A7A0C">
            <w:pPr>
              <w:rPr>
                <w:iCs/>
                <w:sz w:val="22"/>
              </w:rPr>
            </w:pPr>
            <w:r w:rsidRPr="0016310D">
              <w:rPr>
                <w:iCs/>
                <w:sz w:val="22"/>
              </w:rPr>
              <w:t>Доступ свободный</w:t>
            </w:r>
          </w:p>
        </w:tc>
      </w:tr>
      <w:tr w:rsidR="00535FC3" w:rsidRPr="0016310D" w14:paraId="638AEEF7" w14:textId="77777777" w:rsidTr="001A7A0C">
        <w:tc>
          <w:tcPr>
            <w:tcW w:w="276" w:type="pct"/>
            <w:shd w:val="clear" w:color="auto" w:fill="auto"/>
          </w:tcPr>
          <w:p w14:paraId="116F9588" w14:textId="77777777" w:rsidR="00535FC3" w:rsidRPr="0016310D" w:rsidRDefault="00535FC3" w:rsidP="001A7A0C">
            <w:pPr>
              <w:jc w:val="center"/>
              <w:rPr>
                <w:iCs/>
                <w:sz w:val="22"/>
              </w:rPr>
            </w:pPr>
            <w:r w:rsidRPr="0016310D">
              <w:rPr>
                <w:iCs/>
                <w:sz w:val="22"/>
              </w:rPr>
              <w:t>34</w:t>
            </w:r>
          </w:p>
        </w:tc>
        <w:tc>
          <w:tcPr>
            <w:tcW w:w="1390" w:type="pct"/>
            <w:shd w:val="clear" w:color="auto" w:fill="auto"/>
          </w:tcPr>
          <w:p w14:paraId="00C83237" w14:textId="77777777" w:rsidR="00535FC3" w:rsidRPr="0016310D" w:rsidRDefault="00535FC3" w:rsidP="001A7A0C">
            <w:pPr>
              <w:rPr>
                <w:iCs/>
                <w:sz w:val="22"/>
              </w:rPr>
            </w:pPr>
            <w:r w:rsidRPr="0016310D">
              <w:rPr>
                <w:iCs/>
                <w:sz w:val="22"/>
              </w:rPr>
              <w:t>Электронный каталог Российской национальной библиотеки-РНБ (</w:t>
            </w:r>
            <w:hyperlink r:id="rId62" w:history="1">
              <w:r w:rsidRPr="0016310D">
                <w:rPr>
                  <w:color w:val="0563C1"/>
                  <w:sz w:val="22"/>
                  <w:u w:val="single"/>
                </w:rPr>
                <w:t>https://primo.nlr.ru/primo-explore/search?vid=07NLR_VU1</w:t>
              </w:r>
            </w:hyperlink>
            <w:r w:rsidRPr="0016310D">
              <w:rPr>
                <w:iCs/>
                <w:sz w:val="22"/>
              </w:rPr>
              <w:t>) - сторонняя</w:t>
            </w:r>
          </w:p>
        </w:tc>
        <w:tc>
          <w:tcPr>
            <w:tcW w:w="1947" w:type="pct"/>
            <w:shd w:val="clear" w:color="auto" w:fill="auto"/>
          </w:tcPr>
          <w:p w14:paraId="1B3B171D" w14:textId="77777777" w:rsidR="00535FC3" w:rsidRPr="0016310D" w:rsidRDefault="00535FC3" w:rsidP="001A7A0C">
            <w:pPr>
              <w:rPr>
                <w:iCs/>
                <w:sz w:val="22"/>
              </w:rPr>
            </w:pPr>
            <w:r w:rsidRPr="0016310D">
              <w:rPr>
                <w:iCs/>
                <w:sz w:val="22"/>
              </w:rPr>
              <w:t>- Генеральный алфавитный каталог книг на русском языке (1725-1998)</w:t>
            </w:r>
          </w:p>
          <w:p w14:paraId="44F270AE" w14:textId="77777777" w:rsidR="00535FC3" w:rsidRPr="0016310D" w:rsidRDefault="00535FC3" w:rsidP="001A7A0C">
            <w:pPr>
              <w:rPr>
                <w:iCs/>
                <w:sz w:val="22"/>
              </w:rPr>
            </w:pPr>
            <w:r w:rsidRPr="0016310D">
              <w:rPr>
                <w:iCs/>
                <w:sz w:val="22"/>
              </w:rPr>
              <w:t>- Каталоги книг на иностранных (европейских) языках</w:t>
            </w:r>
          </w:p>
          <w:p w14:paraId="23D98A95" w14:textId="77777777" w:rsidR="00535FC3" w:rsidRPr="0016310D" w:rsidRDefault="00535FC3" w:rsidP="001A7A0C">
            <w:pPr>
              <w:rPr>
                <w:iCs/>
                <w:sz w:val="22"/>
              </w:rPr>
            </w:pPr>
            <w:r w:rsidRPr="0016310D">
              <w:rPr>
                <w:iCs/>
                <w:sz w:val="22"/>
              </w:rPr>
              <w:t xml:space="preserve">- Электронные коллекции книг </w:t>
            </w:r>
          </w:p>
        </w:tc>
        <w:tc>
          <w:tcPr>
            <w:tcW w:w="1387" w:type="pct"/>
            <w:shd w:val="clear" w:color="auto" w:fill="auto"/>
          </w:tcPr>
          <w:p w14:paraId="6BA63D4F" w14:textId="77777777" w:rsidR="00535FC3" w:rsidRPr="0016310D" w:rsidRDefault="00535FC3" w:rsidP="001A7A0C">
            <w:pPr>
              <w:rPr>
                <w:iCs/>
                <w:sz w:val="22"/>
              </w:rPr>
            </w:pPr>
            <w:r w:rsidRPr="0016310D">
              <w:rPr>
                <w:iCs/>
                <w:sz w:val="22"/>
              </w:rPr>
              <w:t>Доступ свободный</w:t>
            </w:r>
          </w:p>
        </w:tc>
      </w:tr>
    </w:tbl>
    <w:p w14:paraId="63FE6FE4" w14:textId="77777777" w:rsidR="00404A1B" w:rsidRPr="00FA62E2" w:rsidRDefault="00404A1B" w:rsidP="005E6864">
      <w:pPr>
        <w:autoSpaceDE w:val="0"/>
        <w:autoSpaceDN w:val="0"/>
        <w:adjustRightInd w:val="0"/>
        <w:spacing w:after="120"/>
        <w:ind w:left="1843" w:hanging="1843"/>
        <w:jc w:val="both"/>
        <w:rPr>
          <w:rFonts w:cs="Times New Roman"/>
          <w:i/>
          <w:caps/>
          <w:sz w:val="28"/>
        </w:rPr>
      </w:pPr>
    </w:p>
    <w:p w14:paraId="331768D4" w14:textId="77777777" w:rsidR="005E6864" w:rsidRDefault="005E6864">
      <w:pPr>
        <w:rPr>
          <w:rFonts w:ascii="Times New Roman Полужирный" w:hAnsi="Times New Roman Полужирный" w:cs="Times New Roman"/>
          <w:b/>
          <w:caps/>
          <w:sz w:val="28"/>
        </w:rPr>
      </w:pPr>
      <w:r>
        <w:rPr>
          <w:rFonts w:ascii="Times New Roman Полужирный" w:hAnsi="Times New Roman Полужирный" w:cs="Times New Roman"/>
          <w:b/>
          <w:caps/>
          <w:sz w:val="28"/>
        </w:rPr>
        <w:br w:type="page"/>
      </w:r>
    </w:p>
    <w:p w14:paraId="248F7D18" w14:textId="77777777" w:rsidR="00CA179A" w:rsidRDefault="00CA179A" w:rsidP="00CA179A">
      <w:pPr>
        <w:autoSpaceDE w:val="0"/>
        <w:autoSpaceDN w:val="0"/>
        <w:adjustRightInd w:val="0"/>
        <w:ind w:left="2552" w:hanging="1843"/>
        <w:jc w:val="right"/>
        <w:rPr>
          <w:rFonts w:cs="Times New Roman"/>
          <w:i/>
          <w:caps/>
        </w:rPr>
      </w:pPr>
      <w:r w:rsidRPr="008D4AC7">
        <w:rPr>
          <w:rFonts w:cs="Times New Roman"/>
          <w:i/>
          <w:color w:val="C00000"/>
        </w:rPr>
        <w:lastRenderedPageBreak/>
        <w:t>Редакция таблиц</w:t>
      </w:r>
      <w:r>
        <w:rPr>
          <w:rFonts w:cs="Times New Roman"/>
          <w:i/>
          <w:color w:val="C00000"/>
        </w:rPr>
        <w:t>ы</w:t>
      </w:r>
      <w:r w:rsidRPr="008D4AC7">
        <w:rPr>
          <w:rFonts w:cs="Times New Roman"/>
          <w:i/>
          <w:color w:val="C00000"/>
        </w:rPr>
        <w:t xml:space="preserve"> 9.</w:t>
      </w:r>
      <w:r>
        <w:rPr>
          <w:rFonts w:cs="Times New Roman"/>
          <w:i/>
          <w:color w:val="C00000"/>
        </w:rPr>
        <w:t>2</w:t>
      </w:r>
      <w:r w:rsidRPr="008D4AC7">
        <w:rPr>
          <w:rFonts w:cs="Times New Roman"/>
          <w:i/>
          <w:color w:val="C00000"/>
        </w:rPr>
        <w:t>.</w:t>
      </w:r>
      <w:r>
        <w:rPr>
          <w:rFonts w:cs="Times New Roman"/>
          <w:i/>
          <w:color w:val="C00000"/>
        </w:rPr>
        <w:t>2</w:t>
      </w:r>
      <w:r w:rsidRPr="008D4AC7">
        <w:rPr>
          <w:rFonts w:cs="Times New Roman"/>
          <w:i/>
          <w:color w:val="C00000"/>
        </w:rPr>
        <w:t xml:space="preserve"> от 2</w:t>
      </w:r>
      <w:r>
        <w:rPr>
          <w:rFonts w:cs="Times New Roman"/>
          <w:i/>
          <w:color w:val="C00000"/>
        </w:rPr>
        <w:t>8</w:t>
      </w:r>
      <w:r w:rsidRPr="008D4AC7">
        <w:rPr>
          <w:rFonts w:cs="Times New Roman"/>
          <w:i/>
          <w:color w:val="C00000"/>
        </w:rPr>
        <w:t>.08.202</w:t>
      </w:r>
      <w:r>
        <w:rPr>
          <w:rFonts w:cs="Times New Roman"/>
          <w:i/>
          <w:color w:val="C00000"/>
        </w:rPr>
        <w:t>4</w:t>
      </w:r>
    </w:p>
    <w:p w14:paraId="2FBED39E" w14:textId="77777777" w:rsidR="00CA179A" w:rsidRDefault="00CA179A" w:rsidP="00CA179A">
      <w:pPr>
        <w:autoSpaceDE w:val="0"/>
        <w:autoSpaceDN w:val="0"/>
        <w:adjustRightInd w:val="0"/>
        <w:ind w:left="2552" w:hanging="1843"/>
        <w:rPr>
          <w:rFonts w:cs="Times New Roman"/>
          <w:i/>
          <w:caps/>
        </w:rPr>
      </w:pPr>
    </w:p>
    <w:p w14:paraId="46C91C54" w14:textId="3F522393" w:rsidR="00CA179A" w:rsidRPr="00525ADD" w:rsidRDefault="00CA179A" w:rsidP="00CA179A">
      <w:pPr>
        <w:autoSpaceDE w:val="0"/>
        <w:autoSpaceDN w:val="0"/>
        <w:adjustRightInd w:val="0"/>
        <w:ind w:left="2552" w:hanging="1843"/>
        <w:rPr>
          <w:rFonts w:cs="Times New Roman"/>
          <w:i/>
          <w:caps/>
        </w:rPr>
      </w:pPr>
      <w:r w:rsidRPr="00525ADD">
        <w:rPr>
          <w:rFonts w:cs="Times New Roman"/>
          <w:i/>
        </w:rPr>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Pr>
          <w:rFonts w:cs="Times New Roman"/>
          <w:i/>
          <w:sz w:val="28"/>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525ADD">
        <w:rPr>
          <w:rFonts w:cs="Times New Roman"/>
          <w:i/>
        </w:rPr>
        <w:t>»</w:t>
      </w:r>
    </w:p>
    <w:p w14:paraId="2C50AABE" w14:textId="77777777" w:rsidR="00CA179A" w:rsidRPr="00525ADD" w:rsidRDefault="00CA179A" w:rsidP="00CA179A">
      <w:pPr>
        <w:autoSpaceDE w:val="0"/>
        <w:autoSpaceDN w:val="0"/>
        <w:adjustRightInd w:val="0"/>
        <w:ind w:left="2552" w:hanging="1843"/>
        <w:rPr>
          <w:rFonts w:cs="Times New Roman"/>
          <w:i/>
          <w:cap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4814"/>
        <w:gridCol w:w="4804"/>
      </w:tblGrid>
      <w:tr w:rsidR="00CA179A" w:rsidRPr="00525ADD" w14:paraId="768E18D6" w14:textId="77777777" w:rsidTr="001A7A0C">
        <w:tc>
          <w:tcPr>
            <w:tcW w:w="283" w:type="pct"/>
          </w:tcPr>
          <w:p w14:paraId="2DB307E7" w14:textId="77777777" w:rsidR="00CA179A" w:rsidRPr="00525ADD" w:rsidRDefault="00CA179A" w:rsidP="001A7A0C">
            <w:pPr>
              <w:tabs>
                <w:tab w:val="num" w:pos="1068"/>
              </w:tabs>
              <w:rPr>
                <w:rFonts w:cs="Times New Roman"/>
                <w:i/>
                <w:caps/>
                <w:szCs w:val="24"/>
              </w:rPr>
            </w:pPr>
            <w:r w:rsidRPr="00525ADD">
              <w:rPr>
                <w:rFonts w:cs="Times New Roman"/>
                <w:i/>
                <w:szCs w:val="24"/>
              </w:rPr>
              <w:t>№ п/п</w:t>
            </w:r>
          </w:p>
        </w:tc>
        <w:tc>
          <w:tcPr>
            <w:tcW w:w="2361" w:type="pct"/>
          </w:tcPr>
          <w:p w14:paraId="4842EA55" w14:textId="77777777" w:rsidR="00CA179A" w:rsidRPr="00525ADD" w:rsidRDefault="00CA179A" w:rsidP="001A7A0C">
            <w:pPr>
              <w:tabs>
                <w:tab w:val="num" w:pos="1068"/>
              </w:tabs>
              <w:ind w:left="-1" w:firstLine="1"/>
              <w:jc w:val="center"/>
              <w:rPr>
                <w:rFonts w:cs="Times New Roman"/>
                <w:i/>
                <w:caps/>
                <w:szCs w:val="24"/>
              </w:rPr>
            </w:pPr>
            <w:r w:rsidRPr="00525ADD">
              <w:rPr>
                <w:rFonts w:cs="Times New Roman"/>
                <w:i/>
                <w:szCs w:val="24"/>
              </w:rPr>
              <w:t>Наименование</w:t>
            </w:r>
          </w:p>
        </w:tc>
        <w:tc>
          <w:tcPr>
            <w:tcW w:w="2356" w:type="pct"/>
          </w:tcPr>
          <w:p w14:paraId="4A24884F" w14:textId="77777777" w:rsidR="00CA179A" w:rsidRPr="00525ADD" w:rsidRDefault="00CA179A" w:rsidP="001A7A0C">
            <w:pPr>
              <w:tabs>
                <w:tab w:val="num" w:pos="1068"/>
              </w:tabs>
              <w:jc w:val="center"/>
              <w:rPr>
                <w:rFonts w:cs="Times New Roman"/>
                <w:i/>
                <w:caps/>
                <w:szCs w:val="24"/>
              </w:rPr>
            </w:pPr>
            <w:r w:rsidRPr="00525ADD">
              <w:rPr>
                <w:rFonts w:cs="Times New Roman"/>
                <w:i/>
                <w:szCs w:val="24"/>
              </w:rPr>
              <w:t>Условия доступа</w:t>
            </w:r>
          </w:p>
        </w:tc>
      </w:tr>
      <w:tr w:rsidR="00CA179A" w:rsidRPr="00525ADD" w14:paraId="53860E9E" w14:textId="77777777" w:rsidTr="001A7A0C">
        <w:tc>
          <w:tcPr>
            <w:tcW w:w="283" w:type="pct"/>
          </w:tcPr>
          <w:p w14:paraId="445BB74A" w14:textId="77777777" w:rsidR="00CA179A" w:rsidRPr="00525ADD" w:rsidRDefault="00CA179A" w:rsidP="001A7A0C">
            <w:pPr>
              <w:tabs>
                <w:tab w:val="num" w:pos="1068"/>
              </w:tabs>
              <w:rPr>
                <w:rFonts w:cs="Times New Roman"/>
                <w:i/>
                <w:caps/>
                <w:szCs w:val="24"/>
              </w:rPr>
            </w:pPr>
            <w:r w:rsidRPr="00525ADD">
              <w:rPr>
                <w:rFonts w:cs="Times New Roman"/>
                <w:i/>
                <w:szCs w:val="24"/>
              </w:rPr>
              <w:t>1</w:t>
            </w:r>
          </w:p>
        </w:tc>
        <w:tc>
          <w:tcPr>
            <w:tcW w:w="2361" w:type="pct"/>
          </w:tcPr>
          <w:p w14:paraId="0D935AF1" w14:textId="77777777" w:rsidR="00CA179A" w:rsidRPr="00525ADD" w:rsidRDefault="00CA179A" w:rsidP="001A7A0C">
            <w:pPr>
              <w:spacing w:after="100" w:afterAutospacing="1"/>
              <w:rPr>
                <w:rFonts w:cs="Times New Roman"/>
                <w:iCs/>
                <w:caps/>
                <w:szCs w:val="24"/>
              </w:rPr>
            </w:pPr>
            <w:r w:rsidRPr="00525ADD">
              <w:rPr>
                <w:rFonts w:cs="Times New Roman"/>
                <w:iCs/>
                <w:szCs w:val="24"/>
              </w:rPr>
              <w:t>Электронная библиотека полнотекстовых документов Пензенского ГАУ (</w:t>
            </w:r>
            <w:hyperlink r:id="rId63" w:history="1">
              <w:r w:rsidRPr="00525ADD">
                <w:rPr>
                  <w:rFonts w:cs="Times New Roman"/>
                  <w:iCs/>
                  <w:szCs w:val="24"/>
                </w:rPr>
                <w:t>https://lib.rucont.ru/collection/72</w:t>
              </w:r>
            </w:hyperlink>
            <w:r w:rsidRPr="00525ADD">
              <w:rPr>
                <w:rFonts w:cs="Times New Roman"/>
                <w:iCs/>
                <w:szCs w:val="24"/>
              </w:rPr>
              <w:t>) – собственная генерация</w:t>
            </w:r>
          </w:p>
        </w:tc>
        <w:tc>
          <w:tcPr>
            <w:tcW w:w="2356" w:type="pct"/>
          </w:tcPr>
          <w:p w14:paraId="691486D8" w14:textId="77777777" w:rsidR="00CA179A" w:rsidRPr="00525ADD" w:rsidRDefault="00CA179A" w:rsidP="001A7A0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ПК, мобильных устройств по </w:t>
            </w:r>
            <w:proofErr w:type="gramStart"/>
            <w:r w:rsidRPr="00525ADD">
              <w:rPr>
                <w:rFonts w:cs="Times New Roman"/>
                <w:iCs/>
                <w:szCs w:val="24"/>
              </w:rPr>
              <w:t>коллективному  или</w:t>
            </w:r>
            <w:proofErr w:type="gramEnd"/>
            <w:r w:rsidRPr="00525ADD">
              <w:rPr>
                <w:rFonts w:cs="Times New Roman"/>
                <w:iCs/>
                <w:szCs w:val="24"/>
              </w:rPr>
              <w:t xml:space="preserve">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через Личный кабинет; возможность регистрации для удаленной работы по IP.</w:t>
            </w:r>
          </w:p>
        </w:tc>
      </w:tr>
      <w:tr w:rsidR="00CA179A" w:rsidRPr="00525ADD" w14:paraId="77B3BAB6" w14:textId="77777777" w:rsidTr="001A7A0C">
        <w:tc>
          <w:tcPr>
            <w:tcW w:w="283" w:type="pct"/>
          </w:tcPr>
          <w:p w14:paraId="58EBB0CB" w14:textId="77777777" w:rsidR="00CA179A" w:rsidRPr="00525ADD" w:rsidRDefault="00CA179A" w:rsidP="001A7A0C">
            <w:pPr>
              <w:tabs>
                <w:tab w:val="num" w:pos="1068"/>
              </w:tabs>
              <w:rPr>
                <w:rFonts w:cs="Times New Roman"/>
                <w:i/>
                <w:caps/>
                <w:szCs w:val="24"/>
              </w:rPr>
            </w:pPr>
            <w:r w:rsidRPr="00525ADD">
              <w:rPr>
                <w:rFonts w:cs="Times New Roman"/>
                <w:i/>
                <w:szCs w:val="24"/>
              </w:rPr>
              <w:t>2</w:t>
            </w:r>
          </w:p>
        </w:tc>
        <w:tc>
          <w:tcPr>
            <w:tcW w:w="2361" w:type="pct"/>
          </w:tcPr>
          <w:p w14:paraId="64EA3D13" w14:textId="77777777" w:rsidR="00CA179A" w:rsidRPr="00525ADD" w:rsidRDefault="00CA179A" w:rsidP="001A7A0C">
            <w:pPr>
              <w:spacing w:after="100" w:afterAutospacing="1"/>
              <w:rPr>
                <w:rFonts w:cs="Times New Roman"/>
                <w:iCs/>
                <w:caps/>
                <w:szCs w:val="24"/>
              </w:rPr>
            </w:pPr>
            <w:r w:rsidRPr="00525ADD">
              <w:rPr>
                <w:rFonts w:cs="Times New Roman"/>
                <w:iCs/>
                <w:szCs w:val="24"/>
              </w:rPr>
              <w:t>Электронный каталог научной библиотеки Пензенского ГАУ в рамках Сводного каталога библиотек АПК (</w:t>
            </w:r>
            <w:hyperlink r:id="rId64" w:history="1">
              <w:r w:rsidRPr="00525ADD">
                <w:rPr>
                  <w:rFonts w:cs="Times New Roman"/>
                  <w:iCs/>
                  <w:szCs w:val="24"/>
                </w:rPr>
                <w:t>www.cnsb.ru</w:t>
              </w:r>
            </w:hyperlink>
            <w:r w:rsidRPr="00525ADD">
              <w:rPr>
                <w:rFonts w:cs="Times New Roman"/>
                <w:iCs/>
                <w:szCs w:val="24"/>
              </w:rPr>
              <w:t xml:space="preserve"> ) – </w:t>
            </w:r>
            <w:proofErr w:type="gramStart"/>
            <w:r w:rsidRPr="00525ADD">
              <w:rPr>
                <w:rFonts w:cs="Times New Roman"/>
                <w:iCs/>
                <w:szCs w:val="24"/>
              </w:rPr>
              <w:t>собственная  генерация</w:t>
            </w:r>
            <w:proofErr w:type="gramEnd"/>
            <w:r w:rsidRPr="00525ADD">
              <w:rPr>
                <w:rFonts w:cs="Times New Roman"/>
                <w:iCs/>
                <w:szCs w:val="24"/>
              </w:rPr>
              <w:t xml:space="preserve"> </w:t>
            </w:r>
          </w:p>
        </w:tc>
        <w:tc>
          <w:tcPr>
            <w:tcW w:w="2356" w:type="pct"/>
          </w:tcPr>
          <w:p w14:paraId="0936003C" w14:textId="77777777" w:rsidR="00CA179A" w:rsidRPr="00525ADD" w:rsidRDefault="00CA179A" w:rsidP="001A7A0C">
            <w:pPr>
              <w:spacing w:after="100" w:afterAutospacing="1"/>
              <w:rPr>
                <w:rFonts w:cs="Times New Roman"/>
                <w:iCs/>
                <w:caps/>
                <w:szCs w:val="24"/>
              </w:rPr>
            </w:pPr>
            <w:r w:rsidRPr="00525ADD">
              <w:rPr>
                <w:rFonts w:cs="Times New Roman"/>
                <w:iCs/>
                <w:szCs w:val="24"/>
              </w:rPr>
              <w:t xml:space="preserve">Доступ </w:t>
            </w:r>
            <w:proofErr w:type="gramStart"/>
            <w:r w:rsidRPr="00525ADD">
              <w:rPr>
                <w:rFonts w:cs="Times New Roman"/>
                <w:iCs/>
                <w:szCs w:val="24"/>
              </w:rPr>
              <w:t>свободный  с</w:t>
            </w:r>
            <w:proofErr w:type="gramEnd"/>
            <w:r w:rsidRPr="00525ADD">
              <w:rPr>
                <w:rFonts w:cs="Times New Roman"/>
                <w:iCs/>
                <w:szCs w:val="24"/>
              </w:rPr>
              <w:t xml:space="preserve">  любого компьютера локальной сети университета по IP-адресам; с личных ПК, мобильных устройств, имеющих выход в Интернет</w:t>
            </w:r>
          </w:p>
        </w:tc>
      </w:tr>
      <w:tr w:rsidR="00CA179A" w:rsidRPr="00525ADD" w14:paraId="0ACF6906" w14:textId="77777777" w:rsidTr="001A7A0C">
        <w:tc>
          <w:tcPr>
            <w:tcW w:w="283" w:type="pct"/>
          </w:tcPr>
          <w:p w14:paraId="450ECBCE" w14:textId="77777777" w:rsidR="00CA179A" w:rsidRPr="00525ADD" w:rsidRDefault="00CA179A" w:rsidP="001A7A0C">
            <w:pPr>
              <w:tabs>
                <w:tab w:val="num" w:pos="1068"/>
              </w:tabs>
              <w:rPr>
                <w:rFonts w:cs="Times New Roman"/>
                <w:i/>
                <w:caps/>
                <w:szCs w:val="24"/>
              </w:rPr>
            </w:pPr>
            <w:r w:rsidRPr="00525ADD">
              <w:rPr>
                <w:rFonts w:cs="Times New Roman"/>
                <w:i/>
                <w:szCs w:val="24"/>
              </w:rPr>
              <w:t>3</w:t>
            </w:r>
          </w:p>
        </w:tc>
        <w:tc>
          <w:tcPr>
            <w:tcW w:w="2361" w:type="pct"/>
          </w:tcPr>
          <w:p w14:paraId="63AD890E" w14:textId="77777777" w:rsidR="00CA179A" w:rsidRPr="00525ADD" w:rsidRDefault="00CA179A" w:rsidP="001A7A0C">
            <w:pPr>
              <w:spacing w:after="100" w:afterAutospacing="1"/>
              <w:rPr>
                <w:rFonts w:cs="Times New Roman"/>
                <w:iCs/>
                <w:caps/>
                <w:szCs w:val="24"/>
              </w:rPr>
            </w:pPr>
            <w:r w:rsidRPr="00525ADD">
              <w:rPr>
                <w:rFonts w:cs="Times New Roman"/>
                <w:iCs/>
                <w:szCs w:val="24"/>
              </w:rPr>
              <w:t>Электронно-библиотечная система издательства «ЛАНЬ» (</w:t>
            </w:r>
            <w:hyperlink r:id="rId65" w:history="1">
              <w:r w:rsidRPr="00525ADD">
                <w:rPr>
                  <w:rFonts w:cs="Times New Roman"/>
                  <w:iCs/>
                  <w:szCs w:val="24"/>
                </w:rPr>
                <w:t>http://e.lanbook.com</w:t>
              </w:r>
            </w:hyperlink>
            <w:r w:rsidRPr="00525ADD">
              <w:rPr>
                <w:rFonts w:cs="Times New Roman"/>
                <w:iCs/>
                <w:szCs w:val="24"/>
              </w:rPr>
              <w:t xml:space="preserve"> ) – сторонняя</w:t>
            </w:r>
          </w:p>
          <w:p w14:paraId="136FDB85" w14:textId="77777777" w:rsidR="00CA179A" w:rsidRPr="00525ADD" w:rsidRDefault="00CA179A" w:rsidP="001A7A0C">
            <w:pPr>
              <w:spacing w:after="100" w:afterAutospacing="1"/>
              <w:rPr>
                <w:rFonts w:cs="Times New Roman"/>
                <w:iCs/>
                <w:caps/>
                <w:szCs w:val="24"/>
              </w:rPr>
            </w:pPr>
            <w:r w:rsidRPr="00525ADD">
              <w:rPr>
                <w:rFonts w:cs="Times New Roman"/>
                <w:iCs/>
                <w:szCs w:val="24"/>
              </w:rPr>
              <w:t> </w:t>
            </w:r>
          </w:p>
        </w:tc>
        <w:tc>
          <w:tcPr>
            <w:tcW w:w="2356" w:type="pct"/>
          </w:tcPr>
          <w:p w14:paraId="45453357" w14:textId="77777777" w:rsidR="00CA179A" w:rsidRPr="00525ADD" w:rsidRDefault="00CA179A" w:rsidP="001A7A0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w:t>
            </w:r>
            <w:proofErr w:type="gramStart"/>
            <w:r w:rsidRPr="00525ADD">
              <w:rPr>
                <w:rFonts w:cs="Times New Roman"/>
                <w:iCs/>
                <w:szCs w:val="24"/>
              </w:rPr>
              <w:t>ПК,  мобильных</w:t>
            </w:r>
            <w:proofErr w:type="gramEnd"/>
            <w:r w:rsidRPr="00525ADD">
              <w:rPr>
                <w:rFonts w:cs="Times New Roman"/>
                <w:iCs/>
                <w:szCs w:val="24"/>
              </w:rPr>
              <w:t xml:space="preserve"> устройств через Личный кабинет  по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возможность удаленной регистрации и работы</w:t>
            </w:r>
          </w:p>
        </w:tc>
      </w:tr>
      <w:tr w:rsidR="00CA179A" w:rsidRPr="00525ADD" w14:paraId="20CE17C2" w14:textId="77777777" w:rsidTr="001A7A0C">
        <w:tc>
          <w:tcPr>
            <w:tcW w:w="283" w:type="pct"/>
          </w:tcPr>
          <w:p w14:paraId="51FCCB8B" w14:textId="77777777" w:rsidR="00CA179A" w:rsidRPr="00525ADD" w:rsidRDefault="00CA179A" w:rsidP="001A7A0C">
            <w:pPr>
              <w:tabs>
                <w:tab w:val="num" w:pos="1068"/>
              </w:tabs>
              <w:rPr>
                <w:rFonts w:cs="Times New Roman"/>
                <w:i/>
                <w:caps/>
                <w:szCs w:val="24"/>
              </w:rPr>
            </w:pPr>
            <w:r w:rsidRPr="00525ADD">
              <w:rPr>
                <w:rFonts w:cs="Times New Roman"/>
                <w:i/>
                <w:szCs w:val="24"/>
              </w:rPr>
              <w:t>4</w:t>
            </w:r>
          </w:p>
        </w:tc>
        <w:tc>
          <w:tcPr>
            <w:tcW w:w="2361" w:type="pct"/>
          </w:tcPr>
          <w:p w14:paraId="6A196E75" w14:textId="77777777" w:rsidR="00CA179A" w:rsidRPr="00525ADD" w:rsidRDefault="00CA179A" w:rsidP="001A7A0C">
            <w:pPr>
              <w:spacing w:after="100" w:afterAutospacing="1"/>
              <w:rPr>
                <w:rFonts w:cs="Times New Roman"/>
                <w:iCs/>
                <w:caps/>
                <w:szCs w:val="24"/>
              </w:rPr>
            </w:pPr>
            <w:r w:rsidRPr="00525ADD">
              <w:rPr>
                <w:rFonts w:cs="Times New Roman"/>
                <w:iCs/>
                <w:szCs w:val="24"/>
              </w:rPr>
              <w:t>Электронно-библиотечная система «Национальный цифровой ресурс «</w:t>
            </w:r>
            <w:proofErr w:type="spellStart"/>
            <w:r w:rsidRPr="00525ADD">
              <w:rPr>
                <w:rFonts w:cs="Times New Roman"/>
                <w:iCs/>
                <w:szCs w:val="24"/>
              </w:rPr>
              <w:t>Руконт</w:t>
            </w:r>
            <w:proofErr w:type="spellEnd"/>
            <w:r w:rsidRPr="00525ADD">
              <w:rPr>
                <w:rFonts w:cs="Times New Roman"/>
                <w:iCs/>
                <w:szCs w:val="24"/>
              </w:rPr>
              <w:t>» (</w:t>
            </w:r>
            <w:hyperlink r:id="rId66" w:history="1">
              <w:r w:rsidRPr="00525ADD">
                <w:rPr>
                  <w:rFonts w:cs="Times New Roman"/>
                  <w:iCs/>
                  <w:szCs w:val="24"/>
                </w:rPr>
                <w:t>https://lib.rucont.ru/search</w:t>
              </w:r>
            </w:hyperlink>
            <w:r w:rsidRPr="00525ADD">
              <w:rPr>
                <w:rFonts w:cs="Times New Roman"/>
                <w:iCs/>
                <w:szCs w:val="24"/>
              </w:rPr>
              <w:t>) - сторонняя</w:t>
            </w:r>
          </w:p>
        </w:tc>
        <w:tc>
          <w:tcPr>
            <w:tcW w:w="2356" w:type="pct"/>
          </w:tcPr>
          <w:p w14:paraId="6CAF6BF9" w14:textId="77777777" w:rsidR="00CA179A" w:rsidRPr="00525ADD" w:rsidRDefault="00CA179A" w:rsidP="001A7A0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w:t>
            </w:r>
            <w:proofErr w:type="gramStart"/>
            <w:r w:rsidRPr="00525ADD">
              <w:rPr>
                <w:rFonts w:cs="Times New Roman"/>
                <w:iCs/>
                <w:szCs w:val="24"/>
              </w:rPr>
              <w:t>ПК,  мобильных</w:t>
            </w:r>
            <w:proofErr w:type="gramEnd"/>
            <w:r w:rsidRPr="00525ADD">
              <w:rPr>
                <w:rFonts w:cs="Times New Roman"/>
                <w:iCs/>
                <w:szCs w:val="24"/>
              </w:rPr>
              <w:t xml:space="preserve"> устройств по коллективному или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возможность регистрации для удаленной работы по IP:</w:t>
            </w:r>
          </w:p>
        </w:tc>
      </w:tr>
      <w:tr w:rsidR="00CA179A" w:rsidRPr="00525ADD" w14:paraId="3D09D7F6" w14:textId="77777777" w:rsidTr="001A7A0C">
        <w:tc>
          <w:tcPr>
            <w:tcW w:w="283" w:type="pct"/>
          </w:tcPr>
          <w:p w14:paraId="1D724153" w14:textId="77777777" w:rsidR="00CA179A" w:rsidRPr="00525ADD" w:rsidRDefault="00CA179A" w:rsidP="001A7A0C">
            <w:pPr>
              <w:spacing w:after="100" w:afterAutospacing="1"/>
              <w:jc w:val="center"/>
              <w:rPr>
                <w:rFonts w:cs="Times New Roman"/>
                <w:iCs/>
                <w:caps/>
                <w:szCs w:val="24"/>
              </w:rPr>
            </w:pPr>
            <w:r w:rsidRPr="00525ADD">
              <w:rPr>
                <w:rFonts w:cs="Times New Roman"/>
                <w:iCs/>
                <w:szCs w:val="24"/>
              </w:rPr>
              <w:t>5</w:t>
            </w:r>
          </w:p>
        </w:tc>
        <w:tc>
          <w:tcPr>
            <w:tcW w:w="2361" w:type="pct"/>
          </w:tcPr>
          <w:p w14:paraId="4340CA72" w14:textId="77777777" w:rsidR="00CA179A" w:rsidRPr="00525ADD" w:rsidRDefault="00CA179A" w:rsidP="001A7A0C">
            <w:pPr>
              <w:spacing w:after="100" w:afterAutospacing="1"/>
              <w:rPr>
                <w:rFonts w:cs="Times New Roman"/>
                <w:iCs/>
                <w:caps/>
                <w:szCs w:val="24"/>
              </w:rPr>
            </w:pPr>
            <w:r w:rsidRPr="00525ADD">
              <w:rPr>
                <w:rFonts w:cs="Times New Roman"/>
                <w:iCs/>
                <w:szCs w:val="24"/>
              </w:rPr>
              <w:t>Электронно-библиотечная система ZNANIUM.COM (</w:t>
            </w:r>
            <w:r>
              <w:fldChar w:fldCharType="begin"/>
            </w:r>
            <w:r>
              <w:instrText xml:space="preserve"> HYPERLINK </w:instrText>
            </w:r>
            <w:r>
              <w:fldChar w:fldCharType="separate"/>
            </w:r>
            <w:r>
              <w:rPr>
                <w:b/>
                <w:bCs/>
              </w:rPr>
              <w:t>Ошибка! Недопустимый объект гиперссылки.</w:t>
            </w:r>
            <w:r>
              <w:fldChar w:fldCharType="end"/>
            </w:r>
            <w:r w:rsidRPr="00525ADD">
              <w:rPr>
                <w:rFonts w:cs="Times New Roman"/>
                <w:iCs/>
                <w:szCs w:val="24"/>
              </w:rPr>
              <w:t xml:space="preserve"> ) – сторонняя</w:t>
            </w:r>
          </w:p>
        </w:tc>
        <w:tc>
          <w:tcPr>
            <w:tcW w:w="2356" w:type="pct"/>
          </w:tcPr>
          <w:p w14:paraId="27A34138" w14:textId="77777777" w:rsidR="00CA179A" w:rsidRPr="00525ADD" w:rsidRDefault="00CA179A" w:rsidP="001A7A0C">
            <w:pPr>
              <w:spacing w:after="100" w:afterAutospacing="1"/>
              <w:rPr>
                <w:rFonts w:cs="Times New Roman"/>
                <w:iCs/>
                <w:caps/>
                <w:szCs w:val="24"/>
              </w:rPr>
            </w:pPr>
            <w:r w:rsidRPr="00525ADD">
              <w:rPr>
                <w:rFonts w:cs="Times New Roman"/>
                <w:iCs/>
                <w:szCs w:val="24"/>
              </w:rPr>
              <w:t xml:space="preserve">С любого компьютера локальной сети университета по IP-адресам; с личных ПК, мобильных устройств </w:t>
            </w:r>
            <w:proofErr w:type="gramStart"/>
            <w:r w:rsidRPr="00525ADD">
              <w:rPr>
                <w:rFonts w:cs="Times New Roman"/>
                <w:iCs/>
                <w:szCs w:val="24"/>
              </w:rPr>
              <w:t>по  индивидуальным</w:t>
            </w:r>
            <w:proofErr w:type="gramEnd"/>
            <w:r w:rsidRPr="00525ADD">
              <w:rPr>
                <w:rFonts w:cs="Times New Roman"/>
                <w:iCs/>
                <w:szCs w:val="24"/>
              </w:rPr>
              <w:t xml:space="preserve"> ключам доступа</w:t>
            </w:r>
          </w:p>
        </w:tc>
      </w:tr>
      <w:tr w:rsidR="00CA179A" w:rsidRPr="00525ADD" w14:paraId="34EBFC47" w14:textId="77777777" w:rsidTr="001A7A0C">
        <w:tc>
          <w:tcPr>
            <w:tcW w:w="283" w:type="pct"/>
          </w:tcPr>
          <w:p w14:paraId="3DAED14F" w14:textId="77777777" w:rsidR="00CA179A" w:rsidRPr="00525ADD" w:rsidRDefault="00CA179A" w:rsidP="001A7A0C">
            <w:pPr>
              <w:spacing w:after="100" w:afterAutospacing="1"/>
              <w:jc w:val="center"/>
              <w:rPr>
                <w:rFonts w:cs="Times New Roman"/>
                <w:iCs/>
                <w:caps/>
                <w:szCs w:val="24"/>
              </w:rPr>
            </w:pPr>
            <w:r w:rsidRPr="00525ADD">
              <w:rPr>
                <w:rFonts w:cs="Times New Roman"/>
                <w:iCs/>
                <w:szCs w:val="24"/>
              </w:rPr>
              <w:t>6</w:t>
            </w:r>
          </w:p>
        </w:tc>
        <w:tc>
          <w:tcPr>
            <w:tcW w:w="2361" w:type="pct"/>
          </w:tcPr>
          <w:p w14:paraId="76A08E7A" w14:textId="77777777" w:rsidR="00CA179A" w:rsidRPr="00525ADD" w:rsidRDefault="00CA179A" w:rsidP="001A7A0C">
            <w:pPr>
              <w:pStyle w:val="aa"/>
              <w:shd w:val="clear" w:color="auto" w:fill="F3F3F3"/>
              <w:ind w:firstLine="0"/>
              <w:rPr>
                <w:iCs/>
              </w:rPr>
            </w:pPr>
            <w:r w:rsidRPr="00525ADD">
              <w:rPr>
                <w:iCs/>
              </w:rPr>
              <w:t xml:space="preserve">Образовательная платформа «Юрайт» Электронно-библиотечная система «ЮРАЙТ» (https://urait.ru/) </w:t>
            </w:r>
          </w:p>
        </w:tc>
        <w:tc>
          <w:tcPr>
            <w:tcW w:w="2356" w:type="pct"/>
          </w:tcPr>
          <w:p w14:paraId="0886C2CE" w14:textId="77777777" w:rsidR="00CA179A" w:rsidRPr="00525ADD" w:rsidRDefault="00CA179A" w:rsidP="001A7A0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w:t>
            </w:r>
            <w:proofErr w:type="gramStart"/>
            <w:r w:rsidRPr="00525ADD">
              <w:rPr>
                <w:rFonts w:cs="Times New Roman"/>
                <w:iCs/>
                <w:szCs w:val="24"/>
              </w:rPr>
              <w:t>ПК,  мобильных</w:t>
            </w:r>
            <w:proofErr w:type="gramEnd"/>
            <w:r w:rsidRPr="00525ADD">
              <w:rPr>
                <w:rFonts w:cs="Times New Roman"/>
                <w:iCs/>
                <w:szCs w:val="24"/>
              </w:rPr>
              <w:t xml:space="preserve"> устройств по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через Личный кабинет</w:t>
            </w:r>
          </w:p>
        </w:tc>
      </w:tr>
      <w:tr w:rsidR="00CA179A" w:rsidRPr="00525ADD" w14:paraId="758A830B" w14:textId="77777777" w:rsidTr="001A7A0C">
        <w:tc>
          <w:tcPr>
            <w:tcW w:w="283" w:type="pct"/>
          </w:tcPr>
          <w:p w14:paraId="5C3A0669" w14:textId="77777777" w:rsidR="00CA179A" w:rsidRPr="00525ADD" w:rsidRDefault="00CA179A" w:rsidP="001A7A0C">
            <w:pPr>
              <w:spacing w:after="100" w:afterAutospacing="1"/>
              <w:jc w:val="center"/>
              <w:rPr>
                <w:rFonts w:cs="Times New Roman"/>
                <w:iCs/>
                <w:caps/>
                <w:szCs w:val="24"/>
              </w:rPr>
            </w:pPr>
            <w:r w:rsidRPr="00525ADD">
              <w:rPr>
                <w:rFonts w:cs="Times New Roman"/>
                <w:iCs/>
                <w:szCs w:val="24"/>
              </w:rPr>
              <w:t>7</w:t>
            </w:r>
          </w:p>
        </w:tc>
        <w:tc>
          <w:tcPr>
            <w:tcW w:w="2361" w:type="pct"/>
          </w:tcPr>
          <w:p w14:paraId="3914C316" w14:textId="77777777" w:rsidR="00CA179A" w:rsidRPr="00525ADD" w:rsidRDefault="00CA179A" w:rsidP="001A7A0C">
            <w:pPr>
              <w:spacing w:after="100" w:afterAutospacing="1"/>
              <w:rPr>
                <w:rFonts w:cs="Times New Roman"/>
                <w:iCs/>
                <w:caps/>
                <w:szCs w:val="24"/>
              </w:rPr>
            </w:pPr>
            <w:r w:rsidRPr="00525ADD">
              <w:rPr>
                <w:rFonts w:cs="Times New Roman"/>
                <w:iCs/>
                <w:szCs w:val="24"/>
              </w:rPr>
              <w:t>Электронно- библиотечная система «</w:t>
            </w:r>
            <w:proofErr w:type="spellStart"/>
            <w:r w:rsidRPr="00525ADD">
              <w:rPr>
                <w:rFonts w:cs="Times New Roman"/>
                <w:iCs/>
                <w:szCs w:val="24"/>
              </w:rPr>
              <w:t>Agrilib</w:t>
            </w:r>
            <w:proofErr w:type="spellEnd"/>
            <w:r w:rsidRPr="00525ADD">
              <w:rPr>
                <w:rFonts w:cs="Times New Roman"/>
                <w:iCs/>
                <w:szCs w:val="24"/>
              </w:rPr>
              <w:t>» (</w:t>
            </w:r>
            <w:hyperlink r:id="rId67" w:history="1">
              <w:r w:rsidRPr="00525ADD">
                <w:rPr>
                  <w:rFonts w:cs="Times New Roman"/>
                  <w:iCs/>
                  <w:szCs w:val="24"/>
                </w:rPr>
                <w:t>www.ebs.rgazu.ru</w:t>
              </w:r>
            </w:hyperlink>
            <w:r w:rsidRPr="00525ADD">
              <w:rPr>
                <w:rFonts w:cs="Times New Roman"/>
                <w:iCs/>
                <w:szCs w:val="24"/>
              </w:rPr>
              <w:t>) - сторонняя</w:t>
            </w:r>
          </w:p>
        </w:tc>
        <w:tc>
          <w:tcPr>
            <w:tcW w:w="2356" w:type="pct"/>
          </w:tcPr>
          <w:p w14:paraId="6C8CEDC5" w14:textId="77777777" w:rsidR="00CA179A" w:rsidRPr="00525ADD" w:rsidRDefault="00CA179A" w:rsidP="001A7A0C">
            <w:pPr>
              <w:spacing w:after="100" w:afterAutospacing="1"/>
              <w:rPr>
                <w:rFonts w:cs="Times New Roman"/>
                <w:iCs/>
                <w:caps/>
                <w:szCs w:val="24"/>
              </w:rPr>
            </w:pPr>
            <w:r w:rsidRPr="00525ADD">
              <w:rPr>
                <w:rFonts w:cs="Times New Roman"/>
                <w:iCs/>
                <w:szCs w:val="24"/>
              </w:rPr>
              <w:t xml:space="preserve">С любого компьютера локальной сети университета по IP-адресам; с личных </w:t>
            </w:r>
            <w:proofErr w:type="gramStart"/>
            <w:r w:rsidRPr="00525ADD">
              <w:rPr>
                <w:rFonts w:cs="Times New Roman"/>
                <w:iCs/>
                <w:szCs w:val="24"/>
              </w:rPr>
              <w:t>ПК,  мобильных</w:t>
            </w:r>
            <w:proofErr w:type="gramEnd"/>
            <w:r w:rsidRPr="00525ADD">
              <w:rPr>
                <w:rFonts w:cs="Times New Roman"/>
                <w:iCs/>
                <w:szCs w:val="24"/>
              </w:rPr>
              <w:t xml:space="preserve"> устройств по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Регистрационный код: penzgsha1359  (вводить только один раз).</w:t>
            </w:r>
          </w:p>
        </w:tc>
      </w:tr>
      <w:tr w:rsidR="00CA179A" w:rsidRPr="00525ADD" w14:paraId="6C9CA418" w14:textId="77777777" w:rsidTr="001A7A0C">
        <w:tc>
          <w:tcPr>
            <w:tcW w:w="283" w:type="pct"/>
          </w:tcPr>
          <w:p w14:paraId="5DD22D2A" w14:textId="77777777" w:rsidR="00CA179A" w:rsidRPr="00525ADD" w:rsidRDefault="00CA179A" w:rsidP="001A7A0C">
            <w:pPr>
              <w:spacing w:after="100" w:afterAutospacing="1"/>
              <w:jc w:val="center"/>
              <w:rPr>
                <w:rFonts w:cs="Times New Roman"/>
                <w:iCs/>
                <w:caps/>
                <w:szCs w:val="24"/>
              </w:rPr>
            </w:pPr>
            <w:r w:rsidRPr="00525ADD">
              <w:rPr>
                <w:rFonts w:cs="Times New Roman"/>
                <w:iCs/>
                <w:szCs w:val="24"/>
              </w:rPr>
              <w:t>8</w:t>
            </w:r>
          </w:p>
        </w:tc>
        <w:tc>
          <w:tcPr>
            <w:tcW w:w="2361" w:type="pct"/>
          </w:tcPr>
          <w:p w14:paraId="631B7AF3" w14:textId="77777777" w:rsidR="00CA179A" w:rsidRPr="00525ADD" w:rsidRDefault="00CA179A" w:rsidP="001A7A0C">
            <w:pPr>
              <w:spacing w:after="100" w:afterAutospacing="1"/>
              <w:rPr>
                <w:rFonts w:cs="Times New Roman"/>
                <w:iCs/>
                <w:caps/>
                <w:szCs w:val="24"/>
              </w:rPr>
            </w:pPr>
            <w:r w:rsidRPr="00525ADD">
              <w:rPr>
                <w:rFonts w:cs="Times New Roman"/>
                <w:iCs/>
                <w:szCs w:val="24"/>
              </w:rPr>
              <w:t>Электронная библиотека Издательского центра «Академия» (</w:t>
            </w:r>
            <w:hyperlink r:id="rId68" w:history="1">
              <w:r w:rsidRPr="00525ADD">
                <w:rPr>
                  <w:rFonts w:cs="Times New Roman"/>
                  <w:iCs/>
                  <w:szCs w:val="24"/>
                </w:rPr>
                <w:t>www.academia-moscow.ru)-</w:t>
              </w:r>
            </w:hyperlink>
            <w:r w:rsidRPr="00525ADD">
              <w:rPr>
                <w:rFonts w:cs="Times New Roman"/>
                <w:iCs/>
                <w:szCs w:val="24"/>
              </w:rPr>
              <w:t>сторонняя</w:t>
            </w:r>
          </w:p>
        </w:tc>
        <w:tc>
          <w:tcPr>
            <w:tcW w:w="2356" w:type="pct"/>
          </w:tcPr>
          <w:p w14:paraId="30489C30" w14:textId="77777777" w:rsidR="00CA179A" w:rsidRPr="00525ADD" w:rsidRDefault="00CA179A" w:rsidP="001A7A0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w:t>
            </w:r>
            <w:proofErr w:type="gramStart"/>
            <w:r w:rsidRPr="00525ADD">
              <w:rPr>
                <w:rFonts w:cs="Times New Roman"/>
                <w:iCs/>
                <w:szCs w:val="24"/>
              </w:rPr>
              <w:lastRenderedPageBreak/>
              <w:t>ПК,  мобильных</w:t>
            </w:r>
            <w:proofErr w:type="gramEnd"/>
            <w:r w:rsidRPr="00525ADD">
              <w:rPr>
                <w:rFonts w:cs="Times New Roman"/>
                <w:iCs/>
                <w:szCs w:val="24"/>
              </w:rPr>
              <w:t xml:space="preserve"> устройств по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w:t>
            </w:r>
          </w:p>
        </w:tc>
      </w:tr>
      <w:tr w:rsidR="00CA179A" w:rsidRPr="00525ADD" w14:paraId="03D1E8E4" w14:textId="77777777" w:rsidTr="001A7A0C">
        <w:tc>
          <w:tcPr>
            <w:tcW w:w="283" w:type="pct"/>
          </w:tcPr>
          <w:p w14:paraId="50501192" w14:textId="77777777" w:rsidR="00CA179A" w:rsidRPr="00525ADD" w:rsidRDefault="00CA179A" w:rsidP="001A7A0C">
            <w:pPr>
              <w:jc w:val="center"/>
              <w:rPr>
                <w:rFonts w:cs="Times New Roman"/>
                <w:iCs/>
                <w:caps/>
                <w:szCs w:val="24"/>
              </w:rPr>
            </w:pPr>
            <w:r w:rsidRPr="00525ADD">
              <w:rPr>
                <w:rFonts w:cs="Times New Roman"/>
                <w:iCs/>
                <w:szCs w:val="24"/>
              </w:rPr>
              <w:lastRenderedPageBreak/>
              <w:t>9</w:t>
            </w:r>
          </w:p>
        </w:tc>
        <w:tc>
          <w:tcPr>
            <w:tcW w:w="2361" w:type="pct"/>
          </w:tcPr>
          <w:p w14:paraId="2ABEFAC3" w14:textId="77777777" w:rsidR="00CA179A" w:rsidRPr="00525ADD" w:rsidRDefault="00CA179A" w:rsidP="001A7A0C">
            <w:pPr>
              <w:rPr>
                <w:rFonts w:cs="Times New Roman"/>
                <w:iCs/>
                <w:caps/>
                <w:szCs w:val="24"/>
              </w:rPr>
            </w:pPr>
            <w:r w:rsidRPr="00525ADD">
              <w:rPr>
                <w:rFonts w:cs="Times New Roman"/>
                <w:iCs/>
                <w:szCs w:val="24"/>
              </w:rPr>
              <w:t>Электронные ресурсы Федерального государственного  бюджетного научного учреждения «Центральная научная сельскохозяйственная библиотека» (ФГБНУ ЦНСХБ)  </w:t>
            </w:r>
            <w:hyperlink r:id="rId69" w:tgtFrame="_blank" w:history="1">
              <w:r w:rsidRPr="00525ADD">
                <w:rPr>
                  <w:rFonts w:cs="Times New Roman"/>
                  <w:iCs/>
                  <w:szCs w:val="24"/>
                </w:rPr>
                <w:t>www.cnshb.ru</w:t>
              </w:r>
            </w:hyperlink>
            <w:r w:rsidRPr="00525ADD">
              <w:rPr>
                <w:rFonts w:cs="Times New Roman"/>
                <w:iCs/>
                <w:szCs w:val="24"/>
              </w:rPr>
              <w:t xml:space="preserve">     </w:t>
            </w:r>
            <w:hyperlink r:id="rId70" w:tgtFrame="_blank" w:history="1">
              <w:r w:rsidRPr="00525ADD">
                <w:rPr>
                  <w:rFonts w:cs="Times New Roman"/>
                  <w:iCs/>
                  <w:szCs w:val="24"/>
                </w:rPr>
                <w:t>www.цнсхб.рф</w:t>
              </w:r>
            </w:hyperlink>
          </w:p>
          <w:p w14:paraId="7BA6D3D1" w14:textId="77777777" w:rsidR="00CA179A" w:rsidRPr="00525ADD" w:rsidRDefault="00CA179A" w:rsidP="001A7A0C">
            <w:pPr>
              <w:rPr>
                <w:rFonts w:cs="Times New Roman"/>
                <w:iCs/>
                <w:caps/>
                <w:szCs w:val="24"/>
              </w:rPr>
            </w:pPr>
            <w:r w:rsidRPr="00525ADD">
              <w:rPr>
                <w:rFonts w:cs="Times New Roman"/>
                <w:iCs/>
                <w:szCs w:val="24"/>
              </w:rPr>
              <w:t xml:space="preserve">  - сторонняя</w:t>
            </w:r>
          </w:p>
          <w:p w14:paraId="4A18F5FB" w14:textId="77777777" w:rsidR="00CA179A" w:rsidRPr="00525ADD" w:rsidRDefault="00CA179A" w:rsidP="001A7A0C">
            <w:pPr>
              <w:rPr>
                <w:rFonts w:cs="Times New Roman"/>
                <w:iCs/>
                <w:caps/>
                <w:szCs w:val="24"/>
              </w:rPr>
            </w:pPr>
          </w:p>
        </w:tc>
        <w:tc>
          <w:tcPr>
            <w:tcW w:w="2356" w:type="pct"/>
          </w:tcPr>
          <w:p w14:paraId="3AA17E2B" w14:textId="77777777" w:rsidR="00CA179A" w:rsidRPr="00525ADD" w:rsidRDefault="00CA179A" w:rsidP="001A7A0C">
            <w:pPr>
              <w:rPr>
                <w:rFonts w:cs="Times New Roman"/>
                <w:iCs/>
                <w:caps/>
                <w:szCs w:val="24"/>
              </w:rPr>
            </w:pPr>
            <w:r w:rsidRPr="00525ADD">
              <w:rPr>
                <w:rFonts w:cs="Times New Roman"/>
                <w:iCs/>
                <w:szCs w:val="24"/>
              </w:rPr>
              <w:t>Доступ с любого компьютера локальной сети университета; с личных ПК, мобильных устройств, имеющих выход в Интернет</w:t>
            </w:r>
          </w:p>
          <w:p w14:paraId="6072053F" w14:textId="77777777" w:rsidR="00CA179A" w:rsidRPr="00525ADD" w:rsidRDefault="00CA179A" w:rsidP="001A7A0C">
            <w:pPr>
              <w:rPr>
                <w:rFonts w:cs="Times New Roman"/>
                <w:iCs/>
                <w:caps/>
                <w:szCs w:val="24"/>
              </w:rPr>
            </w:pPr>
          </w:p>
          <w:p w14:paraId="1140229F" w14:textId="77777777" w:rsidR="00CA179A" w:rsidRPr="00525ADD" w:rsidRDefault="00CA179A" w:rsidP="001A7A0C">
            <w:pPr>
              <w:rPr>
                <w:rFonts w:cs="Times New Roman"/>
                <w:iCs/>
                <w:caps/>
                <w:szCs w:val="24"/>
              </w:rPr>
            </w:pPr>
          </w:p>
          <w:p w14:paraId="647CF458" w14:textId="77777777" w:rsidR="00CA179A" w:rsidRPr="00525ADD" w:rsidRDefault="00CA179A" w:rsidP="001A7A0C">
            <w:pPr>
              <w:rPr>
                <w:rFonts w:cs="Times New Roman"/>
                <w:iCs/>
                <w:caps/>
                <w:szCs w:val="24"/>
              </w:rPr>
            </w:pPr>
            <w:r w:rsidRPr="00525ADD">
              <w:rPr>
                <w:rFonts w:cs="Times New Roman"/>
                <w:iCs/>
                <w:szCs w:val="24"/>
              </w:rPr>
              <w:t>Доступ к лицензионным ресурсам через терминал удаленного доступа Пензенского ГАУ согласно договору</w:t>
            </w:r>
          </w:p>
          <w:p w14:paraId="28B6B1DB" w14:textId="77777777" w:rsidR="00CA179A" w:rsidRPr="00525ADD" w:rsidRDefault="00CA179A" w:rsidP="001A7A0C">
            <w:pPr>
              <w:rPr>
                <w:rFonts w:cs="Times New Roman"/>
                <w:iCs/>
                <w:caps/>
                <w:szCs w:val="24"/>
              </w:rPr>
            </w:pPr>
            <w:r w:rsidRPr="00525ADD">
              <w:rPr>
                <w:rFonts w:cs="Times New Roman"/>
                <w:iCs/>
                <w:szCs w:val="24"/>
              </w:rPr>
              <w:t>Заказ документов через службу ЭДД (электронной доставки документов) согласно договору</w:t>
            </w:r>
          </w:p>
        </w:tc>
      </w:tr>
      <w:tr w:rsidR="00CA179A" w:rsidRPr="00525ADD" w14:paraId="49CDC544" w14:textId="77777777" w:rsidTr="001A7A0C">
        <w:tc>
          <w:tcPr>
            <w:tcW w:w="283" w:type="pct"/>
          </w:tcPr>
          <w:p w14:paraId="26E02D80" w14:textId="77777777" w:rsidR="00CA179A" w:rsidRPr="00525ADD" w:rsidRDefault="00CA179A" w:rsidP="001A7A0C">
            <w:pPr>
              <w:spacing w:after="100" w:afterAutospacing="1"/>
              <w:jc w:val="center"/>
              <w:rPr>
                <w:rFonts w:cs="Times New Roman"/>
                <w:iCs/>
                <w:caps/>
                <w:szCs w:val="24"/>
              </w:rPr>
            </w:pPr>
            <w:r w:rsidRPr="00525ADD">
              <w:rPr>
                <w:rFonts w:cs="Times New Roman"/>
                <w:iCs/>
                <w:szCs w:val="24"/>
              </w:rPr>
              <w:t>11</w:t>
            </w:r>
          </w:p>
        </w:tc>
        <w:tc>
          <w:tcPr>
            <w:tcW w:w="2361" w:type="pct"/>
          </w:tcPr>
          <w:p w14:paraId="013E4399" w14:textId="77777777" w:rsidR="00CA179A" w:rsidRPr="00525ADD" w:rsidRDefault="00CA179A" w:rsidP="001A7A0C">
            <w:pPr>
              <w:spacing w:after="100" w:afterAutospacing="1"/>
              <w:rPr>
                <w:rFonts w:cs="Times New Roman"/>
                <w:iCs/>
                <w:caps/>
                <w:szCs w:val="24"/>
              </w:rPr>
            </w:pPr>
            <w:r w:rsidRPr="00525ADD">
              <w:rPr>
                <w:rFonts w:cs="Times New Roman"/>
                <w:iCs/>
                <w:szCs w:val="24"/>
              </w:rPr>
              <w:t>Научная электронная библиотека eLIBRARY.RU (</w:t>
            </w:r>
            <w:hyperlink r:id="rId71" w:history="1">
              <w:r w:rsidRPr="00525ADD">
                <w:rPr>
                  <w:rFonts w:cs="Times New Roman"/>
                  <w:iCs/>
                  <w:szCs w:val="24"/>
                </w:rPr>
                <w:t>http://elibrary.ru</w:t>
              </w:r>
            </w:hyperlink>
            <w:r w:rsidRPr="00525ADD">
              <w:rPr>
                <w:rFonts w:cs="Times New Roman"/>
                <w:iCs/>
                <w:szCs w:val="24"/>
              </w:rPr>
              <w:t>) – сторонняя</w:t>
            </w:r>
          </w:p>
          <w:p w14:paraId="4CB3EB9F" w14:textId="77777777" w:rsidR="00CA179A" w:rsidRPr="00525ADD" w:rsidRDefault="00CA179A" w:rsidP="001A7A0C">
            <w:pPr>
              <w:spacing w:after="100" w:afterAutospacing="1"/>
              <w:rPr>
                <w:rFonts w:cs="Times New Roman"/>
                <w:iCs/>
                <w:caps/>
                <w:szCs w:val="24"/>
              </w:rPr>
            </w:pPr>
            <w:r w:rsidRPr="00525ADD">
              <w:rPr>
                <w:rFonts w:cs="Times New Roman"/>
                <w:iCs/>
                <w:szCs w:val="24"/>
              </w:rPr>
              <w:t> </w:t>
            </w:r>
          </w:p>
        </w:tc>
        <w:tc>
          <w:tcPr>
            <w:tcW w:w="2356" w:type="pct"/>
          </w:tcPr>
          <w:p w14:paraId="2D62FE97" w14:textId="77777777" w:rsidR="00CA179A" w:rsidRPr="00525ADD" w:rsidRDefault="00CA179A" w:rsidP="001A7A0C">
            <w:pPr>
              <w:spacing w:after="100" w:afterAutospacing="1"/>
              <w:rPr>
                <w:rFonts w:cs="Times New Roman"/>
                <w:iCs/>
                <w:caps/>
                <w:szCs w:val="24"/>
              </w:rPr>
            </w:pPr>
            <w:r w:rsidRPr="00525ADD">
              <w:rPr>
                <w:rFonts w:cs="Times New Roman"/>
                <w:iCs/>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76159672" w14:textId="77777777" w:rsidR="00CA179A" w:rsidRDefault="00CA179A" w:rsidP="00CA179A">
      <w:pPr>
        <w:widowControl w:val="0"/>
        <w:autoSpaceDE w:val="0"/>
        <w:autoSpaceDN w:val="0"/>
        <w:jc w:val="center"/>
        <w:rPr>
          <w:rFonts w:cs="Times New Roman"/>
          <w:b/>
        </w:rPr>
      </w:pPr>
    </w:p>
    <w:p w14:paraId="6ECB075E" w14:textId="77777777" w:rsidR="001A7A0C" w:rsidRDefault="001A7A0C"/>
    <w:p w14:paraId="123EFD3D" w14:textId="77777777" w:rsidR="001A7A0C" w:rsidRDefault="001A7A0C"/>
    <w:p w14:paraId="47A37A3B" w14:textId="77777777" w:rsidR="001A7A0C" w:rsidRDefault="001A7A0C"/>
    <w:p w14:paraId="215D9E16" w14:textId="77777777" w:rsidR="001A7A0C" w:rsidRDefault="001A7A0C"/>
    <w:p w14:paraId="03D2688B" w14:textId="77777777" w:rsidR="001A7A0C" w:rsidRDefault="001A7A0C"/>
    <w:p w14:paraId="6652EC57" w14:textId="1F86720F" w:rsidR="001A7A0C" w:rsidRDefault="001A7A0C">
      <w:r>
        <w:br w:type="page"/>
      </w:r>
    </w:p>
    <w:p w14:paraId="3ADC5906" w14:textId="5B9DC282" w:rsidR="001A7A0C" w:rsidRPr="00D12E22" w:rsidRDefault="00D12E22" w:rsidP="00D12E22">
      <w:pPr>
        <w:pStyle w:val="western"/>
        <w:spacing w:after="0"/>
        <w:ind w:left="2552" w:hanging="1843"/>
        <w:jc w:val="right"/>
      </w:pPr>
      <w:r w:rsidRPr="00D12E22">
        <w:rPr>
          <w:i/>
          <w:iCs/>
          <w:caps w:val="0"/>
          <w:color w:val="C00000"/>
        </w:rPr>
        <w:lastRenderedPageBreak/>
        <w:t>редакция таблицы 9.2.2 от 28.08.2025</w:t>
      </w:r>
    </w:p>
    <w:p w14:paraId="30A2B46E" w14:textId="77777777" w:rsidR="001A7A0C" w:rsidRPr="001A7A0C" w:rsidRDefault="001A7A0C" w:rsidP="001A7A0C">
      <w:pPr>
        <w:autoSpaceDE w:val="0"/>
        <w:autoSpaceDN w:val="0"/>
        <w:adjustRightInd w:val="0"/>
        <w:ind w:left="2552" w:hanging="1843"/>
        <w:rPr>
          <w:rFonts w:cs="Times New Roman"/>
          <w:i/>
          <w:caps/>
          <w:szCs w:val="24"/>
        </w:rPr>
      </w:pPr>
      <w:r w:rsidRPr="001A7A0C">
        <w:rPr>
          <w:rFonts w:cs="Times New Roman"/>
          <w:i/>
          <w:szCs w:val="24"/>
        </w:rPr>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603"/>
        <w:gridCol w:w="3222"/>
        <w:gridCol w:w="5745"/>
      </w:tblGrid>
      <w:tr w:rsidR="001A7A0C" w:rsidRPr="001A7A0C" w14:paraId="6A15D37E"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2BB4A" w14:textId="3081DFDE" w:rsidR="001A7A0C" w:rsidRPr="001A7A0C" w:rsidRDefault="001A7A0C" w:rsidP="001A7A0C">
            <w:pPr>
              <w:pStyle w:val="western"/>
              <w:spacing w:before="0" w:beforeAutospacing="0" w:after="0"/>
              <w:ind w:firstLine="0"/>
            </w:pPr>
            <w:r w:rsidRPr="001A7A0C">
              <w:rPr>
                <w:caps w:val="0"/>
              </w:rPr>
              <w:t>№ п/п</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7CE57" w14:textId="27663E55" w:rsidR="001A7A0C" w:rsidRPr="001A7A0C" w:rsidRDefault="001A7A0C" w:rsidP="001A7A0C">
            <w:pPr>
              <w:pStyle w:val="western"/>
              <w:spacing w:before="0" w:beforeAutospacing="0" w:after="0"/>
              <w:ind w:firstLine="0"/>
            </w:pPr>
            <w:r w:rsidRPr="001A7A0C">
              <w:rPr>
                <w:caps w:val="0"/>
              </w:rPr>
              <w:t>наименование</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3ABE2" w14:textId="693E04A0" w:rsidR="001A7A0C" w:rsidRPr="001A7A0C" w:rsidRDefault="001A7A0C" w:rsidP="001A7A0C">
            <w:pPr>
              <w:pStyle w:val="western"/>
              <w:spacing w:before="0" w:beforeAutospacing="0" w:after="0"/>
              <w:ind w:firstLine="0"/>
            </w:pPr>
            <w:r w:rsidRPr="001A7A0C">
              <w:rPr>
                <w:caps w:val="0"/>
              </w:rPr>
              <w:t>условия доступа</w:t>
            </w:r>
          </w:p>
        </w:tc>
      </w:tr>
      <w:tr w:rsidR="001A7A0C" w:rsidRPr="001A7A0C" w14:paraId="1E2F1826"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F732B" w14:textId="561DA9C7" w:rsidR="001A7A0C" w:rsidRPr="001A7A0C" w:rsidRDefault="001A7A0C" w:rsidP="001A7A0C">
            <w:pPr>
              <w:pStyle w:val="western"/>
              <w:spacing w:before="0" w:beforeAutospacing="0" w:after="0"/>
              <w:ind w:firstLine="0"/>
            </w:pPr>
            <w:r w:rsidRPr="001A7A0C">
              <w:rPr>
                <w:caps w:val="0"/>
              </w:rPr>
              <w:t>1</w:t>
            </w:r>
          </w:p>
          <w:p w14:paraId="02D23621" w14:textId="77777777" w:rsidR="001A7A0C" w:rsidRPr="001A7A0C" w:rsidRDefault="001A7A0C" w:rsidP="001A7A0C">
            <w:pPr>
              <w:pStyle w:val="western"/>
              <w:spacing w:before="0" w:beforeAutospacing="0" w:after="0"/>
              <w:ind w:firstLine="0"/>
            </w:pP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34CFB" w14:textId="49F7B261" w:rsidR="001A7A0C" w:rsidRPr="001A7A0C" w:rsidRDefault="001A7A0C" w:rsidP="001A7A0C">
            <w:pPr>
              <w:pStyle w:val="western"/>
              <w:spacing w:before="0" w:beforeAutospacing="0" w:after="0"/>
              <w:ind w:firstLine="0"/>
            </w:pPr>
            <w:r w:rsidRPr="001A7A0C">
              <w:rPr>
                <w:i/>
                <w:iCs/>
                <w:caps w:val="0"/>
                <w:color w:val="404040"/>
              </w:rPr>
              <w:t xml:space="preserve">Электронно-библиотечная система издательства «лань» </w:t>
            </w:r>
          </w:p>
          <w:p w14:paraId="435D0D7B" w14:textId="77777777" w:rsidR="001A7A0C" w:rsidRPr="001A7A0C" w:rsidRDefault="001A7A0C" w:rsidP="001A7A0C">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DAFF6C" w14:textId="5E30478C" w:rsidR="001A7A0C" w:rsidRPr="001A7A0C" w:rsidRDefault="00922EE6" w:rsidP="001A7A0C">
            <w:pPr>
              <w:pStyle w:val="western"/>
              <w:spacing w:before="0" w:beforeAutospacing="0" w:after="0"/>
              <w:ind w:firstLine="0"/>
            </w:pPr>
            <w:hyperlink r:id="rId72" w:history="1">
              <w:r w:rsidR="001A7A0C" w:rsidRPr="001A7A0C">
                <w:rPr>
                  <w:rStyle w:val="af"/>
                  <w:caps w:val="0"/>
                </w:rPr>
                <w:t>https://e.lanbook.com/</w:t>
              </w:r>
            </w:hyperlink>
          </w:p>
          <w:p w14:paraId="6385C6F9" w14:textId="65913887" w:rsidR="001A7A0C" w:rsidRPr="001A7A0C" w:rsidRDefault="001A7A0C" w:rsidP="001A7A0C">
            <w:pPr>
              <w:pStyle w:val="western"/>
              <w:spacing w:before="0" w:beforeAutospacing="0" w:after="0"/>
              <w:ind w:firstLine="0"/>
            </w:pPr>
            <w:r w:rsidRPr="001A7A0C">
              <w:rPr>
                <w:i/>
                <w:iCs/>
                <w:caps w:val="0"/>
                <w:color w:val="404040"/>
              </w:rPr>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1A7A0C">
              <w:rPr>
                <w:i/>
                <w:iCs/>
                <w:caps w:val="0"/>
                <w:color w:val="404040"/>
              </w:rPr>
              <w:t>аутентификатору</w:t>
            </w:r>
            <w:proofErr w:type="spellEnd"/>
            <w:r w:rsidRPr="001A7A0C">
              <w:rPr>
                <w:i/>
                <w:iCs/>
                <w:caps w:val="0"/>
                <w:color w:val="404040"/>
              </w:rPr>
              <w:t xml:space="preserve"> (логин/пароль); возможность удаленной регистрации и работы</w:t>
            </w:r>
          </w:p>
        </w:tc>
      </w:tr>
      <w:tr w:rsidR="001A7A0C" w:rsidRPr="001A7A0C" w14:paraId="23A8BD8E"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E2D8B" w14:textId="590E62AB" w:rsidR="001A7A0C" w:rsidRPr="001A7A0C" w:rsidRDefault="001A7A0C" w:rsidP="001A7A0C">
            <w:pPr>
              <w:pStyle w:val="western"/>
              <w:spacing w:before="0" w:beforeAutospacing="0" w:after="0"/>
              <w:ind w:firstLine="0"/>
            </w:pPr>
            <w:r w:rsidRPr="001A7A0C">
              <w:rPr>
                <w:caps w:val="0"/>
              </w:rPr>
              <w:t>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5E8C5" w14:textId="43717742" w:rsidR="001A7A0C" w:rsidRPr="001A7A0C" w:rsidRDefault="001A7A0C" w:rsidP="001A7A0C">
            <w:pPr>
              <w:pStyle w:val="western"/>
              <w:spacing w:before="0" w:beforeAutospacing="0" w:after="0"/>
              <w:ind w:firstLine="0"/>
            </w:pPr>
            <w:r w:rsidRPr="001A7A0C">
              <w:rPr>
                <w:caps w:val="0"/>
              </w:rPr>
              <w:t>Электронно-библиотечная система «национальный цифровой ресурс «</w:t>
            </w:r>
            <w:proofErr w:type="spellStart"/>
            <w:r w:rsidRPr="001A7A0C">
              <w:rPr>
                <w:caps w:val="0"/>
              </w:rPr>
              <w:t>руконт</w:t>
            </w:r>
            <w:proofErr w:type="spellEnd"/>
            <w:r w:rsidRPr="001A7A0C">
              <w:rPr>
                <w:caps w:val="0"/>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F74AE" w14:textId="228673DF" w:rsidR="001A7A0C" w:rsidRPr="001A7A0C" w:rsidRDefault="00922EE6" w:rsidP="001A7A0C">
            <w:pPr>
              <w:pStyle w:val="western"/>
              <w:spacing w:before="0" w:beforeAutospacing="0" w:after="0"/>
              <w:ind w:firstLine="0"/>
            </w:pPr>
            <w:hyperlink r:id="rId73" w:history="1">
              <w:r w:rsidR="001A7A0C" w:rsidRPr="001A7A0C">
                <w:rPr>
                  <w:rStyle w:val="af"/>
                  <w:caps w:val="0"/>
                </w:rPr>
                <w:t>www.rucont.ru</w:t>
              </w:r>
            </w:hyperlink>
          </w:p>
          <w:p w14:paraId="79CC0A01" w14:textId="7DE1C47B" w:rsidR="001A7A0C" w:rsidRPr="001A7A0C" w:rsidRDefault="001A7A0C" w:rsidP="001A7A0C">
            <w:pPr>
              <w:pStyle w:val="western"/>
              <w:spacing w:before="0" w:beforeAutospacing="0" w:after="0"/>
              <w:ind w:firstLine="0"/>
            </w:pPr>
            <w:r w:rsidRPr="001A7A0C">
              <w:rPr>
                <w:caps w:val="0"/>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1A7A0C">
              <w:rPr>
                <w:caps w:val="0"/>
              </w:rPr>
              <w:t>аутентификатору</w:t>
            </w:r>
            <w:proofErr w:type="spellEnd"/>
            <w:r w:rsidRPr="001A7A0C">
              <w:rPr>
                <w:caps w:val="0"/>
              </w:rPr>
              <w:t xml:space="preserve"> (логин/пароль); </w:t>
            </w:r>
            <w:r w:rsidRPr="001A7A0C">
              <w:rPr>
                <w:i/>
                <w:iCs/>
                <w:caps w:val="0"/>
                <w:color w:val="404040"/>
              </w:rPr>
              <w:t>возможность удаленной регистрации и работы</w:t>
            </w:r>
          </w:p>
        </w:tc>
      </w:tr>
      <w:tr w:rsidR="001A7A0C" w:rsidRPr="001A7A0C" w14:paraId="4A16B8D6"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7CA75C" w14:textId="113F3761" w:rsidR="001A7A0C" w:rsidRPr="001A7A0C" w:rsidRDefault="001A7A0C" w:rsidP="001A7A0C">
            <w:pPr>
              <w:pStyle w:val="western"/>
              <w:spacing w:before="0" w:beforeAutospacing="0" w:after="0"/>
              <w:ind w:firstLine="0"/>
            </w:pPr>
            <w:r w:rsidRPr="001A7A0C">
              <w:rPr>
                <w:caps w:val="0"/>
              </w:rPr>
              <w:t>3</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2D45CC" w14:textId="54BBD81B" w:rsidR="001A7A0C" w:rsidRPr="001A7A0C" w:rsidRDefault="001A7A0C" w:rsidP="001A7A0C">
            <w:pPr>
              <w:pStyle w:val="western"/>
              <w:spacing w:before="0" w:beforeAutospacing="0" w:after="0"/>
              <w:ind w:firstLine="0"/>
            </w:pPr>
            <w:r w:rsidRPr="001A7A0C">
              <w:rPr>
                <w:i/>
                <w:iCs/>
                <w:caps w:val="0"/>
                <w:color w:val="404040"/>
              </w:rPr>
              <w:t xml:space="preserve">Электронная библиотека полнотекстовых документов пензенского </w:t>
            </w:r>
            <w:proofErr w:type="spellStart"/>
            <w:r w:rsidRPr="001A7A0C">
              <w:rPr>
                <w:i/>
                <w:iCs/>
                <w:caps w:val="0"/>
                <w:color w:val="404040"/>
              </w:rPr>
              <w:t>гау</w:t>
            </w:r>
            <w:proofErr w:type="spellEnd"/>
            <w:r w:rsidRPr="001A7A0C">
              <w:rPr>
                <w:i/>
                <w:iCs/>
                <w:caps w:val="0"/>
                <w:color w:val="404040"/>
              </w:rPr>
              <w:t xml:space="preserve"> собственная генерация</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2D168" w14:textId="77777777" w:rsidR="00D60F01" w:rsidRDefault="00922EE6" w:rsidP="001A7A0C">
            <w:pPr>
              <w:pStyle w:val="western"/>
              <w:spacing w:before="0" w:beforeAutospacing="0" w:after="0"/>
              <w:ind w:firstLine="0"/>
              <w:rPr>
                <w:caps w:val="0"/>
              </w:rPr>
            </w:pPr>
            <w:hyperlink r:id="rId74" w:history="1">
              <w:r w:rsidR="001A7A0C" w:rsidRPr="001A7A0C">
                <w:rPr>
                  <w:rStyle w:val="af"/>
                  <w:caps w:val="0"/>
                </w:rPr>
                <w:t>https://pgau.ru/strukturnye podrazdeleniya/nauchnaya-biblioteka/elektronnaya-biblioteka-pgau</w:t>
              </w:r>
            </w:hyperlink>
            <w:r w:rsidR="001A7A0C" w:rsidRPr="001A7A0C">
              <w:rPr>
                <w:caps w:val="0"/>
              </w:rPr>
              <w:t xml:space="preserve">) </w:t>
            </w:r>
          </w:p>
          <w:p w14:paraId="1BDB60A1" w14:textId="5EB83F3F" w:rsidR="001A7A0C" w:rsidRPr="001A7A0C" w:rsidRDefault="001A7A0C" w:rsidP="001A7A0C">
            <w:pPr>
              <w:pStyle w:val="western"/>
              <w:spacing w:before="0" w:beforeAutospacing="0" w:after="0"/>
              <w:ind w:firstLine="0"/>
            </w:pPr>
            <w:r w:rsidRPr="001A7A0C">
              <w:rPr>
                <w:caps w:val="0"/>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1A7A0C">
              <w:rPr>
                <w:caps w:val="0"/>
              </w:rPr>
              <w:t>аутентификатору</w:t>
            </w:r>
            <w:proofErr w:type="spellEnd"/>
            <w:r w:rsidRPr="001A7A0C">
              <w:rPr>
                <w:caps w:val="0"/>
              </w:rPr>
              <w:t xml:space="preserve"> (логин/пароль); </w:t>
            </w:r>
            <w:r w:rsidRPr="001A7A0C">
              <w:rPr>
                <w:i/>
                <w:iCs/>
                <w:caps w:val="0"/>
                <w:color w:val="404040"/>
              </w:rPr>
              <w:t>возможность удаленной регистрации и работы</w:t>
            </w:r>
          </w:p>
        </w:tc>
      </w:tr>
      <w:tr w:rsidR="001A7A0C" w:rsidRPr="001A7A0C" w14:paraId="6DDB1567"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DB3FF" w14:textId="33106AD4" w:rsidR="001A7A0C" w:rsidRPr="001A7A0C" w:rsidRDefault="001A7A0C" w:rsidP="001A7A0C">
            <w:pPr>
              <w:pStyle w:val="western"/>
              <w:spacing w:before="0" w:beforeAutospacing="0" w:after="0"/>
              <w:ind w:firstLine="0"/>
            </w:pPr>
            <w:r w:rsidRPr="001A7A0C">
              <w:rPr>
                <w:caps w:val="0"/>
              </w:rPr>
              <w:t>4</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F17B3" w14:textId="50BFB507" w:rsidR="001A7A0C" w:rsidRPr="001A7A0C" w:rsidRDefault="001A7A0C" w:rsidP="001A7A0C">
            <w:pPr>
              <w:pStyle w:val="western"/>
              <w:spacing w:before="0" w:beforeAutospacing="0" w:after="0"/>
              <w:ind w:firstLine="0"/>
            </w:pPr>
            <w:r w:rsidRPr="001A7A0C">
              <w:rPr>
                <w:i/>
                <w:iCs/>
                <w:caps w:val="0"/>
                <w:color w:val="404040"/>
              </w:rPr>
              <w:t xml:space="preserve">Электронно-библиотечная система </w:t>
            </w:r>
            <w:proofErr w:type="spellStart"/>
            <w:r w:rsidRPr="001A7A0C">
              <w:rPr>
                <w:i/>
                <w:iCs/>
                <w:caps w:val="0"/>
                <w:color w:val="404040"/>
              </w:rPr>
              <w:t>znanium</w:t>
            </w:r>
            <w:proofErr w:type="spellEnd"/>
            <w:r w:rsidRPr="001A7A0C">
              <w:rPr>
                <w:i/>
                <w:iCs/>
                <w:caps w:val="0"/>
                <w:color w:val="404040"/>
              </w:rPr>
              <w:t xml:space="preserve"> </w:t>
            </w:r>
          </w:p>
          <w:p w14:paraId="442D149B" w14:textId="77777777" w:rsidR="001A7A0C" w:rsidRPr="001A7A0C" w:rsidRDefault="001A7A0C" w:rsidP="001A7A0C">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58393" w14:textId="77777777" w:rsidR="00D60F01" w:rsidRDefault="00922EE6" w:rsidP="001A7A0C">
            <w:pPr>
              <w:pStyle w:val="western"/>
              <w:spacing w:before="0" w:beforeAutospacing="0" w:after="0"/>
              <w:ind w:firstLine="0"/>
              <w:rPr>
                <w:i/>
                <w:iCs/>
                <w:caps w:val="0"/>
                <w:color w:val="404040"/>
              </w:rPr>
            </w:pPr>
            <w:hyperlink r:id="rId75" w:history="1">
              <w:r w:rsidR="001A7A0C" w:rsidRPr="001A7A0C">
                <w:rPr>
                  <w:rStyle w:val="af"/>
                  <w:caps w:val="0"/>
                </w:rPr>
                <w:t>https://znanium.com/</w:t>
              </w:r>
            </w:hyperlink>
            <w:r w:rsidR="001A7A0C" w:rsidRPr="001A7A0C">
              <w:rPr>
                <w:i/>
                <w:iCs/>
                <w:caps w:val="0"/>
                <w:color w:val="404040"/>
              </w:rPr>
              <w:t xml:space="preserve"> </w:t>
            </w:r>
          </w:p>
          <w:p w14:paraId="0B62F198" w14:textId="688A04F4" w:rsidR="001A7A0C" w:rsidRPr="001A7A0C" w:rsidRDefault="00D60F01" w:rsidP="00D60F01">
            <w:pPr>
              <w:pStyle w:val="western"/>
              <w:spacing w:before="0" w:beforeAutospacing="0" w:after="0"/>
              <w:ind w:firstLine="0"/>
            </w:pPr>
            <w:r>
              <w:rPr>
                <w:caps w:val="0"/>
              </w:rPr>
              <w:t>д</w:t>
            </w:r>
            <w:r w:rsidR="001A7A0C" w:rsidRPr="001A7A0C">
              <w:rPr>
                <w:caps w:val="0"/>
              </w:rPr>
              <w:t xml:space="preserve">оступ с любого компьютера локальной сети университета по </w:t>
            </w:r>
            <w:proofErr w:type="spellStart"/>
            <w:r w:rsidR="001A7A0C" w:rsidRPr="001A7A0C">
              <w:rPr>
                <w:caps w:val="0"/>
              </w:rPr>
              <w:t>ip</w:t>
            </w:r>
            <w:proofErr w:type="spellEnd"/>
            <w:r w:rsidR="001A7A0C" w:rsidRPr="001A7A0C">
              <w:rPr>
                <w:caps w:val="0"/>
              </w:rPr>
              <w:t xml:space="preserve">-адресам; с личных </w:t>
            </w:r>
            <w:proofErr w:type="spellStart"/>
            <w:r w:rsidR="001A7A0C" w:rsidRPr="001A7A0C">
              <w:rPr>
                <w:caps w:val="0"/>
              </w:rPr>
              <w:t>пк</w:t>
            </w:r>
            <w:proofErr w:type="spellEnd"/>
            <w:r w:rsidR="001A7A0C" w:rsidRPr="001A7A0C">
              <w:rPr>
                <w:caps w:val="0"/>
              </w:rPr>
              <w:t xml:space="preserve">, мобильных устройств по коллективному или индивидуальному </w:t>
            </w:r>
            <w:proofErr w:type="spellStart"/>
            <w:r w:rsidR="001A7A0C" w:rsidRPr="001A7A0C">
              <w:rPr>
                <w:caps w:val="0"/>
              </w:rPr>
              <w:t>аутентификатору</w:t>
            </w:r>
            <w:proofErr w:type="spellEnd"/>
            <w:r w:rsidR="001A7A0C" w:rsidRPr="001A7A0C">
              <w:rPr>
                <w:caps w:val="0"/>
              </w:rPr>
              <w:t xml:space="preserve"> (логин/пароль); </w:t>
            </w:r>
            <w:r w:rsidR="001A7A0C" w:rsidRPr="001A7A0C">
              <w:rPr>
                <w:i/>
                <w:iCs/>
                <w:caps w:val="0"/>
                <w:color w:val="404040"/>
              </w:rPr>
              <w:t>возможность удаленной регистрации и работы</w:t>
            </w:r>
          </w:p>
        </w:tc>
      </w:tr>
      <w:tr w:rsidR="001A7A0C" w:rsidRPr="001A7A0C" w14:paraId="36679C44"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111AC" w14:textId="32CF6626" w:rsidR="001A7A0C" w:rsidRPr="001A7A0C" w:rsidRDefault="001A7A0C" w:rsidP="001A7A0C">
            <w:pPr>
              <w:pStyle w:val="western"/>
              <w:spacing w:before="0" w:beforeAutospacing="0" w:after="0"/>
              <w:ind w:firstLine="0"/>
            </w:pPr>
            <w:r w:rsidRPr="001A7A0C">
              <w:rPr>
                <w:caps w:val="0"/>
              </w:rPr>
              <w:t>5</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FB3B2" w14:textId="79B7292B" w:rsidR="001A7A0C" w:rsidRPr="001A7A0C" w:rsidRDefault="001A7A0C" w:rsidP="001A7A0C">
            <w:pPr>
              <w:pStyle w:val="western"/>
              <w:spacing w:before="0" w:beforeAutospacing="0" w:after="0"/>
              <w:ind w:firstLine="0"/>
            </w:pPr>
            <w:r w:rsidRPr="001A7A0C">
              <w:rPr>
                <w:caps w:val="0"/>
              </w:rPr>
              <w:t xml:space="preserve">Центральный металлический портал </w:t>
            </w:r>
            <w:proofErr w:type="spellStart"/>
            <w:r w:rsidRPr="001A7A0C">
              <w:rPr>
                <w:caps w:val="0"/>
              </w:rPr>
              <w:t>рф</w:t>
            </w:r>
            <w:proofErr w:type="spellEnd"/>
          </w:p>
          <w:p w14:paraId="24BDA70E" w14:textId="77777777" w:rsidR="001A7A0C" w:rsidRPr="001A7A0C" w:rsidRDefault="001A7A0C" w:rsidP="001A7A0C">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BE9370" w14:textId="6661092C" w:rsidR="001A7A0C" w:rsidRPr="001A7A0C" w:rsidRDefault="00922EE6" w:rsidP="001A7A0C">
            <w:pPr>
              <w:pStyle w:val="western"/>
              <w:spacing w:before="0" w:beforeAutospacing="0" w:after="0"/>
              <w:ind w:firstLine="0"/>
            </w:pPr>
            <w:hyperlink r:id="rId76" w:history="1">
              <w:r w:rsidR="001A7A0C" w:rsidRPr="001A7A0C">
                <w:rPr>
                  <w:rStyle w:val="af"/>
                  <w:caps w:val="0"/>
                  <w:lang w:val="en-US"/>
                </w:rPr>
                <w:t>http</w:t>
              </w:r>
              <w:r w:rsidR="001A7A0C" w:rsidRPr="001A7A0C">
                <w:rPr>
                  <w:rStyle w:val="af"/>
                  <w:caps w:val="0"/>
                </w:rPr>
                <w:t>://</w:t>
              </w:r>
              <w:proofErr w:type="spellStart"/>
              <w:r w:rsidR="001A7A0C" w:rsidRPr="001A7A0C">
                <w:rPr>
                  <w:rStyle w:val="af"/>
                  <w:caps w:val="0"/>
                  <w:lang w:val="en-US"/>
                </w:rPr>
                <w:t>metallicheckiy</w:t>
              </w:r>
              <w:proofErr w:type="spellEnd"/>
              <w:r w:rsidR="001A7A0C" w:rsidRPr="001A7A0C">
                <w:rPr>
                  <w:rStyle w:val="af"/>
                  <w:caps w:val="0"/>
                </w:rPr>
                <w:t>-</w:t>
              </w:r>
              <w:r w:rsidR="001A7A0C" w:rsidRPr="001A7A0C">
                <w:rPr>
                  <w:rStyle w:val="af"/>
                  <w:caps w:val="0"/>
                  <w:lang w:val="en-US"/>
                </w:rPr>
                <w:t>portal</w:t>
              </w:r>
              <w:r w:rsidR="001A7A0C" w:rsidRPr="001A7A0C">
                <w:rPr>
                  <w:rStyle w:val="af"/>
                  <w:caps w:val="0"/>
                </w:rPr>
                <w:t>.</w:t>
              </w:r>
              <w:proofErr w:type="spellStart"/>
              <w:r w:rsidR="001A7A0C" w:rsidRPr="001A7A0C">
                <w:rPr>
                  <w:rStyle w:val="af"/>
                  <w:caps w:val="0"/>
                  <w:lang w:val="en-US"/>
                </w:rPr>
                <w:t>ru</w:t>
              </w:r>
              <w:proofErr w:type="spellEnd"/>
              <w:r w:rsidR="001A7A0C" w:rsidRPr="001A7A0C">
                <w:rPr>
                  <w:rStyle w:val="af"/>
                  <w:caps w:val="0"/>
                </w:rPr>
                <w:t>/</w:t>
              </w:r>
              <w:proofErr w:type="spellStart"/>
              <w:r w:rsidR="001A7A0C" w:rsidRPr="001A7A0C">
                <w:rPr>
                  <w:rStyle w:val="af"/>
                  <w:caps w:val="0"/>
                  <w:lang w:val="en-US"/>
                </w:rPr>
                <w:t>marki</w:t>
              </w:r>
              <w:proofErr w:type="spellEnd"/>
              <w:r w:rsidR="001A7A0C" w:rsidRPr="001A7A0C">
                <w:rPr>
                  <w:rStyle w:val="af"/>
                  <w:caps w:val="0"/>
                </w:rPr>
                <w:t>_</w:t>
              </w:r>
              <w:proofErr w:type="spellStart"/>
              <w:r w:rsidR="001A7A0C" w:rsidRPr="001A7A0C">
                <w:rPr>
                  <w:rStyle w:val="af"/>
                  <w:caps w:val="0"/>
                  <w:lang w:val="en-US"/>
                </w:rPr>
                <w:t>metallov</w:t>
              </w:r>
              <w:proofErr w:type="spellEnd"/>
              <w:r w:rsidR="001A7A0C" w:rsidRPr="001A7A0C">
                <w:rPr>
                  <w:rStyle w:val="af"/>
                  <w:caps w:val="0"/>
                </w:rPr>
                <w:t>/</w:t>
              </w:r>
              <w:proofErr w:type="spellStart"/>
              <w:r w:rsidR="001A7A0C" w:rsidRPr="001A7A0C">
                <w:rPr>
                  <w:rStyle w:val="af"/>
                  <w:caps w:val="0"/>
                  <w:lang w:val="en-US"/>
                </w:rPr>
                <w:t>stk</w:t>
              </w:r>
              <w:proofErr w:type="spellEnd"/>
              <w:r w:rsidR="001A7A0C" w:rsidRPr="001A7A0C">
                <w:rPr>
                  <w:rStyle w:val="af"/>
                  <w:caps w:val="0"/>
                </w:rPr>
                <w:t>/45</w:t>
              </w:r>
            </w:hyperlink>
          </w:p>
          <w:p w14:paraId="1C2AF0E1" w14:textId="1297FA27" w:rsidR="001A7A0C" w:rsidRPr="001A7A0C" w:rsidRDefault="001A7A0C" w:rsidP="001A7A0C">
            <w:pPr>
              <w:pStyle w:val="western"/>
              <w:spacing w:before="0" w:beforeAutospacing="0" w:after="0"/>
              <w:ind w:firstLine="0"/>
            </w:pPr>
            <w:r w:rsidRPr="001A7A0C">
              <w:rPr>
                <w:caps w:val="0"/>
                <w:color w:val="2E1532"/>
                <w:shd w:val="clear" w:color="auto" w:fill="F3F3F3"/>
              </w:rPr>
              <w:t>доступ свободный</w:t>
            </w:r>
          </w:p>
        </w:tc>
      </w:tr>
      <w:tr w:rsidR="001A7A0C" w:rsidRPr="001A7A0C" w14:paraId="39503690"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29CD8" w14:textId="05BC855B" w:rsidR="001A7A0C" w:rsidRPr="001A7A0C" w:rsidRDefault="001A7A0C" w:rsidP="001A7A0C">
            <w:pPr>
              <w:pStyle w:val="western"/>
              <w:spacing w:before="0" w:beforeAutospacing="0" w:after="0"/>
              <w:ind w:firstLine="0"/>
            </w:pPr>
            <w:r w:rsidRPr="001A7A0C">
              <w:rPr>
                <w:caps w:val="0"/>
              </w:rPr>
              <w:t>6</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7D086" w14:textId="31B29575" w:rsidR="001A7A0C" w:rsidRPr="001A7A0C" w:rsidRDefault="001A7A0C" w:rsidP="001A7A0C">
            <w:pPr>
              <w:pStyle w:val="western"/>
              <w:spacing w:before="0" w:beforeAutospacing="0" w:after="0"/>
              <w:ind w:firstLine="0"/>
            </w:pPr>
            <w:r w:rsidRPr="001A7A0C">
              <w:rPr>
                <w:i/>
                <w:iCs/>
                <w:caps w:val="0"/>
                <w:color w:val="404040"/>
              </w:rPr>
              <w:t>Elibrary.ru - научная электронная библиотека</w:t>
            </w:r>
            <w:r w:rsidRPr="001A7A0C">
              <w:rPr>
                <w:caps w:val="0"/>
              </w:rPr>
              <w:t xml:space="preserve"> </w:t>
            </w:r>
          </w:p>
          <w:p w14:paraId="07F79E84" w14:textId="77777777" w:rsidR="001A7A0C" w:rsidRPr="001A7A0C" w:rsidRDefault="001A7A0C" w:rsidP="001A7A0C">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8EEEB" w14:textId="0D579F7D" w:rsidR="001A7A0C" w:rsidRPr="001A7A0C" w:rsidRDefault="00922EE6" w:rsidP="001A7A0C">
            <w:pPr>
              <w:pStyle w:val="western"/>
              <w:spacing w:before="0" w:beforeAutospacing="0" w:after="0"/>
              <w:ind w:firstLine="0"/>
            </w:pPr>
            <w:hyperlink r:id="rId77" w:history="1">
              <w:r w:rsidR="001A7A0C" w:rsidRPr="001A7A0C">
                <w:rPr>
                  <w:rStyle w:val="af"/>
                  <w:caps w:val="0"/>
                  <w:lang w:val="en-US"/>
                </w:rPr>
                <w:t>https</w:t>
              </w:r>
              <w:r w:rsidR="001A7A0C" w:rsidRPr="001A7A0C">
                <w:rPr>
                  <w:rStyle w:val="af"/>
                  <w:caps w:val="0"/>
                </w:rPr>
                <w:t>://</w:t>
              </w:r>
              <w:r w:rsidR="001A7A0C" w:rsidRPr="001A7A0C">
                <w:rPr>
                  <w:rStyle w:val="af"/>
                  <w:caps w:val="0"/>
                  <w:lang w:val="en-US"/>
                </w:rPr>
                <w:t>www</w:t>
              </w:r>
              <w:r w:rsidR="001A7A0C" w:rsidRPr="001A7A0C">
                <w:rPr>
                  <w:rStyle w:val="af"/>
                  <w:caps w:val="0"/>
                </w:rPr>
                <w:t>.</w:t>
              </w:r>
              <w:proofErr w:type="spellStart"/>
              <w:r w:rsidR="001A7A0C" w:rsidRPr="001A7A0C">
                <w:rPr>
                  <w:rStyle w:val="af"/>
                  <w:caps w:val="0"/>
                  <w:lang w:val="en-US"/>
                </w:rPr>
                <w:t>elibrary</w:t>
              </w:r>
              <w:proofErr w:type="spellEnd"/>
              <w:r w:rsidR="001A7A0C" w:rsidRPr="001A7A0C">
                <w:rPr>
                  <w:rStyle w:val="af"/>
                  <w:caps w:val="0"/>
                </w:rPr>
                <w:t>.</w:t>
              </w:r>
              <w:proofErr w:type="spellStart"/>
              <w:r w:rsidR="001A7A0C" w:rsidRPr="001A7A0C">
                <w:rPr>
                  <w:rStyle w:val="af"/>
                  <w:caps w:val="0"/>
                  <w:lang w:val="en-US"/>
                </w:rPr>
                <w:t>ru</w:t>
              </w:r>
              <w:proofErr w:type="spellEnd"/>
              <w:r w:rsidR="001A7A0C" w:rsidRPr="001A7A0C">
                <w:rPr>
                  <w:rStyle w:val="af"/>
                  <w:caps w:val="0"/>
                </w:rPr>
                <w:t>/</w:t>
              </w:r>
              <w:proofErr w:type="spellStart"/>
              <w:r w:rsidR="001A7A0C" w:rsidRPr="001A7A0C">
                <w:rPr>
                  <w:rStyle w:val="af"/>
                  <w:caps w:val="0"/>
                  <w:lang w:val="en-US"/>
                </w:rPr>
                <w:t>defaultx</w:t>
              </w:r>
              <w:proofErr w:type="spellEnd"/>
              <w:r w:rsidR="001A7A0C" w:rsidRPr="001A7A0C">
                <w:rPr>
                  <w:rStyle w:val="af"/>
                  <w:caps w:val="0"/>
                </w:rPr>
                <w:t>.</w:t>
              </w:r>
              <w:r w:rsidR="001A7A0C" w:rsidRPr="001A7A0C">
                <w:rPr>
                  <w:rStyle w:val="af"/>
                  <w:caps w:val="0"/>
                  <w:lang w:val="en-US"/>
                </w:rPr>
                <w:t>asp</w:t>
              </w:r>
            </w:hyperlink>
          </w:p>
          <w:p w14:paraId="3D42735B" w14:textId="11ECE719" w:rsidR="001A7A0C" w:rsidRPr="001A7A0C" w:rsidRDefault="001A7A0C" w:rsidP="001A7A0C">
            <w:pPr>
              <w:pStyle w:val="western"/>
              <w:spacing w:before="0" w:beforeAutospacing="0" w:after="0"/>
              <w:ind w:firstLine="0"/>
            </w:pPr>
            <w:proofErr w:type="spellStart"/>
            <w:r w:rsidRPr="001A7A0C">
              <w:rPr>
                <w:i/>
                <w:iCs/>
                <w:caps w:val="0"/>
                <w:color w:val="404040"/>
              </w:rPr>
              <w:t>Д</w:t>
            </w:r>
            <w:r w:rsidR="00D60F01">
              <w:rPr>
                <w:i/>
                <w:iCs/>
                <w:caps w:val="0"/>
                <w:color w:val="404040"/>
              </w:rPr>
              <w:t>д</w:t>
            </w:r>
            <w:r w:rsidRPr="001A7A0C">
              <w:rPr>
                <w:i/>
                <w:iCs/>
                <w:caps w:val="0"/>
                <w:color w:val="404040"/>
              </w:rPr>
              <w:t>оступны</w:t>
            </w:r>
            <w:proofErr w:type="spellEnd"/>
            <w:r w:rsidRPr="001A7A0C">
              <w:rPr>
                <w:i/>
                <w:iCs/>
                <w:caps w:val="0"/>
                <w:color w:val="404040"/>
              </w:rPr>
              <w:t xml:space="preserve"> поиск, просмотр и загрузка полнотекстовых лицензионных материалов через интернет (в том числе по электронной почте) по </w:t>
            </w:r>
            <w:proofErr w:type="spellStart"/>
            <w:r w:rsidRPr="001A7A0C">
              <w:rPr>
                <w:i/>
                <w:iCs/>
                <w:caps w:val="0"/>
                <w:color w:val="404040"/>
              </w:rPr>
              <w:t>ip</w:t>
            </w:r>
            <w:proofErr w:type="spellEnd"/>
            <w:r w:rsidRPr="001A7A0C">
              <w:rPr>
                <w:i/>
                <w:iCs/>
                <w:caps w:val="0"/>
                <w:color w:val="404040"/>
              </w:rPr>
              <w:t xml:space="preserve">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1A7A0C" w:rsidRPr="001A7A0C" w14:paraId="1A1787CB"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9F73F" w14:textId="6899D30A" w:rsidR="001A7A0C" w:rsidRPr="001A7A0C" w:rsidRDefault="001A7A0C" w:rsidP="001A7A0C">
            <w:pPr>
              <w:pStyle w:val="western"/>
              <w:spacing w:before="0" w:beforeAutospacing="0" w:after="0"/>
              <w:ind w:firstLine="0"/>
            </w:pPr>
            <w:r w:rsidRPr="001A7A0C">
              <w:rPr>
                <w:caps w:val="0"/>
              </w:rPr>
              <w:t>7</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9F09ED" w14:textId="03FF307B" w:rsidR="001A7A0C" w:rsidRPr="001A7A0C" w:rsidRDefault="001A7A0C" w:rsidP="001A7A0C">
            <w:pPr>
              <w:pStyle w:val="western"/>
              <w:spacing w:before="0" w:beforeAutospacing="0" w:after="0"/>
              <w:ind w:firstLine="0"/>
            </w:pPr>
            <w:r w:rsidRPr="001A7A0C">
              <w:rPr>
                <w:i/>
                <w:iCs/>
                <w:caps w:val="0"/>
                <w:color w:val="404040"/>
              </w:rPr>
              <w:t xml:space="preserve">НЭБ — национальная электронная библиотека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769BE0" w14:textId="1F5A2D8D" w:rsidR="00D60F01" w:rsidRDefault="001A7A0C" w:rsidP="001A7A0C">
            <w:pPr>
              <w:pStyle w:val="western"/>
              <w:spacing w:before="0" w:beforeAutospacing="0" w:after="0"/>
              <w:ind w:firstLine="0"/>
              <w:rPr>
                <w:i/>
                <w:iCs/>
                <w:caps w:val="0"/>
                <w:color w:val="404040"/>
              </w:rPr>
            </w:pPr>
            <w:r w:rsidRPr="001A7A0C">
              <w:rPr>
                <w:caps w:val="0"/>
              </w:rPr>
              <w:t>(</w:t>
            </w:r>
            <w:hyperlink r:id="rId78" w:history="1">
              <w:r w:rsidRPr="001A7A0C">
                <w:rPr>
                  <w:rStyle w:val="af"/>
                  <w:caps w:val="0"/>
                </w:rPr>
                <w:t>https://rusneb.ru/</w:t>
              </w:r>
            </w:hyperlink>
            <w:r w:rsidRPr="001A7A0C">
              <w:rPr>
                <w:i/>
                <w:iCs/>
                <w:caps w:val="0"/>
                <w:color w:val="404040"/>
              </w:rPr>
              <w:t>)</w:t>
            </w:r>
          </w:p>
          <w:p w14:paraId="1D4C7B01" w14:textId="61924F1D" w:rsidR="001A7A0C" w:rsidRPr="001A7A0C" w:rsidRDefault="001A7A0C" w:rsidP="001A7A0C">
            <w:pPr>
              <w:pStyle w:val="western"/>
              <w:spacing w:before="0" w:beforeAutospacing="0" w:after="0"/>
              <w:ind w:firstLine="0"/>
            </w:pPr>
            <w:r w:rsidRPr="001A7A0C">
              <w:rPr>
                <w:i/>
                <w:iCs/>
                <w:caps w:val="0"/>
                <w:color w:val="404040"/>
              </w:rPr>
              <w:t xml:space="preserve">в зале обеспечения цифровыми ресурсами и сервисами, коворкинга </w:t>
            </w:r>
            <w:proofErr w:type="spellStart"/>
            <w:r w:rsidRPr="001A7A0C">
              <w:rPr>
                <w:i/>
                <w:iCs/>
                <w:caps w:val="0"/>
                <w:color w:val="404040"/>
              </w:rPr>
              <w:t>нб</w:t>
            </w:r>
            <w:proofErr w:type="spellEnd"/>
            <w:r w:rsidRPr="001A7A0C">
              <w:rPr>
                <w:i/>
                <w:iCs/>
                <w:caps w:val="0"/>
                <w:color w:val="404040"/>
              </w:rPr>
              <w:t xml:space="preserve"> (ауд. 5202); скачать и читать онлайн книги, диссертации, учебные пособия</w:t>
            </w:r>
          </w:p>
        </w:tc>
      </w:tr>
      <w:tr w:rsidR="001A7A0C" w:rsidRPr="001A7A0C" w14:paraId="0755EB9A"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C13397" w14:textId="6A062902" w:rsidR="001A7A0C" w:rsidRPr="001A7A0C" w:rsidRDefault="001A7A0C" w:rsidP="001A7A0C">
            <w:pPr>
              <w:pStyle w:val="western"/>
              <w:spacing w:before="0" w:beforeAutospacing="0" w:after="0"/>
              <w:ind w:firstLine="0"/>
            </w:pPr>
            <w:r w:rsidRPr="001A7A0C">
              <w:rPr>
                <w:caps w:val="0"/>
              </w:rPr>
              <w:t>8</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937CF5" w14:textId="139110A8" w:rsidR="001A7A0C" w:rsidRPr="001A7A0C" w:rsidRDefault="001A7A0C" w:rsidP="00D60F01">
            <w:pPr>
              <w:pStyle w:val="western"/>
              <w:spacing w:before="0" w:beforeAutospacing="0" w:after="0"/>
              <w:ind w:firstLine="0"/>
            </w:pPr>
            <w:r w:rsidRPr="001A7A0C">
              <w:rPr>
                <w:i/>
                <w:iCs/>
                <w:caps w:val="0"/>
                <w:color w:val="404040"/>
              </w:rPr>
              <w:t>Научная электронная библиотека «</w:t>
            </w:r>
            <w:proofErr w:type="spellStart"/>
            <w:r w:rsidRPr="001A7A0C">
              <w:rPr>
                <w:i/>
                <w:iCs/>
                <w:caps w:val="0"/>
                <w:color w:val="404040"/>
              </w:rPr>
              <w:t>киберленинка</w:t>
            </w:r>
            <w:proofErr w:type="spellEnd"/>
            <w:r w:rsidRPr="001A7A0C">
              <w:rPr>
                <w:i/>
                <w:iCs/>
                <w:caps w:val="0"/>
                <w:color w:val="404040"/>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39F19" w14:textId="44F20405" w:rsidR="001A7A0C" w:rsidRPr="001A7A0C" w:rsidRDefault="00922EE6" w:rsidP="001A7A0C">
            <w:pPr>
              <w:pStyle w:val="western"/>
              <w:spacing w:before="0" w:beforeAutospacing="0" w:after="0"/>
              <w:ind w:firstLine="0"/>
            </w:pPr>
            <w:hyperlink r:id="rId79" w:history="1">
              <w:r w:rsidR="001A7A0C" w:rsidRPr="001A7A0C">
                <w:rPr>
                  <w:rStyle w:val="af"/>
                  <w:caps w:val="0"/>
                </w:rPr>
                <w:t>https://cyberleninka.ru/</w:t>
              </w:r>
            </w:hyperlink>
          </w:p>
          <w:p w14:paraId="646B66DC" w14:textId="77777777" w:rsidR="001A7A0C" w:rsidRPr="001A7A0C" w:rsidRDefault="001A7A0C" w:rsidP="001A7A0C">
            <w:pPr>
              <w:pStyle w:val="western"/>
              <w:spacing w:before="0" w:beforeAutospacing="0" w:after="0"/>
              <w:ind w:firstLine="0"/>
            </w:pPr>
          </w:p>
        </w:tc>
      </w:tr>
      <w:tr w:rsidR="001A7A0C" w:rsidRPr="001A7A0C" w14:paraId="4421EAB1"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C3915" w14:textId="67686F02" w:rsidR="001A7A0C" w:rsidRPr="001A7A0C" w:rsidRDefault="001A7A0C" w:rsidP="001A7A0C">
            <w:pPr>
              <w:pStyle w:val="western"/>
              <w:spacing w:before="0" w:beforeAutospacing="0" w:after="0"/>
              <w:ind w:firstLine="0"/>
            </w:pPr>
            <w:r w:rsidRPr="001A7A0C">
              <w:rPr>
                <w:caps w:val="0"/>
              </w:rPr>
              <w:lastRenderedPageBreak/>
              <w:t>9</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68EB4" w14:textId="3B25D6A9" w:rsidR="001A7A0C" w:rsidRPr="001A7A0C" w:rsidRDefault="001A7A0C" w:rsidP="001A7A0C">
            <w:pPr>
              <w:pStyle w:val="western"/>
              <w:spacing w:before="0" w:beforeAutospacing="0" w:after="0"/>
              <w:ind w:firstLine="0"/>
            </w:pPr>
            <w:r w:rsidRPr="001A7A0C">
              <w:rPr>
                <w:i/>
                <w:iCs/>
                <w:caps w:val="0"/>
                <w:color w:val="404040"/>
              </w:rPr>
              <w:t xml:space="preserve">Национальная платформа открытого образования </w:t>
            </w:r>
          </w:p>
          <w:p w14:paraId="2C7D7273" w14:textId="77777777" w:rsidR="001A7A0C" w:rsidRPr="001A7A0C" w:rsidRDefault="001A7A0C" w:rsidP="001A7A0C">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C5E32" w14:textId="10FA814C" w:rsidR="001A7A0C" w:rsidRPr="001A7A0C" w:rsidRDefault="00922EE6" w:rsidP="001A7A0C">
            <w:pPr>
              <w:pStyle w:val="western"/>
              <w:spacing w:before="0" w:beforeAutospacing="0" w:after="0"/>
              <w:ind w:firstLine="0"/>
            </w:pPr>
            <w:hyperlink r:id="rId80" w:history="1">
              <w:r w:rsidR="001A7A0C" w:rsidRPr="001A7A0C">
                <w:rPr>
                  <w:rStyle w:val="af"/>
                  <w:caps w:val="0"/>
                </w:rPr>
                <w:t>https://npoed.ru/about</w:t>
              </w:r>
            </w:hyperlink>
          </w:p>
          <w:p w14:paraId="00D69BC1" w14:textId="7D25D967" w:rsidR="001A7A0C" w:rsidRPr="001A7A0C" w:rsidRDefault="00D60F01" w:rsidP="001A7A0C">
            <w:pPr>
              <w:pStyle w:val="western"/>
              <w:spacing w:before="0" w:beforeAutospacing="0" w:after="0"/>
              <w:ind w:firstLine="0"/>
            </w:pPr>
            <w:r>
              <w:rPr>
                <w:i/>
                <w:iCs/>
                <w:caps w:val="0"/>
                <w:color w:val="404040"/>
              </w:rPr>
              <w:t>с</w:t>
            </w:r>
            <w:r w:rsidR="001A7A0C" w:rsidRPr="001A7A0C">
              <w:rPr>
                <w:i/>
                <w:iCs/>
                <w:caps w:val="0"/>
                <w:color w:val="404040"/>
              </w:rPr>
              <w:t>овременная образовательная платформа, предлагающая онлайн-курсы по базовым дисциплинам, изучаемым в российских университетах. доступ свободный</w:t>
            </w:r>
          </w:p>
        </w:tc>
      </w:tr>
      <w:tr w:rsidR="001A7A0C" w:rsidRPr="001A7A0C" w14:paraId="3CD06322"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56F40" w14:textId="248CDDDB" w:rsidR="001A7A0C" w:rsidRPr="001A7A0C" w:rsidRDefault="001A7A0C" w:rsidP="001A7A0C">
            <w:pPr>
              <w:pStyle w:val="western"/>
              <w:spacing w:before="0" w:beforeAutospacing="0" w:after="0"/>
              <w:ind w:firstLine="0"/>
            </w:pPr>
            <w:r w:rsidRPr="001A7A0C">
              <w:rPr>
                <w:caps w:val="0"/>
              </w:rPr>
              <w:t>10</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9E594" w14:textId="2D0F9DE5" w:rsidR="001A7A0C" w:rsidRPr="001A7A0C" w:rsidRDefault="001A7A0C" w:rsidP="001A7A0C">
            <w:pPr>
              <w:pStyle w:val="western"/>
              <w:spacing w:before="0" w:beforeAutospacing="0" w:after="0"/>
              <w:ind w:firstLine="0"/>
            </w:pPr>
            <w:r w:rsidRPr="001A7A0C">
              <w:rPr>
                <w:i/>
                <w:iCs/>
                <w:caps w:val="0"/>
                <w:color w:val="404040"/>
              </w:rPr>
              <w:t xml:space="preserve">РОСИНФОРМАГРОТЕХ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95E38" w14:textId="2835BF42" w:rsidR="001A7A0C" w:rsidRPr="001A7A0C" w:rsidRDefault="001A7A0C" w:rsidP="001A7A0C">
            <w:pPr>
              <w:pStyle w:val="western"/>
              <w:spacing w:before="0" w:beforeAutospacing="0" w:after="0"/>
              <w:ind w:firstLine="0"/>
            </w:pPr>
            <w:r w:rsidRPr="001A7A0C">
              <w:rPr>
                <w:i/>
                <w:iCs/>
                <w:caps w:val="0"/>
                <w:color w:val="404040"/>
              </w:rPr>
              <w:t>(</w:t>
            </w:r>
            <w:hyperlink r:id="rId81" w:history="1">
              <w:r w:rsidRPr="001A7A0C">
                <w:rPr>
                  <w:rStyle w:val="af"/>
                  <w:caps w:val="0"/>
                </w:rPr>
                <w:t>https://rosinformagrotech.ru/</w:t>
              </w:r>
            </w:hyperlink>
            <w:r w:rsidRPr="001A7A0C">
              <w:rPr>
                <w:i/>
                <w:iCs/>
                <w:caps w:val="0"/>
                <w:color w:val="404040"/>
              </w:rPr>
              <w:t xml:space="preserve"> доступ свободный</w:t>
            </w:r>
          </w:p>
        </w:tc>
      </w:tr>
      <w:tr w:rsidR="001A7A0C" w:rsidRPr="001A7A0C" w14:paraId="45358FE7"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7F28F" w14:textId="134E2821" w:rsidR="001A7A0C" w:rsidRPr="001A7A0C" w:rsidRDefault="001A7A0C" w:rsidP="001A7A0C">
            <w:pPr>
              <w:pStyle w:val="western"/>
              <w:spacing w:before="0" w:beforeAutospacing="0" w:after="0"/>
              <w:ind w:firstLine="0"/>
            </w:pPr>
            <w:r w:rsidRPr="001A7A0C">
              <w:rPr>
                <w:caps w:val="0"/>
              </w:rPr>
              <w:t>11</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A11E4F" w14:textId="02B03745" w:rsidR="001A7A0C" w:rsidRPr="001A7A0C" w:rsidRDefault="001A7A0C" w:rsidP="001A7A0C">
            <w:pPr>
              <w:pStyle w:val="western"/>
              <w:shd w:val="clear" w:color="auto" w:fill="F3F3F3"/>
              <w:spacing w:before="0" w:beforeAutospacing="0" w:after="0"/>
              <w:ind w:firstLine="0"/>
            </w:pPr>
            <w:r w:rsidRPr="001A7A0C">
              <w:rPr>
                <w:caps w:val="0"/>
              </w:rPr>
              <w:t xml:space="preserve">Образовательная платформа </w:t>
            </w:r>
            <w:proofErr w:type="spellStart"/>
            <w:r w:rsidRPr="001A7A0C">
              <w:rPr>
                <w:caps w:val="0"/>
              </w:rPr>
              <w:t>юрайт</w:t>
            </w:r>
            <w:proofErr w:type="spellEnd"/>
            <w:r w:rsidRPr="001A7A0C">
              <w:rPr>
                <w:caps w:val="0"/>
              </w:rPr>
              <w:t xml:space="preserve">. для вузов и </w:t>
            </w:r>
            <w:proofErr w:type="spellStart"/>
            <w:r w:rsidRPr="001A7A0C">
              <w:rPr>
                <w:caps w:val="0"/>
              </w:rPr>
              <w:t>ссузов</w:t>
            </w:r>
            <w:proofErr w:type="spellEnd"/>
            <w:r w:rsidRPr="001A7A0C">
              <w:rPr>
                <w:caps w:val="0"/>
              </w:rPr>
              <w:t xml:space="preserve">. </w:t>
            </w:r>
          </w:p>
          <w:p w14:paraId="6D1485AD" w14:textId="77777777" w:rsidR="001A7A0C" w:rsidRPr="001A7A0C" w:rsidRDefault="001A7A0C" w:rsidP="001A7A0C">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BE3D5" w14:textId="77777777" w:rsidR="00D60F01" w:rsidRDefault="001A7A0C" w:rsidP="001A7A0C">
            <w:pPr>
              <w:pStyle w:val="western"/>
              <w:spacing w:before="0" w:beforeAutospacing="0" w:after="0"/>
              <w:ind w:firstLine="0"/>
              <w:rPr>
                <w:caps w:val="0"/>
              </w:rPr>
            </w:pPr>
            <w:r w:rsidRPr="001A7A0C">
              <w:rPr>
                <w:caps w:val="0"/>
              </w:rPr>
              <w:t>(</w:t>
            </w:r>
            <w:hyperlink r:id="rId82" w:history="1">
              <w:r w:rsidRPr="001A7A0C">
                <w:rPr>
                  <w:rStyle w:val="af"/>
                  <w:caps w:val="0"/>
                </w:rPr>
                <w:t>https://urait.ru/</w:t>
              </w:r>
            </w:hyperlink>
            <w:r w:rsidRPr="001A7A0C">
              <w:rPr>
                <w:caps w:val="0"/>
              </w:rPr>
              <w:t>)</w:t>
            </w:r>
          </w:p>
          <w:p w14:paraId="47593AE7" w14:textId="05B602FF" w:rsidR="001A7A0C" w:rsidRPr="001A7A0C" w:rsidRDefault="00D60F01" w:rsidP="001A7A0C">
            <w:pPr>
              <w:pStyle w:val="western"/>
              <w:spacing w:before="0" w:beforeAutospacing="0" w:after="0"/>
              <w:ind w:firstLine="0"/>
            </w:pPr>
            <w:r>
              <w:rPr>
                <w:caps w:val="0"/>
              </w:rPr>
              <w:t>д</w:t>
            </w:r>
            <w:r w:rsidR="001A7A0C" w:rsidRPr="001A7A0C">
              <w:rPr>
                <w:caps w:val="0"/>
              </w:rPr>
              <w:t xml:space="preserve">оступ с любого компьютера локальной сети университета по IP-адресам; с личных ПК, мобильных устройств по индивидуальному </w:t>
            </w:r>
            <w:proofErr w:type="spellStart"/>
            <w:r w:rsidR="001A7A0C" w:rsidRPr="001A7A0C">
              <w:rPr>
                <w:caps w:val="0"/>
              </w:rPr>
              <w:t>аутентификатору</w:t>
            </w:r>
            <w:proofErr w:type="spellEnd"/>
            <w:r w:rsidR="001A7A0C" w:rsidRPr="001A7A0C">
              <w:rPr>
                <w:caps w:val="0"/>
              </w:rPr>
              <w:t xml:space="preserve"> (логин/пароль), через личный кабинет</w:t>
            </w:r>
          </w:p>
        </w:tc>
      </w:tr>
      <w:tr w:rsidR="001A7A0C" w:rsidRPr="001A7A0C" w14:paraId="143BD057" w14:textId="77777777" w:rsidTr="001A7A0C">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E5E8B" w14:textId="79C3E90C" w:rsidR="001A7A0C" w:rsidRPr="001A7A0C" w:rsidRDefault="001A7A0C" w:rsidP="001A7A0C">
            <w:pPr>
              <w:pStyle w:val="western"/>
              <w:spacing w:before="0" w:beforeAutospacing="0" w:after="0"/>
              <w:ind w:firstLine="0"/>
            </w:pPr>
            <w:r w:rsidRPr="001A7A0C">
              <w:rPr>
                <w:caps w:val="0"/>
              </w:rPr>
              <w:t>12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DDDB3B" w14:textId="1A9C6690" w:rsidR="001A7A0C" w:rsidRPr="001A7A0C" w:rsidRDefault="001A7A0C" w:rsidP="001A7A0C">
            <w:pPr>
              <w:pStyle w:val="western"/>
              <w:spacing w:before="0" w:beforeAutospacing="0" w:after="0"/>
              <w:ind w:firstLine="0"/>
            </w:pPr>
            <w:r w:rsidRPr="001A7A0C">
              <w:rPr>
                <w:i/>
                <w:iCs/>
                <w:caps w:val="0"/>
                <w:color w:val="404040"/>
              </w:rPr>
              <w:t>Российская государственная библиотека</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E44FD" w14:textId="77777777" w:rsidR="00D60F01" w:rsidRDefault="001A7A0C" w:rsidP="001A7A0C">
            <w:pPr>
              <w:pStyle w:val="western"/>
              <w:spacing w:before="0" w:beforeAutospacing="0" w:after="0"/>
              <w:ind w:firstLine="0"/>
              <w:rPr>
                <w:i/>
                <w:iCs/>
                <w:caps w:val="0"/>
                <w:color w:val="404040"/>
              </w:rPr>
            </w:pPr>
            <w:r w:rsidRPr="001A7A0C">
              <w:rPr>
                <w:caps w:val="0"/>
              </w:rPr>
              <w:t>(</w:t>
            </w:r>
            <w:hyperlink r:id="rId83" w:history="1">
              <w:r w:rsidRPr="001A7A0C">
                <w:rPr>
                  <w:rStyle w:val="af"/>
                  <w:caps w:val="0"/>
                </w:rPr>
                <w:t>https://www.rsl.ru/</w:t>
              </w:r>
            </w:hyperlink>
            <w:r w:rsidRPr="001A7A0C">
              <w:rPr>
                <w:i/>
                <w:iCs/>
                <w:caps w:val="0"/>
                <w:color w:val="404040"/>
              </w:rPr>
              <w:t xml:space="preserve">) </w:t>
            </w:r>
          </w:p>
          <w:p w14:paraId="35302D04" w14:textId="1E802FB5" w:rsidR="001A7A0C" w:rsidRPr="001A7A0C" w:rsidRDefault="00D60F01" w:rsidP="001A7A0C">
            <w:pPr>
              <w:pStyle w:val="western"/>
              <w:spacing w:before="0" w:beforeAutospacing="0" w:after="0"/>
              <w:ind w:firstLine="0"/>
            </w:pPr>
            <w:r>
              <w:rPr>
                <w:i/>
                <w:iCs/>
                <w:caps w:val="0"/>
                <w:color w:val="404040"/>
              </w:rPr>
              <w:t>д</w:t>
            </w:r>
            <w:r w:rsidR="001A7A0C" w:rsidRPr="001A7A0C">
              <w:rPr>
                <w:i/>
                <w:iCs/>
                <w:caps w:val="0"/>
                <w:color w:val="404040"/>
              </w:rPr>
              <w:t xml:space="preserve">оступ с любого компьютера локальной сети университета по IP-адресам; с личных ПК, мобильных устройств по индивидуальному </w:t>
            </w:r>
            <w:proofErr w:type="spellStart"/>
            <w:r w:rsidR="001A7A0C" w:rsidRPr="001A7A0C">
              <w:rPr>
                <w:i/>
                <w:iCs/>
                <w:caps w:val="0"/>
                <w:color w:val="404040"/>
              </w:rPr>
              <w:t>аутентификатору</w:t>
            </w:r>
            <w:proofErr w:type="spellEnd"/>
            <w:r w:rsidR="001A7A0C" w:rsidRPr="001A7A0C">
              <w:rPr>
                <w:i/>
                <w:iCs/>
                <w:caps w:val="0"/>
                <w:color w:val="404040"/>
              </w:rPr>
              <w:t xml:space="preserve"> (логин/пароль), через личный кабинет</w:t>
            </w:r>
          </w:p>
        </w:tc>
      </w:tr>
    </w:tbl>
    <w:p w14:paraId="55B463EF" w14:textId="77777777" w:rsidR="001A7A0C" w:rsidRDefault="001A7A0C" w:rsidP="001A7A0C">
      <w:pPr>
        <w:pStyle w:val="western"/>
        <w:spacing w:after="240"/>
      </w:pPr>
    </w:p>
    <w:p w14:paraId="241D4F2E" w14:textId="25D48DDC" w:rsidR="00C13BA9" w:rsidRPr="00695B3C" w:rsidRDefault="00CA179A" w:rsidP="00CA179A">
      <w:pPr>
        <w:widowControl w:val="0"/>
        <w:autoSpaceDE w:val="0"/>
        <w:autoSpaceDN w:val="0"/>
        <w:jc w:val="center"/>
        <w:rPr>
          <w:rFonts w:ascii="Times New Roman Полужирный" w:hAnsi="Times New Roman Полужирный" w:cs="Times New Roman"/>
          <w:b/>
          <w:caps/>
          <w:sz w:val="28"/>
        </w:rPr>
      </w:pPr>
      <w:r>
        <w:br w:type="page"/>
      </w:r>
      <w:r w:rsidR="00A1546F" w:rsidRPr="00695B3C">
        <w:rPr>
          <w:rFonts w:ascii="Times New Roman Полужирный" w:hAnsi="Times New Roman Полужирный" w:cs="Times New Roman"/>
          <w:b/>
          <w:caps/>
          <w:sz w:val="28"/>
        </w:rPr>
        <w:lastRenderedPageBreak/>
        <w:t>10</w:t>
      </w:r>
      <w:r w:rsidR="00695B3C" w:rsidRPr="00695B3C">
        <w:rPr>
          <w:rFonts w:ascii="Times New Roman Полужирный" w:hAnsi="Times New Roman Полужирный" w:cs="Times New Roman"/>
          <w:b/>
          <w:caps/>
          <w:sz w:val="28"/>
        </w:rPr>
        <w:t>.</w:t>
      </w:r>
      <w:r w:rsidR="00A1546F" w:rsidRPr="00695B3C">
        <w:rPr>
          <w:rFonts w:ascii="Times New Roman Полужирный" w:hAnsi="Times New Roman Полужирный" w:cs="Times New Roman"/>
          <w:b/>
          <w:caps/>
          <w:sz w:val="28"/>
        </w:rPr>
        <w:t xml:space="preserve"> </w:t>
      </w:r>
      <w:r w:rsidR="00AA7F00" w:rsidRPr="00695B3C">
        <w:rPr>
          <w:rFonts w:ascii="Times New Roman Полужирный" w:hAnsi="Times New Roman Полужирный" w:cs="Times New Roman"/>
          <w:b/>
          <w:caps/>
          <w:sz w:val="28"/>
        </w:rPr>
        <w:t>Материально-техническая база,</w:t>
      </w:r>
      <w:r w:rsidR="00C13BA9" w:rsidRPr="00695B3C">
        <w:rPr>
          <w:rFonts w:ascii="Times New Roman Полужирный" w:hAnsi="Times New Roman Полужирный" w:cs="Times New Roman"/>
          <w:b/>
          <w:caps/>
          <w:sz w:val="28"/>
        </w:rPr>
        <w:t xml:space="preserve"> </w:t>
      </w:r>
      <w:r w:rsidR="00AA7F00" w:rsidRPr="00695B3C">
        <w:rPr>
          <w:rFonts w:ascii="Times New Roman Полужирный" w:hAnsi="Times New Roman Полужирный" w:cs="Times New Roman"/>
          <w:b/>
          <w:caps/>
          <w:sz w:val="28"/>
        </w:rPr>
        <w:t>необходимая для</w:t>
      </w:r>
      <w:r w:rsidR="00A24AAC" w:rsidRPr="00695B3C">
        <w:rPr>
          <w:rFonts w:ascii="Times New Roman Полужирный" w:hAnsi="Times New Roman Полужирный" w:cs="Times New Roman"/>
          <w:b/>
          <w:caps/>
          <w:sz w:val="28"/>
        </w:rPr>
        <w:t xml:space="preserve"> </w:t>
      </w:r>
    </w:p>
    <w:p w14:paraId="13735A1A" w14:textId="77777777" w:rsidR="00C13BA9" w:rsidRPr="00695B3C" w:rsidRDefault="00AA7F00" w:rsidP="00A1546F">
      <w:pPr>
        <w:widowControl w:val="0"/>
        <w:autoSpaceDE w:val="0"/>
        <w:autoSpaceDN w:val="0"/>
        <w:jc w:val="center"/>
        <w:rPr>
          <w:rFonts w:ascii="Times New Roman Полужирный" w:hAnsi="Times New Roman Полужирный" w:cs="Times New Roman"/>
          <w:b/>
          <w:caps/>
          <w:sz w:val="28"/>
        </w:rPr>
      </w:pPr>
      <w:r w:rsidRPr="00695B3C">
        <w:rPr>
          <w:rFonts w:ascii="Times New Roman Полужирный" w:hAnsi="Times New Roman Полужирный" w:cs="Times New Roman"/>
          <w:b/>
          <w:caps/>
          <w:sz w:val="28"/>
        </w:rPr>
        <w:t>осуществления образова</w:t>
      </w:r>
      <w:r w:rsidR="00A1546F" w:rsidRPr="00695B3C">
        <w:rPr>
          <w:rFonts w:ascii="Times New Roman Полужирный" w:hAnsi="Times New Roman Полужирный" w:cs="Times New Roman"/>
          <w:b/>
          <w:caps/>
          <w:sz w:val="28"/>
        </w:rPr>
        <w:t>тельного</w:t>
      </w:r>
      <w:r w:rsidR="00C13BA9" w:rsidRPr="00695B3C">
        <w:rPr>
          <w:rFonts w:ascii="Times New Roman Полужирный" w:hAnsi="Times New Roman Полужирный" w:cs="Times New Roman"/>
          <w:b/>
          <w:caps/>
          <w:sz w:val="28"/>
        </w:rPr>
        <w:t xml:space="preserve"> </w:t>
      </w:r>
      <w:r w:rsidR="00A1546F" w:rsidRPr="00695B3C">
        <w:rPr>
          <w:rFonts w:ascii="Times New Roman Полужирный" w:hAnsi="Times New Roman Полужирный" w:cs="Times New Roman"/>
          <w:b/>
          <w:caps/>
          <w:sz w:val="28"/>
        </w:rPr>
        <w:t>процесса по</w:t>
      </w:r>
    </w:p>
    <w:p w14:paraId="4B544860" w14:textId="77777777" w:rsidR="00695B3C" w:rsidRDefault="00A1546F" w:rsidP="00A24AAC">
      <w:pPr>
        <w:widowControl w:val="0"/>
        <w:autoSpaceDE w:val="0"/>
        <w:autoSpaceDN w:val="0"/>
        <w:jc w:val="center"/>
        <w:rPr>
          <w:rFonts w:asciiTheme="minorHAnsi" w:hAnsiTheme="minorHAnsi" w:cs="Times New Roman"/>
          <w:b/>
          <w:caps/>
          <w:sz w:val="28"/>
        </w:rPr>
      </w:pPr>
      <w:r w:rsidRPr="00695B3C">
        <w:rPr>
          <w:rFonts w:ascii="Times New Roman Полужирный" w:hAnsi="Times New Roman Полужирный" w:cs="Times New Roman"/>
          <w:b/>
          <w:caps/>
          <w:sz w:val="28"/>
        </w:rPr>
        <w:t>дисциплине</w:t>
      </w:r>
      <w:r w:rsidR="00C13BA9" w:rsidRPr="00695B3C">
        <w:rPr>
          <w:rFonts w:ascii="Times New Roman Полужирный" w:hAnsi="Times New Roman Полужирный" w:cs="Times New Roman"/>
          <w:b/>
          <w:caps/>
          <w:sz w:val="28"/>
        </w:rPr>
        <w:t xml:space="preserve"> </w:t>
      </w:r>
      <w:r w:rsidR="008B00FD" w:rsidRPr="00695B3C">
        <w:rPr>
          <w:rFonts w:ascii="Times New Roman Полужирный" w:hAnsi="Times New Roman Полужирный" w:cs="Times New Roman"/>
          <w:b/>
          <w:caps/>
          <w:sz w:val="28"/>
        </w:rPr>
        <w:t>«</w:t>
      </w:r>
      <w:r w:rsidR="001A231E" w:rsidRPr="00695B3C">
        <w:rPr>
          <w:rFonts w:ascii="Times New Roman Полужирный" w:hAnsi="Times New Roman Полужирный" w:cs="Times New Roman"/>
          <w:b/>
          <w:caps/>
          <w:sz w:val="28"/>
        </w:rPr>
        <w:t>Конструкция и эксплуатационные</w:t>
      </w:r>
    </w:p>
    <w:p w14:paraId="7B6955CD" w14:textId="77777777" w:rsidR="00AA7F00" w:rsidRPr="00695B3C" w:rsidRDefault="001A231E" w:rsidP="00A24AAC">
      <w:pPr>
        <w:widowControl w:val="0"/>
        <w:autoSpaceDE w:val="0"/>
        <w:autoSpaceDN w:val="0"/>
        <w:jc w:val="center"/>
        <w:rPr>
          <w:rFonts w:ascii="Times New Roman Полужирный" w:hAnsi="Times New Roman Полужирный" w:cs="Times New Roman"/>
          <w:b/>
          <w:caps/>
          <w:sz w:val="28"/>
        </w:rPr>
      </w:pPr>
      <w:r w:rsidRPr="00695B3C">
        <w:rPr>
          <w:rFonts w:ascii="Times New Roman Полужирный" w:hAnsi="Times New Roman Полужирный" w:cs="Times New Roman"/>
          <w:b/>
          <w:caps/>
          <w:sz w:val="28"/>
        </w:rPr>
        <w:t>свойства специальных транспортно-технологических машин для агропромышленного комплекса и жилищно-коммунального хозяйства</w:t>
      </w:r>
      <w:r w:rsidR="008B00FD" w:rsidRPr="00695B3C">
        <w:rPr>
          <w:rFonts w:ascii="Times New Roman Полужирный" w:hAnsi="Times New Roman Полужирный" w:cs="Times New Roman"/>
          <w:b/>
          <w:caps/>
          <w:sz w:val="28"/>
        </w:rPr>
        <w:t>»</w:t>
      </w:r>
    </w:p>
    <w:p w14:paraId="130D8BE4" w14:textId="77777777" w:rsidR="00980230" w:rsidRPr="00A24AAC" w:rsidRDefault="00980230" w:rsidP="00A24AAC">
      <w:pPr>
        <w:widowControl w:val="0"/>
        <w:autoSpaceDE w:val="0"/>
        <w:autoSpaceDN w:val="0"/>
        <w:jc w:val="center"/>
        <w:rPr>
          <w:rFonts w:cs="Times New Roman"/>
          <w:b/>
          <w:sz w:val="28"/>
        </w:rPr>
      </w:pPr>
    </w:p>
    <w:p w14:paraId="09BC6B65" w14:textId="77777777" w:rsidR="008B00FD" w:rsidRPr="00980230" w:rsidRDefault="008B00FD" w:rsidP="00685461">
      <w:pPr>
        <w:spacing w:after="120"/>
        <w:jc w:val="both"/>
        <w:rPr>
          <w:rFonts w:cs="Times New Roman"/>
          <w:i/>
          <w:caps/>
          <w:sz w:val="28"/>
        </w:rPr>
      </w:pPr>
      <w:r w:rsidRPr="00980230">
        <w:rPr>
          <w:rFonts w:cs="Times New Roman"/>
          <w:i/>
          <w:sz w:val="28"/>
        </w:rPr>
        <w:t>Таблица 10.1 – Материально-техническое обеспечение дисциплины</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1985"/>
        <w:gridCol w:w="3827"/>
        <w:gridCol w:w="2410"/>
      </w:tblGrid>
      <w:tr w:rsidR="008B00FD" w:rsidRPr="007856CF" w14:paraId="0F3DA7F8" w14:textId="77777777" w:rsidTr="00C13BA9">
        <w:tc>
          <w:tcPr>
            <w:tcW w:w="426" w:type="dxa"/>
            <w:vAlign w:val="center"/>
          </w:tcPr>
          <w:p w14:paraId="1C70B2B2"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 п/п</w:t>
            </w:r>
          </w:p>
        </w:tc>
        <w:tc>
          <w:tcPr>
            <w:tcW w:w="1843" w:type="dxa"/>
            <w:vAlign w:val="center"/>
          </w:tcPr>
          <w:p w14:paraId="2A842890"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 xml:space="preserve">Наименование </w:t>
            </w:r>
          </w:p>
          <w:p w14:paraId="2B14E43F"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дисциплины в соответствии с учебным планом</w:t>
            </w:r>
          </w:p>
        </w:tc>
        <w:tc>
          <w:tcPr>
            <w:tcW w:w="1985" w:type="dxa"/>
            <w:vAlign w:val="center"/>
          </w:tcPr>
          <w:p w14:paraId="5B8506BF"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 xml:space="preserve">Наименование </w:t>
            </w:r>
          </w:p>
          <w:p w14:paraId="1960C0A1"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специальных</w:t>
            </w:r>
            <w:r w:rsidRPr="007856CF">
              <w:rPr>
                <w:rFonts w:eastAsia="Calibri" w:cs="Times New Roman"/>
                <w:sz w:val="22"/>
                <w:szCs w:val="24"/>
                <w:vertAlign w:val="superscript"/>
                <w:lang w:eastAsia="en-US"/>
              </w:rPr>
              <w:t xml:space="preserve"> </w:t>
            </w:r>
            <w:r w:rsidRPr="007856CF">
              <w:rPr>
                <w:rFonts w:eastAsia="Calibri" w:cs="Times New Roman"/>
                <w:sz w:val="22"/>
                <w:szCs w:val="24"/>
                <w:lang w:eastAsia="en-US"/>
              </w:rPr>
              <w:t>помещений и помещений для самостоятельной работы</w:t>
            </w:r>
          </w:p>
        </w:tc>
        <w:tc>
          <w:tcPr>
            <w:tcW w:w="3827" w:type="dxa"/>
            <w:vAlign w:val="center"/>
          </w:tcPr>
          <w:p w14:paraId="2FCAA1E7"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 xml:space="preserve">Оснащенность специальных помещений и помещений для самостоятельной работы </w:t>
            </w:r>
          </w:p>
        </w:tc>
        <w:tc>
          <w:tcPr>
            <w:tcW w:w="2410" w:type="dxa"/>
            <w:vAlign w:val="center"/>
          </w:tcPr>
          <w:p w14:paraId="0BB1E45A"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 xml:space="preserve">Перечень </w:t>
            </w:r>
          </w:p>
          <w:p w14:paraId="42920479"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 xml:space="preserve">лицензионного программного обеспечения. </w:t>
            </w:r>
          </w:p>
          <w:p w14:paraId="76C25D23"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 xml:space="preserve">Реквизиты </w:t>
            </w:r>
          </w:p>
          <w:p w14:paraId="197BF6FC"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 xml:space="preserve">подтверждающего </w:t>
            </w:r>
          </w:p>
          <w:p w14:paraId="43BEF158" w14:textId="77777777" w:rsidR="008B00FD" w:rsidRPr="007856CF" w:rsidRDefault="008B00FD" w:rsidP="004743FA">
            <w:pPr>
              <w:jc w:val="center"/>
              <w:rPr>
                <w:rFonts w:eastAsia="Calibri" w:cs="Times New Roman"/>
                <w:caps/>
                <w:sz w:val="22"/>
                <w:szCs w:val="24"/>
                <w:lang w:eastAsia="en-US"/>
              </w:rPr>
            </w:pPr>
            <w:r w:rsidRPr="007856CF">
              <w:rPr>
                <w:rFonts w:eastAsia="Calibri" w:cs="Times New Roman"/>
                <w:sz w:val="22"/>
                <w:szCs w:val="24"/>
                <w:lang w:eastAsia="en-US"/>
              </w:rPr>
              <w:t>документа</w:t>
            </w:r>
          </w:p>
        </w:tc>
      </w:tr>
      <w:tr w:rsidR="00BD1605" w:rsidRPr="007856CF" w14:paraId="22F8014D" w14:textId="77777777" w:rsidTr="001C2086">
        <w:trPr>
          <w:trHeight w:val="70"/>
        </w:trPr>
        <w:tc>
          <w:tcPr>
            <w:tcW w:w="426" w:type="dxa"/>
            <w:vMerge w:val="restart"/>
          </w:tcPr>
          <w:p w14:paraId="4B619741" w14:textId="77777777" w:rsidR="00BD1605" w:rsidRPr="007856CF" w:rsidRDefault="00BD1605" w:rsidP="00BD1605">
            <w:pPr>
              <w:ind w:firstLine="709"/>
              <w:rPr>
                <w:rFonts w:eastAsia="Calibri" w:cs="Times New Roman"/>
                <w:caps/>
                <w:color w:val="1F497D" w:themeColor="text2"/>
                <w:sz w:val="22"/>
                <w:szCs w:val="24"/>
                <w:lang w:eastAsia="en-US"/>
              </w:rPr>
            </w:pPr>
            <w:r w:rsidRPr="007856CF">
              <w:rPr>
                <w:rFonts w:eastAsia="Calibri" w:cs="Times New Roman"/>
                <w:color w:val="1F497D" w:themeColor="text2"/>
                <w:sz w:val="22"/>
                <w:szCs w:val="24"/>
                <w:lang w:eastAsia="en-US"/>
              </w:rPr>
              <w:t>1</w:t>
            </w:r>
            <w:r w:rsidRPr="007856CF">
              <w:rPr>
                <w:rFonts w:eastAsia="Calibri" w:cs="Times New Roman"/>
                <w:sz w:val="22"/>
                <w:szCs w:val="24"/>
                <w:lang w:eastAsia="en-US"/>
              </w:rPr>
              <w:t>1</w:t>
            </w:r>
          </w:p>
        </w:tc>
        <w:tc>
          <w:tcPr>
            <w:tcW w:w="1843" w:type="dxa"/>
            <w:vMerge w:val="restart"/>
          </w:tcPr>
          <w:p w14:paraId="79F4815C" w14:textId="77777777" w:rsidR="00BD1605" w:rsidRPr="007856CF" w:rsidRDefault="001A231E" w:rsidP="00952600">
            <w:pPr>
              <w:ind w:right="57"/>
              <w:jc w:val="both"/>
              <w:rPr>
                <w:rFonts w:eastAsia="Calibri" w:cs="Times New Roman"/>
                <w:caps/>
                <w:sz w:val="22"/>
                <w:szCs w:val="24"/>
                <w:lang w:eastAsia="en-US"/>
              </w:rPr>
            </w:pPr>
            <w:r w:rsidRPr="007856CF">
              <w:rPr>
                <w:rFonts w:eastAsia="Calibri" w:cs="Times New Roman"/>
                <w:sz w:val="22"/>
                <w:szCs w:val="24"/>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tc>
        <w:tc>
          <w:tcPr>
            <w:tcW w:w="1985" w:type="dxa"/>
          </w:tcPr>
          <w:p w14:paraId="3413A414" w14:textId="77777777" w:rsidR="00BD1605" w:rsidRPr="007856CF" w:rsidRDefault="00BD1605" w:rsidP="00BD1605">
            <w:pPr>
              <w:rPr>
                <w:rFonts w:cs="Times New Roman"/>
                <w:b/>
                <w:caps/>
                <w:sz w:val="22"/>
                <w:szCs w:val="24"/>
              </w:rPr>
            </w:pPr>
            <w:r w:rsidRPr="007856CF">
              <w:rPr>
                <w:rFonts w:cs="Times New Roman"/>
                <w:b/>
                <w:sz w:val="22"/>
                <w:szCs w:val="24"/>
              </w:rPr>
              <w:t>Учебная аудитория для проведения учебных занятий</w:t>
            </w:r>
          </w:p>
          <w:p w14:paraId="708A5E44" w14:textId="77777777" w:rsidR="00BD1605" w:rsidRPr="007856CF" w:rsidRDefault="00BD1605" w:rsidP="00BD1605">
            <w:pPr>
              <w:rPr>
                <w:rFonts w:cs="Times New Roman"/>
                <w:b/>
                <w:caps/>
                <w:sz w:val="22"/>
                <w:szCs w:val="24"/>
              </w:rPr>
            </w:pPr>
            <w:r w:rsidRPr="007856CF">
              <w:rPr>
                <w:rFonts w:cs="Times New Roman"/>
                <w:sz w:val="22"/>
                <w:szCs w:val="24"/>
              </w:rPr>
              <w:t>440014, Пензенская область, г. Пенза, ул. Ботаническая, д. 30;</w:t>
            </w:r>
          </w:p>
          <w:p w14:paraId="074F5017" w14:textId="77777777" w:rsidR="00BD1605" w:rsidRPr="007856CF" w:rsidRDefault="00BD1605" w:rsidP="00BD1605">
            <w:pPr>
              <w:rPr>
                <w:rFonts w:cs="Times New Roman"/>
                <w:caps/>
                <w:sz w:val="22"/>
                <w:szCs w:val="24"/>
              </w:rPr>
            </w:pPr>
            <w:r w:rsidRPr="007856CF">
              <w:rPr>
                <w:rFonts w:cs="Times New Roman"/>
                <w:sz w:val="22"/>
                <w:szCs w:val="24"/>
              </w:rPr>
              <w:t>аудитория 3126</w:t>
            </w:r>
          </w:p>
          <w:p w14:paraId="08C03FBA" w14:textId="77777777" w:rsidR="00BD1605" w:rsidRPr="007856CF" w:rsidRDefault="00BD1605" w:rsidP="00BD1605">
            <w:pPr>
              <w:rPr>
                <w:rFonts w:eastAsia="Calibri" w:cs="Times New Roman"/>
                <w:b/>
                <w:caps/>
                <w:sz w:val="22"/>
                <w:szCs w:val="24"/>
                <w:lang w:eastAsia="en-US"/>
              </w:rPr>
            </w:pPr>
            <w:r w:rsidRPr="007856CF">
              <w:rPr>
                <w:rFonts w:cs="Times New Roman"/>
                <w:i/>
                <w:iCs/>
                <w:sz w:val="22"/>
                <w:szCs w:val="24"/>
              </w:rPr>
              <w:t>Лаборатория технического обслуживания и</w:t>
            </w:r>
            <w:r w:rsidRPr="007856CF">
              <w:rPr>
                <w:rFonts w:cs="Times New Roman"/>
                <w:i/>
                <w:iCs/>
                <w:sz w:val="22"/>
                <w:szCs w:val="24"/>
                <w:lang w:val="en-US"/>
              </w:rPr>
              <w:t> </w:t>
            </w:r>
            <w:r w:rsidRPr="007856CF">
              <w:rPr>
                <w:rFonts w:cs="Times New Roman"/>
                <w:i/>
                <w:iCs/>
                <w:sz w:val="22"/>
                <w:szCs w:val="24"/>
              </w:rPr>
              <w:t>диагностирования тракторов и</w:t>
            </w:r>
            <w:r w:rsidRPr="007856CF">
              <w:rPr>
                <w:rFonts w:cs="Times New Roman"/>
                <w:i/>
                <w:iCs/>
                <w:sz w:val="22"/>
                <w:szCs w:val="24"/>
                <w:lang w:val="en-US"/>
              </w:rPr>
              <w:t> </w:t>
            </w:r>
            <w:r w:rsidRPr="007856CF">
              <w:rPr>
                <w:rFonts w:cs="Times New Roman"/>
                <w:i/>
                <w:iCs/>
                <w:sz w:val="22"/>
                <w:szCs w:val="24"/>
              </w:rPr>
              <w:t>автомобилей</w:t>
            </w:r>
          </w:p>
        </w:tc>
        <w:tc>
          <w:tcPr>
            <w:tcW w:w="3827" w:type="dxa"/>
          </w:tcPr>
          <w:p w14:paraId="52596CFB" w14:textId="77777777" w:rsidR="00BD1605" w:rsidRPr="007856CF" w:rsidRDefault="00BD1605" w:rsidP="00BD1605">
            <w:pPr>
              <w:rPr>
                <w:rFonts w:cs="Times New Roman"/>
                <w:caps/>
                <w:sz w:val="22"/>
                <w:szCs w:val="24"/>
              </w:rPr>
            </w:pPr>
            <w:r w:rsidRPr="007856CF">
              <w:rPr>
                <w:rFonts w:cs="Times New Roman"/>
                <w:b/>
                <w:sz w:val="22"/>
                <w:szCs w:val="24"/>
              </w:rPr>
              <w:t xml:space="preserve">Специализированная мебель: </w:t>
            </w:r>
            <w:r w:rsidRPr="007856CF">
              <w:rPr>
                <w:rFonts w:cs="Times New Roman"/>
                <w:sz w:val="22"/>
                <w:szCs w:val="24"/>
              </w:rPr>
              <w:t>столы, лавки.</w:t>
            </w:r>
          </w:p>
          <w:p w14:paraId="4BB6ABAE" w14:textId="77777777" w:rsidR="00BD1605" w:rsidRPr="007856CF" w:rsidRDefault="00BD1605" w:rsidP="00BD1605">
            <w:pPr>
              <w:rPr>
                <w:rFonts w:eastAsia="Calibri" w:cs="Times New Roman"/>
                <w:caps/>
                <w:sz w:val="22"/>
                <w:szCs w:val="24"/>
                <w:lang w:eastAsia="en-US"/>
              </w:rPr>
            </w:pPr>
            <w:r w:rsidRPr="007856CF">
              <w:rPr>
                <w:rFonts w:cs="Times New Roman"/>
                <w:b/>
                <w:sz w:val="22"/>
                <w:szCs w:val="24"/>
              </w:rPr>
              <w:t xml:space="preserve">Оборудование и технические средства обучения, набор учебно-наглядных пособий: </w:t>
            </w:r>
            <w:r w:rsidRPr="007856CF">
              <w:rPr>
                <w:rFonts w:cs="Times New Roman"/>
                <w:sz w:val="22"/>
                <w:szCs w:val="24"/>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7856CF">
              <w:rPr>
                <w:rFonts w:cs="Times New Roman"/>
                <w:sz w:val="22"/>
                <w:szCs w:val="24"/>
              </w:rPr>
              <w:t>пуско</w:t>
            </w:r>
            <w:proofErr w:type="spellEnd"/>
            <w:r w:rsidRPr="007856CF">
              <w:rPr>
                <w:rFonts w:cs="Times New Roman"/>
                <w:sz w:val="22"/>
                <w:szCs w:val="24"/>
              </w:rPr>
              <w:t xml:space="preserve">-зарядное устройство повышенной мощности, автомобиль ГАЗ-3101; прибор для диагностирования электрооборудования тракторов КИ-11400; подъемник П-105;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КАД-400; прибор проверки фар; прибор для проверки углов установки управляемых колес, СЭА-2; </w:t>
            </w:r>
            <w:proofErr w:type="spellStart"/>
            <w:r w:rsidRPr="007856CF">
              <w:rPr>
                <w:rFonts w:cs="Times New Roman"/>
                <w:sz w:val="22"/>
                <w:szCs w:val="24"/>
              </w:rPr>
              <w:t>гидростенд</w:t>
            </w:r>
            <w:proofErr w:type="spellEnd"/>
            <w:r w:rsidRPr="007856CF">
              <w:rPr>
                <w:rFonts w:cs="Times New Roman"/>
                <w:sz w:val="22"/>
                <w:szCs w:val="24"/>
              </w:rPr>
              <w:t xml:space="preserve"> КИ-4815М; набор плакатов по техническому обслуживанию тракторов и автомобилей; стенд для испытания тормозных качеств гр. автомобилей КИ-499816; стенд для установки передних колес гр. автомобилей КИ-4872; стенд для тягово-экономических испытаний груз. автомобилей КИ-4856; машина балансировочная </w:t>
            </w:r>
            <w:r w:rsidRPr="007856CF">
              <w:rPr>
                <w:rFonts w:cs="Times New Roman"/>
                <w:sz w:val="22"/>
                <w:szCs w:val="24"/>
              </w:rPr>
              <w:lastRenderedPageBreak/>
              <w:t>ЛС-1-01; шиномонтажный стенд SIVIK.</w:t>
            </w:r>
          </w:p>
        </w:tc>
        <w:tc>
          <w:tcPr>
            <w:tcW w:w="2410" w:type="dxa"/>
            <w:vAlign w:val="center"/>
          </w:tcPr>
          <w:p w14:paraId="39E50B87" w14:textId="77777777" w:rsidR="00BD1605" w:rsidRPr="007856CF" w:rsidRDefault="00BD1605" w:rsidP="00BD1605">
            <w:pPr>
              <w:shd w:val="clear" w:color="auto" w:fill="FFFFFF"/>
              <w:rPr>
                <w:rFonts w:eastAsia="Calibri" w:cs="Times New Roman"/>
                <w:caps/>
                <w:sz w:val="22"/>
                <w:szCs w:val="24"/>
                <w:lang w:eastAsia="en-US"/>
              </w:rPr>
            </w:pPr>
            <w:r w:rsidRPr="007856CF">
              <w:rPr>
                <w:rFonts w:eastAsia="Calibri" w:cs="Times New Roman"/>
                <w:sz w:val="22"/>
                <w:szCs w:val="24"/>
                <w:lang w:eastAsia="en-US"/>
              </w:rPr>
              <w:lastRenderedPageBreak/>
              <w:t>Отсутствует</w:t>
            </w:r>
          </w:p>
        </w:tc>
      </w:tr>
      <w:tr w:rsidR="00BD1605" w:rsidRPr="007856CF" w14:paraId="7FFC604B" w14:textId="77777777" w:rsidTr="00C13BA9">
        <w:trPr>
          <w:trHeight w:val="70"/>
        </w:trPr>
        <w:tc>
          <w:tcPr>
            <w:tcW w:w="426" w:type="dxa"/>
            <w:vMerge/>
          </w:tcPr>
          <w:p w14:paraId="1F56B6D9" w14:textId="77777777" w:rsidR="00BD1605" w:rsidRPr="007856CF" w:rsidRDefault="00BD1605" w:rsidP="00BD1605">
            <w:pPr>
              <w:ind w:firstLine="709"/>
              <w:rPr>
                <w:rFonts w:eastAsia="Calibri" w:cs="Times New Roman"/>
                <w:caps/>
                <w:color w:val="1F497D" w:themeColor="text2"/>
                <w:sz w:val="22"/>
                <w:szCs w:val="24"/>
                <w:highlight w:val="yellow"/>
                <w:lang w:eastAsia="en-US"/>
              </w:rPr>
            </w:pPr>
          </w:p>
        </w:tc>
        <w:tc>
          <w:tcPr>
            <w:tcW w:w="1843" w:type="dxa"/>
            <w:vMerge/>
          </w:tcPr>
          <w:p w14:paraId="5CB16E6F" w14:textId="77777777" w:rsidR="00BD1605" w:rsidRPr="007856CF" w:rsidRDefault="00BD1605" w:rsidP="00BD1605">
            <w:pPr>
              <w:jc w:val="both"/>
              <w:rPr>
                <w:rFonts w:cs="Times New Roman"/>
                <w:caps/>
                <w:color w:val="1F497D" w:themeColor="text2"/>
                <w:sz w:val="22"/>
                <w:szCs w:val="24"/>
                <w:highlight w:val="yellow"/>
              </w:rPr>
            </w:pPr>
          </w:p>
        </w:tc>
        <w:tc>
          <w:tcPr>
            <w:tcW w:w="1985" w:type="dxa"/>
          </w:tcPr>
          <w:p w14:paraId="1DE67CBB" w14:textId="77777777" w:rsidR="00BD1605" w:rsidRPr="007856CF" w:rsidRDefault="00BD1605" w:rsidP="00BD1605">
            <w:pPr>
              <w:rPr>
                <w:rFonts w:cs="Times New Roman"/>
                <w:b/>
                <w:caps/>
                <w:sz w:val="22"/>
                <w:szCs w:val="20"/>
              </w:rPr>
            </w:pPr>
            <w:r w:rsidRPr="007856CF">
              <w:rPr>
                <w:rFonts w:cs="Times New Roman"/>
                <w:b/>
                <w:sz w:val="22"/>
                <w:szCs w:val="20"/>
              </w:rPr>
              <w:t>Помещение для самостоятельной работы</w:t>
            </w:r>
          </w:p>
          <w:p w14:paraId="2E4BD4B2" w14:textId="77777777" w:rsidR="00BD1605" w:rsidRPr="007856CF" w:rsidRDefault="00BD1605" w:rsidP="00BD1605">
            <w:pPr>
              <w:rPr>
                <w:rFonts w:cs="Times New Roman"/>
                <w:b/>
                <w:caps/>
                <w:sz w:val="22"/>
                <w:szCs w:val="20"/>
              </w:rPr>
            </w:pPr>
            <w:r w:rsidRPr="007856CF">
              <w:rPr>
                <w:rFonts w:cs="Times New Roman"/>
                <w:sz w:val="22"/>
                <w:szCs w:val="20"/>
              </w:rPr>
              <w:t>440014, Пензенская область, г. Пенза, ул. Ботаническая, д. 30;</w:t>
            </w:r>
          </w:p>
          <w:p w14:paraId="2E2B846F" w14:textId="77777777" w:rsidR="00BD1605" w:rsidRPr="007856CF" w:rsidRDefault="00BD1605" w:rsidP="00BD1605">
            <w:pPr>
              <w:rPr>
                <w:rFonts w:cs="Times New Roman"/>
                <w:b/>
                <w:iCs/>
                <w:caps/>
                <w:color w:val="000000"/>
                <w:sz w:val="22"/>
                <w:szCs w:val="20"/>
              </w:rPr>
            </w:pPr>
            <w:r w:rsidRPr="007856CF">
              <w:rPr>
                <w:rFonts w:cs="Times New Roman"/>
                <w:sz w:val="22"/>
                <w:szCs w:val="20"/>
              </w:rPr>
              <w:t>аудитория 3383</w:t>
            </w:r>
          </w:p>
        </w:tc>
        <w:tc>
          <w:tcPr>
            <w:tcW w:w="3827" w:type="dxa"/>
          </w:tcPr>
          <w:p w14:paraId="56847302" w14:textId="77777777" w:rsidR="00BD1605" w:rsidRPr="007856CF" w:rsidRDefault="00BD1605" w:rsidP="00BD1605">
            <w:pPr>
              <w:rPr>
                <w:rFonts w:cs="Times New Roman"/>
                <w:caps/>
                <w:sz w:val="22"/>
                <w:szCs w:val="20"/>
                <w:lang w:val="x-none"/>
              </w:rPr>
            </w:pPr>
            <w:r w:rsidRPr="007856CF">
              <w:rPr>
                <w:rFonts w:cs="Times New Roman"/>
                <w:b/>
                <w:sz w:val="22"/>
                <w:szCs w:val="20"/>
              </w:rPr>
              <w:t xml:space="preserve">Специализированная мебель: </w:t>
            </w:r>
            <w:r w:rsidRPr="007856CF">
              <w:rPr>
                <w:rFonts w:cs="Times New Roman"/>
                <w:sz w:val="22"/>
                <w:szCs w:val="20"/>
                <w:lang w:val="x-none"/>
              </w:rPr>
              <w:t>столы письменные, столы компьютерные, стулья, сейф.</w:t>
            </w:r>
          </w:p>
          <w:p w14:paraId="323D0804" w14:textId="77777777" w:rsidR="00BD1605" w:rsidRPr="007856CF" w:rsidRDefault="00BD1605" w:rsidP="00BD1605">
            <w:pPr>
              <w:rPr>
                <w:rFonts w:cs="Times New Roman"/>
                <w:caps/>
                <w:sz w:val="22"/>
                <w:szCs w:val="20"/>
              </w:rPr>
            </w:pPr>
            <w:r w:rsidRPr="007856CF">
              <w:rPr>
                <w:rFonts w:cs="Times New Roman"/>
                <w:b/>
                <w:sz w:val="22"/>
                <w:szCs w:val="20"/>
                <w:lang w:val="x-none"/>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w:t>
            </w:r>
            <w:r w:rsidRPr="007856CF">
              <w:rPr>
                <w:rFonts w:cs="Times New Roman"/>
                <w:b/>
                <w:sz w:val="22"/>
                <w:szCs w:val="20"/>
              </w:rPr>
              <w:t xml:space="preserve"> </w:t>
            </w:r>
            <w:r w:rsidRPr="007856CF">
              <w:rPr>
                <w:rFonts w:cs="Times New Roman"/>
                <w:sz w:val="22"/>
                <w:szCs w:val="20"/>
              </w:rPr>
              <w:t>п</w:t>
            </w:r>
            <w:proofErr w:type="spellStart"/>
            <w:r w:rsidRPr="007856CF">
              <w:rPr>
                <w:rFonts w:cs="Times New Roman"/>
                <w:sz w:val="22"/>
                <w:szCs w:val="20"/>
                <w:lang w:val="x-none"/>
              </w:rPr>
              <w:t>ерсональны</w:t>
            </w:r>
            <w:r w:rsidRPr="007856CF">
              <w:rPr>
                <w:rFonts w:cs="Times New Roman"/>
                <w:sz w:val="22"/>
                <w:szCs w:val="20"/>
              </w:rPr>
              <w:t>е</w:t>
            </w:r>
            <w:proofErr w:type="spellEnd"/>
            <w:r w:rsidRPr="007856CF">
              <w:rPr>
                <w:rFonts w:cs="Times New Roman"/>
                <w:sz w:val="22"/>
                <w:szCs w:val="20"/>
                <w:lang w:val="x-none"/>
              </w:rPr>
              <w:t xml:space="preserve"> компьютер</w:t>
            </w:r>
            <w:r w:rsidRPr="007856CF">
              <w:rPr>
                <w:rFonts w:cs="Times New Roman"/>
                <w:sz w:val="22"/>
                <w:szCs w:val="20"/>
              </w:rPr>
              <w:t>ы.</w:t>
            </w:r>
          </w:p>
          <w:p w14:paraId="6A6957B1" w14:textId="77777777" w:rsidR="00BD1605" w:rsidRPr="007856CF" w:rsidRDefault="00BD1605" w:rsidP="00BD1605">
            <w:pPr>
              <w:rPr>
                <w:rFonts w:cs="Times New Roman"/>
                <w:b/>
                <w:iCs/>
                <w:caps/>
                <w:color w:val="000000"/>
                <w:sz w:val="22"/>
                <w:szCs w:val="20"/>
              </w:rPr>
            </w:pPr>
          </w:p>
        </w:tc>
        <w:tc>
          <w:tcPr>
            <w:tcW w:w="2410" w:type="dxa"/>
          </w:tcPr>
          <w:p w14:paraId="66562420" w14:textId="77777777" w:rsidR="00BD1605" w:rsidRPr="007856CF" w:rsidRDefault="00BD1605" w:rsidP="00BD1605">
            <w:pPr>
              <w:rPr>
                <w:sz w:val="22"/>
              </w:rPr>
            </w:pPr>
            <w:r w:rsidRPr="007856CF">
              <w:rPr>
                <w:sz w:val="22"/>
              </w:rPr>
              <w:t>Комплект лицензионного программного обеспечения:</w:t>
            </w:r>
          </w:p>
          <w:p w14:paraId="11B4BF03" w14:textId="77777777" w:rsidR="00BD1605" w:rsidRPr="007856CF" w:rsidRDefault="00BD1605" w:rsidP="00BD1605">
            <w:pPr>
              <w:rPr>
                <w:sz w:val="22"/>
              </w:rPr>
            </w:pPr>
            <w:r w:rsidRPr="007856CF">
              <w:rPr>
                <w:sz w:val="22"/>
              </w:rPr>
              <w:t>• LINUX MINT (GNU GPL);</w:t>
            </w:r>
          </w:p>
          <w:p w14:paraId="5E109255" w14:textId="77777777" w:rsidR="00BD1605" w:rsidRPr="007856CF" w:rsidRDefault="00BD1605" w:rsidP="00BD1605">
            <w:pPr>
              <w:rPr>
                <w:sz w:val="22"/>
                <w:lang w:val="en-US"/>
              </w:rPr>
            </w:pPr>
            <w:r w:rsidRPr="007856CF">
              <w:rPr>
                <w:sz w:val="22"/>
                <w:lang w:val="en-US"/>
              </w:rPr>
              <w:t>• LIBRE OFFICE (GNU GPL);</w:t>
            </w:r>
          </w:p>
          <w:p w14:paraId="3CCAA238" w14:textId="77777777" w:rsidR="00BD1605" w:rsidRPr="007856CF" w:rsidRDefault="00BD1605" w:rsidP="00BD1605">
            <w:pPr>
              <w:rPr>
                <w:sz w:val="22"/>
                <w:lang w:val="en-US"/>
              </w:rPr>
            </w:pPr>
            <w:r w:rsidRPr="007856CF">
              <w:rPr>
                <w:sz w:val="22"/>
                <w:lang w:val="en-US"/>
              </w:rPr>
              <w:t>• Yandex Browser** (GNU Lesser General Public License) (</w:t>
            </w:r>
            <w:r w:rsidRPr="007856CF">
              <w:rPr>
                <w:sz w:val="22"/>
              </w:rPr>
              <w:t>на</w:t>
            </w:r>
            <w:r w:rsidRPr="007856CF">
              <w:rPr>
                <w:sz w:val="22"/>
                <w:lang w:val="en-US"/>
              </w:rPr>
              <w:t xml:space="preserve"> </w:t>
            </w:r>
            <w:r w:rsidRPr="007856CF">
              <w:rPr>
                <w:sz w:val="22"/>
              </w:rPr>
              <w:t>ПК</w:t>
            </w:r>
            <w:r w:rsidRPr="007856CF">
              <w:rPr>
                <w:sz w:val="22"/>
                <w:lang w:val="en-US"/>
              </w:rPr>
              <w:t xml:space="preserve"> </w:t>
            </w:r>
            <w:r w:rsidRPr="007856CF">
              <w:rPr>
                <w:sz w:val="22"/>
              </w:rPr>
              <w:t>с</w:t>
            </w:r>
            <w:r w:rsidRPr="007856CF">
              <w:rPr>
                <w:sz w:val="22"/>
                <w:lang w:val="en-US"/>
              </w:rPr>
              <w:t xml:space="preserve"> MS Windows);</w:t>
            </w:r>
          </w:p>
          <w:p w14:paraId="44BE01EE" w14:textId="77777777" w:rsidR="00BD1605" w:rsidRPr="007856CF" w:rsidRDefault="00BD1605" w:rsidP="00BD1605">
            <w:pPr>
              <w:rPr>
                <w:sz w:val="22"/>
              </w:rPr>
            </w:pPr>
            <w:r w:rsidRPr="007856CF">
              <w:rPr>
                <w:sz w:val="22"/>
              </w:rPr>
              <w:t xml:space="preserve">• </w:t>
            </w:r>
            <w:proofErr w:type="spellStart"/>
            <w:r w:rsidRPr="007856CF">
              <w:rPr>
                <w:sz w:val="22"/>
              </w:rPr>
              <w:t>спс</w:t>
            </w:r>
            <w:proofErr w:type="spellEnd"/>
            <w:r w:rsidRPr="007856CF">
              <w:rPr>
                <w:sz w:val="22"/>
              </w:rPr>
              <w:t xml:space="preserve"> «</w:t>
            </w:r>
            <w:proofErr w:type="gramStart"/>
            <w:r w:rsidRPr="007856CF">
              <w:rPr>
                <w:sz w:val="22"/>
              </w:rPr>
              <w:t>КонсультантПлюс»*</w:t>
            </w:r>
            <w:proofErr w:type="gramEnd"/>
            <w:r w:rsidRPr="007856CF">
              <w:rPr>
                <w:sz w:val="22"/>
              </w:rPr>
              <w:t xml:space="preserve"> («договор об информационной поддержке» от 03 мая 2018 года (бессрочный)).</w:t>
            </w:r>
          </w:p>
          <w:p w14:paraId="485CDB28" w14:textId="77777777" w:rsidR="00BD1605" w:rsidRPr="007856CF" w:rsidRDefault="00BD1605" w:rsidP="00BD1605">
            <w:pPr>
              <w:rPr>
                <w:sz w:val="22"/>
              </w:rPr>
            </w:pPr>
            <w:r w:rsidRPr="007856CF">
              <w:rPr>
                <w:sz w:val="22"/>
              </w:rPr>
              <w:t>доступ в электронную информационно-образовательную среду университета;</w:t>
            </w:r>
          </w:p>
          <w:p w14:paraId="2D506340" w14:textId="77777777" w:rsidR="00BD1605" w:rsidRPr="007856CF" w:rsidRDefault="00BD1605" w:rsidP="00BD1605">
            <w:pPr>
              <w:rPr>
                <w:sz w:val="22"/>
              </w:rPr>
            </w:pPr>
            <w:r w:rsidRPr="007856CF">
              <w:rPr>
                <w:sz w:val="22"/>
              </w:rPr>
              <w:t>Выход в Интернет</w:t>
            </w:r>
          </w:p>
        </w:tc>
      </w:tr>
      <w:tr w:rsidR="00BD1605" w:rsidRPr="007856CF" w14:paraId="6FA2A7E9" w14:textId="77777777" w:rsidTr="001C2086">
        <w:trPr>
          <w:trHeight w:val="70"/>
        </w:trPr>
        <w:tc>
          <w:tcPr>
            <w:tcW w:w="426" w:type="dxa"/>
            <w:vMerge/>
          </w:tcPr>
          <w:p w14:paraId="1007197B" w14:textId="77777777" w:rsidR="00BD1605" w:rsidRPr="007856CF" w:rsidRDefault="00BD1605" w:rsidP="00BD1605">
            <w:pPr>
              <w:ind w:firstLine="709"/>
              <w:rPr>
                <w:rFonts w:eastAsia="Calibri" w:cs="Times New Roman"/>
                <w:caps/>
                <w:color w:val="1F497D" w:themeColor="text2"/>
                <w:sz w:val="22"/>
                <w:szCs w:val="24"/>
                <w:highlight w:val="yellow"/>
                <w:lang w:eastAsia="en-US"/>
              </w:rPr>
            </w:pPr>
          </w:p>
        </w:tc>
        <w:tc>
          <w:tcPr>
            <w:tcW w:w="1843" w:type="dxa"/>
            <w:vMerge/>
          </w:tcPr>
          <w:p w14:paraId="7B693D73" w14:textId="77777777" w:rsidR="00BD1605" w:rsidRPr="007856CF" w:rsidRDefault="00BD1605" w:rsidP="00BD1605">
            <w:pPr>
              <w:jc w:val="both"/>
              <w:rPr>
                <w:rFonts w:cs="Times New Roman"/>
                <w:caps/>
                <w:color w:val="1F497D" w:themeColor="text2"/>
                <w:sz w:val="22"/>
                <w:szCs w:val="24"/>
                <w:highlight w:val="yellow"/>
              </w:rPr>
            </w:pPr>
          </w:p>
        </w:tc>
        <w:tc>
          <w:tcPr>
            <w:tcW w:w="1985" w:type="dxa"/>
          </w:tcPr>
          <w:p w14:paraId="0F6766B5" w14:textId="77777777" w:rsidR="00BD1605" w:rsidRPr="007856CF" w:rsidRDefault="00BD1605" w:rsidP="00BD1605">
            <w:pPr>
              <w:rPr>
                <w:rFonts w:cs="Times New Roman"/>
                <w:b/>
                <w:caps/>
                <w:sz w:val="22"/>
                <w:szCs w:val="20"/>
              </w:rPr>
            </w:pPr>
            <w:r w:rsidRPr="007856CF">
              <w:rPr>
                <w:rFonts w:cs="Times New Roman"/>
                <w:b/>
                <w:sz w:val="22"/>
                <w:szCs w:val="20"/>
              </w:rPr>
              <w:t>Помещение для самостоятельной работы</w:t>
            </w:r>
          </w:p>
          <w:p w14:paraId="0CDBE009" w14:textId="77777777" w:rsidR="00BD1605" w:rsidRPr="007856CF" w:rsidRDefault="00BD1605" w:rsidP="00BD1605">
            <w:pPr>
              <w:rPr>
                <w:rFonts w:cs="Times New Roman"/>
                <w:caps/>
                <w:sz w:val="22"/>
                <w:szCs w:val="20"/>
              </w:rPr>
            </w:pPr>
            <w:r w:rsidRPr="007856CF">
              <w:rPr>
                <w:rFonts w:cs="Times New Roman"/>
                <w:sz w:val="22"/>
                <w:szCs w:val="20"/>
              </w:rPr>
              <w:t>440014, Пензенская область, г. Пенза, ул. Ботаническая, д. 30;</w:t>
            </w:r>
          </w:p>
          <w:p w14:paraId="6A2E682C" w14:textId="77777777" w:rsidR="00BD1605" w:rsidRPr="007856CF" w:rsidRDefault="00BD1605" w:rsidP="00BD1605">
            <w:pPr>
              <w:rPr>
                <w:rFonts w:cs="Times New Roman"/>
                <w:caps/>
                <w:sz w:val="22"/>
                <w:szCs w:val="20"/>
              </w:rPr>
            </w:pPr>
            <w:r w:rsidRPr="007856CF">
              <w:rPr>
                <w:rFonts w:cs="Times New Roman"/>
                <w:sz w:val="22"/>
                <w:szCs w:val="20"/>
              </w:rPr>
              <w:t>аудитория 1237</w:t>
            </w:r>
          </w:p>
          <w:p w14:paraId="115F54F3" w14:textId="77777777" w:rsidR="00BD1605" w:rsidRPr="007856CF" w:rsidRDefault="00BD1605" w:rsidP="00BD1605">
            <w:pPr>
              <w:rPr>
                <w:rFonts w:cs="Times New Roman"/>
                <w:b/>
                <w:iCs/>
                <w:caps/>
                <w:color w:val="000000"/>
                <w:sz w:val="22"/>
                <w:szCs w:val="20"/>
              </w:rPr>
            </w:pPr>
            <w:r w:rsidRPr="007856CF">
              <w:rPr>
                <w:rFonts w:cs="Times New Roman"/>
                <w:i/>
                <w:iCs/>
                <w:sz w:val="22"/>
                <w:szCs w:val="20"/>
              </w:rPr>
              <w:t>Читальный зал сельскохозяйственной, естественнонаучной литературы и периодики, электронный читальный зал, читальный зал научных работников; специальная библиотека</w:t>
            </w:r>
          </w:p>
        </w:tc>
        <w:tc>
          <w:tcPr>
            <w:tcW w:w="3827" w:type="dxa"/>
          </w:tcPr>
          <w:p w14:paraId="114AB683" w14:textId="77777777" w:rsidR="00BD1605" w:rsidRPr="007856CF" w:rsidRDefault="00BD1605" w:rsidP="00BD1605">
            <w:pPr>
              <w:rPr>
                <w:rFonts w:cs="Times New Roman"/>
                <w:caps/>
                <w:sz w:val="22"/>
                <w:szCs w:val="20"/>
              </w:rPr>
            </w:pPr>
            <w:r w:rsidRPr="007856CF">
              <w:rPr>
                <w:rFonts w:cs="Times New Roman"/>
                <w:b/>
                <w:sz w:val="22"/>
                <w:szCs w:val="20"/>
              </w:rPr>
              <w:t xml:space="preserve">Специализированная мебель: </w:t>
            </w:r>
            <w:r w:rsidRPr="007856CF">
              <w:rPr>
                <w:rFonts w:cs="Times New Roman"/>
                <w:sz w:val="22"/>
                <w:szCs w:val="20"/>
              </w:rPr>
              <w:t xml:space="preserve">столы читательские, столы компьютерные, стол </w:t>
            </w:r>
            <w:proofErr w:type="spellStart"/>
            <w:r w:rsidRPr="007856CF">
              <w:rPr>
                <w:rFonts w:cs="Times New Roman"/>
                <w:sz w:val="22"/>
                <w:szCs w:val="20"/>
              </w:rPr>
              <w:t>однотумбовый</w:t>
            </w:r>
            <w:proofErr w:type="spellEnd"/>
            <w:r w:rsidRPr="007856CF">
              <w:rPr>
                <w:rFonts w:cs="Times New Roman"/>
                <w:sz w:val="22"/>
                <w:szCs w:val="20"/>
              </w:rPr>
              <w:t>, стулья, шкафы-витрины для выставок.</w:t>
            </w:r>
          </w:p>
          <w:p w14:paraId="7A4876F5" w14:textId="77777777" w:rsidR="00BD1605" w:rsidRPr="007856CF" w:rsidRDefault="00BD1605" w:rsidP="00BD1605">
            <w:pPr>
              <w:rPr>
                <w:rFonts w:cs="Times New Roman"/>
                <w:caps/>
                <w:sz w:val="22"/>
                <w:szCs w:val="20"/>
              </w:rPr>
            </w:pPr>
            <w:r w:rsidRPr="007856CF">
              <w:rPr>
                <w:rFonts w:cs="Times New Roman"/>
                <w:b/>
                <w:sz w:val="22"/>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7856CF">
              <w:rPr>
                <w:rFonts w:cs="Times New Roman"/>
                <w:sz w:val="22"/>
                <w:szCs w:val="20"/>
              </w:rPr>
              <w:t>персональные компьютеры.</w:t>
            </w:r>
          </w:p>
          <w:p w14:paraId="49089E1F" w14:textId="77777777" w:rsidR="00BD1605" w:rsidRPr="007856CF" w:rsidRDefault="00BD1605" w:rsidP="00BD1605">
            <w:pPr>
              <w:ind w:right="131"/>
              <w:rPr>
                <w:rFonts w:cs="Times New Roman"/>
                <w:b/>
                <w:iCs/>
                <w:caps/>
                <w:color w:val="000000"/>
                <w:sz w:val="22"/>
                <w:szCs w:val="20"/>
              </w:rPr>
            </w:pPr>
          </w:p>
        </w:tc>
        <w:tc>
          <w:tcPr>
            <w:tcW w:w="2410" w:type="dxa"/>
            <w:vAlign w:val="center"/>
          </w:tcPr>
          <w:p w14:paraId="6AA6F4AF" w14:textId="77777777" w:rsidR="00471C32" w:rsidRPr="007856CF" w:rsidRDefault="00471C32" w:rsidP="00471C32">
            <w:pPr>
              <w:rPr>
                <w:rFonts w:cs="Times New Roman"/>
                <w:caps/>
                <w:sz w:val="22"/>
                <w:szCs w:val="20"/>
                <w:lang w:val="en-US"/>
              </w:rPr>
            </w:pPr>
            <w:r w:rsidRPr="007856CF">
              <w:rPr>
                <w:rFonts w:cs="Times New Roman"/>
                <w:sz w:val="22"/>
                <w:szCs w:val="20"/>
                <w:lang w:val="en-US"/>
              </w:rPr>
              <w:t>• MS Windows 7 (46298560, 2009);</w:t>
            </w:r>
          </w:p>
          <w:p w14:paraId="2205CD38" w14:textId="77777777" w:rsidR="00471C32" w:rsidRPr="007856CF" w:rsidRDefault="00471C32" w:rsidP="00471C32">
            <w:pPr>
              <w:rPr>
                <w:rFonts w:cs="Times New Roman"/>
                <w:caps/>
                <w:sz w:val="22"/>
                <w:szCs w:val="20"/>
                <w:lang w:val="en-US"/>
              </w:rPr>
            </w:pPr>
            <w:r w:rsidRPr="007856CF">
              <w:rPr>
                <w:rFonts w:cs="Times New Roman"/>
                <w:sz w:val="22"/>
                <w:szCs w:val="20"/>
                <w:lang w:val="en-US"/>
              </w:rPr>
              <w:t>• MS Office 2010 (61403663, 2013);</w:t>
            </w:r>
          </w:p>
          <w:p w14:paraId="539EA98C" w14:textId="77777777" w:rsidR="00471C32" w:rsidRPr="007856CF" w:rsidRDefault="00471C32" w:rsidP="00471C32">
            <w:pPr>
              <w:rPr>
                <w:rFonts w:cs="Times New Roman"/>
                <w:caps/>
                <w:sz w:val="22"/>
                <w:szCs w:val="20"/>
                <w:lang w:val="en-US"/>
              </w:rPr>
            </w:pPr>
            <w:r w:rsidRPr="007856CF">
              <w:rPr>
                <w:rFonts w:cs="Times New Roman"/>
                <w:iCs/>
                <w:sz w:val="22"/>
                <w:szCs w:val="20"/>
                <w:lang w:val="en-US"/>
              </w:rPr>
              <w:t>• Yandex Browser (GNU Lesser General Public License);</w:t>
            </w:r>
          </w:p>
          <w:p w14:paraId="08DB2F49" w14:textId="77777777" w:rsidR="00471C32" w:rsidRPr="007856CF" w:rsidRDefault="00471C32" w:rsidP="00471C32">
            <w:pPr>
              <w:rPr>
                <w:rFonts w:cs="Times New Roman"/>
                <w:caps/>
                <w:sz w:val="22"/>
                <w:szCs w:val="20"/>
              </w:rPr>
            </w:pPr>
            <w:r w:rsidRPr="007856CF">
              <w:rPr>
                <w:rFonts w:cs="Times New Roman"/>
                <w:sz w:val="22"/>
                <w:szCs w:val="20"/>
              </w:rPr>
              <w:t xml:space="preserve">• </w:t>
            </w:r>
            <w:r w:rsidRPr="007856CF">
              <w:rPr>
                <w:rFonts w:cs="Times New Roman"/>
                <w:bCs/>
                <w:sz w:val="22"/>
                <w:szCs w:val="20"/>
              </w:rPr>
              <w:t>СПС «КонсультантПлюс» («Договор об информационной поддержке» от 03 мая 2018 года (бессрочный)).</w:t>
            </w:r>
          </w:p>
          <w:p w14:paraId="5BB1CBAD" w14:textId="77777777" w:rsidR="00471C32" w:rsidRPr="007856CF" w:rsidRDefault="00471C32" w:rsidP="00471C32">
            <w:pPr>
              <w:rPr>
                <w:rFonts w:cs="Times New Roman"/>
                <w:caps/>
                <w:sz w:val="22"/>
                <w:szCs w:val="20"/>
              </w:rPr>
            </w:pPr>
            <w:r w:rsidRPr="007856CF">
              <w:rPr>
                <w:rFonts w:cs="Times New Roman"/>
                <w:sz w:val="22"/>
                <w:szCs w:val="20"/>
              </w:rPr>
              <w:t>Доступ в электронную информационно-образовательную среду университета;</w:t>
            </w:r>
          </w:p>
          <w:p w14:paraId="4EDF829D" w14:textId="77777777" w:rsidR="00BD1605" w:rsidRPr="007856CF" w:rsidRDefault="00471C32" w:rsidP="00471C32">
            <w:pPr>
              <w:rPr>
                <w:rFonts w:cs="Times New Roman"/>
                <w:b/>
                <w:iCs/>
                <w:caps/>
                <w:color w:val="000000"/>
                <w:sz w:val="22"/>
                <w:szCs w:val="20"/>
              </w:rPr>
            </w:pPr>
            <w:r w:rsidRPr="007856CF">
              <w:rPr>
                <w:rFonts w:cs="Times New Roman"/>
                <w:sz w:val="22"/>
                <w:szCs w:val="20"/>
              </w:rPr>
              <w:t>Выход в Интернет.</w:t>
            </w:r>
          </w:p>
        </w:tc>
      </w:tr>
      <w:tr w:rsidR="008B00FD" w:rsidRPr="007856CF" w14:paraId="1C1F8714" w14:textId="77777777" w:rsidTr="00C13BA9">
        <w:trPr>
          <w:trHeight w:val="70"/>
        </w:trPr>
        <w:tc>
          <w:tcPr>
            <w:tcW w:w="426" w:type="dxa"/>
          </w:tcPr>
          <w:p w14:paraId="4E107E8B" w14:textId="77777777" w:rsidR="008B00FD" w:rsidRPr="007856CF" w:rsidRDefault="008B00FD" w:rsidP="008B00FD">
            <w:pPr>
              <w:ind w:firstLine="709"/>
              <w:rPr>
                <w:rFonts w:eastAsia="Calibri" w:cs="Times New Roman"/>
                <w:caps/>
                <w:color w:val="1F497D" w:themeColor="text2"/>
                <w:sz w:val="22"/>
                <w:szCs w:val="24"/>
                <w:highlight w:val="yellow"/>
                <w:lang w:eastAsia="en-US"/>
              </w:rPr>
            </w:pPr>
          </w:p>
        </w:tc>
        <w:tc>
          <w:tcPr>
            <w:tcW w:w="1843" w:type="dxa"/>
          </w:tcPr>
          <w:p w14:paraId="69D37FB9" w14:textId="77777777" w:rsidR="008B00FD" w:rsidRPr="007856CF" w:rsidRDefault="008B00FD" w:rsidP="008B00FD">
            <w:pPr>
              <w:jc w:val="both"/>
              <w:rPr>
                <w:rFonts w:cs="Times New Roman"/>
                <w:caps/>
                <w:color w:val="1F497D" w:themeColor="text2"/>
                <w:sz w:val="22"/>
                <w:szCs w:val="24"/>
                <w:highlight w:val="yellow"/>
              </w:rPr>
            </w:pPr>
          </w:p>
        </w:tc>
        <w:tc>
          <w:tcPr>
            <w:tcW w:w="1985" w:type="dxa"/>
          </w:tcPr>
          <w:p w14:paraId="71D7C541" w14:textId="77777777" w:rsidR="008B00FD" w:rsidRPr="007856CF" w:rsidRDefault="008B00FD" w:rsidP="008B00FD">
            <w:pPr>
              <w:jc w:val="both"/>
              <w:rPr>
                <w:rFonts w:cs="Times New Roman"/>
                <w:caps/>
                <w:sz w:val="22"/>
                <w:szCs w:val="24"/>
              </w:rPr>
            </w:pPr>
            <w:r w:rsidRPr="007856CF">
              <w:rPr>
                <w:rFonts w:cs="Times New Roman"/>
                <w:sz w:val="22"/>
                <w:szCs w:val="24"/>
              </w:rPr>
              <w:t>Помещение для самостоятельной работы</w:t>
            </w:r>
          </w:p>
          <w:p w14:paraId="7DB741C6" w14:textId="77777777" w:rsidR="008B00FD" w:rsidRPr="007856CF" w:rsidRDefault="008B00FD" w:rsidP="008B00FD">
            <w:pPr>
              <w:jc w:val="both"/>
              <w:rPr>
                <w:rFonts w:cs="Times New Roman"/>
                <w:caps/>
                <w:sz w:val="22"/>
                <w:szCs w:val="24"/>
              </w:rPr>
            </w:pPr>
            <w:r w:rsidRPr="007856CF">
              <w:rPr>
                <w:rFonts w:cs="Times New Roman"/>
                <w:sz w:val="22"/>
                <w:szCs w:val="24"/>
              </w:rPr>
              <w:t>440014 Пензенская область, г. Пенза, ул. Ботаническая, д. 30;</w:t>
            </w:r>
          </w:p>
          <w:p w14:paraId="7A63502C" w14:textId="77777777" w:rsidR="008B00FD" w:rsidRPr="007856CF" w:rsidRDefault="008B00FD" w:rsidP="008B00FD">
            <w:pPr>
              <w:jc w:val="center"/>
              <w:rPr>
                <w:rFonts w:cs="Times New Roman"/>
                <w:b/>
                <w:caps/>
                <w:sz w:val="22"/>
                <w:szCs w:val="24"/>
              </w:rPr>
            </w:pPr>
            <w:r w:rsidRPr="007856CF">
              <w:rPr>
                <w:rFonts w:cs="Times New Roman"/>
                <w:b/>
                <w:sz w:val="22"/>
                <w:szCs w:val="24"/>
              </w:rPr>
              <w:t>аудитория 3116</w:t>
            </w:r>
          </w:p>
          <w:p w14:paraId="4F07A2F1" w14:textId="77777777" w:rsidR="008B00FD" w:rsidRPr="007856CF" w:rsidRDefault="008B00FD" w:rsidP="008B00FD">
            <w:pPr>
              <w:jc w:val="center"/>
              <w:rPr>
                <w:rFonts w:cs="Times New Roman"/>
                <w:b/>
                <w:caps/>
                <w:sz w:val="22"/>
                <w:szCs w:val="24"/>
              </w:rPr>
            </w:pPr>
            <w:r w:rsidRPr="007856CF">
              <w:rPr>
                <w:rFonts w:cs="Times New Roman"/>
                <w:b/>
                <w:sz w:val="22"/>
                <w:szCs w:val="24"/>
              </w:rPr>
              <w:t>Абонемент</w:t>
            </w:r>
          </w:p>
          <w:p w14:paraId="7302D43C" w14:textId="77777777" w:rsidR="008B00FD" w:rsidRPr="007856CF" w:rsidRDefault="008B00FD" w:rsidP="008B00FD">
            <w:pPr>
              <w:jc w:val="center"/>
              <w:rPr>
                <w:rFonts w:cs="Times New Roman"/>
                <w:b/>
                <w:caps/>
                <w:sz w:val="22"/>
                <w:szCs w:val="24"/>
              </w:rPr>
            </w:pPr>
            <w:r w:rsidRPr="007856CF">
              <w:rPr>
                <w:rFonts w:cs="Times New Roman"/>
                <w:b/>
                <w:sz w:val="22"/>
                <w:szCs w:val="24"/>
              </w:rPr>
              <w:t>Технической</w:t>
            </w:r>
          </w:p>
          <w:p w14:paraId="4E94F616" w14:textId="77777777" w:rsidR="008B00FD" w:rsidRPr="007856CF" w:rsidRDefault="008B00FD" w:rsidP="008B00FD">
            <w:pPr>
              <w:jc w:val="center"/>
              <w:rPr>
                <w:rFonts w:cs="Times New Roman"/>
                <w:caps/>
                <w:sz w:val="22"/>
                <w:szCs w:val="24"/>
              </w:rPr>
            </w:pPr>
            <w:r w:rsidRPr="007856CF">
              <w:rPr>
                <w:rFonts w:cs="Times New Roman"/>
                <w:b/>
                <w:sz w:val="22"/>
                <w:szCs w:val="24"/>
              </w:rPr>
              <w:t>литературы</w:t>
            </w:r>
          </w:p>
        </w:tc>
        <w:tc>
          <w:tcPr>
            <w:tcW w:w="3827" w:type="dxa"/>
          </w:tcPr>
          <w:p w14:paraId="43B1803C" w14:textId="77777777" w:rsidR="008B00FD" w:rsidRPr="007856CF" w:rsidRDefault="008B00FD" w:rsidP="008B00FD">
            <w:pPr>
              <w:jc w:val="both"/>
              <w:rPr>
                <w:rFonts w:cs="Times New Roman"/>
                <w:caps/>
                <w:sz w:val="22"/>
                <w:szCs w:val="24"/>
              </w:rPr>
            </w:pPr>
            <w:r w:rsidRPr="007856CF">
              <w:rPr>
                <w:rFonts w:cs="Times New Roman"/>
                <w:b/>
                <w:sz w:val="22"/>
                <w:szCs w:val="24"/>
              </w:rPr>
              <w:t>Специализированная мебель:</w:t>
            </w:r>
            <w:r w:rsidRPr="007856CF">
              <w:rPr>
                <w:rFonts w:cs="Times New Roman"/>
                <w:sz w:val="22"/>
                <w:szCs w:val="24"/>
              </w:rPr>
              <w:t xml:space="preserve"> столы компьютерные, столы читательские, стулья деревянные, стулья полумягкие, шкафы-витрины для выставок.</w:t>
            </w:r>
          </w:p>
          <w:p w14:paraId="0B915A43" w14:textId="77777777" w:rsidR="008B00FD" w:rsidRPr="007856CF" w:rsidRDefault="008B00FD" w:rsidP="008B00FD">
            <w:pPr>
              <w:jc w:val="both"/>
              <w:rPr>
                <w:rFonts w:cs="Times New Roman"/>
                <w:caps/>
                <w:sz w:val="22"/>
                <w:szCs w:val="24"/>
              </w:rPr>
            </w:pPr>
            <w:r w:rsidRPr="007856CF">
              <w:rPr>
                <w:rFonts w:eastAsia="Calibri" w:cs="Times New Roman"/>
                <w:b/>
                <w:sz w:val="22"/>
                <w:szCs w:val="24"/>
                <w:lang w:eastAsia="en-US"/>
              </w:rPr>
              <w:t>Технические средства обучения, наборы демонстрационного оборудования и учебно-наглядных пособий:</w:t>
            </w:r>
          </w:p>
          <w:p w14:paraId="6240755C" w14:textId="77777777" w:rsidR="008B00FD" w:rsidRPr="007856CF" w:rsidRDefault="008B00FD" w:rsidP="008B00FD">
            <w:pPr>
              <w:jc w:val="both"/>
              <w:rPr>
                <w:rFonts w:cs="Times New Roman"/>
                <w:caps/>
                <w:sz w:val="22"/>
                <w:szCs w:val="24"/>
              </w:rPr>
            </w:pPr>
            <w:r w:rsidRPr="007856CF">
              <w:rPr>
                <w:rFonts w:cs="Times New Roman"/>
                <w:sz w:val="22"/>
                <w:szCs w:val="24"/>
              </w:rPr>
              <w:t>персональные компьютеры, плакаты</w:t>
            </w:r>
          </w:p>
          <w:p w14:paraId="5DE32D07" w14:textId="77777777" w:rsidR="008B00FD" w:rsidRPr="007856CF" w:rsidRDefault="008B00FD" w:rsidP="008B00FD">
            <w:pPr>
              <w:jc w:val="both"/>
              <w:rPr>
                <w:rFonts w:cs="Times New Roman"/>
                <w:caps/>
                <w:sz w:val="22"/>
                <w:szCs w:val="24"/>
              </w:rPr>
            </w:pPr>
          </w:p>
        </w:tc>
        <w:tc>
          <w:tcPr>
            <w:tcW w:w="2410" w:type="dxa"/>
          </w:tcPr>
          <w:p w14:paraId="6F4340E1" w14:textId="77777777" w:rsidR="008B00FD" w:rsidRPr="007856CF" w:rsidRDefault="008B00FD" w:rsidP="008B00FD">
            <w:pPr>
              <w:rPr>
                <w:rFonts w:cs="Times New Roman"/>
                <w:b/>
                <w:caps/>
                <w:sz w:val="22"/>
                <w:szCs w:val="24"/>
              </w:rPr>
            </w:pPr>
            <w:r w:rsidRPr="007856CF">
              <w:rPr>
                <w:rFonts w:cs="Times New Roman"/>
                <w:b/>
                <w:sz w:val="22"/>
                <w:szCs w:val="24"/>
              </w:rPr>
              <w:t>Комплект лицензионного программного обеспечения:</w:t>
            </w:r>
          </w:p>
          <w:p w14:paraId="021CE1B1" w14:textId="77777777" w:rsidR="008B00FD" w:rsidRPr="007856CF" w:rsidRDefault="008B00FD" w:rsidP="008B00FD">
            <w:pPr>
              <w:jc w:val="both"/>
              <w:rPr>
                <w:rFonts w:cs="Times New Roman"/>
                <w:caps/>
                <w:sz w:val="22"/>
                <w:szCs w:val="24"/>
              </w:rPr>
            </w:pPr>
            <w:r w:rsidRPr="007856CF">
              <w:rPr>
                <w:rFonts w:cs="Times New Roman"/>
                <w:sz w:val="22"/>
                <w:szCs w:val="24"/>
              </w:rPr>
              <w:t xml:space="preserve">• Linux </w:t>
            </w:r>
            <w:proofErr w:type="spellStart"/>
            <w:r w:rsidRPr="007856CF">
              <w:rPr>
                <w:rFonts w:cs="Times New Roman"/>
                <w:sz w:val="22"/>
                <w:szCs w:val="24"/>
              </w:rPr>
              <w:t>Mint</w:t>
            </w:r>
            <w:proofErr w:type="spellEnd"/>
            <w:r w:rsidRPr="007856CF">
              <w:rPr>
                <w:rFonts w:cs="Times New Roman"/>
                <w:sz w:val="22"/>
                <w:szCs w:val="24"/>
              </w:rPr>
              <w:t xml:space="preserve"> (GNU GPL);</w:t>
            </w:r>
          </w:p>
          <w:p w14:paraId="290AF0C9" w14:textId="77777777" w:rsidR="008B00FD" w:rsidRPr="007856CF" w:rsidRDefault="008B00FD" w:rsidP="008B00FD">
            <w:pPr>
              <w:jc w:val="both"/>
              <w:rPr>
                <w:rFonts w:cs="Times New Roman"/>
                <w:caps/>
                <w:sz w:val="22"/>
                <w:szCs w:val="24"/>
              </w:rPr>
            </w:pPr>
            <w:r w:rsidRPr="007856CF">
              <w:rPr>
                <w:rFonts w:cs="Times New Roman"/>
                <w:sz w:val="22"/>
                <w:szCs w:val="24"/>
              </w:rPr>
              <w:t xml:space="preserve">• </w:t>
            </w:r>
            <w:proofErr w:type="spellStart"/>
            <w:r w:rsidRPr="007856CF">
              <w:rPr>
                <w:rFonts w:cs="Times New Roman"/>
                <w:sz w:val="22"/>
                <w:szCs w:val="24"/>
              </w:rPr>
              <w:t>Libre</w:t>
            </w:r>
            <w:proofErr w:type="spellEnd"/>
            <w:r w:rsidRPr="007856CF">
              <w:rPr>
                <w:rFonts w:cs="Times New Roman"/>
                <w:sz w:val="22"/>
                <w:szCs w:val="24"/>
              </w:rPr>
              <w:t xml:space="preserve"> Office (GNU GPL);</w:t>
            </w:r>
          </w:p>
          <w:p w14:paraId="23C40C51" w14:textId="77777777" w:rsidR="008B00FD" w:rsidRPr="007856CF" w:rsidRDefault="008B00FD" w:rsidP="008B00FD">
            <w:pPr>
              <w:jc w:val="both"/>
              <w:rPr>
                <w:rFonts w:cs="Times New Roman"/>
                <w:caps/>
                <w:sz w:val="22"/>
                <w:szCs w:val="24"/>
              </w:rPr>
            </w:pPr>
            <w:r w:rsidRPr="007856CF">
              <w:rPr>
                <w:rFonts w:cs="Times New Roman"/>
                <w:sz w:val="22"/>
                <w:szCs w:val="24"/>
              </w:rPr>
              <w:t>• СПС «</w:t>
            </w:r>
            <w:proofErr w:type="gramStart"/>
            <w:r w:rsidRPr="007856CF">
              <w:rPr>
                <w:rFonts w:cs="Times New Roman"/>
                <w:sz w:val="22"/>
                <w:szCs w:val="24"/>
              </w:rPr>
              <w:t>КонсультантПлюс»*</w:t>
            </w:r>
            <w:proofErr w:type="gramEnd"/>
            <w:r w:rsidRPr="007856CF">
              <w:rPr>
                <w:rFonts w:cs="Times New Roman"/>
                <w:sz w:val="22"/>
                <w:szCs w:val="24"/>
              </w:rPr>
              <w:t xml:space="preserve"> («Договор об информационной поддержке» от 03 мая 2018 года (бессрочный)).</w:t>
            </w:r>
          </w:p>
          <w:p w14:paraId="331939DF" w14:textId="77777777" w:rsidR="008B00FD" w:rsidRPr="007856CF" w:rsidRDefault="008B00FD" w:rsidP="008B00FD">
            <w:pPr>
              <w:jc w:val="both"/>
              <w:rPr>
                <w:rFonts w:cs="Times New Roman"/>
                <w:caps/>
                <w:sz w:val="22"/>
                <w:szCs w:val="24"/>
              </w:rPr>
            </w:pPr>
            <w:r w:rsidRPr="007856CF">
              <w:rPr>
                <w:rFonts w:cs="Times New Roman"/>
                <w:sz w:val="22"/>
                <w:szCs w:val="24"/>
              </w:rPr>
              <w:lastRenderedPageBreak/>
              <w:t>Доступ в электронную информационно-образовательную среду университета;</w:t>
            </w:r>
          </w:p>
          <w:p w14:paraId="69CDED8F" w14:textId="77777777" w:rsidR="008B00FD" w:rsidRPr="007856CF" w:rsidRDefault="008B00FD" w:rsidP="008B00FD">
            <w:pPr>
              <w:jc w:val="both"/>
              <w:rPr>
                <w:rFonts w:cs="Times New Roman"/>
                <w:b/>
                <w:caps/>
                <w:sz w:val="22"/>
                <w:szCs w:val="24"/>
              </w:rPr>
            </w:pPr>
            <w:r w:rsidRPr="007856CF">
              <w:rPr>
                <w:rFonts w:cs="Times New Roman"/>
                <w:sz w:val="22"/>
                <w:szCs w:val="24"/>
              </w:rPr>
              <w:t>Выход в Интернет.</w:t>
            </w:r>
          </w:p>
        </w:tc>
      </w:tr>
      <w:tr w:rsidR="00BD1605" w:rsidRPr="007856CF" w14:paraId="5B373D75" w14:textId="77777777" w:rsidTr="00C13BA9">
        <w:trPr>
          <w:trHeight w:val="70"/>
        </w:trPr>
        <w:tc>
          <w:tcPr>
            <w:tcW w:w="426" w:type="dxa"/>
          </w:tcPr>
          <w:p w14:paraId="008DD4F9" w14:textId="77777777" w:rsidR="00BD1605" w:rsidRPr="007856CF" w:rsidRDefault="00BD1605" w:rsidP="008B00FD">
            <w:pPr>
              <w:ind w:firstLine="709"/>
              <w:rPr>
                <w:rFonts w:eastAsia="Calibri" w:cs="Times New Roman"/>
                <w:caps/>
                <w:color w:val="1F497D" w:themeColor="text2"/>
                <w:sz w:val="22"/>
                <w:szCs w:val="24"/>
                <w:highlight w:val="yellow"/>
                <w:lang w:eastAsia="en-US"/>
              </w:rPr>
            </w:pPr>
          </w:p>
        </w:tc>
        <w:tc>
          <w:tcPr>
            <w:tcW w:w="1843" w:type="dxa"/>
          </w:tcPr>
          <w:p w14:paraId="5C300B9A" w14:textId="77777777" w:rsidR="00BD1605" w:rsidRPr="007856CF" w:rsidRDefault="00BD1605" w:rsidP="008B00FD">
            <w:pPr>
              <w:jc w:val="both"/>
              <w:rPr>
                <w:rFonts w:cs="Times New Roman"/>
                <w:caps/>
                <w:color w:val="1F497D" w:themeColor="text2"/>
                <w:sz w:val="22"/>
                <w:szCs w:val="24"/>
                <w:highlight w:val="yellow"/>
              </w:rPr>
            </w:pPr>
          </w:p>
        </w:tc>
        <w:tc>
          <w:tcPr>
            <w:tcW w:w="1985" w:type="dxa"/>
          </w:tcPr>
          <w:p w14:paraId="3A3A0729" w14:textId="77777777" w:rsidR="009C73D7" w:rsidRPr="007856CF" w:rsidRDefault="009C73D7" w:rsidP="009C73D7">
            <w:pPr>
              <w:rPr>
                <w:b/>
                <w:iCs/>
                <w:sz w:val="22"/>
                <w:szCs w:val="20"/>
              </w:rPr>
            </w:pPr>
            <w:bookmarkStart w:id="10" w:name="_Hlk12000578"/>
            <w:r w:rsidRPr="007856CF">
              <w:rPr>
                <w:b/>
                <w:iCs/>
                <w:sz w:val="22"/>
                <w:szCs w:val="20"/>
              </w:rPr>
              <w:t>Учебная аудитория для проведения учебных занятий</w:t>
            </w:r>
          </w:p>
          <w:p w14:paraId="5F318AA2" w14:textId="77777777" w:rsidR="009C73D7" w:rsidRPr="007856CF" w:rsidRDefault="009C73D7" w:rsidP="009C73D7">
            <w:pPr>
              <w:rPr>
                <w:b/>
                <w:iCs/>
                <w:sz w:val="22"/>
                <w:szCs w:val="20"/>
              </w:rPr>
            </w:pPr>
            <w:r w:rsidRPr="007856CF">
              <w:rPr>
                <w:sz w:val="22"/>
                <w:szCs w:val="20"/>
              </w:rPr>
              <w:t>440014, Пензенская область, г. Пенза, ул. Ботаническая, д. 30;</w:t>
            </w:r>
          </w:p>
          <w:p w14:paraId="0AA0416C" w14:textId="77777777" w:rsidR="009C73D7" w:rsidRPr="007856CF" w:rsidRDefault="009C73D7" w:rsidP="009C73D7">
            <w:pPr>
              <w:rPr>
                <w:iCs/>
                <w:sz w:val="22"/>
                <w:szCs w:val="20"/>
              </w:rPr>
            </w:pPr>
            <w:r w:rsidRPr="007856CF">
              <w:rPr>
                <w:iCs/>
                <w:sz w:val="22"/>
                <w:szCs w:val="20"/>
              </w:rPr>
              <w:t>аудитория 3271</w:t>
            </w:r>
          </w:p>
          <w:p w14:paraId="40FA742C" w14:textId="77777777" w:rsidR="00BD1605" w:rsidRPr="007856CF" w:rsidRDefault="009C73D7" w:rsidP="009C73D7">
            <w:pPr>
              <w:jc w:val="both"/>
              <w:rPr>
                <w:rFonts w:cs="Times New Roman"/>
                <w:sz w:val="22"/>
                <w:szCs w:val="24"/>
              </w:rPr>
            </w:pPr>
            <w:r w:rsidRPr="007856CF">
              <w:rPr>
                <w:i/>
                <w:sz w:val="22"/>
                <w:szCs w:val="20"/>
              </w:rPr>
              <w:t>Лаборатория нефтепродуктообеспечения</w:t>
            </w:r>
            <w:bookmarkEnd w:id="10"/>
          </w:p>
        </w:tc>
        <w:tc>
          <w:tcPr>
            <w:tcW w:w="3827" w:type="dxa"/>
          </w:tcPr>
          <w:p w14:paraId="63478EB4" w14:textId="77777777" w:rsidR="009C73D7" w:rsidRPr="007856CF" w:rsidRDefault="009C73D7" w:rsidP="009C73D7">
            <w:pPr>
              <w:rPr>
                <w:iCs/>
                <w:sz w:val="22"/>
                <w:szCs w:val="20"/>
              </w:rPr>
            </w:pPr>
            <w:bookmarkStart w:id="11" w:name="_Hlk12389018"/>
            <w:r w:rsidRPr="007856CF">
              <w:rPr>
                <w:b/>
                <w:iCs/>
                <w:sz w:val="22"/>
                <w:szCs w:val="20"/>
              </w:rPr>
              <w:t xml:space="preserve">Специализированная мебель: </w:t>
            </w:r>
            <w:r w:rsidRPr="007856CF">
              <w:rPr>
                <w:iCs/>
                <w:sz w:val="22"/>
                <w:szCs w:val="20"/>
              </w:rPr>
              <w:t>стол, стулья.</w:t>
            </w:r>
          </w:p>
          <w:p w14:paraId="4B3A7D9C" w14:textId="77777777" w:rsidR="00BD1605" w:rsidRPr="007856CF" w:rsidRDefault="009C73D7" w:rsidP="009C73D7">
            <w:pPr>
              <w:jc w:val="both"/>
              <w:rPr>
                <w:rFonts w:cs="Times New Roman"/>
                <w:b/>
                <w:sz w:val="22"/>
                <w:szCs w:val="24"/>
              </w:rPr>
            </w:pPr>
            <w:r w:rsidRPr="007856CF">
              <w:rPr>
                <w:b/>
                <w:sz w:val="22"/>
                <w:szCs w:val="20"/>
              </w:rPr>
              <w:t xml:space="preserve">Оборудование и технические средства обучения, наборы демонстрационного оборудования и учебно-наглядных пособий: </w:t>
            </w:r>
            <w:r w:rsidRPr="007856CF">
              <w:rPr>
                <w:iCs/>
                <w:sz w:val="22"/>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 модуль для хранения и выдачи нефтепродуктов, катушка для шланга,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bookmarkEnd w:id="11"/>
          </w:p>
        </w:tc>
        <w:tc>
          <w:tcPr>
            <w:tcW w:w="2410" w:type="dxa"/>
          </w:tcPr>
          <w:p w14:paraId="1DF1AAEE" w14:textId="77777777" w:rsidR="00BD1605" w:rsidRPr="007856CF" w:rsidRDefault="009C73D7" w:rsidP="008B00FD">
            <w:pPr>
              <w:rPr>
                <w:rFonts w:cs="Times New Roman"/>
                <w:sz w:val="22"/>
                <w:szCs w:val="24"/>
              </w:rPr>
            </w:pPr>
            <w:r w:rsidRPr="007856CF">
              <w:rPr>
                <w:rFonts w:cs="Times New Roman"/>
                <w:sz w:val="22"/>
                <w:szCs w:val="24"/>
              </w:rPr>
              <w:t>Отсутствует</w:t>
            </w:r>
          </w:p>
        </w:tc>
      </w:tr>
    </w:tbl>
    <w:p w14:paraId="713D98E7" w14:textId="77777777" w:rsidR="008B00FD" w:rsidRPr="008B00FD" w:rsidRDefault="008B00FD" w:rsidP="008B00FD">
      <w:pPr>
        <w:rPr>
          <w:rFonts w:cs="Times New Roman"/>
          <w:caps/>
          <w:szCs w:val="24"/>
        </w:rPr>
      </w:pPr>
    </w:p>
    <w:p w14:paraId="631FC93B" w14:textId="77777777" w:rsidR="008B00FD" w:rsidRPr="008B00FD" w:rsidRDefault="008B00FD" w:rsidP="008B00FD">
      <w:pPr>
        <w:rPr>
          <w:rFonts w:cs="Times New Roman"/>
          <w:caps/>
          <w:szCs w:val="24"/>
        </w:rPr>
      </w:pPr>
      <w:r w:rsidRPr="008B00FD">
        <w:rPr>
          <w:rFonts w:cs="Times New Roman"/>
          <w:szCs w:val="24"/>
        </w:rPr>
        <w:t>* - лицензионное программное обеспечение отечественного производства;</w:t>
      </w:r>
    </w:p>
    <w:p w14:paraId="5577CB40" w14:textId="77777777" w:rsidR="00B84717" w:rsidRDefault="008B00FD" w:rsidP="00B84717">
      <w:pPr>
        <w:rPr>
          <w:rFonts w:eastAsia="Calibri" w:cs="Times New Roman"/>
          <w:b/>
          <w:bCs/>
        </w:rPr>
      </w:pPr>
      <w:r w:rsidRPr="008B00FD">
        <w:rPr>
          <w:rFonts w:cs="Times New Roman"/>
          <w:szCs w:val="24"/>
        </w:rPr>
        <w:t>** - свободно распространяемое программное обеспечение отечественного производства.</w:t>
      </w:r>
    </w:p>
    <w:p w14:paraId="6FBD48E3" w14:textId="77777777" w:rsidR="00B84717" w:rsidRDefault="00B84717">
      <w:pPr>
        <w:rPr>
          <w:rFonts w:eastAsia="Calibri" w:cs="Times New Roman"/>
          <w:b/>
          <w:bCs/>
        </w:rPr>
      </w:pPr>
      <w:r>
        <w:rPr>
          <w:rFonts w:eastAsia="Calibri" w:cs="Times New Roman"/>
          <w:b/>
          <w:bCs/>
        </w:rPr>
        <w:br w:type="page"/>
      </w:r>
    </w:p>
    <w:p w14:paraId="4BA22938" w14:textId="77777777" w:rsidR="00C80A61" w:rsidRDefault="00C80A61" w:rsidP="00047F74">
      <w:pPr>
        <w:spacing w:after="120"/>
        <w:ind w:left="1985" w:hanging="1985"/>
        <w:jc w:val="both"/>
        <w:rPr>
          <w:rFonts w:cs="Times New Roman"/>
          <w:i/>
          <w:sz w:val="28"/>
        </w:rPr>
      </w:pPr>
      <w:r w:rsidRPr="00980230">
        <w:rPr>
          <w:rFonts w:cs="Times New Roman"/>
          <w:i/>
          <w:sz w:val="28"/>
        </w:rPr>
        <w:lastRenderedPageBreak/>
        <w:t>Таблица 10.1 – Материально-техническое обеспечение дисциплины</w:t>
      </w:r>
      <w:r>
        <w:rPr>
          <w:rFonts w:cs="Times New Roman"/>
          <w:i/>
          <w:sz w:val="28"/>
        </w:rPr>
        <w:t xml:space="preserve"> (редакция от 01.09.2022 г.)</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8"/>
        <w:gridCol w:w="2126"/>
        <w:gridCol w:w="4536"/>
        <w:gridCol w:w="1985"/>
      </w:tblGrid>
      <w:tr w:rsidR="007856CF" w:rsidRPr="007856CF" w14:paraId="000C956D" w14:textId="77777777" w:rsidTr="00ED1AAB">
        <w:tc>
          <w:tcPr>
            <w:tcW w:w="426" w:type="dxa"/>
            <w:vAlign w:val="center"/>
          </w:tcPr>
          <w:p w14:paraId="271433D2"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 п/п</w:t>
            </w:r>
          </w:p>
        </w:tc>
        <w:tc>
          <w:tcPr>
            <w:tcW w:w="1418" w:type="dxa"/>
            <w:vAlign w:val="center"/>
          </w:tcPr>
          <w:p w14:paraId="4D14B709"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 xml:space="preserve">Наименование </w:t>
            </w:r>
          </w:p>
          <w:p w14:paraId="2EBEB381"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дисциплины в соответствии с учебным планом</w:t>
            </w:r>
          </w:p>
        </w:tc>
        <w:tc>
          <w:tcPr>
            <w:tcW w:w="2126" w:type="dxa"/>
            <w:vAlign w:val="center"/>
          </w:tcPr>
          <w:p w14:paraId="64F93088"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 xml:space="preserve">Наименование </w:t>
            </w:r>
          </w:p>
          <w:p w14:paraId="46C7B4FC"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специальных</w:t>
            </w:r>
            <w:r w:rsidRPr="007856CF">
              <w:rPr>
                <w:rFonts w:eastAsia="Calibri" w:cs="Times New Roman"/>
                <w:sz w:val="22"/>
                <w:szCs w:val="24"/>
                <w:vertAlign w:val="superscript"/>
                <w:lang w:eastAsia="en-US"/>
              </w:rPr>
              <w:t xml:space="preserve"> </w:t>
            </w:r>
            <w:r w:rsidRPr="007856CF">
              <w:rPr>
                <w:rFonts w:eastAsia="Calibri" w:cs="Times New Roman"/>
                <w:sz w:val="22"/>
                <w:szCs w:val="24"/>
                <w:lang w:eastAsia="en-US"/>
              </w:rPr>
              <w:t>помещений и помещений для самостоятельной работы</w:t>
            </w:r>
          </w:p>
        </w:tc>
        <w:tc>
          <w:tcPr>
            <w:tcW w:w="4536" w:type="dxa"/>
            <w:vAlign w:val="center"/>
          </w:tcPr>
          <w:p w14:paraId="767710BE"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 xml:space="preserve">Оснащенность специальных помещений и помещений для самостоятельной работы </w:t>
            </w:r>
          </w:p>
        </w:tc>
        <w:tc>
          <w:tcPr>
            <w:tcW w:w="1985" w:type="dxa"/>
            <w:vAlign w:val="center"/>
          </w:tcPr>
          <w:p w14:paraId="50CA4A20"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 xml:space="preserve">Перечень </w:t>
            </w:r>
          </w:p>
          <w:p w14:paraId="7B8A8643"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 xml:space="preserve">лицензионного программного обеспечения. Реквизиты </w:t>
            </w:r>
          </w:p>
          <w:p w14:paraId="0C4DB3FA"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 xml:space="preserve">подтверждающего </w:t>
            </w:r>
          </w:p>
          <w:p w14:paraId="1BFE2636" w14:textId="77777777" w:rsidR="007856CF" w:rsidRPr="007856CF" w:rsidRDefault="007856CF" w:rsidP="00AA68B3">
            <w:pPr>
              <w:jc w:val="center"/>
              <w:rPr>
                <w:rFonts w:eastAsia="Calibri" w:cs="Times New Roman"/>
                <w:caps/>
                <w:sz w:val="22"/>
                <w:szCs w:val="24"/>
                <w:lang w:eastAsia="en-US"/>
              </w:rPr>
            </w:pPr>
            <w:r w:rsidRPr="007856CF">
              <w:rPr>
                <w:rFonts w:eastAsia="Calibri" w:cs="Times New Roman"/>
                <w:sz w:val="22"/>
                <w:szCs w:val="24"/>
                <w:lang w:eastAsia="en-US"/>
              </w:rPr>
              <w:t>документа</w:t>
            </w:r>
          </w:p>
        </w:tc>
      </w:tr>
      <w:tr w:rsidR="007856CF" w:rsidRPr="007856CF" w14:paraId="57D01E3B" w14:textId="77777777" w:rsidTr="00ED1AAB">
        <w:trPr>
          <w:trHeight w:val="70"/>
        </w:trPr>
        <w:tc>
          <w:tcPr>
            <w:tcW w:w="426" w:type="dxa"/>
            <w:vMerge w:val="restart"/>
          </w:tcPr>
          <w:p w14:paraId="7DCD25B9" w14:textId="77777777" w:rsidR="007856CF" w:rsidRPr="007856CF" w:rsidRDefault="007856CF" w:rsidP="00AA68B3">
            <w:pPr>
              <w:ind w:firstLine="709"/>
              <w:rPr>
                <w:rFonts w:eastAsia="Calibri" w:cs="Times New Roman"/>
                <w:caps/>
                <w:color w:val="1F497D" w:themeColor="text2"/>
                <w:sz w:val="22"/>
                <w:szCs w:val="24"/>
                <w:lang w:eastAsia="en-US"/>
              </w:rPr>
            </w:pPr>
            <w:r w:rsidRPr="007856CF">
              <w:rPr>
                <w:rFonts w:eastAsia="Calibri" w:cs="Times New Roman"/>
                <w:color w:val="1F497D" w:themeColor="text2"/>
                <w:sz w:val="22"/>
                <w:szCs w:val="24"/>
                <w:lang w:eastAsia="en-US"/>
              </w:rPr>
              <w:t>1</w:t>
            </w:r>
            <w:r w:rsidRPr="007856CF">
              <w:rPr>
                <w:rFonts w:eastAsia="Calibri" w:cs="Times New Roman"/>
                <w:sz w:val="22"/>
                <w:szCs w:val="24"/>
                <w:lang w:eastAsia="en-US"/>
              </w:rPr>
              <w:t>1</w:t>
            </w:r>
          </w:p>
        </w:tc>
        <w:tc>
          <w:tcPr>
            <w:tcW w:w="1418" w:type="dxa"/>
            <w:vMerge w:val="restart"/>
          </w:tcPr>
          <w:p w14:paraId="422D3414" w14:textId="77777777" w:rsidR="007856CF" w:rsidRPr="007856CF" w:rsidRDefault="007856CF" w:rsidP="00AA68B3">
            <w:pPr>
              <w:ind w:right="57"/>
              <w:jc w:val="both"/>
              <w:rPr>
                <w:rFonts w:eastAsia="Calibri" w:cs="Times New Roman"/>
                <w:caps/>
                <w:sz w:val="22"/>
                <w:szCs w:val="24"/>
                <w:lang w:eastAsia="en-US"/>
              </w:rPr>
            </w:pPr>
            <w:r w:rsidRPr="007856CF">
              <w:rPr>
                <w:rFonts w:eastAsia="Calibri" w:cs="Times New Roman"/>
                <w:sz w:val="22"/>
                <w:szCs w:val="24"/>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tc>
        <w:tc>
          <w:tcPr>
            <w:tcW w:w="2126" w:type="dxa"/>
          </w:tcPr>
          <w:p w14:paraId="5B33ACEB" w14:textId="77777777" w:rsidR="00665AD1" w:rsidRPr="00665AD1" w:rsidRDefault="00665AD1" w:rsidP="00665AD1">
            <w:pPr>
              <w:rPr>
                <w:rFonts w:cs="Times New Roman"/>
                <w:b/>
                <w:sz w:val="20"/>
                <w:szCs w:val="20"/>
              </w:rPr>
            </w:pPr>
            <w:bookmarkStart w:id="12" w:name="_Hlk12000686"/>
            <w:r w:rsidRPr="00665AD1">
              <w:rPr>
                <w:rFonts w:cs="Times New Roman"/>
                <w:b/>
                <w:sz w:val="20"/>
                <w:szCs w:val="20"/>
              </w:rPr>
              <w:t>Учебная аудитория для проведения учебных занятий</w:t>
            </w:r>
          </w:p>
          <w:p w14:paraId="687DA26A" w14:textId="77777777" w:rsidR="00665AD1" w:rsidRPr="00665AD1" w:rsidRDefault="00665AD1" w:rsidP="00665AD1">
            <w:pPr>
              <w:rPr>
                <w:rFonts w:cs="Times New Roman"/>
                <w:b/>
                <w:sz w:val="20"/>
                <w:szCs w:val="20"/>
              </w:rPr>
            </w:pPr>
            <w:r w:rsidRPr="00665AD1">
              <w:rPr>
                <w:rFonts w:cs="Times New Roman"/>
                <w:sz w:val="20"/>
                <w:szCs w:val="20"/>
              </w:rPr>
              <w:t>440014, Пензенская область, г. Пенза, ул. Ботаническая, д. 30;</w:t>
            </w:r>
          </w:p>
          <w:p w14:paraId="36CC9DB1" w14:textId="77777777" w:rsidR="00665AD1" w:rsidRPr="00665AD1" w:rsidRDefault="00665AD1" w:rsidP="00665AD1">
            <w:pPr>
              <w:rPr>
                <w:rFonts w:cs="Times New Roman"/>
                <w:sz w:val="20"/>
                <w:szCs w:val="20"/>
              </w:rPr>
            </w:pPr>
            <w:r w:rsidRPr="00665AD1">
              <w:rPr>
                <w:rFonts w:cs="Times New Roman"/>
                <w:sz w:val="20"/>
                <w:szCs w:val="20"/>
              </w:rPr>
              <w:t>аудитория 3126</w:t>
            </w:r>
          </w:p>
          <w:p w14:paraId="62CA5954" w14:textId="77777777" w:rsidR="007856CF" w:rsidRPr="007856CF" w:rsidRDefault="00665AD1" w:rsidP="00665AD1">
            <w:pPr>
              <w:rPr>
                <w:rFonts w:eastAsia="Calibri" w:cs="Times New Roman"/>
                <w:b/>
                <w:caps/>
                <w:sz w:val="22"/>
                <w:szCs w:val="24"/>
                <w:lang w:eastAsia="en-US"/>
              </w:rPr>
            </w:pPr>
            <w:r w:rsidRPr="00665AD1">
              <w:rPr>
                <w:rFonts w:cs="Times New Roman"/>
                <w:i/>
                <w:iCs/>
                <w:sz w:val="20"/>
                <w:szCs w:val="20"/>
              </w:rPr>
              <w:t>Лаборатория технического обслуживания и</w:t>
            </w:r>
            <w:r w:rsidRPr="00665AD1">
              <w:rPr>
                <w:rFonts w:cs="Times New Roman"/>
                <w:i/>
                <w:iCs/>
                <w:sz w:val="20"/>
                <w:szCs w:val="20"/>
                <w:lang w:val="en-US"/>
              </w:rPr>
              <w:t> </w:t>
            </w:r>
            <w:r w:rsidRPr="00665AD1">
              <w:rPr>
                <w:rFonts w:cs="Times New Roman"/>
                <w:i/>
                <w:iCs/>
                <w:sz w:val="20"/>
                <w:szCs w:val="20"/>
              </w:rPr>
              <w:t>диагностирования тракторов и</w:t>
            </w:r>
            <w:r w:rsidRPr="00665AD1">
              <w:rPr>
                <w:rFonts w:cs="Times New Roman"/>
                <w:i/>
                <w:iCs/>
                <w:sz w:val="20"/>
                <w:szCs w:val="20"/>
                <w:lang w:val="en-US"/>
              </w:rPr>
              <w:t> </w:t>
            </w:r>
            <w:r w:rsidRPr="00665AD1">
              <w:rPr>
                <w:rFonts w:cs="Times New Roman"/>
                <w:i/>
                <w:iCs/>
                <w:sz w:val="20"/>
                <w:szCs w:val="20"/>
              </w:rPr>
              <w:t>автомобилей</w:t>
            </w:r>
            <w:bookmarkEnd w:id="12"/>
          </w:p>
        </w:tc>
        <w:tc>
          <w:tcPr>
            <w:tcW w:w="4536" w:type="dxa"/>
          </w:tcPr>
          <w:p w14:paraId="07D1D70B" w14:textId="77777777" w:rsidR="00665AD1" w:rsidRPr="00665AD1" w:rsidRDefault="00665AD1" w:rsidP="00665AD1">
            <w:pPr>
              <w:rPr>
                <w:rFonts w:cs="Times New Roman"/>
                <w:sz w:val="20"/>
                <w:szCs w:val="20"/>
              </w:rPr>
            </w:pPr>
            <w:bookmarkStart w:id="13" w:name="_Hlk13155527"/>
            <w:bookmarkStart w:id="14" w:name="_Hlk13154220"/>
            <w:bookmarkStart w:id="15" w:name="_Hlk12387552"/>
            <w:r w:rsidRPr="00665AD1">
              <w:rPr>
                <w:rFonts w:cs="Times New Roman"/>
                <w:b/>
                <w:sz w:val="20"/>
                <w:szCs w:val="20"/>
              </w:rPr>
              <w:t xml:space="preserve">Специализированная мебель: </w:t>
            </w:r>
            <w:r w:rsidRPr="00665AD1">
              <w:rPr>
                <w:rFonts w:cs="Times New Roman"/>
                <w:sz w:val="20"/>
                <w:szCs w:val="20"/>
              </w:rPr>
              <w:t>столы, лавки.</w:t>
            </w:r>
          </w:p>
          <w:p w14:paraId="18336736" w14:textId="77777777" w:rsidR="007856CF" w:rsidRPr="007856CF" w:rsidRDefault="00665AD1" w:rsidP="00665AD1">
            <w:pPr>
              <w:rPr>
                <w:rFonts w:eastAsia="Calibri" w:cs="Times New Roman"/>
                <w:caps/>
                <w:sz w:val="22"/>
                <w:szCs w:val="24"/>
                <w:lang w:eastAsia="en-US"/>
              </w:rPr>
            </w:pPr>
            <w:r w:rsidRPr="00665AD1">
              <w:rPr>
                <w:rFonts w:cs="Times New Roman"/>
                <w:b/>
                <w:sz w:val="20"/>
                <w:szCs w:val="20"/>
              </w:rPr>
              <w:t xml:space="preserve">Оборудование и технические средства обучения, набор учебно-наглядных пособий: </w:t>
            </w:r>
            <w:bookmarkEnd w:id="13"/>
            <w:bookmarkEnd w:id="14"/>
            <w:r w:rsidRPr="00665AD1">
              <w:rPr>
                <w:rFonts w:cs="Times New Roman"/>
                <w:sz w:val="20"/>
                <w:szCs w:val="20"/>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665AD1">
              <w:rPr>
                <w:rFonts w:cs="Times New Roman"/>
                <w:sz w:val="20"/>
                <w:szCs w:val="20"/>
              </w:rPr>
              <w:t>пуско</w:t>
            </w:r>
            <w:proofErr w:type="spellEnd"/>
            <w:r w:rsidRPr="00665AD1">
              <w:rPr>
                <w:rFonts w:cs="Times New Roman"/>
                <w:sz w:val="20"/>
                <w:szCs w:val="20"/>
              </w:rPr>
              <w:t xml:space="preserve">-зарядное устройство повышенной мощности, автомобиль ГАЗ-3101; прибор для диагностирования электрооборудования тракторов КИ-11400; подъемник П-105;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КАД-400; прибор проверки фар; прибор для проверки углов установки управляемых колес, СЭА-2; </w:t>
            </w:r>
            <w:proofErr w:type="spellStart"/>
            <w:r w:rsidRPr="00665AD1">
              <w:rPr>
                <w:rFonts w:cs="Times New Roman"/>
                <w:sz w:val="20"/>
                <w:szCs w:val="20"/>
              </w:rPr>
              <w:t>гидростенд</w:t>
            </w:r>
            <w:proofErr w:type="spellEnd"/>
            <w:r w:rsidRPr="00665AD1">
              <w:rPr>
                <w:rFonts w:cs="Times New Roman"/>
                <w:sz w:val="20"/>
                <w:szCs w:val="20"/>
              </w:rPr>
              <w:t xml:space="preserve"> КИ-4815М; набор плакатов по техническому обслуживанию тракторов и автомобилей; стенд для испытания тормозных качеств гр. автомобилей КИ-499816; стенд для установки передних колес гр. автомобилей КИ-4872; стенд для тягово-экономических испытаний груз. автомобилей КИ-4856; машина балансировочная ЛС-1-01; шиномонтажный стенд SIVIK.</w:t>
            </w:r>
            <w:bookmarkEnd w:id="15"/>
          </w:p>
        </w:tc>
        <w:tc>
          <w:tcPr>
            <w:tcW w:w="1985" w:type="dxa"/>
            <w:vAlign w:val="center"/>
          </w:tcPr>
          <w:p w14:paraId="070B4E86" w14:textId="77777777" w:rsidR="007856CF" w:rsidRPr="007856CF" w:rsidRDefault="007856CF" w:rsidP="00AA68B3">
            <w:pPr>
              <w:shd w:val="clear" w:color="auto" w:fill="FFFFFF"/>
              <w:rPr>
                <w:rFonts w:eastAsia="Calibri" w:cs="Times New Roman"/>
                <w:caps/>
                <w:sz w:val="22"/>
                <w:szCs w:val="24"/>
                <w:lang w:eastAsia="en-US"/>
              </w:rPr>
            </w:pPr>
            <w:r w:rsidRPr="007856CF">
              <w:rPr>
                <w:rFonts w:eastAsia="Calibri" w:cs="Times New Roman"/>
                <w:sz w:val="22"/>
                <w:szCs w:val="24"/>
                <w:lang w:eastAsia="en-US"/>
              </w:rPr>
              <w:t>Отсутствует</w:t>
            </w:r>
          </w:p>
        </w:tc>
      </w:tr>
      <w:tr w:rsidR="007856CF" w:rsidRPr="007856CF" w14:paraId="1D281B37" w14:textId="77777777" w:rsidTr="00ED1AAB">
        <w:trPr>
          <w:trHeight w:val="70"/>
        </w:trPr>
        <w:tc>
          <w:tcPr>
            <w:tcW w:w="426" w:type="dxa"/>
            <w:vMerge/>
          </w:tcPr>
          <w:p w14:paraId="66249612" w14:textId="77777777" w:rsidR="007856CF" w:rsidRPr="007856CF" w:rsidRDefault="007856CF" w:rsidP="00AA68B3">
            <w:pPr>
              <w:ind w:firstLine="709"/>
              <w:rPr>
                <w:rFonts w:eastAsia="Calibri" w:cs="Times New Roman"/>
                <w:caps/>
                <w:color w:val="1F497D" w:themeColor="text2"/>
                <w:sz w:val="22"/>
                <w:szCs w:val="24"/>
                <w:highlight w:val="yellow"/>
                <w:lang w:eastAsia="en-US"/>
              </w:rPr>
            </w:pPr>
          </w:p>
        </w:tc>
        <w:tc>
          <w:tcPr>
            <w:tcW w:w="1418" w:type="dxa"/>
            <w:vMerge/>
          </w:tcPr>
          <w:p w14:paraId="249E2C2C" w14:textId="77777777" w:rsidR="007856CF" w:rsidRPr="007856CF" w:rsidRDefault="007856CF" w:rsidP="00AA68B3">
            <w:pPr>
              <w:jc w:val="both"/>
              <w:rPr>
                <w:rFonts w:cs="Times New Roman"/>
                <w:caps/>
                <w:color w:val="1F497D" w:themeColor="text2"/>
                <w:sz w:val="22"/>
                <w:szCs w:val="24"/>
                <w:highlight w:val="yellow"/>
              </w:rPr>
            </w:pPr>
          </w:p>
        </w:tc>
        <w:tc>
          <w:tcPr>
            <w:tcW w:w="2126" w:type="dxa"/>
          </w:tcPr>
          <w:p w14:paraId="63116295" w14:textId="77777777" w:rsidR="00665AD1" w:rsidRPr="00665AD1" w:rsidRDefault="00665AD1" w:rsidP="00665AD1">
            <w:pPr>
              <w:rPr>
                <w:rFonts w:cs="Times New Roman"/>
                <w:b/>
                <w:sz w:val="20"/>
                <w:szCs w:val="20"/>
              </w:rPr>
            </w:pPr>
            <w:bookmarkStart w:id="16" w:name="_Hlk12000710"/>
            <w:r w:rsidRPr="00665AD1">
              <w:rPr>
                <w:rFonts w:cs="Times New Roman"/>
                <w:b/>
                <w:sz w:val="20"/>
                <w:szCs w:val="20"/>
              </w:rPr>
              <w:t>Помещение для самостоятельной работы</w:t>
            </w:r>
          </w:p>
          <w:p w14:paraId="2CFFDCB9" w14:textId="77777777" w:rsidR="00665AD1" w:rsidRPr="00665AD1" w:rsidRDefault="00665AD1" w:rsidP="00665AD1">
            <w:pPr>
              <w:rPr>
                <w:rFonts w:cs="Times New Roman"/>
                <w:b/>
                <w:sz w:val="20"/>
                <w:szCs w:val="20"/>
              </w:rPr>
            </w:pPr>
            <w:r w:rsidRPr="00665AD1">
              <w:rPr>
                <w:rFonts w:cs="Times New Roman"/>
                <w:sz w:val="20"/>
                <w:szCs w:val="20"/>
              </w:rPr>
              <w:t>440014, Пензенская область, г. Пенза, ул. Ботаническая, д. 30;</w:t>
            </w:r>
          </w:p>
          <w:p w14:paraId="6EC382F1" w14:textId="77777777" w:rsidR="007856CF" w:rsidRPr="007856CF" w:rsidRDefault="00665AD1" w:rsidP="00665AD1">
            <w:pPr>
              <w:rPr>
                <w:rFonts w:cs="Times New Roman"/>
                <w:b/>
                <w:iCs/>
                <w:caps/>
                <w:color w:val="000000"/>
                <w:sz w:val="22"/>
                <w:szCs w:val="20"/>
              </w:rPr>
            </w:pPr>
            <w:r w:rsidRPr="00665AD1">
              <w:rPr>
                <w:rFonts w:cs="Times New Roman"/>
                <w:sz w:val="20"/>
                <w:szCs w:val="20"/>
              </w:rPr>
              <w:t>аудитория 3383</w:t>
            </w:r>
            <w:bookmarkEnd w:id="16"/>
          </w:p>
        </w:tc>
        <w:tc>
          <w:tcPr>
            <w:tcW w:w="4536" w:type="dxa"/>
          </w:tcPr>
          <w:p w14:paraId="5D833A4E" w14:textId="77777777" w:rsidR="00665AD1" w:rsidRPr="00665AD1" w:rsidRDefault="00665AD1" w:rsidP="00665AD1">
            <w:pPr>
              <w:rPr>
                <w:rFonts w:cs="Times New Roman"/>
                <w:sz w:val="20"/>
                <w:szCs w:val="20"/>
                <w:lang w:val="x-none"/>
              </w:rPr>
            </w:pPr>
            <w:bookmarkStart w:id="17" w:name="_Hlk12389342"/>
            <w:r w:rsidRPr="00665AD1">
              <w:rPr>
                <w:rFonts w:cs="Times New Roman"/>
                <w:b/>
                <w:sz w:val="20"/>
                <w:szCs w:val="20"/>
              </w:rPr>
              <w:t xml:space="preserve">Специализированная мебель: </w:t>
            </w:r>
            <w:r w:rsidRPr="00665AD1">
              <w:rPr>
                <w:rFonts w:cs="Times New Roman"/>
                <w:sz w:val="20"/>
                <w:szCs w:val="20"/>
                <w:lang w:val="x-none"/>
              </w:rPr>
              <w:t>столы письменные, столы компьютерные, стулья, сейф.</w:t>
            </w:r>
          </w:p>
          <w:p w14:paraId="0E60ABC3" w14:textId="77777777" w:rsidR="00665AD1" w:rsidRPr="00665AD1" w:rsidRDefault="00665AD1" w:rsidP="00665AD1">
            <w:pPr>
              <w:rPr>
                <w:rFonts w:cs="Times New Roman"/>
                <w:sz w:val="20"/>
                <w:szCs w:val="20"/>
              </w:rPr>
            </w:pPr>
            <w:r w:rsidRPr="00665AD1">
              <w:rPr>
                <w:rFonts w:cs="Times New Roman"/>
                <w:b/>
                <w:sz w:val="20"/>
                <w:szCs w:val="20"/>
                <w:lang w:val="x-none"/>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w:t>
            </w:r>
            <w:r w:rsidRPr="00665AD1">
              <w:rPr>
                <w:rFonts w:cs="Times New Roman"/>
                <w:b/>
                <w:sz w:val="20"/>
                <w:szCs w:val="20"/>
              </w:rPr>
              <w:t xml:space="preserve"> </w:t>
            </w:r>
            <w:r w:rsidRPr="00665AD1">
              <w:rPr>
                <w:rFonts w:cs="Times New Roman"/>
                <w:sz w:val="20"/>
                <w:szCs w:val="20"/>
              </w:rPr>
              <w:t>п</w:t>
            </w:r>
            <w:proofErr w:type="spellStart"/>
            <w:r w:rsidRPr="00665AD1">
              <w:rPr>
                <w:rFonts w:cs="Times New Roman"/>
                <w:sz w:val="20"/>
                <w:szCs w:val="20"/>
                <w:lang w:val="x-none"/>
              </w:rPr>
              <w:t>ерсональны</w:t>
            </w:r>
            <w:r w:rsidRPr="00665AD1">
              <w:rPr>
                <w:rFonts w:cs="Times New Roman"/>
                <w:sz w:val="20"/>
                <w:szCs w:val="20"/>
              </w:rPr>
              <w:t>е</w:t>
            </w:r>
            <w:proofErr w:type="spellEnd"/>
            <w:r w:rsidRPr="00665AD1">
              <w:rPr>
                <w:rFonts w:cs="Times New Roman"/>
                <w:sz w:val="20"/>
                <w:szCs w:val="20"/>
                <w:lang w:val="x-none"/>
              </w:rPr>
              <w:t xml:space="preserve"> компьютер</w:t>
            </w:r>
            <w:r w:rsidRPr="00665AD1">
              <w:rPr>
                <w:rFonts w:cs="Times New Roman"/>
                <w:sz w:val="20"/>
                <w:szCs w:val="20"/>
              </w:rPr>
              <w:t>ы.</w:t>
            </w:r>
          </w:p>
          <w:p w14:paraId="2DAA211F" w14:textId="77777777" w:rsidR="00665AD1" w:rsidRPr="00665AD1" w:rsidRDefault="00665AD1" w:rsidP="00665AD1">
            <w:pPr>
              <w:rPr>
                <w:rFonts w:eastAsia="Calibri" w:cs="Times New Roman"/>
                <w:sz w:val="20"/>
                <w:szCs w:val="20"/>
                <w:lang w:val="en-US" w:eastAsia="en-US"/>
              </w:rPr>
            </w:pPr>
            <w:r w:rsidRPr="00665AD1">
              <w:rPr>
                <w:rFonts w:eastAsia="Calibri" w:cs="Times New Roman"/>
                <w:sz w:val="20"/>
                <w:szCs w:val="20"/>
                <w:lang w:val="en-US" w:eastAsia="en-US"/>
              </w:rPr>
              <w:t xml:space="preserve">• MS Windows XP (18572459, 2004) </w:t>
            </w:r>
            <w:r w:rsidRPr="00665AD1">
              <w:rPr>
                <w:rFonts w:eastAsia="Calibri" w:cs="Times New Roman"/>
                <w:sz w:val="20"/>
                <w:szCs w:val="20"/>
                <w:lang w:eastAsia="en-US"/>
              </w:rPr>
              <w:t>или</w:t>
            </w:r>
            <w:r w:rsidRPr="00665AD1">
              <w:rPr>
                <w:rFonts w:eastAsia="Calibri" w:cs="Times New Roman"/>
                <w:sz w:val="20"/>
                <w:szCs w:val="20"/>
                <w:lang w:val="en-US" w:eastAsia="en-US"/>
              </w:rPr>
              <w:t xml:space="preserve"> MS Windows 10 (V9414975, 2021);</w:t>
            </w:r>
          </w:p>
          <w:p w14:paraId="72C56E76" w14:textId="77777777" w:rsidR="00665AD1" w:rsidRPr="00665AD1" w:rsidRDefault="00665AD1" w:rsidP="00665AD1">
            <w:pPr>
              <w:rPr>
                <w:rFonts w:eastAsia="Calibri" w:cs="Times New Roman"/>
                <w:sz w:val="20"/>
                <w:szCs w:val="20"/>
                <w:lang w:val="en-US" w:eastAsia="en-US"/>
              </w:rPr>
            </w:pPr>
            <w:r w:rsidRPr="00665AD1">
              <w:rPr>
                <w:rFonts w:eastAsia="Calibri" w:cs="Times New Roman"/>
                <w:sz w:val="20"/>
                <w:szCs w:val="20"/>
                <w:lang w:val="en-US" w:eastAsia="en-US"/>
              </w:rPr>
              <w:t xml:space="preserve">• MS Office 2007 (46298560, 2009) </w:t>
            </w:r>
            <w:r w:rsidRPr="00665AD1">
              <w:rPr>
                <w:rFonts w:eastAsia="Calibri" w:cs="Times New Roman"/>
                <w:sz w:val="20"/>
                <w:szCs w:val="20"/>
                <w:lang w:eastAsia="en-US"/>
              </w:rPr>
              <w:t>или</w:t>
            </w:r>
            <w:r w:rsidRPr="00665AD1">
              <w:rPr>
                <w:rFonts w:eastAsia="Calibri" w:cs="Times New Roman"/>
                <w:sz w:val="20"/>
                <w:szCs w:val="20"/>
                <w:lang w:val="en-US" w:eastAsia="en-US"/>
              </w:rPr>
              <w:t xml:space="preserve"> MS Office 2019 (V9414975, 2021);</w:t>
            </w:r>
          </w:p>
          <w:p w14:paraId="1B2B9AA8" w14:textId="77777777" w:rsidR="00665AD1" w:rsidRPr="00665AD1" w:rsidRDefault="00665AD1" w:rsidP="00665AD1">
            <w:pPr>
              <w:rPr>
                <w:rFonts w:eastAsia="Calibri" w:cs="Times New Roman"/>
                <w:bCs/>
                <w:iCs/>
                <w:sz w:val="20"/>
                <w:szCs w:val="20"/>
                <w:lang w:val="en-US" w:eastAsia="en-US"/>
              </w:rPr>
            </w:pPr>
            <w:r w:rsidRPr="00665AD1">
              <w:rPr>
                <w:rFonts w:eastAsia="Calibri" w:cs="Times New Roman"/>
                <w:bCs/>
                <w:sz w:val="20"/>
                <w:szCs w:val="20"/>
                <w:lang w:val="en-US" w:eastAsia="en-US"/>
              </w:rPr>
              <w:t xml:space="preserve">• Yandex Browser (GNU Lesser General Public License) </w:t>
            </w:r>
            <w:r w:rsidRPr="00665AD1">
              <w:rPr>
                <w:rFonts w:eastAsia="Calibri" w:cs="Times New Roman"/>
                <w:bCs/>
                <w:iCs/>
                <w:sz w:val="20"/>
                <w:szCs w:val="20"/>
                <w:lang w:val="en-US" w:eastAsia="en-US"/>
              </w:rPr>
              <w:t>(</w:t>
            </w:r>
            <w:r w:rsidRPr="00665AD1">
              <w:rPr>
                <w:rFonts w:eastAsia="Calibri" w:cs="Times New Roman"/>
                <w:bCs/>
                <w:iCs/>
                <w:sz w:val="20"/>
                <w:szCs w:val="20"/>
                <w:lang w:eastAsia="en-US"/>
              </w:rPr>
              <w:t>на</w:t>
            </w:r>
            <w:r w:rsidRPr="00665AD1">
              <w:rPr>
                <w:rFonts w:eastAsia="Calibri" w:cs="Times New Roman"/>
                <w:bCs/>
                <w:iCs/>
                <w:sz w:val="20"/>
                <w:szCs w:val="20"/>
                <w:lang w:val="en-US" w:eastAsia="en-US"/>
              </w:rPr>
              <w:t xml:space="preserve"> </w:t>
            </w:r>
            <w:r w:rsidRPr="00665AD1">
              <w:rPr>
                <w:rFonts w:eastAsia="Calibri" w:cs="Times New Roman"/>
                <w:bCs/>
                <w:iCs/>
                <w:sz w:val="20"/>
                <w:szCs w:val="20"/>
                <w:lang w:eastAsia="en-US"/>
              </w:rPr>
              <w:t>ПК</w:t>
            </w:r>
            <w:r w:rsidRPr="00665AD1">
              <w:rPr>
                <w:rFonts w:eastAsia="Calibri" w:cs="Times New Roman"/>
                <w:bCs/>
                <w:iCs/>
                <w:sz w:val="20"/>
                <w:szCs w:val="20"/>
                <w:lang w:val="en-US" w:eastAsia="en-US"/>
              </w:rPr>
              <w:t xml:space="preserve"> c Windows 10);</w:t>
            </w:r>
          </w:p>
          <w:p w14:paraId="72D8E72F" w14:textId="77777777" w:rsidR="00665AD1" w:rsidRPr="00665AD1" w:rsidRDefault="00665AD1" w:rsidP="00665AD1">
            <w:pPr>
              <w:rPr>
                <w:rFonts w:eastAsia="Calibri" w:cs="Times New Roman"/>
                <w:sz w:val="20"/>
                <w:szCs w:val="20"/>
                <w:lang w:val="en-US" w:eastAsia="en-US"/>
              </w:rPr>
            </w:pPr>
            <w:r w:rsidRPr="00665AD1">
              <w:rPr>
                <w:rFonts w:eastAsia="Calibri" w:cs="Times New Roman"/>
                <w:sz w:val="20"/>
                <w:szCs w:val="20"/>
                <w:lang w:val="en-US" w:eastAsia="en-US"/>
              </w:rPr>
              <w:t xml:space="preserve">• </w:t>
            </w:r>
            <w:proofErr w:type="spellStart"/>
            <w:r w:rsidRPr="00665AD1">
              <w:rPr>
                <w:rFonts w:eastAsia="Calibri" w:cs="Times New Roman"/>
                <w:sz w:val="20"/>
                <w:szCs w:val="20"/>
                <w:lang w:val="en-US" w:eastAsia="en-US"/>
              </w:rPr>
              <w:t>SMathStudio</w:t>
            </w:r>
            <w:proofErr w:type="spellEnd"/>
            <w:r w:rsidRPr="00665AD1">
              <w:rPr>
                <w:rFonts w:eastAsia="Calibri" w:cs="Times New Roman"/>
                <w:sz w:val="20"/>
                <w:szCs w:val="20"/>
                <w:lang w:val="en-US" w:eastAsia="en-US"/>
              </w:rPr>
              <w:t xml:space="preserve"> (Freeware) </w:t>
            </w:r>
            <w:r w:rsidRPr="00665AD1">
              <w:rPr>
                <w:rFonts w:eastAsia="Calibri" w:cs="Times New Roman"/>
                <w:iCs/>
                <w:sz w:val="20"/>
                <w:szCs w:val="20"/>
                <w:lang w:val="en-US" w:eastAsia="en-US"/>
              </w:rPr>
              <w:t>(</w:t>
            </w:r>
            <w:r w:rsidRPr="00665AD1">
              <w:rPr>
                <w:rFonts w:eastAsia="Calibri" w:cs="Times New Roman"/>
                <w:iCs/>
                <w:sz w:val="20"/>
                <w:szCs w:val="20"/>
                <w:lang w:eastAsia="en-US"/>
              </w:rPr>
              <w:t>на</w:t>
            </w:r>
            <w:r w:rsidRPr="00665AD1">
              <w:rPr>
                <w:rFonts w:eastAsia="Calibri" w:cs="Times New Roman"/>
                <w:iCs/>
                <w:sz w:val="20"/>
                <w:szCs w:val="20"/>
                <w:lang w:val="en-US" w:eastAsia="en-US"/>
              </w:rPr>
              <w:t xml:space="preserve"> </w:t>
            </w:r>
            <w:r w:rsidRPr="00665AD1">
              <w:rPr>
                <w:rFonts w:eastAsia="Calibri" w:cs="Times New Roman"/>
                <w:iCs/>
                <w:sz w:val="20"/>
                <w:szCs w:val="20"/>
                <w:lang w:eastAsia="en-US"/>
              </w:rPr>
              <w:t>ПК</w:t>
            </w:r>
            <w:r w:rsidRPr="00665AD1">
              <w:rPr>
                <w:rFonts w:eastAsia="Calibri" w:cs="Times New Roman"/>
                <w:iCs/>
                <w:sz w:val="20"/>
                <w:szCs w:val="20"/>
                <w:lang w:val="en-US" w:eastAsia="en-US"/>
              </w:rPr>
              <w:t xml:space="preserve"> c Windows XP)</w:t>
            </w:r>
            <w:r w:rsidRPr="00665AD1">
              <w:rPr>
                <w:rFonts w:eastAsia="Calibri" w:cs="Times New Roman"/>
                <w:sz w:val="20"/>
                <w:szCs w:val="20"/>
                <w:lang w:val="en-US" w:eastAsia="en-US"/>
              </w:rPr>
              <w:t>;</w:t>
            </w:r>
          </w:p>
          <w:p w14:paraId="0629F335" w14:textId="77777777" w:rsidR="00665AD1" w:rsidRPr="00665AD1" w:rsidRDefault="00665AD1" w:rsidP="00665AD1">
            <w:pPr>
              <w:rPr>
                <w:rFonts w:eastAsia="Calibri" w:cs="Times New Roman"/>
                <w:sz w:val="20"/>
                <w:szCs w:val="20"/>
                <w:lang w:val="en-US" w:eastAsia="en-US"/>
              </w:rPr>
            </w:pPr>
            <w:r w:rsidRPr="00665AD1">
              <w:rPr>
                <w:rFonts w:eastAsia="Calibri" w:cs="Times New Roman"/>
                <w:sz w:val="20"/>
                <w:szCs w:val="20"/>
                <w:lang w:val="en-US" w:eastAsia="en-US"/>
              </w:rPr>
              <w:t xml:space="preserve">• </w:t>
            </w:r>
            <w:proofErr w:type="spellStart"/>
            <w:r w:rsidRPr="00665AD1">
              <w:rPr>
                <w:rFonts w:eastAsia="Calibri" w:cs="Times New Roman"/>
                <w:sz w:val="20"/>
                <w:szCs w:val="20"/>
                <w:lang w:val="en-US" w:eastAsia="en-US"/>
              </w:rPr>
              <w:t>NormCAD</w:t>
            </w:r>
            <w:proofErr w:type="spellEnd"/>
            <w:r w:rsidRPr="00665AD1">
              <w:rPr>
                <w:rFonts w:eastAsia="Calibri" w:cs="Times New Roman"/>
                <w:sz w:val="20"/>
                <w:szCs w:val="20"/>
                <w:lang w:val="en-US" w:eastAsia="en-US"/>
              </w:rPr>
              <w:t xml:space="preserve"> (Freeware) </w:t>
            </w:r>
            <w:r w:rsidRPr="00665AD1">
              <w:rPr>
                <w:rFonts w:eastAsia="Calibri" w:cs="Times New Roman"/>
                <w:iCs/>
                <w:sz w:val="20"/>
                <w:szCs w:val="20"/>
                <w:lang w:val="en-US" w:eastAsia="en-US"/>
              </w:rPr>
              <w:t>(</w:t>
            </w:r>
            <w:r w:rsidRPr="00665AD1">
              <w:rPr>
                <w:rFonts w:eastAsia="Calibri" w:cs="Times New Roman"/>
                <w:iCs/>
                <w:sz w:val="20"/>
                <w:szCs w:val="20"/>
                <w:lang w:eastAsia="en-US"/>
              </w:rPr>
              <w:t>на</w:t>
            </w:r>
            <w:r w:rsidRPr="00665AD1">
              <w:rPr>
                <w:rFonts w:eastAsia="Calibri" w:cs="Times New Roman"/>
                <w:iCs/>
                <w:sz w:val="20"/>
                <w:szCs w:val="20"/>
                <w:lang w:val="en-US" w:eastAsia="en-US"/>
              </w:rPr>
              <w:t xml:space="preserve"> </w:t>
            </w:r>
            <w:r w:rsidRPr="00665AD1">
              <w:rPr>
                <w:rFonts w:eastAsia="Calibri" w:cs="Times New Roman"/>
                <w:iCs/>
                <w:sz w:val="20"/>
                <w:szCs w:val="20"/>
                <w:lang w:eastAsia="en-US"/>
              </w:rPr>
              <w:t>ПК</w:t>
            </w:r>
            <w:r w:rsidRPr="00665AD1">
              <w:rPr>
                <w:rFonts w:eastAsia="Calibri" w:cs="Times New Roman"/>
                <w:iCs/>
                <w:sz w:val="20"/>
                <w:szCs w:val="20"/>
                <w:lang w:val="en-US" w:eastAsia="en-US"/>
              </w:rPr>
              <w:t xml:space="preserve"> c Windows XP)</w:t>
            </w:r>
            <w:r w:rsidRPr="00665AD1">
              <w:rPr>
                <w:rFonts w:eastAsia="Calibri" w:cs="Times New Roman"/>
                <w:sz w:val="20"/>
                <w:szCs w:val="20"/>
                <w:lang w:val="en-US" w:eastAsia="en-US"/>
              </w:rPr>
              <w:t>;</w:t>
            </w:r>
          </w:p>
          <w:p w14:paraId="1263F8EC" w14:textId="77777777" w:rsidR="00665AD1" w:rsidRPr="00665AD1" w:rsidRDefault="00665AD1" w:rsidP="00665AD1">
            <w:pPr>
              <w:rPr>
                <w:rFonts w:eastAsia="Calibri" w:cs="Times New Roman"/>
                <w:sz w:val="20"/>
                <w:szCs w:val="20"/>
                <w:lang w:eastAsia="en-US"/>
              </w:rPr>
            </w:pPr>
            <w:r w:rsidRPr="00665AD1">
              <w:rPr>
                <w:rFonts w:eastAsia="Calibri" w:cs="Times New Roman"/>
                <w:sz w:val="20"/>
                <w:szCs w:val="20"/>
                <w:lang w:eastAsia="en-US"/>
              </w:rPr>
              <w:t>• КОМПАС-3</w:t>
            </w:r>
            <w:r w:rsidRPr="00665AD1">
              <w:rPr>
                <w:rFonts w:eastAsia="Calibri" w:cs="Times New Roman"/>
                <w:sz w:val="20"/>
                <w:szCs w:val="20"/>
                <w:lang w:val="en-US" w:eastAsia="en-US"/>
              </w:rPr>
              <w:t>D</w:t>
            </w:r>
            <w:r w:rsidRPr="00665AD1">
              <w:rPr>
                <w:rFonts w:eastAsia="Calibri" w:cs="Times New Roman"/>
                <w:sz w:val="20"/>
                <w:szCs w:val="20"/>
                <w:lang w:eastAsia="en-US"/>
              </w:rPr>
              <w:t xml:space="preserve"> </w:t>
            </w:r>
            <w:r w:rsidRPr="00665AD1">
              <w:rPr>
                <w:rFonts w:eastAsia="Calibri" w:cs="Times New Roman"/>
                <w:sz w:val="20"/>
                <w:szCs w:val="20"/>
                <w:lang w:val="en-US" w:eastAsia="en-US"/>
              </w:rPr>
              <w:t>v</w:t>
            </w:r>
            <w:r w:rsidRPr="00665AD1">
              <w:rPr>
                <w:rFonts w:eastAsia="Calibri" w:cs="Times New Roman"/>
                <w:sz w:val="20"/>
                <w:szCs w:val="20"/>
                <w:lang w:eastAsia="en-US"/>
              </w:rPr>
              <w:t xml:space="preserve">15 (Лицензионное соглашение с ЗАО «АСКОН» о приобретении и использовании Комплекса автоматизированных систем «КОМПАС» № Нп-14-00047) </w:t>
            </w:r>
            <w:r w:rsidRPr="00665AD1">
              <w:rPr>
                <w:rFonts w:eastAsia="Calibri" w:cs="Times New Roman"/>
                <w:iCs/>
                <w:sz w:val="20"/>
                <w:szCs w:val="20"/>
                <w:lang w:eastAsia="en-US"/>
              </w:rPr>
              <w:t xml:space="preserve">(на ПК </w:t>
            </w:r>
            <w:r w:rsidRPr="00665AD1">
              <w:rPr>
                <w:rFonts w:eastAsia="Calibri" w:cs="Times New Roman"/>
                <w:iCs/>
                <w:sz w:val="20"/>
                <w:szCs w:val="20"/>
                <w:lang w:val="en-US" w:eastAsia="en-US"/>
              </w:rPr>
              <w:t>c</w:t>
            </w:r>
            <w:r w:rsidRPr="00665AD1">
              <w:rPr>
                <w:rFonts w:eastAsia="Calibri" w:cs="Times New Roman"/>
                <w:iCs/>
                <w:sz w:val="20"/>
                <w:szCs w:val="20"/>
                <w:lang w:eastAsia="en-US"/>
              </w:rPr>
              <w:t xml:space="preserve"> </w:t>
            </w:r>
            <w:r w:rsidRPr="00665AD1">
              <w:rPr>
                <w:rFonts w:eastAsia="Calibri" w:cs="Times New Roman"/>
                <w:iCs/>
                <w:sz w:val="20"/>
                <w:szCs w:val="20"/>
                <w:lang w:val="en-US" w:eastAsia="en-US"/>
              </w:rPr>
              <w:t>Windows</w:t>
            </w:r>
            <w:r w:rsidRPr="00665AD1">
              <w:rPr>
                <w:rFonts w:eastAsia="Calibri" w:cs="Times New Roman"/>
                <w:iCs/>
                <w:sz w:val="20"/>
                <w:szCs w:val="20"/>
                <w:lang w:eastAsia="en-US"/>
              </w:rPr>
              <w:t xml:space="preserve"> </w:t>
            </w:r>
            <w:r w:rsidRPr="00665AD1">
              <w:rPr>
                <w:rFonts w:eastAsia="Calibri" w:cs="Times New Roman"/>
                <w:iCs/>
                <w:sz w:val="20"/>
                <w:szCs w:val="20"/>
                <w:lang w:val="en-US" w:eastAsia="en-US"/>
              </w:rPr>
              <w:t>XP</w:t>
            </w:r>
            <w:r w:rsidRPr="00665AD1">
              <w:rPr>
                <w:rFonts w:eastAsia="Calibri" w:cs="Times New Roman"/>
                <w:iCs/>
                <w:sz w:val="20"/>
                <w:szCs w:val="20"/>
                <w:lang w:eastAsia="en-US"/>
              </w:rPr>
              <w:t>)</w:t>
            </w:r>
            <w:r w:rsidRPr="00665AD1">
              <w:rPr>
                <w:rFonts w:eastAsia="Calibri" w:cs="Times New Roman"/>
                <w:sz w:val="20"/>
                <w:szCs w:val="20"/>
                <w:lang w:eastAsia="en-US"/>
              </w:rPr>
              <w:t>;</w:t>
            </w:r>
          </w:p>
          <w:p w14:paraId="20511FD9" w14:textId="77777777" w:rsidR="00665AD1" w:rsidRPr="00665AD1" w:rsidRDefault="00665AD1" w:rsidP="00665AD1">
            <w:pPr>
              <w:rPr>
                <w:rFonts w:eastAsia="Calibri" w:cs="Times New Roman"/>
                <w:sz w:val="20"/>
                <w:szCs w:val="20"/>
                <w:lang w:eastAsia="en-US"/>
              </w:rPr>
            </w:pPr>
            <w:r w:rsidRPr="00665AD1">
              <w:rPr>
                <w:rFonts w:eastAsia="Calibri" w:cs="Times New Roman"/>
                <w:sz w:val="20"/>
                <w:szCs w:val="20"/>
                <w:lang w:eastAsia="en-US"/>
              </w:rPr>
              <w:t xml:space="preserve">• интегрированная среда разработки программного обеспечения </w:t>
            </w:r>
            <w:r w:rsidRPr="00665AD1">
              <w:rPr>
                <w:rFonts w:eastAsia="Calibri" w:cs="Times New Roman"/>
                <w:sz w:val="20"/>
                <w:szCs w:val="20"/>
                <w:lang w:val="en-US" w:eastAsia="en-US"/>
              </w:rPr>
              <w:t>LAZARUS</w:t>
            </w:r>
            <w:r w:rsidRPr="00665AD1">
              <w:rPr>
                <w:rFonts w:eastAsia="Calibri" w:cs="Times New Roman"/>
                <w:sz w:val="20"/>
                <w:szCs w:val="20"/>
                <w:lang w:eastAsia="en-US"/>
              </w:rPr>
              <w:t xml:space="preserve"> (лицензия </w:t>
            </w:r>
            <w:r w:rsidRPr="00665AD1">
              <w:rPr>
                <w:rFonts w:eastAsia="Calibri" w:cs="Times New Roman"/>
                <w:sz w:val="20"/>
                <w:szCs w:val="20"/>
                <w:lang w:val="en-US" w:eastAsia="en-US"/>
              </w:rPr>
              <w:t>GNU</w:t>
            </w:r>
            <w:r w:rsidRPr="00665AD1">
              <w:rPr>
                <w:rFonts w:eastAsia="Calibri" w:cs="Times New Roman"/>
                <w:sz w:val="20"/>
                <w:szCs w:val="20"/>
                <w:lang w:eastAsia="en-US"/>
              </w:rPr>
              <w:t xml:space="preserve">) </w:t>
            </w:r>
            <w:r w:rsidRPr="00665AD1">
              <w:rPr>
                <w:rFonts w:eastAsia="Calibri" w:cs="Times New Roman"/>
                <w:iCs/>
                <w:sz w:val="20"/>
                <w:szCs w:val="20"/>
                <w:lang w:eastAsia="en-US"/>
              </w:rPr>
              <w:t xml:space="preserve">(на ПК </w:t>
            </w:r>
            <w:r w:rsidRPr="00665AD1">
              <w:rPr>
                <w:rFonts w:eastAsia="Calibri" w:cs="Times New Roman"/>
                <w:iCs/>
                <w:sz w:val="20"/>
                <w:szCs w:val="20"/>
                <w:lang w:val="en-US" w:eastAsia="en-US"/>
              </w:rPr>
              <w:t>c</w:t>
            </w:r>
            <w:r w:rsidRPr="00665AD1">
              <w:rPr>
                <w:rFonts w:eastAsia="Calibri" w:cs="Times New Roman"/>
                <w:iCs/>
                <w:sz w:val="20"/>
                <w:szCs w:val="20"/>
                <w:lang w:eastAsia="en-US"/>
              </w:rPr>
              <w:t xml:space="preserve"> </w:t>
            </w:r>
            <w:r w:rsidRPr="00665AD1">
              <w:rPr>
                <w:rFonts w:eastAsia="Calibri" w:cs="Times New Roman"/>
                <w:iCs/>
                <w:sz w:val="20"/>
                <w:szCs w:val="20"/>
                <w:lang w:val="en-US" w:eastAsia="en-US"/>
              </w:rPr>
              <w:t>Windows</w:t>
            </w:r>
            <w:r w:rsidRPr="00665AD1">
              <w:rPr>
                <w:rFonts w:eastAsia="Calibri" w:cs="Times New Roman"/>
                <w:iCs/>
                <w:sz w:val="20"/>
                <w:szCs w:val="20"/>
                <w:lang w:eastAsia="en-US"/>
              </w:rPr>
              <w:t xml:space="preserve"> </w:t>
            </w:r>
            <w:r w:rsidRPr="00665AD1">
              <w:rPr>
                <w:rFonts w:eastAsia="Calibri" w:cs="Times New Roman"/>
                <w:iCs/>
                <w:sz w:val="20"/>
                <w:szCs w:val="20"/>
                <w:lang w:val="en-US" w:eastAsia="en-US"/>
              </w:rPr>
              <w:t>XP</w:t>
            </w:r>
            <w:r w:rsidRPr="00665AD1">
              <w:rPr>
                <w:rFonts w:eastAsia="Calibri" w:cs="Times New Roman"/>
                <w:iCs/>
                <w:sz w:val="20"/>
                <w:szCs w:val="20"/>
                <w:lang w:eastAsia="en-US"/>
              </w:rPr>
              <w:t>)</w:t>
            </w:r>
            <w:r w:rsidRPr="00665AD1">
              <w:rPr>
                <w:rFonts w:eastAsia="Calibri" w:cs="Times New Roman"/>
                <w:sz w:val="20"/>
                <w:szCs w:val="20"/>
                <w:lang w:eastAsia="en-US"/>
              </w:rPr>
              <w:t>;</w:t>
            </w:r>
          </w:p>
          <w:p w14:paraId="633F7E74" w14:textId="77777777" w:rsidR="00665AD1" w:rsidRPr="00665AD1" w:rsidRDefault="00665AD1" w:rsidP="00665AD1">
            <w:pPr>
              <w:rPr>
                <w:rFonts w:cs="Times New Roman"/>
                <w:sz w:val="20"/>
                <w:szCs w:val="20"/>
              </w:rPr>
            </w:pPr>
            <w:r w:rsidRPr="00665AD1">
              <w:rPr>
                <w:rFonts w:cs="Times New Roman"/>
                <w:sz w:val="20"/>
                <w:szCs w:val="20"/>
              </w:rPr>
              <w:t>• кафедральные программные разработки;</w:t>
            </w:r>
          </w:p>
          <w:p w14:paraId="15E311F1" w14:textId="77777777" w:rsidR="00665AD1" w:rsidRPr="00665AD1" w:rsidRDefault="00665AD1" w:rsidP="00665AD1">
            <w:pPr>
              <w:rPr>
                <w:rFonts w:cs="Times New Roman"/>
                <w:sz w:val="20"/>
                <w:szCs w:val="20"/>
              </w:rPr>
            </w:pPr>
            <w:r w:rsidRPr="00665AD1">
              <w:rPr>
                <w:rFonts w:eastAsia="Calibri" w:cs="Times New Roman"/>
                <w:sz w:val="20"/>
                <w:szCs w:val="20"/>
                <w:lang w:eastAsia="en-US"/>
              </w:rPr>
              <w:lastRenderedPageBreak/>
              <w:t>•</w:t>
            </w:r>
            <w:r w:rsidRPr="00665AD1">
              <w:rPr>
                <w:rFonts w:cs="Times New Roman"/>
                <w:sz w:val="20"/>
                <w:szCs w:val="20"/>
              </w:rPr>
              <w:t xml:space="preserve"> СПС «КонсультантПлюс» («Договор об информационной поддержке» от 03 мая 2018 года (бессрочный)).</w:t>
            </w:r>
          </w:p>
          <w:p w14:paraId="4334104F" w14:textId="77777777" w:rsidR="00665AD1" w:rsidRPr="00665AD1" w:rsidRDefault="00665AD1" w:rsidP="00665AD1">
            <w:pPr>
              <w:contextualSpacing/>
              <w:rPr>
                <w:rFonts w:eastAsia="Calibri" w:cs="Times New Roman"/>
                <w:sz w:val="20"/>
                <w:szCs w:val="20"/>
                <w:lang w:eastAsia="en-US"/>
              </w:rPr>
            </w:pPr>
            <w:r w:rsidRPr="00665AD1">
              <w:rPr>
                <w:rFonts w:eastAsia="Calibri" w:cs="Times New Roman"/>
                <w:sz w:val="20"/>
                <w:szCs w:val="20"/>
                <w:lang w:eastAsia="en-US"/>
              </w:rPr>
              <w:t>Доступ в электронную информационно-образовательную среду университета;</w:t>
            </w:r>
          </w:p>
          <w:p w14:paraId="3F6284A9" w14:textId="77777777" w:rsidR="007856CF" w:rsidRPr="007856CF" w:rsidRDefault="00665AD1" w:rsidP="00665AD1">
            <w:pPr>
              <w:rPr>
                <w:rFonts w:cs="Times New Roman"/>
                <w:b/>
                <w:iCs/>
                <w:caps/>
                <w:color w:val="000000"/>
                <w:sz w:val="22"/>
                <w:szCs w:val="20"/>
              </w:rPr>
            </w:pPr>
            <w:r w:rsidRPr="00665AD1">
              <w:rPr>
                <w:rFonts w:cs="Times New Roman"/>
                <w:sz w:val="20"/>
                <w:szCs w:val="20"/>
              </w:rPr>
              <w:t>Выход в Интернет.</w:t>
            </w:r>
            <w:bookmarkEnd w:id="17"/>
          </w:p>
        </w:tc>
        <w:tc>
          <w:tcPr>
            <w:tcW w:w="1985" w:type="dxa"/>
          </w:tcPr>
          <w:p w14:paraId="418818B1" w14:textId="77777777" w:rsidR="007856CF" w:rsidRPr="007856CF" w:rsidRDefault="00665AD1" w:rsidP="00AA68B3">
            <w:pPr>
              <w:rPr>
                <w:sz w:val="22"/>
              </w:rPr>
            </w:pPr>
            <w:r w:rsidRPr="00665AD1">
              <w:rPr>
                <w:rFonts w:cs="Times New Roman"/>
                <w:sz w:val="20"/>
                <w:szCs w:val="20"/>
              </w:rPr>
              <w:lastRenderedPageBreak/>
              <w:t>Доступные расширенные входы, достаточный уровень освещенности</w:t>
            </w:r>
          </w:p>
        </w:tc>
      </w:tr>
      <w:tr w:rsidR="00665AD1" w:rsidRPr="007856CF" w14:paraId="580DFA8A" w14:textId="77777777" w:rsidTr="00ED1AAB">
        <w:trPr>
          <w:trHeight w:val="70"/>
        </w:trPr>
        <w:tc>
          <w:tcPr>
            <w:tcW w:w="426" w:type="dxa"/>
            <w:vMerge/>
          </w:tcPr>
          <w:p w14:paraId="26A8C973" w14:textId="77777777" w:rsidR="00665AD1" w:rsidRPr="007856CF" w:rsidRDefault="00665AD1" w:rsidP="00665AD1">
            <w:pPr>
              <w:ind w:firstLine="709"/>
              <w:rPr>
                <w:rFonts w:eastAsia="Calibri" w:cs="Times New Roman"/>
                <w:caps/>
                <w:color w:val="1F497D" w:themeColor="text2"/>
                <w:sz w:val="22"/>
                <w:szCs w:val="24"/>
                <w:highlight w:val="yellow"/>
                <w:lang w:eastAsia="en-US"/>
              </w:rPr>
            </w:pPr>
          </w:p>
        </w:tc>
        <w:tc>
          <w:tcPr>
            <w:tcW w:w="1418" w:type="dxa"/>
            <w:vMerge/>
          </w:tcPr>
          <w:p w14:paraId="34450AA8" w14:textId="77777777" w:rsidR="00665AD1" w:rsidRPr="007856CF" w:rsidRDefault="00665AD1" w:rsidP="00665AD1">
            <w:pPr>
              <w:jc w:val="both"/>
              <w:rPr>
                <w:rFonts w:cs="Times New Roman"/>
                <w:caps/>
                <w:color w:val="1F497D" w:themeColor="text2"/>
                <w:sz w:val="22"/>
                <w:szCs w:val="24"/>
                <w:highlight w:val="yellow"/>
              </w:rPr>
            </w:pPr>
          </w:p>
        </w:tc>
        <w:tc>
          <w:tcPr>
            <w:tcW w:w="2126" w:type="dxa"/>
            <w:shd w:val="clear" w:color="auto" w:fill="auto"/>
          </w:tcPr>
          <w:p w14:paraId="57B6AC9E" w14:textId="77777777" w:rsidR="00665AD1" w:rsidRPr="00F86C2A" w:rsidRDefault="00665AD1" w:rsidP="00665AD1">
            <w:pPr>
              <w:rPr>
                <w:b/>
                <w:sz w:val="20"/>
                <w:szCs w:val="20"/>
              </w:rPr>
            </w:pPr>
            <w:bookmarkStart w:id="18" w:name="_Hlk11939078"/>
            <w:r w:rsidRPr="00F86C2A">
              <w:rPr>
                <w:b/>
                <w:sz w:val="20"/>
                <w:szCs w:val="20"/>
              </w:rPr>
              <w:t>Помещение для самостоятельной работы</w:t>
            </w:r>
          </w:p>
          <w:p w14:paraId="1608FE38" w14:textId="77777777" w:rsidR="00665AD1" w:rsidRPr="00F86C2A" w:rsidRDefault="00665AD1" w:rsidP="00665AD1">
            <w:pPr>
              <w:rPr>
                <w:sz w:val="20"/>
                <w:szCs w:val="20"/>
              </w:rPr>
            </w:pPr>
            <w:r>
              <w:rPr>
                <w:sz w:val="20"/>
                <w:szCs w:val="20"/>
              </w:rPr>
              <w:t>440014, Пензенская область,</w:t>
            </w:r>
            <w:r w:rsidRPr="00F86C2A">
              <w:rPr>
                <w:sz w:val="20"/>
                <w:szCs w:val="20"/>
              </w:rPr>
              <w:t xml:space="preserve"> г. Пенза, ул. Ботаническая, д. 30;</w:t>
            </w:r>
          </w:p>
          <w:p w14:paraId="720D757E" w14:textId="77777777" w:rsidR="00665AD1" w:rsidRPr="00F86C2A" w:rsidRDefault="00665AD1" w:rsidP="00665AD1">
            <w:pPr>
              <w:rPr>
                <w:sz w:val="20"/>
                <w:szCs w:val="20"/>
              </w:rPr>
            </w:pPr>
            <w:bookmarkStart w:id="19" w:name="_Hlk4071339"/>
            <w:r w:rsidRPr="00F86C2A">
              <w:rPr>
                <w:sz w:val="20"/>
                <w:szCs w:val="20"/>
              </w:rPr>
              <w:t>аудитория 1237</w:t>
            </w:r>
            <w:bookmarkEnd w:id="19"/>
          </w:p>
          <w:p w14:paraId="09616A19" w14:textId="77777777" w:rsidR="00665AD1" w:rsidRPr="005F7E15" w:rsidRDefault="00665AD1" w:rsidP="00665AD1">
            <w:pPr>
              <w:rPr>
                <w:i/>
                <w:iCs/>
                <w:sz w:val="20"/>
                <w:szCs w:val="20"/>
              </w:rPr>
            </w:pPr>
            <w:r w:rsidRPr="005F7E15">
              <w:rPr>
                <w:i/>
                <w:iCs/>
                <w:sz w:val="20"/>
                <w:szCs w:val="20"/>
              </w:rPr>
              <w:t>Зал обслуживания научными ресурсами, автоматизации RFID-технологий, коворкинга</w:t>
            </w:r>
          </w:p>
          <w:p w14:paraId="792FF65A" w14:textId="77777777" w:rsidR="00665AD1" w:rsidRPr="005B6934" w:rsidRDefault="00665AD1" w:rsidP="00665AD1">
            <w:pPr>
              <w:rPr>
                <w:b/>
                <w:bCs/>
                <w:sz w:val="20"/>
                <w:szCs w:val="20"/>
              </w:rPr>
            </w:pPr>
            <w:r w:rsidRPr="005F7E15">
              <w:rPr>
                <w:i/>
                <w:iCs/>
                <w:sz w:val="20"/>
                <w:szCs w:val="20"/>
              </w:rPr>
              <w:t>Отдел учета и хранения фондов</w:t>
            </w:r>
            <w:bookmarkEnd w:id="18"/>
          </w:p>
        </w:tc>
        <w:tc>
          <w:tcPr>
            <w:tcW w:w="4536" w:type="dxa"/>
            <w:shd w:val="clear" w:color="auto" w:fill="auto"/>
          </w:tcPr>
          <w:p w14:paraId="400AE084" w14:textId="77777777" w:rsidR="00665AD1" w:rsidRPr="00F86C2A" w:rsidRDefault="00665AD1" w:rsidP="00665AD1">
            <w:pPr>
              <w:rPr>
                <w:sz w:val="20"/>
                <w:szCs w:val="20"/>
              </w:rPr>
            </w:pPr>
            <w:bookmarkStart w:id="20" w:name="_Hlk12301287"/>
            <w:r w:rsidRPr="00F86C2A">
              <w:rPr>
                <w:b/>
                <w:sz w:val="20"/>
                <w:szCs w:val="20"/>
              </w:rPr>
              <w:t>Специализированная мебель:</w:t>
            </w:r>
            <w:r>
              <w:rPr>
                <w:b/>
                <w:sz w:val="20"/>
                <w:szCs w:val="20"/>
              </w:rPr>
              <w:t xml:space="preserve"> </w:t>
            </w:r>
            <w:r w:rsidRPr="00636CAA">
              <w:rPr>
                <w:sz w:val="20"/>
                <w:szCs w:val="20"/>
              </w:rPr>
              <w:t xml:space="preserve">столы читательские, столы компьютерные, стол </w:t>
            </w:r>
            <w:proofErr w:type="spellStart"/>
            <w:r w:rsidRPr="00636CAA">
              <w:rPr>
                <w:sz w:val="20"/>
                <w:szCs w:val="20"/>
              </w:rPr>
              <w:t>однотумбовый</w:t>
            </w:r>
            <w:proofErr w:type="spellEnd"/>
            <w:r w:rsidRPr="00636CAA">
              <w:rPr>
                <w:sz w:val="20"/>
                <w:szCs w:val="20"/>
              </w:rPr>
              <w:t>, стулья, шкафы-витрины для выставок.</w:t>
            </w:r>
          </w:p>
          <w:p w14:paraId="7C5411AC" w14:textId="77777777" w:rsidR="00665AD1" w:rsidRPr="004F40D1" w:rsidRDefault="00665AD1" w:rsidP="00665AD1">
            <w:pPr>
              <w:rPr>
                <w:sz w:val="20"/>
                <w:szCs w:val="20"/>
              </w:rPr>
            </w:pPr>
            <w:r>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4F40D1">
              <w:rPr>
                <w:sz w:val="20"/>
                <w:szCs w:val="20"/>
              </w:rPr>
              <w:t>персональные компьютеры.</w:t>
            </w:r>
          </w:p>
          <w:p w14:paraId="4036FF00" w14:textId="77777777" w:rsidR="00665AD1" w:rsidRPr="0001619C" w:rsidRDefault="00665AD1" w:rsidP="00665AD1">
            <w:pPr>
              <w:rPr>
                <w:sz w:val="20"/>
                <w:szCs w:val="20"/>
                <w:lang w:val="en-US"/>
              </w:rPr>
            </w:pPr>
            <w:r w:rsidRPr="0001619C">
              <w:rPr>
                <w:sz w:val="20"/>
                <w:szCs w:val="20"/>
                <w:lang w:val="en-US"/>
              </w:rPr>
              <w:t xml:space="preserve">• </w:t>
            </w:r>
            <w:r w:rsidRPr="00413BC8">
              <w:rPr>
                <w:sz w:val="20"/>
                <w:szCs w:val="20"/>
                <w:lang w:val="en-US"/>
              </w:rPr>
              <w:t>MS</w:t>
            </w:r>
            <w:r w:rsidRPr="0001619C">
              <w:rPr>
                <w:sz w:val="20"/>
                <w:szCs w:val="20"/>
                <w:lang w:val="en-US"/>
              </w:rPr>
              <w:t xml:space="preserve"> </w:t>
            </w:r>
            <w:r w:rsidRPr="00413BC8">
              <w:rPr>
                <w:sz w:val="20"/>
                <w:szCs w:val="20"/>
                <w:lang w:val="en-US"/>
              </w:rPr>
              <w:t>Windows</w:t>
            </w:r>
            <w:r w:rsidRPr="0001619C">
              <w:rPr>
                <w:sz w:val="20"/>
                <w:szCs w:val="20"/>
                <w:lang w:val="en-US"/>
              </w:rPr>
              <w:t xml:space="preserve"> 7 (46298560, 2009);</w:t>
            </w:r>
          </w:p>
          <w:p w14:paraId="18E1853C" w14:textId="77777777" w:rsidR="00665AD1" w:rsidRPr="0001619C" w:rsidRDefault="00665AD1" w:rsidP="00665AD1">
            <w:pPr>
              <w:rPr>
                <w:sz w:val="20"/>
                <w:szCs w:val="20"/>
                <w:lang w:val="en-US"/>
              </w:rPr>
            </w:pPr>
            <w:r w:rsidRPr="0001619C">
              <w:rPr>
                <w:sz w:val="20"/>
                <w:szCs w:val="20"/>
                <w:lang w:val="en-US"/>
              </w:rPr>
              <w:t xml:space="preserve">• </w:t>
            </w:r>
            <w:r w:rsidRPr="00413BC8">
              <w:rPr>
                <w:sz w:val="20"/>
                <w:szCs w:val="20"/>
                <w:lang w:val="en-US"/>
              </w:rPr>
              <w:t>MS</w:t>
            </w:r>
            <w:r w:rsidRPr="0001619C">
              <w:rPr>
                <w:sz w:val="20"/>
                <w:szCs w:val="20"/>
                <w:lang w:val="en-US"/>
              </w:rPr>
              <w:t xml:space="preserve"> </w:t>
            </w:r>
            <w:r w:rsidRPr="00413BC8">
              <w:rPr>
                <w:sz w:val="20"/>
                <w:szCs w:val="20"/>
                <w:lang w:val="en-US"/>
              </w:rPr>
              <w:t>Office</w:t>
            </w:r>
            <w:r w:rsidRPr="0001619C">
              <w:rPr>
                <w:sz w:val="20"/>
                <w:szCs w:val="20"/>
                <w:lang w:val="en-US"/>
              </w:rPr>
              <w:t xml:space="preserve"> 2010 (61403663, 2013);</w:t>
            </w:r>
          </w:p>
          <w:p w14:paraId="1EC1074C" w14:textId="77777777" w:rsidR="00665AD1" w:rsidRPr="00BF4230" w:rsidRDefault="00665AD1" w:rsidP="00665AD1">
            <w:pPr>
              <w:rPr>
                <w:sz w:val="20"/>
                <w:szCs w:val="20"/>
                <w:lang w:val="en-US"/>
              </w:rPr>
            </w:pPr>
            <w:r>
              <w:rPr>
                <w:iCs/>
                <w:sz w:val="20"/>
                <w:szCs w:val="20"/>
                <w:lang w:val="en-US"/>
              </w:rPr>
              <w:t>• Yandex Browser (GNU Lesser General Public License);</w:t>
            </w:r>
          </w:p>
          <w:p w14:paraId="6E41A06F" w14:textId="77777777" w:rsidR="00665AD1" w:rsidRPr="00413BC8" w:rsidRDefault="00665AD1" w:rsidP="00665AD1">
            <w:pPr>
              <w:rPr>
                <w:sz w:val="20"/>
                <w:szCs w:val="20"/>
              </w:rPr>
            </w:pPr>
            <w:r w:rsidRPr="00413BC8">
              <w:rPr>
                <w:sz w:val="20"/>
                <w:szCs w:val="20"/>
              </w:rPr>
              <w:t xml:space="preserve">• </w:t>
            </w:r>
            <w:r>
              <w:rPr>
                <w:bCs/>
                <w:sz w:val="20"/>
                <w:szCs w:val="20"/>
              </w:rPr>
              <w:t>СПС «КонсультантПлюс» («Договор об информационной поддержке» от 03 мая 2018 года (бессрочный))</w:t>
            </w:r>
            <w:r w:rsidRPr="00413BC8">
              <w:rPr>
                <w:bCs/>
                <w:sz w:val="20"/>
                <w:szCs w:val="20"/>
              </w:rPr>
              <w:t>.</w:t>
            </w:r>
          </w:p>
          <w:p w14:paraId="66B4BA82" w14:textId="77777777" w:rsidR="00665AD1" w:rsidRPr="00413BC8" w:rsidRDefault="00665AD1" w:rsidP="00665AD1">
            <w:pPr>
              <w:rPr>
                <w:sz w:val="20"/>
                <w:szCs w:val="20"/>
              </w:rPr>
            </w:pPr>
            <w:r w:rsidRPr="00413BC8">
              <w:rPr>
                <w:sz w:val="20"/>
                <w:szCs w:val="20"/>
              </w:rPr>
              <w:t>Доступ в электронную информационно-образовательную среду университета;</w:t>
            </w:r>
          </w:p>
          <w:p w14:paraId="3E63F48E" w14:textId="77777777" w:rsidR="00665AD1" w:rsidRPr="00F86C2A" w:rsidRDefault="00665AD1" w:rsidP="00665AD1">
            <w:pPr>
              <w:pStyle w:val="afa"/>
              <w:ind w:left="0"/>
              <w:rPr>
                <w:sz w:val="20"/>
              </w:rPr>
            </w:pPr>
            <w:r w:rsidRPr="00413BC8">
              <w:rPr>
                <w:sz w:val="20"/>
              </w:rPr>
              <w:t>Выход в Интернет.</w:t>
            </w:r>
            <w:bookmarkEnd w:id="20"/>
          </w:p>
        </w:tc>
        <w:tc>
          <w:tcPr>
            <w:tcW w:w="1985" w:type="dxa"/>
            <w:shd w:val="clear" w:color="auto" w:fill="auto"/>
          </w:tcPr>
          <w:p w14:paraId="1BA9B192" w14:textId="77777777" w:rsidR="00665AD1" w:rsidRPr="00F86C2A" w:rsidRDefault="00665AD1" w:rsidP="00665AD1">
            <w:pPr>
              <w:rPr>
                <w:sz w:val="20"/>
                <w:szCs w:val="20"/>
              </w:rPr>
            </w:pPr>
            <w:r w:rsidRPr="00F86C2A">
              <w:rPr>
                <w:sz w:val="20"/>
                <w:szCs w:val="20"/>
              </w:rPr>
              <w:t>Тактильные таблички, предупреждающие знаки, доступные расширенные входы и пути движения, достаточный уровень освещенности</w:t>
            </w:r>
          </w:p>
        </w:tc>
      </w:tr>
      <w:tr w:rsidR="00665AD1" w:rsidRPr="007856CF" w14:paraId="5C68EE6C" w14:textId="77777777" w:rsidTr="00ED1AAB">
        <w:trPr>
          <w:trHeight w:val="70"/>
        </w:trPr>
        <w:tc>
          <w:tcPr>
            <w:tcW w:w="426" w:type="dxa"/>
          </w:tcPr>
          <w:p w14:paraId="2B516B6F" w14:textId="77777777" w:rsidR="00665AD1" w:rsidRPr="007856CF" w:rsidRDefault="00665AD1" w:rsidP="00665AD1">
            <w:pPr>
              <w:ind w:firstLine="709"/>
              <w:rPr>
                <w:rFonts w:eastAsia="Calibri" w:cs="Times New Roman"/>
                <w:caps/>
                <w:color w:val="1F497D" w:themeColor="text2"/>
                <w:sz w:val="22"/>
                <w:szCs w:val="24"/>
                <w:highlight w:val="yellow"/>
                <w:lang w:eastAsia="en-US"/>
              </w:rPr>
            </w:pPr>
          </w:p>
        </w:tc>
        <w:tc>
          <w:tcPr>
            <w:tcW w:w="1418" w:type="dxa"/>
          </w:tcPr>
          <w:p w14:paraId="6D9338FE" w14:textId="77777777" w:rsidR="00665AD1" w:rsidRPr="007856CF" w:rsidRDefault="00665AD1" w:rsidP="00665AD1">
            <w:pPr>
              <w:jc w:val="both"/>
              <w:rPr>
                <w:rFonts w:cs="Times New Roman"/>
                <w:caps/>
                <w:color w:val="1F497D" w:themeColor="text2"/>
                <w:sz w:val="22"/>
                <w:szCs w:val="24"/>
                <w:highlight w:val="yellow"/>
              </w:rPr>
            </w:pPr>
          </w:p>
        </w:tc>
        <w:tc>
          <w:tcPr>
            <w:tcW w:w="2126" w:type="dxa"/>
            <w:shd w:val="clear" w:color="auto" w:fill="auto"/>
          </w:tcPr>
          <w:p w14:paraId="43FE66E7" w14:textId="77777777" w:rsidR="00665AD1" w:rsidRPr="00F86C2A" w:rsidRDefault="00665AD1" w:rsidP="00665AD1">
            <w:pPr>
              <w:rPr>
                <w:b/>
                <w:sz w:val="20"/>
                <w:szCs w:val="20"/>
              </w:rPr>
            </w:pPr>
            <w:bookmarkStart w:id="21" w:name="_Hlk11939671"/>
            <w:r w:rsidRPr="00F86C2A">
              <w:rPr>
                <w:b/>
                <w:sz w:val="20"/>
                <w:szCs w:val="20"/>
              </w:rPr>
              <w:t>Помещение для самостоятельной работы</w:t>
            </w:r>
          </w:p>
          <w:p w14:paraId="11BE84DC" w14:textId="77777777" w:rsidR="00665AD1" w:rsidRPr="00F86C2A" w:rsidRDefault="00665AD1" w:rsidP="00665AD1">
            <w:pPr>
              <w:rPr>
                <w:sz w:val="20"/>
                <w:szCs w:val="20"/>
              </w:rPr>
            </w:pPr>
            <w:r>
              <w:rPr>
                <w:sz w:val="20"/>
                <w:szCs w:val="20"/>
              </w:rPr>
              <w:t>440014, Пензенская область,</w:t>
            </w:r>
            <w:r w:rsidRPr="00F86C2A">
              <w:rPr>
                <w:sz w:val="20"/>
                <w:szCs w:val="20"/>
              </w:rPr>
              <w:t xml:space="preserve"> г. Пенза, ул. Ботаническая, д. 30;</w:t>
            </w:r>
          </w:p>
          <w:p w14:paraId="54FBB6B3" w14:textId="77777777" w:rsidR="00665AD1" w:rsidRPr="00F86C2A" w:rsidRDefault="00665AD1" w:rsidP="00665AD1">
            <w:pPr>
              <w:rPr>
                <w:sz w:val="20"/>
                <w:szCs w:val="20"/>
              </w:rPr>
            </w:pPr>
            <w:r w:rsidRPr="00F86C2A">
              <w:rPr>
                <w:sz w:val="20"/>
                <w:szCs w:val="20"/>
              </w:rPr>
              <w:t>аудитория 3116</w:t>
            </w:r>
          </w:p>
          <w:p w14:paraId="579CD581" w14:textId="77777777" w:rsidR="00665AD1" w:rsidRPr="00A8353A" w:rsidRDefault="00665AD1" w:rsidP="00665AD1">
            <w:pPr>
              <w:rPr>
                <w:i/>
                <w:iCs/>
                <w:sz w:val="20"/>
                <w:szCs w:val="20"/>
              </w:rPr>
            </w:pPr>
            <w:r w:rsidRPr="00EF00A1">
              <w:rPr>
                <w:i/>
                <w:iCs/>
                <w:sz w:val="20"/>
                <w:szCs w:val="20"/>
              </w:rPr>
              <w:t>Сектор обслуживания учебными ресурсами</w:t>
            </w:r>
            <w:bookmarkEnd w:id="21"/>
          </w:p>
        </w:tc>
        <w:tc>
          <w:tcPr>
            <w:tcW w:w="4536" w:type="dxa"/>
            <w:shd w:val="clear" w:color="auto" w:fill="auto"/>
          </w:tcPr>
          <w:p w14:paraId="36B7A5F5" w14:textId="77777777" w:rsidR="00665AD1" w:rsidRPr="00F86C2A" w:rsidRDefault="00665AD1" w:rsidP="00665AD1">
            <w:pPr>
              <w:rPr>
                <w:sz w:val="20"/>
                <w:szCs w:val="20"/>
              </w:rPr>
            </w:pPr>
            <w:bookmarkStart w:id="22" w:name="_Hlk12385487"/>
            <w:r w:rsidRPr="00F86C2A">
              <w:rPr>
                <w:b/>
                <w:sz w:val="20"/>
                <w:szCs w:val="20"/>
              </w:rPr>
              <w:t>Специализированная мебель:</w:t>
            </w:r>
            <w:r>
              <w:rPr>
                <w:b/>
                <w:sz w:val="20"/>
                <w:szCs w:val="20"/>
              </w:rPr>
              <w:t xml:space="preserve"> </w:t>
            </w:r>
            <w:r w:rsidRPr="00B05E23">
              <w:rPr>
                <w:sz w:val="20"/>
                <w:szCs w:val="20"/>
              </w:rPr>
              <w:t>столы компьютерные, столы читательские, стулья деревянные, стулья полумягкие, шкафы-витрины для выставок</w:t>
            </w:r>
            <w:r w:rsidRPr="00F86C2A">
              <w:rPr>
                <w:sz w:val="20"/>
                <w:szCs w:val="20"/>
              </w:rPr>
              <w:t>.</w:t>
            </w:r>
          </w:p>
          <w:p w14:paraId="3E6677A7" w14:textId="77777777" w:rsidR="00665AD1" w:rsidRPr="00F86C2A" w:rsidRDefault="00665AD1" w:rsidP="00665AD1">
            <w:pPr>
              <w:rPr>
                <w:sz w:val="20"/>
                <w:szCs w:val="20"/>
              </w:rPr>
            </w:pPr>
            <w:r>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Pr>
                <w:sz w:val="20"/>
                <w:szCs w:val="20"/>
              </w:rPr>
              <w:t>персональные компьютеры</w:t>
            </w:r>
            <w:r w:rsidRPr="00F86C2A">
              <w:rPr>
                <w:sz w:val="20"/>
                <w:szCs w:val="20"/>
              </w:rPr>
              <w:t>.</w:t>
            </w:r>
          </w:p>
          <w:p w14:paraId="7C091EBA" w14:textId="77777777" w:rsidR="00665AD1" w:rsidRPr="00950B46" w:rsidRDefault="00665AD1" w:rsidP="00665AD1">
            <w:pPr>
              <w:rPr>
                <w:rFonts w:eastAsia="Calibri"/>
                <w:sz w:val="20"/>
                <w:szCs w:val="20"/>
                <w:lang w:val="en-US" w:eastAsia="en-US"/>
              </w:rPr>
            </w:pPr>
            <w:r w:rsidRPr="00950B46">
              <w:rPr>
                <w:rFonts w:eastAsia="Calibri"/>
                <w:sz w:val="20"/>
                <w:szCs w:val="20"/>
                <w:lang w:val="en-US" w:eastAsia="en-US"/>
              </w:rPr>
              <w:t xml:space="preserve">• MS Windows 10 (69766168, 2018 </w:t>
            </w:r>
            <w:r w:rsidRPr="00950B46">
              <w:rPr>
                <w:rFonts w:eastAsia="Calibri"/>
                <w:sz w:val="20"/>
                <w:szCs w:val="20"/>
                <w:lang w:eastAsia="en-US"/>
              </w:rPr>
              <w:t>и</w:t>
            </w:r>
            <w:r w:rsidRPr="00950B46">
              <w:rPr>
                <w:rFonts w:eastAsia="Calibri"/>
                <w:sz w:val="20"/>
                <w:szCs w:val="20"/>
                <w:lang w:val="en-US" w:eastAsia="en-US"/>
              </w:rPr>
              <w:t xml:space="preserve"> 9879093834, 2020);</w:t>
            </w:r>
          </w:p>
          <w:p w14:paraId="04ECB657" w14:textId="77777777" w:rsidR="00665AD1" w:rsidRPr="00950B46" w:rsidRDefault="00665AD1" w:rsidP="00665AD1">
            <w:pPr>
              <w:rPr>
                <w:rFonts w:eastAsia="Calibri"/>
                <w:sz w:val="20"/>
                <w:szCs w:val="20"/>
                <w:lang w:val="en-US" w:eastAsia="en-US"/>
              </w:rPr>
            </w:pPr>
            <w:r w:rsidRPr="00950B46">
              <w:rPr>
                <w:rFonts w:eastAsia="Calibri"/>
                <w:sz w:val="20"/>
                <w:szCs w:val="20"/>
                <w:lang w:val="en-US" w:eastAsia="en-US"/>
              </w:rPr>
              <w:t xml:space="preserve">• MS Office 2016 (69766168, 2018) </w:t>
            </w:r>
            <w:r w:rsidRPr="00950B46">
              <w:rPr>
                <w:rFonts w:eastAsia="Calibri"/>
                <w:sz w:val="20"/>
                <w:szCs w:val="20"/>
                <w:lang w:eastAsia="en-US"/>
              </w:rPr>
              <w:t>или</w:t>
            </w:r>
            <w:r w:rsidRPr="00950B46">
              <w:rPr>
                <w:rFonts w:eastAsia="Calibri"/>
                <w:sz w:val="20"/>
                <w:szCs w:val="20"/>
                <w:lang w:val="en-US" w:eastAsia="en-US"/>
              </w:rPr>
              <w:t xml:space="preserve"> MS Office 2019 (9879093834, 2020);</w:t>
            </w:r>
          </w:p>
          <w:p w14:paraId="081BE952" w14:textId="77777777" w:rsidR="00665AD1" w:rsidRPr="00950B46" w:rsidRDefault="00665AD1" w:rsidP="00665AD1">
            <w:pPr>
              <w:rPr>
                <w:rFonts w:eastAsia="Calibri"/>
                <w:sz w:val="20"/>
                <w:szCs w:val="20"/>
                <w:lang w:val="en-US" w:eastAsia="en-US"/>
              </w:rPr>
            </w:pPr>
            <w:r w:rsidRPr="00950B46">
              <w:rPr>
                <w:rFonts w:eastAsia="Calibri"/>
                <w:sz w:val="20"/>
                <w:szCs w:val="20"/>
                <w:lang w:val="en-US" w:eastAsia="en-US"/>
              </w:rPr>
              <w:t>• Yandex Browser (GNU Lesser General Public License);</w:t>
            </w:r>
          </w:p>
          <w:p w14:paraId="31D2ADBB" w14:textId="77777777" w:rsidR="00665AD1" w:rsidRPr="00950B46" w:rsidRDefault="00665AD1" w:rsidP="00665AD1">
            <w:pPr>
              <w:rPr>
                <w:rFonts w:eastAsia="Calibri"/>
                <w:sz w:val="20"/>
                <w:szCs w:val="20"/>
                <w:lang w:eastAsia="en-US"/>
              </w:rPr>
            </w:pPr>
            <w:r w:rsidRPr="00950B46">
              <w:rPr>
                <w:rFonts w:eastAsia="Calibri"/>
                <w:sz w:val="20"/>
                <w:szCs w:val="20"/>
                <w:lang w:eastAsia="en-US"/>
              </w:rPr>
              <w:t>• СПС «КонсультантПлюс» («Договор об информационной поддержке» от 03 мая 2018 года (бессрочный));</w:t>
            </w:r>
          </w:p>
          <w:p w14:paraId="7A5FA896" w14:textId="77777777" w:rsidR="00665AD1" w:rsidRPr="00F86C2A" w:rsidRDefault="00665AD1" w:rsidP="00665AD1">
            <w:pPr>
              <w:rPr>
                <w:sz w:val="20"/>
                <w:szCs w:val="20"/>
              </w:rPr>
            </w:pPr>
            <w:r w:rsidRPr="00950B46">
              <w:rPr>
                <w:rFonts w:eastAsia="Calibri"/>
                <w:sz w:val="20"/>
                <w:szCs w:val="20"/>
                <w:lang w:eastAsia="en-US"/>
              </w:rPr>
              <w:t>• НЭБ РФ.</w:t>
            </w:r>
          </w:p>
          <w:p w14:paraId="42D37189" w14:textId="77777777" w:rsidR="00665AD1" w:rsidRPr="00F86C2A" w:rsidRDefault="00665AD1" w:rsidP="00665AD1">
            <w:pPr>
              <w:rPr>
                <w:sz w:val="20"/>
                <w:szCs w:val="20"/>
              </w:rPr>
            </w:pPr>
            <w:r w:rsidRPr="00F86C2A">
              <w:rPr>
                <w:sz w:val="20"/>
                <w:szCs w:val="20"/>
              </w:rPr>
              <w:t>Доступ в электронную информационно-образовательную среду университета;</w:t>
            </w:r>
          </w:p>
          <w:p w14:paraId="44B7761A" w14:textId="77777777" w:rsidR="00665AD1" w:rsidRPr="00F86C2A" w:rsidRDefault="00665AD1" w:rsidP="00665AD1">
            <w:pPr>
              <w:pStyle w:val="afa"/>
              <w:ind w:left="0"/>
              <w:rPr>
                <w:sz w:val="20"/>
              </w:rPr>
            </w:pPr>
            <w:r w:rsidRPr="00F86C2A">
              <w:rPr>
                <w:caps w:val="0"/>
                <w:sz w:val="20"/>
              </w:rPr>
              <w:t>выход в интернет</w:t>
            </w:r>
            <w:r>
              <w:rPr>
                <w:sz w:val="20"/>
              </w:rPr>
              <w:t>.</w:t>
            </w:r>
            <w:bookmarkEnd w:id="22"/>
          </w:p>
        </w:tc>
        <w:tc>
          <w:tcPr>
            <w:tcW w:w="1985" w:type="dxa"/>
            <w:shd w:val="clear" w:color="auto" w:fill="auto"/>
          </w:tcPr>
          <w:p w14:paraId="4D3A9B69" w14:textId="77777777" w:rsidR="00665AD1" w:rsidRPr="00F86C2A" w:rsidRDefault="00665AD1" w:rsidP="00665AD1">
            <w:pPr>
              <w:rPr>
                <w:sz w:val="20"/>
                <w:szCs w:val="20"/>
              </w:rPr>
            </w:pPr>
            <w:r>
              <w:rPr>
                <w:sz w:val="20"/>
                <w:szCs w:val="20"/>
              </w:rPr>
              <w:t>Д</w:t>
            </w:r>
            <w:r w:rsidRPr="00F86C2A">
              <w:rPr>
                <w:sz w:val="20"/>
                <w:szCs w:val="20"/>
              </w:rPr>
              <w:t>оступные расширенные входы и пути движения, достаточный уровень освещенности</w:t>
            </w:r>
          </w:p>
        </w:tc>
      </w:tr>
      <w:tr w:rsidR="00665AD1" w:rsidRPr="007856CF" w14:paraId="39EA38F8" w14:textId="77777777" w:rsidTr="00ED1AAB">
        <w:trPr>
          <w:trHeight w:val="70"/>
        </w:trPr>
        <w:tc>
          <w:tcPr>
            <w:tcW w:w="426" w:type="dxa"/>
          </w:tcPr>
          <w:p w14:paraId="408F98ED" w14:textId="77777777" w:rsidR="00665AD1" w:rsidRPr="007856CF" w:rsidRDefault="00665AD1" w:rsidP="00665AD1">
            <w:pPr>
              <w:ind w:firstLine="709"/>
              <w:rPr>
                <w:rFonts w:eastAsia="Calibri" w:cs="Times New Roman"/>
                <w:caps/>
                <w:color w:val="1F497D" w:themeColor="text2"/>
                <w:sz w:val="22"/>
                <w:szCs w:val="24"/>
                <w:highlight w:val="yellow"/>
                <w:lang w:eastAsia="en-US"/>
              </w:rPr>
            </w:pPr>
          </w:p>
        </w:tc>
        <w:tc>
          <w:tcPr>
            <w:tcW w:w="1418" w:type="dxa"/>
          </w:tcPr>
          <w:p w14:paraId="5FEA80F5" w14:textId="77777777" w:rsidR="00665AD1" w:rsidRPr="007856CF" w:rsidRDefault="00665AD1" w:rsidP="00665AD1">
            <w:pPr>
              <w:jc w:val="both"/>
              <w:rPr>
                <w:rFonts w:cs="Times New Roman"/>
                <w:caps/>
                <w:color w:val="1F497D" w:themeColor="text2"/>
                <w:sz w:val="22"/>
                <w:szCs w:val="24"/>
                <w:highlight w:val="yellow"/>
              </w:rPr>
            </w:pPr>
          </w:p>
        </w:tc>
        <w:tc>
          <w:tcPr>
            <w:tcW w:w="2126" w:type="dxa"/>
            <w:shd w:val="clear" w:color="auto" w:fill="auto"/>
          </w:tcPr>
          <w:p w14:paraId="42620E12" w14:textId="77777777" w:rsidR="00665AD1" w:rsidRPr="00F86C2A" w:rsidRDefault="00665AD1" w:rsidP="00665AD1">
            <w:pPr>
              <w:rPr>
                <w:b/>
                <w:iCs/>
                <w:sz w:val="20"/>
                <w:szCs w:val="20"/>
              </w:rPr>
            </w:pPr>
            <w:r>
              <w:rPr>
                <w:b/>
                <w:iCs/>
                <w:sz w:val="20"/>
                <w:szCs w:val="20"/>
              </w:rPr>
              <w:t>Учебная аудитория для проведения учебных занятий</w:t>
            </w:r>
          </w:p>
          <w:p w14:paraId="46C2A4ED" w14:textId="77777777" w:rsidR="00665AD1" w:rsidRPr="00F86C2A" w:rsidRDefault="00665AD1" w:rsidP="00665AD1">
            <w:pPr>
              <w:rPr>
                <w:b/>
                <w:iCs/>
                <w:sz w:val="20"/>
                <w:szCs w:val="20"/>
              </w:rPr>
            </w:pPr>
            <w:r>
              <w:rPr>
                <w:sz w:val="20"/>
                <w:szCs w:val="20"/>
              </w:rPr>
              <w:t>440014, Пензенская область, г. Пенза, ул. Ботаническая, д. 30;</w:t>
            </w:r>
          </w:p>
          <w:p w14:paraId="343DF084" w14:textId="77777777" w:rsidR="00665AD1" w:rsidRPr="00F86C2A" w:rsidRDefault="00665AD1" w:rsidP="00665AD1">
            <w:pPr>
              <w:rPr>
                <w:iCs/>
                <w:sz w:val="20"/>
                <w:szCs w:val="20"/>
              </w:rPr>
            </w:pPr>
            <w:r w:rsidRPr="00F86C2A">
              <w:rPr>
                <w:iCs/>
                <w:sz w:val="20"/>
                <w:szCs w:val="20"/>
              </w:rPr>
              <w:t>аудитория 3271</w:t>
            </w:r>
          </w:p>
          <w:p w14:paraId="4740B851" w14:textId="77777777" w:rsidR="00665AD1" w:rsidRPr="00504365" w:rsidRDefault="00665AD1" w:rsidP="00665AD1">
            <w:pPr>
              <w:rPr>
                <w:i/>
                <w:sz w:val="20"/>
                <w:szCs w:val="20"/>
              </w:rPr>
            </w:pPr>
            <w:r w:rsidRPr="00504365">
              <w:rPr>
                <w:i/>
                <w:sz w:val="20"/>
                <w:szCs w:val="20"/>
              </w:rPr>
              <w:t>Лаборатория нефтепродуктообеспечения</w:t>
            </w:r>
          </w:p>
        </w:tc>
        <w:tc>
          <w:tcPr>
            <w:tcW w:w="4536" w:type="dxa"/>
            <w:shd w:val="clear" w:color="auto" w:fill="auto"/>
          </w:tcPr>
          <w:p w14:paraId="18EBD664" w14:textId="77777777" w:rsidR="00665AD1" w:rsidRPr="00F86C2A" w:rsidRDefault="00665AD1" w:rsidP="00665AD1">
            <w:pPr>
              <w:rPr>
                <w:iCs/>
                <w:sz w:val="20"/>
                <w:szCs w:val="20"/>
              </w:rPr>
            </w:pPr>
            <w:r w:rsidRPr="00F86C2A">
              <w:rPr>
                <w:b/>
                <w:iCs/>
                <w:sz w:val="20"/>
                <w:szCs w:val="20"/>
              </w:rPr>
              <w:t>Специализированная мебель:</w:t>
            </w:r>
            <w:r>
              <w:rPr>
                <w:b/>
                <w:iCs/>
                <w:sz w:val="20"/>
                <w:szCs w:val="20"/>
              </w:rPr>
              <w:t xml:space="preserve"> </w:t>
            </w:r>
            <w:r w:rsidRPr="00835875">
              <w:rPr>
                <w:iCs/>
                <w:sz w:val="20"/>
                <w:szCs w:val="20"/>
              </w:rPr>
              <w:t>стол, стул</w:t>
            </w:r>
            <w:r>
              <w:rPr>
                <w:iCs/>
                <w:sz w:val="20"/>
                <w:szCs w:val="20"/>
              </w:rPr>
              <w:t>ья</w:t>
            </w:r>
            <w:r w:rsidRPr="00F86C2A">
              <w:rPr>
                <w:iCs/>
                <w:sz w:val="20"/>
                <w:szCs w:val="20"/>
              </w:rPr>
              <w:t>.</w:t>
            </w:r>
          </w:p>
          <w:p w14:paraId="2A8C8170" w14:textId="77777777" w:rsidR="00665AD1" w:rsidRPr="00F86C2A" w:rsidRDefault="00665AD1" w:rsidP="00665AD1">
            <w:pPr>
              <w:rPr>
                <w:iCs/>
                <w:sz w:val="20"/>
                <w:szCs w:val="20"/>
              </w:rPr>
            </w:pPr>
            <w:r>
              <w:rPr>
                <w:b/>
                <w:sz w:val="20"/>
                <w:szCs w:val="20"/>
              </w:rPr>
              <w:t xml:space="preserve">Оборудование и технические средства обучения, наборы демонстрационного оборудования и учебно-наглядных пособий: </w:t>
            </w:r>
            <w:r w:rsidRPr="00691274">
              <w:rPr>
                <w:iCs/>
                <w:sz w:val="20"/>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w:t>
            </w:r>
            <w:r>
              <w:rPr>
                <w:iCs/>
                <w:sz w:val="20"/>
                <w:szCs w:val="20"/>
              </w:rPr>
              <w:t xml:space="preserve"> м</w:t>
            </w:r>
            <w:r w:rsidRPr="00FB24DC">
              <w:rPr>
                <w:iCs/>
                <w:sz w:val="20"/>
                <w:szCs w:val="20"/>
              </w:rPr>
              <w:t>одуль для хранения и выдачи нефтепродуктов</w:t>
            </w:r>
            <w:r>
              <w:rPr>
                <w:iCs/>
                <w:sz w:val="20"/>
                <w:szCs w:val="20"/>
              </w:rPr>
              <w:t>, к</w:t>
            </w:r>
            <w:r w:rsidRPr="00F947CF">
              <w:rPr>
                <w:iCs/>
                <w:sz w:val="20"/>
                <w:szCs w:val="20"/>
              </w:rPr>
              <w:t>атушка для шланга</w:t>
            </w:r>
            <w:r>
              <w:rPr>
                <w:iCs/>
                <w:sz w:val="20"/>
                <w:szCs w:val="20"/>
              </w:rPr>
              <w:t>,</w:t>
            </w:r>
            <w:r w:rsidRPr="00691274">
              <w:rPr>
                <w:iCs/>
                <w:sz w:val="20"/>
                <w:szCs w:val="20"/>
              </w:rPr>
              <w:t xml:space="preserve">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r w:rsidRPr="00F86C2A">
              <w:rPr>
                <w:iCs/>
                <w:sz w:val="20"/>
                <w:szCs w:val="20"/>
              </w:rPr>
              <w:t>.</w:t>
            </w:r>
          </w:p>
        </w:tc>
        <w:tc>
          <w:tcPr>
            <w:tcW w:w="1985" w:type="dxa"/>
            <w:shd w:val="clear" w:color="auto" w:fill="auto"/>
          </w:tcPr>
          <w:p w14:paraId="6B4E679F" w14:textId="77777777" w:rsidR="00665AD1" w:rsidRPr="00F86C2A" w:rsidRDefault="00665AD1" w:rsidP="00665AD1">
            <w:pPr>
              <w:rPr>
                <w:sz w:val="20"/>
                <w:szCs w:val="20"/>
              </w:rPr>
            </w:pPr>
            <w:r>
              <w:rPr>
                <w:sz w:val="20"/>
                <w:szCs w:val="20"/>
              </w:rPr>
              <w:t>Отсутствует</w:t>
            </w:r>
          </w:p>
        </w:tc>
      </w:tr>
    </w:tbl>
    <w:p w14:paraId="699865D2" w14:textId="77777777" w:rsidR="00C80A61" w:rsidRDefault="00C80A61">
      <w:pPr>
        <w:rPr>
          <w:rFonts w:ascii="Times New Roman Полужирный" w:eastAsia="Calibri" w:hAnsi="Times New Roman Полужирный" w:cs="Times New Roman"/>
          <w:b/>
          <w:bCs/>
          <w:caps/>
          <w:sz w:val="28"/>
        </w:rPr>
      </w:pPr>
      <w:r>
        <w:rPr>
          <w:rFonts w:ascii="Times New Roman Полужирный" w:eastAsia="Calibri" w:hAnsi="Times New Roman Полужирный" w:cs="Times New Roman"/>
          <w:b/>
          <w:bCs/>
          <w:caps/>
          <w:sz w:val="28"/>
        </w:rPr>
        <w:br w:type="page"/>
      </w:r>
    </w:p>
    <w:p w14:paraId="1687206E" w14:textId="77777777" w:rsidR="00323A1D" w:rsidRDefault="00323A1D" w:rsidP="00323A1D">
      <w:pPr>
        <w:spacing w:after="120"/>
        <w:ind w:left="1985" w:hanging="1985"/>
        <w:jc w:val="both"/>
        <w:rPr>
          <w:rFonts w:cs="Times New Roman"/>
          <w:i/>
          <w:sz w:val="28"/>
        </w:rPr>
      </w:pPr>
      <w:r w:rsidRPr="00980230">
        <w:rPr>
          <w:rFonts w:cs="Times New Roman"/>
          <w:i/>
          <w:sz w:val="28"/>
        </w:rPr>
        <w:lastRenderedPageBreak/>
        <w:t>Таблица 10.1 – Материально-техническое обеспечение дисциплины</w:t>
      </w:r>
      <w:r>
        <w:rPr>
          <w:rFonts w:cs="Times New Roman"/>
          <w:i/>
          <w:sz w:val="28"/>
        </w:rPr>
        <w:t xml:space="preserve"> (редакция от 25.08.2023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765"/>
        <w:gridCol w:w="1629"/>
        <w:gridCol w:w="4659"/>
        <w:gridCol w:w="1629"/>
      </w:tblGrid>
      <w:tr w:rsidR="00562FE4" w:rsidRPr="003C1CB8" w14:paraId="3CFD2DD8" w14:textId="77777777" w:rsidTr="001A7A0C">
        <w:tc>
          <w:tcPr>
            <w:tcW w:w="203" w:type="pct"/>
            <w:vAlign w:val="center"/>
          </w:tcPr>
          <w:p w14:paraId="58F3C818"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 п/п</w:t>
            </w:r>
          </w:p>
        </w:tc>
        <w:tc>
          <w:tcPr>
            <w:tcW w:w="878" w:type="pct"/>
            <w:vAlign w:val="center"/>
          </w:tcPr>
          <w:p w14:paraId="1B501A09"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6B039286"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дисциплины в соответствии с учебным планом</w:t>
            </w:r>
          </w:p>
        </w:tc>
        <w:tc>
          <w:tcPr>
            <w:tcW w:w="811" w:type="pct"/>
            <w:vAlign w:val="center"/>
          </w:tcPr>
          <w:p w14:paraId="031914EC"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7444471F"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специальных</w:t>
            </w:r>
            <w:r w:rsidRPr="003C1CB8">
              <w:rPr>
                <w:rFonts w:eastAsia="Calibri" w:cs="Times New Roman"/>
                <w:sz w:val="22"/>
                <w:szCs w:val="22"/>
                <w:vertAlign w:val="superscript"/>
                <w:lang w:eastAsia="en-US"/>
              </w:rPr>
              <w:t xml:space="preserve"> </w:t>
            </w:r>
            <w:r w:rsidRPr="003C1CB8">
              <w:rPr>
                <w:rFonts w:eastAsia="Calibri" w:cs="Times New Roman"/>
                <w:sz w:val="22"/>
                <w:szCs w:val="22"/>
                <w:lang w:eastAsia="en-US"/>
              </w:rPr>
              <w:t>помещений и помещений для самостоятельной работы</w:t>
            </w:r>
          </w:p>
        </w:tc>
        <w:tc>
          <w:tcPr>
            <w:tcW w:w="2297" w:type="pct"/>
            <w:vAlign w:val="center"/>
          </w:tcPr>
          <w:p w14:paraId="7A69629A"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Оснащенность специальных помещений и помещений для самостоятельной работы </w:t>
            </w:r>
          </w:p>
        </w:tc>
        <w:tc>
          <w:tcPr>
            <w:tcW w:w="811" w:type="pct"/>
            <w:vAlign w:val="center"/>
          </w:tcPr>
          <w:p w14:paraId="37F8A5E8"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Перечень </w:t>
            </w:r>
          </w:p>
          <w:p w14:paraId="590187C7"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лицензионного программного обеспечения. </w:t>
            </w:r>
          </w:p>
          <w:p w14:paraId="2AC2B69C"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Реквизиты </w:t>
            </w:r>
          </w:p>
          <w:p w14:paraId="0AE445EF"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подтверждающего </w:t>
            </w:r>
          </w:p>
          <w:p w14:paraId="725B8B55" w14:textId="77777777" w:rsidR="00562FE4" w:rsidRPr="003C1CB8" w:rsidRDefault="00562FE4" w:rsidP="001A7A0C">
            <w:pPr>
              <w:jc w:val="center"/>
              <w:rPr>
                <w:rFonts w:eastAsia="Calibri" w:cs="Times New Roman"/>
                <w:caps/>
                <w:sz w:val="22"/>
                <w:szCs w:val="22"/>
                <w:lang w:eastAsia="en-US"/>
              </w:rPr>
            </w:pPr>
            <w:r w:rsidRPr="003C1CB8">
              <w:rPr>
                <w:rFonts w:eastAsia="Calibri" w:cs="Times New Roman"/>
                <w:sz w:val="22"/>
                <w:szCs w:val="22"/>
                <w:lang w:eastAsia="en-US"/>
              </w:rPr>
              <w:t>документа</w:t>
            </w:r>
          </w:p>
        </w:tc>
      </w:tr>
      <w:tr w:rsidR="00562FE4" w:rsidRPr="003C1CB8" w14:paraId="02617322" w14:textId="77777777" w:rsidTr="001A7A0C">
        <w:trPr>
          <w:trHeight w:val="70"/>
        </w:trPr>
        <w:tc>
          <w:tcPr>
            <w:tcW w:w="203" w:type="pct"/>
            <w:vMerge w:val="restart"/>
          </w:tcPr>
          <w:p w14:paraId="57D49BF2" w14:textId="77777777" w:rsidR="00562FE4" w:rsidRPr="003C1CB8" w:rsidRDefault="00562FE4" w:rsidP="001A7A0C">
            <w:pPr>
              <w:rPr>
                <w:rFonts w:eastAsia="Calibri" w:cs="Times New Roman"/>
                <w:caps/>
                <w:color w:val="1F497D" w:themeColor="text2"/>
                <w:sz w:val="22"/>
                <w:szCs w:val="22"/>
                <w:lang w:eastAsia="en-US"/>
              </w:rPr>
            </w:pPr>
            <w:r w:rsidRPr="003C1CB8">
              <w:rPr>
                <w:rFonts w:eastAsia="Calibri" w:cs="Times New Roman"/>
                <w:color w:val="1F497D" w:themeColor="text2"/>
                <w:sz w:val="22"/>
                <w:szCs w:val="22"/>
                <w:lang w:eastAsia="en-US"/>
              </w:rPr>
              <w:t>1</w:t>
            </w:r>
            <w:r w:rsidRPr="003C1CB8">
              <w:rPr>
                <w:rFonts w:eastAsia="Calibri" w:cs="Times New Roman"/>
                <w:sz w:val="22"/>
                <w:szCs w:val="22"/>
                <w:lang w:eastAsia="en-US"/>
              </w:rPr>
              <w:t>1</w:t>
            </w:r>
          </w:p>
        </w:tc>
        <w:tc>
          <w:tcPr>
            <w:tcW w:w="878" w:type="pct"/>
            <w:vMerge w:val="restart"/>
          </w:tcPr>
          <w:p w14:paraId="126F8303" w14:textId="77777777" w:rsidR="00562FE4" w:rsidRPr="003C1CB8" w:rsidRDefault="00562FE4" w:rsidP="001A7A0C">
            <w:pPr>
              <w:ind w:right="57"/>
              <w:rPr>
                <w:rFonts w:eastAsia="Calibri" w:cs="Times New Roman"/>
                <w:caps/>
                <w:sz w:val="22"/>
                <w:szCs w:val="22"/>
                <w:lang w:eastAsia="en-US"/>
              </w:rPr>
            </w:pPr>
            <w:r w:rsidRPr="003C1CB8">
              <w:rPr>
                <w:rFonts w:eastAsia="Calibri" w:cs="Times New Roman"/>
                <w:sz w:val="22"/>
                <w:szCs w:val="22"/>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tc>
        <w:tc>
          <w:tcPr>
            <w:tcW w:w="811" w:type="pct"/>
            <w:shd w:val="clear" w:color="auto" w:fill="auto"/>
          </w:tcPr>
          <w:p w14:paraId="5B01B360" w14:textId="77777777" w:rsidR="00562FE4" w:rsidRPr="003C1CB8" w:rsidRDefault="00562FE4" w:rsidP="001A7A0C">
            <w:pPr>
              <w:rPr>
                <w:b/>
                <w:sz w:val="22"/>
                <w:szCs w:val="22"/>
              </w:rPr>
            </w:pPr>
            <w:r w:rsidRPr="003C1CB8">
              <w:rPr>
                <w:b/>
                <w:sz w:val="22"/>
                <w:szCs w:val="22"/>
              </w:rPr>
              <w:t>Учебная аудитория для проведения учебных занятий</w:t>
            </w:r>
          </w:p>
          <w:p w14:paraId="6B4B46EF" w14:textId="77777777" w:rsidR="00562FE4" w:rsidRPr="003C1CB8" w:rsidRDefault="00562FE4" w:rsidP="001A7A0C">
            <w:pPr>
              <w:rPr>
                <w:b/>
                <w:sz w:val="22"/>
                <w:szCs w:val="22"/>
              </w:rPr>
            </w:pPr>
            <w:r w:rsidRPr="003C1CB8">
              <w:rPr>
                <w:sz w:val="22"/>
                <w:szCs w:val="22"/>
              </w:rPr>
              <w:t>440014, Пензенская область, г. Пенза, ул. Ботаническая, д. 30;</w:t>
            </w:r>
          </w:p>
          <w:p w14:paraId="41ED2F97" w14:textId="77777777" w:rsidR="00562FE4" w:rsidRPr="003C1CB8" w:rsidRDefault="00562FE4" w:rsidP="001A7A0C">
            <w:pPr>
              <w:rPr>
                <w:sz w:val="22"/>
                <w:szCs w:val="22"/>
              </w:rPr>
            </w:pPr>
            <w:r w:rsidRPr="003C1CB8">
              <w:rPr>
                <w:sz w:val="22"/>
                <w:szCs w:val="22"/>
              </w:rPr>
              <w:t>аудитория 3126</w:t>
            </w:r>
          </w:p>
          <w:p w14:paraId="43479BEE" w14:textId="77777777" w:rsidR="00562FE4" w:rsidRPr="003C1CB8" w:rsidRDefault="00562FE4" w:rsidP="001A7A0C">
            <w:pPr>
              <w:rPr>
                <w:sz w:val="22"/>
                <w:szCs w:val="22"/>
              </w:rPr>
            </w:pPr>
            <w:r w:rsidRPr="003C1CB8">
              <w:rPr>
                <w:i/>
                <w:iCs/>
                <w:sz w:val="22"/>
                <w:szCs w:val="22"/>
              </w:rPr>
              <w:t>Лаборатория технического обслуживания и</w:t>
            </w:r>
            <w:r w:rsidRPr="003C1CB8">
              <w:rPr>
                <w:i/>
                <w:iCs/>
                <w:sz w:val="22"/>
                <w:szCs w:val="22"/>
                <w:lang w:val="en-US"/>
              </w:rPr>
              <w:t> </w:t>
            </w:r>
            <w:r w:rsidRPr="003C1CB8">
              <w:rPr>
                <w:i/>
                <w:iCs/>
                <w:sz w:val="22"/>
                <w:szCs w:val="22"/>
              </w:rPr>
              <w:t>диагностирования тракторов и</w:t>
            </w:r>
            <w:r w:rsidRPr="003C1CB8">
              <w:rPr>
                <w:i/>
                <w:iCs/>
                <w:sz w:val="22"/>
                <w:szCs w:val="22"/>
                <w:lang w:val="en-US"/>
              </w:rPr>
              <w:t> </w:t>
            </w:r>
            <w:r w:rsidRPr="003C1CB8">
              <w:rPr>
                <w:i/>
                <w:iCs/>
                <w:sz w:val="22"/>
                <w:szCs w:val="22"/>
              </w:rPr>
              <w:t>автомобилей</w:t>
            </w:r>
          </w:p>
        </w:tc>
        <w:tc>
          <w:tcPr>
            <w:tcW w:w="2297" w:type="pct"/>
            <w:shd w:val="clear" w:color="auto" w:fill="auto"/>
          </w:tcPr>
          <w:p w14:paraId="2D35DEC4" w14:textId="77777777" w:rsidR="00562FE4" w:rsidRPr="003C1CB8" w:rsidRDefault="00562FE4" w:rsidP="001A7A0C">
            <w:pPr>
              <w:rPr>
                <w:sz w:val="22"/>
                <w:szCs w:val="22"/>
              </w:rPr>
            </w:pPr>
            <w:r w:rsidRPr="003C1CB8">
              <w:rPr>
                <w:b/>
                <w:sz w:val="22"/>
                <w:szCs w:val="22"/>
              </w:rPr>
              <w:t xml:space="preserve">Специализированная мебель: </w:t>
            </w:r>
            <w:r w:rsidRPr="003C1CB8">
              <w:rPr>
                <w:sz w:val="22"/>
                <w:szCs w:val="22"/>
              </w:rPr>
              <w:t>столы, лавки.</w:t>
            </w:r>
          </w:p>
          <w:p w14:paraId="06AFCEDD" w14:textId="77777777" w:rsidR="00562FE4" w:rsidRPr="003C1CB8" w:rsidRDefault="00562FE4" w:rsidP="001A7A0C">
            <w:pPr>
              <w:rPr>
                <w:sz w:val="22"/>
                <w:szCs w:val="22"/>
              </w:rPr>
            </w:pPr>
            <w:r w:rsidRPr="003C1CB8">
              <w:rPr>
                <w:b/>
                <w:sz w:val="22"/>
                <w:szCs w:val="22"/>
              </w:rPr>
              <w:t xml:space="preserve">Оборудование и технические средства обучения, набор учебно-наглядных пособий: </w:t>
            </w:r>
            <w:r w:rsidRPr="003C1CB8">
              <w:rPr>
                <w:sz w:val="22"/>
                <w:szCs w:val="22"/>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3C1CB8">
              <w:rPr>
                <w:sz w:val="22"/>
                <w:szCs w:val="22"/>
              </w:rPr>
              <w:t>пуско</w:t>
            </w:r>
            <w:proofErr w:type="spellEnd"/>
            <w:r w:rsidRPr="003C1CB8">
              <w:rPr>
                <w:sz w:val="22"/>
                <w:szCs w:val="22"/>
              </w:rPr>
              <w:t xml:space="preserve">-зарядное устройство повышенной мощности, автомобиль ГАЗ-3101; прибор для диагностирования электрооборудования тракторов КИ-11400; подъемник П-105;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КАД-400; прибор проверки фар; прибор для проверки углов установки управляемых колес, СЭА-2; </w:t>
            </w:r>
            <w:proofErr w:type="spellStart"/>
            <w:r w:rsidRPr="003C1CB8">
              <w:rPr>
                <w:sz w:val="22"/>
                <w:szCs w:val="22"/>
              </w:rPr>
              <w:t>гидростенд</w:t>
            </w:r>
            <w:proofErr w:type="spellEnd"/>
            <w:r w:rsidRPr="003C1CB8">
              <w:rPr>
                <w:sz w:val="22"/>
                <w:szCs w:val="22"/>
              </w:rPr>
              <w:t xml:space="preserve"> КИ-4815М; набор плакатов по техническому обслуживанию тракторов и автомобилей; стенд для испытания тормозных качеств гр. автомобилей КИ-499816; стенд для установки передних колес гр. автомобилей КИ-4872; стенд для тягово-экономических испытаний груз. автомобилей КИ-4856; машина балансировочная ЛС-1-01; шиномонтажный стенд SIVIK.</w:t>
            </w:r>
          </w:p>
        </w:tc>
        <w:tc>
          <w:tcPr>
            <w:tcW w:w="811" w:type="pct"/>
            <w:shd w:val="clear" w:color="auto" w:fill="auto"/>
          </w:tcPr>
          <w:p w14:paraId="219F969B" w14:textId="77777777" w:rsidR="00562FE4" w:rsidRPr="003C1CB8" w:rsidRDefault="00562FE4" w:rsidP="001A7A0C">
            <w:pPr>
              <w:rPr>
                <w:sz w:val="22"/>
                <w:szCs w:val="22"/>
              </w:rPr>
            </w:pPr>
            <w:r w:rsidRPr="003C1CB8">
              <w:rPr>
                <w:sz w:val="22"/>
                <w:szCs w:val="22"/>
              </w:rPr>
              <w:t>Отсутствует</w:t>
            </w:r>
          </w:p>
        </w:tc>
      </w:tr>
      <w:tr w:rsidR="00562FE4" w:rsidRPr="003C1CB8" w14:paraId="088D7809" w14:textId="77777777" w:rsidTr="001A7A0C">
        <w:trPr>
          <w:trHeight w:val="70"/>
        </w:trPr>
        <w:tc>
          <w:tcPr>
            <w:tcW w:w="203" w:type="pct"/>
            <w:vMerge/>
          </w:tcPr>
          <w:p w14:paraId="6F8A8304" w14:textId="77777777" w:rsidR="00562FE4" w:rsidRPr="003C1CB8" w:rsidRDefault="00562FE4" w:rsidP="001A7A0C">
            <w:pPr>
              <w:rPr>
                <w:rFonts w:eastAsia="Calibri" w:cs="Times New Roman"/>
                <w:caps/>
                <w:color w:val="1F497D" w:themeColor="text2"/>
                <w:sz w:val="22"/>
                <w:szCs w:val="22"/>
                <w:highlight w:val="yellow"/>
                <w:lang w:eastAsia="en-US"/>
              </w:rPr>
            </w:pPr>
          </w:p>
        </w:tc>
        <w:tc>
          <w:tcPr>
            <w:tcW w:w="878" w:type="pct"/>
            <w:vMerge/>
          </w:tcPr>
          <w:p w14:paraId="2FD11BFB" w14:textId="77777777" w:rsidR="00562FE4" w:rsidRPr="003C1CB8" w:rsidRDefault="00562FE4" w:rsidP="001A7A0C">
            <w:pPr>
              <w:rPr>
                <w:rFonts w:cs="Times New Roman"/>
                <w:caps/>
                <w:color w:val="1F497D" w:themeColor="text2"/>
                <w:sz w:val="22"/>
                <w:szCs w:val="22"/>
                <w:highlight w:val="yellow"/>
              </w:rPr>
            </w:pPr>
          </w:p>
        </w:tc>
        <w:tc>
          <w:tcPr>
            <w:tcW w:w="811" w:type="pct"/>
            <w:shd w:val="clear" w:color="auto" w:fill="auto"/>
          </w:tcPr>
          <w:p w14:paraId="042B2967" w14:textId="77777777" w:rsidR="00562FE4" w:rsidRPr="003C1CB8" w:rsidRDefault="00562FE4" w:rsidP="001A7A0C">
            <w:pPr>
              <w:rPr>
                <w:b/>
                <w:sz w:val="22"/>
                <w:szCs w:val="22"/>
              </w:rPr>
            </w:pPr>
            <w:r w:rsidRPr="003C1CB8">
              <w:rPr>
                <w:b/>
                <w:sz w:val="22"/>
                <w:szCs w:val="22"/>
              </w:rPr>
              <w:t>Помещение для самостоятельной работы</w:t>
            </w:r>
          </w:p>
          <w:p w14:paraId="06E01742" w14:textId="77777777" w:rsidR="00562FE4" w:rsidRPr="003C1CB8" w:rsidRDefault="00562FE4" w:rsidP="001A7A0C">
            <w:pPr>
              <w:rPr>
                <w:b/>
                <w:sz w:val="22"/>
                <w:szCs w:val="22"/>
              </w:rPr>
            </w:pPr>
            <w:r w:rsidRPr="003C1CB8">
              <w:rPr>
                <w:sz w:val="22"/>
                <w:szCs w:val="22"/>
              </w:rPr>
              <w:t>440014, Пензенская область, г. Пенза, ул. Ботаническая, д. 30;</w:t>
            </w:r>
          </w:p>
          <w:p w14:paraId="5DE8F35A" w14:textId="77777777" w:rsidR="00562FE4" w:rsidRPr="003C1CB8" w:rsidRDefault="00562FE4" w:rsidP="001A7A0C">
            <w:pPr>
              <w:rPr>
                <w:sz w:val="22"/>
                <w:szCs w:val="22"/>
              </w:rPr>
            </w:pPr>
            <w:r w:rsidRPr="003C1CB8">
              <w:rPr>
                <w:sz w:val="22"/>
                <w:szCs w:val="22"/>
              </w:rPr>
              <w:t>Аудитория 3383</w:t>
            </w:r>
          </w:p>
        </w:tc>
        <w:tc>
          <w:tcPr>
            <w:tcW w:w="2297" w:type="pct"/>
            <w:shd w:val="clear" w:color="auto" w:fill="auto"/>
          </w:tcPr>
          <w:p w14:paraId="4CCC9C43" w14:textId="77777777" w:rsidR="00562FE4" w:rsidRPr="003C1CB8" w:rsidRDefault="00562FE4" w:rsidP="001A7A0C">
            <w:pPr>
              <w:pStyle w:val="ab"/>
              <w:spacing w:after="0"/>
              <w:rPr>
                <w:sz w:val="22"/>
                <w:szCs w:val="22"/>
              </w:rPr>
            </w:pPr>
            <w:r w:rsidRPr="003C1CB8">
              <w:rPr>
                <w:b/>
                <w:caps w:val="0"/>
                <w:sz w:val="22"/>
                <w:szCs w:val="22"/>
              </w:rPr>
              <w:t>Специализированная мебель:</w:t>
            </w:r>
            <w:r w:rsidRPr="003C1CB8">
              <w:rPr>
                <w:b/>
                <w:sz w:val="22"/>
                <w:szCs w:val="22"/>
              </w:rPr>
              <w:t xml:space="preserve"> </w:t>
            </w:r>
            <w:r w:rsidRPr="003C1CB8">
              <w:rPr>
                <w:caps w:val="0"/>
                <w:sz w:val="22"/>
                <w:szCs w:val="22"/>
              </w:rPr>
              <w:t>столы письменные, столы компьютерные, стулья, сейф</w:t>
            </w:r>
            <w:r w:rsidRPr="003C1CB8">
              <w:rPr>
                <w:sz w:val="22"/>
                <w:szCs w:val="22"/>
              </w:rPr>
              <w:t>.</w:t>
            </w:r>
          </w:p>
          <w:p w14:paraId="609384A3" w14:textId="77777777" w:rsidR="00562FE4" w:rsidRPr="003C1CB8" w:rsidRDefault="00562FE4" w:rsidP="001A7A0C">
            <w:pPr>
              <w:pStyle w:val="ab"/>
              <w:spacing w:after="0"/>
              <w:rPr>
                <w:sz w:val="22"/>
                <w:szCs w:val="22"/>
              </w:rPr>
            </w:pPr>
            <w:r w:rsidRPr="003C1CB8">
              <w:rPr>
                <w:b/>
                <w:caps w:val="0"/>
                <w:sz w:val="22"/>
                <w:szCs w:val="22"/>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w:t>
            </w:r>
            <w:r w:rsidRPr="003C1CB8">
              <w:rPr>
                <w:b/>
                <w:sz w:val="22"/>
                <w:szCs w:val="22"/>
              </w:rPr>
              <w:t xml:space="preserve">: </w:t>
            </w:r>
            <w:r w:rsidRPr="003C1CB8">
              <w:rPr>
                <w:caps w:val="0"/>
                <w:sz w:val="22"/>
                <w:szCs w:val="22"/>
              </w:rPr>
              <w:t>персональные компьютеры</w:t>
            </w:r>
            <w:r w:rsidRPr="003C1CB8">
              <w:rPr>
                <w:sz w:val="22"/>
                <w:szCs w:val="22"/>
              </w:rPr>
              <w:t>.</w:t>
            </w:r>
          </w:p>
          <w:p w14:paraId="16545A4D" w14:textId="77777777" w:rsidR="00562FE4" w:rsidRPr="003C1CB8" w:rsidRDefault="00562FE4" w:rsidP="001A7A0C">
            <w:pPr>
              <w:pStyle w:val="ab"/>
              <w:spacing w:after="0"/>
              <w:rPr>
                <w:rFonts w:eastAsia="Calibri"/>
                <w:sz w:val="22"/>
                <w:szCs w:val="22"/>
                <w:lang w:val="en-US" w:eastAsia="en-US"/>
              </w:rPr>
            </w:pP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windows</w:t>
            </w: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xp</w:t>
            </w:r>
            <w:proofErr w:type="spellEnd"/>
            <w:r w:rsidRPr="003C1CB8">
              <w:rPr>
                <w:rFonts w:eastAsia="Calibri"/>
                <w:sz w:val="22"/>
                <w:szCs w:val="22"/>
                <w:lang w:val="en-US" w:eastAsia="en-US"/>
              </w:rPr>
              <w:t xml:space="preserve"> (18572459, 2004) </w:t>
            </w:r>
            <w:r w:rsidRPr="003C1CB8">
              <w:rPr>
                <w:rFonts w:eastAsia="Calibri"/>
                <w:caps w:val="0"/>
                <w:sz w:val="22"/>
                <w:szCs w:val="22"/>
                <w:lang w:eastAsia="en-US"/>
              </w:rPr>
              <w:t>или</w:t>
            </w: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windows</w:t>
            </w:r>
            <w:r w:rsidRPr="003C1CB8">
              <w:rPr>
                <w:rFonts w:eastAsia="Calibri"/>
                <w:sz w:val="22"/>
                <w:szCs w:val="22"/>
                <w:lang w:val="en-US" w:eastAsia="en-US"/>
              </w:rPr>
              <w:t xml:space="preserve"> 10 (</w:t>
            </w:r>
            <w:r w:rsidRPr="003C1CB8">
              <w:rPr>
                <w:rFonts w:eastAsia="Calibri"/>
                <w:caps w:val="0"/>
                <w:sz w:val="22"/>
                <w:szCs w:val="22"/>
                <w:lang w:val="en-US" w:eastAsia="en-US"/>
              </w:rPr>
              <w:t>v</w:t>
            </w:r>
            <w:r w:rsidRPr="003C1CB8">
              <w:rPr>
                <w:rFonts w:eastAsia="Calibri"/>
                <w:sz w:val="22"/>
                <w:szCs w:val="22"/>
                <w:lang w:val="en-US" w:eastAsia="en-US"/>
              </w:rPr>
              <w:t>9414975, 2021);</w:t>
            </w:r>
          </w:p>
          <w:p w14:paraId="3D1903D4" w14:textId="77777777" w:rsidR="00562FE4" w:rsidRPr="003C1CB8" w:rsidRDefault="00562FE4" w:rsidP="001A7A0C">
            <w:pPr>
              <w:pStyle w:val="ab"/>
              <w:spacing w:after="0"/>
              <w:rPr>
                <w:rFonts w:eastAsia="Calibri"/>
                <w:sz w:val="22"/>
                <w:szCs w:val="22"/>
                <w:lang w:val="en-US" w:eastAsia="en-US"/>
              </w:rPr>
            </w:pP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office</w:t>
            </w:r>
            <w:r w:rsidRPr="003C1CB8">
              <w:rPr>
                <w:rFonts w:eastAsia="Calibri"/>
                <w:sz w:val="22"/>
                <w:szCs w:val="22"/>
                <w:lang w:val="en-US" w:eastAsia="en-US"/>
              </w:rPr>
              <w:t xml:space="preserve"> 2007 (46298560, 2009) </w:t>
            </w:r>
            <w:r w:rsidRPr="003C1CB8">
              <w:rPr>
                <w:rFonts w:eastAsia="Calibri"/>
                <w:caps w:val="0"/>
                <w:sz w:val="22"/>
                <w:szCs w:val="22"/>
                <w:lang w:eastAsia="en-US"/>
              </w:rPr>
              <w:t>или</w:t>
            </w: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office</w:t>
            </w:r>
            <w:r w:rsidRPr="003C1CB8">
              <w:rPr>
                <w:rFonts w:eastAsia="Calibri"/>
                <w:sz w:val="22"/>
                <w:szCs w:val="22"/>
                <w:lang w:val="en-US" w:eastAsia="en-US"/>
              </w:rPr>
              <w:t xml:space="preserve"> 2019 (</w:t>
            </w:r>
            <w:r w:rsidRPr="003C1CB8">
              <w:rPr>
                <w:rFonts w:eastAsia="Calibri"/>
                <w:caps w:val="0"/>
                <w:sz w:val="22"/>
                <w:szCs w:val="22"/>
                <w:lang w:val="en-US" w:eastAsia="en-US"/>
              </w:rPr>
              <w:t>v</w:t>
            </w:r>
            <w:r w:rsidRPr="003C1CB8">
              <w:rPr>
                <w:rFonts w:eastAsia="Calibri"/>
                <w:sz w:val="22"/>
                <w:szCs w:val="22"/>
                <w:lang w:val="en-US" w:eastAsia="en-US"/>
              </w:rPr>
              <w:t>9414975, 2021);</w:t>
            </w:r>
          </w:p>
          <w:p w14:paraId="03B4BD47" w14:textId="77777777" w:rsidR="00562FE4" w:rsidRPr="003C1CB8" w:rsidRDefault="00562FE4" w:rsidP="001A7A0C">
            <w:pPr>
              <w:pStyle w:val="ab"/>
              <w:spacing w:after="0"/>
              <w:rPr>
                <w:rFonts w:eastAsia="Calibri"/>
                <w:bCs/>
                <w:iCs/>
                <w:sz w:val="22"/>
                <w:szCs w:val="22"/>
                <w:lang w:val="en-US" w:eastAsia="en-US"/>
              </w:rPr>
            </w:pPr>
            <w:r w:rsidRPr="003C1CB8">
              <w:rPr>
                <w:rFonts w:eastAsia="Calibri"/>
                <w:bCs/>
                <w:caps w:val="0"/>
                <w:sz w:val="22"/>
                <w:szCs w:val="22"/>
                <w:lang w:val="en-US" w:eastAsia="en-US"/>
              </w:rPr>
              <w:t xml:space="preserve">• </w:t>
            </w:r>
            <w:proofErr w:type="spellStart"/>
            <w:r w:rsidRPr="003C1CB8">
              <w:rPr>
                <w:rFonts w:eastAsia="Calibri"/>
                <w:bCs/>
                <w:caps w:val="0"/>
                <w:sz w:val="22"/>
                <w:szCs w:val="22"/>
                <w:lang w:val="en-US" w:eastAsia="en-US"/>
              </w:rPr>
              <w:t>yandex</w:t>
            </w:r>
            <w:proofErr w:type="spellEnd"/>
            <w:r w:rsidRPr="003C1CB8">
              <w:rPr>
                <w:rFonts w:eastAsia="Calibri"/>
                <w:bCs/>
                <w:caps w:val="0"/>
                <w:sz w:val="22"/>
                <w:szCs w:val="22"/>
                <w:lang w:val="en-US" w:eastAsia="en-US"/>
              </w:rPr>
              <w:t xml:space="preserve"> browser (gnu lesser general public license) </w:t>
            </w:r>
            <w:r w:rsidRPr="003C1CB8">
              <w:rPr>
                <w:rFonts w:eastAsia="Calibri"/>
                <w:bCs/>
                <w:iCs/>
                <w:sz w:val="22"/>
                <w:szCs w:val="22"/>
                <w:lang w:val="en-US" w:eastAsia="en-US"/>
              </w:rPr>
              <w:t>(</w:t>
            </w:r>
            <w:r w:rsidRPr="003C1CB8">
              <w:rPr>
                <w:rFonts w:eastAsia="Calibri"/>
                <w:bCs/>
                <w:iCs/>
                <w:caps w:val="0"/>
                <w:sz w:val="22"/>
                <w:szCs w:val="22"/>
                <w:lang w:eastAsia="en-US"/>
              </w:rPr>
              <w:t>на</w:t>
            </w:r>
            <w:r w:rsidRPr="003C1CB8">
              <w:rPr>
                <w:rFonts w:eastAsia="Calibri"/>
                <w:bCs/>
                <w:iCs/>
                <w:sz w:val="22"/>
                <w:szCs w:val="22"/>
                <w:lang w:val="en-US" w:eastAsia="en-US"/>
              </w:rPr>
              <w:t xml:space="preserve"> </w:t>
            </w:r>
            <w:proofErr w:type="spellStart"/>
            <w:r w:rsidRPr="003C1CB8">
              <w:rPr>
                <w:rFonts w:eastAsia="Calibri"/>
                <w:bCs/>
                <w:iCs/>
                <w:caps w:val="0"/>
                <w:sz w:val="22"/>
                <w:szCs w:val="22"/>
                <w:lang w:eastAsia="en-US"/>
              </w:rPr>
              <w:t>пк</w:t>
            </w:r>
            <w:proofErr w:type="spellEnd"/>
            <w:r w:rsidRPr="003C1CB8">
              <w:rPr>
                <w:rFonts w:eastAsia="Calibri"/>
                <w:bCs/>
                <w:iCs/>
                <w:caps w:val="0"/>
                <w:sz w:val="22"/>
                <w:szCs w:val="22"/>
                <w:lang w:val="en-US" w:eastAsia="en-US"/>
              </w:rPr>
              <w:t xml:space="preserve"> c windows 10);</w:t>
            </w:r>
          </w:p>
          <w:p w14:paraId="47CDF76D" w14:textId="77777777" w:rsidR="00562FE4" w:rsidRPr="003C1CB8" w:rsidRDefault="00562FE4" w:rsidP="001A7A0C">
            <w:pPr>
              <w:pStyle w:val="ab"/>
              <w:spacing w:after="0"/>
              <w:rPr>
                <w:rFonts w:eastAsia="Calibri"/>
                <w:sz w:val="22"/>
                <w:szCs w:val="22"/>
                <w:lang w:val="en-US" w:eastAsia="en-US"/>
              </w:rPr>
            </w:pP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smathstudio</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freeware</w:t>
            </w:r>
            <w:r w:rsidRPr="003C1CB8">
              <w:rPr>
                <w:rFonts w:eastAsia="Calibri"/>
                <w:sz w:val="22"/>
                <w:szCs w:val="22"/>
                <w:lang w:val="en-US" w:eastAsia="en-US"/>
              </w:rPr>
              <w:t xml:space="preserve">) </w:t>
            </w:r>
            <w:r w:rsidRPr="003C1CB8">
              <w:rPr>
                <w:rFonts w:eastAsia="Calibri"/>
                <w:iCs/>
                <w:sz w:val="22"/>
                <w:szCs w:val="22"/>
                <w:lang w:val="en-US" w:eastAsia="en-US"/>
              </w:rPr>
              <w:t>(</w:t>
            </w:r>
            <w:r w:rsidRPr="003C1CB8">
              <w:rPr>
                <w:rFonts w:eastAsia="Calibri"/>
                <w:iCs/>
                <w:caps w:val="0"/>
                <w:sz w:val="22"/>
                <w:szCs w:val="22"/>
                <w:lang w:eastAsia="en-US"/>
              </w:rPr>
              <w:t>на</w:t>
            </w:r>
            <w:r w:rsidRPr="003C1CB8">
              <w:rPr>
                <w:rFonts w:eastAsia="Calibri"/>
                <w:iCs/>
                <w:sz w:val="22"/>
                <w:szCs w:val="22"/>
                <w:lang w:val="en-US" w:eastAsia="en-US"/>
              </w:rPr>
              <w:t xml:space="preserve"> </w:t>
            </w:r>
            <w:proofErr w:type="spellStart"/>
            <w:r w:rsidRPr="003C1CB8">
              <w:rPr>
                <w:rFonts w:eastAsia="Calibri"/>
                <w:iCs/>
                <w:caps w:val="0"/>
                <w:sz w:val="22"/>
                <w:szCs w:val="22"/>
                <w:lang w:eastAsia="en-US"/>
              </w:rPr>
              <w:t>пк</w:t>
            </w:r>
            <w:proofErr w:type="spellEnd"/>
            <w:r w:rsidRPr="003C1CB8">
              <w:rPr>
                <w:rFonts w:eastAsia="Calibri"/>
                <w:iCs/>
                <w:sz w:val="22"/>
                <w:szCs w:val="22"/>
                <w:lang w:val="en-US" w:eastAsia="en-US"/>
              </w:rPr>
              <w:t xml:space="preserve"> </w:t>
            </w:r>
            <w:r w:rsidRPr="003C1CB8">
              <w:rPr>
                <w:rFonts w:eastAsia="Calibri"/>
                <w:iCs/>
                <w:caps w:val="0"/>
                <w:sz w:val="22"/>
                <w:szCs w:val="22"/>
                <w:lang w:val="en-US" w:eastAsia="en-US"/>
              </w:rPr>
              <w:t>c</w:t>
            </w:r>
            <w:r w:rsidRPr="003C1CB8">
              <w:rPr>
                <w:rFonts w:eastAsia="Calibri"/>
                <w:iCs/>
                <w:sz w:val="22"/>
                <w:szCs w:val="22"/>
                <w:lang w:val="en-US" w:eastAsia="en-US"/>
              </w:rPr>
              <w:t xml:space="preserve"> </w:t>
            </w:r>
            <w:r w:rsidRPr="003C1CB8">
              <w:rPr>
                <w:rFonts w:eastAsia="Calibri"/>
                <w:iCs/>
                <w:caps w:val="0"/>
                <w:sz w:val="22"/>
                <w:szCs w:val="22"/>
                <w:lang w:val="en-US" w:eastAsia="en-US"/>
              </w:rPr>
              <w:t>windows</w:t>
            </w:r>
            <w:r w:rsidRPr="003C1CB8">
              <w:rPr>
                <w:rFonts w:eastAsia="Calibri"/>
                <w:iCs/>
                <w:sz w:val="22"/>
                <w:szCs w:val="22"/>
                <w:lang w:val="en-US" w:eastAsia="en-US"/>
              </w:rPr>
              <w:t xml:space="preserve"> </w:t>
            </w:r>
            <w:proofErr w:type="spellStart"/>
            <w:r w:rsidRPr="003C1CB8">
              <w:rPr>
                <w:rFonts w:eastAsia="Calibri"/>
                <w:iCs/>
                <w:caps w:val="0"/>
                <w:sz w:val="22"/>
                <w:szCs w:val="22"/>
                <w:lang w:val="en-US" w:eastAsia="en-US"/>
              </w:rPr>
              <w:t>xp</w:t>
            </w:r>
            <w:proofErr w:type="spellEnd"/>
            <w:r w:rsidRPr="003C1CB8">
              <w:rPr>
                <w:rFonts w:eastAsia="Calibri"/>
                <w:iCs/>
                <w:sz w:val="22"/>
                <w:szCs w:val="22"/>
                <w:lang w:val="en-US" w:eastAsia="en-US"/>
              </w:rPr>
              <w:t>)</w:t>
            </w:r>
            <w:r w:rsidRPr="003C1CB8">
              <w:rPr>
                <w:rFonts w:eastAsia="Calibri"/>
                <w:sz w:val="22"/>
                <w:szCs w:val="22"/>
                <w:lang w:val="en-US" w:eastAsia="en-US"/>
              </w:rPr>
              <w:t>;</w:t>
            </w:r>
          </w:p>
          <w:p w14:paraId="4399F800" w14:textId="77777777" w:rsidR="00562FE4" w:rsidRPr="003C1CB8" w:rsidRDefault="00562FE4" w:rsidP="001A7A0C">
            <w:pPr>
              <w:pStyle w:val="ab"/>
              <w:spacing w:after="0"/>
              <w:rPr>
                <w:rFonts w:eastAsia="Calibri"/>
                <w:sz w:val="22"/>
                <w:szCs w:val="22"/>
                <w:lang w:val="en-US" w:eastAsia="en-US"/>
              </w:rPr>
            </w:pPr>
            <w:r w:rsidRPr="003C1CB8">
              <w:rPr>
                <w:rFonts w:eastAsia="Calibri"/>
                <w:caps w:val="0"/>
                <w:sz w:val="22"/>
                <w:szCs w:val="22"/>
                <w:lang w:val="en-US" w:eastAsia="en-US"/>
              </w:rPr>
              <w:lastRenderedPageBreak/>
              <w:t xml:space="preserve">• </w:t>
            </w:r>
            <w:proofErr w:type="spellStart"/>
            <w:r w:rsidRPr="003C1CB8">
              <w:rPr>
                <w:rFonts w:eastAsia="Calibri"/>
                <w:caps w:val="0"/>
                <w:sz w:val="22"/>
                <w:szCs w:val="22"/>
                <w:lang w:val="en-US" w:eastAsia="en-US"/>
              </w:rPr>
              <w:t>normcad</w:t>
            </w:r>
            <w:proofErr w:type="spellEnd"/>
            <w:r w:rsidRPr="003C1CB8">
              <w:rPr>
                <w:rFonts w:eastAsia="Calibri"/>
                <w:caps w:val="0"/>
                <w:sz w:val="22"/>
                <w:szCs w:val="22"/>
                <w:lang w:val="en-US" w:eastAsia="en-US"/>
              </w:rPr>
              <w:t xml:space="preserve"> (freeware)</w:t>
            </w:r>
            <w:r w:rsidRPr="003C1CB8">
              <w:rPr>
                <w:rFonts w:eastAsia="Calibri"/>
                <w:sz w:val="22"/>
                <w:szCs w:val="22"/>
                <w:lang w:val="en-US" w:eastAsia="en-US"/>
              </w:rPr>
              <w:t xml:space="preserve"> </w:t>
            </w:r>
            <w:r w:rsidRPr="003C1CB8">
              <w:rPr>
                <w:rFonts w:eastAsia="Calibri"/>
                <w:iCs/>
                <w:sz w:val="22"/>
                <w:szCs w:val="22"/>
                <w:lang w:val="en-US" w:eastAsia="en-US"/>
              </w:rPr>
              <w:t>(</w:t>
            </w:r>
            <w:r w:rsidRPr="003C1CB8">
              <w:rPr>
                <w:rFonts w:eastAsia="Calibri"/>
                <w:iCs/>
                <w:caps w:val="0"/>
                <w:sz w:val="22"/>
                <w:szCs w:val="22"/>
                <w:lang w:eastAsia="en-US"/>
              </w:rPr>
              <w:t>на</w:t>
            </w:r>
            <w:r w:rsidRPr="003C1CB8">
              <w:rPr>
                <w:rFonts w:eastAsia="Calibri"/>
                <w:iCs/>
                <w:sz w:val="22"/>
                <w:szCs w:val="22"/>
                <w:lang w:val="en-US" w:eastAsia="en-US"/>
              </w:rPr>
              <w:t xml:space="preserve"> </w:t>
            </w:r>
            <w:proofErr w:type="spellStart"/>
            <w:r w:rsidRPr="003C1CB8">
              <w:rPr>
                <w:rFonts w:eastAsia="Calibri"/>
                <w:iCs/>
                <w:caps w:val="0"/>
                <w:sz w:val="22"/>
                <w:szCs w:val="22"/>
                <w:lang w:eastAsia="en-US"/>
              </w:rPr>
              <w:t>пк</w:t>
            </w:r>
            <w:proofErr w:type="spellEnd"/>
            <w:r w:rsidRPr="003C1CB8">
              <w:rPr>
                <w:rFonts w:eastAsia="Calibri"/>
                <w:iCs/>
                <w:caps w:val="0"/>
                <w:sz w:val="22"/>
                <w:szCs w:val="22"/>
                <w:lang w:val="en-US" w:eastAsia="en-US"/>
              </w:rPr>
              <w:t xml:space="preserve"> c windows </w:t>
            </w:r>
            <w:proofErr w:type="spellStart"/>
            <w:r w:rsidRPr="003C1CB8">
              <w:rPr>
                <w:rFonts w:eastAsia="Calibri"/>
                <w:iCs/>
                <w:caps w:val="0"/>
                <w:sz w:val="22"/>
                <w:szCs w:val="22"/>
                <w:lang w:val="en-US" w:eastAsia="en-US"/>
              </w:rPr>
              <w:t>xp</w:t>
            </w:r>
            <w:proofErr w:type="spellEnd"/>
            <w:r w:rsidRPr="003C1CB8">
              <w:rPr>
                <w:rFonts w:eastAsia="Calibri"/>
                <w:iCs/>
                <w:caps w:val="0"/>
                <w:sz w:val="22"/>
                <w:szCs w:val="22"/>
                <w:lang w:val="en-US" w:eastAsia="en-US"/>
              </w:rPr>
              <w:t>)</w:t>
            </w:r>
            <w:r w:rsidRPr="003C1CB8">
              <w:rPr>
                <w:rFonts w:eastAsia="Calibri"/>
                <w:sz w:val="22"/>
                <w:szCs w:val="22"/>
                <w:lang w:val="en-US" w:eastAsia="en-US"/>
              </w:rPr>
              <w:t>;</w:t>
            </w:r>
          </w:p>
          <w:p w14:paraId="04CBE4F5" w14:textId="77777777" w:rsidR="00562FE4" w:rsidRPr="003C1CB8" w:rsidRDefault="00562FE4" w:rsidP="001A7A0C">
            <w:pPr>
              <w:pStyle w:val="ab"/>
              <w:spacing w:after="0"/>
              <w:rPr>
                <w:rFonts w:eastAsia="Calibri"/>
                <w:sz w:val="22"/>
                <w:szCs w:val="22"/>
                <w:lang w:eastAsia="en-US"/>
              </w:rPr>
            </w:pPr>
            <w:r w:rsidRPr="003C1CB8">
              <w:rPr>
                <w:rFonts w:eastAsia="Calibri"/>
                <w:caps w:val="0"/>
                <w:sz w:val="22"/>
                <w:szCs w:val="22"/>
                <w:lang w:eastAsia="en-US"/>
              </w:rPr>
              <w:t>• компас-3</w:t>
            </w:r>
            <w:r w:rsidRPr="003C1CB8">
              <w:rPr>
                <w:rFonts w:eastAsia="Calibri"/>
                <w:caps w:val="0"/>
                <w:sz w:val="22"/>
                <w:szCs w:val="22"/>
                <w:lang w:val="en-US" w:eastAsia="en-US"/>
              </w:rPr>
              <w:t>d</w:t>
            </w:r>
            <w:r w:rsidRPr="003C1CB8">
              <w:rPr>
                <w:rFonts w:eastAsia="Calibri"/>
                <w:sz w:val="22"/>
                <w:szCs w:val="22"/>
                <w:lang w:eastAsia="en-US"/>
              </w:rPr>
              <w:t xml:space="preserve"> </w:t>
            </w:r>
            <w:r w:rsidRPr="003C1CB8">
              <w:rPr>
                <w:rFonts w:eastAsia="Calibri"/>
                <w:caps w:val="0"/>
                <w:sz w:val="22"/>
                <w:szCs w:val="22"/>
                <w:lang w:val="en-US" w:eastAsia="en-US"/>
              </w:rPr>
              <w:t>v</w:t>
            </w:r>
            <w:r w:rsidRPr="003C1CB8">
              <w:rPr>
                <w:rFonts w:eastAsia="Calibri"/>
                <w:caps w:val="0"/>
                <w:sz w:val="22"/>
                <w:szCs w:val="22"/>
                <w:lang w:eastAsia="en-US"/>
              </w:rPr>
              <w:t>15 (лицензионное соглашение с зао «</w:t>
            </w:r>
            <w:proofErr w:type="spellStart"/>
            <w:r w:rsidRPr="003C1CB8">
              <w:rPr>
                <w:rFonts w:eastAsia="Calibri"/>
                <w:caps w:val="0"/>
                <w:sz w:val="22"/>
                <w:szCs w:val="22"/>
                <w:lang w:eastAsia="en-US"/>
              </w:rPr>
              <w:t>аскон</w:t>
            </w:r>
            <w:proofErr w:type="spellEnd"/>
            <w:r w:rsidRPr="003C1CB8">
              <w:rPr>
                <w:rFonts w:eastAsia="Calibri"/>
                <w:caps w:val="0"/>
                <w:sz w:val="22"/>
                <w:szCs w:val="22"/>
                <w:lang w:eastAsia="en-US"/>
              </w:rPr>
              <w:t xml:space="preserve">» о приобретении и использовании комплекса автоматизированных систем «компас» </w:t>
            </w:r>
            <w:r w:rsidRPr="003C1CB8">
              <w:rPr>
                <w:rFonts w:eastAsia="Calibri"/>
                <w:sz w:val="22"/>
                <w:szCs w:val="22"/>
                <w:lang w:eastAsia="en-US"/>
              </w:rPr>
              <w:t>№ </w:t>
            </w:r>
            <w:r w:rsidRPr="003C1CB8">
              <w:rPr>
                <w:rFonts w:eastAsia="Calibri"/>
                <w:caps w:val="0"/>
                <w:sz w:val="22"/>
                <w:szCs w:val="22"/>
                <w:lang w:eastAsia="en-US"/>
              </w:rPr>
              <w:t xml:space="preserve">нп-14-00047) </w:t>
            </w:r>
            <w:r w:rsidRPr="003C1CB8">
              <w:rPr>
                <w:rFonts w:eastAsia="Calibri"/>
                <w:iCs/>
                <w:caps w:val="0"/>
                <w:sz w:val="22"/>
                <w:szCs w:val="22"/>
                <w:lang w:eastAsia="en-US"/>
              </w:rPr>
              <w:t xml:space="preserve">(на </w:t>
            </w:r>
            <w:proofErr w:type="spellStart"/>
            <w:r w:rsidRPr="003C1CB8">
              <w:rPr>
                <w:rFonts w:eastAsia="Calibri"/>
                <w:iCs/>
                <w:caps w:val="0"/>
                <w:sz w:val="22"/>
                <w:szCs w:val="22"/>
                <w:lang w:eastAsia="en-US"/>
              </w:rPr>
              <w:t>пк</w:t>
            </w:r>
            <w:proofErr w:type="spellEnd"/>
            <w:r w:rsidRPr="003C1CB8">
              <w:rPr>
                <w:rFonts w:eastAsia="Calibri"/>
                <w:iCs/>
                <w:caps w:val="0"/>
                <w:sz w:val="22"/>
                <w:szCs w:val="22"/>
                <w:lang w:eastAsia="en-US"/>
              </w:rPr>
              <w:t xml:space="preserve"> </w:t>
            </w:r>
            <w:r w:rsidRPr="003C1CB8">
              <w:rPr>
                <w:rFonts w:eastAsia="Calibri"/>
                <w:iCs/>
                <w:caps w:val="0"/>
                <w:sz w:val="22"/>
                <w:szCs w:val="22"/>
                <w:lang w:val="en-US" w:eastAsia="en-US"/>
              </w:rPr>
              <w:t>c</w:t>
            </w:r>
            <w:r w:rsidRPr="003C1CB8">
              <w:rPr>
                <w:rFonts w:eastAsia="Calibri"/>
                <w:iCs/>
                <w:sz w:val="22"/>
                <w:szCs w:val="22"/>
                <w:lang w:eastAsia="en-US"/>
              </w:rPr>
              <w:t xml:space="preserve"> </w:t>
            </w:r>
            <w:r w:rsidRPr="003C1CB8">
              <w:rPr>
                <w:rFonts w:eastAsia="Calibri"/>
                <w:iCs/>
                <w:caps w:val="0"/>
                <w:sz w:val="22"/>
                <w:szCs w:val="22"/>
                <w:lang w:val="en-US" w:eastAsia="en-US"/>
              </w:rPr>
              <w:t>windows</w:t>
            </w:r>
            <w:r w:rsidRPr="003C1CB8">
              <w:rPr>
                <w:rFonts w:eastAsia="Calibri"/>
                <w:iCs/>
                <w:sz w:val="22"/>
                <w:szCs w:val="22"/>
                <w:lang w:eastAsia="en-US"/>
              </w:rPr>
              <w:t xml:space="preserve"> </w:t>
            </w:r>
            <w:proofErr w:type="spellStart"/>
            <w:r w:rsidRPr="003C1CB8">
              <w:rPr>
                <w:rFonts w:eastAsia="Calibri"/>
                <w:iCs/>
                <w:caps w:val="0"/>
                <w:sz w:val="22"/>
                <w:szCs w:val="22"/>
                <w:lang w:val="en-US" w:eastAsia="en-US"/>
              </w:rPr>
              <w:t>xp</w:t>
            </w:r>
            <w:proofErr w:type="spellEnd"/>
            <w:r w:rsidRPr="003C1CB8">
              <w:rPr>
                <w:rFonts w:eastAsia="Calibri"/>
                <w:iCs/>
                <w:sz w:val="22"/>
                <w:szCs w:val="22"/>
                <w:lang w:eastAsia="en-US"/>
              </w:rPr>
              <w:t>)</w:t>
            </w:r>
            <w:r w:rsidRPr="003C1CB8">
              <w:rPr>
                <w:rFonts w:eastAsia="Calibri"/>
                <w:sz w:val="22"/>
                <w:szCs w:val="22"/>
                <w:lang w:eastAsia="en-US"/>
              </w:rPr>
              <w:t>;</w:t>
            </w:r>
          </w:p>
          <w:p w14:paraId="1D1B2D06" w14:textId="77777777" w:rsidR="00562FE4" w:rsidRPr="003C1CB8" w:rsidRDefault="00562FE4" w:rsidP="001A7A0C">
            <w:pPr>
              <w:pStyle w:val="ab"/>
              <w:spacing w:after="0"/>
              <w:rPr>
                <w:rFonts w:eastAsia="Calibri"/>
                <w:sz w:val="22"/>
                <w:szCs w:val="22"/>
                <w:lang w:eastAsia="en-US"/>
              </w:rPr>
            </w:pPr>
            <w:r w:rsidRPr="003C1CB8">
              <w:rPr>
                <w:rFonts w:eastAsia="Calibri"/>
                <w:caps w:val="0"/>
                <w:sz w:val="22"/>
                <w:szCs w:val="22"/>
                <w:lang w:eastAsia="en-US"/>
              </w:rPr>
              <w:t xml:space="preserve">• интегрированная среда разработки программного обеспечения </w:t>
            </w:r>
            <w:proofErr w:type="spellStart"/>
            <w:r w:rsidRPr="003C1CB8">
              <w:rPr>
                <w:rFonts w:eastAsia="Calibri"/>
                <w:caps w:val="0"/>
                <w:sz w:val="22"/>
                <w:szCs w:val="22"/>
                <w:lang w:val="en-US" w:eastAsia="en-US"/>
              </w:rPr>
              <w:t>lazarus</w:t>
            </w:r>
            <w:proofErr w:type="spellEnd"/>
            <w:r w:rsidRPr="003C1CB8">
              <w:rPr>
                <w:rFonts w:eastAsia="Calibri"/>
                <w:caps w:val="0"/>
                <w:sz w:val="22"/>
                <w:szCs w:val="22"/>
                <w:lang w:eastAsia="en-US"/>
              </w:rPr>
              <w:t xml:space="preserve"> (лицензия </w:t>
            </w:r>
            <w:r w:rsidRPr="003C1CB8">
              <w:rPr>
                <w:rFonts w:eastAsia="Calibri"/>
                <w:caps w:val="0"/>
                <w:sz w:val="22"/>
                <w:szCs w:val="22"/>
                <w:lang w:val="en-US" w:eastAsia="en-US"/>
              </w:rPr>
              <w:t>gnu</w:t>
            </w:r>
            <w:r w:rsidRPr="003C1CB8">
              <w:rPr>
                <w:rFonts w:eastAsia="Calibri"/>
                <w:sz w:val="22"/>
                <w:szCs w:val="22"/>
                <w:lang w:eastAsia="en-US"/>
              </w:rPr>
              <w:t xml:space="preserve">) </w:t>
            </w:r>
            <w:r w:rsidRPr="003C1CB8">
              <w:rPr>
                <w:rFonts w:eastAsia="Calibri"/>
                <w:iCs/>
                <w:caps w:val="0"/>
                <w:sz w:val="22"/>
                <w:szCs w:val="22"/>
                <w:lang w:eastAsia="en-US"/>
              </w:rPr>
              <w:t xml:space="preserve">(на </w:t>
            </w:r>
            <w:proofErr w:type="spellStart"/>
            <w:r w:rsidRPr="003C1CB8">
              <w:rPr>
                <w:rFonts w:eastAsia="Calibri"/>
                <w:iCs/>
                <w:caps w:val="0"/>
                <w:sz w:val="22"/>
                <w:szCs w:val="22"/>
                <w:lang w:eastAsia="en-US"/>
              </w:rPr>
              <w:t>пк</w:t>
            </w:r>
            <w:proofErr w:type="spellEnd"/>
            <w:r w:rsidRPr="003C1CB8">
              <w:rPr>
                <w:rFonts w:eastAsia="Calibri"/>
                <w:iCs/>
                <w:caps w:val="0"/>
                <w:sz w:val="22"/>
                <w:szCs w:val="22"/>
                <w:lang w:eastAsia="en-US"/>
              </w:rPr>
              <w:t xml:space="preserve"> </w:t>
            </w:r>
            <w:r w:rsidRPr="003C1CB8">
              <w:rPr>
                <w:rFonts w:eastAsia="Calibri"/>
                <w:iCs/>
                <w:caps w:val="0"/>
                <w:sz w:val="22"/>
                <w:szCs w:val="22"/>
                <w:lang w:val="en-US" w:eastAsia="en-US"/>
              </w:rPr>
              <w:t>c</w:t>
            </w:r>
            <w:r w:rsidRPr="003C1CB8">
              <w:rPr>
                <w:rFonts w:eastAsia="Calibri"/>
                <w:iCs/>
                <w:sz w:val="22"/>
                <w:szCs w:val="22"/>
                <w:lang w:eastAsia="en-US"/>
              </w:rPr>
              <w:t xml:space="preserve"> </w:t>
            </w:r>
            <w:r w:rsidRPr="003C1CB8">
              <w:rPr>
                <w:rFonts w:eastAsia="Calibri"/>
                <w:iCs/>
                <w:caps w:val="0"/>
                <w:sz w:val="22"/>
                <w:szCs w:val="22"/>
                <w:lang w:val="en-US" w:eastAsia="en-US"/>
              </w:rPr>
              <w:t>windows</w:t>
            </w:r>
            <w:r w:rsidRPr="003C1CB8">
              <w:rPr>
                <w:rFonts w:eastAsia="Calibri"/>
                <w:iCs/>
                <w:sz w:val="22"/>
                <w:szCs w:val="22"/>
                <w:lang w:eastAsia="en-US"/>
              </w:rPr>
              <w:t xml:space="preserve"> </w:t>
            </w:r>
            <w:proofErr w:type="spellStart"/>
            <w:r w:rsidRPr="003C1CB8">
              <w:rPr>
                <w:rFonts w:eastAsia="Calibri"/>
                <w:iCs/>
                <w:caps w:val="0"/>
                <w:sz w:val="22"/>
                <w:szCs w:val="22"/>
                <w:lang w:val="en-US" w:eastAsia="en-US"/>
              </w:rPr>
              <w:t>xp</w:t>
            </w:r>
            <w:proofErr w:type="spellEnd"/>
            <w:r w:rsidRPr="003C1CB8">
              <w:rPr>
                <w:rFonts w:eastAsia="Calibri"/>
                <w:iCs/>
                <w:sz w:val="22"/>
                <w:szCs w:val="22"/>
                <w:lang w:eastAsia="en-US"/>
              </w:rPr>
              <w:t>)</w:t>
            </w:r>
            <w:r w:rsidRPr="003C1CB8">
              <w:rPr>
                <w:rFonts w:eastAsia="Calibri"/>
                <w:sz w:val="22"/>
                <w:szCs w:val="22"/>
                <w:lang w:eastAsia="en-US"/>
              </w:rPr>
              <w:t>;</w:t>
            </w:r>
          </w:p>
          <w:p w14:paraId="369B047D" w14:textId="77777777" w:rsidR="00562FE4" w:rsidRPr="003C1CB8" w:rsidRDefault="00562FE4" w:rsidP="001A7A0C">
            <w:pPr>
              <w:pStyle w:val="ab"/>
              <w:spacing w:after="0"/>
              <w:rPr>
                <w:sz w:val="22"/>
                <w:szCs w:val="22"/>
              </w:rPr>
            </w:pPr>
            <w:r w:rsidRPr="003C1CB8">
              <w:rPr>
                <w:sz w:val="22"/>
                <w:szCs w:val="22"/>
              </w:rPr>
              <w:t xml:space="preserve">• </w:t>
            </w:r>
            <w:r w:rsidRPr="003C1CB8">
              <w:rPr>
                <w:caps w:val="0"/>
                <w:sz w:val="22"/>
                <w:szCs w:val="22"/>
              </w:rPr>
              <w:t>кафедральные</w:t>
            </w:r>
            <w:r w:rsidRPr="003C1CB8">
              <w:rPr>
                <w:sz w:val="22"/>
                <w:szCs w:val="22"/>
              </w:rPr>
              <w:t xml:space="preserve"> </w:t>
            </w:r>
            <w:r w:rsidRPr="003C1CB8">
              <w:rPr>
                <w:caps w:val="0"/>
                <w:sz w:val="22"/>
                <w:szCs w:val="22"/>
              </w:rPr>
              <w:t>программные</w:t>
            </w:r>
            <w:r w:rsidRPr="003C1CB8">
              <w:rPr>
                <w:sz w:val="22"/>
                <w:szCs w:val="22"/>
              </w:rPr>
              <w:t xml:space="preserve"> </w:t>
            </w:r>
            <w:r w:rsidRPr="003C1CB8">
              <w:rPr>
                <w:caps w:val="0"/>
                <w:sz w:val="22"/>
                <w:szCs w:val="22"/>
              </w:rPr>
              <w:t>разработки</w:t>
            </w:r>
            <w:r w:rsidRPr="003C1CB8">
              <w:rPr>
                <w:sz w:val="22"/>
                <w:szCs w:val="22"/>
              </w:rPr>
              <w:t>;</w:t>
            </w:r>
          </w:p>
          <w:p w14:paraId="740809EC" w14:textId="77777777" w:rsidR="00562FE4" w:rsidRPr="003C1CB8" w:rsidRDefault="00562FE4" w:rsidP="001A7A0C">
            <w:pPr>
              <w:pStyle w:val="ab"/>
              <w:spacing w:after="0"/>
              <w:rPr>
                <w:sz w:val="22"/>
                <w:szCs w:val="22"/>
              </w:rPr>
            </w:pPr>
            <w:r w:rsidRPr="003C1CB8">
              <w:rPr>
                <w:rFonts w:eastAsia="Calibri"/>
                <w:sz w:val="22"/>
                <w:szCs w:val="22"/>
                <w:lang w:eastAsia="en-US"/>
              </w:rPr>
              <w:t>•</w:t>
            </w:r>
            <w:r w:rsidRPr="003C1CB8">
              <w:rPr>
                <w:sz w:val="22"/>
                <w:szCs w:val="22"/>
              </w:rPr>
              <w:t xml:space="preserve"> </w:t>
            </w:r>
            <w:proofErr w:type="spellStart"/>
            <w:r w:rsidRPr="003C1CB8">
              <w:rPr>
                <w:caps w:val="0"/>
                <w:sz w:val="22"/>
                <w:szCs w:val="22"/>
              </w:rPr>
              <w:t>спс</w:t>
            </w:r>
            <w:proofErr w:type="spellEnd"/>
            <w:r w:rsidRPr="003C1CB8">
              <w:rPr>
                <w:caps w:val="0"/>
                <w:sz w:val="22"/>
                <w:szCs w:val="22"/>
              </w:rPr>
              <w:t xml:space="preserve"> «</w:t>
            </w:r>
            <w:proofErr w:type="spellStart"/>
            <w:r w:rsidRPr="003C1CB8">
              <w:rPr>
                <w:caps w:val="0"/>
                <w:sz w:val="22"/>
                <w:szCs w:val="22"/>
              </w:rPr>
              <w:t>консультантплюс</w:t>
            </w:r>
            <w:proofErr w:type="spellEnd"/>
            <w:r w:rsidRPr="003C1CB8">
              <w:rPr>
                <w:caps w:val="0"/>
                <w:sz w:val="22"/>
                <w:szCs w:val="22"/>
              </w:rPr>
              <w:t>» («договор об информационной поддержке» от 03 мая 2018 года (бессрочный)</w:t>
            </w:r>
            <w:r w:rsidRPr="003C1CB8">
              <w:rPr>
                <w:sz w:val="22"/>
                <w:szCs w:val="22"/>
              </w:rPr>
              <w:t>).</w:t>
            </w:r>
          </w:p>
          <w:p w14:paraId="73718CC1" w14:textId="77777777" w:rsidR="00562FE4" w:rsidRPr="003C1CB8" w:rsidRDefault="00562FE4" w:rsidP="001A7A0C">
            <w:pPr>
              <w:pStyle w:val="afa"/>
              <w:ind w:left="0"/>
              <w:rPr>
                <w:sz w:val="22"/>
                <w:szCs w:val="22"/>
              </w:rPr>
            </w:pPr>
            <w:r w:rsidRPr="003C1CB8">
              <w:rPr>
                <w:caps w:val="0"/>
                <w:sz w:val="22"/>
                <w:szCs w:val="22"/>
              </w:rPr>
              <w:t>Доступ в электронную информационно-образовательную среду университета</w:t>
            </w:r>
            <w:r w:rsidRPr="003C1CB8">
              <w:rPr>
                <w:sz w:val="22"/>
                <w:szCs w:val="22"/>
              </w:rPr>
              <w:t>;</w:t>
            </w:r>
          </w:p>
          <w:p w14:paraId="6631C936" w14:textId="77777777" w:rsidR="00562FE4" w:rsidRPr="003C1CB8" w:rsidRDefault="00562FE4" w:rsidP="001A7A0C">
            <w:pPr>
              <w:rPr>
                <w:sz w:val="22"/>
                <w:szCs w:val="22"/>
              </w:rPr>
            </w:pPr>
            <w:r w:rsidRPr="003C1CB8">
              <w:rPr>
                <w:sz w:val="22"/>
                <w:szCs w:val="22"/>
              </w:rPr>
              <w:t>Выход в Интернет.</w:t>
            </w:r>
          </w:p>
        </w:tc>
        <w:tc>
          <w:tcPr>
            <w:tcW w:w="811" w:type="pct"/>
            <w:shd w:val="clear" w:color="auto" w:fill="auto"/>
          </w:tcPr>
          <w:p w14:paraId="1F011B9F" w14:textId="77777777" w:rsidR="00562FE4" w:rsidRPr="003C1CB8" w:rsidRDefault="00562FE4" w:rsidP="001A7A0C">
            <w:pPr>
              <w:rPr>
                <w:sz w:val="22"/>
                <w:szCs w:val="22"/>
              </w:rPr>
            </w:pPr>
            <w:r w:rsidRPr="003C1CB8">
              <w:rPr>
                <w:sz w:val="22"/>
                <w:szCs w:val="22"/>
              </w:rPr>
              <w:lastRenderedPageBreak/>
              <w:t>Доступные расширенные входы, достаточный уровень освещенности</w:t>
            </w:r>
          </w:p>
        </w:tc>
      </w:tr>
      <w:tr w:rsidR="00562FE4" w:rsidRPr="003C1CB8" w14:paraId="39173485" w14:textId="77777777" w:rsidTr="001A7A0C">
        <w:trPr>
          <w:trHeight w:val="70"/>
        </w:trPr>
        <w:tc>
          <w:tcPr>
            <w:tcW w:w="203" w:type="pct"/>
            <w:vMerge/>
          </w:tcPr>
          <w:p w14:paraId="36429982" w14:textId="77777777" w:rsidR="00562FE4" w:rsidRPr="003C1CB8" w:rsidRDefault="00562FE4" w:rsidP="001A7A0C">
            <w:pPr>
              <w:rPr>
                <w:rFonts w:eastAsia="Calibri" w:cs="Times New Roman"/>
                <w:caps/>
                <w:color w:val="1F497D" w:themeColor="text2"/>
                <w:sz w:val="22"/>
                <w:szCs w:val="22"/>
                <w:highlight w:val="yellow"/>
                <w:lang w:eastAsia="en-US"/>
              </w:rPr>
            </w:pPr>
          </w:p>
        </w:tc>
        <w:tc>
          <w:tcPr>
            <w:tcW w:w="878" w:type="pct"/>
            <w:vMerge/>
          </w:tcPr>
          <w:p w14:paraId="3407D875" w14:textId="77777777" w:rsidR="00562FE4" w:rsidRPr="003C1CB8" w:rsidRDefault="00562FE4" w:rsidP="001A7A0C">
            <w:pPr>
              <w:rPr>
                <w:rFonts w:cs="Times New Roman"/>
                <w:caps/>
                <w:color w:val="1F497D" w:themeColor="text2"/>
                <w:sz w:val="22"/>
                <w:szCs w:val="22"/>
                <w:highlight w:val="yellow"/>
              </w:rPr>
            </w:pPr>
          </w:p>
        </w:tc>
        <w:tc>
          <w:tcPr>
            <w:tcW w:w="811" w:type="pct"/>
            <w:shd w:val="clear" w:color="auto" w:fill="auto"/>
          </w:tcPr>
          <w:p w14:paraId="2C07DE3E" w14:textId="77777777" w:rsidR="00562FE4" w:rsidRPr="003C1CB8" w:rsidRDefault="00562FE4" w:rsidP="001A7A0C">
            <w:pPr>
              <w:rPr>
                <w:b/>
                <w:sz w:val="22"/>
                <w:szCs w:val="22"/>
              </w:rPr>
            </w:pPr>
            <w:r w:rsidRPr="003C1CB8">
              <w:rPr>
                <w:b/>
                <w:sz w:val="22"/>
                <w:szCs w:val="22"/>
              </w:rPr>
              <w:t>Помещение для самостоятельной работы</w:t>
            </w:r>
          </w:p>
          <w:p w14:paraId="44E5ACEA" w14:textId="77777777" w:rsidR="00562FE4" w:rsidRPr="003C1CB8" w:rsidRDefault="00562FE4" w:rsidP="001A7A0C">
            <w:pPr>
              <w:rPr>
                <w:sz w:val="22"/>
                <w:szCs w:val="22"/>
              </w:rPr>
            </w:pPr>
            <w:r w:rsidRPr="003C1CB8">
              <w:rPr>
                <w:sz w:val="22"/>
                <w:szCs w:val="22"/>
              </w:rPr>
              <w:t>440014, Пензенская область, г. Пенза, ул. Ботаническая, д. 30;</w:t>
            </w:r>
          </w:p>
          <w:p w14:paraId="3A277648" w14:textId="77777777" w:rsidR="00562FE4" w:rsidRPr="003C1CB8" w:rsidRDefault="00562FE4" w:rsidP="001A7A0C">
            <w:pPr>
              <w:rPr>
                <w:sz w:val="22"/>
                <w:szCs w:val="22"/>
              </w:rPr>
            </w:pPr>
            <w:r w:rsidRPr="003C1CB8">
              <w:rPr>
                <w:sz w:val="22"/>
                <w:szCs w:val="22"/>
              </w:rPr>
              <w:t>аудитория 1237</w:t>
            </w:r>
          </w:p>
          <w:p w14:paraId="16F189DE" w14:textId="77777777" w:rsidR="00562FE4" w:rsidRPr="003C1CB8" w:rsidRDefault="00562FE4" w:rsidP="001A7A0C">
            <w:pPr>
              <w:rPr>
                <w:i/>
                <w:iCs/>
                <w:sz w:val="22"/>
                <w:szCs w:val="22"/>
              </w:rPr>
            </w:pPr>
            <w:r w:rsidRPr="003C1CB8">
              <w:rPr>
                <w:i/>
                <w:iCs/>
                <w:sz w:val="22"/>
                <w:szCs w:val="22"/>
              </w:rPr>
              <w:t>Зал обслуживания научными ресурсами, автоматизации RFID-технологий, коворкинга</w:t>
            </w:r>
          </w:p>
          <w:p w14:paraId="4B42B7BB" w14:textId="77777777" w:rsidR="00562FE4" w:rsidRPr="003C1CB8" w:rsidRDefault="00562FE4" w:rsidP="001A7A0C">
            <w:pPr>
              <w:rPr>
                <w:b/>
                <w:bCs/>
                <w:sz w:val="22"/>
                <w:szCs w:val="22"/>
              </w:rPr>
            </w:pPr>
            <w:r w:rsidRPr="003C1CB8">
              <w:rPr>
                <w:i/>
                <w:iCs/>
                <w:sz w:val="22"/>
                <w:szCs w:val="22"/>
              </w:rPr>
              <w:t>Отдел учета и хранения фондов</w:t>
            </w:r>
          </w:p>
        </w:tc>
        <w:tc>
          <w:tcPr>
            <w:tcW w:w="2297" w:type="pct"/>
            <w:shd w:val="clear" w:color="auto" w:fill="auto"/>
          </w:tcPr>
          <w:p w14:paraId="598F4F9B" w14:textId="77777777" w:rsidR="00562FE4" w:rsidRPr="003C1CB8" w:rsidRDefault="00562FE4" w:rsidP="001A7A0C">
            <w:pPr>
              <w:rPr>
                <w:sz w:val="22"/>
                <w:szCs w:val="22"/>
              </w:rPr>
            </w:pPr>
            <w:r w:rsidRPr="003C1CB8">
              <w:rPr>
                <w:b/>
                <w:sz w:val="22"/>
                <w:szCs w:val="22"/>
              </w:rPr>
              <w:t xml:space="preserve">Специализированная мебель: </w:t>
            </w:r>
            <w:r w:rsidRPr="003C1CB8">
              <w:rPr>
                <w:sz w:val="22"/>
                <w:szCs w:val="22"/>
              </w:rPr>
              <w:t xml:space="preserve">столы читательские, столы компьютерные, стол </w:t>
            </w:r>
            <w:proofErr w:type="spellStart"/>
            <w:r w:rsidRPr="003C1CB8">
              <w:rPr>
                <w:sz w:val="22"/>
                <w:szCs w:val="22"/>
              </w:rPr>
              <w:t>однотумбовый</w:t>
            </w:r>
            <w:proofErr w:type="spellEnd"/>
            <w:r w:rsidRPr="003C1CB8">
              <w:rPr>
                <w:sz w:val="22"/>
                <w:szCs w:val="22"/>
              </w:rPr>
              <w:t>, стулья, шкафы-витрины для выставок.</w:t>
            </w:r>
          </w:p>
          <w:p w14:paraId="69EDE2DE" w14:textId="77777777" w:rsidR="00562FE4" w:rsidRPr="003C1CB8" w:rsidRDefault="00562FE4" w:rsidP="001A7A0C">
            <w:pPr>
              <w:rPr>
                <w:sz w:val="22"/>
                <w:szCs w:val="22"/>
              </w:rPr>
            </w:pPr>
            <w:r w:rsidRPr="003C1CB8">
              <w:rPr>
                <w:b/>
                <w:sz w:val="22"/>
                <w:szCs w:val="22"/>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2"/>
              </w:rPr>
              <w:t>персональные компьютеры.</w:t>
            </w:r>
          </w:p>
          <w:p w14:paraId="66255EA0" w14:textId="77777777" w:rsidR="00562FE4" w:rsidRPr="003C1CB8" w:rsidRDefault="00562FE4" w:rsidP="001A7A0C">
            <w:pPr>
              <w:rPr>
                <w:sz w:val="22"/>
                <w:szCs w:val="22"/>
                <w:lang w:val="en-US"/>
              </w:rPr>
            </w:pPr>
            <w:r w:rsidRPr="003C1CB8">
              <w:rPr>
                <w:sz w:val="22"/>
                <w:szCs w:val="22"/>
                <w:lang w:val="en-US"/>
              </w:rPr>
              <w:t>• MS Windows 7 (46298560, 2009);</w:t>
            </w:r>
          </w:p>
          <w:p w14:paraId="42AC0341" w14:textId="77777777" w:rsidR="00562FE4" w:rsidRPr="003C1CB8" w:rsidRDefault="00562FE4" w:rsidP="001A7A0C">
            <w:pPr>
              <w:rPr>
                <w:sz w:val="22"/>
                <w:szCs w:val="22"/>
                <w:lang w:val="en-US"/>
              </w:rPr>
            </w:pPr>
            <w:r w:rsidRPr="003C1CB8">
              <w:rPr>
                <w:sz w:val="22"/>
                <w:szCs w:val="22"/>
                <w:lang w:val="en-US"/>
              </w:rPr>
              <w:t>• MS Office 2010 (61403663, 2013);</w:t>
            </w:r>
          </w:p>
          <w:p w14:paraId="5C05BA5D" w14:textId="77777777" w:rsidR="00562FE4" w:rsidRPr="003C1CB8" w:rsidRDefault="00562FE4" w:rsidP="001A7A0C">
            <w:pPr>
              <w:rPr>
                <w:sz w:val="22"/>
                <w:szCs w:val="22"/>
                <w:lang w:val="en-US"/>
              </w:rPr>
            </w:pPr>
            <w:r w:rsidRPr="003C1CB8">
              <w:rPr>
                <w:iCs/>
                <w:sz w:val="22"/>
                <w:szCs w:val="22"/>
                <w:lang w:val="en-US"/>
              </w:rPr>
              <w:t>• Yandex Browser (GNU Lesser General Public License);</w:t>
            </w:r>
          </w:p>
          <w:p w14:paraId="62CB753F" w14:textId="77777777" w:rsidR="00562FE4" w:rsidRPr="003C1CB8" w:rsidRDefault="00562FE4" w:rsidP="001A7A0C">
            <w:pPr>
              <w:rPr>
                <w:sz w:val="22"/>
                <w:szCs w:val="22"/>
              </w:rPr>
            </w:pPr>
            <w:r w:rsidRPr="003C1CB8">
              <w:rPr>
                <w:sz w:val="22"/>
                <w:szCs w:val="22"/>
              </w:rPr>
              <w:t xml:space="preserve">• </w:t>
            </w:r>
            <w:r w:rsidRPr="003C1CB8">
              <w:rPr>
                <w:bCs/>
                <w:sz w:val="22"/>
                <w:szCs w:val="22"/>
              </w:rPr>
              <w:t>СПС «КонсультантПлюс» («Договор об информационной поддержке» от 03 мая 2018 года (бессрочный)).</w:t>
            </w:r>
          </w:p>
          <w:p w14:paraId="325DEE92" w14:textId="77777777" w:rsidR="00562FE4" w:rsidRPr="003C1CB8" w:rsidRDefault="00562FE4" w:rsidP="001A7A0C">
            <w:pPr>
              <w:rPr>
                <w:sz w:val="22"/>
                <w:szCs w:val="22"/>
              </w:rPr>
            </w:pPr>
            <w:r w:rsidRPr="003C1CB8">
              <w:rPr>
                <w:sz w:val="22"/>
                <w:szCs w:val="22"/>
              </w:rPr>
              <w:t>Доступ в электронную информационно-образовательную среду университета;</w:t>
            </w:r>
          </w:p>
          <w:p w14:paraId="5896141B" w14:textId="77777777" w:rsidR="00562FE4" w:rsidRPr="003C1CB8" w:rsidRDefault="00562FE4" w:rsidP="001A7A0C">
            <w:pPr>
              <w:pStyle w:val="afa"/>
              <w:ind w:left="0"/>
              <w:rPr>
                <w:sz w:val="22"/>
                <w:szCs w:val="22"/>
              </w:rPr>
            </w:pPr>
            <w:r w:rsidRPr="003C1CB8">
              <w:rPr>
                <w:sz w:val="22"/>
                <w:szCs w:val="22"/>
              </w:rPr>
              <w:t>Выход в Интернет.</w:t>
            </w:r>
          </w:p>
        </w:tc>
        <w:tc>
          <w:tcPr>
            <w:tcW w:w="811" w:type="pct"/>
            <w:shd w:val="clear" w:color="auto" w:fill="auto"/>
          </w:tcPr>
          <w:p w14:paraId="108E2B13" w14:textId="77777777" w:rsidR="00562FE4" w:rsidRPr="003C1CB8" w:rsidRDefault="00562FE4" w:rsidP="001A7A0C">
            <w:pPr>
              <w:rPr>
                <w:sz w:val="22"/>
                <w:szCs w:val="22"/>
              </w:rPr>
            </w:pPr>
            <w:r w:rsidRPr="003C1CB8">
              <w:rPr>
                <w:sz w:val="22"/>
                <w:szCs w:val="22"/>
              </w:rPr>
              <w:t>Тактильные таблички, предупреждающие знаки, доступные расширенные входы и пути движения, достаточный уровень освещенности</w:t>
            </w:r>
          </w:p>
        </w:tc>
      </w:tr>
      <w:tr w:rsidR="00562FE4" w:rsidRPr="003C1CB8" w14:paraId="1465ADB9" w14:textId="77777777" w:rsidTr="001A7A0C">
        <w:trPr>
          <w:trHeight w:val="70"/>
        </w:trPr>
        <w:tc>
          <w:tcPr>
            <w:tcW w:w="203" w:type="pct"/>
          </w:tcPr>
          <w:p w14:paraId="4A46AA22" w14:textId="77777777" w:rsidR="00562FE4" w:rsidRPr="003C1CB8" w:rsidRDefault="00562FE4" w:rsidP="001A7A0C">
            <w:pPr>
              <w:rPr>
                <w:rFonts w:eastAsia="Calibri" w:cs="Times New Roman"/>
                <w:caps/>
                <w:color w:val="1F497D" w:themeColor="text2"/>
                <w:sz w:val="22"/>
                <w:szCs w:val="22"/>
                <w:highlight w:val="yellow"/>
                <w:lang w:eastAsia="en-US"/>
              </w:rPr>
            </w:pPr>
          </w:p>
        </w:tc>
        <w:tc>
          <w:tcPr>
            <w:tcW w:w="878" w:type="pct"/>
          </w:tcPr>
          <w:p w14:paraId="13F9AFB3" w14:textId="77777777" w:rsidR="00562FE4" w:rsidRPr="003C1CB8" w:rsidRDefault="00562FE4" w:rsidP="001A7A0C">
            <w:pPr>
              <w:rPr>
                <w:rFonts w:cs="Times New Roman"/>
                <w:caps/>
                <w:color w:val="1F497D" w:themeColor="text2"/>
                <w:sz w:val="22"/>
                <w:szCs w:val="22"/>
                <w:highlight w:val="yellow"/>
              </w:rPr>
            </w:pPr>
          </w:p>
        </w:tc>
        <w:tc>
          <w:tcPr>
            <w:tcW w:w="811" w:type="pct"/>
            <w:shd w:val="clear" w:color="auto" w:fill="auto"/>
          </w:tcPr>
          <w:p w14:paraId="6CD6153B" w14:textId="77777777" w:rsidR="00562FE4" w:rsidRPr="003C1CB8" w:rsidRDefault="00562FE4" w:rsidP="001A7A0C">
            <w:pPr>
              <w:rPr>
                <w:b/>
                <w:sz w:val="22"/>
                <w:szCs w:val="20"/>
              </w:rPr>
            </w:pPr>
            <w:r w:rsidRPr="003C1CB8">
              <w:rPr>
                <w:b/>
                <w:sz w:val="22"/>
                <w:szCs w:val="20"/>
              </w:rPr>
              <w:t>Помещение для самостоятельной работы</w:t>
            </w:r>
          </w:p>
          <w:p w14:paraId="6BF962E8" w14:textId="77777777" w:rsidR="00562FE4" w:rsidRPr="003C1CB8" w:rsidRDefault="00562FE4" w:rsidP="001A7A0C">
            <w:pPr>
              <w:rPr>
                <w:sz w:val="22"/>
                <w:szCs w:val="20"/>
              </w:rPr>
            </w:pPr>
            <w:r w:rsidRPr="003C1CB8">
              <w:rPr>
                <w:sz w:val="22"/>
                <w:szCs w:val="20"/>
              </w:rPr>
              <w:t>440014, Пензенская область, г. Пенза, ул. Ботаническая, д. 30;</w:t>
            </w:r>
          </w:p>
          <w:p w14:paraId="59543C77" w14:textId="77777777" w:rsidR="00562FE4" w:rsidRPr="003C1CB8" w:rsidRDefault="00562FE4" w:rsidP="001A7A0C">
            <w:pPr>
              <w:rPr>
                <w:sz w:val="22"/>
                <w:szCs w:val="20"/>
              </w:rPr>
            </w:pPr>
            <w:r w:rsidRPr="003C1CB8">
              <w:rPr>
                <w:sz w:val="22"/>
                <w:szCs w:val="20"/>
              </w:rPr>
              <w:t>аудитория 3116</w:t>
            </w:r>
          </w:p>
          <w:p w14:paraId="0FA08783" w14:textId="77777777" w:rsidR="00562FE4" w:rsidRPr="003C1CB8" w:rsidRDefault="00562FE4" w:rsidP="001A7A0C">
            <w:pPr>
              <w:rPr>
                <w:i/>
                <w:iCs/>
                <w:sz w:val="22"/>
                <w:szCs w:val="20"/>
              </w:rPr>
            </w:pPr>
            <w:r w:rsidRPr="003C1CB8">
              <w:rPr>
                <w:i/>
                <w:iCs/>
                <w:sz w:val="22"/>
                <w:szCs w:val="20"/>
              </w:rPr>
              <w:t>Сектор обслуживания учебными ресурсами</w:t>
            </w:r>
          </w:p>
        </w:tc>
        <w:tc>
          <w:tcPr>
            <w:tcW w:w="2297" w:type="pct"/>
            <w:shd w:val="clear" w:color="auto" w:fill="auto"/>
          </w:tcPr>
          <w:p w14:paraId="1C7B5DBF" w14:textId="77777777" w:rsidR="00562FE4" w:rsidRPr="003C1CB8" w:rsidRDefault="00562FE4" w:rsidP="001A7A0C">
            <w:pPr>
              <w:rPr>
                <w:sz w:val="22"/>
                <w:szCs w:val="20"/>
              </w:rPr>
            </w:pPr>
            <w:r w:rsidRPr="003C1CB8">
              <w:rPr>
                <w:b/>
                <w:sz w:val="22"/>
                <w:szCs w:val="20"/>
              </w:rPr>
              <w:t xml:space="preserve">Специализированная мебель: </w:t>
            </w:r>
            <w:r w:rsidRPr="003C1CB8">
              <w:rPr>
                <w:sz w:val="22"/>
                <w:szCs w:val="20"/>
              </w:rPr>
              <w:t>столы компьютерные, столы читательские, стулья деревянные, стулья полумягкие, шкафы-витрины для выставок.</w:t>
            </w:r>
          </w:p>
          <w:p w14:paraId="43C821DB" w14:textId="77777777" w:rsidR="00562FE4" w:rsidRPr="003C1CB8" w:rsidRDefault="00562FE4" w:rsidP="001A7A0C">
            <w:pPr>
              <w:rPr>
                <w:sz w:val="22"/>
                <w:szCs w:val="20"/>
              </w:rPr>
            </w:pPr>
            <w:r w:rsidRPr="003C1CB8">
              <w:rPr>
                <w:b/>
                <w:sz w:val="22"/>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0"/>
              </w:rPr>
              <w:t>персональные компьютеры.</w:t>
            </w:r>
          </w:p>
          <w:p w14:paraId="6FC7B49C" w14:textId="77777777" w:rsidR="00562FE4" w:rsidRPr="003C1CB8" w:rsidRDefault="00562FE4" w:rsidP="001A7A0C">
            <w:pPr>
              <w:rPr>
                <w:rFonts w:eastAsia="Calibri"/>
                <w:sz w:val="22"/>
                <w:szCs w:val="20"/>
                <w:lang w:val="en-US" w:eastAsia="en-US"/>
              </w:rPr>
            </w:pPr>
            <w:r w:rsidRPr="003C1CB8">
              <w:rPr>
                <w:rFonts w:eastAsia="Calibri"/>
                <w:sz w:val="22"/>
                <w:szCs w:val="20"/>
                <w:lang w:val="en-US" w:eastAsia="en-US"/>
              </w:rPr>
              <w:t xml:space="preserve">• MS Windows 10 (69766168, 2018 </w:t>
            </w:r>
            <w:r w:rsidRPr="003C1CB8">
              <w:rPr>
                <w:rFonts w:eastAsia="Calibri"/>
                <w:sz w:val="22"/>
                <w:szCs w:val="20"/>
                <w:lang w:eastAsia="en-US"/>
              </w:rPr>
              <w:t>и</w:t>
            </w:r>
            <w:r w:rsidRPr="003C1CB8">
              <w:rPr>
                <w:rFonts w:eastAsia="Calibri"/>
                <w:sz w:val="22"/>
                <w:szCs w:val="20"/>
                <w:lang w:val="en-US" w:eastAsia="en-US"/>
              </w:rPr>
              <w:t xml:space="preserve"> 9879093834, 2020);</w:t>
            </w:r>
          </w:p>
          <w:p w14:paraId="5B68ADA5" w14:textId="77777777" w:rsidR="00562FE4" w:rsidRPr="003C1CB8" w:rsidRDefault="00562FE4" w:rsidP="001A7A0C">
            <w:pPr>
              <w:rPr>
                <w:rFonts w:eastAsia="Calibri"/>
                <w:sz w:val="22"/>
                <w:szCs w:val="20"/>
                <w:lang w:val="en-US" w:eastAsia="en-US"/>
              </w:rPr>
            </w:pPr>
            <w:r w:rsidRPr="003C1CB8">
              <w:rPr>
                <w:rFonts w:eastAsia="Calibri"/>
                <w:sz w:val="22"/>
                <w:szCs w:val="20"/>
                <w:lang w:val="en-US" w:eastAsia="en-US"/>
              </w:rPr>
              <w:t xml:space="preserve">• MS Office 2016 (69766168, 2018) </w:t>
            </w:r>
            <w:r w:rsidRPr="003C1CB8">
              <w:rPr>
                <w:rFonts w:eastAsia="Calibri"/>
                <w:sz w:val="22"/>
                <w:szCs w:val="20"/>
                <w:lang w:eastAsia="en-US"/>
              </w:rPr>
              <w:t>или</w:t>
            </w:r>
            <w:r w:rsidRPr="003C1CB8">
              <w:rPr>
                <w:rFonts w:eastAsia="Calibri"/>
                <w:sz w:val="22"/>
                <w:szCs w:val="20"/>
                <w:lang w:val="en-US" w:eastAsia="en-US"/>
              </w:rPr>
              <w:t xml:space="preserve"> MS Office 2019 (9879093834, 2020);</w:t>
            </w:r>
          </w:p>
          <w:p w14:paraId="59DA7F36" w14:textId="77777777" w:rsidR="00562FE4" w:rsidRPr="003C1CB8" w:rsidRDefault="00562FE4" w:rsidP="001A7A0C">
            <w:pPr>
              <w:rPr>
                <w:rFonts w:eastAsia="Calibri"/>
                <w:sz w:val="22"/>
                <w:szCs w:val="20"/>
                <w:lang w:val="en-US" w:eastAsia="en-US"/>
              </w:rPr>
            </w:pPr>
            <w:r w:rsidRPr="003C1CB8">
              <w:rPr>
                <w:rFonts w:eastAsia="Calibri"/>
                <w:sz w:val="22"/>
                <w:szCs w:val="20"/>
                <w:lang w:val="en-US" w:eastAsia="en-US"/>
              </w:rPr>
              <w:t>• Yandex Browser (GNU Lesser General Public License);</w:t>
            </w:r>
          </w:p>
          <w:p w14:paraId="2E4F2684" w14:textId="77777777" w:rsidR="00562FE4" w:rsidRPr="003C1CB8" w:rsidRDefault="00562FE4" w:rsidP="001A7A0C">
            <w:pPr>
              <w:rPr>
                <w:rFonts w:eastAsia="Calibri"/>
                <w:sz w:val="22"/>
                <w:szCs w:val="20"/>
                <w:lang w:eastAsia="en-US"/>
              </w:rPr>
            </w:pPr>
            <w:r w:rsidRPr="003C1CB8">
              <w:rPr>
                <w:rFonts w:eastAsia="Calibri"/>
                <w:sz w:val="22"/>
                <w:szCs w:val="20"/>
                <w:lang w:eastAsia="en-US"/>
              </w:rPr>
              <w:t>• СПС «КонсультантПлюс» («Договор об информационной поддержке» от 03 мая 2018 года (бессрочный));</w:t>
            </w:r>
          </w:p>
          <w:p w14:paraId="2D855F02" w14:textId="77777777" w:rsidR="00562FE4" w:rsidRPr="003C1CB8" w:rsidRDefault="00562FE4" w:rsidP="001A7A0C">
            <w:pPr>
              <w:rPr>
                <w:sz w:val="22"/>
                <w:szCs w:val="20"/>
              </w:rPr>
            </w:pPr>
            <w:r w:rsidRPr="003C1CB8">
              <w:rPr>
                <w:rFonts w:eastAsia="Calibri"/>
                <w:sz w:val="22"/>
                <w:szCs w:val="20"/>
                <w:lang w:eastAsia="en-US"/>
              </w:rPr>
              <w:t>• НЭБ РФ.</w:t>
            </w:r>
          </w:p>
          <w:p w14:paraId="709AAD62" w14:textId="77777777" w:rsidR="00562FE4" w:rsidRPr="003C1CB8" w:rsidRDefault="00562FE4" w:rsidP="001A7A0C">
            <w:pPr>
              <w:rPr>
                <w:sz w:val="22"/>
                <w:szCs w:val="20"/>
              </w:rPr>
            </w:pPr>
            <w:r w:rsidRPr="003C1CB8">
              <w:rPr>
                <w:sz w:val="22"/>
                <w:szCs w:val="20"/>
              </w:rPr>
              <w:lastRenderedPageBreak/>
              <w:t>Доступ в электронную информационно-образовательную среду университета;</w:t>
            </w:r>
          </w:p>
          <w:p w14:paraId="78FA8AC0" w14:textId="77777777" w:rsidR="00562FE4" w:rsidRPr="003C1CB8" w:rsidRDefault="00562FE4" w:rsidP="001A7A0C">
            <w:pPr>
              <w:pStyle w:val="afa"/>
              <w:ind w:left="0"/>
              <w:rPr>
                <w:sz w:val="22"/>
              </w:rPr>
            </w:pPr>
            <w:r w:rsidRPr="003C1CB8">
              <w:rPr>
                <w:sz w:val="22"/>
              </w:rPr>
              <w:t>Выход в Интернет.</w:t>
            </w:r>
          </w:p>
        </w:tc>
        <w:tc>
          <w:tcPr>
            <w:tcW w:w="811" w:type="pct"/>
            <w:shd w:val="clear" w:color="auto" w:fill="auto"/>
          </w:tcPr>
          <w:p w14:paraId="3EA9D538" w14:textId="77777777" w:rsidR="00562FE4" w:rsidRPr="003C1CB8" w:rsidRDefault="00562FE4" w:rsidP="001A7A0C">
            <w:pPr>
              <w:rPr>
                <w:sz w:val="22"/>
                <w:szCs w:val="20"/>
              </w:rPr>
            </w:pPr>
            <w:r w:rsidRPr="003C1CB8">
              <w:rPr>
                <w:sz w:val="22"/>
                <w:szCs w:val="20"/>
              </w:rPr>
              <w:lastRenderedPageBreak/>
              <w:t>Доступные расширенные входы и пути движения, достаточный уровень освещенности</w:t>
            </w:r>
          </w:p>
        </w:tc>
      </w:tr>
      <w:tr w:rsidR="00562FE4" w:rsidRPr="003C1CB8" w14:paraId="023CA54F" w14:textId="77777777" w:rsidTr="001A7A0C">
        <w:trPr>
          <w:trHeight w:val="70"/>
        </w:trPr>
        <w:tc>
          <w:tcPr>
            <w:tcW w:w="203" w:type="pct"/>
          </w:tcPr>
          <w:p w14:paraId="1BC646A9" w14:textId="77777777" w:rsidR="00562FE4" w:rsidRPr="003C1CB8" w:rsidRDefault="00562FE4" w:rsidP="001A7A0C">
            <w:pPr>
              <w:rPr>
                <w:rFonts w:eastAsia="Calibri" w:cs="Times New Roman"/>
                <w:caps/>
                <w:color w:val="1F497D" w:themeColor="text2"/>
                <w:sz w:val="22"/>
                <w:szCs w:val="22"/>
                <w:highlight w:val="yellow"/>
                <w:lang w:eastAsia="en-US"/>
              </w:rPr>
            </w:pPr>
          </w:p>
        </w:tc>
        <w:tc>
          <w:tcPr>
            <w:tcW w:w="878" w:type="pct"/>
          </w:tcPr>
          <w:p w14:paraId="20917A91" w14:textId="77777777" w:rsidR="00562FE4" w:rsidRPr="003C1CB8" w:rsidRDefault="00562FE4" w:rsidP="001A7A0C">
            <w:pPr>
              <w:rPr>
                <w:rFonts w:cs="Times New Roman"/>
                <w:caps/>
                <w:color w:val="1F497D" w:themeColor="text2"/>
                <w:sz w:val="22"/>
                <w:szCs w:val="22"/>
                <w:highlight w:val="yellow"/>
              </w:rPr>
            </w:pPr>
          </w:p>
        </w:tc>
        <w:tc>
          <w:tcPr>
            <w:tcW w:w="811" w:type="pct"/>
            <w:shd w:val="clear" w:color="auto" w:fill="auto"/>
          </w:tcPr>
          <w:p w14:paraId="0817D6DC" w14:textId="77777777" w:rsidR="00562FE4" w:rsidRPr="003C1CB8" w:rsidRDefault="00562FE4" w:rsidP="001A7A0C">
            <w:pPr>
              <w:rPr>
                <w:b/>
                <w:iCs/>
                <w:sz w:val="22"/>
                <w:szCs w:val="20"/>
              </w:rPr>
            </w:pPr>
            <w:r w:rsidRPr="003C1CB8">
              <w:rPr>
                <w:b/>
                <w:iCs/>
                <w:sz w:val="22"/>
                <w:szCs w:val="20"/>
              </w:rPr>
              <w:t>Учебная аудитория для проведения учебных занятий</w:t>
            </w:r>
          </w:p>
          <w:p w14:paraId="159A62A8" w14:textId="77777777" w:rsidR="00562FE4" w:rsidRPr="003C1CB8" w:rsidRDefault="00562FE4" w:rsidP="001A7A0C">
            <w:pPr>
              <w:rPr>
                <w:b/>
                <w:iCs/>
                <w:sz w:val="22"/>
                <w:szCs w:val="20"/>
              </w:rPr>
            </w:pPr>
            <w:r w:rsidRPr="003C1CB8">
              <w:rPr>
                <w:sz w:val="22"/>
                <w:szCs w:val="20"/>
              </w:rPr>
              <w:t>440014, Пензенская область, г. Пенза, ул. Ботаническая, д. 30;</w:t>
            </w:r>
          </w:p>
          <w:p w14:paraId="5EC78B5D" w14:textId="77777777" w:rsidR="00562FE4" w:rsidRPr="003C1CB8" w:rsidRDefault="00562FE4" w:rsidP="001A7A0C">
            <w:pPr>
              <w:rPr>
                <w:iCs/>
                <w:sz w:val="22"/>
                <w:szCs w:val="20"/>
              </w:rPr>
            </w:pPr>
            <w:r w:rsidRPr="003C1CB8">
              <w:rPr>
                <w:iCs/>
                <w:sz w:val="22"/>
                <w:szCs w:val="20"/>
              </w:rPr>
              <w:t>аудитория 3271</w:t>
            </w:r>
          </w:p>
          <w:p w14:paraId="283A61CD" w14:textId="77777777" w:rsidR="00562FE4" w:rsidRPr="003C1CB8" w:rsidRDefault="00562FE4" w:rsidP="001A7A0C">
            <w:pPr>
              <w:rPr>
                <w:i/>
                <w:sz w:val="22"/>
                <w:szCs w:val="20"/>
              </w:rPr>
            </w:pPr>
            <w:r w:rsidRPr="003C1CB8">
              <w:rPr>
                <w:i/>
                <w:sz w:val="22"/>
                <w:szCs w:val="20"/>
              </w:rPr>
              <w:t>Лаборатория нефтепродуктообеспечения</w:t>
            </w:r>
          </w:p>
        </w:tc>
        <w:tc>
          <w:tcPr>
            <w:tcW w:w="2297" w:type="pct"/>
            <w:shd w:val="clear" w:color="auto" w:fill="auto"/>
          </w:tcPr>
          <w:p w14:paraId="62C6C857" w14:textId="77777777" w:rsidR="00562FE4" w:rsidRPr="003C1CB8" w:rsidRDefault="00562FE4" w:rsidP="001A7A0C">
            <w:pPr>
              <w:rPr>
                <w:iCs/>
                <w:sz w:val="22"/>
                <w:szCs w:val="20"/>
              </w:rPr>
            </w:pPr>
            <w:r w:rsidRPr="003C1CB8">
              <w:rPr>
                <w:b/>
                <w:iCs/>
                <w:sz w:val="22"/>
                <w:szCs w:val="20"/>
              </w:rPr>
              <w:t xml:space="preserve">Специализированная мебель: </w:t>
            </w:r>
            <w:r w:rsidRPr="003C1CB8">
              <w:rPr>
                <w:iCs/>
                <w:sz w:val="22"/>
                <w:szCs w:val="20"/>
              </w:rPr>
              <w:t>стол, стулья.</w:t>
            </w:r>
          </w:p>
          <w:p w14:paraId="7F00ADC2" w14:textId="77777777" w:rsidR="00562FE4" w:rsidRPr="003C1CB8" w:rsidRDefault="00562FE4" w:rsidP="001A7A0C">
            <w:pPr>
              <w:rPr>
                <w:iCs/>
                <w:sz w:val="22"/>
                <w:szCs w:val="20"/>
              </w:rPr>
            </w:pPr>
            <w:r w:rsidRPr="003C1CB8">
              <w:rPr>
                <w:b/>
                <w:sz w:val="22"/>
                <w:szCs w:val="20"/>
              </w:rPr>
              <w:t xml:space="preserve">Оборудование и технические средства обучения, наборы демонстрационного оборудования и учебно-наглядных пособий: </w:t>
            </w:r>
            <w:r w:rsidRPr="003C1CB8">
              <w:rPr>
                <w:iCs/>
                <w:sz w:val="22"/>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 модуль для хранения и выдачи нефтепродуктов, катушка для шланга,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p>
        </w:tc>
        <w:tc>
          <w:tcPr>
            <w:tcW w:w="811" w:type="pct"/>
            <w:shd w:val="clear" w:color="auto" w:fill="auto"/>
          </w:tcPr>
          <w:p w14:paraId="5816EADA" w14:textId="77777777" w:rsidR="00562FE4" w:rsidRPr="003C1CB8" w:rsidRDefault="00562FE4" w:rsidP="001A7A0C">
            <w:pPr>
              <w:rPr>
                <w:sz w:val="22"/>
                <w:szCs w:val="20"/>
              </w:rPr>
            </w:pPr>
            <w:r w:rsidRPr="003C1CB8">
              <w:rPr>
                <w:sz w:val="22"/>
                <w:szCs w:val="20"/>
              </w:rPr>
              <w:t>Отсутствует</w:t>
            </w:r>
          </w:p>
        </w:tc>
      </w:tr>
    </w:tbl>
    <w:p w14:paraId="6B9E81B1" w14:textId="77777777" w:rsidR="00A53F4D" w:rsidRDefault="00A53F4D" w:rsidP="00323A1D">
      <w:pPr>
        <w:spacing w:after="120"/>
        <w:ind w:left="1985" w:hanging="1985"/>
        <w:jc w:val="both"/>
        <w:rPr>
          <w:rFonts w:cs="Times New Roman"/>
          <w:i/>
          <w:sz w:val="28"/>
        </w:rPr>
      </w:pPr>
    </w:p>
    <w:p w14:paraId="3AE253C5" w14:textId="77777777" w:rsidR="00323A1D" w:rsidRDefault="00323A1D">
      <w:pPr>
        <w:rPr>
          <w:rFonts w:ascii="Times New Roman Полужирный" w:eastAsia="Calibri" w:hAnsi="Times New Roman Полужирный" w:cs="Times New Roman"/>
          <w:b/>
          <w:bCs/>
          <w:caps/>
          <w:sz w:val="28"/>
        </w:rPr>
      </w:pPr>
      <w:r>
        <w:rPr>
          <w:rFonts w:ascii="Times New Roman Полужирный" w:eastAsia="Calibri" w:hAnsi="Times New Roman Полужирный" w:cs="Times New Roman"/>
          <w:b/>
          <w:bCs/>
          <w:caps/>
          <w:sz w:val="28"/>
        </w:rPr>
        <w:br w:type="page"/>
      </w:r>
    </w:p>
    <w:p w14:paraId="39E3CE41" w14:textId="77777777" w:rsidR="00CA179A" w:rsidRPr="001D0832" w:rsidRDefault="00CA179A" w:rsidP="00CA179A">
      <w:pPr>
        <w:spacing w:after="40"/>
        <w:ind w:left="2410" w:hanging="1701"/>
        <w:rPr>
          <w:rFonts w:cs="Times New Roman"/>
          <w:i/>
          <w:spacing w:val="-4"/>
        </w:rPr>
      </w:pPr>
      <w:r w:rsidRPr="001D0832">
        <w:rPr>
          <w:rFonts w:cs="Times New Roman"/>
          <w:i/>
          <w:spacing w:val="-4"/>
        </w:rPr>
        <w:lastRenderedPageBreak/>
        <w:t xml:space="preserve">Таблица 10.1 – Материально-техническое обеспечение дисциплины </w:t>
      </w:r>
    </w:p>
    <w:p w14:paraId="1FAD43F7" w14:textId="77777777" w:rsidR="00CA179A" w:rsidRPr="0002412B" w:rsidRDefault="00CA179A" w:rsidP="00CA179A">
      <w:pPr>
        <w:spacing w:line="221" w:lineRule="auto"/>
        <w:ind w:left="2835"/>
        <w:rPr>
          <w:rFonts w:cs="Times New Roman"/>
          <w:i/>
          <w:caps/>
          <w:color w:val="C00000"/>
        </w:rPr>
      </w:pPr>
      <w:r w:rsidRPr="0002412B">
        <w:rPr>
          <w:rFonts w:cs="Times New Roman"/>
          <w:i/>
          <w:color w:val="C00000"/>
        </w:rPr>
        <w:t>Редакция таблицы 10.1 от 2</w:t>
      </w:r>
      <w:r>
        <w:rPr>
          <w:rFonts w:cs="Times New Roman"/>
          <w:i/>
          <w:color w:val="C00000"/>
        </w:rPr>
        <w:t>8</w:t>
      </w:r>
      <w:r w:rsidRPr="0002412B">
        <w:rPr>
          <w:rFonts w:cs="Times New Roman"/>
          <w:i/>
          <w:color w:val="C00000"/>
        </w:rPr>
        <w:t>.08.202</w:t>
      </w:r>
      <w:r>
        <w:rPr>
          <w:rFonts w:cs="Times New Roman"/>
          <w:i/>
          <w:color w:val="C00000"/>
        </w:rPr>
        <w:t>4</w:t>
      </w:r>
      <w:r w:rsidRPr="0002412B">
        <w:rPr>
          <w:rFonts w:cs="Times New Roman"/>
          <w:i/>
          <w:color w:val="C00000"/>
        </w:rPr>
        <w:t xml:space="preserve"> в части обновления ПО в аудитории для проведения учебных занятий лекционного типа №3237 и помещении для самостоятельной работы № 3383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766"/>
        <w:gridCol w:w="1629"/>
        <w:gridCol w:w="4659"/>
        <w:gridCol w:w="1627"/>
      </w:tblGrid>
      <w:tr w:rsidR="00CA179A" w:rsidRPr="003C1CB8" w14:paraId="5F6A5A1C" w14:textId="77777777" w:rsidTr="00CB0774">
        <w:tc>
          <w:tcPr>
            <w:tcW w:w="252" w:type="pct"/>
            <w:vAlign w:val="center"/>
          </w:tcPr>
          <w:p w14:paraId="1FEF7E41"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 п/п</w:t>
            </w:r>
          </w:p>
        </w:tc>
        <w:tc>
          <w:tcPr>
            <w:tcW w:w="866" w:type="pct"/>
            <w:vAlign w:val="center"/>
          </w:tcPr>
          <w:p w14:paraId="41CB415B"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2D970D50"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дисциплины в соответствии с учебным планом</w:t>
            </w:r>
          </w:p>
        </w:tc>
        <w:tc>
          <w:tcPr>
            <w:tcW w:w="799" w:type="pct"/>
            <w:vAlign w:val="center"/>
          </w:tcPr>
          <w:p w14:paraId="16E673F5"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21FB32D5"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специальных</w:t>
            </w:r>
            <w:r w:rsidRPr="003C1CB8">
              <w:rPr>
                <w:rFonts w:eastAsia="Calibri" w:cs="Times New Roman"/>
                <w:sz w:val="22"/>
                <w:szCs w:val="22"/>
                <w:vertAlign w:val="superscript"/>
                <w:lang w:eastAsia="en-US"/>
              </w:rPr>
              <w:t xml:space="preserve"> </w:t>
            </w:r>
            <w:r w:rsidRPr="003C1CB8">
              <w:rPr>
                <w:rFonts w:eastAsia="Calibri" w:cs="Times New Roman"/>
                <w:sz w:val="22"/>
                <w:szCs w:val="22"/>
                <w:lang w:eastAsia="en-US"/>
              </w:rPr>
              <w:t>помещений и помещений для самостоятельной работы</w:t>
            </w:r>
          </w:p>
        </w:tc>
        <w:tc>
          <w:tcPr>
            <w:tcW w:w="2285" w:type="pct"/>
            <w:vAlign w:val="center"/>
          </w:tcPr>
          <w:p w14:paraId="3CD9CB07"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Оснащенность специальных помещений и помещений для самостоятельной работы </w:t>
            </w:r>
          </w:p>
        </w:tc>
        <w:tc>
          <w:tcPr>
            <w:tcW w:w="798" w:type="pct"/>
            <w:vAlign w:val="center"/>
          </w:tcPr>
          <w:p w14:paraId="0A4EA77C"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Перечень </w:t>
            </w:r>
          </w:p>
          <w:p w14:paraId="067BEEA8"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лицензионного программного обеспечения. </w:t>
            </w:r>
          </w:p>
          <w:p w14:paraId="5B7F55C2"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Реквизиты </w:t>
            </w:r>
          </w:p>
          <w:p w14:paraId="3F09CC31"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 xml:space="preserve">подтверждающего </w:t>
            </w:r>
          </w:p>
          <w:p w14:paraId="75EB5009" w14:textId="77777777" w:rsidR="00CA179A" w:rsidRPr="003C1CB8" w:rsidRDefault="00CA179A" w:rsidP="001A7A0C">
            <w:pPr>
              <w:jc w:val="center"/>
              <w:rPr>
                <w:rFonts w:eastAsia="Calibri" w:cs="Times New Roman"/>
                <w:caps/>
                <w:sz w:val="22"/>
                <w:szCs w:val="22"/>
                <w:lang w:eastAsia="en-US"/>
              </w:rPr>
            </w:pPr>
            <w:r w:rsidRPr="003C1CB8">
              <w:rPr>
                <w:rFonts w:eastAsia="Calibri" w:cs="Times New Roman"/>
                <w:sz w:val="22"/>
                <w:szCs w:val="22"/>
                <w:lang w:eastAsia="en-US"/>
              </w:rPr>
              <w:t>документа</w:t>
            </w:r>
          </w:p>
        </w:tc>
      </w:tr>
      <w:tr w:rsidR="00CA179A" w:rsidRPr="003C1CB8" w14:paraId="03D7BB29" w14:textId="77777777" w:rsidTr="00CB0774">
        <w:trPr>
          <w:trHeight w:val="70"/>
        </w:trPr>
        <w:tc>
          <w:tcPr>
            <w:tcW w:w="252" w:type="pct"/>
            <w:vMerge w:val="restart"/>
          </w:tcPr>
          <w:p w14:paraId="0E0FD34B" w14:textId="2D1543D0" w:rsidR="00CA179A" w:rsidRPr="003C1CB8" w:rsidRDefault="00313851" w:rsidP="001A7A0C">
            <w:pPr>
              <w:rPr>
                <w:rFonts w:eastAsia="Calibri" w:cs="Times New Roman"/>
                <w:caps/>
                <w:color w:val="1F497D" w:themeColor="text2"/>
                <w:sz w:val="22"/>
                <w:szCs w:val="22"/>
                <w:lang w:eastAsia="en-US"/>
              </w:rPr>
            </w:pPr>
            <w:r>
              <w:rPr>
                <w:rFonts w:eastAsia="Calibri" w:cs="Times New Roman"/>
                <w:caps/>
                <w:color w:val="1F497D" w:themeColor="text2"/>
                <w:sz w:val="22"/>
                <w:szCs w:val="22"/>
                <w:lang w:eastAsia="en-US"/>
              </w:rPr>
              <w:t>1</w:t>
            </w:r>
          </w:p>
        </w:tc>
        <w:tc>
          <w:tcPr>
            <w:tcW w:w="866" w:type="pct"/>
            <w:vMerge w:val="restart"/>
          </w:tcPr>
          <w:p w14:paraId="1029A609" w14:textId="77777777" w:rsidR="00CA179A" w:rsidRPr="003C1CB8" w:rsidRDefault="00CA179A" w:rsidP="001A7A0C">
            <w:pPr>
              <w:ind w:right="57"/>
              <w:rPr>
                <w:rFonts w:eastAsia="Calibri" w:cs="Times New Roman"/>
                <w:caps/>
                <w:sz w:val="22"/>
                <w:szCs w:val="22"/>
                <w:lang w:eastAsia="en-US"/>
              </w:rPr>
            </w:pPr>
            <w:r w:rsidRPr="003C1CB8">
              <w:rPr>
                <w:rFonts w:eastAsia="Calibri" w:cs="Times New Roman"/>
                <w:sz w:val="22"/>
                <w:szCs w:val="22"/>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tc>
        <w:tc>
          <w:tcPr>
            <w:tcW w:w="799" w:type="pct"/>
            <w:shd w:val="clear" w:color="auto" w:fill="auto"/>
          </w:tcPr>
          <w:p w14:paraId="28D36D2E" w14:textId="77777777" w:rsidR="00CA179A" w:rsidRPr="003C1CB8" w:rsidRDefault="00CA179A" w:rsidP="001A7A0C">
            <w:pPr>
              <w:rPr>
                <w:b/>
                <w:sz w:val="22"/>
                <w:szCs w:val="22"/>
              </w:rPr>
            </w:pPr>
            <w:r w:rsidRPr="003C1CB8">
              <w:rPr>
                <w:b/>
                <w:sz w:val="22"/>
                <w:szCs w:val="22"/>
              </w:rPr>
              <w:t>Учебная аудитория для проведения учебных занятий</w:t>
            </w:r>
          </w:p>
          <w:p w14:paraId="5210433E" w14:textId="77777777" w:rsidR="00CA179A" w:rsidRPr="003C1CB8" w:rsidRDefault="00CA179A" w:rsidP="001A7A0C">
            <w:pPr>
              <w:rPr>
                <w:b/>
                <w:sz w:val="22"/>
                <w:szCs w:val="22"/>
              </w:rPr>
            </w:pPr>
            <w:r w:rsidRPr="003C1CB8">
              <w:rPr>
                <w:sz w:val="22"/>
                <w:szCs w:val="22"/>
              </w:rPr>
              <w:t>440014, Пензенская область, г. Пенза, ул. Ботаническая, д. 30;</w:t>
            </w:r>
          </w:p>
          <w:p w14:paraId="54F090F1" w14:textId="77777777" w:rsidR="00CA179A" w:rsidRPr="003C1CB8" w:rsidRDefault="00CA179A" w:rsidP="001A7A0C">
            <w:pPr>
              <w:rPr>
                <w:sz w:val="22"/>
                <w:szCs w:val="22"/>
              </w:rPr>
            </w:pPr>
            <w:r w:rsidRPr="003C1CB8">
              <w:rPr>
                <w:sz w:val="22"/>
                <w:szCs w:val="22"/>
              </w:rPr>
              <w:t>аудитория 3126</w:t>
            </w:r>
          </w:p>
          <w:p w14:paraId="2BF54B36" w14:textId="77777777" w:rsidR="00CA179A" w:rsidRPr="003C1CB8" w:rsidRDefault="00CA179A" w:rsidP="001A7A0C">
            <w:pPr>
              <w:rPr>
                <w:sz w:val="22"/>
                <w:szCs w:val="22"/>
              </w:rPr>
            </w:pPr>
            <w:r w:rsidRPr="003C1CB8">
              <w:rPr>
                <w:i/>
                <w:iCs/>
                <w:sz w:val="22"/>
                <w:szCs w:val="22"/>
              </w:rPr>
              <w:t>Лаборатория технического обслуживания и</w:t>
            </w:r>
            <w:r w:rsidRPr="003C1CB8">
              <w:rPr>
                <w:i/>
                <w:iCs/>
                <w:sz w:val="22"/>
                <w:szCs w:val="22"/>
                <w:lang w:val="en-US"/>
              </w:rPr>
              <w:t> </w:t>
            </w:r>
            <w:r w:rsidRPr="003C1CB8">
              <w:rPr>
                <w:i/>
                <w:iCs/>
                <w:sz w:val="22"/>
                <w:szCs w:val="22"/>
              </w:rPr>
              <w:t>диагностирования тракторов и</w:t>
            </w:r>
            <w:r w:rsidRPr="003C1CB8">
              <w:rPr>
                <w:i/>
                <w:iCs/>
                <w:sz w:val="22"/>
                <w:szCs w:val="22"/>
                <w:lang w:val="en-US"/>
              </w:rPr>
              <w:t> </w:t>
            </w:r>
            <w:r w:rsidRPr="003C1CB8">
              <w:rPr>
                <w:i/>
                <w:iCs/>
                <w:sz w:val="22"/>
                <w:szCs w:val="22"/>
              </w:rPr>
              <w:t>автомобилей</w:t>
            </w:r>
          </w:p>
        </w:tc>
        <w:tc>
          <w:tcPr>
            <w:tcW w:w="2285" w:type="pct"/>
            <w:shd w:val="clear" w:color="auto" w:fill="auto"/>
          </w:tcPr>
          <w:p w14:paraId="7C533267" w14:textId="77777777" w:rsidR="00CA179A" w:rsidRPr="003C1CB8" w:rsidRDefault="00CA179A" w:rsidP="001A7A0C">
            <w:pPr>
              <w:rPr>
                <w:sz w:val="22"/>
                <w:szCs w:val="22"/>
              </w:rPr>
            </w:pPr>
            <w:r w:rsidRPr="003C1CB8">
              <w:rPr>
                <w:b/>
                <w:sz w:val="22"/>
                <w:szCs w:val="22"/>
              </w:rPr>
              <w:t xml:space="preserve">Специализированная мебель: </w:t>
            </w:r>
            <w:r w:rsidRPr="003C1CB8">
              <w:rPr>
                <w:sz w:val="22"/>
                <w:szCs w:val="22"/>
              </w:rPr>
              <w:t>столы, лавки.</w:t>
            </w:r>
          </w:p>
          <w:p w14:paraId="1EC186D1" w14:textId="77777777" w:rsidR="00CA179A" w:rsidRPr="003C1CB8" w:rsidRDefault="00CA179A" w:rsidP="001A7A0C">
            <w:pPr>
              <w:rPr>
                <w:sz w:val="22"/>
                <w:szCs w:val="22"/>
              </w:rPr>
            </w:pPr>
            <w:r w:rsidRPr="003C1CB8">
              <w:rPr>
                <w:b/>
                <w:sz w:val="22"/>
                <w:szCs w:val="22"/>
              </w:rPr>
              <w:t xml:space="preserve">Оборудование и технические средства обучения, набор учебно-наглядных пособий: </w:t>
            </w:r>
            <w:r w:rsidRPr="003C1CB8">
              <w:rPr>
                <w:sz w:val="22"/>
                <w:szCs w:val="22"/>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3C1CB8">
              <w:rPr>
                <w:sz w:val="22"/>
                <w:szCs w:val="22"/>
              </w:rPr>
              <w:t>пуско</w:t>
            </w:r>
            <w:proofErr w:type="spellEnd"/>
            <w:r w:rsidRPr="003C1CB8">
              <w:rPr>
                <w:sz w:val="22"/>
                <w:szCs w:val="22"/>
              </w:rPr>
              <w:t xml:space="preserve">-зарядное устройство повышенной мощности, автомобиль ГАЗ-3101; прибор для диагностирования электрооборудования тракторов КИ-11400; подъемник П-105;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КАД-400; прибор проверки фар; прибор для проверки углов установки управляемых колес, СЭА-2; </w:t>
            </w:r>
            <w:proofErr w:type="spellStart"/>
            <w:r w:rsidRPr="003C1CB8">
              <w:rPr>
                <w:sz w:val="22"/>
                <w:szCs w:val="22"/>
              </w:rPr>
              <w:t>гидростенд</w:t>
            </w:r>
            <w:proofErr w:type="spellEnd"/>
            <w:r w:rsidRPr="003C1CB8">
              <w:rPr>
                <w:sz w:val="22"/>
                <w:szCs w:val="22"/>
              </w:rPr>
              <w:t xml:space="preserve"> КИ-4815М; набор плакатов по техническому обслуживанию тракторов и автомобилей; стенд для испытания тормозных качеств гр. автомобилей КИ-499816; стенд для установки передних колес гр. автомобилей КИ-4872; стенд для тягово-экономических испытаний груз. автомобилей КИ-4856; машина балансировочная ЛС-1-01; шиномонтажный стенд SIVIK.</w:t>
            </w:r>
          </w:p>
        </w:tc>
        <w:tc>
          <w:tcPr>
            <w:tcW w:w="798" w:type="pct"/>
            <w:shd w:val="clear" w:color="auto" w:fill="auto"/>
          </w:tcPr>
          <w:p w14:paraId="015DBAE6" w14:textId="77777777" w:rsidR="00CA179A" w:rsidRPr="003C1CB8" w:rsidRDefault="00CA179A" w:rsidP="001A7A0C">
            <w:pPr>
              <w:rPr>
                <w:sz w:val="22"/>
                <w:szCs w:val="22"/>
              </w:rPr>
            </w:pPr>
            <w:r w:rsidRPr="003C1CB8">
              <w:rPr>
                <w:sz w:val="22"/>
                <w:szCs w:val="22"/>
              </w:rPr>
              <w:t>Отсутствует</w:t>
            </w:r>
          </w:p>
        </w:tc>
      </w:tr>
      <w:tr w:rsidR="00CA179A" w:rsidRPr="003C1CB8" w14:paraId="07BD77A2" w14:textId="77777777" w:rsidTr="00CB0774">
        <w:trPr>
          <w:trHeight w:val="70"/>
        </w:trPr>
        <w:tc>
          <w:tcPr>
            <w:tcW w:w="252" w:type="pct"/>
            <w:vMerge/>
          </w:tcPr>
          <w:p w14:paraId="30174E14" w14:textId="77777777" w:rsidR="00CA179A" w:rsidRPr="003C1CB8" w:rsidRDefault="00CA179A" w:rsidP="001A7A0C">
            <w:pPr>
              <w:rPr>
                <w:rFonts w:eastAsia="Calibri" w:cs="Times New Roman"/>
                <w:caps/>
                <w:color w:val="1F497D" w:themeColor="text2"/>
                <w:sz w:val="22"/>
                <w:szCs w:val="22"/>
                <w:highlight w:val="yellow"/>
                <w:lang w:eastAsia="en-US"/>
              </w:rPr>
            </w:pPr>
          </w:p>
        </w:tc>
        <w:tc>
          <w:tcPr>
            <w:tcW w:w="866" w:type="pct"/>
            <w:vMerge/>
          </w:tcPr>
          <w:p w14:paraId="091B2F42" w14:textId="77777777" w:rsidR="00CA179A" w:rsidRPr="003C1CB8" w:rsidRDefault="00CA179A" w:rsidP="001A7A0C">
            <w:pPr>
              <w:rPr>
                <w:rFonts w:cs="Times New Roman"/>
                <w:caps/>
                <w:color w:val="1F497D" w:themeColor="text2"/>
                <w:sz w:val="22"/>
                <w:szCs w:val="22"/>
                <w:highlight w:val="yellow"/>
              </w:rPr>
            </w:pPr>
          </w:p>
        </w:tc>
        <w:tc>
          <w:tcPr>
            <w:tcW w:w="799" w:type="pct"/>
            <w:shd w:val="clear" w:color="auto" w:fill="auto"/>
          </w:tcPr>
          <w:p w14:paraId="72F0B038" w14:textId="77777777" w:rsidR="00CA179A" w:rsidRPr="003C1CB8" w:rsidRDefault="00CA179A" w:rsidP="001A7A0C">
            <w:pPr>
              <w:rPr>
                <w:b/>
                <w:sz w:val="22"/>
                <w:szCs w:val="22"/>
              </w:rPr>
            </w:pPr>
            <w:r w:rsidRPr="003C1CB8">
              <w:rPr>
                <w:b/>
                <w:sz w:val="22"/>
                <w:szCs w:val="22"/>
              </w:rPr>
              <w:t>Помещение для самостоятельной работы</w:t>
            </w:r>
          </w:p>
          <w:p w14:paraId="16A54BDB" w14:textId="77777777" w:rsidR="00CA179A" w:rsidRPr="003C1CB8" w:rsidRDefault="00CA179A" w:rsidP="001A7A0C">
            <w:pPr>
              <w:rPr>
                <w:sz w:val="22"/>
                <w:szCs w:val="22"/>
              </w:rPr>
            </w:pPr>
            <w:r w:rsidRPr="003C1CB8">
              <w:rPr>
                <w:sz w:val="22"/>
                <w:szCs w:val="22"/>
              </w:rPr>
              <w:t>440014, Пензенская область, г. Пенза, ул. Ботаническая, д. 30;</w:t>
            </w:r>
          </w:p>
          <w:p w14:paraId="5E5BDF9B" w14:textId="77777777" w:rsidR="00CA179A" w:rsidRPr="003C1CB8" w:rsidRDefault="00CA179A" w:rsidP="001A7A0C">
            <w:pPr>
              <w:rPr>
                <w:sz w:val="22"/>
                <w:szCs w:val="22"/>
              </w:rPr>
            </w:pPr>
            <w:r w:rsidRPr="003C1CB8">
              <w:rPr>
                <w:sz w:val="22"/>
                <w:szCs w:val="22"/>
              </w:rPr>
              <w:t>аудитория 1237</w:t>
            </w:r>
          </w:p>
          <w:p w14:paraId="059E2F5A" w14:textId="77777777" w:rsidR="00CA179A" w:rsidRPr="003C1CB8" w:rsidRDefault="00CA179A" w:rsidP="001A7A0C">
            <w:pPr>
              <w:rPr>
                <w:i/>
                <w:iCs/>
                <w:sz w:val="22"/>
                <w:szCs w:val="22"/>
              </w:rPr>
            </w:pPr>
            <w:r w:rsidRPr="003C1CB8">
              <w:rPr>
                <w:i/>
                <w:iCs/>
                <w:sz w:val="22"/>
                <w:szCs w:val="22"/>
              </w:rPr>
              <w:lastRenderedPageBreak/>
              <w:t>Зал обслуживания научными ресурсами, автоматизации RFID-технологий, коворкинга</w:t>
            </w:r>
          </w:p>
          <w:p w14:paraId="208B54B5" w14:textId="77777777" w:rsidR="00CA179A" w:rsidRPr="003C1CB8" w:rsidRDefault="00CA179A" w:rsidP="001A7A0C">
            <w:pPr>
              <w:rPr>
                <w:b/>
                <w:bCs/>
                <w:sz w:val="22"/>
                <w:szCs w:val="22"/>
              </w:rPr>
            </w:pPr>
            <w:r w:rsidRPr="003C1CB8">
              <w:rPr>
                <w:i/>
                <w:iCs/>
                <w:sz w:val="22"/>
                <w:szCs w:val="22"/>
              </w:rPr>
              <w:t>Отдел учета и хранения фондов</w:t>
            </w:r>
          </w:p>
        </w:tc>
        <w:tc>
          <w:tcPr>
            <w:tcW w:w="2285" w:type="pct"/>
            <w:shd w:val="clear" w:color="auto" w:fill="auto"/>
          </w:tcPr>
          <w:p w14:paraId="1C3D6265" w14:textId="77777777" w:rsidR="00CA179A" w:rsidRPr="003C1CB8" w:rsidRDefault="00CA179A" w:rsidP="001A7A0C">
            <w:pPr>
              <w:rPr>
                <w:sz w:val="22"/>
                <w:szCs w:val="22"/>
              </w:rPr>
            </w:pPr>
            <w:r w:rsidRPr="003C1CB8">
              <w:rPr>
                <w:b/>
                <w:sz w:val="22"/>
                <w:szCs w:val="22"/>
              </w:rPr>
              <w:lastRenderedPageBreak/>
              <w:t xml:space="preserve">Специализированная мебель: </w:t>
            </w:r>
            <w:r w:rsidRPr="003C1CB8">
              <w:rPr>
                <w:sz w:val="22"/>
                <w:szCs w:val="22"/>
              </w:rPr>
              <w:t xml:space="preserve">столы читательские, столы компьютерные, стол </w:t>
            </w:r>
            <w:proofErr w:type="spellStart"/>
            <w:r w:rsidRPr="003C1CB8">
              <w:rPr>
                <w:sz w:val="22"/>
                <w:szCs w:val="22"/>
              </w:rPr>
              <w:t>однотумбовый</w:t>
            </w:r>
            <w:proofErr w:type="spellEnd"/>
            <w:r w:rsidRPr="003C1CB8">
              <w:rPr>
                <w:sz w:val="22"/>
                <w:szCs w:val="22"/>
              </w:rPr>
              <w:t>, стулья, шкафы-витрины для выставок.</w:t>
            </w:r>
          </w:p>
          <w:p w14:paraId="79F490D5" w14:textId="77777777" w:rsidR="00CA179A" w:rsidRPr="003C1CB8" w:rsidRDefault="00CA179A" w:rsidP="001A7A0C">
            <w:pPr>
              <w:rPr>
                <w:sz w:val="22"/>
                <w:szCs w:val="22"/>
              </w:rPr>
            </w:pPr>
            <w:r w:rsidRPr="003C1CB8">
              <w:rPr>
                <w:b/>
                <w:sz w:val="22"/>
                <w:szCs w:val="22"/>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2"/>
              </w:rPr>
              <w:t>персональные компьютеры.</w:t>
            </w:r>
          </w:p>
          <w:p w14:paraId="36653AE8" w14:textId="77777777" w:rsidR="00CA179A" w:rsidRPr="003C1CB8" w:rsidRDefault="00CA179A" w:rsidP="001A7A0C">
            <w:pPr>
              <w:rPr>
                <w:sz w:val="22"/>
                <w:szCs w:val="22"/>
                <w:lang w:val="en-US"/>
              </w:rPr>
            </w:pPr>
            <w:r w:rsidRPr="003C1CB8">
              <w:rPr>
                <w:sz w:val="22"/>
                <w:szCs w:val="22"/>
                <w:lang w:val="en-US"/>
              </w:rPr>
              <w:t>• MS Windows 7 (46298560, 2009);</w:t>
            </w:r>
          </w:p>
          <w:p w14:paraId="6491B61D" w14:textId="77777777" w:rsidR="00CA179A" w:rsidRPr="003C1CB8" w:rsidRDefault="00CA179A" w:rsidP="001A7A0C">
            <w:pPr>
              <w:rPr>
                <w:sz w:val="22"/>
                <w:szCs w:val="22"/>
                <w:lang w:val="en-US"/>
              </w:rPr>
            </w:pPr>
            <w:r w:rsidRPr="003C1CB8">
              <w:rPr>
                <w:sz w:val="22"/>
                <w:szCs w:val="22"/>
                <w:lang w:val="en-US"/>
              </w:rPr>
              <w:t>• MS Office 2010 (61403663, 2013);</w:t>
            </w:r>
          </w:p>
          <w:p w14:paraId="45045C96" w14:textId="77777777" w:rsidR="00CA179A" w:rsidRPr="003C1CB8" w:rsidRDefault="00CA179A" w:rsidP="001A7A0C">
            <w:pPr>
              <w:rPr>
                <w:sz w:val="22"/>
                <w:szCs w:val="22"/>
                <w:lang w:val="en-US"/>
              </w:rPr>
            </w:pPr>
            <w:r w:rsidRPr="003C1CB8">
              <w:rPr>
                <w:iCs/>
                <w:sz w:val="22"/>
                <w:szCs w:val="22"/>
                <w:lang w:val="en-US"/>
              </w:rPr>
              <w:t>• Yandex Browser (GNU Lesser General Public License);</w:t>
            </w:r>
          </w:p>
          <w:p w14:paraId="5360CF77" w14:textId="77777777" w:rsidR="00CA179A" w:rsidRPr="003C1CB8" w:rsidRDefault="00CA179A" w:rsidP="001A7A0C">
            <w:pPr>
              <w:rPr>
                <w:sz w:val="22"/>
                <w:szCs w:val="22"/>
              </w:rPr>
            </w:pPr>
            <w:r w:rsidRPr="003C1CB8">
              <w:rPr>
                <w:sz w:val="22"/>
                <w:szCs w:val="22"/>
              </w:rPr>
              <w:lastRenderedPageBreak/>
              <w:t xml:space="preserve">• </w:t>
            </w:r>
            <w:r w:rsidRPr="003C1CB8">
              <w:rPr>
                <w:bCs/>
                <w:sz w:val="22"/>
                <w:szCs w:val="22"/>
              </w:rPr>
              <w:t>СПС «КонсультантПлюс» («Договор об информационной поддержке» от 03 мая 2018 года (бессрочный)).</w:t>
            </w:r>
          </w:p>
          <w:p w14:paraId="4403F46D" w14:textId="77777777" w:rsidR="00CA179A" w:rsidRPr="003C1CB8" w:rsidRDefault="00CA179A" w:rsidP="001A7A0C">
            <w:pPr>
              <w:rPr>
                <w:sz w:val="22"/>
                <w:szCs w:val="22"/>
              </w:rPr>
            </w:pPr>
            <w:r w:rsidRPr="003C1CB8">
              <w:rPr>
                <w:sz w:val="22"/>
                <w:szCs w:val="22"/>
              </w:rPr>
              <w:t>Доступ в электронную информационно-образовательную среду университета;</w:t>
            </w:r>
          </w:p>
          <w:p w14:paraId="66C4DE86" w14:textId="77777777" w:rsidR="00CA179A" w:rsidRPr="003C1CB8" w:rsidRDefault="00CA179A" w:rsidP="001A7A0C">
            <w:pPr>
              <w:pStyle w:val="afa"/>
              <w:ind w:left="0"/>
              <w:rPr>
                <w:sz w:val="22"/>
                <w:szCs w:val="22"/>
              </w:rPr>
            </w:pPr>
            <w:r w:rsidRPr="003C1CB8">
              <w:rPr>
                <w:sz w:val="22"/>
                <w:szCs w:val="22"/>
              </w:rPr>
              <w:t>Выход в Интернет.</w:t>
            </w:r>
          </w:p>
        </w:tc>
        <w:tc>
          <w:tcPr>
            <w:tcW w:w="798" w:type="pct"/>
            <w:shd w:val="clear" w:color="auto" w:fill="auto"/>
          </w:tcPr>
          <w:p w14:paraId="2999AE39" w14:textId="77777777" w:rsidR="00CA179A" w:rsidRPr="003C1CB8" w:rsidRDefault="00CA179A" w:rsidP="001A7A0C">
            <w:pPr>
              <w:rPr>
                <w:sz w:val="22"/>
                <w:szCs w:val="22"/>
              </w:rPr>
            </w:pPr>
            <w:r w:rsidRPr="003C1CB8">
              <w:rPr>
                <w:sz w:val="22"/>
                <w:szCs w:val="22"/>
              </w:rPr>
              <w:lastRenderedPageBreak/>
              <w:t>Тактильные таблички, предупреждающие знаки, доступные расширенные входы и пути движения, достаточный уровень освещенности</w:t>
            </w:r>
          </w:p>
        </w:tc>
      </w:tr>
      <w:tr w:rsidR="00CA179A" w:rsidRPr="003C1CB8" w14:paraId="2FA3CB9A" w14:textId="77777777" w:rsidTr="00CB0774">
        <w:trPr>
          <w:trHeight w:val="70"/>
        </w:trPr>
        <w:tc>
          <w:tcPr>
            <w:tcW w:w="252" w:type="pct"/>
          </w:tcPr>
          <w:p w14:paraId="0AA33ACD" w14:textId="23D745A0" w:rsidR="00CA179A" w:rsidRPr="00313851" w:rsidRDefault="00313851" w:rsidP="001A7A0C">
            <w:pPr>
              <w:rPr>
                <w:rFonts w:eastAsia="Calibri" w:cs="Times New Roman"/>
                <w:caps/>
                <w:color w:val="1F497D" w:themeColor="text2"/>
                <w:sz w:val="22"/>
                <w:szCs w:val="22"/>
                <w:lang w:eastAsia="en-US"/>
              </w:rPr>
            </w:pPr>
            <w:r w:rsidRPr="00313851">
              <w:rPr>
                <w:rFonts w:eastAsia="Calibri" w:cs="Times New Roman"/>
                <w:caps/>
                <w:color w:val="1F497D" w:themeColor="text2"/>
                <w:sz w:val="22"/>
                <w:szCs w:val="22"/>
                <w:lang w:eastAsia="en-US"/>
              </w:rPr>
              <w:t>2</w:t>
            </w:r>
          </w:p>
        </w:tc>
        <w:tc>
          <w:tcPr>
            <w:tcW w:w="866" w:type="pct"/>
          </w:tcPr>
          <w:p w14:paraId="33137FBF" w14:textId="77777777" w:rsidR="00CA179A" w:rsidRPr="00313851" w:rsidRDefault="00CA179A" w:rsidP="001A7A0C">
            <w:pPr>
              <w:rPr>
                <w:rFonts w:cs="Times New Roman"/>
                <w:caps/>
                <w:color w:val="1F497D" w:themeColor="text2"/>
                <w:sz w:val="22"/>
                <w:szCs w:val="22"/>
              </w:rPr>
            </w:pPr>
          </w:p>
        </w:tc>
        <w:tc>
          <w:tcPr>
            <w:tcW w:w="799" w:type="pct"/>
            <w:shd w:val="clear" w:color="auto" w:fill="auto"/>
          </w:tcPr>
          <w:p w14:paraId="0E18A1D9" w14:textId="77777777" w:rsidR="00CA179A" w:rsidRPr="00313851" w:rsidRDefault="00CA179A" w:rsidP="001A7A0C">
            <w:pPr>
              <w:rPr>
                <w:b/>
                <w:sz w:val="22"/>
                <w:szCs w:val="20"/>
              </w:rPr>
            </w:pPr>
            <w:r w:rsidRPr="00313851">
              <w:rPr>
                <w:b/>
                <w:sz w:val="22"/>
                <w:szCs w:val="20"/>
              </w:rPr>
              <w:t>Помещение для самостоятельной работы</w:t>
            </w:r>
          </w:p>
          <w:p w14:paraId="6205C50A" w14:textId="77777777" w:rsidR="00CA179A" w:rsidRPr="00313851" w:rsidRDefault="00CA179A" w:rsidP="001A7A0C">
            <w:pPr>
              <w:rPr>
                <w:sz w:val="22"/>
                <w:szCs w:val="20"/>
              </w:rPr>
            </w:pPr>
            <w:r w:rsidRPr="00313851">
              <w:rPr>
                <w:sz w:val="22"/>
                <w:szCs w:val="20"/>
              </w:rPr>
              <w:t>440014, Пензенская область, г. Пенза, ул. Ботаническая, д. 30;</w:t>
            </w:r>
          </w:p>
          <w:p w14:paraId="12650E37" w14:textId="77777777" w:rsidR="00CA179A" w:rsidRPr="00313851" w:rsidRDefault="00CA179A" w:rsidP="001A7A0C">
            <w:pPr>
              <w:rPr>
                <w:sz w:val="22"/>
                <w:szCs w:val="20"/>
              </w:rPr>
            </w:pPr>
            <w:r w:rsidRPr="00313851">
              <w:rPr>
                <w:sz w:val="22"/>
                <w:szCs w:val="20"/>
              </w:rPr>
              <w:t>аудитория 3116</w:t>
            </w:r>
          </w:p>
          <w:p w14:paraId="49DF17F1" w14:textId="77777777" w:rsidR="00CA179A" w:rsidRPr="00313851" w:rsidRDefault="00CA179A" w:rsidP="001A7A0C">
            <w:pPr>
              <w:rPr>
                <w:i/>
                <w:iCs/>
                <w:sz w:val="22"/>
                <w:szCs w:val="20"/>
              </w:rPr>
            </w:pPr>
            <w:r w:rsidRPr="00313851">
              <w:rPr>
                <w:i/>
                <w:iCs/>
                <w:sz w:val="22"/>
                <w:szCs w:val="20"/>
              </w:rPr>
              <w:t>Сектор обслуживания учебными ресурсами</w:t>
            </w:r>
          </w:p>
        </w:tc>
        <w:tc>
          <w:tcPr>
            <w:tcW w:w="2285" w:type="pct"/>
            <w:shd w:val="clear" w:color="auto" w:fill="auto"/>
          </w:tcPr>
          <w:p w14:paraId="0EA648BA" w14:textId="77777777" w:rsidR="00CA179A" w:rsidRPr="003C1CB8" w:rsidRDefault="00CA179A" w:rsidP="001A7A0C">
            <w:pPr>
              <w:rPr>
                <w:sz w:val="22"/>
                <w:szCs w:val="20"/>
              </w:rPr>
            </w:pPr>
            <w:r w:rsidRPr="003C1CB8">
              <w:rPr>
                <w:b/>
                <w:sz w:val="22"/>
                <w:szCs w:val="20"/>
              </w:rPr>
              <w:t xml:space="preserve">Специализированная мебель: </w:t>
            </w:r>
            <w:r w:rsidRPr="003C1CB8">
              <w:rPr>
                <w:sz w:val="22"/>
                <w:szCs w:val="20"/>
              </w:rPr>
              <w:t>столы компьютерные, столы читательские, стулья деревянные, стулья полумягкие, шкафы-витрины для выставок.</w:t>
            </w:r>
          </w:p>
          <w:p w14:paraId="1C40C8AF" w14:textId="77777777" w:rsidR="00CA179A" w:rsidRPr="003C1CB8" w:rsidRDefault="00CA179A" w:rsidP="001A7A0C">
            <w:pPr>
              <w:rPr>
                <w:sz w:val="22"/>
                <w:szCs w:val="20"/>
              </w:rPr>
            </w:pPr>
            <w:r w:rsidRPr="003C1CB8">
              <w:rPr>
                <w:b/>
                <w:sz w:val="22"/>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0"/>
              </w:rPr>
              <w:t>персональные компьютеры.</w:t>
            </w:r>
          </w:p>
          <w:p w14:paraId="7C5FB57E" w14:textId="77777777" w:rsidR="00CA179A" w:rsidRPr="003C1CB8" w:rsidRDefault="00CA179A" w:rsidP="001A7A0C">
            <w:pPr>
              <w:rPr>
                <w:rFonts w:eastAsia="Calibri"/>
                <w:sz w:val="22"/>
                <w:szCs w:val="20"/>
                <w:lang w:val="en-US" w:eastAsia="en-US"/>
              </w:rPr>
            </w:pPr>
            <w:r w:rsidRPr="003C1CB8">
              <w:rPr>
                <w:rFonts w:eastAsia="Calibri"/>
                <w:sz w:val="22"/>
                <w:szCs w:val="20"/>
                <w:lang w:val="en-US" w:eastAsia="en-US"/>
              </w:rPr>
              <w:t xml:space="preserve">• MS Windows 10 (69766168, 2018 </w:t>
            </w:r>
            <w:r w:rsidRPr="003C1CB8">
              <w:rPr>
                <w:rFonts w:eastAsia="Calibri"/>
                <w:sz w:val="22"/>
                <w:szCs w:val="20"/>
                <w:lang w:eastAsia="en-US"/>
              </w:rPr>
              <w:t>и</w:t>
            </w:r>
            <w:r w:rsidRPr="003C1CB8">
              <w:rPr>
                <w:rFonts w:eastAsia="Calibri"/>
                <w:sz w:val="22"/>
                <w:szCs w:val="20"/>
                <w:lang w:val="en-US" w:eastAsia="en-US"/>
              </w:rPr>
              <w:t xml:space="preserve"> 9879093834, 2020);</w:t>
            </w:r>
          </w:p>
          <w:p w14:paraId="7EC28D65" w14:textId="77777777" w:rsidR="00CA179A" w:rsidRPr="003C1CB8" w:rsidRDefault="00CA179A" w:rsidP="001A7A0C">
            <w:pPr>
              <w:rPr>
                <w:rFonts w:eastAsia="Calibri"/>
                <w:sz w:val="22"/>
                <w:szCs w:val="20"/>
                <w:lang w:val="en-US" w:eastAsia="en-US"/>
              </w:rPr>
            </w:pPr>
            <w:r w:rsidRPr="003C1CB8">
              <w:rPr>
                <w:rFonts w:eastAsia="Calibri"/>
                <w:sz w:val="22"/>
                <w:szCs w:val="20"/>
                <w:lang w:val="en-US" w:eastAsia="en-US"/>
              </w:rPr>
              <w:t xml:space="preserve">• MS Office 2016 (69766168, 2018) </w:t>
            </w:r>
            <w:r w:rsidRPr="003C1CB8">
              <w:rPr>
                <w:rFonts w:eastAsia="Calibri"/>
                <w:sz w:val="22"/>
                <w:szCs w:val="20"/>
                <w:lang w:eastAsia="en-US"/>
              </w:rPr>
              <w:t>или</w:t>
            </w:r>
            <w:r w:rsidRPr="003C1CB8">
              <w:rPr>
                <w:rFonts w:eastAsia="Calibri"/>
                <w:sz w:val="22"/>
                <w:szCs w:val="20"/>
                <w:lang w:val="en-US" w:eastAsia="en-US"/>
              </w:rPr>
              <w:t xml:space="preserve"> MS Office 2019 (9879093834, 2020);</w:t>
            </w:r>
          </w:p>
          <w:p w14:paraId="08B747D1" w14:textId="77777777" w:rsidR="00CA179A" w:rsidRPr="003C1CB8" w:rsidRDefault="00CA179A" w:rsidP="001A7A0C">
            <w:pPr>
              <w:rPr>
                <w:rFonts w:eastAsia="Calibri"/>
                <w:sz w:val="22"/>
                <w:szCs w:val="20"/>
                <w:lang w:val="en-US" w:eastAsia="en-US"/>
              </w:rPr>
            </w:pPr>
            <w:r w:rsidRPr="003C1CB8">
              <w:rPr>
                <w:rFonts w:eastAsia="Calibri"/>
                <w:sz w:val="22"/>
                <w:szCs w:val="20"/>
                <w:lang w:val="en-US" w:eastAsia="en-US"/>
              </w:rPr>
              <w:t>• Yandex Browser (GNU Lesser General Public License);</w:t>
            </w:r>
          </w:p>
          <w:p w14:paraId="7A4AD498" w14:textId="77777777" w:rsidR="00CA179A" w:rsidRPr="003C1CB8" w:rsidRDefault="00CA179A" w:rsidP="001A7A0C">
            <w:pPr>
              <w:rPr>
                <w:rFonts w:eastAsia="Calibri"/>
                <w:sz w:val="22"/>
                <w:szCs w:val="20"/>
                <w:lang w:eastAsia="en-US"/>
              </w:rPr>
            </w:pPr>
            <w:r w:rsidRPr="003C1CB8">
              <w:rPr>
                <w:rFonts w:eastAsia="Calibri"/>
                <w:sz w:val="22"/>
                <w:szCs w:val="20"/>
                <w:lang w:eastAsia="en-US"/>
              </w:rPr>
              <w:t>• СПС «КонсультантПлюс» («Договор об информационной поддержке» от 03 мая 2018 года (бессрочный));</w:t>
            </w:r>
          </w:p>
          <w:p w14:paraId="23CAC9DA" w14:textId="77777777" w:rsidR="00CA179A" w:rsidRPr="003C1CB8" w:rsidRDefault="00CA179A" w:rsidP="001A7A0C">
            <w:pPr>
              <w:rPr>
                <w:sz w:val="22"/>
                <w:szCs w:val="20"/>
              </w:rPr>
            </w:pPr>
            <w:r w:rsidRPr="003C1CB8">
              <w:rPr>
                <w:rFonts w:eastAsia="Calibri"/>
                <w:sz w:val="22"/>
                <w:szCs w:val="20"/>
                <w:lang w:eastAsia="en-US"/>
              </w:rPr>
              <w:t>• НЭБ РФ.</w:t>
            </w:r>
          </w:p>
          <w:p w14:paraId="35AE62C6" w14:textId="77777777" w:rsidR="00CA179A" w:rsidRPr="003C1CB8" w:rsidRDefault="00CA179A" w:rsidP="001A7A0C">
            <w:pPr>
              <w:rPr>
                <w:sz w:val="22"/>
                <w:szCs w:val="20"/>
              </w:rPr>
            </w:pPr>
            <w:r w:rsidRPr="003C1CB8">
              <w:rPr>
                <w:sz w:val="22"/>
                <w:szCs w:val="20"/>
              </w:rPr>
              <w:t>Доступ в электронную информационно-образовательную среду университета;</w:t>
            </w:r>
          </w:p>
          <w:p w14:paraId="7E1010B4" w14:textId="77777777" w:rsidR="00CA179A" w:rsidRPr="003C1CB8" w:rsidRDefault="00CA179A" w:rsidP="001A7A0C">
            <w:pPr>
              <w:pStyle w:val="afa"/>
              <w:ind w:left="0"/>
              <w:rPr>
                <w:sz w:val="22"/>
              </w:rPr>
            </w:pPr>
            <w:r w:rsidRPr="003C1CB8">
              <w:rPr>
                <w:sz w:val="22"/>
              </w:rPr>
              <w:t>Выход в Интернет.</w:t>
            </w:r>
          </w:p>
        </w:tc>
        <w:tc>
          <w:tcPr>
            <w:tcW w:w="798" w:type="pct"/>
            <w:shd w:val="clear" w:color="auto" w:fill="auto"/>
          </w:tcPr>
          <w:p w14:paraId="495DD43C" w14:textId="77777777" w:rsidR="00CA179A" w:rsidRPr="003C1CB8" w:rsidRDefault="00CA179A" w:rsidP="001A7A0C">
            <w:pPr>
              <w:rPr>
                <w:sz w:val="22"/>
                <w:szCs w:val="20"/>
              </w:rPr>
            </w:pPr>
            <w:r w:rsidRPr="003C1CB8">
              <w:rPr>
                <w:sz w:val="22"/>
                <w:szCs w:val="20"/>
              </w:rPr>
              <w:t>Доступные расширенные входы и пути движения, достаточный уровень освещенности</w:t>
            </w:r>
          </w:p>
        </w:tc>
      </w:tr>
      <w:tr w:rsidR="00CA179A" w:rsidRPr="003C1CB8" w14:paraId="1C7C0E0C" w14:textId="77777777" w:rsidTr="00CB0774">
        <w:trPr>
          <w:trHeight w:val="70"/>
        </w:trPr>
        <w:tc>
          <w:tcPr>
            <w:tcW w:w="252" w:type="pct"/>
          </w:tcPr>
          <w:p w14:paraId="39C6A990" w14:textId="77777777" w:rsidR="00CA179A" w:rsidRPr="00313851" w:rsidRDefault="00CA179A" w:rsidP="001A7A0C">
            <w:pPr>
              <w:rPr>
                <w:rFonts w:eastAsia="Calibri" w:cs="Times New Roman"/>
                <w:caps/>
                <w:color w:val="1F497D" w:themeColor="text2"/>
                <w:sz w:val="22"/>
                <w:szCs w:val="22"/>
                <w:lang w:eastAsia="en-US"/>
              </w:rPr>
            </w:pPr>
          </w:p>
        </w:tc>
        <w:tc>
          <w:tcPr>
            <w:tcW w:w="866" w:type="pct"/>
          </w:tcPr>
          <w:p w14:paraId="1563D241" w14:textId="77777777" w:rsidR="00CA179A" w:rsidRPr="00313851" w:rsidRDefault="00CA179A" w:rsidP="001A7A0C">
            <w:pPr>
              <w:rPr>
                <w:rFonts w:cs="Times New Roman"/>
                <w:caps/>
                <w:color w:val="1F497D" w:themeColor="text2"/>
                <w:sz w:val="22"/>
                <w:szCs w:val="22"/>
              </w:rPr>
            </w:pPr>
          </w:p>
        </w:tc>
        <w:tc>
          <w:tcPr>
            <w:tcW w:w="799" w:type="pct"/>
            <w:shd w:val="clear" w:color="auto" w:fill="auto"/>
          </w:tcPr>
          <w:p w14:paraId="3185D265" w14:textId="77777777" w:rsidR="00CA179A" w:rsidRPr="00313851" w:rsidRDefault="00CA179A" w:rsidP="001A7A0C">
            <w:pPr>
              <w:rPr>
                <w:b/>
                <w:iCs/>
                <w:sz w:val="22"/>
                <w:szCs w:val="20"/>
              </w:rPr>
            </w:pPr>
            <w:r w:rsidRPr="00313851">
              <w:rPr>
                <w:b/>
                <w:iCs/>
                <w:sz w:val="22"/>
                <w:szCs w:val="20"/>
              </w:rPr>
              <w:t>Учебная аудитория для проведения учебных занятий</w:t>
            </w:r>
          </w:p>
          <w:p w14:paraId="75E52ACE" w14:textId="77777777" w:rsidR="00CA179A" w:rsidRPr="00313851" w:rsidRDefault="00CA179A" w:rsidP="001A7A0C">
            <w:pPr>
              <w:rPr>
                <w:b/>
                <w:iCs/>
                <w:sz w:val="22"/>
                <w:szCs w:val="20"/>
              </w:rPr>
            </w:pPr>
            <w:r w:rsidRPr="00313851">
              <w:rPr>
                <w:sz w:val="22"/>
                <w:szCs w:val="20"/>
              </w:rPr>
              <w:t>440014, Пензенская область, г. Пенза, ул. Ботаническая, д. 30;</w:t>
            </w:r>
          </w:p>
          <w:p w14:paraId="73A810ED" w14:textId="77777777" w:rsidR="00CA179A" w:rsidRPr="00313851" w:rsidRDefault="00CA179A" w:rsidP="001A7A0C">
            <w:pPr>
              <w:rPr>
                <w:iCs/>
                <w:sz w:val="22"/>
                <w:szCs w:val="20"/>
              </w:rPr>
            </w:pPr>
            <w:r w:rsidRPr="00313851">
              <w:rPr>
                <w:iCs/>
                <w:sz w:val="22"/>
                <w:szCs w:val="20"/>
              </w:rPr>
              <w:t>аудитория 3271</w:t>
            </w:r>
          </w:p>
          <w:p w14:paraId="119E4A1D" w14:textId="77777777" w:rsidR="00CA179A" w:rsidRPr="00313851" w:rsidRDefault="00CA179A" w:rsidP="001A7A0C">
            <w:pPr>
              <w:rPr>
                <w:i/>
                <w:sz w:val="22"/>
                <w:szCs w:val="20"/>
              </w:rPr>
            </w:pPr>
            <w:r w:rsidRPr="00313851">
              <w:rPr>
                <w:i/>
                <w:sz w:val="22"/>
                <w:szCs w:val="20"/>
              </w:rPr>
              <w:t>Лаборатория нефтепродуктообеспечения</w:t>
            </w:r>
          </w:p>
        </w:tc>
        <w:tc>
          <w:tcPr>
            <w:tcW w:w="2285" w:type="pct"/>
            <w:shd w:val="clear" w:color="auto" w:fill="auto"/>
          </w:tcPr>
          <w:p w14:paraId="008DF150" w14:textId="77777777" w:rsidR="00CA179A" w:rsidRPr="003C1CB8" w:rsidRDefault="00CA179A" w:rsidP="001A7A0C">
            <w:pPr>
              <w:rPr>
                <w:iCs/>
                <w:sz w:val="22"/>
                <w:szCs w:val="20"/>
              </w:rPr>
            </w:pPr>
            <w:r w:rsidRPr="003C1CB8">
              <w:rPr>
                <w:b/>
                <w:iCs/>
                <w:sz w:val="22"/>
                <w:szCs w:val="20"/>
              </w:rPr>
              <w:t xml:space="preserve">Специализированная мебель: </w:t>
            </w:r>
            <w:r w:rsidRPr="003C1CB8">
              <w:rPr>
                <w:iCs/>
                <w:sz w:val="22"/>
                <w:szCs w:val="20"/>
              </w:rPr>
              <w:t>стол, стулья.</w:t>
            </w:r>
          </w:p>
          <w:p w14:paraId="606F3512" w14:textId="77777777" w:rsidR="00CA179A" w:rsidRPr="003C1CB8" w:rsidRDefault="00CA179A" w:rsidP="001A7A0C">
            <w:pPr>
              <w:rPr>
                <w:iCs/>
                <w:sz w:val="22"/>
                <w:szCs w:val="20"/>
              </w:rPr>
            </w:pPr>
            <w:r w:rsidRPr="003C1CB8">
              <w:rPr>
                <w:b/>
                <w:sz w:val="22"/>
                <w:szCs w:val="20"/>
              </w:rPr>
              <w:t xml:space="preserve">Оборудование и технические средства обучения, наборы демонстрационного оборудования и учебно-наглядных пособий: </w:t>
            </w:r>
            <w:r w:rsidRPr="003C1CB8">
              <w:rPr>
                <w:iCs/>
                <w:sz w:val="22"/>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 модуль для хранения и выдачи нефтепродуктов, катушка для шланга,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p>
        </w:tc>
        <w:tc>
          <w:tcPr>
            <w:tcW w:w="798" w:type="pct"/>
            <w:shd w:val="clear" w:color="auto" w:fill="auto"/>
          </w:tcPr>
          <w:p w14:paraId="2553D76C" w14:textId="77777777" w:rsidR="00CA179A" w:rsidRPr="003C1CB8" w:rsidRDefault="00CA179A" w:rsidP="001A7A0C">
            <w:pPr>
              <w:rPr>
                <w:sz w:val="22"/>
                <w:szCs w:val="20"/>
              </w:rPr>
            </w:pPr>
            <w:r w:rsidRPr="003C1CB8">
              <w:rPr>
                <w:sz w:val="22"/>
                <w:szCs w:val="20"/>
              </w:rPr>
              <w:t>Отсутствует</w:t>
            </w:r>
          </w:p>
        </w:tc>
      </w:tr>
      <w:tr w:rsidR="00313851" w:rsidRPr="0002412B" w14:paraId="59CFA282" w14:textId="77777777" w:rsidTr="00CB0774">
        <w:trPr>
          <w:trHeight w:val="70"/>
        </w:trPr>
        <w:tc>
          <w:tcPr>
            <w:tcW w:w="252" w:type="pct"/>
            <w:tcBorders>
              <w:top w:val="single" w:sz="4" w:space="0" w:color="auto"/>
              <w:left w:val="single" w:sz="4" w:space="0" w:color="auto"/>
              <w:bottom w:val="single" w:sz="4" w:space="0" w:color="auto"/>
              <w:right w:val="single" w:sz="4" w:space="0" w:color="auto"/>
            </w:tcBorders>
          </w:tcPr>
          <w:p w14:paraId="68D35A2D" w14:textId="795F65FB" w:rsidR="00313851" w:rsidRPr="00313851" w:rsidRDefault="00313851" w:rsidP="001A7A0C">
            <w:pPr>
              <w:rPr>
                <w:rFonts w:eastAsia="Calibri" w:cs="Times New Roman"/>
                <w:caps/>
                <w:color w:val="1F497D" w:themeColor="text2"/>
                <w:sz w:val="22"/>
                <w:szCs w:val="22"/>
                <w:lang w:eastAsia="en-US"/>
              </w:rPr>
            </w:pPr>
            <w:bookmarkStart w:id="23" w:name="_Hlk181970579"/>
            <w:r w:rsidRPr="00313851">
              <w:rPr>
                <w:rFonts w:eastAsia="Calibri" w:cs="Times New Roman"/>
                <w:caps/>
                <w:color w:val="1F497D" w:themeColor="text2"/>
                <w:sz w:val="22"/>
                <w:szCs w:val="22"/>
                <w:lang w:eastAsia="en-US"/>
              </w:rPr>
              <w:t>3</w:t>
            </w:r>
          </w:p>
        </w:tc>
        <w:tc>
          <w:tcPr>
            <w:tcW w:w="866" w:type="pct"/>
            <w:tcBorders>
              <w:top w:val="single" w:sz="4" w:space="0" w:color="auto"/>
              <w:left w:val="single" w:sz="4" w:space="0" w:color="auto"/>
              <w:bottom w:val="single" w:sz="4" w:space="0" w:color="auto"/>
              <w:right w:val="single" w:sz="4" w:space="0" w:color="auto"/>
            </w:tcBorders>
          </w:tcPr>
          <w:p w14:paraId="0F37543B" w14:textId="77777777" w:rsidR="00313851" w:rsidRPr="00313851" w:rsidRDefault="00313851" w:rsidP="001A7A0C">
            <w:pPr>
              <w:rPr>
                <w:rFonts w:cs="Times New Roman"/>
                <w:caps/>
                <w:color w:val="1F497D" w:themeColor="text2"/>
                <w:sz w:val="22"/>
                <w:szCs w:val="22"/>
              </w:rPr>
            </w:pPr>
          </w:p>
          <w:p w14:paraId="58A713C7" w14:textId="73E36EE5" w:rsidR="00313851" w:rsidRPr="00313851" w:rsidRDefault="00313851" w:rsidP="00313851">
            <w:pPr>
              <w:rPr>
                <w:rFonts w:cs="Times New Roman"/>
                <w:caps/>
                <w:color w:val="1F497D" w:themeColor="text2"/>
                <w:sz w:val="22"/>
                <w:szCs w:val="22"/>
              </w:rPr>
            </w:pP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1CAEA9EA" w14:textId="77777777" w:rsidR="00313851" w:rsidRPr="00313851" w:rsidRDefault="00313851" w:rsidP="001A7A0C">
            <w:pPr>
              <w:rPr>
                <w:b/>
                <w:iCs/>
                <w:sz w:val="22"/>
                <w:szCs w:val="20"/>
              </w:rPr>
            </w:pPr>
          </w:p>
          <w:p w14:paraId="73B929B5" w14:textId="77777777" w:rsidR="00313851" w:rsidRPr="00313851" w:rsidRDefault="00313851" w:rsidP="001A7A0C">
            <w:pPr>
              <w:rPr>
                <w:b/>
                <w:iCs/>
                <w:sz w:val="22"/>
                <w:szCs w:val="20"/>
              </w:rPr>
            </w:pPr>
            <w:r w:rsidRPr="00313851">
              <w:rPr>
                <w:b/>
                <w:iCs/>
                <w:sz w:val="22"/>
                <w:szCs w:val="20"/>
              </w:rPr>
              <w:t>Учебная аудитория для проведения учебных занятий</w:t>
            </w:r>
          </w:p>
          <w:p w14:paraId="2181EB55" w14:textId="77777777" w:rsidR="00313851" w:rsidRPr="00313851" w:rsidRDefault="00313851" w:rsidP="001A7A0C">
            <w:pPr>
              <w:rPr>
                <w:b/>
                <w:iCs/>
                <w:sz w:val="22"/>
                <w:szCs w:val="20"/>
              </w:rPr>
            </w:pPr>
            <w:r w:rsidRPr="00313851">
              <w:rPr>
                <w:b/>
                <w:iCs/>
                <w:sz w:val="22"/>
                <w:szCs w:val="20"/>
              </w:rPr>
              <w:lastRenderedPageBreak/>
              <w:t>440014, Пензенская область, г. Пенза, ул. Ботаническая, д. 30;</w:t>
            </w:r>
          </w:p>
          <w:p w14:paraId="102DE8FC" w14:textId="77777777" w:rsidR="00313851" w:rsidRPr="00313851" w:rsidRDefault="00313851" w:rsidP="00313851">
            <w:pPr>
              <w:rPr>
                <w:b/>
                <w:iCs/>
                <w:sz w:val="22"/>
                <w:szCs w:val="20"/>
              </w:rPr>
            </w:pPr>
            <w:r w:rsidRPr="00313851">
              <w:rPr>
                <w:b/>
                <w:iCs/>
                <w:sz w:val="22"/>
                <w:szCs w:val="20"/>
              </w:rPr>
              <w:t>аудитория 3237</w:t>
            </w:r>
          </w:p>
          <w:p w14:paraId="29D900EE" w14:textId="17EF0D67" w:rsidR="00313851" w:rsidRPr="00313851" w:rsidRDefault="00313851" w:rsidP="00313851">
            <w:pPr>
              <w:rPr>
                <w:b/>
                <w:iCs/>
                <w:sz w:val="22"/>
                <w:szCs w:val="20"/>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050585BA" w14:textId="77777777" w:rsidR="00313851" w:rsidRPr="00313851" w:rsidRDefault="00313851" w:rsidP="001A7A0C">
            <w:pPr>
              <w:rPr>
                <w:b/>
                <w:iCs/>
                <w:sz w:val="22"/>
                <w:szCs w:val="20"/>
              </w:rPr>
            </w:pPr>
          </w:p>
          <w:p w14:paraId="3FE7ED30" w14:textId="77777777" w:rsidR="00313851" w:rsidRPr="00313851" w:rsidRDefault="00313851" w:rsidP="001A7A0C">
            <w:pPr>
              <w:rPr>
                <w:b/>
                <w:iCs/>
                <w:sz w:val="22"/>
                <w:szCs w:val="20"/>
              </w:rPr>
            </w:pPr>
            <w:r w:rsidRPr="00313851">
              <w:rPr>
                <w:b/>
                <w:iCs/>
                <w:sz w:val="22"/>
                <w:szCs w:val="20"/>
              </w:rPr>
              <w:t>Специализированная мебель: 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3F832241" w14:textId="77777777" w:rsidR="00313851" w:rsidRPr="00313851" w:rsidRDefault="00313851" w:rsidP="001A7A0C">
            <w:pPr>
              <w:rPr>
                <w:b/>
                <w:iCs/>
                <w:sz w:val="22"/>
                <w:szCs w:val="20"/>
              </w:rPr>
            </w:pPr>
            <w:r w:rsidRPr="00313851">
              <w:rPr>
                <w:b/>
                <w:iCs/>
                <w:sz w:val="22"/>
                <w:szCs w:val="20"/>
              </w:rPr>
              <w:lastRenderedPageBreak/>
              <w:t>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плакаты. Набор демонстрационного оборудования (стационарный): персональный компьютер, проектор, экран, колонки звуковые.</w:t>
            </w:r>
          </w:p>
          <w:p w14:paraId="24C5ECF5" w14:textId="77777777" w:rsidR="00313851" w:rsidRPr="00313851" w:rsidRDefault="00313851" w:rsidP="001A7A0C">
            <w:pPr>
              <w:rPr>
                <w:b/>
                <w:iCs/>
                <w:sz w:val="22"/>
                <w:szCs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58204892" w14:textId="77777777" w:rsidR="00313851" w:rsidRPr="00313851" w:rsidRDefault="00313851" w:rsidP="00313851">
            <w:pPr>
              <w:rPr>
                <w:sz w:val="22"/>
                <w:szCs w:val="20"/>
              </w:rPr>
            </w:pPr>
          </w:p>
          <w:p w14:paraId="698CF383" w14:textId="77777777" w:rsidR="00313851" w:rsidRPr="00313851" w:rsidRDefault="00313851" w:rsidP="00313851">
            <w:pPr>
              <w:rPr>
                <w:sz w:val="22"/>
                <w:szCs w:val="20"/>
              </w:rPr>
            </w:pPr>
            <w:r w:rsidRPr="00313851">
              <w:rPr>
                <w:sz w:val="22"/>
                <w:szCs w:val="20"/>
              </w:rPr>
              <w:t>Комплект лицензионного программного обеспечения:</w:t>
            </w:r>
          </w:p>
          <w:p w14:paraId="5F66C6B3" w14:textId="77777777" w:rsidR="00313851" w:rsidRPr="00313851" w:rsidRDefault="00313851" w:rsidP="001A7A0C">
            <w:pPr>
              <w:rPr>
                <w:sz w:val="22"/>
                <w:szCs w:val="20"/>
              </w:rPr>
            </w:pPr>
            <w:r w:rsidRPr="00313851">
              <w:rPr>
                <w:sz w:val="22"/>
                <w:szCs w:val="20"/>
              </w:rPr>
              <w:lastRenderedPageBreak/>
              <w:t>• MS Windows 7 (46298560, 2009);</w:t>
            </w:r>
          </w:p>
          <w:p w14:paraId="04E1A044" w14:textId="77777777" w:rsidR="00313851" w:rsidRPr="00313851" w:rsidRDefault="00313851" w:rsidP="001A7A0C">
            <w:pPr>
              <w:rPr>
                <w:sz w:val="22"/>
                <w:szCs w:val="20"/>
              </w:rPr>
            </w:pPr>
            <w:r w:rsidRPr="00313851">
              <w:rPr>
                <w:sz w:val="22"/>
                <w:szCs w:val="20"/>
              </w:rPr>
              <w:t>• MS Office 2010 (61403663, 2013).</w:t>
            </w:r>
          </w:p>
          <w:p w14:paraId="5ECDFF02" w14:textId="77777777" w:rsidR="00313851" w:rsidRPr="00313851" w:rsidRDefault="00313851" w:rsidP="001A7A0C">
            <w:pPr>
              <w:rPr>
                <w:sz w:val="22"/>
                <w:szCs w:val="20"/>
              </w:rPr>
            </w:pPr>
          </w:p>
          <w:p w14:paraId="1FBCD34F" w14:textId="77777777" w:rsidR="00313851" w:rsidRPr="00313851" w:rsidRDefault="00313851" w:rsidP="001A7A0C">
            <w:pPr>
              <w:rPr>
                <w:sz w:val="22"/>
                <w:szCs w:val="20"/>
              </w:rPr>
            </w:pPr>
            <w:r w:rsidRPr="00313851">
              <w:rPr>
                <w:sz w:val="22"/>
                <w:szCs w:val="20"/>
              </w:rPr>
              <w:t>Доступ в электронную информационно-образовательную среду университета;</w:t>
            </w:r>
          </w:p>
          <w:p w14:paraId="2A034089" w14:textId="77777777" w:rsidR="00313851" w:rsidRPr="00313851" w:rsidRDefault="00313851" w:rsidP="001A7A0C">
            <w:pPr>
              <w:rPr>
                <w:sz w:val="22"/>
                <w:szCs w:val="20"/>
              </w:rPr>
            </w:pPr>
            <w:r w:rsidRPr="00313851">
              <w:rPr>
                <w:sz w:val="22"/>
                <w:szCs w:val="20"/>
              </w:rPr>
              <w:t>Выход в Интернет</w:t>
            </w:r>
          </w:p>
        </w:tc>
      </w:tr>
      <w:tr w:rsidR="00313851" w:rsidRPr="0002412B" w14:paraId="105E312C" w14:textId="77777777" w:rsidTr="00CB0774">
        <w:trPr>
          <w:trHeight w:val="70"/>
        </w:trPr>
        <w:tc>
          <w:tcPr>
            <w:tcW w:w="252" w:type="pct"/>
            <w:tcBorders>
              <w:top w:val="single" w:sz="4" w:space="0" w:color="auto"/>
              <w:left w:val="single" w:sz="4" w:space="0" w:color="auto"/>
              <w:bottom w:val="single" w:sz="4" w:space="0" w:color="auto"/>
              <w:right w:val="single" w:sz="4" w:space="0" w:color="auto"/>
            </w:tcBorders>
          </w:tcPr>
          <w:p w14:paraId="0D9A2DCC" w14:textId="12B46F9E" w:rsidR="00313851" w:rsidRPr="00313851" w:rsidRDefault="00313851" w:rsidP="00313851">
            <w:pPr>
              <w:rPr>
                <w:rFonts w:eastAsia="Calibri" w:cs="Times New Roman"/>
                <w:caps/>
                <w:color w:val="1F497D" w:themeColor="text2"/>
                <w:sz w:val="22"/>
                <w:szCs w:val="22"/>
                <w:lang w:eastAsia="en-US"/>
              </w:rPr>
            </w:pPr>
            <w:r w:rsidRPr="00313851">
              <w:rPr>
                <w:rFonts w:eastAsia="Calibri" w:cs="Times New Roman"/>
                <w:caps/>
                <w:color w:val="1F497D" w:themeColor="text2"/>
                <w:sz w:val="22"/>
                <w:szCs w:val="22"/>
                <w:lang w:eastAsia="en-US"/>
              </w:rPr>
              <w:lastRenderedPageBreak/>
              <w:t>4</w:t>
            </w:r>
          </w:p>
        </w:tc>
        <w:tc>
          <w:tcPr>
            <w:tcW w:w="866" w:type="pct"/>
            <w:tcBorders>
              <w:top w:val="single" w:sz="4" w:space="0" w:color="auto"/>
              <w:left w:val="single" w:sz="4" w:space="0" w:color="auto"/>
              <w:bottom w:val="single" w:sz="4" w:space="0" w:color="auto"/>
              <w:right w:val="single" w:sz="4" w:space="0" w:color="auto"/>
            </w:tcBorders>
          </w:tcPr>
          <w:p w14:paraId="6EDB930B" w14:textId="77777777" w:rsidR="00313851" w:rsidRPr="00313851" w:rsidRDefault="00313851" w:rsidP="00313851">
            <w:pPr>
              <w:rPr>
                <w:rFonts w:cs="Times New Roman"/>
                <w:caps/>
                <w:color w:val="1F497D" w:themeColor="text2"/>
                <w:sz w:val="22"/>
                <w:szCs w:val="22"/>
              </w:rPr>
            </w:pP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78A50614" w14:textId="77777777" w:rsidR="00313851" w:rsidRPr="00313851" w:rsidRDefault="00313851" w:rsidP="001A7A0C">
            <w:pPr>
              <w:rPr>
                <w:b/>
                <w:iCs/>
                <w:sz w:val="22"/>
                <w:szCs w:val="20"/>
              </w:rPr>
            </w:pPr>
          </w:p>
          <w:p w14:paraId="6DE71B7C" w14:textId="77777777" w:rsidR="00313851" w:rsidRPr="00313851" w:rsidRDefault="00313851" w:rsidP="00313851">
            <w:pPr>
              <w:rPr>
                <w:b/>
                <w:iCs/>
                <w:sz w:val="22"/>
                <w:szCs w:val="20"/>
              </w:rPr>
            </w:pPr>
            <w:r w:rsidRPr="00313851">
              <w:rPr>
                <w:b/>
                <w:iCs/>
                <w:sz w:val="22"/>
                <w:szCs w:val="20"/>
              </w:rPr>
              <w:t>Помещение для самостоятельной работы</w:t>
            </w:r>
          </w:p>
          <w:p w14:paraId="56164561" w14:textId="77777777" w:rsidR="00313851" w:rsidRPr="00313851" w:rsidRDefault="00313851" w:rsidP="001A7A0C">
            <w:pPr>
              <w:rPr>
                <w:b/>
                <w:iCs/>
                <w:sz w:val="22"/>
                <w:szCs w:val="20"/>
              </w:rPr>
            </w:pPr>
            <w:r w:rsidRPr="00313851">
              <w:rPr>
                <w:b/>
                <w:iCs/>
                <w:sz w:val="22"/>
                <w:szCs w:val="20"/>
              </w:rPr>
              <w:t>440014 Пензенская область, г. Пенза, ул. Ботаническая, д. 30.</w:t>
            </w:r>
          </w:p>
          <w:p w14:paraId="2F707248" w14:textId="77777777" w:rsidR="00313851" w:rsidRPr="00313851" w:rsidRDefault="00313851" w:rsidP="00313851">
            <w:pPr>
              <w:rPr>
                <w:b/>
                <w:iCs/>
                <w:sz w:val="22"/>
                <w:szCs w:val="20"/>
              </w:rPr>
            </w:pPr>
            <w:r w:rsidRPr="00313851">
              <w:rPr>
                <w:b/>
                <w:iCs/>
                <w:sz w:val="22"/>
                <w:szCs w:val="20"/>
              </w:rPr>
              <w:t>аудитория 3383</w:t>
            </w: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07DCF80C" w14:textId="77777777" w:rsidR="00313851" w:rsidRPr="00313851" w:rsidRDefault="00313851" w:rsidP="001A7A0C">
            <w:pPr>
              <w:rPr>
                <w:b/>
                <w:iCs/>
                <w:sz w:val="22"/>
                <w:szCs w:val="20"/>
              </w:rPr>
            </w:pPr>
          </w:p>
          <w:p w14:paraId="43248733" w14:textId="77777777" w:rsidR="00313851" w:rsidRPr="00313851" w:rsidRDefault="00313851" w:rsidP="001A7A0C">
            <w:pPr>
              <w:rPr>
                <w:b/>
                <w:iCs/>
                <w:sz w:val="22"/>
                <w:szCs w:val="20"/>
              </w:rPr>
            </w:pPr>
            <w:r w:rsidRPr="00313851">
              <w:rPr>
                <w:b/>
                <w:iCs/>
                <w:sz w:val="22"/>
                <w:szCs w:val="20"/>
              </w:rPr>
              <w:t>специализированная мебель: столы письменные, столы компьютерные, стулья, сейф.</w:t>
            </w:r>
          </w:p>
          <w:p w14:paraId="6B639B1F" w14:textId="77777777" w:rsidR="00313851" w:rsidRPr="00313851" w:rsidRDefault="00313851" w:rsidP="00313851">
            <w:pPr>
              <w:rPr>
                <w:b/>
                <w:iCs/>
                <w:sz w:val="22"/>
                <w:szCs w:val="20"/>
              </w:rPr>
            </w:pPr>
            <w:r w:rsidRPr="00313851">
              <w:rPr>
                <w:b/>
                <w:iCs/>
                <w:sz w:val="22"/>
                <w:szCs w:val="20"/>
              </w:rPr>
              <w:t>Технические средства обучения, наборы демонстрационного оборудования и учебно-наглядных пособий: персональные компьютеры, принтер, колонки, сканер, плакаты.</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6742EE2B" w14:textId="77777777" w:rsidR="00313851" w:rsidRPr="00313851" w:rsidRDefault="00313851" w:rsidP="001A7A0C">
            <w:pPr>
              <w:rPr>
                <w:sz w:val="22"/>
                <w:szCs w:val="20"/>
              </w:rPr>
            </w:pPr>
          </w:p>
          <w:p w14:paraId="0DB7D5D8" w14:textId="77777777" w:rsidR="00313851" w:rsidRPr="00313851" w:rsidRDefault="00313851" w:rsidP="001A7A0C">
            <w:pPr>
              <w:rPr>
                <w:sz w:val="22"/>
                <w:szCs w:val="20"/>
              </w:rPr>
            </w:pPr>
            <w:r w:rsidRPr="00313851">
              <w:rPr>
                <w:sz w:val="22"/>
                <w:szCs w:val="20"/>
              </w:rPr>
              <w:t>Комплект лицензионного программного обеспечения:</w:t>
            </w:r>
          </w:p>
          <w:p w14:paraId="60937A5C" w14:textId="77777777" w:rsidR="00313851" w:rsidRPr="00313851" w:rsidRDefault="00313851" w:rsidP="001A7A0C">
            <w:pPr>
              <w:rPr>
                <w:sz w:val="22"/>
                <w:szCs w:val="20"/>
              </w:rPr>
            </w:pPr>
            <w:r w:rsidRPr="00313851">
              <w:rPr>
                <w:sz w:val="22"/>
                <w:szCs w:val="20"/>
              </w:rPr>
              <w:t xml:space="preserve">• Linux </w:t>
            </w:r>
            <w:proofErr w:type="spellStart"/>
            <w:r w:rsidRPr="00313851">
              <w:rPr>
                <w:sz w:val="22"/>
                <w:szCs w:val="20"/>
              </w:rPr>
              <w:t>Mint</w:t>
            </w:r>
            <w:proofErr w:type="spellEnd"/>
            <w:r w:rsidRPr="00313851">
              <w:rPr>
                <w:sz w:val="22"/>
                <w:szCs w:val="20"/>
              </w:rPr>
              <w:t xml:space="preserve"> (GNU GPL);</w:t>
            </w:r>
          </w:p>
          <w:p w14:paraId="14CA12C9" w14:textId="77777777" w:rsidR="00313851" w:rsidRPr="00313851" w:rsidRDefault="00313851" w:rsidP="001A7A0C">
            <w:pPr>
              <w:rPr>
                <w:sz w:val="22"/>
                <w:szCs w:val="20"/>
                <w:lang w:val="en-US"/>
              </w:rPr>
            </w:pPr>
            <w:r w:rsidRPr="00313851">
              <w:rPr>
                <w:sz w:val="22"/>
                <w:szCs w:val="20"/>
                <w:lang w:val="en-US"/>
              </w:rPr>
              <w:t>• Libre Office (GNU GPL);</w:t>
            </w:r>
          </w:p>
          <w:p w14:paraId="273F6A0F" w14:textId="77777777" w:rsidR="00313851" w:rsidRPr="00313851" w:rsidRDefault="00313851" w:rsidP="001A7A0C">
            <w:pPr>
              <w:rPr>
                <w:sz w:val="22"/>
                <w:szCs w:val="20"/>
                <w:lang w:val="en-US"/>
              </w:rPr>
            </w:pPr>
            <w:r w:rsidRPr="00313851">
              <w:rPr>
                <w:sz w:val="22"/>
                <w:szCs w:val="20"/>
                <w:lang w:val="en-US"/>
              </w:rPr>
              <w:t>• Yandex Browser** (GNU Lesser General Public License) (</w:t>
            </w:r>
            <w:r w:rsidRPr="00313851">
              <w:rPr>
                <w:sz w:val="22"/>
                <w:szCs w:val="20"/>
              </w:rPr>
              <w:t>на</w:t>
            </w:r>
            <w:r w:rsidRPr="00313851">
              <w:rPr>
                <w:sz w:val="22"/>
                <w:szCs w:val="20"/>
                <w:lang w:val="en-US"/>
              </w:rPr>
              <w:t xml:space="preserve"> </w:t>
            </w:r>
            <w:r w:rsidRPr="00313851">
              <w:rPr>
                <w:sz w:val="22"/>
                <w:szCs w:val="20"/>
              </w:rPr>
              <w:t>ПК</w:t>
            </w:r>
            <w:r w:rsidRPr="00313851">
              <w:rPr>
                <w:sz w:val="22"/>
                <w:szCs w:val="20"/>
                <w:lang w:val="en-US"/>
              </w:rPr>
              <w:t xml:space="preserve"> </w:t>
            </w:r>
            <w:r w:rsidRPr="00313851">
              <w:rPr>
                <w:sz w:val="22"/>
                <w:szCs w:val="20"/>
              </w:rPr>
              <w:t>с</w:t>
            </w:r>
            <w:r w:rsidRPr="00313851">
              <w:rPr>
                <w:sz w:val="22"/>
                <w:szCs w:val="20"/>
                <w:lang w:val="en-US"/>
              </w:rPr>
              <w:t xml:space="preserve"> MS Windows);</w:t>
            </w:r>
          </w:p>
          <w:p w14:paraId="46D48E67" w14:textId="77777777" w:rsidR="00313851" w:rsidRPr="00313851" w:rsidRDefault="00313851" w:rsidP="001A7A0C">
            <w:pPr>
              <w:rPr>
                <w:sz w:val="22"/>
                <w:szCs w:val="20"/>
              </w:rPr>
            </w:pPr>
            <w:r w:rsidRPr="00313851">
              <w:rPr>
                <w:sz w:val="22"/>
                <w:szCs w:val="20"/>
              </w:rPr>
              <w:t xml:space="preserve">• СПС «Консультант </w:t>
            </w:r>
            <w:proofErr w:type="gramStart"/>
            <w:r w:rsidRPr="00313851">
              <w:rPr>
                <w:sz w:val="22"/>
                <w:szCs w:val="20"/>
              </w:rPr>
              <w:t>Плюс»*</w:t>
            </w:r>
            <w:proofErr w:type="gramEnd"/>
            <w:r w:rsidRPr="00313851">
              <w:rPr>
                <w:sz w:val="22"/>
                <w:szCs w:val="20"/>
              </w:rPr>
              <w:t xml:space="preserve"> («договор об информационной поддержке» от 03 мая 2018 года (бессрочный)).</w:t>
            </w:r>
          </w:p>
          <w:p w14:paraId="6367CDCC" w14:textId="77777777" w:rsidR="00313851" w:rsidRPr="00313851" w:rsidRDefault="00313851" w:rsidP="00313851">
            <w:pPr>
              <w:rPr>
                <w:sz w:val="22"/>
                <w:szCs w:val="20"/>
              </w:rPr>
            </w:pPr>
            <w:r w:rsidRPr="00313851">
              <w:rPr>
                <w:sz w:val="22"/>
                <w:szCs w:val="20"/>
              </w:rPr>
              <w:t>Доступ в электронную информационно-образовательную среду университета;</w:t>
            </w:r>
          </w:p>
          <w:p w14:paraId="204EF6C9" w14:textId="77777777" w:rsidR="00313851" w:rsidRPr="00313851" w:rsidRDefault="00313851" w:rsidP="00313851">
            <w:pPr>
              <w:rPr>
                <w:sz w:val="22"/>
                <w:szCs w:val="20"/>
              </w:rPr>
            </w:pPr>
            <w:r w:rsidRPr="00313851">
              <w:rPr>
                <w:sz w:val="22"/>
                <w:szCs w:val="20"/>
              </w:rPr>
              <w:t>Выход в Интернет</w:t>
            </w:r>
          </w:p>
        </w:tc>
      </w:tr>
      <w:bookmarkEnd w:id="23"/>
    </w:tbl>
    <w:p w14:paraId="5E33A498" w14:textId="77777777" w:rsidR="00CA179A" w:rsidRDefault="00CA179A" w:rsidP="00CA179A">
      <w:pPr>
        <w:spacing w:after="120"/>
        <w:ind w:left="1985" w:hanging="1985"/>
        <w:jc w:val="both"/>
        <w:rPr>
          <w:rFonts w:cs="Times New Roman"/>
          <w:i/>
          <w:sz w:val="28"/>
        </w:rPr>
      </w:pPr>
    </w:p>
    <w:p w14:paraId="65CE517D" w14:textId="2595FBF9" w:rsidR="00CA179A" w:rsidRDefault="00CA179A" w:rsidP="00E46300">
      <w:pPr>
        <w:spacing w:line="276" w:lineRule="auto"/>
        <w:jc w:val="center"/>
        <w:rPr>
          <w:rFonts w:ascii="Times New Roman Полужирный" w:eastAsia="Calibri" w:hAnsi="Times New Roman Полужирный" w:cs="Times New Roman"/>
          <w:b/>
          <w:bCs/>
          <w:caps/>
          <w:sz w:val="28"/>
        </w:rPr>
      </w:pPr>
      <w:r>
        <w:rPr>
          <w:rFonts w:ascii="Times New Roman Полужирный" w:eastAsia="Calibri" w:hAnsi="Times New Roman Полужирный" w:cs="Times New Roman"/>
          <w:b/>
          <w:bCs/>
          <w:caps/>
          <w:sz w:val="28"/>
        </w:rPr>
        <w:br w:type="page"/>
      </w:r>
    </w:p>
    <w:p w14:paraId="70A93BE3" w14:textId="77777777" w:rsidR="00D12E22" w:rsidRPr="001D0832" w:rsidRDefault="00D12E22" w:rsidP="00D12E22">
      <w:pPr>
        <w:spacing w:after="40"/>
        <w:ind w:left="2410" w:hanging="1701"/>
        <w:rPr>
          <w:rFonts w:cs="Times New Roman"/>
          <w:i/>
          <w:spacing w:val="-4"/>
        </w:rPr>
      </w:pPr>
      <w:r w:rsidRPr="001D0832">
        <w:rPr>
          <w:rFonts w:cs="Times New Roman"/>
          <w:i/>
          <w:spacing w:val="-4"/>
        </w:rPr>
        <w:lastRenderedPageBreak/>
        <w:t xml:space="preserve">Таблица 10.1 – Материально-техническое обеспечение дисциплины </w:t>
      </w:r>
    </w:p>
    <w:p w14:paraId="276B70D2" w14:textId="2B7BBF88" w:rsidR="00D12E22" w:rsidRPr="0002412B" w:rsidRDefault="00D12E22" w:rsidP="00D12E22">
      <w:pPr>
        <w:spacing w:line="221" w:lineRule="auto"/>
        <w:ind w:left="2835"/>
        <w:rPr>
          <w:rFonts w:cs="Times New Roman"/>
          <w:i/>
          <w:caps/>
          <w:color w:val="C00000"/>
        </w:rPr>
      </w:pPr>
      <w:r w:rsidRPr="0002412B">
        <w:rPr>
          <w:rFonts w:cs="Times New Roman"/>
          <w:i/>
          <w:color w:val="C00000"/>
        </w:rPr>
        <w:t>Редакция таблицы 10.1 от 2</w:t>
      </w:r>
      <w:r>
        <w:rPr>
          <w:rFonts w:cs="Times New Roman"/>
          <w:i/>
          <w:color w:val="C00000"/>
        </w:rPr>
        <w:t>8</w:t>
      </w:r>
      <w:r w:rsidRPr="0002412B">
        <w:rPr>
          <w:rFonts w:cs="Times New Roman"/>
          <w:i/>
          <w:color w:val="C00000"/>
        </w:rPr>
        <w:t>.08.202</w:t>
      </w:r>
      <w:r>
        <w:rPr>
          <w:rFonts w:cs="Times New Roman"/>
          <w:i/>
          <w:color w:val="C00000"/>
        </w:rPr>
        <w:t>5</w:t>
      </w:r>
      <w:r w:rsidRPr="0002412B">
        <w:rPr>
          <w:rFonts w:cs="Times New Roman"/>
          <w:i/>
          <w:color w:val="C00000"/>
        </w:rPr>
        <w:t xml:space="preserve"> в части </w:t>
      </w:r>
      <w:r w:rsidR="001D7647">
        <w:rPr>
          <w:rFonts w:cs="Times New Roman"/>
          <w:i/>
          <w:color w:val="C00000"/>
        </w:rPr>
        <w:t>оснащённости</w:t>
      </w:r>
      <w:r w:rsidRPr="0002412B">
        <w:rPr>
          <w:rFonts w:cs="Times New Roman"/>
          <w:i/>
          <w:color w:val="C00000"/>
        </w:rPr>
        <w:t xml:space="preserve"> аудитори</w:t>
      </w:r>
      <w:r w:rsidR="001D7647">
        <w:rPr>
          <w:rFonts w:cs="Times New Roman"/>
          <w:i/>
          <w:color w:val="C00000"/>
        </w:rPr>
        <w:t>й</w:t>
      </w:r>
      <w:r w:rsidRPr="0002412B">
        <w:rPr>
          <w:rFonts w:cs="Times New Roman"/>
          <w:i/>
          <w:color w:val="C00000"/>
        </w:rPr>
        <w:t xml:space="preserve"> для проведения учебных занятий лекционного типа и помещении для самостоятельной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766"/>
        <w:gridCol w:w="1629"/>
        <w:gridCol w:w="4659"/>
        <w:gridCol w:w="1627"/>
      </w:tblGrid>
      <w:tr w:rsidR="00D12E22" w:rsidRPr="003C1CB8" w14:paraId="5A2B029C" w14:textId="77777777" w:rsidTr="00D70E75">
        <w:tc>
          <w:tcPr>
            <w:tcW w:w="252" w:type="pct"/>
            <w:vAlign w:val="center"/>
          </w:tcPr>
          <w:p w14:paraId="5FD3FDC8"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 п/п</w:t>
            </w:r>
          </w:p>
        </w:tc>
        <w:tc>
          <w:tcPr>
            <w:tcW w:w="866" w:type="pct"/>
            <w:vAlign w:val="center"/>
          </w:tcPr>
          <w:p w14:paraId="62BBC529"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58879820"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дисциплины в соответствии с учебным планом</w:t>
            </w:r>
          </w:p>
        </w:tc>
        <w:tc>
          <w:tcPr>
            <w:tcW w:w="799" w:type="pct"/>
            <w:vAlign w:val="center"/>
          </w:tcPr>
          <w:p w14:paraId="64E3E27B"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1574873E"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специальных</w:t>
            </w:r>
            <w:r w:rsidRPr="003C1CB8">
              <w:rPr>
                <w:rFonts w:eastAsia="Calibri" w:cs="Times New Roman"/>
                <w:sz w:val="22"/>
                <w:szCs w:val="22"/>
                <w:vertAlign w:val="superscript"/>
                <w:lang w:eastAsia="en-US"/>
              </w:rPr>
              <w:t xml:space="preserve"> </w:t>
            </w:r>
            <w:r w:rsidRPr="003C1CB8">
              <w:rPr>
                <w:rFonts w:eastAsia="Calibri" w:cs="Times New Roman"/>
                <w:sz w:val="22"/>
                <w:szCs w:val="22"/>
                <w:lang w:eastAsia="en-US"/>
              </w:rPr>
              <w:t>помещений и помещений для самостоятельной работы</w:t>
            </w:r>
          </w:p>
        </w:tc>
        <w:tc>
          <w:tcPr>
            <w:tcW w:w="2285" w:type="pct"/>
            <w:vAlign w:val="center"/>
          </w:tcPr>
          <w:p w14:paraId="327500FC"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 xml:space="preserve">Оснащенность специальных помещений и помещений для самостоятельной работы </w:t>
            </w:r>
          </w:p>
        </w:tc>
        <w:tc>
          <w:tcPr>
            <w:tcW w:w="798" w:type="pct"/>
            <w:vAlign w:val="center"/>
          </w:tcPr>
          <w:p w14:paraId="4DB38482"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 xml:space="preserve">Перечень </w:t>
            </w:r>
          </w:p>
          <w:p w14:paraId="7AEF5B92"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 xml:space="preserve">лицензионного программного обеспечения. </w:t>
            </w:r>
          </w:p>
          <w:p w14:paraId="4B98E2E7"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 xml:space="preserve">Реквизиты </w:t>
            </w:r>
          </w:p>
          <w:p w14:paraId="4345A34A"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 xml:space="preserve">подтверждающего </w:t>
            </w:r>
          </w:p>
          <w:p w14:paraId="619632E2" w14:textId="77777777" w:rsidR="00D12E22" w:rsidRPr="003C1CB8" w:rsidRDefault="00D12E22" w:rsidP="00D70E75">
            <w:pPr>
              <w:jc w:val="center"/>
              <w:rPr>
                <w:rFonts w:eastAsia="Calibri" w:cs="Times New Roman"/>
                <w:caps/>
                <w:sz w:val="22"/>
                <w:szCs w:val="22"/>
                <w:lang w:eastAsia="en-US"/>
              </w:rPr>
            </w:pPr>
            <w:r w:rsidRPr="003C1CB8">
              <w:rPr>
                <w:rFonts w:eastAsia="Calibri" w:cs="Times New Roman"/>
                <w:sz w:val="22"/>
                <w:szCs w:val="22"/>
                <w:lang w:eastAsia="en-US"/>
              </w:rPr>
              <w:t>документа</w:t>
            </w:r>
          </w:p>
        </w:tc>
      </w:tr>
      <w:tr w:rsidR="00D12E22" w:rsidRPr="003C1CB8" w14:paraId="3E3D505D" w14:textId="77777777" w:rsidTr="00D70E75">
        <w:trPr>
          <w:trHeight w:val="70"/>
        </w:trPr>
        <w:tc>
          <w:tcPr>
            <w:tcW w:w="252" w:type="pct"/>
            <w:vMerge w:val="restart"/>
          </w:tcPr>
          <w:p w14:paraId="3F0FF3D6" w14:textId="77777777" w:rsidR="00D12E22" w:rsidRPr="003C1CB8" w:rsidRDefault="00D12E22" w:rsidP="00D70E75">
            <w:pPr>
              <w:rPr>
                <w:rFonts w:eastAsia="Calibri" w:cs="Times New Roman"/>
                <w:caps/>
                <w:color w:val="1F497D" w:themeColor="text2"/>
                <w:sz w:val="22"/>
                <w:szCs w:val="22"/>
                <w:lang w:eastAsia="en-US"/>
              </w:rPr>
            </w:pPr>
            <w:r>
              <w:rPr>
                <w:rFonts w:eastAsia="Calibri" w:cs="Times New Roman"/>
                <w:caps/>
                <w:color w:val="1F497D" w:themeColor="text2"/>
                <w:sz w:val="22"/>
                <w:szCs w:val="22"/>
                <w:lang w:eastAsia="en-US"/>
              </w:rPr>
              <w:t>1</w:t>
            </w:r>
          </w:p>
        </w:tc>
        <w:tc>
          <w:tcPr>
            <w:tcW w:w="866" w:type="pct"/>
            <w:vMerge w:val="restart"/>
          </w:tcPr>
          <w:p w14:paraId="620A386D" w14:textId="77777777" w:rsidR="00D12E22" w:rsidRPr="003C1CB8" w:rsidRDefault="00D12E22" w:rsidP="00D70E75">
            <w:pPr>
              <w:ind w:right="57"/>
              <w:rPr>
                <w:rFonts w:eastAsia="Calibri" w:cs="Times New Roman"/>
                <w:caps/>
                <w:sz w:val="22"/>
                <w:szCs w:val="22"/>
                <w:lang w:eastAsia="en-US"/>
              </w:rPr>
            </w:pPr>
            <w:r w:rsidRPr="003C1CB8">
              <w:rPr>
                <w:rFonts w:eastAsia="Calibri" w:cs="Times New Roman"/>
                <w:sz w:val="22"/>
                <w:szCs w:val="22"/>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tc>
        <w:tc>
          <w:tcPr>
            <w:tcW w:w="799" w:type="pct"/>
            <w:shd w:val="clear" w:color="auto" w:fill="auto"/>
          </w:tcPr>
          <w:p w14:paraId="3D2385B7" w14:textId="77777777" w:rsidR="00D12E22" w:rsidRPr="003C1CB8" w:rsidRDefault="00D12E22" w:rsidP="00D70E75">
            <w:pPr>
              <w:rPr>
                <w:b/>
                <w:sz w:val="22"/>
                <w:szCs w:val="22"/>
              </w:rPr>
            </w:pPr>
            <w:r w:rsidRPr="003C1CB8">
              <w:rPr>
                <w:b/>
                <w:sz w:val="22"/>
                <w:szCs w:val="22"/>
              </w:rPr>
              <w:t>Учебная аудитория для проведения учебных занятий</w:t>
            </w:r>
          </w:p>
          <w:p w14:paraId="16CD8856" w14:textId="77777777" w:rsidR="00D12E22" w:rsidRPr="003C1CB8" w:rsidRDefault="00D12E22" w:rsidP="00D70E75">
            <w:pPr>
              <w:rPr>
                <w:b/>
                <w:sz w:val="22"/>
                <w:szCs w:val="22"/>
              </w:rPr>
            </w:pPr>
            <w:r w:rsidRPr="003C1CB8">
              <w:rPr>
                <w:sz w:val="22"/>
                <w:szCs w:val="22"/>
              </w:rPr>
              <w:t>440014, Пензенская область, г. Пенза, ул. Ботаническая, д. 30;</w:t>
            </w:r>
          </w:p>
          <w:p w14:paraId="65F41053" w14:textId="77777777" w:rsidR="00D12E22" w:rsidRPr="003C1CB8" w:rsidRDefault="00D12E22" w:rsidP="00D70E75">
            <w:pPr>
              <w:rPr>
                <w:sz w:val="22"/>
                <w:szCs w:val="22"/>
              </w:rPr>
            </w:pPr>
            <w:r w:rsidRPr="003C1CB8">
              <w:rPr>
                <w:sz w:val="22"/>
                <w:szCs w:val="22"/>
              </w:rPr>
              <w:t>аудитория 3126</w:t>
            </w:r>
          </w:p>
          <w:p w14:paraId="5F232C1F" w14:textId="77777777" w:rsidR="00D12E22" w:rsidRPr="003C1CB8" w:rsidRDefault="00D12E22" w:rsidP="00D70E75">
            <w:pPr>
              <w:rPr>
                <w:sz w:val="22"/>
                <w:szCs w:val="22"/>
              </w:rPr>
            </w:pPr>
            <w:r w:rsidRPr="003C1CB8">
              <w:rPr>
                <w:i/>
                <w:iCs/>
                <w:sz w:val="22"/>
                <w:szCs w:val="22"/>
              </w:rPr>
              <w:t>Лаборатория технического обслуживания и</w:t>
            </w:r>
            <w:r w:rsidRPr="003C1CB8">
              <w:rPr>
                <w:i/>
                <w:iCs/>
                <w:sz w:val="22"/>
                <w:szCs w:val="22"/>
                <w:lang w:val="en-US"/>
              </w:rPr>
              <w:t> </w:t>
            </w:r>
            <w:r w:rsidRPr="003C1CB8">
              <w:rPr>
                <w:i/>
                <w:iCs/>
                <w:sz w:val="22"/>
                <w:szCs w:val="22"/>
              </w:rPr>
              <w:t>диагностирования тракторов и</w:t>
            </w:r>
            <w:r w:rsidRPr="003C1CB8">
              <w:rPr>
                <w:i/>
                <w:iCs/>
                <w:sz w:val="22"/>
                <w:szCs w:val="22"/>
                <w:lang w:val="en-US"/>
              </w:rPr>
              <w:t> </w:t>
            </w:r>
            <w:r w:rsidRPr="003C1CB8">
              <w:rPr>
                <w:i/>
                <w:iCs/>
                <w:sz w:val="22"/>
                <w:szCs w:val="22"/>
              </w:rPr>
              <w:t>автомобилей</w:t>
            </w:r>
          </w:p>
        </w:tc>
        <w:tc>
          <w:tcPr>
            <w:tcW w:w="2285" w:type="pct"/>
            <w:shd w:val="clear" w:color="auto" w:fill="auto"/>
          </w:tcPr>
          <w:p w14:paraId="636097A6" w14:textId="77777777" w:rsidR="00D12E22" w:rsidRPr="003C1CB8" w:rsidRDefault="00D12E22" w:rsidP="00D70E75">
            <w:pPr>
              <w:rPr>
                <w:sz w:val="22"/>
                <w:szCs w:val="22"/>
              </w:rPr>
            </w:pPr>
            <w:r w:rsidRPr="003C1CB8">
              <w:rPr>
                <w:b/>
                <w:sz w:val="22"/>
                <w:szCs w:val="22"/>
              </w:rPr>
              <w:t xml:space="preserve">Специализированная мебель: </w:t>
            </w:r>
            <w:r w:rsidRPr="003C1CB8">
              <w:rPr>
                <w:sz w:val="22"/>
                <w:szCs w:val="22"/>
              </w:rPr>
              <w:t>столы, лавки.</w:t>
            </w:r>
          </w:p>
          <w:p w14:paraId="0BA694D9" w14:textId="77777777" w:rsidR="00D12E22" w:rsidRPr="003C1CB8" w:rsidRDefault="00D12E22" w:rsidP="00D70E75">
            <w:pPr>
              <w:rPr>
                <w:sz w:val="22"/>
                <w:szCs w:val="22"/>
              </w:rPr>
            </w:pPr>
            <w:r w:rsidRPr="003C1CB8">
              <w:rPr>
                <w:b/>
                <w:sz w:val="22"/>
                <w:szCs w:val="22"/>
              </w:rPr>
              <w:t xml:space="preserve">Оборудование и технические средства обучения, набор учебно-наглядных пособий: </w:t>
            </w:r>
            <w:r w:rsidRPr="003C1CB8">
              <w:rPr>
                <w:sz w:val="22"/>
                <w:szCs w:val="22"/>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3C1CB8">
              <w:rPr>
                <w:sz w:val="22"/>
                <w:szCs w:val="22"/>
              </w:rPr>
              <w:t>пуско</w:t>
            </w:r>
            <w:proofErr w:type="spellEnd"/>
            <w:r w:rsidRPr="003C1CB8">
              <w:rPr>
                <w:sz w:val="22"/>
                <w:szCs w:val="22"/>
              </w:rPr>
              <w:t xml:space="preserve">-зарядное устройство повышенной мощности, автомобиль ГАЗ-3101; прибор для диагностирования электрооборудования тракторов КИ-11400; подъемник П-105;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КАД-400; прибор проверки фар; прибор для проверки углов установки управляемых колес, СЭА-2; </w:t>
            </w:r>
            <w:proofErr w:type="spellStart"/>
            <w:r w:rsidRPr="003C1CB8">
              <w:rPr>
                <w:sz w:val="22"/>
                <w:szCs w:val="22"/>
              </w:rPr>
              <w:t>гидростенд</w:t>
            </w:r>
            <w:proofErr w:type="spellEnd"/>
            <w:r w:rsidRPr="003C1CB8">
              <w:rPr>
                <w:sz w:val="22"/>
                <w:szCs w:val="22"/>
              </w:rPr>
              <w:t xml:space="preserve"> КИ-4815М; набор плакатов по техническому обслуживанию тракторов и автомобилей; стенд для испытания тормозных качеств гр. автомобилей КИ-499816; стенд для установки передних колес гр. автомобилей КИ-4872; стенд для тягово-экономических испытаний груз. автомобилей КИ-4856; машина балансировочная ЛС-1-01; шиномонтажный стенд SIVIK.</w:t>
            </w:r>
          </w:p>
        </w:tc>
        <w:tc>
          <w:tcPr>
            <w:tcW w:w="798" w:type="pct"/>
            <w:shd w:val="clear" w:color="auto" w:fill="auto"/>
          </w:tcPr>
          <w:p w14:paraId="10A8FEA2" w14:textId="77777777" w:rsidR="00D12E22" w:rsidRPr="003C1CB8" w:rsidRDefault="00D12E22" w:rsidP="00D70E75">
            <w:pPr>
              <w:rPr>
                <w:sz w:val="22"/>
                <w:szCs w:val="22"/>
              </w:rPr>
            </w:pPr>
            <w:r w:rsidRPr="003C1CB8">
              <w:rPr>
                <w:sz w:val="22"/>
                <w:szCs w:val="22"/>
              </w:rPr>
              <w:t>Отсутствует</w:t>
            </w:r>
          </w:p>
        </w:tc>
      </w:tr>
      <w:tr w:rsidR="00D12E22" w:rsidRPr="003C1CB8" w14:paraId="0CBAD146" w14:textId="77777777" w:rsidTr="00D70E75">
        <w:trPr>
          <w:trHeight w:val="70"/>
        </w:trPr>
        <w:tc>
          <w:tcPr>
            <w:tcW w:w="252" w:type="pct"/>
            <w:vMerge/>
          </w:tcPr>
          <w:p w14:paraId="5140CC83" w14:textId="77777777" w:rsidR="00D12E22" w:rsidRPr="003C1CB8" w:rsidRDefault="00D12E22" w:rsidP="00D70E75">
            <w:pPr>
              <w:rPr>
                <w:rFonts w:eastAsia="Calibri" w:cs="Times New Roman"/>
                <w:caps/>
                <w:color w:val="1F497D" w:themeColor="text2"/>
                <w:sz w:val="22"/>
                <w:szCs w:val="22"/>
                <w:highlight w:val="yellow"/>
                <w:lang w:eastAsia="en-US"/>
              </w:rPr>
            </w:pPr>
          </w:p>
        </w:tc>
        <w:tc>
          <w:tcPr>
            <w:tcW w:w="866" w:type="pct"/>
            <w:vMerge/>
          </w:tcPr>
          <w:p w14:paraId="3DF2976E" w14:textId="77777777" w:rsidR="00D12E22" w:rsidRPr="003C1CB8" w:rsidRDefault="00D12E22" w:rsidP="00D70E75">
            <w:pPr>
              <w:rPr>
                <w:rFonts w:cs="Times New Roman"/>
                <w:caps/>
                <w:color w:val="1F497D" w:themeColor="text2"/>
                <w:sz w:val="22"/>
                <w:szCs w:val="22"/>
                <w:highlight w:val="yellow"/>
              </w:rPr>
            </w:pPr>
          </w:p>
        </w:tc>
        <w:tc>
          <w:tcPr>
            <w:tcW w:w="799" w:type="pct"/>
            <w:shd w:val="clear" w:color="auto" w:fill="auto"/>
          </w:tcPr>
          <w:p w14:paraId="1EA828A3" w14:textId="77777777" w:rsidR="00D12E22" w:rsidRPr="003C1CB8" w:rsidRDefault="00D12E22" w:rsidP="00D70E75">
            <w:pPr>
              <w:rPr>
                <w:b/>
                <w:sz w:val="22"/>
                <w:szCs w:val="22"/>
              </w:rPr>
            </w:pPr>
            <w:r w:rsidRPr="003C1CB8">
              <w:rPr>
                <w:b/>
                <w:sz w:val="22"/>
                <w:szCs w:val="22"/>
              </w:rPr>
              <w:t>Помещение для самостоятельной работы</w:t>
            </w:r>
          </w:p>
          <w:p w14:paraId="342BA83E" w14:textId="77777777" w:rsidR="00D12E22" w:rsidRPr="003C1CB8" w:rsidRDefault="00D12E22" w:rsidP="00D70E75">
            <w:pPr>
              <w:rPr>
                <w:sz w:val="22"/>
                <w:szCs w:val="22"/>
              </w:rPr>
            </w:pPr>
            <w:r w:rsidRPr="003C1CB8">
              <w:rPr>
                <w:sz w:val="22"/>
                <w:szCs w:val="22"/>
              </w:rPr>
              <w:t>440014, Пензенская область, г. Пенза, ул. Ботаническая, д. 30;</w:t>
            </w:r>
          </w:p>
          <w:p w14:paraId="09E220C1" w14:textId="77777777" w:rsidR="00D12E22" w:rsidRPr="003C1CB8" w:rsidRDefault="00D12E22" w:rsidP="00D70E75">
            <w:pPr>
              <w:rPr>
                <w:sz w:val="22"/>
                <w:szCs w:val="22"/>
              </w:rPr>
            </w:pPr>
            <w:r w:rsidRPr="003C1CB8">
              <w:rPr>
                <w:sz w:val="22"/>
                <w:szCs w:val="22"/>
              </w:rPr>
              <w:t>аудитория 1237</w:t>
            </w:r>
          </w:p>
          <w:p w14:paraId="430F3181" w14:textId="77777777" w:rsidR="00D12E22" w:rsidRPr="003C1CB8" w:rsidRDefault="00D12E22" w:rsidP="00D70E75">
            <w:pPr>
              <w:rPr>
                <w:i/>
                <w:iCs/>
                <w:sz w:val="22"/>
                <w:szCs w:val="22"/>
              </w:rPr>
            </w:pPr>
            <w:r w:rsidRPr="003C1CB8">
              <w:rPr>
                <w:i/>
                <w:iCs/>
                <w:sz w:val="22"/>
                <w:szCs w:val="22"/>
              </w:rPr>
              <w:lastRenderedPageBreak/>
              <w:t>Зал обслуживания научными ресурсами, автоматизации RFID-технологий, коворкинга</w:t>
            </w:r>
          </w:p>
          <w:p w14:paraId="38EAEDD7" w14:textId="77777777" w:rsidR="00D12E22" w:rsidRPr="003C1CB8" w:rsidRDefault="00D12E22" w:rsidP="00D70E75">
            <w:pPr>
              <w:rPr>
                <w:b/>
                <w:bCs/>
                <w:sz w:val="22"/>
                <w:szCs w:val="22"/>
              </w:rPr>
            </w:pPr>
            <w:r w:rsidRPr="003C1CB8">
              <w:rPr>
                <w:i/>
                <w:iCs/>
                <w:sz w:val="22"/>
                <w:szCs w:val="22"/>
              </w:rPr>
              <w:t>Отдел учета и хранения фондов</w:t>
            </w:r>
          </w:p>
        </w:tc>
        <w:tc>
          <w:tcPr>
            <w:tcW w:w="2285" w:type="pct"/>
            <w:shd w:val="clear" w:color="auto" w:fill="auto"/>
          </w:tcPr>
          <w:p w14:paraId="27B331FD" w14:textId="77777777" w:rsidR="00D12E22" w:rsidRPr="003C1CB8" w:rsidRDefault="00D12E22" w:rsidP="00D70E75">
            <w:pPr>
              <w:rPr>
                <w:sz w:val="22"/>
                <w:szCs w:val="22"/>
              </w:rPr>
            </w:pPr>
            <w:r w:rsidRPr="003C1CB8">
              <w:rPr>
                <w:b/>
                <w:sz w:val="22"/>
                <w:szCs w:val="22"/>
              </w:rPr>
              <w:lastRenderedPageBreak/>
              <w:t xml:space="preserve">Специализированная мебель: </w:t>
            </w:r>
            <w:r w:rsidRPr="003C1CB8">
              <w:rPr>
                <w:sz w:val="22"/>
                <w:szCs w:val="22"/>
              </w:rPr>
              <w:t xml:space="preserve">столы читательские, столы компьютерные, стол </w:t>
            </w:r>
            <w:proofErr w:type="spellStart"/>
            <w:r w:rsidRPr="003C1CB8">
              <w:rPr>
                <w:sz w:val="22"/>
                <w:szCs w:val="22"/>
              </w:rPr>
              <w:t>однотумбовый</w:t>
            </w:r>
            <w:proofErr w:type="spellEnd"/>
            <w:r w:rsidRPr="003C1CB8">
              <w:rPr>
                <w:sz w:val="22"/>
                <w:szCs w:val="22"/>
              </w:rPr>
              <w:t>, стулья, шкафы-витрины для выставок.</w:t>
            </w:r>
          </w:p>
          <w:p w14:paraId="20918B6E" w14:textId="77777777" w:rsidR="00D12E22" w:rsidRPr="003C1CB8" w:rsidRDefault="00D12E22" w:rsidP="00D70E75">
            <w:pPr>
              <w:rPr>
                <w:sz w:val="22"/>
                <w:szCs w:val="22"/>
              </w:rPr>
            </w:pPr>
            <w:r w:rsidRPr="003C1CB8">
              <w:rPr>
                <w:b/>
                <w:sz w:val="22"/>
                <w:szCs w:val="22"/>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2"/>
              </w:rPr>
              <w:t>персональные компьютеры.</w:t>
            </w:r>
          </w:p>
          <w:p w14:paraId="0A9ED09C" w14:textId="77777777" w:rsidR="00D12E22" w:rsidRPr="003C1CB8" w:rsidRDefault="00D12E22" w:rsidP="00D70E75">
            <w:pPr>
              <w:rPr>
                <w:sz w:val="22"/>
                <w:szCs w:val="22"/>
                <w:lang w:val="en-US"/>
              </w:rPr>
            </w:pPr>
            <w:r w:rsidRPr="003C1CB8">
              <w:rPr>
                <w:sz w:val="22"/>
                <w:szCs w:val="22"/>
                <w:lang w:val="en-US"/>
              </w:rPr>
              <w:t>• MS Windows 7 (46298560, 2009);</w:t>
            </w:r>
          </w:p>
          <w:p w14:paraId="09B59564" w14:textId="77777777" w:rsidR="00D12E22" w:rsidRPr="003C1CB8" w:rsidRDefault="00D12E22" w:rsidP="00D70E75">
            <w:pPr>
              <w:rPr>
                <w:sz w:val="22"/>
                <w:szCs w:val="22"/>
                <w:lang w:val="en-US"/>
              </w:rPr>
            </w:pPr>
            <w:r w:rsidRPr="003C1CB8">
              <w:rPr>
                <w:sz w:val="22"/>
                <w:szCs w:val="22"/>
                <w:lang w:val="en-US"/>
              </w:rPr>
              <w:t>• MS Office 2010 (61403663, 2013);</w:t>
            </w:r>
          </w:p>
          <w:p w14:paraId="1630D0F5" w14:textId="77777777" w:rsidR="00D12E22" w:rsidRPr="003C1CB8" w:rsidRDefault="00D12E22" w:rsidP="00D70E75">
            <w:pPr>
              <w:rPr>
                <w:sz w:val="22"/>
                <w:szCs w:val="22"/>
                <w:lang w:val="en-US"/>
              </w:rPr>
            </w:pPr>
            <w:r w:rsidRPr="003C1CB8">
              <w:rPr>
                <w:iCs/>
                <w:sz w:val="22"/>
                <w:szCs w:val="22"/>
                <w:lang w:val="en-US"/>
              </w:rPr>
              <w:t>• Yandex Browser (GNU Lesser General Public License);</w:t>
            </w:r>
          </w:p>
          <w:p w14:paraId="69CD003F" w14:textId="77777777" w:rsidR="00D12E22" w:rsidRPr="003C1CB8" w:rsidRDefault="00D12E22" w:rsidP="00D70E75">
            <w:pPr>
              <w:rPr>
                <w:sz w:val="22"/>
                <w:szCs w:val="22"/>
              </w:rPr>
            </w:pPr>
            <w:r w:rsidRPr="003C1CB8">
              <w:rPr>
                <w:sz w:val="22"/>
                <w:szCs w:val="22"/>
              </w:rPr>
              <w:lastRenderedPageBreak/>
              <w:t xml:space="preserve">• </w:t>
            </w:r>
            <w:r w:rsidRPr="003C1CB8">
              <w:rPr>
                <w:bCs/>
                <w:sz w:val="22"/>
                <w:szCs w:val="22"/>
              </w:rPr>
              <w:t>СПС «КонсультантПлюс» («Договор об информационной поддержке» от 03 мая 2018 года (бессрочный)).</w:t>
            </w:r>
          </w:p>
          <w:p w14:paraId="788F6865" w14:textId="77777777" w:rsidR="00D12E22" w:rsidRPr="003C1CB8" w:rsidRDefault="00D12E22" w:rsidP="00D70E75">
            <w:pPr>
              <w:rPr>
                <w:sz w:val="22"/>
                <w:szCs w:val="22"/>
              </w:rPr>
            </w:pPr>
            <w:r w:rsidRPr="003C1CB8">
              <w:rPr>
                <w:sz w:val="22"/>
                <w:szCs w:val="22"/>
              </w:rPr>
              <w:t>Доступ в электронную информационно-образовательную среду университета;</w:t>
            </w:r>
          </w:p>
          <w:p w14:paraId="30A4E008" w14:textId="77777777" w:rsidR="00D12E22" w:rsidRPr="003C1CB8" w:rsidRDefault="00D12E22" w:rsidP="00D70E75">
            <w:pPr>
              <w:pStyle w:val="afa"/>
              <w:ind w:left="0"/>
              <w:rPr>
                <w:sz w:val="22"/>
                <w:szCs w:val="22"/>
              </w:rPr>
            </w:pPr>
            <w:r w:rsidRPr="003C1CB8">
              <w:rPr>
                <w:sz w:val="22"/>
                <w:szCs w:val="22"/>
              </w:rPr>
              <w:t>Выход в Интернет.</w:t>
            </w:r>
          </w:p>
        </w:tc>
        <w:tc>
          <w:tcPr>
            <w:tcW w:w="798" w:type="pct"/>
            <w:shd w:val="clear" w:color="auto" w:fill="auto"/>
          </w:tcPr>
          <w:p w14:paraId="403357C4" w14:textId="77777777" w:rsidR="00D12E22" w:rsidRPr="003C1CB8" w:rsidRDefault="00D12E22" w:rsidP="00D70E75">
            <w:pPr>
              <w:rPr>
                <w:sz w:val="22"/>
                <w:szCs w:val="22"/>
              </w:rPr>
            </w:pPr>
            <w:r w:rsidRPr="003C1CB8">
              <w:rPr>
                <w:sz w:val="22"/>
                <w:szCs w:val="22"/>
              </w:rPr>
              <w:lastRenderedPageBreak/>
              <w:t>Тактильные таблички, предупреждающие знаки, доступные расширенные входы и пути движения, достаточный уровень освещенности</w:t>
            </w:r>
          </w:p>
        </w:tc>
      </w:tr>
      <w:tr w:rsidR="00D12E22" w:rsidRPr="003C1CB8" w14:paraId="2718FE87" w14:textId="77777777" w:rsidTr="00D70E75">
        <w:trPr>
          <w:trHeight w:val="70"/>
        </w:trPr>
        <w:tc>
          <w:tcPr>
            <w:tcW w:w="252" w:type="pct"/>
          </w:tcPr>
          <w:p w14:paraId="75FB2073" w14:textId="77777777" w:rsidR="00D12E22" w:rsidRPr="00313851" w:rsidRDefault="00D12E22" w:rsidP="00D70E75">
            <w:pPr>
              <w:rPr>
                <w:rFonts w:eastAsia="Calibri" w:cs="Times New Roman"/>
                <w:caps/>
                <w:color w:val="1F497D" w:themeColor="text2"/>
                <w:sz w:val="22"/>
                <w:szCs w:val="22"/>
                <w:lang w:eastAsia="en-US"/>
              </w:rPr>
            </w:pPr>
            <w:r w:rsidRPr="00313851">
              <w:rPr>
                <w:rFonts w:eastAsia="Calibri" w:cs="Times New Roman"/>
                <w:caps/>
                <w:color w:val="1F497D" w:themeColor="text2"/>
                <w:sz w:val="22"/>
                <w:szCs w:val="22"/>
                <w:lang w:eastAsia="en-US"/>
              </w:rPr>
              <w:t>2</w:t>
            </w:r>
          </w:p>
        </w:tc>
        <w:tc>
          <w:tcPr>
            <w:tcW w:w="866" w:type="pct"/>
          </w:tcPr>
          <w:p w14:paraId="3E18DA8E" w14:textId="77777777" w:rsidR="00D12E22" w:rsidRPr="00313851" w:rsidRDefault="00D12E22" w:rsidP="00D70E75">
            <w:pPr>
              <w:rPr>
                <w:rFonts w:cs="Times New Roman"/>
                <w:caps/>
                <w:color w:val="1F497D" w:themeColor="text2"/>
                <w:sz w:val="22"/>
                <w:szCs w:val="22"/>
              </w:rPr>
            </w:pPr>
          </w:p>
        </w:tc>
        <w:tc>
          <w:tcPr>
            <w:tcW w:w="799" w:type="pct"/>
            <w:shd w:val="clear" w:color="auto" w:fill="auto"/>
          </w:tcPr>
          <w:p w14:paraId="5A856050" w14:textId="77777777" w:rsidR="00D12E22" w:rsidRPr="00313851" w:rsidRDefault="00D12E22" w:rsidP="00D70E75">
            <w:pPr>
              <w:rPr>
                <w:b/>
                <w:sz w:val="22"/>
                <w:szCs w:val="20"/>
              </w:rPr>
            </w:pPr>
            <w:r w:rsidRPr="00313851">
              <w:rPr>
                <w:b/>
                <w:sz w:val="22"/>
                <w:szCs w:val="20"/>
              </w:rPr>
              <w:t>Помещение для самостоятельной работы</w:t>
            </w:r>
          </w:p>
          <w:p w14:paraId="49CCB806" w14:textId="77777777" w:rsidR="00D12E22" w:rsidRPr="00313851" w:rsidRDefault="00D12E22" w:rsidP="00D70E75">
            <w:pPr>
              <w:rPr>
                <w:sz w:val="22"/>
                <w:szCs w:val="20"/>
              </w:rPr>
            </w:pPr>
            <w:r w:rsidRPr="00313851">
              <w:rPr>
                <w:sz w:val="22"/>
                <w:szCs w:val="20"/>
              </w:rPr>
              <w:t>440014, Пензенская область, г. Пенза, ул. Ботаническая, д. 30;</w:t>
            </w:r>
          </w:p>
          <w:p w14:paraId="4DBCABA6" w14:textId="77777777" w:rsidR="00D12E22" w:rsidRPr="00313851" w:rsidRDefault="00D12E22" w:rsidP="00D70E75">
            <w:pPr>
              <w:rPr>
                <w:sz w:val="22"/>
                <w:szCs w:val="20"/>
              </w:rPr>
            </w:pPr>
            <w:r w:rsidRPr="00313851">
              <w:rPr>
                <w:sz w:val="22"/>
                <w:szCs w:val="20"/>
              </w:rPr>
              <w:t>аудитория 3116</w:t>
            </w:r>
          </w:p>
          <w:p w14:paraId="5A11E79B" w14:textId="77777777" w:rsidR="00D12E22" w:rsidRPr="00313851" w:rsidRDefault="00D12E22" w:rsidP="00D70E75">
            <w:pPr>
              <w:rPr>
                <w:i/>
                <w:iCs/>
                <w:sz w:val="22"/>
                <w:szCs w:val="20"/>
              </w:rPr>
            </w:pPr>
            <w:r w:rsidRPr="00313851">
              <w:rPr>
                <w:i/>
                <w:iCs/>
                <w:sz w:val="22"/>
                <w:szCs w:val="20"/>
              </w:rPr>
              <w:t>Сектор обслуживания учебными ресурсами</w:t>
            </w:r>
          </w:p>
        </w:tc>
        <w:tc>
          <w:tcPr>
            <w:tcW w:w="2285" w:type="pct"/>
            <w:shd w:val="clear" w:color="auto" w:fill="auto"/>
          </w:tcPr>
          <w:p w14:paraId="7BEEF926" w14:textId="77777777" w:rsidR="00D12E22" w:rsidRPr="003C1CB8" w:rsidRDefault="00D12E22" w:rsidP="00D70E75">
            <w:pPr>
              <w:rPr>
                <w:sz w:val="22"/>
                <w:szCs w:val="20"/>
              </w:rPr>
            </w:pPr>
            <w:r w:rsidRPr="003C1CB8">
              <w:rPr>
                <w:b/>
                <w:sz w:val="22"/>
                <w:szCs w:val="20"/>
              </w:rPr>
              <w:t xml:space="preserve">Специализированная мебель: </w:t>
            </w:r>
            <w:r w:rsidRPr="003C1CB8">
              <w:rPr>
                <w:sz w:val="22"/>
                <w:szCs w:val="20"/>
              </w:rPr>
              <w:t>столы компьютерные, столы читательские, стулья деревянные, стулья полумягкие, шкафы-витрины для выставок.</w:t>
            </w:r>
          </w:p>
          <w:p w14:paraId="19D930D3" w14:textId="77777777" w:rsidR="00D12E22" w:rsidRPr="003C1CB8" w:rsidRDefault="00D12E22" w:rsidP="00D70E75">
            <w:pPr>
              <w:rPr>
                <w:sz w:val="22"/>
                <w:szCs w:val="20"/>
              </w:rPr>
            </w:pPr>
            <w:r w:rsidRPr="003C1CB8">
              <w:rPr>
                <w:b/>
                <w:sz w:val="22"/>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0"/>
              </w:rPr>
              <w:t>персональные компьютеры.</w:t>
            </w:r>
          </w:p>
          <w:p w14:paraId="3C32D89B" w14:textId="77777777" w:rsidR="00D12E22" w:rsidRPr="003C1CB8" w:rsidRDefault="00D12E22" w:rsidP="00D70E75">
            <w:pPr>
              <w:rPr>
                <w:rFonts w:eastAsia="Calibri"/>
                <w:sz w:val="22"/>
                <w:szCs w:val="20"/>
                <w:lang w:val="en-US" w:eastAsia="en-US"/>
              </w:rPr>
            </w:pPr>
            <w:r w:rsidRPr="003C1CB8">
              <w:rPr>
                <w:rFonts w:eastAsia="Calibri"/>
                <w:sz w:val="22"/>
                <w:szCs w:val="20"/>
                <w:lang w:val="en-US" w:eastAsia="en-US"/>
              </w:rPr>
              <w:t xml:space="preserve">• MS Windows 10 (69766168, 2018 </w:t>
            </w:r>
            <w:r w:rsidRPr="003C1CB8">
              <w:rPr>
                <w:rFonts w:eastAsia="Calibri"/>
                <w:sz w:val="22"/>
                <w:szCs w:val="20"/>
                <w:lang w:eastAsia="en-US"/>
              </w:rPr>
              <w:t>и</w:t>
            </w:r>
            <w:r w:rsidRPr="003C1CB8">
              <w:rPr>
                <w:rFonts w:eastAsia="Calibri"/>
                <w:sz w:val="22"/>
                <w:szCs w:val="20"/>
                <w:lang w:val="en-US" w:eastAsia="en-US"/>
              </w:rPr>
              <w:t xml:space="preserve"> 9879093834, 2020);</w:t>
            </w:r>
          </w:p>
          <w:p w14:paraId="05AC96DE" w14:textId="77777777" w:rsidR="00D12E22" w:rsidRPr="003C1CB8" w:rsidRDefault="00D12E22" w:rsidP="00D70E75">
            <w:pPr>
              <w:rPr>
                <w:rFonts w:eastAsia="Calibri"/>
                <w:sz w:val="22"/>
                <w:szCs w:val="20"/>
                <w:lang w:val="en-US" w:eastAsia="en-US"/>
              </w:rPr>
            </w:pPr>
            <w:r w:rsidRPr="003C1CB8">
              <w:rPr>
                <w:rFonts w:eastAsia="Calibri"/>
                <w:sz w:val="22"/>
                <w:szCs w:val="20"/>
                <w:lang w:val="en-US" w:eastAsia="en-US"/>
              </w:rPr>
              <w:t xml:space="preserve">• MS Office 2016 (69766168, 2018) </w:t>
            </w:r>
            <w:r w:rsidRPr="003C1CB8">
              <w:rPr>
                <w:rFonts w:eastAsia="Calibri"/>
                <w:sz w:val="22"/>
                <w:szCs w:val="20"/>
                <w:lang w:eastAsia="en-US"/>
              </w:rPr>
              <w:t>или</w:t>
            </w:r>
            <w:r w:rsidRPr="003C1CB8">
              <w:rPr>
                <w:rFonts w:eastAsia="Calibri"/>
                <w:sz w:val="22"/>
                <w:szCs w:val="20"/>
                <w:lang w:val="en-US" w:eastAsia="en-US"/>
              </w:rPr>
              <w:t xml:space="preserve"> MS Office 2019 (9879093834, 2020);</w:t>
            </w:r>
          </w:p>
          <w:p w14:paraId="49246CFC" w14:textId="77777777" w:rsidR="00D12E22" w:rsidRPr="003C1CB8" w:rsidRDefault="00D12E22" w:rsidP="00D70E75">
            <w:pPr>
              <w:rPr>
                <w:rFonts w:eastAsia="Calibri"/>
                <w:sz w:val="22"/>
                <w:szCs w:val="20"/>
                <w:lang w:val="en-US" w:eastAsia="en-US"/>
              </w:rPr>
            </w:pPr>
            <w:r w:rsidRPr="003C1CB8">
              <w:rPr>
                <w:rFonts w:eastAsia="Calibri"/>
                <w:sz w:val="22"/>
                <w:szCs w:val="20"/>
                <w:lang w:val="en-US" w:eastAsia="en-US"/>
              </w:rPr>
              <w:t>• Yandex Browser (GNU Lesser General Public License);</w:t>
            </w:r>
          </w:p>
          <w:p w14:paraId="1575CB14" w14:textId="77777777" w:rsidR="00D12E22" w:rsidRPr="003C1CB8" w:rsidRDefault="00D12E22" w:rsidP="00D70E75">
            <w:pPr>
              <w:rPr>
                <w:rFonts w:eastAsia="Calibri"/>
                <w:sz w:val="22"/>
                <w:szCs w:val="20"/>
                <w:lang w:eastAsia="en-US"/>
              </w:rPr>
            </w:pPr>
            <w:r w:rsidRPr="003C1CB8">
              <w:rPr>
                <w:rFonts w:eastAsia="Calibri"/>
                <w:sz w:val="22"/>
                <w:szCs w:val="20"/>
                <w:lang w:eastAsia="en-US"/>
              </w:rPr>
              <w:t>• СПС «КонсультантПлюс» («Договор об информационной поддержке» от 03 мая 2018 года (бессрочный));</w:t>
            </w:r>
          </w:p>
          <w:p w14:paraId="62FC7556" w14:textId="77777777" w:rsidR="00D12E22" w:rsidRPr="003C1CB8" w:rsidRDefault="00D12E22" w:rsidP="00D70E75">
            <w:pPr>
              <w:rPr>
                <w:sz w:val="22"/>
                <w:szCs w:val="20"/>
              </w:rPr>
            </w:pPr>
            <w:r w:rsidRPr="003C1CB8">
              <w:rPr>
                <w:rFonts w:eastAsia="Calibri"/>
                <w:sz w:val="22"/>
                <w:szCs w:val="20"/>
                <w:lang w:eastAsia="en-US"/>
              </w:rPr>
              <w:t>• НЭБ РФ.</w:t>
            </w:r>
          </w:p>
          <w:p w14:paraId="0A2E517E" w14:textId="77777777" w:rsidR="00D12E22" w:rsidRPr="003C1CB8" w:rsidRDefault="00D12E22" w:rsidP="00D70E75">
            <w:pPr>
              <w:rPr>
                <w:sz w:val="22"/>
                <w:szCs w:val="20"/>
              </w:rPr>
            </w:pPr>
            <w:r w:rsidRPr="003C1CB8">
              <w:rPr>
                <w:sz w:val="22"/>
                <w:szCs w:val="20"/>
              </w:rPr>
              <w:t>Доступ в электронную информационно-образовательную среду университета;</w:t>
            </w:r>
          </w:p>
          <w:p w14:paraId="2DF8FBCF" w14:textId="77777777" w:rsidR="00D12E22" w:rsidRPr="003C1CB8" w:rsidRDefault="00D12E22" w:rsidP="00D70E75">
            <w:pPr>
              <w:pStyle w:val="afa"/>
              <w:ind w:left="0"/>
              <w:rPr>
                <w:sz w:val="22"/>
              </w:rPr>
            </w:pPr>
            <w:r w:rsidRPr="003C1CB8">
              <w:rPr>
                <w:sz w:val="22"/>
              </w:rPr>
              <w:t>Выход в Интернет.</w:t>
            </w:r>
          </w:p>
        </w:tc>
        <w:tc>
          <w:tcPr>
            <w:tcW w:w="798" w:type="pct"/>
            <w:shd w:val="clear" w:color="auto" w:fill="auto"/>
          </w:tcPr>
          <w:p w14:paraId="43E0EE0B" w14:textId="77777777" w:rsidR="00D12E22" w:rsidRPr="003C1CB8" w:rsidRDefault="00D12E22" w:rsidP="00D70E75">
            <w:pPr>
              <w:rPr>
                <w:sz w:val="22"/>
                <w:szCs w:val="20"/>
              </w:rPr>
            </w:pPr>
            <w:r w:rsidRPr="003C1CB8">
              <w:rPr>
                <w:sz w:val="22"/>
                <w:szCs w:val="20"/>
              </w:rPr>
              <w:t>Доступные расширенные входы и пути движения, достаточный уровень освещенности</w:t>
            </w:r>
          </w:p>
        </w:tc>
      </w:tr>
      <w:tr w:rsidR="00D12E22" w:rsidRPr="003C1CB8" w14:paraId="4B917645" w14:textId="77777777" w:rsidTr="00D70E75">
        <w:trPr>
          <w:trHeight w:val="70"/>
        </w:trPr>
        <w:tc>
          <w:tcPr>
            <w:tcW w:w="252" w:type="pct"/>
          </w:tcPr>
          <w:p w14:paraId="04E9556B" w14:textId="77777777" w:rsidR="00D12E22" w:rsidRPr="00313851" w:rsidRDefault="00D12E22" w:rsidP="00D70E75">
            <w:pPr>
              <w:rPr>
                <w:rFonts w:eastAsia="Calibri" w:cs="Times New Roman"/>
                <w:caps/>
                <w:color w:val="1F497D" w:themeColor="text2"/>
                <w:sz w:val="22"/>
                <w:szCs w:val="22"/>
                <w:lang w:eastAsia="en-US"/>
              </w:rPr>
            </w:pPr>
          </w:p>
        </w:tc>
        <w:tc>
          <w:tcPr>
            <w:tcW w:w="866" w:type="pct"/>
          </w:tcPr>
          <w:p w14:paraId="067E8B38" w14:textId="77777777" w:rsidR="00D12E22" w:rsidRPr="00313851" w:rsidRDefault="00D12E22" w:rsidP="00D70E75">
            <w:pPr>
              <w:rPr>
                <w:rFonts w:cs="Times New Roman"/>
                <w:caps/>
                <w:color w:val="1F497D" w:themeColor="text2"/>
                <w:sz w:val="22"/>
                <w:szCs w:val="22"/>
              </w:rPr>
            </w:pPr>
          </w:p>
        </w:tc>
        <w:tc>
          <w:tcPr>
            <w:tcW w:w="799" w:type="pct"/>
            <w:shd w:val="clear" w:color="auto" w:fill="auto"/>
          </w:tcPr>
          <w:p w14:paraId="3FAF904D" w14:textId="77777777" w:rsidR="00D12E22" w:rsidRPr="00313851" w:rsidRDefault="00D12E22" w:rsidP="00D70E75">
            <w:pPr>
              <w:rPr>
                <w:b/>
                <w:iCs/>
                <w:sz w:val="22"/>
                <w:szCs w:val="20"/>
              </w:rPr>
            </w:pPr>
            <w:r w:rsidRPr="00313851">
              <w:rPr>
                <w:b/>
                <w:iCs/>
                <w:sz w:val="22"/>
                <w:szCs w:val="20"/>
              </w:rPr>
              <w:t>Учебная аудитория для проведения учебных занятий</w:t>
            </w:r>
          </w:p>
          <w:p w14:paraId="4D3FB336" w14:textId="77777777" w:rsidR="00D12E22" w:rsidRPr="00313851" w:rsidRDefault="00D12E22" w:rsidP="00D70E75">
            <w:pPr>
              <w:rPr>
                <w:b/>
                <w:iCs/>
                <w:sz w:val="22"/>
                <w:szCs w:val="20"/>
              </w:rPr>
            </w:pPr>
            <w:r w:rsidRPr="00313851">
              <w:rPr>
                <w:sz w:val="22"/>
                <w:szCs w:val="20"/>
              </w:rPr>
              <w:t>440014, Пензенская область, г. Пенза, ул. Ботаническая, д. 30;</w:t>
            </w:r>
          </w:p>
          <w:p w14:paraId="1FCB0545" w14:textId="77777777" w:rsidR="00D12E22" w:rsidRPr="00313851" w:rsidRDefault="00D12E22" w:rsidP="00D70E75">
            <w:pPr>
              <w:rPr>
                <w:iCs/>
                <w:sz w:val="22"/>
                <w:szCs w:val="20"/>
              </w:rPr>
            </w:pPr>
            <w:r w:rsidRPr="00313851">
              <w:rPr>
                <w:iCs/>
                <w:sz w:val="22"/>
                <w:szCs w:val="20"/>
              </w:rPr>
              <w:t>аудитория 3271</w:t>
            </w:r>
          </w:p>
          <w:p w14:paraId="4A95FC10" w14:textId="77777777" w:rsidR="00D12E22" w:rsidRPr="00313851" w:rsidRDefault="00D12E22" w:rsidP="00D70E75">
            <w:pPr>
              <w:rPr>
                <w:i/>
                <w:sz w:val="22"/>
                <w:szCs w:val="20"/>
              </w:rPr>
            </w:pPr>
            <w:r w:rsidRPr="00313851">
              <w:rPr>
                <w:i/>
                <w:sz w:val="22"/>
                <w:szCs w:val="20"/>
              </w:rPr>
              <w:t>Лаборатория нефтепродуктообеспечения</w:t>
            </w:r>
          </w:p>
        </w:tc>
        <w:tc>
          <w:tcPr>
            <w:tcW w:w="2285" w:type="pct"/>
            <w:shd w:val="clear" w:color="auto" w:fill="auto"/>
          </w:tcPr>
          <w:p w14:paraId="76F3BD0A" w14:textId="77777777" w:rsidR="00D12E22" w:rsidRPr="003C1CB8" w:rsidRDefault="00D12E22" w:rsidP="00D70E75">
            <w:pPr>
              <w:rPr>
                <w:iCs/>
                <w:sz w:val="22"/>
                <w:szCs w:val="20"/>
              </w:rPr>
            </w:pPr>
            <w:r w:rsidRPr="003C1CB8">
              <w:rPr>
                <w:b/>
                <w:iCs/>
                <w:sz w:val="22"/>
                <w:szCs w:val="20"/>
              </w:rPr>
              <w:t xml:space="preserve">Специализированная мебель: </w:t>
            </w:r>
            <w:r w:rsidRPr="003C1CB8">
              <w:rPr>
                <w:iCs/>
                <w:sz w:val="22"/>
                <w:szCs w:val="20"/>
              </w:rPr>
              <w:t>стол, стулья.</w:t>
            </w:r>
          </w:p>
          <w:p w14:paraId="7FA8108E" w14:textId="77777777" w:rsidR="00D12E22" w:rsidRPr="003C1CB8" w:rsidRDefault="00D12E22" w:rsidP="00D70E75">
            <w:pPr>
              <w:rPr>
                <w:iCs/>
                <w:sz w:val="22"/>
                <w:szCs w:val="20"/>
              </w:rPr>
            </w:pPr>
            <w:r w:rsidRPr="003C1CB8">
              <w:rPr>
                <w:b/>
                <w:sz w:val="22"/>
                <w:szCs w:val="20"/>
              </w:rPr>
              <w:t xml:space="preserve">Оборудование и технические средства обучения, наборы демонстрационного оборудования и учебно-наглядных пособий: </w:t>
            </w:r>
            <w:r w:rsidRPr="003C1CB8">
              <w:rPr>
                <w:iCs/>
                <w:sz w:val="22"/>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 модуль для хранения и выдачи нефтепродуктов, катушка для шланга,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p>
        </w:tc>
        <w:tc>
          <w:tcPr>
            <w:tcW w:w="798" w:type="pct"/>
            <w:shd w:val="clear" w:color="auto" w:fill="auto"/>
          </w:tcPr>
          <w:p w14:paraId="6D901563" w14:textId="77777777" w:rsidR="00D12E22" w:rsidRPr="003C1CB8" w:rsidRDefault="00D12E22" w:rsidP="00D70E75">
            <w:pPr>
              <w:rPr>
                <w:sz w:val="22"/>
                <w:szCs w:val="20"/>
              </w:rPr>
            </w:pPr>
            <w:r w:rsidRPr="003C1CB8">
              <w:rPr>
                <w:sz w:val="22"/>
                <w:szCs w:val="20"/>
              </w:rPr>
              <w:t>Отсутствует</w:t>
            </w:r>
          </w:p>
        </w:tc>
      </w:tr>
      <w:tr w:rsidR="00D12E22" w:rsidRPr="0002412B" w14:paraId="2D1C86E5" w14:textId="77777777" w:rsidTr="00D70E75">
        <w:trPr>
          <w:trHeight w:val="70"/>
        </w:trPr>
        <w:tc>
          <w:tcPr>
            <w:tcW w:w="252" w:type="pct"/>
            <w:tcBorders>
              <w:top w:val="single" w:sz="4" w:space="0" w:color="auto"/>
              <w:left w:val="single" w:sz="4" w:space="0" w:color="auto"/>
              <w:bottom w:val="single" w:sz="4" w:space="0" w:color="auto"/>
              <w:right w:val="single" w:sz="4" w:space="0" w:color="auto"/>
            </w:tcBorders>
          </w:tcPr>
          <w:p w14:paraId="2672FFEC" w14:textId="77777777" w:rsidR="00D12E22" w:rsidRPr="00313851" w:rsidRDefault="00D12E22" w:rsidP="00D70E75">
            <w:pPr>
              <w:rPr>
                <w:rFonts w:eastAsia="Calibri" w:cs="Times New Roman"/>
                <w:caps/>
                <w:color w:val="1F497D" w:themeColor="text2"/>
                <w:sz w:val="22"/>
                <w:szCs w:val="22"/>
                <w:lang w:eastAsia="en-US"/>
              </w:rPr>
            </w:pPr>
            <w:r w:rsidRPr="00313851">
              <w:rPr>
                <w:rFonts w:eastAsia="Calibri" w:cs="Times New Roman"/>
                <w:caps/>
                <w:color w:val="1F497D" w:themeColor="text2"/>
                <w:sz w:val="22"/>
                <w:szCs w:val="22"/>
                <w:lang w:eastAsia="en-US"/>
              </w:rPr>
              <w:t>3</w:t>
            </w:r>
          </w:p>
        </w:tc>
        <w:tc>
          <w:tcPr>
            <w:tcW w:w="866" w:type="pct"/>
            <w:tcBorders>
              <w:top w:val="single" w:sz="4" w:space="0" w:color="auto"/>
              <w:left w:val="single" w:sz="4" w:space="0" w:color="auto"/>
              <w:bottom w:val="single" w:sz="4" w:space="0" w:color="auto"/>
              <w:right w:val="single" w:sz="4" w:space="0" w:color="auto"/>
            </w:tcBorders>
          </w:tcPr>
          <w:p w14:paraId="24D0C5D2" w14:textId="77777777" w:rsidR="00D12E22" w:rsidRPr="00313851" w:rsidRDefault="00D12E22" w:rsidP="00D70E75">
            <w:pPr>
              <w:rPr>
                <w:rFonts w:cs="Times New Roman"/>
                <w:caps/>
                <w:color w:val="1F497D" w:themeColor="text2"/>
                <w:sz w:val="22"/>
                <w:szCs w:val="22"/>
              </w:rPr>
            </w:pPr>
          </w:p>
          <w:p w14:paraId="7841CEE5" w14:textId="77777777" w:rsidR="00D12E22" w:rsidRPr="00313851" w:rsidRDefault="00D12E22" w:rsidP="00D70E75">
            <w:pPr>
              <w:rPr>
                <w:rFonts w:cs="Times New Roman"/>
                <w:caps/>
                <w:color w:val="1F497D" w:themeColor="text2"/>
                <w:sz w:val="22"/>
                <w:szCs w:val="22"/>
              </w:rPr>
            </w:pP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0FAB1D95" w14:textId="77777777" w:rsidR="00D12E22" w:rsidRPr="00313851" w:rsidRDefault="00D12E22" w:rsidP="00D70E75">
            <w:pPr>
              <w:rPr>
                <w:b/>
                <w:iCs/>
                <w:sz w:val="22"/>
                <w:szCs w:val="20"/>
              </w:rPr>
            </w:pPr>
          </w:p>
          <w:p w14:paraId="329A904E" w14:textId="77777777" w:rsidR="00D12E22" w:rsidRPr="00313851" w:rsidRDefault="00D12E22" w:rsidP="00D70E75">
            <w:pPr>
              <w:rPr>
                <w:b/>
                <w:iCs/>
                <w:sz w:val="22"/>
                <w:szCs w:val="20"/>
              </w:rPr>
            </w:pPr>
            <w:r w:rsidRPr="00313851">
              <w:rPr>
                <w:b/>
                <w:iCs/>
                <w:sz w:val="22"/>
                <w:szCs w:val="20"/>
              </w:rPr>
              <w:t>Учебная аудитория для проведения учебных занятий</w:t>
            </w:r>
          </w:p>
          <w:p w14:paraId="6E9EDC7F" w14:textId="77777777" w:rsidR="00D12E22" w:rsidRPr="00313851" w:rsidRDefault="00D12E22" w:rsidP="00D70E75">
            <w:pPr>
              <w:rPr>
                <w:b/>
                <w:iCs/>
                <w:sz w:val="22"/>
                <w:szCs w:val="20"/>
              </w:rPr>
            </w:pPr>
            <w:r w:rsidRPr="00313851">
              <w:rPr>
                <w:b/>
                <w:iCs/>
                <w:sz w:val="22"/>
                <w:szCs w:val="20"/>
              </w:rPr>
              <w:lastRenderedPageBreak/>
              <w:t>440014, Пензенская область, г. Пенза, ул. Ботаническая, д. 30;</w:t>
            </w:r>
          </w:p>
          <w:p w14:paraId="5F7DDE02" w14:textId="77777777" w:rsidR="00D12E22" w:rsidRPr="00313851" w:rsidRDefault="00D12E22" w:rsidP="00D70E75">
            <w:pPr>
              <w:rPr>
                <w:b/>
                <w:iCs/>
                <w:sz w:val="22"/>
                <w:szCs w:val="20"/>
              </w:rPr>
            </w:pPr>
            <w:r w:rsidRPr="00313851">
              <w:rPr>
                <w:b/>
                <w:iCs/>
                <w:sz w:val="22"/>
                <w:szCs w:val="20"/>
              </w:rPr>
              <w:t>аудитория 3237</w:t>
            </w:r>
          </w:p>
          <w:p w14:paraId="7ABAE5E3" w14:textId="77777777" w:rsidR="00D12E22" w:rsidRPr="00313851" w:rsidRDefault="00D12E22" w:rsidP="00D70E75">
            <w:pPr>
              <w:rPr>
                <w:b/>
                <w:iCs/>
                <w:sz w:val="22"/>
                <w:szCs w:val="20"/>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6F123CA2" w14:textId="77777777" w:rsidR="00D12E22" w:rsidRPr="00313851" w:rsidRDefault="00D12E22" w:rsidP="00D70E75">
            <w:pPr>
              <w:rPr>
                <w:b/>
                <w:iCs/>
                <w:sz w:val="22"/>
                <w:szCs w:val="20"/>
              </w:rPr>
            </w:pPr>
          </w:p>
          <w:p w14:paraId="29AD06C4" w14:textId="77777777" w:rsidR="00D12E22" w:rsidRPr="00313851" w:rsidRDefault="00D12E22" w:rsidP="00D70E75">
            <w:pPr>
              <w:rPr>
                <w:b/>
                <w:iCs/>
                <w:sz w:val="22"/>
                <w:szCs w:val="20"/>
              </w:rPr>
            </w:pPr>
            <w:r w:rsidRPr="00313851">
              <w:rPr>
                <w:b/>
                <w:iCs/>
                <w:sz w:val="22"/>
                <w:szCs w:val="20"/>
              </w:rPr>
              <w:t>Специализированная мебель: 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6DE9670A" w14:textId="77777777" w:rsidR="00D12E22" w:rsidRPr="00313851" w:rsidRDefault="00D12E22" w:rsidP="00D70E75">
            <w:pPr>
              <w:rPr>
                <w:b/>
                <w:iCs/>
                <w:sz w:val="22"/>
                <w:szCs w:val="20"/>
              </w:rPr>
            </w:pPr>
            <w:r w:rsidRPr="00313851">
              <w:rPr>
                <w:b/>
                <w:iCs/>
                <w:sz w:val="22"/>
                <w:szCs w:val="20"/>
              </w:rPr>
              <w:lastRenderedPageBreak/>
              <w:t>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плакаты. Набор демонстрационного оборудования (стационарный): персональный компьютер, проектор, экран, колонки звуковые.</w:t>
            </w:r>
          </w:p>
          <w:p w14:paraId="2E22E2AB" w14:textId="77777777" w:rsidR="00D12E22" w:rsidRPr="00313851" w:rsidRDefault="00D12E22" w:rsidP="00D70E75">
            <w:pPr>
              <w:rPr>
                <w:b/>
                <w:iCs/>
                <w:sz w:val="22"/>
                <w:szCs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0B5E93AA" w14:textId="77777777" w:rsidR="00D12E22" w:rsidRPr="00313851" w:rsidRDefault="00D12E22" w:rsidP="00D70E75">
            <w:pPr>
              <w:rPr>
                <w:sz w:val="22"/>
                <w:szCs w:val="20"/>
              </w:rPr>
            </w:pPr>
          </w:p>
          <w:p w14:paraId="4653968E" w14:textId="77777777" w:rsidR="00D12E22" w:rsidRPr="00313851" w:rsidRDefault="00D12E22" w:rsidP="00D70E75">
            <w:pPr>
              <w:rPr>
                <w:sz w:val="22"/>
                <w:szCs w:val="20"/>
              </w:rPr>
            </w:pPr>
            <w:r w:rsidRPr="00313851">
              <w:rPr>
                <w:sz w:val="22"/>
                <w:szCs w:val="20"/>
              </w:rPr>
              <w:t>Комплект лицензионного программного обеспечения:</w:t>
            </w:r>
          </w:p>
          <w:p w14:paraId="0FC3AF76" w14:textId="77777777" w:rsidR="00D12E22" w:rsidRPr="00313851" w:rsidRDefault="00D12E22" w:rsidP="00D70E75">
            <w:pPr>
              <w:rPr>
                <w:sz w:val="22"/>
                <w:szCs w:val="20"/>
              </w:rPr>
            </w:pPr>
            <w:r w:rsidRPr="00313851">
              <w:rPr>
                <w:sz w:val="22"/>
                <w:szCs w:val="20"/>
              </w:rPr>
              <w:lastRenderedPageBreak/>
              <w:t>• MS Windows 7 (46298560, 2009);</w:t>
            </w:r>
          </w:p>
          <w:p w14:paraId="612F0E98" w14:textId="77777777" w:rsidR="00D12E22" w:rsidRPr="00313851" w:rsidRDefault="00D12E22" w:rsidP="00D70E75">
            <w:pPr>
              <w:rPr>
                <w:sz w:val="22"/>
                <w:szCs w:val="20"/>
              </w:rPr>
            </w:pPr>
            <w:r w:rsidRPr="00313851">
              <w:rPr>
                <w:sz w:val="22"/>
                <w:szCs w:val="20"/>
              </w:rPr>
              <w:t>• MS Office 2010 (61403663, 2013).</w:t>
            </w:r>
          </w:p>
          <w:p w14:paraId="654FB70E" w14:textId="77777777" w:rsidR="00D12E22" w:rsidRPr="00313851" w:rsidRDefault="00D12E22" w:rsidP="00D70E75">
            <w:pPr>
              <w:rPr>
                <w:sz w:val="22"/>
                <w:szCs w:val="20"/>
              </w:rPr>
            </w:pPr>
          </w:p>
          <w:p w14:paraId="3E2E8C1F" w14:textId="77777777" w:rsidR="00D12E22" w:rsidRPr="00313851" w:rsidRDefault="00D12E22" w:rsidP="00D70E75">
            <w:pPr>
              <w:rPr>
                <w:sz w:val="22"/>
                <w:szCs w:val="20"/>
              </w:rPr>
            </w:pPr>
            <w:r w:rsidRPr="00313851">
              <w:rPr>
                <w:sz w:val="22"/>
                <w:szCs w:val="20"/>
              </w:rPr>
              <w:t>Доступ в электронную информационно-образовательную среду университета;</w:t>
            </w:r>
          </w:p>
          <w:p w14:paraId="1AC25AA7" w14:textId="77777777" w:rsidR="00D12E22" w:rsidRPr="00313851" w:rsidRDefault="00D12E22" w:rsidP="00D70E75">
            <w:pPr>
              <w:rPr>
                <w:sz w:val="22"/>
                <w:szCs w:val="20"/>
              </w:rPr>
            </w:pPr>
            <w:r w:rsidRPr="00313851">
              <w:rPr>
                <w:sz w:val="22"/>
                <w:szCs w:val="20"/>
              </w:rPr>
              <w:t>Выход в Интернет</w:t>
            </w:r>
          </w:p>
        </w:tc>
      </w:tr>
      <w:tr w:rsidR="00D12E22" w:rsidRPr="0002412B" w14:paraId="39B3E641" w14:textId="77777777" w:rsidTr="00D70E75">
        <w:trPr>
          <w:trHeight w:val="70"/>
        </w:trPr>
        <w:tc>
          <w:tcPr>
            <w:tcW w:w="252" w:type="pct"/>
            <w:tcBorders>
              <w:top w:val="single" w:sz="4" w:space="0" w:color="auto"/>
              <w:left w:val="single" w:sz="4" w:space="0" w:color="auto"/>
              <w:bottom w:val="single" w:sz="4" w:space="0" w:color="auto"/>
              <w:right w:val="single" w:sz="4" w:space="0" w:color="auto"/>
            </w:tcBorders>
          </w:tcPr>
          <w:p w14:paraId="3A6FCAF2" w14:textId="77777777" w:rsidR="00D12E22" w:rsidRPr="00313851" w:rsidRDefault="00D12E22" w:rsidP="00D70E75">
            <w:pPr>
              <w:rPr>
                <w:rFonts w:eastAsia="Calibri" w:cs="Times New Roman"/>
                <w:caps/>
                <w:color w:val="1F497D" w:themeColor="text2"/>
                <w:sz w:val="22"/>
                <w:szCs w:val="22"/>
                <w:lang w:eastAsia="en-US"/>
              </w:rPr>
            </w:pPr>
            <w:r w:rsidRPr="00313851">
              <w:rPr>
                <w:rFonts w:eastAsia="Calibri" w:cs="Times New Roman"/>
                <w:caps/>
                <w:color w:val="1F497D" w:themeColor="text2"/>
                <w:sz w:val="22"/>
                <w:szCs w:val="22"/>
                <w:lang w:eastAsia="en-US"/>
              </w:rPr>
              <w:lastRenderedPageBreak/>
              <w:t>4</w:t>
            </w:r>
          </w:p>
        </w:tc>
        <w:tc>
          <w:tcPr>
            <w:tcW w:w="866" w:type="pct"/>
            <w:tcBorders>
              <w:top w:val="single" w:sz="4" w:space="0" w:color="auto"/>
              <w:left w:val="single" w:sz="4" w:space="0" w:color="auto"/>
              <w:bottom w:val="single" w:sz="4" w:space="0" w:color="auto"/>
              <w:right w:val="single" w:sz="4" w:space="0" w:color="auto"/>
            </w:tcBorders>
          </w:tcPr>
          <w:p w14:paraId="6DC971E4" w14:textId="77777777" w:rsidR="00D12E22" w:rsidRPr="00313851" w:rsidRDefault="00D12E22" w:rsidP="00D70E75">
            <w:pPr>
              <w:rPr>
                <w:rFonts w:cs="Times New Roman"/>
                <w:caps/>
                <w:color w:val="1F497D" w:themeColor="text2"/>
                <w:sz w:val="22"/>
                <w:szCs w:val="22"/>
              </w:rPr>
            </w:pP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642318B5" w14:textId="77777777" w:rsidR="00D12E22" w:rsidRPr="00313851" w:rsidRDefault="00D12E22" w:rsidP="00D70E75">
            <w:pPr>
              <w:rPr>
                <w:b/>
                <w:iCs/>
                <w:sz w:val="22"/>
                <w:szCs w:val="20"/>
              </w:rPr>
            </w:pPr>
          </w:p>
          <w:p w14:paraId="3177D2B6" w14:textId="77777777" w:rsidR="00D12E22" w:rsidRPr="00313851" w:rsidRDefault="00D12E22" w:rsidP="00D70E75">
            <w:pPr>
              <w:rPr>
                <w:b/>
                <w:iCs/>
                <w:sz w:val="22"/>
                <w:szCs w:val="20"/>
              </w:rPr>
            </w:pPr>
            <w:r w:rsidRPr="00313851">
              <w:rPr>
                <w:b/>
                <w:iCs/>
                <w:sz w:val="22"/>
                <w:szCs w:val="20"/>
              </w:rPr>
              <w:t>Помещение для самостоятельной работы</w:t>
            </w:r>
          </w:p>
          <w:p w14:paraId="5CDB6CBA" w14:textId="77777777" w:rsidR="00D12E22" w:rsidRPr="00313851" w:rsidRDefault="00D12E22" w:rsidP="00D70E75">
            <w:pPr>
              <w:rPr>
                <w:b/>
                <w:iCs/>
                <w:sz w:val="22"/>
                <w:szCs w:val="20"/>
              </w:rPr>
            </w:pPr>
            <w:r w:rsidRPr="00313851">
              <w:rPr>
                <w:b/>
                <w:iCs/>
                <w:sz w:val="22"/>
                <w:szCs w:val="20"/>
              </w:rPr>
              <w:t>440014 Пензенская область, г. Пенза, ул. Ботаническая, д. 30.</w:t>
            </w:r>
          </w:p>
          <w:p w14:paraId="68E708E3" w14:textId="77777777" w:rsidR="00D12E22" w:rsidRPr="00313851" w:rsidRDefault="00D12E22" w:rsidP="00D70E75">
            <w:pPr>
              <w:rPr>
                <w:b/>
                <w:iCs/>
                <w:sz w:val="22"/>
                <w:szCs w:val="20"/>
              </w:rPr>
            </w:pPr>
            <w:r w:rsidRPr="00313851">
              <w:rPr>
                <w:b/>
                <w:iCs/>
                <w:sz w:val="22"/>
                <w:szCs w:val="20"/>
              </w:rPr>
              <w:t>аудитория 3383</w:t>
            </w: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024CED32" w14:textId="77777777" w:rsidR="00D12E22" w:rsidRPr="00313851" w:rsidRDefault="00D12E22" w:rsidP="00D70E75">
            <w:pPr>
              <w:rPr>
                <w:b/>
                <w:iCs/>
                <w:sz w:val="22"/>
                <w:szCs w:val="20"/>
              </w:rPr>
            </w:pPr>
          </w:p>
          <w:p w14:paraId="5C344CE3" w14:textId="77777777" w:rsidR="00D12E22" w:rsidRPr="00313851" w:rsidRDefault="00D12E22" w:rsidP="00D70E75">
            <w:pPr>
              <w:rPr>
                <w:b/>
                <w:iCs/>
                <w:sz w:val="22"/>
                <w:szCs w:val="20"/>
              </w:rPr>
            </w:pPr>
            <w:r w:rsidRPr="00313851">
              <w:rPr>
                <w:b/>
                <w:iCs/>
                <w:sz w:val="22"/>
                <w:szCs w:val="20"/>
              </w:rPr>
              <w:t>специализированная мебель: столы письменные, столы компьютерные, стулья, сейф.</w:t>
            </w:r>
          </w:p>
          <w:p w14:paraId="5D76835F" w14:textId="77777777" w:rsidR="00D12E22" w:rsidRPr="00313851" w:rsidRDefault="00D12E22" w:rsidP="00D70E75">
            <w:pPr>
              <w:rPr>
                <w:b/>
                <w:iCs/>
                <w:sz w:val="22"/>
                <w:szCs w:val="20"/>
              </w:rPr>
            </w:pPr>
            <w:r w:rsidRPr="00313851">
              <w:rPr>
                <w:b/>
                <w:iCs/>
                <w:sz w:val="22"/>
                <w:szCs w:val="20"/>
              </w:rPr>
              <w:t>Технические средства обучения, наборы демонстрационного оборудования и учебно-наглядных пособий: персональные компьютеры, принтер, колонки, сканер, плакаты.</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269ABB5D" w14:textId="77777777" w:rsidR="00D12E22" w:rsidRPr="00313851" w:rsidRDefault="00D12E22" w:rsidP="00D70E75">
            <w:pPr>
              <w:rPr>
                <w:sz w:val="22"/>
                <w:szCs w:val="20"/>
              </w:rPr>
            </w:pPr>
          </w:p>
          <w:p w14:paraId="1912AF30" w14:textId="77777777" w:rsidR="00D12E22" w:rsidRPr="00313851" w:rsidRDefault="00D12E22" w:rsidP="00D70E75">
            <w:pPr>
              <w:rPr>
                <w:sz w:val="22"/>
                <w:szCs w:val="20"/>
              </w:rPr>
            </w:pPr>
            <w:r w:rsidRPr="00313851">
              <w:rPr>
                <w:sz w:val="22"/>
                <w:szCs w:val="20"/>
              </w:rPr>
              <w:t>Комплект лицензионного программного обеспечения:</w:t>
            </w:r>
          </w:p>
          <w:p w14:paraId="7CD77417" w14:textId="77777777" w:rsidR="00D12E22" w:rsidRPr="00313851" w:rsidRDefault="00D12E22" w:rsidP="00D70E75">
            <w:pPr>
              <w:rPr>
                <w:sz w:val="22"/>
                <w:szCs w:val="20"/>
              </w:rPr>
            </w:pPr>
            <w:r w:rsidRPr="00313851">
              <w:rPr>
                <w:sz w:val="22"/>
                <w:szCs w:val="20"/>
              </w:rPr>
              <w:t xml:space="preserve">• Linux </w:t>
            </w:r>
            <w:proofErr w:type="spellStart"/>
            <w:r w:rsidRPr="00313851">
              <w:rPr>
                <w:sz w:val="22"/>
                <w:szCs w:val="20"/>
              </w:rPr>
              <w:t>Mint</w:t>
            </w:r>
            <w:proofErr w:type="spellEnd"/>
            <w:r w:rsidRPr="00313851">
              <w:rPr>
                <w:sz w:val="22"/>
                <w:szCs w:val="20"/>
              </w:rPr>
              <w:t xml:space="preserve"> (GNU GPL);</w:t>
            </w:r>
          </w:p>
          <w:p w14:paraId="708D8446" w14:textId="77777777" w:rsidR="00D12E22" w:rsidRPr="00313851" w:rsidRDefault="00D12E22" w:rsidP="00D70E75">
            <w:pPr>
              <w:rPr>
                <w:sz w:val="22"/>
                <w:szCs w:val="20"/>
                <w:lang w:val="en-US"/>
              </w:rPr>
            </w:pPr>
            <w:r w:rsidRPr="00313851">
              <w:rPr>
                <w:sz w:val="22"/>
                <w:szCs w:val="20"/>
                <w:lang w:val="en-US"/>
              </w:rPr>
              <w:t>• Libre Office (GNU GPL);</w:t>
            </w:r>
          </w:p>
          <w:p w14:paraId="00185D41" w14:textId="77777777" w:rsidR="00D12E22" w:rsidRPr="00313851" w:rsidRDefault="00D12E22" w:rsidP="00D70E75">
            <w:pPr>
              <w:rPr>
                <w:sz w:val="22"/>
                <w:szCs w:val="20"/>
                <w:lang w:val="en-US"/>
              </w:rPr>
            </w:pPr>
            <w:r w:rsidRPr="00313851">
              <w:rPr>
                <w:sz w:val="22"/>
                <w:szCs w:val="20"/>
                <w:lang w:val="en-US"/>
              </w:rPr>
              <w:t>• Yandex Browser** (GNU Lesser General Public License) (</w:t>
            </w:r>
            <w:r w:rsidRPr="00313851">
              <w:rPr>
                <w:sz w:val="22"/>
                <w:szCs w:val="20"/>
              </w:rPr>
              <w:t>на</w:t>
            </w:r>
            <w:r w:rsidRPr="00313851">
              <w:rPr>
                <w:sz w:val="22"/>
                <w:szCs w:val="20"/>
                <w:lang w:val="en-US"/>
              </w:rPr>
              <w:t xml:space="preserve"> </w:t>
            </w:r>
            <w:r w:rsidRPr="00313851">
              <w:rPr>
                <w:sz w:val="22"/>
                <w:szCs w:val="20"/>
              </w:rPr>
              <w:t>ПК</w:t>
            </w:r>
            <w:r w:rsidRPr="00313851">
              <w:rPr>
                <w:sz w:val="22"/>
                <w:szCs w:val="20"/>
                <w:lang w:val="en-US"/>
              </w:rPr>
              <w:t xml:space="preserve"> </w:t>
            </w:r>
            <w:r w:rsidRPr="00313851">
              <w:rPr>
                <w:sz w:val="22"/>
                <w:szCs w:val="20"/>
              </w:rPr>
              <w:t>с</w:t>
            </w:r>
            <w:r w:rsidRPr="00313851">
              <w:rPr>
                <w:sz w:val="22"/>
                <w:szCs w:val="20"/>
                <w:lang w:val="en-US"/>
              </w:rPr>
              <w:t xml:space="preserve"> MS Windows);</w:t>
            </w:r>
          </w:p>
          <w:p w14:paraId="41BE48C6" w14:textId="77777777" w:rsidR="00D12E22" w:rsidRPr="00313851" w:rsidRDefault="00D12E22" w:rsidP="00D70E75">
            <w:pPr>
              <w:rPr>
                <w:sz w:val="22"/>
                <w:szCs w:val="20"/>
              </w:rPr>
            </w:pPr>
            <w:r w:rsidRPr="00313851">
              <w:rPr>
                <w:sz w:val="22"/>
                <w:szCs w:val="20"/>
              </w:rPr>
              <w:t xml:space="preserve">• СПС «Консультант </w:t>
            </w:r>
            <w:proofErr w:type="gramStart"/>
            <w:r w:rsidRPr="00313851">
              <w:rPr>
                <w:sz w:val="22"/>
                <w:szCs w:val="20"/>
              </w:rPr>
              <w:t>Плюс»*</w:t>
            </w:r>
            <w:proofErr w:type="gramEnd"/>
            <w:r w:rsidRPr="00313851">
              <w:rPr>
                <w:sz w:val="22"/>
                <w:szCs w:val="20"/>
              </w:rPr>
              <w:t xml:space="preserve"> («договор об информационной поддержке» от 03 мая 2018 года (бессрочный)).</w:t>
            </w:r>
          </w:p>
          <w:p w14:paraId="3BFABCAE" w14:textId="77777777" w:rsidR="00D12E22" w:rsidRPr="00313851" w:rsidRDefault="00D12E22" w:rsidP="00D70E75">
            <w:pPr>
              <w:rPr>
                <w:sz w:val="22"/>
                <w:szCs w:val="20"/>
              </w:rPr>
            </w:pPr>
            <w:r w:rsidRPr="00313851">
              <w:rPr>
                <w:sz w:val="22"/>
                <w:szCs w:val="20"/>
              </w:rPr>
              <w:t>Доступ в электронную информационно-образовательную среду университета;</w:t>
            </w:r>
          </w:p>
          <w:p w14:paraId="1D254424" w14:textId="77777777" w:rsidR="00D12E22" w:rsidRPr="00313851" w:rsidRDefault="00D12E22" w:rsidP="00D70E75">
            <w:pPr>
              <w:rPr>
                <w:sz w:val="22"/>
                <w:szCs w:val="20"/>
              </w:rPr>
            </w:pPr>
            <w:r w:rsidRPr="00313851">
              <w:rPr>
                <w:sz w:val="22"/>
                <w:szCs w:val="20"/>
              </w:rPr>
              <w:t>Выход в Интернет</w:t>
            </w:r>
          </w:p>
        </w:tc>
      </w:tr>
    </w:tbl>
    <w:p w14:paraId="459528E6" w14:textId="77777777" w:rsidR="00D12E22" w:rsidRDefault="00D12E22" w:rsidP="00D12E22">
      <w:pPr>
        <w:spacing w:after="120"/>
        <w:ind w:left="1985" w:hanging="1985"/>
        <w:jc w:val="both"/>
        <w:rPr>
          <w:rFonts w:cs="Times New Roman"/>
          <w:i/>
          <w:sz w:val="28"/>
        </w:rPr>
      </w:pPr>
    </w:p>
    <w:p w14:paraId="05F05507" w14:textId="6FFAB1A6" w:rsidR="00D12E22" w:rsidRDefault="00D12E22">
      <w:pPr>
        <w:rPr>
          <w:rFonts w:ascii="Times New Roman Полужирный" w:eastAsia="Calibri" w:hAnsi="Times New Roman Полужирный" w:cs="Times New Roman"/>
          <w:b/>
          <w:bCs/>
          <w:caps/>
          <w:sz w:val="28"/>
        </w:rPr>
      </w:pPr>
      <w:r>
        <w:rPr>
          <w:rFonts w:ascii="Times New Roman Полужирный" w:eastAsia="Calibri" w:hAnsi="Times New Roman Полужирный" w:cs="Times New Roman"/>
          <w:b/>
          <w:bCs/>
          <w:caps/>
          <w:sz w:val="28"/>
        </w:rPr>
        <w:br w:type="page"/>
      </w:r>
    </w:p>
    <w:p w14:paraId="7F7E31C6" w14:textId="77777777" w:rsidR="00D12E22" w:rsidRDefault="00D12E22" w:rsidP="00E46300">
      <w:pPr>
        <w:spacing w:line="276" w:lineRule="auto"/>
        <w:jc w:val="center"/>
        <w:rPr>
          <w:rFonts w:ascii="Times New Roman Полужирный" w:eastAsia="Calibri" w:hAnsi="Times New Roman Полужирный" w:cs="Times New Roman"/>
          <w:b/>
          <w:bCs/>
          <w:caps/>
          <w:sz w:val="28"/>
        </w:rPr>
      </w:pPr>
    </w:p>
    <w:p w14:paraId="17B48FB3" w14:textId="001FFA34" w:rsidR="003F5184" w:rsidRPr="00695B3C" w:rsidRDefault="00B84717" w:rsidP="00E46300">
      <w:pPr>
        <w:spacing w:line="276" w:lineRule="auto"/>
        <w:jc w:val="center"/>
        <w:rPr>
          <w:rFonts w:ascii="Times New Roman Полужирный" w:eastAsia="Calibri" w:hAnsi="Times New Roman Полужирный" w:cs="Times New Roman"/>
          <w:b/>
          <w:bCs/>
          <w:caps/>
          <w:sz w:val="28"/>
        </w:rPr>
      </w:pPr>
      <w:r w:rsidRPr="00695B3C">
        <w:rPr>
          <w:rFonts w:ascii="Times New Roman Полужирный" w:eastAsia="Calibri" w:hAnsi="Times New Roman Полужирный" w:cs="Times New Roman"/>
          <w:b/>
          <w:bCs/>
          <w:caps/>
          <w:sz w:val="28"/>
        </w:rPr>
        <w:t>11</w:t>
      </w:r>
      <w:r w:rsidR="00695B3C" w:rsidRPr="00695B3C">
        <w:rPr>
          <w:rFonts w:ascii="Times New Roman Полужирный" w:eastAsia="Calibri" w:hAnsi="Times New Roman Полужирный" w:cs="Times New Roman"/>
          <w:b/>
          <w:bCs/>
          <w:caps/>
          <w:sz w:val="28"/>
        </w:rPr>
        <w:t>.</w:t>
      </w:r>
      <w:r w:rsidRPr="00695B3C">
        <w:rPr>
          <w:rFonts w:ascii="Times New Roman Полужирный" w:eastAsia="Calibri" w:hAnsi="Times New Roman Полужирный" w:cs="Times New Roman"/>
          <w:b/>
          <w:bCs/>
          <w:caps/>
          <w:sz w:val="28"/>
        </w:rPr>
        <w:t xml:space="preserve"> </w:t>
      </w:r>
      <w:r w:rsidR="003F5184" w:rsidRPr="00695B3C">
        <w:rPr>
          <w:rFonts w:ascii="Times New Roman Полужирный" w:eastAsia="Calibri" w:hAnsi="Times New Roman Полужирный" w:cs="Times New Roman"/>
          <w:b/>
          <w:bCs/>
          <w:caps/>
          <w:sz w:val="28"/>
        </w:rPr>
        <w:t>Методические указания для обучающегося</w:t>
      </w:r>
      <w:r w:rsidR="00E46300">
        <w:rPr>
          <w:rFonts w:asciiTheme="minorHAnsi" w:eastAsia="Calibri" w:hAnsiTheme="minorHAnsi" w:cs="Times New Roman"/>
          <w:b/>
          <w:bCs/>
          <w:caps/>
          <w:sz w:val="28"/>
        </w:rPr>
        <w:t xml:space="preserve"> </w:t>
      </w:r>
      <w:r w:rsidR="00E46300">
        <w:rPr>
          <w:rFonts w:asciiTheme="minorHAnsi" w:eastAsia="Calibri" w:hAnsiTheme="minorHAnsi" w:cs="Times New Roman"/>
          <w:b/>
          <w:bCs/>
          <w:caps/>
          <w:sz w:val="28"/>
        </w:rPr>
        <w:br/>
      </w:r>
      <w:r w:rsidR="003F5184" w:rsidRPr="00695B3C">
        <w:rPr>
          <w:rFonts w:ascii="Times New Roman Полужирный" w:eastAsia="Calibri" w:hAnsi="Times New Roman Полужирный" w:cs="Times New Roman"/>
          <w:b/>
          <w:bCs/>
          <w:caps/>
          <w:sz w:val="28"/>
        </w:rPr>
        <w:t>по</w:t>
      </w:r>
      <w:r w:rsidR="00C25922" w:rsidRPr="00695B3C">
        <w:rPr>
          <w:rFonts w:ascii="Times New Roman Полужирный" w:eastAsia="Calibri" w:hAnsi="Times New Roman Полужирный" w:cs="Times New Roman"/>
          <w:b/>
          <w:bCs/>
          <w:caps/>
          <w:sz w:val="28"/>
        </w:rPr>
        <w:t xml:space="preserve"> </w:t>
      </w:r>
      <w:r w:rsidR="003F5184" w:rsidRPr="00695B3C">
        <w:rPr>
          <w:rFonts w:ascii="Times New Roman Полужирный" w:eastAsia="Calibri" w:hAnsi="Times New Roman Полужирный" w:cs="Times New Roman"/>
          <w:b/>
          <w:bCs/>
          <w:caps/>
          <w:sz w:val="28"/>
        </w:rPr>
        <w:t>освоению дисциплины</w:t>
      </w:r>
      <w:r w:rsidR="00414BB3" w:rsidRPr="00695B3C">
        <w:rPr>
          <w:rFonts w:ascii="Times New Roman Полужирный" w:eastAsia="Calibri" w:hAnsi="Times New Roman Полужирный" w:cs="Times New Roman"/>
          <w:b/>
          <w:bCs/>
          <w:caps/>
          <w:sz w:val="28"/>
        </w:rPr>
        <w:t xml:space="preserve"> </w:t>
      </w:r>
      <w:r w:rsidR="00CE6BB9" w:rsidRPr="00695B3C">
        <w:rPr>
          <w:rFonts w:ascii="Times New Roman Полужирный" w:eastAsia="Calibri" w:hAnsi="Times New Roman Полужирный" w:cs="Times New Roman"/>
          <w:b/>
          <w:bCs/>
          <w:caps/>
          <w:sz w:val="28"/>
        </w:rPr>
        <w:t>«</w:t>
      </w:r>
      <w:r w:rsidR="001A231E" w:rsidRPr="00695B3C">
        <w:rPr>
          <w:rFonts w:ascii="Times New Roman Полужирный" w:eastAsia="Calibri" w:hAnsi="Times New Roman Полужирный" w:cs="Times New Roman"/>
          <w:b/>
          <w:bCs/>
          <w:caps/>
          <w:sz w:val="28"/>
        </w:rPr>
        <w:t>Конструкция</w:t>
      </w:r>
      <w:r w:rsidR="00E46300">
        <w:rPr>
          <w:rFonts w:asciiTheme="minorHAnsi" w:eastAsia="Calibri" w:hAnsiTheme="minorHAnsi" w:cs="Times New Roman"/>
          <w:b/>
          <w:bCs/>
          <w:caps/>
          <w:sz w:val="28"/>
        </w:rPr>
        <w:t xml:space="preserve"> </w:t>
      </w:r>
      <w:r w:rsidR="00E46300">
        <w:rPr>
          <w:rFonts w:asciiTheme="minorHAnsi" w:eastAsia="Calibri" w:hAnsiTheme="minorHAnsi" w:cs="Times New Roman"/>
          <w:b/>
          <w:bCs/>
          <w:caps/>
          <w:sz w:val="28"/>
        </w:rPr>
        <w:br/>
      </w:r>
      <w:r w:rsidR="001A231E" w:rsidRPr="00695B3C">
        <w:rPr>
          <w:rFonts w:ascii="Times New Roman Полужирный" w:eastAsia="Calibri" w:hAnsi="Times New Roman Полужирный" w:cs="Times New Roman"/>
          <w:b/>
          <w:bCs/>
          <w:caps/>
          <w:sz w:val="28"/>
        </w:rPr>
        <w:t>и эксплуатационные свойства специальных</w:t>
      </w:r>
      <w:r w:rsidR="00E46300">
        <w:rPr>
          <w:rFonts w:asciiTheme="minorHAnsi" w:eastAsia="Calibri" w:hAnsiTheme="minorHAnsi" w:cs="Times New Roman"/>
          <w:b/>
          <w:bCs/>
          <w:caps/>
          <w:sz w:val="28"/>
        </w:rPr>
        <w:t xml:space="preserve"> </w:t>
      </w:r>
      <w:r w:rsidR="00E46300">
        <w:rPr>
          <w:rFonts w:asciiTheme="minorHAnsi" w:eastAsia="Calibri" w:hAnsiTheme="minorHAnsi" w:cs="Times New Roman"/>
          <w:b/>
          <w:bCs/>
          <w:caps/>
          <w:sz w:val="28"/>
        </w:rPr>
        <w:br/>
      </w:r>
      <w:r w:rsidR="001A231E" w:rsidRPr="00695B3C">
        <w:rPr>
          <w:rFonts w:ascii="Times New Roman Полужирный" w:eastAsia="Calibri" w:hAnsi="Times New Roman Полужирный" w:cs="Times New Roman"/>
          <w:b/>
          <w:bCs/>
          <w:caps/>
          <w:sz w:val="28"/>
        </w:rPr>
        <w:t>транспортно-технологических машин для</w:t>
      </w:r>
      <w:r w:rsidR="00E46300">
        <w:rPr>
          <w:rFonts w:asciiTheme="minorHAnsi" w:eastAsia="Calibri" w:hAnsiTheme="minorHAnsi" w:cs="Times New Roman"/>
          <w:b/>
          <w:bCs/>
          <w:caps/>
          <w:sz w:val="28"/>
        </w:rPr>
        <w:t xml:space="preserve"> </w:t>
      </w:r>
      <w:r w:rsidR="00E46300">
        <w:rPr>
          <w:rFonts w:asciiTheme="minorHAnsi" w:eastAsia="Calibri" w:hAnsiTheme="minorHAnsi" w:cs="Times New Roman"/>
          <w:b/>
          <w:bCs/>
          <w:caps/>
          <w:sz w:val="28"/>
        </w:rPr>
        <w:br/>
      </w:r>
      <w:r w:rsidR="001A231E" w:rsidRPr="00695B3C">
        <w:rPr>
          <w:rFonts w:ascii="Times New Roman Полужирный" w:eastAsia="Calibri" w:hAnsi="Times New Roman Полужирный" w:cs="Times New Roman"/>
          <w:b/>
          <w:bCs/>
          <w:caps/>
          <w:sz w:val="28"/>
        </w:rPr>
        <w:t>агропромышленного комплекса</w:t>
      </w:r>
      <w:r w:rsidR="00E46300">
        <w:rPr>
          <w:rFonts w:asciiTheme="minorHAnsi" w:eastAsia="Calibri" w:hAnsiTheme="minorHAnsi" w:cs="Times New Roman"/>
          <w:b/>
          <w:bCs/>
          <w:caps/>
          <w:sz w:val="28"/>
        </w:rPr>
        <w:br/>
      </w:r>
      <w:r w:rsidR="001A231E" w:rsidRPr="00695B3C">
        <w:rPr>
          <w:rFonts w:ascii="Times New Roman Полужирный" w:eastAsia="Calibri" w:hAnsi="Times New Roman Полужирный" w:cs="Times New Roman"/>
          <w:b/>
          <w:bCs/>
          <w:caps/>
          <w:sz w:val="28"/>
        </w:rPr>
        <w:t>и жилищно-коммунального хозяйства</w:t>
      </w:r>
      <w:r w:rsidR="00CE6BB9" w:rsidRPr="00695B3C">
        <w:rPr>
          <w:rFonts w:ascii="Times New Roman Полужирный" w:eastAsia="Calibri" w:hAnsi="Times New Roman Полужирный" w:cs="Times New Roman"/>
          <w:b/>
          <w:bCs/>
          <w:caps/>
          <w:sz w:val="28"/>
        </w:rPr>
        <w:t>»</w:t>
      </w:r>
    </w:p>
    <w:p w14:paraId="04F9856C" w14:textId="77777777" w:rsidR="004A4923" w:rsidRPr="00B84717" w:rsidRDefault="004A4923" w:rsidP="00B84717">
      <w:pPr>
        <w:autoSpaceDE w:val="0"/>
        <w:autoSpaceDN w:val="0"/>
        <w:adjustRightInd w:val="0"/>
        <w:spacing w:line="276" w:lineRule="auto"/>
        <w:ind w:firstLine="709"/>
        <w:jc w:val="both"/>
        <w:rPr>
          <w:rFonts w:cs="Times New Roman"/>
          <w:caps/>
          <w:sz w:val="22"/>
          <w:szCs w:val="20"/>
        </w:rPr>
      </w:pPr>
    </w:p>
    <w:p w14:paraId="738026F8" w14:textId="77777777" w:rsidR="008B00FD" w:rsidRPr="00B84717" w:rsidRDefault="003F5184" w:rsidP="00B84717">
      <w:pPr>
        <w:widowControl w:val="0"/>
        <w:autoSpaceDE w:val="0"/>
        <w:autoSpaceDN w:val="0"/>
        <w:spacing w:line="276" w:lineRule="auto"/>
        <w:jc w:val="center"/>
        <w:rPr>
          <w:rFonts w:cs="Times New Roman"/>
          <w:b/>
          <w:i/>
          <w:caps/>
          <w:sz w:val="28"/>
        </w:rPr>
      </w:pPr>
      <w:r w:rsidRPr="00B84717">
        <w:rPr>
          <w:rFonts w:cs="Times New Roman"/>
          <w:b/>
          <w:i/>
          <w:sz w:val="28"/>
        </w:rPr>
        <w:t>11.1 Методические советы по планированию и организации времени,</w:t>
      </w:r>
    </w:p>
    <w:p w14:paraId="1663F4C7" w14:textId="77777777" w:rsidR="003F5184" w:rsidRPr="00B84717" w:rsidRDefault="003F5184" w:rsidP="00B84717">
      <w:pPr>
        <w:widowControl w:val="0"/>
        <w:autoSpaceDE w:val="0"/>
        <w:autoSpaceDN w:val="0"/>
        <w:spacing w:line="276" w:lineRule="auto"/>
        <w:jc w:val="center"/>
        <w:rPr>
          <w:rFonts w:cs="Times New Roman"/>
          <w:b/>
          <w:i/>
          <w:caps/>
          <w:sz w:val="28"/>
        </w:rPr>
      </w:pPr>
      <w:r w:rsidRPr="00B84717">
        <w:rPr>
          <w:rFonts w:cs="Times New Roman"/>
          <w:b/>
          <w:i/>
          <w:sz w:val="28"/>
        </w:rPr>
        <w:t>необходимого для изучения дисциплины</w:t>
      </w:r>
    </w:p>
    <w:p w14:paraId="13B2335D" w14:textId="77777777" w:rsidR="003F5184" w:rsidRPr="00B84717" w:rsidRDefault="003F5184" w:rsidP="00B84717">
      <w:pPr>
        <w:widowControl w:val="0"/>
        <w:autoSpaceDE w:val="0"/>
        <w:autoSpaceDN w:val="0"/>
        <w:spacing w:line="276" w:lineRule="auto"/>
        <w:jc w:val="both"/>
        <w:rPr>
          <w:rFonts w:cs="Times New Roman"/>
          <w:caps/>
          <w:sz w:val="28"/>
        </w:rPr>
      </w:pPr>
    </w:p>
    <w:p w14:paraId="36692BAF" w14:textId="77777777" w:rsidR="003F5184" w:rsidRPr="00B84717" w:rsidRDefault="003F5184" w:rsidP="00B84717">
      <w:pPr>
        <w:autoSpaceDE w:val="0"/>
        <w:autoSpaceDN w:val="0"/>
        <w:adjustRightInd w:val="0"/>
        <w:spacing w:line="276" w:lineRule="auto"/>
        <w:ind w:firstLine="720"/>
        <w:jc w:val="both"/>
        <w:rPr>
          <w:rFonts w:cs="Times New Roman"/>
          <w:color w:val="000000"/>
          <w:sz w:val="28"/>
        </w:rPr>
      </w:pPr>
      <w:r w:rsidRPr="00B84717">
        <w:rPr>
          <w:rFonts w:cs="Times New Roman"/>
          <w:sz w:val="28"/>
        </w:rPr>
        <w:t xml:space="preserve">Планирование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изученный на лекциях, необходимо регулярно дополнять сведениями из литературных источников, представленных в рабочей программе. По каждой из тем для самостоятельного изучения, приведенных в рабочей программе дисциплины следует сначала изучить рекомендованную литературу. </w:t>
      </w:r>
      <w:r w:rsidR="00113283" w:rsidRPr="00B84717">
        <w:rPr>
          <w:rFonts w:cs="Times New Roman"/>
          <w:sz w:val="28"/>
        </w:rPr>
        <w:t>П</w:t>
      </w:r>
      <w:r w:rsidRPr="00B84717">
        <w:rPr>
          <w:rFonts w:cs="Times New Roman"/>
          <w:sz w:val="28"/>
        </w:rPr>
        <w:t xml:space="preserve">ри необходимости следует составить краткий конспект основных положений, терминов, сведений, требующих </w:t>
      </w:r>
      <w:r w:rsidRPr="00B84717">
        <w:rPr>
          <w:rFonts w:cs="Times New Roman"/>
          <w:color w:val="000000"/>
          <w:sz w:val="28"/>
        </w:rPr>
        <w:t>запоминания и являющихся основополагающими в этой теме и для освоения последующих тем курса.</w:t>
      </w:r>
    </w:p>
    <w:p w14:paraId="7BBDBB8D" w14:textId="77777777" w:rsidR="003F5184" w:rsidRPr="00B84717" w:rsidRDefault="003F5184" w:rsidP="00B84717">
      <w:pPr>
        <w:autoSpaceDE w:val="0"/>
        <w:autoSpaceDN w:val="0"/>
        <w:adjustRightInd w:val="0"/>
        <w:spacing w:line="276" w:lineRule="auto"/>
        <w:ind w:firstLine="720"/>
        <w:jc w:val="both"/>
        <w:rPr>
          <w:rFonts w:cs="Times New Roman"/>
          <w:sz w:val="28"/>
        </w:rPr>
      </w:pPr>
      <w:r w:rsidRPr="00B84717">
        <w:rPr>
          <w:rFonts w:cs="Times New Roman"/>
          <w:sz w:val="28"/>
        </w:rPr>
        <w:t>Регулярно отводить время для повторения пройденного материала, проверяя свои знания, умения и навыки по контрольным вопросам.</w:t>
      </w:r>
    </w:p>
    <w:p w14:paraId="38D10E67" w14:textId="77777777" w:rsidR="003F5184" w:rsidRPr="00B84717" w:rsidRDefault="003F5184" w:rsidP="00B84717">
      <w:pPr>
        <w:autoSpaceDE w:val="0"/>
        <w:autoSpaceDN w:val="0"/>
        <w:adjustRightInd w:val="0"/>
        <w:spacing w:line="276" w:lineRule="auto"/>
        <w:ind w:firstLine="720"/>
        <w:jc w:val="both"/>
        <w:rPr>
          <w:rFonts w:cs="Times New Roman"/>
          <w:sz w:val="28"/>
        </w:rPr>
      </w:pPr>
      <w:r w:rsidRPr="00B84717">
        <w:rPr>
          <w:rFonts w:cs="Times New Roman"/>
          <w:sz w:val="28"/>
        </w:rPr>
        <w:t>Рабочей программой дисциплины предусмотрена самостоятельная работа. Самостоятельная работа проводится с целью углубления знаний по дисциплине и предусматривает:</w:t>
      </w:r>
    </w:p>
    <w:p w14:paraId="47225AC3" w14:textId="77777777" w:rsidR="003F5184" w:rsidRPr="00B84717" w:rsidRDefault="00113283" w:rsidP="00B84717">
      <w:pPr>
        <w:autoSpaceDE w:val="0"/>
        <w:autoSpaceDN w:val="0"/>
        <w:adjustRightInd w:val="0"/>
        <w:spacing w:line="276" w:lineRule="auto"/>
        <w:ind w:firstLine="709"/>
        <w:jc w:val="both"/>
        <w:rPr>
          <w:rFonts w:cs="Times New Roman"/>
          <w:sz w:val="28"/>
        </w:rPr>
      </w:pPr>
      <w:r w:rsidRPr="00B84717">
        <w:rPr>
          <w:rFonts w:cs="Times New Roman"/>
          <w:sz w:val="28"/>
        </w:rPr>
        <w:t xml:space="preserve">- </w:t>
      </w:r>
      <w:r w:rsidR="003F5184" w:rsidRPr="00B84717">
        <w:rPr>
          <w:rFonts w:cs="Times New Roman"/>
          <w:sz w:val="28"/>
        </w:rPr>
        <w:t>изучение рекомендованной литературы и усвоение теоретического материала дисциплины;</w:t>
      </w:r>
    </w:p>
    <w:p w14:paraId="0C00C069" w14:textId="77777777" w:rsidR="003F5184" w:rsidRPr="00B84717" w:rsidRDefault="00113283" w:rsidP="00B84717">
      <w:pPr>
        <w:autoSpaceDE w:val="0"/>
        <w:autoSpaceDN w:val="0"/>
        <w:adjustRightInd w:val="0"/>
        <w:spacing w:line="276" w:lineRule="auto"/>
        <w:ind w:firstLine="709"/>
        <w:jc w:val="both"/>
        <w:rPr>
          <w:rFonts w:cs="Times New Roman"/>
          <w:sz w:val="28"/>
        </w:rPr>
      </w:pPr>
      <w:r w:rsidRPr="00B84717">
        <w:rPr>
          <w:rFonts w:cs="Times New Roman"/>
          <w:sz w:val="28"/>
        </w:rPr>
        <w:t xml:space="preserve">- </w:t>
      </w:r>
      <w:r w:rsidR="003F5184" w:rsidRPr="00B84717">
        <w:rPr>
          <w:rFonts w:cs="Times New Roman"/>
          <w:sz w:val="28"/>
        </w:rPr>
        <w:t>выполнение самостоятельных работ;</w:t>
      </w:r>
    </w:p>
    <w:p w14:paraId="13E24042" w14:textId="77777777" w:rsidR="003F5184" w:rsidRPr="00B84717" w:rsidRDefault="00113283" w:rsidP="00B84717">
      <w:pPr>
        <w:autoSpaceDE w:val="0"/>
        <w:autoSpaceDN w:val="0"/>
        <w:adjustRightInd w:val="0"/>
        <w:spacing w:line="276" w:lineRule="auto"/>
        <w:ind w:firstLine="709"/>
        <w:jc w:val="both"/>
        <w:rPr>
          <w:rFonts w:cs="Times New Roman"/>
          <w:sz w:val="28"/>
        </w:rPr>
      </w:pPr>
      <w:r w:rsidRPr="00B84717">
        <w:rPr>
          <w:rFonts w:cs="Times New Roman"/>
          <w:sz w:val="28"/>
        </w:rPr>
        <w:t xml:space="preserve">- </w:t>
      </w:r>
      <w:r w:rsidR="003F5184" w:rsidRPr="00B84717">
        <w:rPr>
          <w:rFonts w:cs="Times New Roman"/>
          <w:sz w:val="28"/>
        </w:rPr>
        <w:t xml:space="preserve">подготовку к сдаче </w:t>
      </w:r>
      <w:r w:rsidR="008B1C62" w:rsidRPr="00B84717">
        <w:rPr>
          <w:rFonts w:cs="Times New Roman"/>
          <w:sz w:val="28"/>
        </w:rPr>
        <w:t>зачета</w:t>
      </w:r>
      <w:r w:rsidR="003F5184" w:rsidRPr="00B84717">
        <w:rPr>
          <w:rFonts w:cs="Times New Roman"/>
          <w:sz w:val="28"/>
        </w:rPr>
        <w:t>.</w:t>
      </w:r>
    </w:p>
    <w:p w14:paraId="69C7DBB9" w14:textId="77777777" w:rsidR="003F5184" w:rsidRPr="00B84717" w:rsidRDefault="003F5184" w:rsidP="00B84717">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 xml:space="preserve">Для расширения знаний по дисциплине проводить поиск в различных системах, таких как </w:t>
      </w:r>
      <w:r w:rsidRPr="00B84717">
        <w:rPr>
          <w:rFonts w:cs="Times New Roman"/>
          <w:color w:val="0000FF"/>
          <w:sz w:val="28"/>
        </w:rPr>
        <w:t>www.rambler.ru</w:t>
      </w:r>
      <w:r w:rsidRPr="00B84717">
        <w:rPr>
          <w:rFonts w:cs="Times New Roman"/>
          <w:color w:val="000000"/>
          <w:sz w:val="28"/>
        </w:rPr>
        <w:t xml:space="preserve">, </w:t>
      </w:r>
      <w:r w:rsidRPr="00B84717">
        <w:rPr>
          <w:rFonts w:cs="Times New Roman"/>
          <w:color w:val="0000FF"/>
          <w:sz w:val="28"/>
        </w:rPr>
        <w:t>www.yandex.ru</w:t>
      </w:r>
      <w:r w:rsidRPr="00B84717">
        <w:rPr>
          <w:rFonts w:cs="Times New Roman"/>
          <w:color w:val="000000"/>
          <w:sz w:val="28"/>
        </w:rPr>
        <w:t xml:space="preserve">, </w:t>
      </w:r>
      <w:r w:rsidRPr="00B84717">
        <w:rPr>
          <w:rFonts w:cs="Times New Roman"/>
          <w:color w:val="0000FF"/>
          <w:sz w:val="28"/>
        </w:rPr>
        <w:t>www.google.ru</w:t>
      </w:r>
      <w:r w:rsidRPr="00B84717">
        <w:rPr>
          <w:rFonts w:cs="Times New Roman"/>
          <w:color w:val="000000"/>
          <w:sz w:val="28"/>
        </w:rPr>
        <w:t xml:space="preserve">, </w:t>
      </w:r>
      <w:hyperlink r:id="rId84" w:history="1">
        <w:r w:rsidRPr="00B84717">
          <w:rPr>
            <w:rStyle w:val="af"/>
            <w:rFonts w:cs="Times New Roman"/>
            <w:sz w:val="28"/>
          </w:rPr>
          <w:t>www.yahoo.ru</w:t>
        </w:r>
      </w:hyperlink>
      <w:r w:rsidRPr="00B84717">
        <w:rPr>
          <w:rFonts w:cs="Times New Roman"/>
          <w:color w:val="0000FF"/>
          <w:sz w:val="28"/>
        </w:rPr>
        <w:t xml:space="preserve"> </w:t>
      </w:r>
      <w:r w:rsidRPr="00B84717">
        <w:rPr>
          <w:rFonts w:cs="Times New Roman"/>
          <w:color w:val="000000"/>
          <w:sz w:val="28"/>
        </w:rPr>
        <w:t>и использовать материалы сайтов, рекомендованных преподавателем на лекциях и практических занятиях.</w:t>
      </w:r>
    </w:p>
    <w:p w14:paraId="33452771" w14:textId="77777777" w:rsidR="003F5184" w:rsidRPr="000F1174" w:rsidRDefault="003F5184" w:rsidP="00B21E36">
      <w:pPr>
        <w:autoSpaceDE w:val="0"/>
        <w:autoSpaceDN w:val="0"/>
        <w:adjustRightInd w:val="0"/>
        <w:jc w:val="both"/>
        <w:rPr>
          <w:rFonts w:cs="Times New Roman"/>
          <w:color w:val="000000"/>
        </w:rPr>
      </w:pPr>
    </w:p>
    <w:p w14:paraId="7F06EEB7" w14:textId="77777777" w:rsidR="00113283" w:rsidRPr="00B84717" w:rsidRDefault="003F5184" w:rsidP="00B21E36">
      <w:pPr>
        <w:widowControl w:val="0"/>
        <w:autoSpaceDE w:val="0"/>
        <w:autoSpaceDN w:val="0"/>
        <w:jc w:val="center"/>
        <w:rPr>
          <w:rFonts w:cs="Times New Roman"/>
          <w:b/>
          <w:i/>
          <w:caps/>
          <w:sz w:val="28"/>
        </w:rPr>
      </w:pPr>
      <w:r w:rsidRPr="00B84717">
        <w:rPr>
          <w:rFonts w:cs="Times New Roman"/>
          <w:b/>
          <w:i/>
          <w:sz w:val="28"/>
        </w:rPr>
        <w:t>11.2 Методические рекомендации по использованию материалов</w:t>
      </w:r>
    </w:p>
    <w:p w14:paraId="4800EC6C" w14:textId="77777777" w:rsidR="003F5184" w:rsidRPr="00B84717" w:rsidRDefault="003F5184" w:rsidP="00B21E36">
      <w:pPr>
        <w:widowControl w:val="0"/>
        <w:autoSpaceDE w:val="0"/>
        <w:autoSpaceDN w:val="0"/>
        <w:jc w:val="center"/>
        <w:rPr>
          <w:rFonts w:cs="Times New Roman"/>
          <w:b/>
          <w:i/>
          <w:caps/>
          <w:sz w:val="28"/>
        </w:rPr>
      </w:pPr>
      <w:r w:rsidRPr="00B84717">
        <w:rPr>
          <w:rFonts w:cs="Times New Roman"/>
          <w:b/>
          <w:i/>
          <w:sz w:val="28"/>
        </w:rPr>
        <w:t xml:space="preserve"> рабочей программы</w:t>
      </w:r>
    </w:p>
    <w:p w14:paraId="667AD482" w14:textId="77777777" w:rsidR="003F5184" w:rsidRPr="00B84717" w:rsidRDefault="003F5184" w:rsidP="00B21E36">
      <w:pPr>
        <w:autoSpaceDE w:val="0"/>
        <w:autoSpaceDN w:val="0"/>
        <w:adjustRightInd w:val="0"/>
        <w:jc w:val="both"/>
        <w:rPr>
          <w:rFonts w:cs="Times New Roman"/>
          <w:caps/>
          <w:color w:val="000000"/>
          <w:sz w:val="28"/>
        </w:rPr>
      </w:pPr>
    </w:p>
    <w:p w14:paraId="113760F0"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lastRenderedPageBreak/>
        <w:t xml:space="preserve">Рабочая программа представляет собой целостную систему, направленную на </w:t>
      </w:r>
      <w:r w:rsidRPr="00B84717">
        <w:rPr>
          <w:rFonts w:cs="Times New Roman"/>
          <w:color w:val="000000"/>
          <w:spacing w:val="-6"/>
          <w:sz w:val="28"/>
        </w:rPr>
        <w:t>эффективное усвоение дисциплины в виду современных требований высшего образования. Структура и содержание РП позволяет сформировать необходимые общекультурные и профессиональные компетенции, предъявляемые к бакалавру техники технологии для успешного решения инженерных задач в своей практической деятельности.</w:t>
      </w:r>
    </w:p>
    <w:p w14:paraId="148E8545"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 xml:space="preserve">При использовании РП необходимо ознакомиться со структурой и содержанием РП. Материалы, входящие </w:t>
      </w:r>
      <w:proofErr w:type="gramStart"/>
      <w:r w:rsidRPr="00B84717">
        <w:rPr>
          <w:rFonts w:cs="Times New Roman"/>
          <w:color w:val="000000"/>
          <w:sz w:val="28"/>
        </w:rPr>
        <w:t>в РП</w:t>
      </w:r>
      <w:proofErr w:type="gramEnd"/>
      <w:r w:rsidRPr="00B84717">
        <w:rPr>
          <w:rFonts w:cs="Times New Roman"/>
          <w:color w:val="000000"/>
          <w:sz w:val="28"/>
        </w:rPr>
        <w:t xml:space="preserve"> позволяют студенту иметь полное представление об объеме и предъявляемых требованиях к изучению дисциплины.</w:t>
      </w:r>
    </w:p>
    <w:p w14:paraId="3A9B76BE" w14:textId="77777777" w:rsidR="00FB4CF9" w:rsidRPr="000F1174" w:rsidRDefault="00FB4CF9" w:rsidP="000F1174">
      <w:pPr>
        <w:autoSpaceDE w:val="0"/>
        <w:autoSpaceDN w:val="0"/>
        <w:adjustRightInd w:val="0"/>
        <w:spacing w:line="276" w:lineRule="auto"/>
        <w:ind w:firstLine="720"/>
        <w:jc w:val="both"/>
        <w:rPr>
          <w:rFonts w:cs="Times New Roman"/>
          <w:caps/>
          <w:color w:val="000000"/>
        </w:rPr>
      </w:pPr>
    </w:p>
    <w:p w14:paraId="79272638" w14:textId="77777777" w:rsidR="003F5184" w:rsidRPr="00B84717" w:rsidRDefault="003F5184" w:rsidP="00113283">
      <w:pPr>
        <w:widowControl w:val="0"/>
        <w:autoSpaceDE w:val="0"/>
        <w:autoSpaceDN w:val="0"/>
        <w:spacing w:line="276" w:lineRule="auto"/>
        <w:jc w:val="center"/>
        <w:rPr>
          <w:rFonts w:cs="Times New Roman"/>
          <w:b/>
          <w:i/>
          <w:caps/>
          <w:sz w:val="28"/>
        </w:rPr>
      </w:pPr>
      <w:r w:rsidRPr="00B84717">
        <w:rPr>
          <w:rFonts w:cs="Times New Roman"/>
          <w:b/>
          <w:i/>
          <w:sz w:val="28"/>
        </w:rPr>
        <w:t>11.3 Методические советы по подготовке к промежуточной аттестации</w:t>
      </w:r>
    </w:p>
    <w:p w14:paraId="6DF23252" w14:textId="77777777" w:rsidR="00113283" w:rsidRPr="00B84717" w:rsidRDefault="00113283" w:rsidP="000F1174">
      <w:pPr>
        <w:widowControl w:val="0"/>
        <w:autoSpaceDE w:val="0"/>
        <w:autoSpaceDN w:val="0"/>
        <w:spacing w:line="276" w:lineRule="auto"/>
        <w:ind w:firstLine="720"/>
        <w:jc w:val="both"/>
        <w:rPr>
          <w:rFonts w:cs="Times New Roman"/>
          <w:b/>
          <w:i/>
          <w:caps/>
          <w:sz w:val="28"/>
        </w:rPr>
      </w:pPr>
    </w:p>
    <w:p w14:paraId="7F8156EA"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 xml:space="preserve">При подготовке к промежуточной аттестации необходимо проработать лекции, имеющиеся учебно-методические материалы и другую рекомендованную литературу. Если самостоятельно не удалось разобраться в материале, сформулируйте вопросы и обратитесь за помощью к преподавателю на консультации. </w:t>
      </w:r>
    </w:p>
    <w:p w14:paraId="1FF05B33" w14:textId="77777777" w:rsidR="003F5184" w:rsidRPr="00B84717" w:rsidRDefault="003F5184" w:rsidP="000F1174">
      <w:pPr>
        <w:autoSpaceDE w:val="0"/>
        <w:autoSpaceDN w:val="0"/>
        <w:adjustRightInd w:val="0"/>
        <w:spacing w:line="276" w:lineRule="auto"/>
        <w:ind w:firstLine="720"/>
        <w:jc w:val="both"/>
        <w:rPr>
          <w:rFonts w:cs="Times New Roman"/>
          <w:caps/>
          <w:color w:val="000000"/>
          <w:spacing w:val="-10"/>
          <w:sz w:val="28"/>
        </w:rPr>
      </w:pPr>
      <w:r w:rsidRPr="00B84717">
        <w:rPr>
          <w:rFonts w:cs="Times New Roman"/>
          <w:color w:val="000000"/>
          <w:spacing w:val="-10"/>
          <w:sz w:val="28"/>
        </w:rPr>
        <w:t xml:space="preserve">Для самоконтроля необходимо ответить на имеющиеся тесты и вопросы к </w:t>
      </w:r>
      <w:r w:rsidR="008B1C62" w:rsidRPr="00B84717">
        <w:rPr>
          <w:rFonts w:cs="Times New Roman"/>
          <w:color w:val="000000"/>
          <w:spacing w:val="-10"/>
          <w:sz w:val="28"/>
        </w:rPr>
        <w:t>зачету с оценкой</w:t>
      </w:r>
      <w:r w:rsidRPr="00B84717">
        <w:rPr>
          <w:rFonts w:cs="Times New Roman"/>
          <w:color w:val="000000"/>
          <w:spacing w:val="-10"/>
          <w:sz w:val="28"/>
        </w:rPr>
        <w:t>.</w:t>
      </w:r>
    </w:p>
    <w:p w14:paraId="62E787AC" w14:textId="77777777" w:rsidR="008B00FD" w:rsidRPr="00677BF9" w:rsidRDefault="008B00FD" w:rsidP="00B21E36">
      <w:pPr>
        <w:autoSpaceDE w:val="0"/>
        <w:autoSpaceDN w:val="0"/>
        <w:adjustRightInd w:val="0"/>
        <w:ind w:firstLine="720"/>
        <w:jc w:val="both"/>
        <w:rPr>
          <w:rFonts w:cs="Times New Roman"/>
          <w:caps/>
          <w:color w:val="000000"/>
          <w:spacing w:val="-10"/>
        </w:rPr>
      </w:pPr>
    </w:p>
    <w:p w14:paraId="674CAAA6" w14:textId="77777777" w:rsidR="003F5184" w:rsidRPr="00B84717" w:rsidRDefault="003F5184" w:rsidP="00B21E36">
      <w:pPr>
        <w:widowControl w:val="0"/>
        <w:autoSpaceDE w:val="0"/>
        <w:autoSpaceDN w:val="0"/>
        <w:jc w:val="center"/>
        <w:rPr>
          <w:rFonts w:cs="Times New Roman"/>
          <w:b/>
          <w:i/>
          <w:caps/>
          <w:sz w:val="28"/>
        </w:rPr>
      </w:pPr>
      <w:r w:rsidRPr="00B84717">
        <w:rPr>
          <w:rFonts w:cs="Times New Roman"/>
          <w:b/>
          <w:i/>
          <w:sz w:val="28"/>
        </w:rPr>
        <w:t>11.4 Методические советы по работе с тестовым материалом дисциплины</w:t>
      </w:r>
    </w:p>
    <w:p w14:paraId="033B81FE" w14:textId="77777777" w:rsidR="00113283" w:rsidRPr="00B84717" w:rsidRDefault="00113283" w:rsidP="00B21E36">
      <w:pPr>
        <w:widowControl w:val="0"/>
        <w:autoSpaceDE w:val="0"/>
        <w:autoSpaceDN w:val="0"/>
        <w:jc w:val="center"/>
        <w:rPr>
          <w:rFonts w:cs="Times New Roman"/>
          <w:b/>
          <w:i/>
          <w:caps/>
          <w:sz w:val="28"/>
        </w:rPr>
      </w:pPr>
    </w:p>
    <w:p w14:paraId="1CF69F07"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При работе над тестовыми заданиями необходимо ответить на тестовые вопросы и свериться с правильными ответами.</w:t>
      </w:r>
    </w:p>
    <w:p w14:paraId="3C3F9A66"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 xml:space="preserve">В случае недостаточности знаний, по </w:t>
      </w:r>
      <w:r w:rsidR="00CE6BB9" w:rsidRPr="00B84717">
        <w:rPr>
          <w:rFonts w:cs="Times New Roman"/>
          <w:color w:val="000000"/>
          <w:sz w:val="28"/>
        </w:rPr>
        <w:t>какой-либо</w:t>
      </w:r>
      <w:r w:rsidRPr="00B84717">
        <w:rPr>
          <w:rFonts w:cs="Times New Roman"/>
          <w:color w:val="000000"/>
          <w:sz w:val="28"/>
        </w:rPr>
        <w:t xml:space="preserve"> теме, необходимо проработать лекционный материал по этой теме, а также рекомендованную литературу.</w:t>
      </w:r>
    </w:p>
    <w:p w14:paraId="6F131724" w14:textId="77777777" w:rsidR="003F5184" w:rsidRPr="00B84717" w:rsidRDefault="003F5184" w:rsidP="000F1174">
      <w:pPr>
        <w:autoSpaceDE w:val="0"/>
        <w:autoSpaceDN w:val="0"/>
        <w:adjustRightInd w:val="0"/>
        <w:spacing w:line="276" w:lineRule="auto"/>
        <w:ind w:firstLine="720"/>
        <w:jc w:val="both"/>
        <w:rPr>
          <w:rFonts w:cs="Times New Roman"/>
          <w:caps/>
          <w:color w:val="000000"/>
          <w:spacing w:val="-6"/>
          <w:sz w:val="28"/>
        </w:rPr>
      </w:pPr>
      <w:r w:rsidRPr="00B84717">
        <w:rPr>
          <w:rFonts w:cs="Times New Roman"/>
          <w:color w:val="000000"/>
          <w:spacing w:val="-6"/>
          <w:sz w:val="28"/>
        </w:rPr>
        <w:t>Если по некоторым вопросам возникли затруднения, следует их законспектировать и обратиться к преподавателю на консультации за разъяснением.</w:t>
      </w:r>
    </w:p>
    <w:p w14:paraId="4A6BA2FC" w14:textId="77777777" w:rsidR="003F5184" w:rsidRPr="000F1174" w:rsidRDefault="003F5184" w:rsidP="00B21E36">
      <w:pPr>
        <w:autoSpaceDE w:val="0"/>
        <w:autoSpaceDN w:val="0"/>
        <w:adjustRightInd w:val="0"/>
        <w:ind w:firstLine="720"/>
        <w:jc w:val="both"/>
        <w:rPr>
          <w:rFonts w:cs="Times New Roman"/>
          <w:caps/>
          <w:color w:val="000000"/>
        </w:rPr>
      </w:pPr>
    </w:p>
    <w:p w14:paraId="1E586E66" w14:textId="77777777" w:rsidR="00EA0226" w:rsidRDefault="00EA0226" w:rsidP="00BA651B">
      <w:pPr>
        <w:widowControl w:val="0"/>
        <w:autoSpaceDE w:val="0"/>
        <w:autoSpaceDN w:val="0"/>
        <w:spacing w:line="276" w:lineRule="auto"/>
        <w:ind w:firstLine="720"/>
        <w:jc w:val="center"/>
        <w:rPr>
          <w:rFonts w:cs="Times New Roman"/>
          <w:b/>
        </w:rPr>
      </w:pPr>
    </w:p>
    <w:p w14:paraId="418FF228" w14:textId="77777777" w:rsidR="00B84717" w:rsidRDefault="00B84717">
      <w:pPr>
        <w:rPr>
          <w:rFonts w:cs="Times New Roman"/>
          <w:b/>
        </w:rPr>
      </w:pPr>
      <w:r>
        <w:rPr>
          <w:rFonts w:cs="Times New Roman"/>
          <w:b/>
        </w:rPr>
        <w:br w:type="page"/>
      </w:r>
    </w:p>
    <w:p w14:paraId="4A49BDB9" w14:textId="77777777" w:rsidR="00E70EA0" w:rsidRPr="00695B3C" w:rsidRDefault="000F1174" w:rsidP="00BA651B">
      <w:pPr>
        <w:widowControl w:val="0"/>
        <w:autoSpaceDE w:val="0"/>
        <w:autoSpaceDN w:val="0"/>
        <w:spacing w:line="276" w:lineRule="auto"/>
        <w:ind w:firstLine="720"/>
        <w:jc w:val="center"/>
        <w:rPr>
          <w:rFonts w:ascii="Times New Roman Полужирный" w:hAnsi="Times New Roman Полужирный" w:cs="Times New Roman"/>
          <w:b/>
          <w:caps/>
          <w:sz w:val="28"/>
        </w:rPr>
      </w:pPr>
      <w:r w:rsidRPr="00695B3C">
        <w:rPr>
          <w:rFonts w:ascii="Times New Roman Полужирный" w:hAnsi="Times New Roman Полужирный" w:cs="Times New Roman"/>
          <w:b/>
          <w:caps/>
          <w:sz w:val="28"/>
        </w:rPr>
        <w:lastRenderedPageBreak/>
        <w:t>12</w:t>
      </w:r>
      <w:r w:rsidR="00BA651B" w:rsidRPr="00695B3C">
        <w:rPr>
          <w:rFonts w:ascii="Times New Roman Полужирный" w:hAnsi="Times New Roman Полужирный" w:cs="Times New Roman"/>
          <w:b/>
          <w:caps/>
          <w:sz w:val="28"/>
        </w:rPr>
        <w:t>.</w:t>
      </w:r>
      <w:r w:rsidR="0020454B" w:rsidRPr="00695B3C">
        <w:rPr>
          <w:rFonts w:ascii="Times New Roman Полужирный" w:hAnsi="Times New Roman Полужирный" w:cs="Times New Roman"/>
          <w:b/>
          <w:caps/>
          <w:sz w:val="28"/>
        </w:rPr>
        <w:t xml:space="preserve"> </w:t>
      </w:r>
      <w:r w:rsidR="00E70EA0" w:rsidRPr="00695B3C">
        <w:rPr>
          <w:rFonts w:ascii="Times New Roman Полужирный" w:hAnsi="Times New Roman Полужирный" w:cs="Times New Roman"/>
          <w:b/>
          <w:caps/>
          <w:sz w:val="28"/>
        </w:rPr>
        <w:t>Словарь терминов</w:t>
      </w:r>
    </w:p>
    <w:p w14:paraId="0A005035" w14:textId="77777777" w:rsidR="00486A66" w:rsidRPr="00BA651B" w:rsidRDefault="00486A66" w:rsidP="00BA651B">
      <w:pPr>
        <w:widowControl w:val="0"/>
        <w:autoSpaceDE w:val="0"/>
        <w:autoSpaceDN w:val="0"/>
        <w:spacing w:line="276" w:lineRule="auto"/>
        <w:ind w:firstLine="720"/>
        <w:jc w:val="center"/>
        <w:rPr>
          <w:rFonts w:cs="Times New Roman"/>
          <w:b/>
        </w:rPr>
      </w:pPr>
    </w:p>
    <w:p w14:paraId="4911A73E" w14:textId="77777777" w:rsidR="004B76AD" w:rsidRPr="004B76AD" w:rsidRDefault="004B76AD" w:rsidP="004B76AD">
      <w:pPr>
        <w:spacing w:line="276" w:lineRule="auto"/>
        <w:ind w:firstLine="709"/>
        <w:jc w:val="both"/>
        <w:rPr>
          <w:rFonts w:cs="Times New Roman"/>
          <w:sz w:val="28"/>
        </w:rPr>
      </w:pPr>
      <w:r w:rsidRPr="004B76AD">
        <w:rPr>
          <w:rFonts w:cs="Times New Roman"/>
          <w:b/>
          <w:sz w:val="28"/>
        </w:rPr>
        <w:t>Автопоезд</w:t>
      </w:r>
      <w:r w:rsidRPr="004B76AD">
        <w:rPr>
          <w:rFonts w:cs="Times New Roman"/>
          <w:sz w:val="28"/>
        </w:rPr>
        <w:t xml:space="preserve"> – это автотранспортное средство, состоящее из двух и более транспортных звеньев, соединенных между собой разъемными сцепными устройствами.</w:t>
      </w:r>
    </w:p>
    <w:p w14:paraId="4549D2E2" w14:textId="77777777" w:rsidR="004B76AD" w:rsidRPr="004B76AD" w:rsidRDefault="004B76AD" w:rsidP="004B76AD">
      <w:pPr>
        <w:spacing w:line="276" w:lineRule="auto"/>
        <w:ind w:firstLine="709"/>
        <w:jc w:val="both"/>
        <w:rPr>
          <w:rFonts w:cs="Times New Roman"/>
          <w:sz w:val="28"/>
        </w:rPr>
      </w:pPr>
      <w:r w:rsidRPr="004B76AD">
        <w:rPr>
          <w:rFonts w:cs="Times New Roman"/>
          <w:b/>
          <w:sz w:val="28"/>
        </w:rPr>
        <w:t>Автоцистерна</w:t>
      </w:r>
      <w:r w:rsidRPr="004B76AD">
        <w:rPr>
          <w:rFonts w:cs="Times New Roman"/>
          <w:sz w:val="28"/>
        </w:rPr>
        <w:t xml:space="preserve"> – автотранспортное средство, служащее для перевозки и временного хранения жидких, полужидких, газообразных, порошкообразных и сыпучих грузов.</w:t>
      </w:r>
    </w:p>
    <w:p w14:paraId="3C2C0E61" w14:textId="77777777" w:rsidR="004B76AD" w:rsidRPr="004B76AD" w:rsidRDefault="004B76AD" w:rsidP="004B76AD">
      <w:pPr>
        <w:spacing w:line="276" w:lineRule="auto"/>
        <w:ind w:firstLine="709"/>
        <w:jc w:val="both"/>
        <w:rPr>
          <w:rFonts w:cs="Times New Roman"/>
          <w:sz w:val="28"/>
        </w:rPr>
      </w:pPr>
      <w:r w:rsidRPr="00EA075C">
        <w:rPr>
          <w:rFonts w:cs="Times New Roman"/>
          <w:b/>
          <w:sz w:val="28"/>
        </w:rPr>
        <w:t>Автофургон</w:t>
      </w:r>
      <w:r w:rsidRPr="004B76AD">
        <w:rPr>
          <w:rFonts w:cs="Times New Roman"/>
          <w:sz w:val="28"/>
        </w:rPr>
        <w:t xml:space="preserve"> – автотранспортное средство, предназначенное для перевозки грузов, требующих защиты от внешних воздействий. К таким грузам относятся продукты питания, скот, мебель и др.</w:t>
      </w:r>
    </w:p>
    <w:p w14:paraId="013076C2" w14:textId="77777777" w:rsidR="004B76AD" w:rsidRPr="004B76AD" w:rsidRDefault="004B76AD" w:rsidP="004B76AD">
      <w:pPr>
        <w:spacing w:line="276" w:lineRule="auto"/>
        <w:ind w:firstLine="709"/>
        <w:jc w:val="both"/>
        <w:rPr>
          <w:rFonts w:cs="Times New Roman"/>
          <w:sz w:val="28"/>
        </w:rPr>
      </w:pPr>
      <w:r w:rsidRPr="00EA075C">
        <w:rPr>
          <w:rFonts w:cs="Times New Roman"/>
          <w:b/>
          <w:sz w:val="28"/>
        </w:rPr>
        <w:t>Авторефрижератор</w:t>
      </w:r>
      <w:r w:rsidRPr="004B76AD">
        <w:rPr>
          <w:rFonts w:cs="Times New Roman"/>
          <w:sz w:val="28"/>
        </w:rPr>
        <w:t xml:space="preserve"> – прицеп (полуприцеп) либо автомобиль с теплоизолированным кузовом (холодильной установкой), применяется в основном для перевозки пищевых продуктов.</w:t>
      </w:r>
    </w:p>
    <w:p w14:paraId="3B48A9F2" w14:textId="77777777" w:rsidR="004B76AD" w:rsidRPr="004B76AD" w:rsidRDefault="004B76AD" w:rsidP="004B76AD">
      <w:pPr>
        <w:spacing w:line="276" w:lineRule="auto"/>
        <w:ind w:firstLine="709"/>
        <w:jc w:val="both"/>
        <w:rPr>
          <w:rFonts w:cs="Times New Roman"/>
          <w:sz w:val="28"/>
        </w:rPr>
      </w:pPr>
      <w:r w:rsidRPr="00EA075C">
        <w:rPr>
          <w:rFonts w:cs="Times New Roman"/>
          <w:b/>
          <w:sz w:val="28"/>
        </w:rPr>
        <w:t>Автомобильный кран</w:t>
      </w:r>
      <w:r w:rsidRPr="004B76AD">
        <w:rPr>
          <w:rFonts w:cs="Times New Roman"/>
          <w:sz w:val="28"/>
        </w:rPr>
        <w:t xml:space="preserve"> – представляет собой машину, установленную на автомобильное шасси, и снабженную поворотной консольной стрелой. Применяется для проведения погрузочно-разгрузочных, строительно-монтажных работ.</w:t>
      </w:r>
    </w:p>
    <w:p w14:paraId="6DAC8EF7" w14:textId="77777777" w:rsidR="004B76AD" w:rsidRPr="004B76AD" w:rsidRDefault="004B76AD" w:rsidP="004B76AD">
      <w:pPr>
        <w:spacing w:line="276" w:lineRule="auto"/>
        <w:ind w:firstLine="709"/>
        <w:jc w:val="both"/>
        <w:rPr>
          <w:rFonts w:cs="Times New Roman"/>
          <w:sz w:val="28"/>
        </w:rPr>
      </w:pPr>
      <w:r w:rsidRPr="00EA075C">
        <w:rPr>
          <w:rFonts w:cs="Times New Roman"/>
          <w:b/>
          <w:sz w:val="28"/>
        </w:rPr>
        <w:t>Грузовой автомобиль</w:t>
      </w:r>
      <w:r w:rsidRPr="004B76AD">
        <w:rPr>
          <w:rFonts w:cs="Times New Roman"/>
          <w:sz w:val="28"/>
        </w:rPr>
        <w:t xml:space="preserve"> – автомобиль, главными характеристиками, которого являются: грузоподъемность; расположение кабины и передней оси; тип кузова; колесная формула.</w:t>
      </w:r>
    </w:p>
    <w:p w14:paraId="0FF58E2C" w14:textId="77777777" w:rsidR="004B76AD" w:rsidRPr="004B76AD" w:rsidRDefault="004B76AD" w:rsidP="004B76AD">
      <w:pPr>
        <w:spacing w:line="276" w:lineRule="auto"/>
        <w:ind w:firstLine="709"/>
        <w:jc w:val="both"/>
        <w:rPr>
          <w:rFonts w:cs="Times New Roman"/>
          <w:sz w:val="28"/>
        </w:rPr>
      </w:pPr>
      <w:r w:rsidRPr="00EA075C">
        <w:rPr>
          <w:rFonts w:cs="Times New Roman"/>
          <w:b/>
          <w:sz w:val="28"/>
        </w:rPr>
        <w:t>Колёсная формула</w:t>
      </w:r>
      <w:r w:rsidRPr="004B76AD">
        <w:rPr>
          <w:rFonts w:cs="Times New Roman"/>
          <w:sz w:val="28"/>
        </w:rPr>
        <w:t xml:space="preserve"> – характеристика автомобилей, состоящая из двух цифр: общее число колес; ведущее число колес. Вид формулы для автомобилей с задним приводом: (общее число </w:t>
      </w:r>
      <w:proofErr w:type="gramStart"/>
      <w:r w:rsidRPr="004B76AD">
        <w:rPr>
          <w:rFonts w:cs="Times New Roman"/>
          <w:sz w:val="28"/>
        </w:rPr>
        <w:t>колес)×</w:t>
      </w:r>
      <w:proofErr w:type="gramEnd"/>
      <w:r w:rsidRPr="004B76AD">
        <w:rPr>
          <w:rFonts w:cs="Times New Roman"/>
          <w:sz w:val="28"/>
        </w:rPr>
        <w:t>(число ведущих колес); автомобили с передним приводом (число ведущих колес)×(общее число колес).</w:t>
      </w:r>
    </w:p>
    <w:p w14:paraId="5A5BEBF3" w14:textId="77777777" w:rsidR="004B76AD" w:rsidRPr="004B76AD" w:rsidRDefault="004B76AD" w:rsidP="004B76AD">
      <w:pPr>
        <w:spacing w:line="276" w:lineRule="auto"/>
        <w:ind w:firstLine="709"/>
        <w:jc w:val="both"/>
        <w:rPr>
          <w:rFonts w:cs="Times New Roman"/>
          <w:sz w:val="28"/>
        </w:rPr>
      </w:pPr>
      <w:r w:rsidRPr="00EA075C">
        <w:rPr>
          <w:rFonts w:cs="Times New Roman"/>
          <w:b/>
          <w:sz w:val="28"/>
        </w:rPr>
        <w:t>Коммунальные машины</w:t>
      </w:r>
      <w:r w:rsidRPr="004B76AD">
        <w:rPr>
          <w:rFonts w:cs="Times New Roman"/>
          <w:sz w:val="28"/>
        </w:rPr>
        <w:t xml:space="preserve"> – машины, предназначенные для механизации работ по благоустройству и санитарной очистке крупных населенных пунктов, а также содержания дорог, площадей и внутриквартальных территорий.</w:t>
      </w:r>
    </w:p>
    <w:p w14:paraId="1377AB70" w14:textId="77777777" w:rsidR="004B76AD" w:rsidRPr="004B76AD" w:rsidRDefault="004B76AD" w:rsidP="004B76AD">
      <w:pPr>
        <w:spacing w:line="276" w:lineRule="auto"/>
        <w:ind w:firstLine="709"/>
        <w:jc w:val="both"/>
        <w:rPr>
          <w:rFonts w:cs="Times New Roman"/>
          <w:sz w:val="28"/>
        </w:rPr>
      </w:pPr>
      <w:r w:rsidRPr="00EA075C">
        <w:rPr>
          <w:rFonts w:cs="Times New Roman"/>
          <w:b/>
          <w:sz w:val="28"/>
        </w:rPr>
        <w:t>Мусоровозы</w:t>
      </w:r>
      <w:r w:rsidRPr="004B76AD">
        <w:rPr>
          <w:rFonts w:cs="Times New Roman"/>
          <w:sz w:val="28"/>
        </w:rPr>
        <w:t xml:space="preserve"> – автомобили, предназначенные для механизированной загрузки твердых бытовых отходов из стандартных контейнеров, уплотнения поступившей массы, транспортирования и механизированной выгрузки в местах утилизации.</w:t>
      </w:r>
    </w:p>
    <w:p w14:paraId="70F89936" w14:textId="77777777" w:rsidR="004B76AD" w:rsidRPr="004B76AD" w:rsidRDefault="004B76AD" w:rsidP="004B76AD">
      <w:pPr>
        <w:spacing w:line="276" w:lineRule="auto"/>
        <w:ind w:firstLine="709"/>
        <w:jc w:val="both"/>
        <w:rPr>
          <w:rFonts w:cs="Times New Roman"/>
          <w:sz w:val="28"/>
        </w:rPr>
      </w:pPr>
      <w:r w:rsidRPr="00B43DED">
        <w:rPr>
          <w:rFonts w:cs="Times New Roman"/>
          <w:b/>
          <w:sz w:val="28"/>
        </w:rPr>
        <w:t>Погрузчик</w:t>
      </w:r>
      <w:r w:rsidRPr="004B76AD">
        <w:rPr>
          <w:rFonts w:cs="Times New Roman"/>
          <w:sz w:val="28"/>
        </w:rPr>
        <w:t xml:space="preserve"> – основной вид погрузочной техники, на колесном или гусеничном ходу, применяемой для перемещения груза: захвата, подъема, укладки. Различают: электропогрузчики, автопогрузчики: вилочные погрузчики, телескопические, фронтальные погрузчики, погрузчики с бортовым поворотом, сочленённые, мини погрузчики и др. </w:t>
      </w:r>
    </w:p>
    <w:p w14:paraId="0C1AAF4C" w14:textId="77777777" w:rsidR="004B76AD" w:rsidRPr="004B76AD" w:rsidRDefault="004B76AD" w:rsidP="004B76AD">
      <w:pPr>
        <w:spacing w:line="276" w:lineRule="auto"/>
        <w:ind w:firstLine="709"/>
        <w:jc w:val="both"/>
        <w:rPr>
          <w:rFonts w:cs="Times New Roman"/>
          <w:sz w:val="28"/>
        </w:rPr>
      </w:pPr>
      <w:r w:rsidRPr="004B76AD">
        <w:rPr>
          <w:rFonts w:cs="Times New Roman"/>
          <w:sz w:val="28"/>
        </w:rPr>
        <w:t>Прицеп – несамоходное транспортное средство для перевозки грузов. Буксируется грузовиком, тягачом, трактором.</w:t>
      </w:r>
    </w:p>
    <w:p w14:paraId="76C3A1B1" w14:textId="77777777" w:rsidR="004B76AD" w:rsidRPr="004B76AD" w:rsidRDefault="004B76AD" w:rsidP="004B76AD">
      <w:pPr>
        <w:spacing w:line="276" w:lineRule="auto"/>
        <w:ind w:firstLine="709"/>
        <w:jc w:val="both"/>
        <w:rPr>
          <w:rFonts w:cs="Times New Roman"/>
          <w:sz w:val="28"/>
        </w:rPr>
      </w:pPr>
      <w:r w:rsidRPr="00171E44">
        <w:rPr>
          <w:rFonts w:cs="Times New Roman"/>
          <w:b/>
          <w:sz w:val="28"/>
        </w:rPr>
        <w:t>Полуприцеп</w:t>
      </w:r>
      <w:r w:rsidRPr="004B76AD">
        <w:rPr>
          <w:rFonts w:cs="Times New Roman"/>
          <w:sz w:val="28"/>
        </w:rPr>
        <w:t xml:space="preserve"> – разновидность прицепа; в полуприцепе сзади кузов (платформа) имеют опору в виде шасси (несколько осей).</w:t>
      </w:r>
    </w:p>
    <w:p w14:paraId="4A1EEE26" w14:textId="77777777" w:rsidR="004B76AD" w:rsidRPr="004B76AD" w:rsidRDefault="004B76AD" w:rsidP="004B76AD">
      <w:pPr>
        <w:spacing w:line="276" w:lineRule="auto"/>
        <w:ind w:firstLine="709"/>
        <w:jc w:val="both"/>
        <w:rPr>
          <w:rFonts w:cs="Times New Roman"/>
          <w:sz w:val="28"/>
        </w:rPr>
      </w:pPr>
      <w:r w:rsidRPr="00171E44">
        <w:rPr>
          <w:rFonts w:cs="Times New Roman"/>
          <w:b/>
          <w:sz w:val="28"/>
        </w:rPr>
        <w:lastRenderedPageBreak/>
        <w:t>Самосвал</w:t>
      </w:r>
      <w:r w:rsidRPr="004B76AD">
        <w:rPr>
          <w:rFonts w:cs="Times New Roman"/>
          <w:sz w:val="28"/>
        </w:rPr>
        <w:t xml:space="preserve"> – вид саморазгружающегося грузового автомобиля (прицепа, полуприцепа). Различают самосвалы с наклонным днищем, с шнеком и др.</w:t>
      </w:r>
    </w:p>
    <w:p w14:paraId="1FA3028C" w14:textId="77777777" w:rsidR="004B76AD" w:rsidRPr="004B76AD" w:rsidRDefault="004B76AD" w:rsidP="004B76AD">
      <w:pPr>
        <w:spacing w:line="276" w:lineRule="auto"/>
        <w:ind w:firstLine="709"/>
        <w:jc w:val="both"/>
        <w:rPr>
          <w:rFonts w:cs="Times New Roman"/>
          <w:sz w:val="28"/>
        </w:rPr>
      </w:pPr>
      <w:r w:rsidRPr="00171E44">
        <w:rPr>
          <w:rFonts w:cs="Times New Roman"/>
          <w:b/>
          <w:sz w:val="28"/>
        </w:rPr>
        <w:t>Специализированная автомобильная техника</w:t>
      </w:r>
      <w:r w:rsidRPr="004B76AD">
        <w:rPr>
          <w:rFonts w:cs="Times New Roman"/>
          <w:sz w:val="28"/>
        </w:rPr>
        <w:t xml:space="preserve"> – это автотранспортные средства, предназначенные для выполнения транспортных работ, связанных с перевозкой различных грузов, </w:t>
      </w:r>
    </w:p>
    <w:p w14:paraId="4BA56710" w14:textId="77777777" w:rsidR="004B76AD" w:rsidRPr="004B76AD" w:rsidRDefault="004B76AD" w:rsidP="004B76AD">
      <w:pPr>
        <w:spacing w:line="276" w:lineRule="auto"/>
        <w:ind w:firstLine="709"/>
        <w:jc w:val="both"/>
        <w:rPr>
          <w:rFonts w:cs="Times New Roman"/>
          <w:sz w:val="28"/>
        </w:rPr>
      </w:pPr>
      <w:r w:rsidRPr="00171E44">
        <w:rPr>
          <w:rFonts w:cs="Times New Roman"/>
          <w:b/>
          <w:sz w:val="28"/>
        </w:rPr>
        <w:t>Специальная автомобильная техника</w:t>
      </w:r>
      <w:r w:rsidRPr="004B76AD">
        <w:rPr>
          <w:rFonts w:cs="Times New Roman"/>
          <w:sz w:val="28"/>
        </w:rPr>
        <w:t xml:space="preserve"> – это автотранспортные средства, предназначенные для выполнения нетранспортных работ, связанных с подъемно-транспортными операциями, уборкой мусора и снега, поливкой дорог и тротуаров, приготовлением бетонного раствора и прочими работами.</w:t>
      </w:r>
    </w:p>
    <w:p w14:paraId="236F9F1D" w14:textId="77777777" w:rsidR="004B76AD" w:rsidRPr="004B76AD" w:rsidRDefault="004B76AD" w:rsidP="004B76AD">
      <w:pPr>
        <w:spacing w:line="276" w:lineRule="auto"/>
        <w:ind w:firstLine="709"/>
        <w:jc w:val="both"/>
        <w:rPr>
          <w:rFonts w:cs="Times New Roman"/>
          <w:sz w:val="28"/>
        </w:rPr>
      </w:pPr>
      <w:r w:rsidRPr="00171E44">
        <w:rPr>
          <w:rFonts w:cs="Times New Roman"/>
          <w:b/>
          <w:sz w:val="28"/>
        </w:rPr>
        <w:t>Трейлер</w:t>
      </w:r>
      <w:r w:rsidRPr="004B76AD">
        <w:rPr>
          <w:rFonts w:cs="Times New Roman"/>
          <w:sz w:val="28"/>
        </w:rPr>
        <w:t xml:space="preserve"> – вид прицепа, предназначенный для перевозки тяжеловесных грузов. Шасси трейлера имеет большое количество осей, позволяющее уменьшить давление груза на дорожное покрытие.</w:t>
      </w:r>
    </w:p>
    <w:p w14:paraId="0C37EE42" w14:textId="77777777" w:rsidR="004B76AD" w:rsidRPr="004B76AD" w:rsidRDefault="004B76AD" w:rsidP="004B76AD">
      <w:pPr>
        <w:spacing w:line="276" w:lineRule="auto"/>
        <w:ind w:firstLine="709"/>
        <w:jc w:val="both"/>
        <w:rPr>
          <w:rFonts w:cs="Times New Roman"/>
          <w:sz w:val="28"/>
        </w:rPr>
      </w:pPr>
      <w:r w:rsidRPr="00171E44">
        <w:rPr>
          <w:rFonts w:cs="Times New Roman"/>
          <w:b/>
          <w:sz w:val="28"/>
        </w:rPr>
        <w:t>Тягач</w:t>
      </w:r>
      <w:r w:rsidRPr="004B76AD">
        <w:rPr>
          <w:rFonts w:cs="Times New Roman"/>
          <w:sz w:val="28"/>
        </w:rPr>
        <w:t xml:space="preserve"> – машина на базе грузового автомобиля (трактора) на колесном (гусеничном) ходу для транспортировки прицепов, сельхозмашин, и пр. Различают седельный и буксирный тягач.</w:t>
      </w:r>
    </w:p>
    <w:p w14:paraId="58BC21D5" w14:textId="77777777" w:rsidR="00685461" w:rsidRDefault="004B76AD" w:rsidP="004B76AD">
      <w:pPr>
        <w:spacing w:line="276" w:lineRule="auto"/>
        <w:ind w:firstLine="709"/>
        <w:jc w:val="both"/>
        <w:rPr>
          <w:rFonts w:cs="Times New Roman"/>
          <w:sz w:val="28"/>
        </w:rPr>
      </w:pPr>
      <w:r w:rsidRPr="00171E44">
        <w:rPr>
          <w:rFonts w:cs="Times New Roman"/>
          <w:b/>
          <w:sz w:val="28"/>
        </w:rPr>
        <w:t>Фургон</w:t>
      </w:r>
      <w:r w:rsidRPr="004B76AD">
        <w:rPr>
          <w:rFonts w:cs="Times New Roman"/>
          <w:sz w:val="28"/>
        </w:rPr>
        <w:t xml:space="preserve"> – представляет собой кузов грузового автомобиля или прицепа закрытого типа. На автомобилях с грузоподъемностью до 1 тонны кузов объединяют с кабиной, разделяя их перегородкой.</w:t>
      </w:r>
    </w:p>
    <w:p w14:paraId="446AC9A3" w14:textId="77777777" w:rsidR="00685461" w:rsidRDefault="00685461">
      <w:pPr>
        <w:rPr>
          <w:rFonts w:cs="Times New Roman"/>
          <w:sz w:val="28"/>
        </w:rPr>
      </w:pPr>
      <w:r>
        <w:rPr>
          <w:rFonts w:cs="Times New Roman"/>
          <w:sz w:val="28"/>
        </w:rPr>
        <w:br w:type="page"/>
      </w:r>
    </w:p>
    <w:tbl>
      <w:tblPr>
        <w:tblStyle w:val="a4"/>
        <w:tblW w:w="0" w:type="auto"/>
        <w:tblLook w:val="04A0" w:firstRow="1" w:lastRow="0" w:firstColumn="1" w:lastColumn="0" w:noHBand="0" w:noVBand="1"/>
      </w:tblPr>
      <w:tblGrid>
        <w:gridCol w:w="9911"/>
      </w:tblGrid>
      <w:tr w:rsidR="00077433" w14:paraId="040D5606" w14:textId="77777777" w:rsidTr="00AA68B3">
        <w:trPr>
          <w:trHeight w:val="14046"/>
        </w:trPr>
        <w:tc>
          <w:tcPr>
            <w:tcW w:w="9911" w:type="dxa"/>
            <w:tcBorders>
              <w:top w:val="nil"/>
              <w:left w:val="nil"/>
              <w:bottom w:val="nil"/>
              <w:right w:val="nil"/>
            </w:tcBorders>
            <w:vAlign w:val="center"/>
          </w:tcPr>
          <w:p w14:paraId="4FC64336" w14:textId="77777777" w:rsidR="00077433" w:rsidRDefault="00077433" w:rsidP="00AA68B3">
            <w:pPr>
              <w:spacing w:line="276" w:lineRule="auto"/>
              <w:jc w:val="center"/>
              <w:rPr>
                <w:rFonts w:cs="Times New Roman"/>
                <w:caps/>
              </w:rPr>
            </w:pPr>
            <w:r w:rsidRPr="00077433">
              <w:rPr>
                <w:rFonts w:cs="Times New Roman"/>
                <w:caps/>
                <w:sz w:val="28"/>
              </w:rPr>
              <w:lastRenderedPageBreak/>
              <w:t>ПРИЛОЖЕНИЕ</w:t>
            </w:r>
          </w:p>
        </w:tc>
      </w:tr>
    </w:tbl>
    <w:p w14:paraId="0EA9CAC5" w14:textId="77777777" w:rsidR="00685461" w:rsidRDefault="00685461">
      <w:pPr>
        <w:rPr>
          <w:rFonts w:cs="Times New Roman"/>
          <w:sz w:val="28"/>
        </w:rPr>
      </w:pPr>
      <w:r>
        <w:rPr>
          <w:rFonts w:cs="Times New Roman"/>
          <w:sz w:val="28"/>
        </w:rPr>
        <w:br w:type="page"/>
      </w:r>
    </w:p>
    <w:p w14:paraId="22D4AFF3" w14:textId="77777777" w:rsidR="00685461" w:rsidRPr="00685461" w:rsidRDefault="00685461" w:rsidP="00685461">
      <w:pPr>
        <w:autoSpaceDE w:val="0"/>
        <w:autoSpaceDN w:val="0"/>
        <w:adjustRightInd w:val="0"/>
        <w:jc w:val="right"/>
        <w:rPr>
          <w:rFonts w:eastAsia="Calibri" w:cs="Times New Roman"/>
          <w:color w:val="000000"/>
          <w:sz w:val="28"/>
        </w:rPr>
      </w:pPr>
      <w:bookmarkStart w:id="24" w:name="bookmark0"/>
      <w:r w:rsidRPr="00685461">
        <w:rPr>
          <w:rFonts w:eastAsia="Calibri" w:cs="Times New Roman"/>
          <w:b/>
          <w:bCs/>
          <w:color w:val="000000"/>
          <w:sz w:val="28"/>
        </w:rPr>
        <w:lastRenderedPageBreak/>
        <w:t xml:space="preserve">Приложение № 1 </w:t>
      </w:r>
      <w:r w:rsidRPr="00685461">
        <w:rPr>
          <w:rFonts w:eastAsia="Calibri" w:cs="Times New Roman"/>
          <w:color w:val="000000"/>
          <w:sz w:val="28"/>
        </w:rPr>
        <w:t xml:space="preserve">к рабочей программе дисциплины </w:t>
      </w:r>
    </w:p>
    <w:p w14:paraId="546EC296" w14:textId="77777777" w:rsidR="00685461" w:rsidRPr="00685461" w:rsidRDefault="00685461" w:rsidP="00685461">
      <w:pPr>
        <w:autoSpaceDE w:val="0"/>
        <w:autoSpaceDN w:val="0"/>
        <w:adjustRightInd w:val="0"/>
        <w:jc w:val="right"/>
        <w:rPr>
          <w:rFonts w:eastAsia="Calibri" w:cs="Times New Roman"/>
          <w:color w:val="000000"/>
          <w:sz w:val="28"/>
        </w:rPr>
      </w:pPr>
      <w:r w:rsidRPr="00685461">
        <w:rPr>
          <w:rFonts w:eastAsia="Calibri" w:cs="Times New Roman"/>
          <w:color w:val="000000"/>
          <w:sz w:val="28"/>
        </w:rPr>
        <w:t xml:space="preserve">«Конструкция и эксплуатационные свойства специальных </w:t>
      </w:r>
      <w:r>
        <w:rPr>
          <w:rFonts w:eastAsia="Calibri" w:cs="Times New Roman"/>
          <w:color w:val="000000"/>
          <w:sz w:val="28"/>
        </w:rPr>
        <w:br/>
      </w:r>
      <w:r w:rsidRPr="00685461">
        <w:rPr>
          <w:rFonts w:eastAsia="Calibri" w:cs="Times New Roman"/>
          <w:color w:val="000000"/>
          <w:sz w:val="28"/>
        </w:rPr>
        <w:t xml:space="preserve">транспортно-технологических машин для агропромышленного </w:t>
      </w:r>
      <w:r>
        <w:rPr>
          <w:rFonts w:eastAsia="Calibri" w:cs="Times New Roman"/>
          <w:color w:val="000000"/>
          <w:sz w:val="28"/>
        </w:rPr>
        <w:br/>
      </w:r>
      <w:r w:rsidRPr="00685461">
        <w:rPr>
          <w:rFonts w:eastAsia="Calibri" w:cs="Times New Roman"/>
          <w:color w:val="000000"/>
          <w:sz w:val="28"/>
        </w:rPr>
        <w:t xml:space="preserve">комплекса и жилищно-коммунального хозяйства» </w:t>
      </w:r>
    </w:p>
    <w:p w14:paraId="382BCF02" w14:textId="77777777" w:rsidR="00685461" w:rsidRPr="00685461" w:rsidRDefault="00685461" w:rsidP="00685461">
      <w:pPr>
        <w:autoSpaceDE w:val="0"/>
        <w:autoSpaceDN w:val="0"/>
        <w:adjustRightInd w:val="0"/>
        <w:jc w:val="right"/>
        <w:rPr>
          <w:rFonts w:eastAsia="Calibri" w:cs="Times New Roman"/>
          <w:color w:val="000000"/>
          <w:sz w:val="28"/>
        </w:rPr>
      </w:pPr>
      <w:r w:rsidRPr="00685461">
        <w:rPr>
          <w:rFonts w:eastAsia="Calibri" w:cs="Times New Roman"/>
          <w:color w:val="000000"/>
          <w:sz w:val="28"/>
        </w:rPr>
        <w:t>одобренной методической комиссией инженерного</w:t>
      </w:r>
    </w:p>
    <w:p w14:paraId="03B14364" w14:textId="77777777" w:rsidR="00685461" w:rsidRPr="00685461" w:rsidRDefault="00685461" w:rsidP="00685461">
      <w:pPr>
        <w:autoSpaceDE w:val="0"/>
        <w:autoSpaceDN w:val="0"/>
        <w:adjustRightInd w:val="0"/>
        <w:jc w:val="right"/>
        <w:rPr>
          <w:rFonts w:eastAsia="Calibri" w:cs="Times New Roman"/>
          <w:color w:val="000000"/>
          <w:sz w:val="28"/>
        </w:rPr>
      </w:pPr>
      <w:r w:rsidRPr="00685461">
        <w:rPr>
          <w:rFonts w:eastAsia="Calibri" w:cs="Times New Roman"/>
          <w:color w:val="000000"/>
          <w:sz w:val="28"/>
        </w:rPr>
        <w:t>факультета (протокол №8 от 05.04.2021 г.)</w:t>
      </w:r>
    </w:p>
    <w:p w14:paraId="427307A1" w14:textId="77777777" w:rsidR="00685461" w:rsidRPr="00685461" w:rsidRDefault="00685461" w:rsidP="00685461">
      <w:pPr>
        <w:jc w:val="right"/>
        <w:rPr>
          <w:rFonts w:eastAsia="Calibri" w:cs="Times New Roman"/>
          <w:color w:val="000000"/>
          <w:sz w:val="28"/>
        </w:rPr>
      </w:pPr>
      <w:r w:rsidRPr="00685461">
        <w:rPr>
          <w:rFonts w:eastAsia="Calibri" w:cs="Times New Roman"/>
          <w:sz w:val="28"/>
        </w:rPr>
        <w:t xml:space="preserve">и утвержденной деканом </w:t>
      </w:r>
      <w:r w:rsidRPr="00685461">
        <w:rPr>
          <w:rFonts w:eastAsia="Calibri" w:cs="Times New Roman"/>
          <w:color w:val="000000"/>
          <w:sz w:val="28"/>
        </w:rPr>
        <w:t>05.04.2021 г.</w:t>
      </w:r>
    </w:p>
    <w:tbl>
      <w:tblPr>
        <w:tblW w:w="0" w:type="auto"/>
        <w:tblLook w:val="04A0" w:firstRow="1" w:lastRow="0" w:firstColumn="1" w:lastColumn="0" w:noHBand="0" w:noVBand="1"/>
      </w:tblPr>
      <w:tblGrid>
        <w:gridCol w:w="5787"/>
        <w:gridCol w:w="2220"/>
        <w:gridCol w:w="2198"/>
      </w:tblGrid>
      <w:tr w:rsidR="00685461" w:rsidRPr="00685461" w14:paraId="01A2FFF1" w14:textId="77777777" w:rsidTr="00AA68B3">
        <w:trPr>
          <w:trHeight w:val="567"/>
        </w:trPr>
        <w:tc>
          <w:tcPr>
            <w:tcW w:w="5920" w:type="dxa"/>
            <w:shd w:val="clear" w:color="auto" w:fill="auto"/>
          </w:tcPr>
          <w:p w14:paraId="51F87D16" w14:textId="77777777" w:rsidR="00685461" w:rsidRPr="00685461" w:rsidRDefault="00685461" w:rsidP="00685461">
            <w:pPr>
              <w:jc w:val="right"/>
              <w:rPr>
                <w:rFonts w:cs="Times New Roman"/>
                <w:color w:val="000000"/>
                <w:sz w:val="28"/>
              </w:rPr>
            </w:pPr>
          </w:p>
        </w:tc>
        <w:tc>
          <w:tcPr>
            <w:tcW w:w="2268" w:type="dxa"/>
            <w:tcBorders>
              <w:bottom w:val="single" w:sz="4" w:space="0" w:color="auto"/>
            </w:tcBorders>
            <w:shd w:val="clear" w:color="auto" w:fill="auto"/>
            <w:vAlign w:val="center"/>
          </w:tcPr>
          <w:p w14:paraId="44E3876A" w14:textId="77777777" w:rsidR="00685461" w:rsidRPr="00685461" w:rsidRDefault="00685461" w:rsidP="00685461">
            <w:pPr>
              <w:jc w:val="center"/>
              <w:rPr>
                <w:rFonts w:cs="Times New Roman"/>
                <w:color w:val="000000"/>
                <w:sz w:val="28"/>
              </w:rPr>
            </w:pPr>
            <w:r w:rsidRPr="00685461">
              <w:rPr>
                <w:rFonts w:eastAsia="Calibri" w:cs="Calibri"/>
                <w:noProof/>
                <w:sz w:val="28"/>
                <w:szCs w:val="22"/>
              </w:rPr>
              <w:drawing>
                <wp:anchor distT="0" distB="0" distL="114300" distR="114300" simplePos="0" relativeHeight="251676672" behindDoc="1" locked="0" layoutInCell="1" allowOverlap="1" wp14:anchorId="66B80EB1" wp14:editId="3E189935">
                  <wp:simplePos x="0" y="0"/>
                  <wp:positionH relativeFrom="column">
                    <wp:posOffset>369570</wp:posOffset>
                  </wp:positionH>
                  <wp:positionV relativeFrom="paragraph">
                    <wp:align>top</wp:align>
                  </wp:positionV>
                  <wp:extent cx="563880" cy="624840"/>
                  <wp:effectExtent l="0" t="0" r="7620" b="3810"/>
                  <wp:wrapNone/>
                  <wp:docPr id="42" name="Рисунок 42"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пись"/>
                          <pic:cNvPicPr>
                            <a:picLocks noChangeAspect="1" noChangeArrowheads="1"/>
                          </pic:cNvPicPr>
                        </pic:nvPicPr>
                        <pic:blipFill>
                          <a:blip r:embed="rId85">
                            <a:lum contrast="20000"/>
                            <a:extLst>
                              <a:ext uri="{28A0092B-C50C-407E-A947-70E740481C1C}">
                                <a14:useLocalDpi xmlns:a14="http://schemas.microsoft.com/office/drawing/2010/main" val="0"/>
                              </a:ext>
                            </a:extLst>
                          </a:blip>
                          <a:srcRect/>
                          <a:stretch>
                            <a:fillRect/>
                          </a:stretch>
                        </pic:blipFill>
                        <pic:spPr bwMode="auto">
                          <a:xfrm>
                            <a:off x="0" y="0"/>
                            <a:ext cx="563880" cy="624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3" w:type="dxa"/>
            <w:shd w:val="clear" w:color="auto" w:fill="auto"/>
            <w:vAlign w:val="bottom"/>
          </w:tcPr>
          <w:p w14:paraId="67CEBFDA" w14:textId="77777777" w:rsidR="00685461" w:rsidRPr="00685461" w:rsidRDefault="00685461" w:rsidP="00685461">
            <w:pPr>
              <w:jc w:val="right"/>
              <w:rPr>
                <w:rFonts w:cs="Times New Roman"/>
                <w:color w:val="000000"/>
                <w:sz w:val="28"/>
              </w:rPr>
            </w:pPr>
            <w:r w:rsidRPr="00685461">
              <w:rPr>
                <w:rFonts w:cs="Times New Roman"/>
                <w:color w:val="000000"/>
                <w:sz w:val="28"/>
              </w:rPr>
              <w:t>А.В. Поликанов</w:t>
            </w:r>
          </w:p>
        </w:tc>
      </w:tr>
    </w:tbl>
    <w:p w14:paraId="654169AF" w14:textId="77777777" w:rsidR="00685461" w:rsidRPr="00685461" w:rsidRDefault="00685461" w:rsidP="00685461">
      <w:pPr>
        <w:jc w:val="right"/>
        <w:rPr>
          <w:rFonts w:eastAsia="Calibri" w:cs="Times New Roman"/>
          <w:color w:val="000000"/>
          <w:sz w:val="28"/>
        </w:rPr>
      </w:pPr>
    </w:p>
    <w:p w14:paraId="19805411" w14:textId="77777777" w:rsidR="00685461" w:rsidRPr="00685461" w:rsidRDefault="00685461" w:rsidP="00685461">
      <w:pPr>
        <w:jc w:val="right"/>
        <w:rPr>
          <w:rFonts w:eastAsia="Calibri" w:cs="Times New Roman"/>
          <w:sz w:val="28"/>
          <w:lang w:eastAsia="en-US"/>
        </w:rPr>
      </w:pPr>
    </w:p>
    <w:p w14:paraId="6B25C7EC" w14:textId="77777777" w:rsidR="00685461" w:rsidRPr="00685461" w:rsidRDefault="00685461" w:rsidP="00685461">
      <w:pPr>
        <w:jc w:val="center"/>
        <w:rPr>
          <w:rFonts w:eastAsia="Calibri" w:cs="Times New Roman"/>
          <w:sz w:val="28"/>
          <w:lang w:eastAsia="en-US"/>
        </w:rPr>
      </w:pPr>
    </w:p>
    <w:p w14:paraId="237387F8" w14:textId="77777777" w:rsidR="00685461" w:rsidRPr="00685461" w:rsidRDefault="00685461" w:rsidP="00685461">
      <w:pPr>
        <w:jc w:val="center"/>
        <w:rPr>
          <w:rFonts w:cs="Times New Roman"/>
          <w:sz w:val="32"/>
          <w:szCs w:val="32"/>
        </w:rPr>
      </w:pPr>
      <w:r w:rsidRPr="00685461">
        <w:rPr>
          <w:rFonts w:cs="Times New Roman"/>
          <w:sz w:val="32"/>
          <w:szCs w:val="32"/>
        </w:rPr>
        <w:t xml:space="preserve">МИНИСТЕРСТВО СЕЛЬСКОГО ХОЗЯЙСТВА </w:t>
      </w:r>
    </w:p>
    <w:p w14:paraId="223409D7" w14:textId="77777777" w:rsidR="00685461" w:rsidRPr="00685461" w:rsidRDefault="00685461" w:rsidP="00685461">
      <w:pPr>
        <w:jc w:val="center"/>
        <w:rPr>
          <w:rFonts w:cs="Times New Roman"/>
          <w:sz w:val="32"/>
          <w:szCs w:val="32"/>
        </w:rPr>
      </w:pPr>
      <w:r w:rsidRPr="00685461">
        <w:rPr>
          <w:rFonts w:cs="Times New Roman"/>
          <w:sz w:val="32"/>
          <w:szCs w:val="32"/>
        </w:rPr>
        <w:t>РОССИЙСКОЙ ФЕДЕРАЦИИ</w:t>
      </w:r>
    </w:p>
    <w:p w14:paraId="416A414A" w14:textId="77777777" w:rsidR="00685461" w:rsidRPr="00685461" w:rsidRDefault="00685461" w:rsidP="00685461">
      <w:pPr>
        <w:jc w:val="center"/>
        <w:rPr>
          <w:rFonts w:cs="Times New Roman"/>
          <w:caps/>
          <w:sz w:val="32"/>
          <w:szCs w:val="32"/>
        </w:rPr>
      </w:pPr>
      <w:r w:rsidRPr="00685461">
        <w:rPr>
          <w:rFonts w:cs="Times New Roman"/>
          <w:caps/>
          <w:sz w:val="32"/>
          <w:szCs w:val="32"/>
        </w:rPr>
        <w:t>Федеральное государственное бюджетное образовательное учреждение высшего образования</w:t>
      </w:r>
    </w:p>
    <w:p w14:paraId="245798F7" w14:textId="77777777" w:rsidR="00685461" w:rsidRPr="00685461" w:rsidRDefault="00685461" w:rsidP="00685461">
      <w:pPr>
        <w:jc w:val="center"/>
        <w:rPr>
          <w:rFonts w:cs="Times New Roman"/>
          <w:caps/>
          <w:sz w:val="32"/>
          <w:szCs w:val="32"/>
        </w:rPr>
      </w:pPr>
      <w:r w:rsidRPr="00685461">
        <w:rPr>
          <w:rFonts w:cs="Times New Roman"/>
          <w:caps/>
          <w:sz w:val="32"/>
          <w:szCs w:val="32"/>
        </w:rPr>
        <w:t>«Пензенский государственный аграрный университет»</w:t>
      </w:r>
    </w:p>
    <w:p w14:paraId="4F93F07B" w14:textId="77777777" w:rsidR="00685461" w:rsidRPr="00685461" w:rsidRDefault="00685461" w:rsidP="00685461">
      <w:pPr>
        <w:autoSpaceDE w:val="0"/>
        <w:autoSpaceDN w:val="0"/>
        <w:adjustRightInd w:val="0"/>
        <w:jc w:val="both"/>
        <w:outlineLvl w:val="0"/>
        <w:rPr>
          <w:rFonts w:eastAsia="Calibri" w:cs="Times New Roman"/>
          <w:sz w:val="36"/>
          <w:szCs w:val="36"/>
          <w:lang w:eastAsia="en-US"/>
        </w:rPr>
      </w:pPr>
    </w:p>
    <w:p w14:paraId="797D73B9" w14:textId="77777777" w:rsidR="00685461" w:rsidRPr="00685461" w:rsidRDefault="00685461" w:rsidP="00685461">
      <w:pPr>
        <w:autoSpaceDE w:val="0"/>
        <w:autoSpaceDN w:val="0"/>
        <w:adjustRightInd w:val="0"/>
        <w:jc w:val="both"/>
        <w:outlineLvl w:val="0"/>
        <w:rPr>
          <w:rFonts w:eastAsia="Calibri" w:cs="Times New Roman"/>
          <w:sz w:val="36"/>
          <w:szCs w:val="36"/>
          <w:lang w:eastAsia="en-US"/>
        </w:rPr>
      </w:pPr>
    </w:p>
    <w:p w14:paraId="5CCD86A1" w14:textId="77777777" w:rsidR="00685461" w:rsidRPr="00685461" w:rsidRDefault="00685461" w:rsidP="00685461">
      <w:pPr>
        <w:autoSpaceDE w:val="0"/>
        <w:autoSpaceDN w:val="0"/>
        <w:adjustRightInd w:val="0"/>
        <w:jc w:val="center"/>
        <w:rPr>
          <w:rFonts w:eastAsia="Calibri" w:cs="Times New Roman"/>
          <w:b/>
          <w:sz w:val="32"/>
          <w:szCs w:val="32"/>
          <w:lang w:eastAsia="en-US"/>
        </w:rPr>
      </w:pPr>
      <w:r w:rsidRPr="00685461">
        <w:rPr>
          <w:rFonts w:eastAsia="Calibri" w:cs="Times New Roman"/>
          <w:b/>
          <w:sz w:val="32"/>
          <w:szCs w:val="32"/>
          <w:lang w:eastAsia="en-US"/>
        </w:rPr>
        <w:t>ФОНД ОЦЕНОЧНЫХ СРЕДСТВ ПО ДИСЦИПЛИНЕ</w:t>
      </w:r>
    </w:p>
    <w:p w14:paraId="53B2A33B" w14:textId="77777777" w:rsidR="00685461" w:rsidRPr="00685461" w:rsidRDefault="00685461" w:rsidP="00685461">
      <w:pPr>
        <w:autoSpaceDE w:val="0"/>
        <w:autoSpaceDN w:val="0"/>
        <w:adjustRightInd w:val="0"/>
        <w:jc w:val="center"/>
        <w:rPr>
          <w:rFonts w:eastAsia="Calibri" w:cs="Times New Roman"/>
          <w:b/>
          <w:sz w:val="32"/>
          <w:szCs w:val="32"/>
          <w:lang w:eastAsia="en-US"/>
        </w:rPr>
      </w:pPr>
    </w:p>
    <w:p w14:paraId="072CF8FC" w14:textId="77777777" w:rsidR="00685461" w:rsidRPr="00685461" w:rsidRDefault="00685461" w:rsidP="00685461">
      <w:pPr>
        <w:autoSpaceDE w:val="0"/>
        <w:autoSpaceDN w:val="0"/>
        <w:adjustRightInd w:val="0"/>
        <w:jc w:val="center"/>
        <w:rPr>
          <w:rFonts w:eastAsia="Calibri" w:cs="Times New Roman"/>
          <w:b/>
          <w:caps/>
          <w:sz w:val="32"/>
          <w:szCs w:val="32"/>
        </w:rPr>
      </w:pPr>
      <w:r w:rsidRPr="00685461">
        <w:rPr>
          <w:rFonts w:eastAsia="Calibri" w:cs="Times New Roman"/>
          <w:b/>
          <w:caps/>
          <w:sz w:val="32"/>
          <w:szCs w:val="32"/>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p w14:paraId="63589A43" w14:textId="77777777" w:rsidR="00685461" w:rsidRPr="00685461" w:rsidRDefault="00685461" w:rsidP="00685461">
      <w:pPr>
        <w:autoSpaceDE w:val="0"/>
        <w:autoSpaceDN w:val="0"/>
        <w:adjustRightInd w:val="0"/>
        <w:jc w:val="center"/>
        <w:rPr>
          <w:rFonts w:eastAsia="Calibri" w:cs="Times New Roman"/>
          <w:sz w:val="32"/>
          <w:szCs w:val="32"/>
          <w:lang w:eastAsia="en-US"/>
        </w:rPr>
      </w:pPr>
    </w:p>
    <w:p w14:paraId="5922D774" w14:textId="77777777" w:rsidR="00685461" w:rsidRPr="00685461" w:rsidRDefault="00685461" w:rsidP="00685461">
      <w:pPr>
        <w:jc w:val="center"/>
        <w:rPr>
          <w:rFonts w:cs="Times New Roman"/>
          <w:sz w:val="36"/>
          <w:szCs w:val="36"/>
        </w:rPr>
      </w:pPr>
      <w:r w:rsidRPr="00685461">
        <w:rPr>
          <w:rFonts w:cs="Times New Roman"/>
          <w:sz w:val="36"/>
          <w:szCs w:val="36"/>
        </w:rPr>
        <w:t>Направление подготовки</w:t>
      </w:r>
    </w:p>
    <w:p w14:paraId="28B05230" w14:textId="77777777" w:rsidR="00685461" w:rsidRPr="00685461" w:rsidRDefault="00685461" w:rsidP="00685461">
      <w:pPr>
        <w:autoSpaceDE w:val="0"/>
        <w:autoSpaceDN w:val="0"/>
        <w:adjustRightInd w:val="0"/>
        <w:jc w:val="center"/>
        <w:rPr>
          <w:rFonts w:eastAsia="Calibri" w:cs="Times New Roman"/>
          <w:caps/>
          <w:sz w:val="28"/>
        </w:rPr>
      </w:pPr>
      <w:r w:rsidRPr="00685461">
        <w:rPr>
          <w:rFonts w:eastAsia="Calibri" w:cs="Times New Roman"/>
          <w:caps/>
          <w:sz w:val="32"/>
          <w:szCs w:val="32"/>
          <w:lang w:eastAsia="en-US"/>
        </w:rPr>
        <w:t>23.03.03 Эксплуатация транспортно-технологических машин и комплексов</w:t>
      </w:r>
    </w:p>
    <w:p w14:paraId="0F4DB523" w14:textId="77777777" w:rsidR="00685461" w:rsidRPr="00685461" w:rsidRDefault="00685461" w:rsidP="00685461">
      <w:pPr>
        <w:jc w:val="center"/>
        <w:rPr>
          <w:rFonts w:cs="Times New Roman"/>
          <w:sz w:val="36"/>
          <w:szCs w:val="36"/>
        </w:rPr>
      </w:pPr>
      <w:r w:rsidRPr="00685461">
        <w:rPr>
          <w:rFonts w:cs="Times New Roman"/>
          <w:sz w:val="36"/>
          <w:szCs w:val="36"/>
        </w:rPr>
        <w:t>Направленность (профиль) программы</w:t>
      </w:r>
    </w:p>
    <w:p w14:paraId="332AADF2" w14:textId="77777777" w:rsidR="00685461" w:rsidRPr="00685461" w:rsidRDefault="00685461" w:rsidP="00685461">
      <w:pPr>
        <w:jc w:val="center"/>
        <w:rPr>
          <w:rFonts w:cs="Times New Roman"/>
          <w:sz w:val="32"/>
          <w:szCs w:val="32"/>
        </w:rPr>
      </w:pPr>
      <w:r w:rsidRPr="00685461">
        <w:rPr>
          <w:rFonts w:cs="Times New Roman"/>
          <w:sz w:val="32"/>
          <w:szCs w:val="32"/>
        </w:rPr>
        <w:t>«Автомобили и автомобильное хозяйство»</w:t>
      </w:r>
    </w:p>
    <w:p w14:paraId="075FF987" w14:textId="77777777" w:rsidR="00685461" w:rsidRPr="00685461" w:rsidRDefault="00685461" w:rsidP="00685461">
      <w:pPr>
        <w:jc w:val="center"/>
        <w:rPr>
          <w:rFonts w:cs="Times New Roman"/>
          <w:sz w:val="28"/>
        </w:rPr>
      </w:pPr>
    </w:p>
    <w:p w14:paraId="07F47701" w14:textId="77777777" w:rsidR="00685461" w:rsidRPr="00685461" w:rsidRDefault="00685461" w:rsidP="00685461">
      <w:pPr>
        <w:jc w:val="center"/>
        <w:rPr>
          <w:rFonts w:cs="Times New Roman"/>
          <w:sz w:val="32"/>
          <w:szCs w:val="32"/>
        </w:rPr>
      </w:pPr>
      <w:r w:rsidRPr="00685461">
        <w:rPr>
          <w:rFonts w:eastAsia="Calibri" w:cs="Times New Roman"/>
          <w:sz w:val="32"/>
          <w:szCs w:val="32"/>
          <w:lang w:eastAsia="en-US"/>
        </w:rPr>
        <w:t>(</w:t>
      </w:r>
      <w:r w:rsidRPr="00685461">
        <w:rPr>
          <w:sz w:val="32"/>
          <w:szCs w:val="32"/>
        </w:rPr>
        <w:t>программа бакалавриата</w:t>
      </w:r>
      <w:r w:rsidRPr="00685461">
        <w:rPr>
          <w:rFonts w:eastAsia="Calibri" w:cs="Times New Roman"/>
          <w:sz w:val="32"/>
          <w:szCs w:val="32"/>
          <w:lang w:eastAsia="en-US"/>
        </w:rPr>
        <w:t>)</w:t>
      </w:r>
    </w:p>
    <w:p w14:paraId="4886155D" w14:textId="77777777" w:rsidR="00685461" w:rsidRPr="00685461" w:rsidRDefault="00685461" w:rsidP="00685461">
      <w:pPr>
        <w:jc w:val="center"/>
        <w:rPr>
          <w:rFonts w:cs="Times New Roman"/>
          <w:sz w:val="28"/>
        </w:rPr>
      </w:pPr>
    </w:p>
    <w:p w14:paraId="5AEE6CDF" w14:textId="77777777" w:rsidR="00685461" w:rsidRPr="00685461" w:rsidRDefault="00685461" w:rsidP="00685461">
      <w:pPr>
        <w:jc w:val="center"/>
        <w:rPr>
          <w:rFonts w:cs="Times New Roman"/>
          <w:sz w:val="36"/>
          <w:szCs w:val="36"/>
        </w:rPr>
      </w:pPr>
      <w:r w:rsidRPr="00685461">
        <w:rPr>
          <w:rFonts w:cs="Times New Roman"/>
          <w:sz w:val="36"/>
          <w:szCs w:val="36"/>
        </w:rPr>
        <w:t>Квалификация</w:t>
      </w:r>
    </w:p>
    <w:p w14:paraId="07D389EC" w14:textId="77777777" w:rsidR="00685461" w:rsidRPr="00685461" w:rsidRDefault="00685461" w:rsidP="00685461">
      <w:pPr>
        <w:jc w:val="center"/>
        <w:rPr>
          <w:rFonts w:cs="Times New Roman"/>
          <w:sz w:val="32"/>
          <w:szCs w:val="32"/>
        </w:rPr>
      </w:pPr>
      <w:r w:rsidRPr="00685461">
        <w:rPr>
          <w:caps/>
          <w:sz w:val="32"/>
          <w:szCs w:val="32"/>
        </w:rPr>
        <w:t>«Бакалавр»</w:t>
      </w:r>
    </w:p>
    <w:p w14:paraId="595ECD38" w14:textId="77777777" w:rsidR="00685461" w:rsidRPr="00685461" w:rsidRDefault="00685461" w:rsidP="00685461">
      <w:pPr>
        <w:jc w:val="center"/>
        <w:rPr>
          <w:rFonts w:cs="Times New Roman"/>
          <w:sz w:val="28"/>
        </w:rPr>
      </w:pPr>
    </w:p>
    <w:p w14:paraId="24F3B6CF" w14:textId="77777777" w:rsidR="00685461" w:rsidRPr="00685461" w:rsidRDefault="00685461" w:rsidP="00685461">
      <w:pPr>
        <w:jc w:val="center"/>
        <w:rPr>
          <w:rFonts w:cs="Times New Roman"/>
          <w:sz w:val="36"/>
          <w:szCs w:val="36"/>
        </w:rPr>
      </w:pPr>
      <w:r w:rsidRPr="00685461">
        <w:rPr>
          <w:rFonts w:cs="Times New Roman"/>
          <w:sz w:val="36"/>
          <w:szCs w:val="36"/>
        </w:rPr>
        <w:t>Форма обучения – очная, заочная</w:t>
      </w:r>
    </w:p>
    <w:p w14:paraId="34B8F865" w14:textId="77777777" w:rsidR="00685461" w:rsidRPr="00685461" w:rsidRDefault="00685461" w:rsidP="00685461">
      <w:pPr>
        <w:jc w:val="center"/>
        <w:rPr>
          <w:rFonts w:cs="Times New Roman"/>
          <w:sz w:val="36"/>
          <w:szCs w:val="36"/>
        </w:rPr>
      </w:pPr>
    </w:p>
    <w:p w14:paraId="371E0253" w14:textId="77777777" w:rsidR="00685461" w:rsidRPr="00685461" w:rsidRDefault="00685461" w:rsidP="00685461">
      <w:pPr>
        <w:autoSpaceDE w:val="0"/>
        <w:autoSpaceDN w:val="0"/>
        <w:adjustRightInd w:val="0"/>
        <w:ind w:firstLine="709"/>
        <w:jc w:val="center"/>
        <w:rPr>
          <w:rFonts w:eastAsia="Calibri" w:cs="Times New Roman"/>
          <w:b/>
          <w:bCs/>
          <w:color w:val="000000"/>
          <w:sz w:val="28"/>
        </w:rPr>
      </w:pPr>
      <w:r w:rsidRPr="00685461">
        <w:rPr>
          <w:rFonts w:cs="Times New Roman"/>
          <w:sz w:val="36"/>
          <w:szCs w:val="36"/>
        </w:rPr>
        <w:t>Пенза – 2021</w:t>
      </w:r>
    </w:p>
    <w:p w14:paraId="154BF682" w14:textId="77777777" w:rsidR="00685461" w:rsidRPr="00685461" w:rsidRDefault="00685461" w:rsidP="00685461">
      <w:pPr>
        <w:ind w:firstLine="709"/>
        <w:jc w:val="center"/>
        <w:rPr>
          <w:rFonts w:eastAsia="Calibri" w:cs="Times New Roman"/>
          <w:caps/>
          <w:sz w:val="28"/>
          <w:lang w:eastAsia="en-US"/>
        </w:rPr>
      </w:pPr>
      <w:r w:rsidRPr="00685461">
        <w:rPr>
          <w:rFonts w:cs="Times New Roman"/>
          <w:sz w:val="28"/>
        </w:rPr>
        <w:br w:type="page"/>
      </w:r>
      <w:r w:rsidRPr="00685461">
        <w:rPr>
          <w:rFonts w:eastAsia="Calibri" w:cs="Times New Roman"/>
          <w:b/>
          <w:caps/>
          <w:sz w:val="28"/>
          <w:lang w:eastAsia="en-US"/>
        </w:rPr>
        <w:lastRenderedPageBreak/>
        <w:t>1. Перечень компетенций с указанием этапов их формирования</w:t>
      </w:r>
    </w:p>
    <w:p w14:paraId="1E3C903A" w14:textId="77777777" w:rsidR="00685461" w:rsidRPr="00685461" w:rsidRDefault="00685461" w:rsidP="00685461">
      <w:pPr>
        <w:ind w:firstLine="709"/>
        <w:jc w:val="center"/>
        <w:rPr>
          <w:rFonts w:eastAsia="Calibri" w:cs="Times New Roman"/>
          <w:caps/>
          <w:sz w:val="28"/>
          <w:lang w:eastAsia="en-US"/>
        </w:rPr>
      </w:pPr>
    </w:p>
    <w:p w14:paraId="1475C0FD" w14:textId="77777777" w:rsidR="00685461" w:rsidRPr="00685461" w:rsidRDefault="00685461" w:rsidP="00685461">
      <w:pPr>
        <w:ind w:firstLine="709"/>
        <w:jc w:val="both"/>
        <w:rPr>
          <w:rFonts w:eastAsia="Calibri" w:cs="Calibri"/>
          <w:sz w:val="28"/>
          <w:szCs w:val="22"/>
          <w:lang w:eastAsia="en-US"/>
        </w:rPr>
      </w:pPr>
      <w:r w:rsidRPr="00685461">
        <w:rPr>
          <w:rFonts w:eastAsia="Calibri" w:cs="Calibri"/>
          <w:sz w:val="28"/>
          <w:szCs w:val="22"/>
          <w:lang w:eastAsia="en-US"/>
        </w:rPr>
        <w:t>Конечным результатом освоения программы дисциплины является достижение показателей форсированности компетенций «знать», «уметь», «владеть», определенных по отдельным компетенциям.</w:t>
      </w:r>
    </w:p>
    <w:p w14:paraId="04795B11" w14:textId="77777777" w:rsidR="00685461" w:rsidRPr="00685461" w:rsidRDefault="00685461" w:rsidP="00685461">
      <w:pPr>
        <w:autoSpaceDE w:val="0"/>
        <w:autoSpaceDN w:val="0"/>
        <w:adjustRightInd w:val="0"/>
        <w:spacing w:after="120"/>
        <w:ind w:left="1701" w:hanging="1701"/>
        <w:jc w:val="both"/>
        <w:rPr>
          <w:rFonts w:cs="Times New Roman"/>
          <w:i/>
          <w:spacing w:val="-4"/>
          <w:sz w:val="28"/>
        </w:rPr>
      </w:pPr>
      <w:r w:rsidRPr="00685461">
        <w:rPr>
          <w:rFonts w:cs="Times New Roman"/>
          <w:i/>
          <w:spacing w:val="-4"/>
          <w:sz w:val="28"/>
        </w:rPr>
        <w:t xml:space="preserve">Таблица 1.1 – Дисциплина </w:t>
      </w:r>
      <w:r w:rsidRPr="00685461">
        <w:rPr>
          <w:rFonts w:eastAsia="Calibri" w:cs="Times New Roman"/>
          <w:i/>
          <w:spacing w:val="-4"/>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685461">
        <w:rPr>
          <w:rFonts w:cs="Times New Roman"/>
          <w:i/>
          <w:spacing w:val="-4"/>
          <w:sz w:val="28"/>
        </w:rPr>
        <w:t xml:space="preserve"> направлена на формирование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914"/>
        <w:gridCol w:w="4402"/>
      </w:tblGrid>
      <w:tr w:rsidR="00685461" w:rsidRPr="00685461" w14:paraId="149E7DB8" w14:textId="77777777" w:rsidTr="00AA68B3">
        <w:trPr>
          <w:cantSplit/>
          <w:jc w:val="center"/>
        </w:trPr>
        <w:tc>
          <w:tcPr>
            <w:tcW w:w="1412" w:type="pct"/>
            <w:vAlign w:val="center"/>
          </w:tcPr>
          <w:p w14:paraId="3EA754A5" w14:textId="77777777" w:rsidR="00685461" w:rsidRPr="00685461" w:rsidRDefault="00685461" w:rsidP="00685461">
            <w:pPr>
              <w:jc w:val="center"/>
              <w:rPr>
                <w:rFonts w:eastAsia="Calibri" w:cs="Times New Roman"/>
                <w:sz w:val="22"/>
                <w:szCs w:val="22"/>
                <w:lang w:eastAsia="en-US"/>
              </w:rPr>
            </w:pPr>
            <w:r w:rsidRPr="00685461">
              <w:rPr>
                <w:rFonts w:eastAsia="Calibri" w:cs="Times New Roman"/>
                <w:sz w:val="22"/>
                <w:szCs w:val="22"/>
                <w:lang w:eastAsia="en-US"/>
              </w:rPr>
              <w:t>Код и наименование</w:t>
            </w:r>
          </w:p>
          <w:p w14:paraId="346723FF" w14:textId="77777777" w:rsidR="00685461" w:rsidRPr="00685461" w:rsidRDefault="00685461" w:rsidP="00685461">
            <w:pPr>
              <w:jc w:val="center"/>
              <w:rPr>
                <w:rFonts w:eastAsia="Calibri" w:cs="Times New Roman"/>
                <w:sz w:val="22"/>
                <w:szCs w:val="22"/>
                <w:lang w:eastAsia="en-US"/>
              </w:rPr>
            </w:pPr>
            <w:r w:rsidRPr="00685461">
              <w:rPr>
                <w:rFonts w:eastAsia="Calibri" w:cs="Times New Roman"/>
                <w:sz w:val="22"/>
                <w:szCs w:val="22"/>
                <w:lang w:eastAsia="en-US"/>
              </w:rPr>
              <w:t>компетенции</w:t>
            </w:r>
          </w:p>
        </w:tc>
        <w:tc>
          <w:tcPr>
            <w:tcW w:w="1429" w:type="pct"/>
            <w:vAlign w:val="center"/>
          </w:tcPr>
          <w:p w14:paraId="73DCB03F" w14:textId="77777777" w:rsidR="00685461" w:rsidRPr="00685461" w:rsidRDefault="00685461" w:rsidP="00685461">
            <w:pPr>
              <w:jc w:val="center"/>
              <w:rPr>
                <w:rFonts w:eastAsia="Calibri" w:cs="Times New Roman"/>
                <w:sz w:val="22"/>
                <w:szCs w:val="22"/>
                <w:lang w:eastAsia="en-US"/>
              </w:rPr>
            </w:pPr>
            <w:r w:rsidRPr="00685461">
              <w:rPr>
                <w:rFonts w:eastAsia="Calibri" w:cs="Times New Roman"/>
                <w:sz w:val="22"/>
                <w:szCs w:val="22"/>
                <w:lang w:eastAsia="en-US"/>
              </w:rPr>
              <w:t>Код и наименование</w:t>
            </w:r>
          </w:p>
          <w:p w14:paraId="74624D15" w14:textId="77777777" w:rsidR="00685461" w:rsidRPr="00685461" w:rsidRDefault="00685461" w:rsidP="00685461">
            <w:pPr>
              <w:jc w:val="center"/>
              <w:rPr>
                <w:rFonts w:eastAsia="Calibri" w:cs="Times New Roman"/>
                <w:sz w:val="22"/>
                <w:szCs w:val="22"/>
                <w:lang w:eastAsia="en-US"/>
              </w:rPr>
            </w:pPr>
            <w:r w:rsidRPr="00685461">
              <w:rPr>
                <w:rFonts w:eastAsia="Calibri" w:cs="Times New Roman"/>
                <w:sz w:val="22"/>
                <w:szCs w:val="22"/>
                <w:lang w:eastAsia="en-US"/>
              </w:rPr>
              <w:t>индикатора достижения</w:t>
            </w:r>
          </w:p>
          <w:p w14:paraId="7A34038E" w14:textId="77777777" w:rsidR="00685461" w:rsidRPr="00685461" w:rsidRDefault="00685461" w:rsidP="00685461">
            <w:pPr>
              <w:jc w:val="center"/>
              <w:rPr>
                <w:rFonts w:eastAsia="Calibri" w:cs="Times New Roman"/>
                <w:sz w:val="22"/>
                <w:szCs w:val="22"/>
                <w:lang w:eastAsia="en-US"/>
              </w:rPr>
            </w:pPr>
            <w:r w:rsidRPr="00685461">
              <w:rPr>
                <w:rFonts w:eastAsia="Calibri" w:cs="Times New Roman"/>
                <w:sz w:val="22"/>
                <w:szCs w:val="22"/>
                <w:lang w:eastAsia="en-US"/>
              </w:rPr>
              <w:t>компетенции</w:t>
            </w:r>
          </w:p>
        </w:tc>
        <w:tc>
          <w:tcPr>
            <w:tcW w:w="2159" w:type="pct"/>
            <w:vAlign w:val="center"/>
          </w:tcPr>
          <w:p w14:paraId="38795233" w14:textId="77777777" w:rsidR="00685461" w:rsidRPr="00685461" w:rsidRDefault="00685461" w:rsidP="00685461">
            <w:pPr>
              <w:jc w:val="center"/>
              <w:rPr>
                <w:rFonts w:eastAsia="Calibri" w:cs="Times New Roman"/>
                <w:sz w:val="22"/>
                <w:szCs w:val="22"/>
                <w:lang w:eastAsia="en-US"/>
              </w:rPr>
            </w:pPr>
            <w:r w:rsidRPr="00685461">
              <w:rPr>
                <w:rFonts w:eastAsia="Calibri" w:cs="Times New Roman"/>
                <w:sz w:val="22"/>
                <w:szCs w:val="22"/>
                <w:lang w:eastAsia="en-US"/>
              </w:rPr>
              <w:t>Этапы формирования</w:t>
            </w:r>
          </w:p>
          <w:p w14:paraId="215352DC" w14:textId="77777777" w:rsidR="00685461" w:rsidRPr="00685461" w:rsidRDefault="00685461" w:rsidP="00685461">
            <w:pPr>
              <w:jc w:val="center"/>
              <w:rPr>
                <w:rFonts w:eastAsia="Calibri" w:cs="Times New Roman"/>
                <w:sz w:val="22"/>
                <w:szCs w:val="22"/>
                <w:lang w:eastAsia="en-US"/>
              </w:rPr>
            </w:pPr>
            <w:r w:rsidRPr="00685461">
              <w:rPr>
                <w:rFonts w:eastAsia="Calibri" w:cs="Times New Roman"/>
                <w:sz w:val="22"/>
                <w:szCs w:val="22"/>
                <w:lang w:eastAsia="en-US"/>
              </w:rPr>
              <w:t>компетенции</w:t>
            </w:r>
          </w:p>
        </w:tc>
      </w:tr>
      <w:tr w:rsidR="00685461" w:rsidRPr="00685461" w14:paraId="67F08F0D" w14:textId="77777777" w:rsidTr="00AA68B3">
        <w:trPr>
          <w:cantSplit/>
          <w:jc w:val="center"/>
        </w:trPr>
        <w:tc>
          <w:tcPr>
            <w:tcW w:w="1412" w:type="pct"/>
            <w:vMerge w:val="restart"/>
          </w:tcPr>
          <w:p w14:paraId="1F49AD60" w14:textId="77777777" w:rsidR="00685461" w:rsidRPr="00685461" w:rsidRDefault="00685461" w:rsidP="00685461">
            <w:pPr>
              <w:jc w:val="both"/>
              <w:rPr>
                <w:rFonts w:eastAsia="Calibri" w:cs="Times New Roman"/>
                <w:sz w:val="22"/>
                <w:szCs w:val="22"/>
                <w:lang w:eastAsia="en-US"/>
              </w:rPr>
            </w:pPr>
            <w:r w:rsidRPr="00685461">
              <w:rPr>
                <w:rFonts w:eastAsia="Calibri" w:cs="Times New Roman"/>
                <w:b/>
                <w:color w:val="000000"/>
                <w:sz w:val="22"/>
                <w:szCs w:val="22"/>
                <w:lang w:eastAsia="en-US"/>
              </w:rPr>
              <w:t xml:space="preserve">ПК-1: </w:t>
            </w:r>
            <w:r w:rsidRPr="00685461">
              <w:rPr>
                <w:rFonts w:eastAsia="Calibri" w:cs="Times New Roman"/>
                <w:color w:val="000000"/>
                <w:sz w:val="22"/>
                <w:szCs w:val="22"/>
                <w:lang w:eastAsia="en-US"/>
              </w:rPr>
              <w:t>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пассивной и активной безопасности</w:t>
            </w:r>
          </w:p>
        </w:tc>
        <w:tc>
          <w:tcPr>
            <w:tcW w:w="1429" w:type="pct"/>
            <w:vMerge w:val="restart"/>
          </w:tcPr>
          <w:p w14:paraId="688CF1D2" w14:textId="77777777" w:rsidR="00685461" w:rsidRPr="00685461" w:rsidRDefault="00685461" w:rsidP="00685461">
            <w:pPr>
              <w:jc w:val="both"/>
              <w:rPr>
                <w:rFonts w:eastAsia="Calibri" w:cs="Times New Roman"/>
                <w:color w:val="000000"/>
                <w:sz w:val="22"/>
                <w:szCs w:val="22"/>
                <w:lang w:eastAsia="en-US"/>
              </w:rPr>
            </w:pP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iCs/>
                <w:color w:val="000000"/>
                <w:sz w:val="22"/>
                <w:szCs w:val="22"/>
                <w:lang w:eastAsia="en-US"/>
              </w:rPr>
              <w:t xml:space="preserve"> </w:t>
            </w:r>
            <w:r w:rsidRPr="00685461">
              <w:rPr>
                <w:rFonts w:eastAsia="Calibri" w:cs="Times New Roman"/>
                <w:color w:val="000000"/>
                <w:sz w:val="22"/>
                <w:szCs w:val="22"/>
                <w:lang w:eastAsia="en-US"/>
              </w:rPr>
              <w:t>Знает конструктивные особенности транспортно-технологических машин и комплексов и их компонентов</w:t>
            </w:r>
          </w:p>
          <w:p w14:paraId="0225FD1A" w14:textId="77777777" w:rsidR="00685461" w:rsidRPr="00685461" w:rsidRDefault="00685461" w:rsidP="00685461">
            <w:pPr>
              <w:jc w:val="both"/>
              <w:rPr>
                <w:rFonts w:eastAsia="Calibri" w:cs="Times New Roman"/>
                <w:sz w:val="22"/>
                <w:szCs w:val="22"/>
                <w:lang w:eastAsia="en-US"/>
              </w:rPr>
            </w:pPr>
            <w:r w:rsidRPr="00685461">
              <w:rPr>
                <w:rFonts w:eastAsia="Calibri" w:cs="Times New Roman"/>
                <w:color w:val="000000"/>
                <w:sz w:val="22"/>
                <w:szCs w:val="22"/>
                <w:lang w:eastAsia="en-US"/>
              </w:rPr>
              <w:t>(</w:t>
            </w:r>
            <w:r w:rsidR="00F621AB" w:rsidRPr="00715D23">
              <w:rPr>
                <w:color w:val="F79646" w:themeColor="accent6"/>
                <w:spacing w:val="-6"/>
                <w:szCs w:val="24"/>
              </w:rPr>
              <w:t xml:space="preserve">ПС 31.010 </w:t>
            </w:r>
            <w:r w:rsidR="00D357AE" w:rsidRPr="00F13029">
              <w:rPr>
                <w:color w:val="F79646" w:themeColor="accent6"/>
                <w:spacing w:val="-6"/>
                <w:szCs w:val="24"/>
              </w:rPr>
              <w:t>Код В/03.6 ТФ 3.2.3 «Ведение процесса разработки автотранспортных средств и их компонентов».</w:t>
            </w:r>
            <w:r w:rsidR="00D357AE" w:rsidRPr="00D478B3">
              <w:rPr>
                <w:color w:val="F79646" w:themeColor="accent6"/>
                <w:spacing w:val="-6"/>
                <w:szCs w:val="24"/>
              </w:rPr>
              <w:t>)</w:t>
            </w:r>
          </w:p>
        </w:tc>
        <w:tc>
          <w:tcPr>
            <w:tcW w:w="2159" w:type="pct"/>
          </w:tcPr>
          <w:p w14:paraId="066B92EF" w14:textId="77777777" w:rsidR="00685461" w:rsidRPr="00685461" w:rsidRDefault="00685461" w:rsidP="00685461">
            <w:pPr>
              <w:jc w:val="both"/>
              <w:rPr>
                <w:rFonts w:eastAsia="Calibri" w:cs="Times New Roman"/>
                <w:color w:val="000000"/>
                <w:sz w:val="22"/>
                <w:szCs w:val="22"/>
                <w:lang w:eastAsia="en-US"/>
              </w:rPr>
            </w:pPr>
            <w:r w:rsidRPr="00685461">
              <w:rPr>
                <w:rFonts w:eastAsia="Calibri" w:cs="Times New Roman"/>
                <w:b/>
                <w:bCs/>
                <w:color w:val="000000"/>
                <w:sz w:val="22"/>
                <w:szCs w:val="22"/>
                <w:lang w:eastAsia="en-US"/>
              </w:rPr>
              <w:t>З6 (</w:t>
            </w: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bCs/>
                <w:color w:val="000000"/>
                <w:sz w:val="22"/>
                <w:szCs w:val="22"/>
                <w:lang w:eastAsia="en-US"/>
              </w:rPr>
              <w:t xml:space="preserve">) </w:t>
            </w:r>
            <w:r w:rsidRPr="00685461">
              <w:rPr>
                <w:rFonts w:eastAsia="Calibri" w:cs="Times New Roman"/>
                <w:color w:val="000000"/>
                <w:sz w:val="22"/>
                <w:szCs w:val="22"/>
                <w:lang w:eastAsia="en-US"/>
              </w:rPr>
              <w:t xml:space="preserve">Знать: </w:t>
            </w:r>
            <w:r w:rsidR="004F78A3" w:rsidRPr="004F78A3">
              <w:rPr>
                <w:rFonts w:eastAsia="Calibri" w:cs="Times New Roman"/>
                <w:color w:val="000000"/>
                <w:sz w:val="22"/>
                <w:szCs w:val="22"/>
                <w:lang w:eastAsia="en-US"/>
              </w:rPr>
              <w:t>основные понятия и современные принципы конструкций и эксплуатационных свойств специальных транспортно-технологических машин для агропромышленного комплекса и жилищно-коммунального хозяйства, их назначение, классификацию, принцип работы систем, узлов и агрегатов</w:t>
            </w:r>
          </w:p>
        </w:tc>
      </w:tr>
      <w:tr w:rsidR="00685461" w:rsidRPr="00685461" w14:paraId="2A221CC5" w14:textId="77777777" w:rsidTr="00AA68B3">
        <w:trPr>
          <w:cantSplit/>
          <w:jc w:val="center"/>
        </w:trPr>
        <w:tc>
          <w:tcPr>
            <w:tcW w:w="1412" w:type="pct"/>
            <w:vMerge/>
          </w:tcPr>
          <w:p w14:paraId="12ACC759" w14:textId="77777777" w:rsidR="00685461" w:rsidRPr="00685461" w:rsidRDefault="00685461" w:rsidP="00685461">
            <w:pPr>
              <w:jc w:val="both"/>
              <w:rPr>
                <w:rFonts w:eastAsia="Calibri" w:cs="Times New Roman"/>
                <w:sz w:val="22"/>
                <w:szCs w:val="22"/>
                <w:lang w:eastAsia="en-US"/>
              </w:rPr>
            </w:pPr>
          </w:p>
        </w:tc>
        <w:tc>
          <w:tcPr>
            <w:tcW w:w="1429" w:type="pct"/>
            <w:vMerge/>
          </w:tcPr>
          <w:p w14:paraId="09685F87" w14:textId="77777777" w:rsidR="00685461" w:rsidRPr="00685461" w:rsidRDefault="00685461" w:rsidP="00685461">
            <w:pPr>
              <w:jc w:val="both"/>
              <w:rPr>
                <w:rFonts w:eastAsia="Calibri" w:cs="Times New Roman"/>
                <w:sz w:val="22"/>
                <w:szCs w:val="22"/>
                <w:lang w:eastAsia="en-US"/>
              </w:rPr>
            </w:pPr>
          </w:p>
        </w:tc>
        <w:tc>
          <w:tcPr>
            <w:tcW w:w="2159" w:type="pct"/>
          </w:tcPr>
          <w:p w14:paraId="04256862" w14:textId="77777777" w:rsidR="00685461" w:rsidRPr="00685461" w:rsidRDefault="00685461" w:rsidP="00685461">
            <w:pPr>
              <w:jc w:val="both"/>
              <w:rPr>
                <w:rFonts w:eastAsia="Calibri" w:cs="Times New Roman"/>
                <w:color w:val="000000"/>
                <w:sz w:val="22"/>
                <w:szCs w:val="22"/>
                <w:lang w:eastAsia="en-US"/>
              </w:rPr>
            </w:pPr>
            <w:r w:rsidRPr="00685461">
              <w:rPr>
                <w:rFonts w:eastAsia="Calibri" w:cs="Times New Roman"/>
                <w:b/>
                <w:bCs/>
                <w:color w:val="000000"/>
                <w:sz w:val="22"/>
                <w:szCs w:val="22"/>
                <w:lang w:eastAsia="en-US"/>
              </w:rPr>
              <w:t>У6 (</w:t>
            </w: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bCs/>
                <w:color w:val="000000"/>
                <w:sz w:val="22"/>
                <w:szCs w:val="22"/>
                <w:lang w:eastAsia="en-US"/>
              </w:rPr>
              <w:t xml:space="preserve">) </w:t>
            </w:r>
            <w:r w:rsidRPr="00685461">
              <w:rPr>
                <w:rFonts w:eastAsia="Calibri" w:cs="Times New Roman"/>
                <w:color w:val="000000"/>
                <w:sz w:val="22"/>
                <w:szCs w:val="22"/>
                <w:lang w:eastAsia="en-US"/>
              </w:rPr>
              <w:t xml:space="preserve">Уметь: </w:t>
            </w:r>
            <w:r w:rsidR="004F78A3" w:rsidRPr="004F78A3">
              <w:rPr>
                <w:rFonts w:eastAsiaTheme="minorHAnsi"/>
                <w:bCs/>
                <w:spacing w:val="-6"/>
                <w:sz w:val="22"/>
                <w:szCs w:val="24"/>
                <w:lang w:eastAsia="en-US"/>
              </w:rPr>
              <w:t>оценивать основные параметры и особенности конструкции узлов и агрегатов специальных транспортно-технологических машин для агропромышленного комплекса и жилищно-коммунального хозяйства, анализировать влияние особенностей конструкции на их эксплуатационные свойства</w:t>
            </w:r>
          </w:p>
        </w:tc>
      </w:tr>
      <w:tr w:rsidR="00685461" w:rsidRPr="00685461" w14:paraId="2A796F2C" w14:textId="77777777" w:rsidTr="00AA68B3">
        <w:trPr>
          <w:cantSplit/>
          <w:jc w:val="center"/>
        </w:trPr>
        <w:tc>
          <w:tcPr>
            <w:tcW w:w="1412" w:type="pct"/>
            <w:vMerge/>
          </w:tcPr>
          <w:p w14:paraId="79B668A3" w14:textId="77777777" w:rsidR="00685461" w:rsidRPr="00685461" w:rsidRDefault="00685461" w:rsidP="00685461">
            <w:pPr>
              <w:jc w:val="both"/>
              <w:rPr>
                <w:rFonts w:eastAsia="Calibri" w:cs="Times New Roman"/>
                <w:sz w:val="22"/>
                <w:szCs w:val="22"/>
                <w:lang w:eastAsia="en-US"/>
              </w:rPr>
            </w:pPr>
          </w:p>
        </w:tc>
        <w:tc>
          <w:tcPr>
            <w:tcW w:w="1429" w:type="pct"/>
            <w:vMerge/>
          </w:tcPr>
          <w:p w14:paraId="65D92275" w14:textId="77777777" w:rsidR="00685461" w:rsidRPr="00685461" w:rsidRDefault="00685461" w:rsidP="00685461">
            <w:pPr>
              <w:jc w:val="both"/>
              <w:rPr>
                <w:rFonts w:eastAsia="Calibri" w:cs="Times New Roman"/>
                <w:sz w:val="22"/>
                <w:szCs w:val="22"/>
                <w:lang w:eastAsia="en-US"/>
              </w:rPr>
            </w:pPr>
          </w:p>
        </w:tc>
        <w:tc>
          <w:tcPr>
            <w:tcW w:w="2159" w:type="pct"/>
          </w:tcPr>
          <w:p w14:paraId="560BDC69" w14:textId="77777777" w:rsidR="00685461" w:rsidRPr="00685461" w:rsidRDefault="00685461" w:rsidP="00685461">
            <w:pPr>
              <w:jc w:val="both"/>
              <w:rPr>
                <w:rFonts w:eastAsia="Calibri" w:cs="Times New Roman"/>
                <w:color w:val="000000"/>
                <w:sz w:val="22"/>
                <w:szCs w:val="22"/>
                <w:lang w:eastAsia="en-US"/>
              </w:rPr>
            </w:pPr>
            <w:r w:rsidRPr="00685461">
              <w:rPr>
                <w:rFonts w:eastAsia="Calibri" w:cs="Times New Roman"/>
                <w:b/>
                <w:bCs/>
                <w:color w:val="000000"/>
                <w:sz w:val="22"/>
                <w:szCs w:val="22"/>
                <w:lang w:eastAsia="en-US"/>
              </w:rPr>
              <w:t>В6 (</w:t>
            </w: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bCs/>
                <w:color w:val="000000"/>
                <w:sz w:val="22"/>
                <w:szCs w:val="22"/>
                <w:lang w:eastAsia="en-US"/>
              </w:rPr>
              <w:t xml:space="preserve">) </w:t>
            </w:r>
            <w:r w:rsidRPr="00685461">
              <w:rPr>
                <w:rFonts w:eastAsia="Calibri" w:cs="Times New Roman"/>
                <w:color w:val="000000"/>
                <w:sz w:val="22"/>
                <w:szCs w:val="22"/>
                <w:lang w:eastAsia="en-US"/>
              </w:rPr>
              <w:t>Владеть: технологией технического обслуживания и ремонта транспортно-технологических машин для агропромышленного комплекса и жилищно-коммунального хозяйства</w:t>
            </w:r>
          </w:p>
          <w:p w14:paraId="2013964B" w14:textId="77777777" w:rsidR="00685461" w:rsidRPr="00685461" w:rsidRDefault="00685461" w:rsidP="00685461">
            <w:pPr>
              <w:jc w:val="both"/>
              <w:rPr>
                <w:rFonts w:eastAsia="Calibri" w:cs="Times New Roman"/>
                <w:color w:val="000000"/>
                <w:sz w:val="22"/>
                <w:szCs w:val="22"/>
                <w:lang w:eastAsia="en-US"/>
              </w:rPr>
            </w:pPr>
            <w:r w:rsidRPr="00685461">
              <w:rPr>
                <w:rFonts w:eastAsia="Calibri" w:cs="Times New Roman"/>
                <w:color w:val="000000"/>
                <w:sz w:val="22"/>
                <w:szCs w:val="22"/>
                <w:lang w:eastAsia="en-US"/>
              </w:rPr>
              <w:t>(</w:t>
            </w:r>
            <w:r w:rsidRPr="00685461">
              <w:rPr>
                <w:rFonts w:eastAsia="Calibri" w:cs="Times New Roman"/>
                <w:color w:val="ED7D31"/>
                <w:sz w:val="22"/>
                <w:szCs w:val="22"/>
                <w:lang w:eastAsia="en-US"/>
              </w:rPr>
              <w:t>ПС 13.001 Код D/02.6 ТФ 3.4.2 Организация эксплуатации сельскохозяйственной техники в организации</w:t>
            </w:r>
            <w:r w:rsidRPr="00685461">
              <w:rPr>
                <w:rFonts w:eastAsia="Calibri" w:cs="Times New Roman"/>
                <w:sz w:val="22"/>
                <w:szCs w:val="22"/>
                <w:lang w:eastAsia="en-US"/>
              </w:rPr>
              <w:t>)</w:t>
            </w:r>
          </w:p>
        </w:tc>
      </w:tr>
    </w:tbl>
    <w:p w14:paraId="0FAAC01B" w14:textId="77777777" w:rsidR="00685461" w:rsidRPr="00685461" w:rsidRDefault="00685461" w:rsidP="00685461">
      <w:pPr>
        <w:widowControl w:val="0"/>
        <w:autoSpaceDE w:val="0"/>
        <w:autoSpaceDN w:val="0"/>
        <w:adjustRightInd w:val="0"/>
        <w:spacing w:line="276" w:lineRule="auto"/>
        <w:ind w:firstLine="709"/>
        <w:jc w:val="both"/>
        <w:rPr>
          <w:rFonts w:cs="Times New Roman"/>
          <w:b/>
          <w:sz w:val="28"/>
        </w:rPr>
      </w:pPr>
    </w:p>
    <w:bookmarkEnd w:id="24"/>
    <w:p w14:paraId="24988C79" w14:textId="77777777" w:rsidR="00685461" w:rsidRPr="00685461" w:rsidRDefault="00685461" w:rsidP="00685461">
      <w:pPr>
        <w:widowControl w:val="0"/>
        <w:autoSpaceDE w:val="0"/>
        <w:autoSpaceDN w:val="0"/>
        <w:adjustRightInd w:val="0"/>
        <w:jc w:val="center"/>
        <w:rPr>
          <w:rFonts w:eastAsia="Calibri" w:cs="Times New Roman"/>
          <w:bCs/>
          <w:color w:val="000000"/>
          <w:sz w:val="28"/>
        </w:rPr>
      </w:pPr>
      <w:r w:rsidRPr="00685461">
        <w:rPr>
          <w:rFonts w:cs="Times New Roman"/>
          <w:b/>
          <w:caps/>
          <w:color w:val="000000"/>
          <w:sz w:val="28"/>
        </w:rPr>
        <w:br w:type="page"/>
      </w:r>
      <w:r w:rsidRPr="00685461">
        <w:rPr>
          <w:rFonts w:cs="Times New Roman"/>
          <w:b/>
          <w:caps/>
          <w:color w:val="000000"/>
          <w:sz w:val="28"/>
        </w:rPr>
        <w:lastRenderedPageBreak/>
        <w:t>2. Паспорт фонда оценочных средств по дисциплине</w:t>
      </w:r>
    </w:p>
    <w:p w14:paraId="0B51CE6F" w14:textId="77777777" w:rsidR="00685461" w:rsidRPr="00685461" w:rsidRDefault="00685461" w:rsidP="00685461">
      <w:pPr>
        <w:autoSpaceDE w:val="0"/>
        <w:autoSpaceDN w:val="0"/>
        <w:adjustRightInd w:val="0"/>
        <w:ind w:firstLine="709"/>
        <w:jc w:val="center"/>
        <w:rPr>
          <w:rFonts w:eastAsia="Calibri" w:cs="Times New Roman"/>
          <w:bCs/>
          <w:color w:val="000000"/>
          <w:sz w:val="28"/>
        </w:rPr>
      </w:pPr>
    </w:p>
    <w:p w14:paraId="5C692EF2" w14:textId="77777777" w:rsidR="00685461" w:rsidRPr="00685461" w:rsidRDefault="00685461" w:rsidP="00394008">
      <w:pPr>
        <w:autoSpaceDE w:val="0"/>
        <w:autoSpaceDN w:val="0"/>
        <w:adjustRightInd w:val="0"/>
        <w:spacing w:after="120"/>
        <w:ind w:left="1843" w:hanging="1843"/>
        <w:jc w:val="both"/>
        <w:rPr>
          <w:rFonts w:eastAsia="Calibri" w:cs="Times New Roman"/>
          <w:bCs/>
          <w:i/>
          <w:color w:val="000000"/>
          <w:sz w:val="28"/>
        </w:rPr>
      </w:pPr>
      <w:r w:rsidRPr="00685461">
        <w:rPr>
          <w:rFonts w:eastAsia="Calibri" w:cs="Times New Roman"/>
          <w:bCs/>
          <w:i/>
          <w:color w:val="000000"/>
          <w:sz w:val="28"/>
        </w:rPr>
        <w:t>Таблица 2.1 – Паспорт фонда оценочных средств по дисциплине «</w:t>
      </w:r>
      <w:r w:rsidRPr="00685461">
        <w:rPr>
          <w:rFonts w:eastAsia="Calibri" w:cs="Times New Roman"/>
          <w:i/>
          <w:spacing w:val="-4"/>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685461">
        <w:rPr>
          <w:rFonts w:eastAsia="Calibri" w:cs="Times New Roman"/>
          <w:bCs/>
          <w:i/>
          <w:color w:val="000000"/>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1462"/>
        <w:gridCol w:w="2080"/>
        <w:gridCol w:w="2141"/>
        <w:gridCol w:w="2159"/>
        <w:gridCol w:w="1906"/>
      </w:tblGrid>
      <w:tr w:rsidR="00685461" w:rsidRPr="00685461" w14:paraId="6F2766FD" w14:textId="77777777" w:rsidTr="00AA68B3">
        <w:tc>
          <w:tcPr>
            <w:tcW w:w="219" w:type="pct"/>
            <w:vAlign w:val="center"/>
          </w:tcPr>
          <w:p w14:paraId="4A3AE3B6" w14:textId="77777777" w:rsidR="00685461" w:rsidRPr="00685461" w:rsidRDefault="00685461" w:rsidP="00685461">
            <w:pPr>
              <w:jc w:val="center"/>
              <w:rPr>
                <w:rFonts w:eastAsia="Calibri" w:cs="Times New Roman"/>
                <w:caps/>
                <w:color w:val="000000"/>
                <w:sz w:val="22"/>
                <w:szCs w:val="22"/>
                <w:lang w:eastAsia="en-US"/>
              </w:rPr>
            </w:pPr>
            <w:r w:rsidRPr="00685461">
              <w:rPr>
                <w:rFonts w:eastAsia="Calibri" w:cs="Times New Roman"/>
                <w:color w:val="000000"/>
                <w:sz w:val="22"/>
                <w:szCs w:val="22"/>
                <w:lang w:eastAsia="en-US"/>
              </w:rPr>
              <w:t xml:space="preserve">№ </w:t>
            </w:r>
            <w:proofErr w:type="spellStart"/>
            <w:r w:rsidRPr="00685461">
              <w:rPr>
                <w:rFonts w:eastAsia="Calibri" w:cs="Times New Roman"/>
                <w:color w:val="000000"/>
                <w:sz w:val="22"/>
                <w:szCs w:val="22"/>
                <w:lang w:eastAsia="en-US"/>
              </w:rPr>
              <w:t>пп</w:t>
            </w:r>
            <w:proofErr w:type="spellEnd"/>
          </w:p>
        </w:tc>
        <w:tc>
          <w:tcPr>
            <w:tcW w:w="717" w:type="pct"/>
            <w:vAlign w:val="center"/>
          </w:tcPr>
          <w:p w14:paraId="503EA93D" w14:textId="77777777" w:rsidR="00685461" w:rsidRPr="00685461" w:rsidRDefault="00685461" w:rsidP="00685461">
            <w:pPr>
              <w:jc w:val="center"/>
              <w:rPr>
                <w:rFonts w:eastAsia="Calibri" w:cs="Times New Roman"/>
                <w:bCs/>
                <w:caps/>
                <w:color w:val="000000"/>
                <w:sz w:val="22"/>
                <w:szCs w:val="22"/>
                <w:lang w:eastAsia="en-US"/>
              </w:rPr>
            </w:pPr>
            <w:r w:rsidRPr="00685461">
              <w:rPr>
                <w:rFonts w:eastAsia="Calibri" w:cs="Times New Roman"/>
                <w:color w:val="000000"/>
                <w:sz w:val="22"/>
                <w:szCs w:val="22"/>
                <w:lang w:eastAsia="en-US"/>
              </w:rPr>
              <w:t>Контролируемые разделы (темы) дисциплины</w:t>
            </w:r>
          </w:p>
        </w:tc>
        <w:tc>
          <w:tcPr>
            <w:tcW w:w="1020" w:type="pct"/>
            <w:vAlign w:val="center"/>
          </w:tcPr>
          <w:p w14:paraId="0EEF6720" w14:textId="77777777" w:rsidR="00685461" w:rsidRPr="00685461" w:rsidRDefault="00685461" w:rsidP="00685461">
            <w:pPr>
              <w:jc w:val="center"/>
              <w:rPr>
                <w:rFonts w:eastAsia="Calibri" w:cs="Times New Roman"/>
                <w:bCs/>
                <w:caps/>
                <w:color w:val="000000"/>
                <w:sz w:val="22"/>
                <w:szCs w:val="22"/>
                <w:lang w:eastAsia="en-US"/>
              </w:rPr>
            </w:pPr>
            <w:r w:rsidRPr="00685461">
              <w:rPr>
                <w:rFonts w:eastAsia="Calibri" w:cs="Times New Roman"/>
                <w:color w:val="000000"/>
                <w:sz w:val="22"/>
                <w:szCs w:val="22"/>
                <w:lang w:eastAsia="en-US"/>
              </w:rPr>
              <w:t>Код и наименование контролируемой компетенции</w:t>
            </w:r>
          </w:p>
        </w:tc>
        <w:tc>
          <w:tcPr>
            <w:tcW w:w="1050" w:type="pct"/>
            <w:vAlign w:val="center"/>
          </w:tcPr>
          <w:p w14:paraId="1153E190" w14:textId="77777777" w:rsidR="00685461" w:rsidRPr="00685461" w:rsidRDefault="00685461" w:rsidP="00685461">
            <w:pPr>
              <w:jc w:val="center"/>
              <w:rPr>
                <w:rFonts w:eastAsia="Calibri" w:cs="Times New Roman"/>
                <w:bCs/>
                <w:caps/>
                <w:color w:val="000000"/>
                <w:sz w:val="22"/>
                <w:szCs w:val="22"/>
                <w:lang w:eastAsia="en-US"/>
              </w:rPr>
            </w:pPr>
            <w:r w:rsidRPr="00685461">
              <w:rPr>
                <w:rFonts w:eastAsia="Calibri" w:cs="Times New Roman"/>
                <w:color w:val="000000"/>
                <w:sz w:val="22"/>
                <w:szCs w:val="22"/>
                <w:lang w:eastAsia="en-US"/>
              </w:rPr>
              <w:t>Код и содержание индикатора достижения компетенции</w:t>
            </w:r>
          </w:p>
        </w:tc>
        <w:tc>
          <w:tcPr>
            <w:tcW w:w="1059" w:type="pct"/>
            <w:vAlign w:val="center"/>
          </w:tcPr>
          <w:p w14:paraId="5A0107DC" w14:textId="77777777" w:rsidR="00685461" w:rsidRPr="00685461" w:rsidRDefault="00685461" w:rsidP="00685461">
            <w:pPr>
              <w:jc w:val="center"/>
              <w:rPr>
                <w:rFonts w:eastAsia="Calibri" w:cs="Times New Roman"/>
                <w:bCs/>
                <w:caps/>
                <w:color w:val="000000"/>
                <w:sz w:val="22"/>
                <w:szCs w:val="22"/>
                <w:lang w:eastAsia="en-US"/>
              </w:rPr>
            </w:pPr>
            <w:r w:rsidRPr="00685461">
              <w:rPr>
                <w:rFonts w:eastAsia="Calibri" w:cs="Times New Roman"/>
                <w:bCs/>
                <w:color w:val="000000"/>
                <w:sz w:val="22"/>
                <w:szCs w:val="22"/>
                <w:lang w:eastAsia="en-US"/>
              </w:rPr>
              <w:t>Планируемые результаты обучения</w:t>
            </w:r>
          </w:p>
        </w:tc>
        <w:tc>
          <w:tcPr>
            <w:tcW w:w="935" w:type="pct"/>
            <w:vAlign w:val="center"/>
          </w:tcPr>
          <w:p w14:paraId="749765C0" w14:textId="77777777" w:rsidR="00685461" w:rsidRPr="00685461" w:rsidRDefault="00685461" w:rsidP="00685461">
            <w:pPr>
              <w:jc w:val="center"/>
              <w:rPr>
                <w:rFonts w:eastAsia="Calibri" w:cs="Times New Roman"/>
                <w:bCs/>
                <w:caps/>
                <w:color w:val="000000"/>
                <w:sz w:val="22"/>
                <w:szCs w:val="22"/>
                <w:lang w:eastAsia="en-US"/>
              </w:rPr>
            </w:pPr>
            <w:r w:rsidRPr="00685461">
              <w:rPr>
                <w:rFonts w:eastAsia="Calibri" w:cs="Times New Roman"/>
                <w:bCs/>
                <w:color w:val="000000"/>
                <w:sz w:val="22"/>
                <w:szCs w:val="22"/>
                <w:lang w:eastAsia="en-US"/>
              </w:rPr>
              <w:t>Наименование оценочных средств</w:t>
            </w:r>
          </w:p>
        </w:tc>
      </w:tr>
      <w:tr w:rsidR="00685461" w:rsidRPr="00685461" w14:paraId="3CD81A73" w14:textId="77777777" w:rsidTr="00AA68B3">
        <w:tc>
          <w:tcPr>
            <w:tcW w:w="219" w:type="pct"/>
          </w:tcPr>
          <w:p w14:paraId="55A6FC02" w14:textId="77777777" w:rsidR="00685461" w:rsidRPr="00685461" w:rsidRDefault="00685461" w:rsidP="00685461">
            <w:pPr>
              <w:jc w:val="center"/>
              <w:rPr>
                <w:rFonts w:eastAsia="Calibri" w:cs="Times New Roman"/>
                <w:i/>
                <w:caps/>
                <w:color w:val="000000"/>
                <w:sz w:val="22"/>
                <w:szCs w:val="22"/>
                <w:lang w:eastAsia="en-US"/>
              </w:rPr>
            </w:pPr>
            <w:r w:rsidRPr="00685461">
              <w:rPr>
                <w:rFonts w:eastAsia="Calibri" w:cs="Times New Roman"/>
                <w:i/>
                <w:color w:val="000000"/>
                <w:sz w:val="22"/>
                <w:szCs w:val="22"/>
                <w:lang w:eastAsia="en-US"/>
              </w:rPr>
              <w:t>1</w:t>
            </w:r>
          </w:p>
        </w:tc>
        <w:tc>
          <w:tcPr>
            <w:tcW w:w="717" w:type="pct"/>
          </w:tcPr>
          <w:p w14:paraId="021EBB90" w14:textId="77777777" w:rsidR="00685461" w:rsidRPr="00685461" w:rsidRDefault="00685461" w:rsidP="00685461">
            <w:pPr>
              <w:jc w:val="center"/>
              <w:rPr>
                <w:rFonts w:eastAsia="Calibri" w:cs="Times New Roman"/>
                <w:i/>
                <w:iCs/>
                <w:caps/>
                <w:color w:val="000000"/>
                <w:sz w:val="22"/>
                <w:szCs w:val="22"/>
                <w:lang w:eastAsia="en-US"/>
              </w:rPr>
            </w:pPr>
            <w:r w:rsidRPr="00685461">
              <w:rPr>
                <w:rFonts w:eastAsia="Calibri" w:cs="Times New Roman"/>
                <w:i/>
                <w:iCs/>
                <w:color w:val="000000"/>
                <w:sz w:val="22"/>
                <w:szCs w:val="22"/>
                <w:lang w:eastAsia="en-US"/>
              </w:rPr>
              <w:t>2</w:t>
            </w:r>
          </w:p>
        </w:tc>
        <w:tc>
          <w:tcPr>
            <w:tcW w:w="1020" w:type="pct"/>
          </w:tcPr>
          <w:p w14:paraId="700E26D3" w14:textId="77777777" w:rsidR="00685461" w:rsidRPr="00685461" w:rsidRDefault="00685461" w:rsidP="00685461">
            <w:pPr>
              <w:jc w:val="center"/>
              <w:rPr>
                <w:rFonts w:eastAsia="Calibri" w:cs="Times New Roman"/>
                <w:i/>
                <w:caps/>
                <w:color w:val="000000"/>
                <w:sz w:val="22"/>
                <w:szCs w:val="22"/>
                <w:lang w:eastAsia="en-US"/>
              </w:rPr>
            </w:pPr>
            <w:r w:rsidRPr="00685461">
              <w:rPr>
                <w:rFonts w:eastAsia="Calibri" w:cs="Times New Roman"/>
                <w:i/>
                <w:color w:val="000000"/>
                <w:sz w:val="22"/>
                <w:szCs w:val="22"/>
                <w:lang w:eastAsia="en-US"/>
              </w:rPr>
              <w:t>3</w:t>
            </w:r>
          </w:p>
        </w:tc>
        <w:tc>
          <w:tcPr>
            <w:tcW w:w="1050" w:type="pct"/>
          </w:tcPr>
          <w:p w14:paraId="69F4709A" w14:textId="77777777" w:rsidR="00685461" w:rsidRPr="00685461" w:rsidRDefault="00685461" w:rsidP="00685461">
            <w:pPr>
              <w:jc w:val="center"/>
              <w:rPr>
                <w:rFonts w:eastAsia="Calibri" w:cs="Times New Roman"/>
                <w:bCs/>
                <w:i/>
                <w:caps/>
                <w:color w:val="000000"/>
                <w:sz w:val="22"/>
                <w:szCs w:val="22"/>
                <w:lang w:eastAsia="en-US"/>
              </w:rPr>
            </w:pPr>
            <w:r w:rsidRPr="00685461">
              <w:rPr>
                <w:rFonts w:eastAsia="Calibri" w:cs="Times New Roman"/>
                <w:bCs/>
                <w:i/>
                <w:color w:val="000000"/>
                <w:sz w:val="22"/>
                <w:szCs w:val="22"/>
                <w:lang w:eastAsia="en-US"/>
              </w:rPr>
              <w:t>4</w:t>
            </w:r>
          </w:p>
        </w:tc>
        <w:tc>
          <w:tcPr>
            <w:tcW w:w="1059" w:type="pct"/>
          </w:tcPr>
          <w:p w14:paraId="6190AFC4" w14:textId="77777777" w:rsidR="00685461" w:rsidRPr="00685461" w:rsidRDefault="00685461" w:rsidP="00685461">
            <w:pPr>
              <w:jc w:val="center"/>
              <w:rPr>
                <w:rFonts w:eastAsia="Calibri" w:cs="Times New Roman"/>
                <w:i/>
                <w:caps/>
                <w:color w:val="000000"/>
                <w:sz w:val="22"/>
                <w:szCs w:val="22"/>
                <w:lang w:eastAsia="en-US"/>
              </w:rPr>
            </w:pPr>
            <w:r w:rsidRPr="00685461">
              <w:rPr>
                <w:rFonts w:eastAsia="Calibri" w:cs="Times New Roman"/>
                <w:i/>
                <w:color w:val="000000"/>
                <w:sz w:val="22"/>
                <w:szCs w:val="22"/>
                <w:lang w:eastAsia="en-US"/>
              </w:rPr>
              <w:t>5</w:t>
            </w:r>
          </w:p>
        </w:tc>
        <w:tc>
          <w:tcPr>
            <w:tcW w:w="935" w:type="pct"/>
          </w:tcPr>
          <w:p w14:paraId="06B3DAA8" w14:textId="77777777" w:rsidR="00685461" w:rsidRPr="00685461" w:rsidRDefault="00685461" w:rsidP="00685461">
            <w:pPr>
              <w:jc w:val="center"/>
              <w:rPr>
                <w:rFonts w:eastAsia="Calibri" w:cs="Times New Roman"/>
                <w:i/>
                <w:caps/>
                <w:color w:val="000000"/>
                <w:sz w:val="22"/>
                <w:szCs w:val="22"/>
                <w:lang w:eastAsia="en-US"/>
              </w:rPr>
            </w:pPr>
            <w:r w:rsidRPr="00685461">
              <w:rPr>
                <w:rFonts w:eastAsia="Calibri" w:cs="Times New Roman"/>
                <w:i/>
                <w:color w:val="000000"/>
                <w:sz w:val="22"/>
                <w:szCs w:val="22"/>
                <w:lang w:eastAsia="en-US"/>
              </w:rPr>
              <w:t>6</w:t>
            </w:r>
          </w:p>
        </w:tc>
      </w:tr>
      <w:tr w:rsidR="00593F18" w:rsidRPr="00685461" w14:paraId="14937303" w14:textId="77777777" w:rsidTr="00AA68B3">
        <w:tc>
          <w:tcPr>
            <w:tcW w:w="219" w:type="pct"/>
            <w:vMerge w:val="restart"/>
          </w:tcPr>
          <w:p w14:paraId="497B8931" w14:textId="77777777" w:rsidR="00593F18" w:rsidRPr="00685461" w:rsidRDefault="00593F18" w:rsidP="00593F18">
            <w:pPr>
              <w:jc w:val="both"/>
              <w:rPr>
                <w:rFonts w:eastAsia="Calibri" w:cs="Times New Roman"/>
                <w:caps/>
                <w:color w:val="000000"/>
                <w:spacing w:val="-4"/>
                <w:sz w:val="22"/>
                <w:szCs w:val="22"/>
                <w:lang w:eastAsia="en-US"/>
              </w:rPr>
            </w:pPr>
            <w:r w:rsidRPr="00685461">
              <w:rPr>
                <w:rFonts w:eastAsia="Calibri" w:cs="Times New Roman"/>
                <w:color w:val="000000"/>
                <w:spacing w:val="-4"/>
                <w:sz w:val="22"/>
                <w:szCs w:val="22"/>
                <w:lang w:eastAsia="en-US"/>
              </w:rPr>
              <w:t>1</w:t>
            </w:r>
          </w:p>
        </w:tc>
        <w:tc>
          <w:tcPr>
            <w:tcW w:w="717" w:type="pct"/>
            <w:vMerge w:val="restart"/>
          </w:tcPr>
          <w:p w14:paraId="234AE75B" w14:textId="77777777" w:rsidR="00593F18" w:rsidRPr="00685461" w:rsidRDefault="00593F18" w:rsidP="00593F18">
            <w:pPr>
              <w:jc w:val="center"/>
              <w:rPr>
                <w:rFonts w:eastAsia="Calibri" w:cs="Times New Roman"/>
                <w:bCs/>
                <w:spacing w:val="-4"/>
                <w:sz w:val="22"/>
                <w:szCs w:val="22"/>
                <w:lang w:eastAsia="en-US"/>
              </w:rPr>
            </w:pPr>
            <w:r w:rsidRPr="00685461">
              <w:rPr>
                <w:rFonts w:eastAsia="Calibri" w:cs="Times New Roman"/>
                <w:color w:val="000000"/>
                <w:spacing w:val="-4"/>
                <w:sz w:val="22"/>
                <w:szCs w:val="22"/>
                <w:lang w:eastAsia="en-US"/>
              </w:rPr>
              <w:t>Транспортно-технологические машины для АПК. Классификация и конструктивные особенности</w:t>
            </w:r>
          </w:p>
        </w:tc>
        <w:tc>
          <w:tcPr>
            <w:tcW w:w="1020" w:type="pct"/>
            <w:vMerge w:val="restart"/>
          </w:tcPr>
          <w:p w14:paraId="0B9A5DA3" w14:textId="77777777" w:rsidR="00593F18" w:rsidRPr="00685461" w:rsidRDefault="00593F18" w:rsidP="00593F18">
            <w:pPr>
              <w:jc w:val="both"/>
              <w:rPr>
                <w:rFonts w:eastAsia="Calibri" w:cs="Times New Roman"/>
                <w:caps/>
                <w:color w:val="000000"/>
                <w:spacing w:val="-4"/>
                <w:sz w:val="22"/>
                <w:szCs w:val="22"/>
                <w:lang w:eastAsia="en-US"/>
              </w:rPr>
            </w:pPr>
            <w:r w:rsidRPr="00685461">
              <w:rPr>
                <w:rFonts w:eastAsia="Calibri" w:cs="Times New Roman"/>
                <w:b/>
                <w:color w:val="000000"/>
                <w:sz w:val="22"/>
                <w:szCs w:val="22"/>
                <w:lang w:eastAsia="en-US"/>
              </w:rPr>
              <w:t xml:space="preserve">ПК-1: </w:t>
            </w:r>
            <w:r w:rsidRPr="00685461">
              <w:rPr>
                <w:rFonts w:eastAsia="Calibri" w:cs="Times New Roman"/>
                <w:color w:val="000000"/>
                <w:sz w:val="22"/>
                <w:szCs w:val="22"/>
                <w:lang w:eastAsia="en-US"/>
              </w:rPr>
              <w:t>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пассивной и активной безопасности</w:t>
            </w:r>
          </w:p>
        </w:tc>
        <w:tc>
          <w:tcPr>
            <w:tcW w:w="1050" w:type="pct"/>
            <w:vMerge w:val="restart"/>
          </w:tcPr>
          <w:p w14:paraId="3C06E5F2" w14:textId="77777777" w:rsidR="00593F18" w:rsidRPr="00593F18" w:rsidRDefault="00593F18" w:rsidP="00593F18">
            <w:pPr>
              <w:jc w:val="both"/>
              <w:rPr>
                <w:rFonts w:eastAsia="Calibri" w:cs="Times New Roman"/>
                <w:color w:val="000000"/>
                <w:sz w:val="22"/>
                <w:szCs w:val="22"/>
                <w:lang w:eastAsia="en-US"/>
              </w:rPr>
            </w:pP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iCs/>
                <w:color w:val="000000"/>
                <w:sz w:val="22"/>
                <w:szCs w:val="22"/>
                <w:lang w:eastAsia="en-US"/>
              </w:rPr>
              <w:t xml:space="preserve"> </w:t>
            </w:r>
            <w:r w:rsidRPr="00593F18">
              <w:rPr>
                <w:rFonts w:eastAsia="Calibri" w:cs="Times New Roman"/>
                <w:color w:val="000000"/>
                <w:sz w:val="22"/>
                <w:szCs w:val="22"/>
                <w:lang w:eastAsia="en-US"/>
              </w:rPr>
              <w:t>Знает конструктивные особенности транспортно-технологических машин и комплексов и их компонентов</w:t>
            </w:r>
          </w:p>
          <w:p w14:paraId="6FB04370" w14:textId="77777777" w:rsidR="00593F18" w:rsidRPr="00685461" w:rsidRDefault="00593F18" w:rsidP="00593F18">
            <w:pPr>
              <w:jc w:val="both"/>
              <w:rPr>
                <w:rFonts w:eastAsia="Calibri" w:cs="Times New Roman"/>
                <w:bCs/>
                <w:spacing w:val="-4"/>
                <w:sz w:val="22"/>
                <w:szCs w:val="22"/>
                <w:lang w:eastAsia="en-US"/>
              </w:rPr>
            </w:pPr>
            <w:r w:rsidRPr="00593F18">
              <w:rPr>
                <w:rFonts w:eastAsia="Calibri" w:cs="Times New Roman"/>
                <w:color w:val="000000"/>
                <w:sz w:val="22"/>
                <w:szCs w:val="22"/>
                <w:lang w:eastAsia="en-US"/>
              </w:rPr>
              <w:t>(</w:t>
            </w:r>
            <w:r w:rsidR="00E67959" w:rsidRPr="00715D23">
              <w:rPr>
                <w:color w:val="F79646" w:themeColor="accent6"/>
                <w:spacing w:val="-6"/>
                <w:szCs w:val="24"/>
              </w:rPr>
              <w:t>ПС 31.010</w:t>
            </w:r>
            <w:r w:rsidR="00E67959">
              <w:rPr>
                <w:color w:val="F79646" w:themeColor="accent6"/>
                <w:spacing w:val="-6"/>
                <w:szCs w:val="24"/>
              </w:rPr>
              <w:t xml:space="preserve"> </w:t>
            </w:r>
            <w:r w:rsidR="00D357AE" w:rsidRPr="00F13029">
              <w:rPr>
                <w:color w:val="F79646" w:themeColor="accent6"/>
                <w:spacing w:val="-6"/>
                <w:szCs w:val="24"/>
              </w:rPr>
              <w:t>Код В/03.6 ТФ 3.2.3 «Ведение процесса разработки автотранспортных средств и их компонентов».</w:t>
            </w:r>
            <w:r w:rsidR="00D357AE" w:rsidRPr="00D478B3">
              <w:rPr>
                <w:color w:val="F79646" w:themeColor="accent6"/>
                <w:spacing w:val="-6"/>
                <w:szCs w:val="24"/>
              </w:rPr>
              <w:t>)</w:t>
            </w:r>
          </w:p>
        </w:tc>
        <w:tc>
          <w:tcPr>
            <w:tcW w:w="1059" w:type="pct"/>
          </w:tcPr>
          <w:p w14:paraId="58180750" w14:textId="77777777" w:rsidR="00593F18" w:rsidRPr="00685461" w:rsidRDefault="00593F18" w:rsidP="00593F18">
            <w:pPr>
              <w:jc w:val="both"/>
              <w:rPr>
                <w:rFonts w:eastAsia="Calibri" w:cs="Times New Roman"/>
                <w:color w:val="000000"/>
                <w:sz w:val="22"/>
                <w:szCs w:val="22"/>
                <w:lang w:eastAsia="en-US"/>
              </w:rPr>
            </w:pPr>
            <w:r w:rsidRPr="00685461">
              <w:rPr>
                <w:rFonts w:eastAsia="Calibri" w:cs="Times New Roman"/>
                <w:b/>
                <w:bCs/>
                <w:color w:val="000000"/>
                <w:sz w:val="22"/>
                <w:szCs w:val="22"/>
                <w:lang w:eastAsia="en-US"/>
              </w:rPr>
              <w:t>З6 (</w:t>
            </w: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bCs/>
                <w:color w:val="000000"/>
                <w:sz w:val="22"/>
                <w:szCs w:val="22"/>
                <w:lang w:eastAsia="en-US"/>
              </w:rPr>
              <w:t xml:space="preserve">) </w:t>
            </w:r>
            <w:r w:rsidRPr="00685461">
              <w:rPr>
                <w:rFonts w:eastAsia="Calibri" w:cs="Times New Roman"/>
                <w:color w:val="000000"/>
                <w:sz w:val="22"/>
                <w:szCs w:val="22"/>
                <w:lang w:eastAsia="en-US"/>
              </w:rPr>
              <w:t xml:space="preserve">Знать: </w:t>
            </w:r>
            <w:r w:rsidRPr="004F78A3">
              <w:rPr>
                <w:rFonts w:eastAsia="Calibri" w:cs="Times New Roman"/>
                <w:color w:val="000000"/>
                <w:sz w:val="22"/>
                <w:szCs w:val="22"/>
                <w:lang w:eastAsia="en-US"/>
              </w:rPr>
              <w:t>основные понятия и современные принципы конструкций и эксплуатационных свойств специальных транспортно-технологических машин для агропромышленного комплекса и жилищно-коммунального хозяйства, их назначение, классификацию, принцип работы систем, узлов и агрегатов</w:t>
            </w:r>
          </w:p>
        </w:tc>
        <w:tc>
          <w:tcPr>
            <w:tcW w:w="935" w:type="pct"/>
          </w:tcPr>
          <w:p w14:paraId="2CDD69FF"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t>Тест; Зачет, реферат</w:t>
            </w:r>
          </w:p>
          <w:p w14:paraId="45381E9F" w14:textId="77777777" w:rsidR="00593F18" w:rsidRPr="00593F18" w:rsidRDefault="00593F18" w:rsidP="00593F18">
            <w:pPr>
              <w:pStyle w:val="Default"/>
              <w:rPr>
                <w:rFonts w:eastAsiaTheme="minorHAnsi"/>
                <w:bCs/>
                <w:color w:val="000000" w:themeColor="text1"/>
                <w:spacing w:val="-6"/>
                <w:sz w:val="22"/>
              </w:rPr>
            </w:pPr>
            <w:r w:rsidRPr="00593F18">
              <w:rPr>
                <w:rFonts w:eastAsiaTheme="minorHAnsi"/>
                <w:bCs/>
                <w:color w:val="000000" w:themeColor="text1"/>
                <w:spacing w:val="-6"/>
                <w:sz w:val="22"/>
              </w:rPr>
              <w:t>Контрольная работа (по заочной форме обучения);</w:t>
            </w:r>
          </w:p>
          <w:p w14:paraId="14FBA271" w14:textId="77777777" w:rsidR="00593F18" w:rsidRPr="00593F18" w:rsidRDefault="00593F18" w:rsidP="00593F18">
            <w:pPr>
              <w:jc w:val="center"/>
              <w:rPr>
                <w:rFonts w:cs="Times New Roman"/>
                <w:caps/>
                <w:color w:val="000000"/>
                <w:sz w:val="22"/>
                <w:szCs w:val="20"/>
              </w:rPr>
            </w:pPr>
          </w:p>
        </w:tc>
      </w:tr>
      <w:tr w:rsidR="00593F18" w:rsidRPr="00685461" w14:paraId="67C48CA4" w14:textId="77777777" w:rsidTr="00AA68B3">
        <w:tc>
          <w:tcPr>
            <w:tcW w:w="219" w:type="pct"/>
            <w:vMerge/>
          </w:tcPr>
          <w:p w14:paraId="77B00923" w14:textId="77777777" w:rsidR="00593F18" w:rsidRPr="00685461" w:rsidRDefault="00593F18" w:rsidP="00593F18">
            <w:pPr>
              <w:jc w:val="both"/>
              <w:rPr>
                <w:rFonts w:eastAsia="Calibri" w:cs="Times New Roman"/>
                <w:caps/>
                <w:color w:val="000000"/>
                <w:spacing w:val="-4"/>
                <w:sz w:val="22"/>
                <w:szCs w:val="22"/>
                <w:highlight w:val="yellow"/>
                <w:lang w:eastAsia="en-US"/>
              </w:rPr>
            </w:pPr>
          </w:p>
        </w:tc>
        <w:tc>
          <w:tcPr>
            <w:tcW w:w="717" w:type="pct"/>
            <w:vMerge/>
          </w:tcPr>
          <w:p w14:paraId="375B75C2" w14:textId="77777777" w:rsidR="00593F18" w:rsidRPr="00685461" w:rsidRDefault="00593F18" w:rsidP="00593F18">
            <w:pPr>
              <w:jc w:val="both"/>
              <w:rPr>
                <w:rFonts w:eastAsia="Calibri" w:cs="Times New Roman"/>
                <w:iCs/>
                <w:caps/>
                <w:color w:val="000000"/>
                <w:spacing w:val="-4"/>
                <w:sz w:val="22"/>
                <w:szCs w:val="22"/>
                <w:highlight w:val="yellow"/>
                <w:lang w:eastAsia="en-US"/>
              </w:rPr>
            </w:pPr>
          </w:p>
        </w:tc>
        <w:tc>
          <w:tcPr>
            <w:tcW w:w="1020" w:type="pct"/>
            <w:vMerge/>
          </w:tcPr>
          <w:p w14:paraId="4AC158A3" w14:textId="77777777" w:rsidR="00593F18" w:rsidRPr="00685461" w:rsidRDefault="00593F18" w:rsidP="00593F18">
            <w:pPr>
              <w:jc w:val="both"/>
              <w:rPr>
                <w:rFonts w:eastAsia="Calibri" w:cs="Times New Roman"/>
                <w:caps/>
                <w:color w:val="000000"/>
                <w:spacing w:val="-4"/>
                <w:sz w:val="22"/>
                <w:szCs w:val="22"/>
                <w:highlight w:val="yellow"/>
                <w:lang w:eastAsia="en-US"/>
              </w:rPr>
            </w:pPr>
          </w:p>
        </w:tc>
        <w:tc>
          <w:tcPr>
            <w:tcW w:w="1050" w:type="pct"/>
            <w:vMerge/>
          </w:tcPr>
          <w:p w14:paraId="767231CA" w14:textId="77777777" w:rsidR="00593F18" w:rsidRPr="00685461" w:rsidRDefault="00593F18" w:rsidP="00593F18">
            <w:pPr>
              <w:jc w:val="both"/>
              <w:rPr>
                <w:rFonts w:eastAsia="Calibri" w:cs="Times New Roman"/>
                <w:bCs/>
                <w:spacing w:val="-4"/>
                <w:sz w:val="22"/>
                <w:szCs w:val="22"/>
                <w:lang w:eastAsia="en-US"/>
              </w:rPr>
            </w:pPr>
          </w:p>
        </w:tc>
        <w:tc>
          <w:tcPr>
            <w:tcW w:w="1059" w:type="pct"/>
          </w:tcPr>
          <w:p w14:paraId="15ED04A7" w14:textId="77777777" w:rsidR="00593F18" w:rsidRPr="00685461" w:rsidRDefault="00593F18" w:rsidP="00593F18">
            <w:pPr>
              <w:jc w:val="both"/>
              <w:rPr>
                <w:rFonts w:eastAsia="Calibri" w:cs="Times New Roman"/>
                <w:color w:val="000000"/>
                <w:sz w:val="22"/>
                <w:szCs w:val="22"/>
                <w:lang w:eastAsia="en-US"/>
              </w:rPr>
            </w:pPr>
            <w:r w:rsidRPr="00685461">
              <w:rPr>
                <w:rFonts w:eastAsia="Calibri" w:cs="Times New Roman"/>
                <w:b/>
                <w:bCs/>
                <w:color w:val="000000"/>
                <w:sz w:val="22"/>
                <w:szCs w:val="22"/>
                <w:lang w:eastAsia="en-US"/>
              </w:rPr>
              <w:t>У6 (</w:t>
            </w: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bCs/>
                <w:color w:val="000000"/>
                <w:sz w:val="22"/>
                <w:szCs w:val="22"/>
                <w:lang w:eastAsia="en-US"/>
              </w:rPr>
              <w:t xml:space="preserve">) </w:t>
            </w:r>
            <w:r w:rsidRPr="00685461">
              <w:rPr>
                <w:rFonts w:eastAsia="Calibri" w:cs="Times New Roman"/>
                <w:color w:val="000000"/>
                <w:sz w:val="22"/>
                <w:szCs w:val="22"/>
                <w:lang w:eastAsia="en-US"/>
              </w:rPr>
              <w:t xml:space="preserve">Уметь: </w:t>
            </w:r>
            <w:r w:rsidRPr="004F78A3">
              <w:rPr>
                <w:rFonts w:eastAsiaTheme="minorHAnsi"/>
                <w:bCs/>
                <w:spacing w:val="-6"/>
                <w:sz w:val="22"/>
                <w:szCs w:val="24"/>
                <w:lang w:eastAsia="en-US"/>
              </w:rPr>
              <w:t>оценивать основные параметры и особенности конструкции узлов и агрегатов специальных транспортно-технологических машин для агропромышленного комплекса и жилищно-коммунального хозяйства, анализировать влияние особенностей конструкции на их эксплуатационные свойства</w:t>
            </w:r>
          </w:p>
        </w:tc>
        <w:tc>
          <w:tcPr>
            <w:tcW w:w="935" w:type="pct"/>
          </w:tcPr>
          <w:p w14:paraId="40D82E4B"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t>Собеседование;</w:t>
            </w:r>
          </w:p>
          <w:p w14:paraId="4074D2DB"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t>Тест; Зачет,</w:t>
            </w:r>
          </w:p>
          <w:p w14:paraId="5CC9ECB4" w14:textId="77777777" w:rsidR="00593F18" w:rsidRPr="00593F18" w:rsidRDefault="00593F18" w:rsidP="00593F18">
            <w:pPr>
              <w:pStyle w:val="Default"/>
              <w:rPr>
                <w:rFonts w:eastAsiaTheme="minorHAnsi"/>
                <w:bCs/>
                <w:color w:val="000000" w:themeColor="text1"/>
                <w:spacing w:val="-6"/>
                <w:sz w:val="22"/>
              </w:rPr>
            </w:pPr>
            <w:r w:rsidRPr="00593F18">
              <w:rPr>
                <w:rFonts w:eastAsiaTheme="minorHAnsi"/>
                <w:bCs/>
                <w:color w:val="000000" w:themeColor="text1"/>
                <w:spacing w:val="-6"/>
                <w:sz w:val="22"/>
              </w:rPr>
              <w:t>Контрольная работа (по заочной форме обучения);</w:t>
            </w:r>
          </w:p>
          <w:p w14:paraId="498AAABA" w14:textId="77777777" w:rsidR="00593F18" w:rsidRPr="00593F18" w:rsidRDefault="00593F18" w:rsidP="00593F18">
            <w:pPr>
              <w:rPr>
                <w:rFonts w:eastAsiaTheme="minorHAnsi"/>
                <w:bCs/>
                <w:color w:val="000000" w:themeColor="text1"/>
                <w:spacing w:val="-6"/>
                <w:sz w:val="22"/>
                <w:szCs w:val="24"/>
                <w:lang w:eastAsia="en-US"/>
              </w:rPr>
            </w:pPr>
          </w:p>
        </w:tc>
      </w:tr>
      <w:tr w:rsidR="00593F18" w:rsidRPr="00685461" w14:paraId="56B4BE0D" w14:textId="77777777" w:rsidTr="00AA68B3">
        <w:tc>
          <w:tcPr>
            <w:tcW w:w="219" w:type="pct"/>
            <w:vMerge w:val="restart"/>
          </w:tcPr>
          <w:p w14:paraId="7A545F11" w14:textId="77777777" w:rsidR="00593F18" w:rsidRPr="00685461" w:rsidRDefault="00593F18" w:rsidP="00593F18">
            <w:pPr>
              <w:jc w:val="both"/>
              <w:rPr>
                <w:rFonts w:eastAsia="Calibri" w:cs="Calibri"/>
                <w:sz w:val="28"/>
                <w:szCs w:val="22"/>
                <w:lang w:eastAsia="en-US"/>
              </w:rPr>
            </w:pPr>
            <w:r w:rsidRPr="00685461">
              <w:rPr>
                <w:rFonts w:eastAsia="Calibri" w:cs="Calibri"/>
                <w:sz w:val="22"/>
                <w:szCs w:val="22"/>
                <w:lang w:eastAsia="en-US"/>
              </w:rPr>
              <w:t>2</w:t>
            </w:r>
          </w:p>
        </w:tc>
        <w:tc>
          <w:tcPr>
            <w:tcW w:w="717" w:type="pct"/>
            <w:vMerge w:val="restart"/>
          </w:tcPr>
          <w:p w14:paraId="11D01A2C" w14:textId="77777777" w:rsidR="00593F18" w:rsidRPr="00685461" w:rsidRDefault="00593F18" w:rsidP="00593F18">
            <w:pPr>
              <w:jc w:val="both"/>
              <w:rPr>
                <w:rFonts w:eastAsia="Calibri" w:cs="Calibri"/>
                <w:iCs/>
                <w:sz w:val="28"/>
                <w:szCs w:val="22"/>
                <w:lang w:eastAsia="en-US"/>
              </w:rPr>
            </w:pPr>
            <w:r w:rsidRPr="00685461">
              <w:rPr>
                <w:rFonts w:eastAsia="Calibri" w:cs="Calibri"/>
                <w:iCs/>
                <w:sz w:val="22"/>
                <w:szCs w:val="22"/>
                <w:lang w:eastAsia="en-US"/>
              </w:rPr>
              <w:t xml:space="preserve">Транспортно-технологические машины для ЖКХ. Классификация и </w:t>
            </w:r>
            <w:r w:rsidRPr="00685461">
              <w:rPr>
                <w:rFonts w:eastAsia="Calibri" w:cs="Calibri"/>
                <w:iCs/>
                <w:sz w:val="22"/>
                <w:szCs w:val="22"/>
                <w:lang w:eastAsia="en-US"/>
              </w:rPr>
              <w:lastRenderedPageBreak/>
              <w:t>конструктивные особенности</w:t>
            </w:r>
          </w:p>
        </w:tc>
        <w:tc>
          <w:tcPr>
            <w:tcW w:w="1020" w:type="pct"/>
            <w:vMerge w:val="restart"/>
          </w:tcPr>
          <w:p w14:paraId="7788BB5C" w14:textId="77777777" w:rsidR="00593F18" w:rsidRPr="00685461" w:rsidRDefault="00593F18" w:rsidP="00593F18">
            <w:pPr>
              <w:jc w:val="both"/>
              <w:rPr>
                <w:rFonts w:eastAsia="Calibri" w:cs="Times New Roman"/>
                <w:caps/>
                <w:color w:val="000000"/>
                <w:spacing w:val="-4"/>
                <w:sz w:val="22"/>
                <w:szCs w:val="22"/>
                <w:lang w:eastAsia="en-US"/>
              </w:rPr>
            </w:pPr>
            <w:r w:rsidRPr="00685461">
              <w:rPr>
                <w:rFonts w:eastAsia="Calibri" w:cs="Times New Roman"/>
                <w:b/>
                <w:color w:val="000000"/>
                <w:sz w:val="22"/>
                <w:szCs w:val="22"/>
                <w:lang w:eastAsia="en-US"/>
              </w:rPr>
              <w:lastRenderedPageBreak/>
              <w:t xml:space="preserve">ПК-1: </w:t>
            </w:r>
            <w:r w:rsidRPr="00685461">
              <w:rPr>
                <w:rFonts w:eastAsia="Calibri" w:cs="Times New Roman"/>
                <w:color w:val="000000"/>
                <w:sz w:val="22"/>
                <w:szCs w:val="22"/>
                <w:lang w:eastAsia="en-US"/>
              </w:rPr>
              <w:t xml:space="preserve">способен к модернизации и совершенствованию конструкции транспортно-технологических машин и их компонентов с учетом современных </w:t>
            </w:r>
            <w:r w:rsidRPr="00685461">
              <w:rPr>
                <w:rFonts w:eastAsia="Calibri" w:cs="Times New Roman"/>
                <w:color w:val="000000"/>
                <w:sz w:val="22"/>
                <w:szCs w:val="22"/>
                <w:lang w:eastAsia="en-US"/>
              </w:rPr>
              <w:lastRenderedPageBreak/>
              <w:t>технологий изготовления и сборки, законодательных требований и требований по пассивной и активной безопасности</w:t>
            </w:r>
          </w:p>
        </w:tc>
        <w:tc>
          <w:tcPr>
            <w:tcW w:w="1050" w:type="pct"/>
            <w:vMerge w:val="restart"/>
          </w:tcPr>
          <w:p w14:paraId="5388AD29" w14:textId="77777777" w:rsidR="00593F18" w:rsidRPr="00593F18" w:rsidRDefault="00593F18" w:rsidP="00593F18">
            <w:pPr>
              <w:jc w:val="both"/>
              <w:rPr>
                <w:rFonts w:eastAsia="Calibri" w:cs="Times New Roman"/>
                <w:color w:val="000000"/>
                <w:sz w:val="22"/>
                <w:szCs w:val="22"/>
                <w:lang w:eastAsia="en-US"/>
              </w:rPr>
            </w:pPr>
            <w:r w:rsidRPr="00685461">
              <w:rPr>
                <w:rFonts w:eastAsia="Calibri" w:cs="Times New Roman"/>
                <w:b/>
                <w:iCs/>
                <w:color w:val="000000"/>
                <w:sz w:val="22"/>
                <w:szCs w:val="22"/>
                <w:lang w:eastAsia="en-US"/>
              </w:rPr>
              <w:lastRenderedPageBreak/>
              <w:t>ИД-1</w:t>
            </w:r>
            <w:r w:rsidRPr="00685461">
              <w:rPr>
                <w:rFonts w:eastAsia="Calibri" w:cs="Times New Roman"/>
                <w:b/>
                <w:iCs/>
                <w:color w:val="000000"/>
                <w:sz w:val="22"/>
                <w:szCs w:val="22"/>
                <w:vertAlign w:val="subscript"/>
                <w:lang w:eastAsia="en-US"/>
              </w:rPr>
              <w:t>ПК-1</w:t>
            </w:r>
            <w:r w:rsidRPr="00685461">
              <w:rPr>
                <w:rFonts w:eastAsia="Calibri" w:cs="Times New Roman"/>
                <w:b/>
                <w:iCs/>
                <w:color w:val="000000"/>
                <w:sz w:val="22"/>
                <w:szCs w:val="22"/>
                <w:lang w:eastAsia="en-US"/>
              </w:rPr>
              <w:t xml:space="preserve"> </w:t>
            </w:r>
            <w:r w:rsidRPr="00593F18">
              <w:rPr>
                <w:rFonts w:eastAsia="Calibri" w:cs="Times New Roman"/>
                <w:color w:val="000000"/>
                <w:sz w:val="22"/>
                <w:szCs w:val="22"/>
                <w:lang w:eastAsia="en-US"/>
              </w:rPr>
              <w:t>Знает конструктивные особенности транспортно-технологических машин и комплексов и их компонентов</w:t>
            </w:r>
          </w:p>
          <w:p w14:paraId="3D67D7BC" w14:textId="77777777" w:rsidR="00593F18" w:rsidRPr="00685461" w:rsidRDefault="00593F18" w:rsidP="00593F18">
            <w:pPr>
              <w:jc w:val="both"/>
              <w:rPr>
                <w:rFonts w:eastAsia="Calibri" w:cs="Times New Roman"/>
                <w:bCs/>
                <w:spacing w:val="-4"/>
                <w:sz w:val="22"/>
                <w:szCs w:val="22"/>
                <w:lang w:eastAsia="en-US"/>
              </w:rPr>
            </w:pPr>
            <w:r w:rsidRPr="00D357AE">
              <w:rPr>
                <w:rFonts w:eastAsia="Calibri" w:cs="Times New Roman"/>
                <w:color w:val="F79646" w:themeColor="accent6"/>
                <w:sz w:val="22"/>
                <w:szCs w:val="22"/>
                <w:lang w:eastAsia="en-US"/>
              </w:rPr>
              <w:lastRenderedPageBreak/>
              <w:t>(</w:t>
            </w:r>
            <w:r w:rsidR="00E67959" w:rsidRPr="00715D23">
              <w:rPr>
                <w:color w:val="F79646" w:themeColor="accent6"/>
                <w:spacing w:val="-6"/>
                <w:szCs w:val="24"/>
              </w:rPr>
              <w:t xml:space="preserve">ПС 31.010 </w:t>
            </w:r>
            <w:r w:rsidR="00D357AE" w:rsidRPr="00F13029">
              <w:rPr>
                <w:color w:val="F79646" w:themeColor="accent6"/>
                <w:spacing w:val="-6"/>
                <w:szCs w:val="24"/>
              </w:rPr>
              <w:t>Код В/03.6 ТФ 3.2.3 «Ведение процесса разработки автотранспортных средств и их компонентов».</w:t>
            </w:r>
            <w:r w:rsidR="00D357AE" w:rsidRPr="00D478B3">
              <w:rPr>
                <w:color w:val="F79646" w:themeColor="accent6"/>
                <w:spacing w:val="-6"/>
                <w:szCs w:val="24"/>
              </w:rPr>
              <w:t>)</w:t>
            </w:r>
          </w:p>
        </w:tc>
        <w:tc>
          <w:tcPr>
            <w:tcW w:w="1059" w:type="pct"/>
          </w:tcPr>
          <w:p w14:paraId="53CC18F8" w14:textId="77777777" w:rsidR="00593F18" w:rsidRPr="00685461" w:rsidRDefault="00593F18" w:rsidP="00593F18">
            <w:pPr>
              <w:jc w:val="both"/>
              <w:rPr>
                <w:rFonts w:eastAsia="Calibri" w:cs="Times New Roman"/>
                <w:color w:val="000000"/>
                <w:sz w:val="22"/>
                <w:szCs w:val="22"/>
                <w:lang w:eastAsia="en-US"/>
              </w:rPr>
            </w:pPr>
            <w:r w:rsidRPr="00685461">
              <w:rPr>
                <w:rFonts w:eastAsia="Calibri" w:cs="Times New Roman"/>
                <w:b/>
                <w:bCs/>
                <w:color w:val="000000"/>
                <w:sz w:val="22"/>
                <w:szCs w:val="22"/>
                <w:lang w:eastAsia="en-US"/>
              </w:rPr>
              <w:lastRenderedPageBreak/>
              <w:t>З6 (</w:t>
            </w: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bCs/>
                <w:color w:val="000000"/>
                <w:sz w:val="22"/>
                <w:szCs w:val="22"/>
                <w:lang w:eastAsia="en-US"/>
              </w:rPr>
              <w:t xml:space="preserve">) </w:t>
            </w:r>
            <w:r w:rsidRPr="00685461">
              <w:rPr>
                <w:rFonts w:eastAsia="Calibri" w:cs="Times New Roman"/>
                <w:color w:val="000000"/>
                <w:sz w:val="22"/>
                <w:szCs w:val="22"/>
                <w:lang w:eastAsia="en-US"/>
              </w:rPr>
              <w:t xml:space="preserve">Знать: </w:t>
            </w:r>
            <w:r w:rsidRPr="004F78A3">
              <w:rPr>
                <w:rFonts w:eastAsia="Calibri" w:cs="Times New Roman"/>
                <w:color w:val="000000"/>
                <w:sz w:val="22"/>
                <w:szCs w:val="22"/>
                <w:lang w:eastAsia="en-US"/>
              </w:rPr>
              <w:t>основные понятия и современные принципы конструкций и эксплуатационных свойств специальных транспортно-технологических машин для агропро</w:t>
            </w:r>
            <w:r w:rsidRPr="004F78A3">
              <w:rPr>
                <w:rFonts w:eastAsia="Calibri" w:cs="Times New Roman"/>
                <w:color w:val="000000"/>
                <w:sz w:val="22"/>
                <w:szCs w:val="22"/>
                <w:lang w:eastAsia="en-US"/>
              </w:rPr>
              <w:lastRenderedPageBreak/>
              <w:t>мышленного комплекса и жилищно-коммунального хозяйства, их назначение, классификацию, принцип работы систем, узлов и агрегатов</w:t>
            </w:r>
          </w:p>
        </w:tc>
        <w:tc>
          <w:tcPr>
            <w:tcW w:w="935" w:type="pct"/>
          </w:tcPr>
          <w:p w14:paraId="57E6BB7B"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lastRenderedPageBreak/>
              <w:t>Тест; Зачет, реферат</w:t>
            </w:r>
          </w:p>
          <w:p w14:paraId="49B35246" w14:textId="77777777" w:rsidR="00593F18" w:rsidRPr="00593F18" w:rsidRDefault="00593F18" w:rsidP="00593F18">
            <w:pPr>
              <w:pStyle w:val="Default"/>
              <w:rPr>
                <w:rFonts w:eastAsiaTheme="minorHAnsi"/>
                <w:bCs/>
                <w:color w:val="000000" w:themeColor="text1"/>
                <w:spacing w:val="-6"/>
                <w:sz w:val="22"/>
              </w:rPr>
            </w:pPr>
            <w:r w:rsidRPr="00593F18">
              <w:rPr>
                <w:rFonts w:eastAsiaTheme="minorHAnsi"/>
                <w:bCs/>
                <w:color w:val="000000" w:themeColor="text1"/>
                <w:spacing w:val="-6"/>
                <w:sz w:val="22"/>
              </w:rPr>
              <w:t>Контрольная работа (по заочной форме обучения);</w:t>
            </w:r>
          </w:p>
          <w:p w14:paraId="7F68132E" w14:textId="77777777" w:rsidR="00593F18" w:rsidRPr="00593F18" w:rsidRDefault="00593F18" w:rsidP="00593F18">
            <w:pPr>
              <w:jc w:val="center"/>
              <w:rPr>
                <w:rFonts w:cs="Times New Roman"/>
                <w:caps/>
                <w:color w:val="000000"/>
                <w:sz w:val="22"/>
                <w:szCs w:val="20"/>
              </w:rPr>
            </w:pPr>
          </w:p>
        </w:tc>
      </w:tr>
      <w:tr w:rsidR="00593F18" w:rsidRPr="00685461" w14:paraId="6D0B6C36" w14:textId="77777777" w:rsidTr="00AA68B3">
        <w:tc>
          <w:tcPr>
            <w:tcW w:w="219" w:type="pct"/>
            <w:vMerge/>
          </w:tcPr>
          <w:p w14:paraId="6EEBD9C1" w14:textId="77777777" w:rsidR="00593F18" w:rsidRPr="00685461" w:rsidRDefault="00593F18" w:rsidP="00593F18">
            <w:pPr>
              <w:jc w:val="both"/>
              <w:rPr>
                <w:rFonts w:eastAsia="Calibri" w:cs="Times New Roman"/>
                <w:caps/>
                <w:color w:val="000000"/>
                <w:spacing w:val="-4"/>
                <w:sz w:val="22"/>
                <w:szCs w:val="22"/>
                <w:highlight w:val="yellow"/>
                <w:lang w:eastAsia="en-US"/>
              </w:rPr>
            </w:pPr>
          </w:p>
        </w:tc>
        <w:tc>
          <w:tcPr>
            <w:tcW w:w="717" w:type="pct"/>
            <w:vMerge/>
          </w:tcPr>
          <w:p w14:paraId="690DA391" w14:textId="77777777" w:rsidR="00593F18" w:rsidRPr="00685461" w:rsidRDefault="00593F18" w:rsidP="00593F18">
            <w:pPr>
              <w:jc w:val="both"/>
              <w:rPr>
                <w:rFonts w:eastAsia="Calibri" w:cs="Times New Roman"/>
                <w:iCs/>
                <w:caps/>
                <w:color w:val="000000"/>
                <w:spacing w:val="-4"/>
                <w:sz w:val="22"/>
                <w:szCs w:val="22"/>
                <w:highlight w:val="yellow"/>
                <w:lang w:eastAsia="en-US"/>
              </w:rPr>
            </w:pPr>
          </w:p>
        </w:tc>
        <w:tc>
          <w:tcPr>
            <w:tcW w:w="1020" w:type="pct"/>
            <w:vMerge/>
          </w:tcPr>
          <w:p w14:paraId="4B48E597" w14:textId="77777777" w:rsidR="00593F18" w:rsidRPr="00685461" w:rsidRDefault="00593F18" w:rsidP="00593F18">
            <w:pPr>
              <w:jc w:val="both"/>
              <w:rPr>
                <w:rFonts w:eastAsia="Calibri" w:cs="Times New Roman"/>
                <w:caps/>
                <w:color w:val="000000"/>
                <w:spacing w:val="-4"/>
                <w:sz w:val="22"/>
                <w:szCs w:val="22"/>
                <w:highlight w:val="yellow"/>
                <w:lang w:eastAsia="en-US"/>
              </w:rPr>
            </w:pPr>
          </w:p>
        </w:tc>
        <w:tc>
          <w:tcPr>
            <w:tcW w:w="1050" w:type="pct"/>
            <w:vMerge/>
          </w:tcPr>
          <w:p w14:paraId="469CAB9F" w14:textId="77777777" w:rsidR="00593F18" w:rsidRPr="00685461" w:rsidRDefault="00593F18" w:rsidP="00593F18">
            <w:pPr>
              <w:jc w:val="both"/>
              <w:rPr>
                <w:rFonts w:eastAsia="Calibri" w:cs="Times New Roman"/>
                <w:bCs/>
                <w:spacing w:val="-4"/>
                <w:sz w:val="22"/>
                <w:szCs w:val="22"/>
                <w:lang w:eastAsia="en-US"/>
              </w:rPr>
            </w:pPr>
          </w:p>
        </w:tc>
        <w:tc>
          <w:tcPr>
            <w:tcW w:w="1059" w:type="pct"/>
          </w:tcPr>
          <w:p w14:paraId="0370BD78" w14:textId="77777777" w:rsidR="00593F18" w:rsidRPr="00685461" w:rsidRDefault="00593F18" w:rsidP="00593F18">
            <w:pPr>
              <w:jc w:val="both"/>
              <w:rPr>
                <w:rFonts w:eastAsia="Calibri" w:cs="Times New Roman"/>
                <w:color w:val="000000"/>
                <w:sz w:val="22"/>
                <w:szCs w:val="22"/>
                <w:lang w:eastAsia="en-US"/>
              </w:rPr>
            </w:pPr>
            <w:r w:rsidRPr="00685461">
              <w:rPr>
                <w:rFonts w:eastAsia="Calibri" w:cs="Times New Roman"/>
                <w:b/>
                <w:bCs/>
                <w:color w:val="000000"/>
                <w:sz w:val="22"/>
                <w:szCs w:val="22"/>
                <w:lang w:eastAsia="en-US"/>
              </w:rPr>
              <w:t>У6 (</w:t>
            </w: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bCs/>
                <w:color w:val="000000"/>
                <w:sz w:val="22"/>
                <w:szCs w:val="22"/>
                <w:lang w:eastAsia="en-US"/>
              </w:rPr>
              <w:t xml:space="preserve">) </w:t>
            </w:r>
            <w:r w:rsidRPr="00685461">
              <w:rPr>
                <w:rFonts w:eastAsia="Calibri" w:cs="Times New Roman"/>
                <w:color w:val="000000"/>
                <w:sz w:val="22"/>
                <w:szCs w:val="22"/>
                <w:lang w:eastAsia="en-US"/>
              </w:rPr>
              <w:t xml:space="preserve">Уметь: </w:t>
            </w:r>
            <w:r w:rsidRPr="004F78A3">
              <w:rPr>
                <w:rFonts w:eastAsiaTheme="minorHAnsi"/>
                <w:bCs/>
                <w:spacing w:val="-6"/>
                <w:sz w:val="22"/>
                <w:szCs w:val="24"/>
                <w:lang w:eastAsia="en-US"/>
              </w:rPr>
              <w:t>оценивать основные параметры и особенности конструкции узлов и агрегатов специальных транспортно-технологических машин для агропромышленного комплекса и жилищно-коммунального хозяйства, анализировать влияние особенностей конструкции на их эксплуатационные свойства</w:t>
            </w:r>
          </w:p>
        </w:tc>
        <w:tc>
          <w:tcPr>
            <w:tcW w:w="935" w:type="pct"/>
          </w:tcPr>
          <w:p w14:paraId="17215BBE"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t>Собеседование;</w:t>
            </w:r>
          </w:p>
          <w:p w14:paraId="75C955DF"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t>Тест; Зачет,</w:t>
            </w:r>
          </w:p>
          <w:p w14:paraId="47F041A6" w14:textId="77777777" w:rsidR="00593F18" w:rsidRPr="00593F18" w:rsidRDefault="00593F18" w:rsidP="00593F18">
            <w:pPr>
              <w:pStyle w:val="Default"/>
              <w:rPr>
                <w:rFonts w:eastAsiaTheme="minorHAnsi"/>
                <w:bCs/>
                <w:color w:val="000000" w:themeColor="text1"/>
                <w:spacing w:val="-6"/>
                <w:sz w:val="22"/>
              </w:rPr>
            </w:pPr>
            <w:r w:rsidRPr="00593F18">
              <w:rPr>
                <w:rFonts w:eastAsiaTheme="minorHAnsi"/>
                <w:bCs/>
                <w:color w:val="000000" w:themeColor="text1"/>
                <w:spacing w:val="-6"/>
                <w:sz w:val="22"/>
              </w:rPr>
              <w:t>Контрольная работа (по заочной форме обучения);</w:t>
            </w:r>
          </w:p>
          <w:p w14:paraId="67135E09" w14:textId="77777777" w:rsidR="00593F18" w:rsidRPr="00593F18" w:rsidRDefault="00593F18" w:rsidP="00593F18">
            <w:pPr>
              <w:rPr>
                <w:rFonts w:eastAsiaTheme="minorHAnsi"/>
                <w:bCs/>
                <w:color w:val="000000" w:themeColor="text1"/>
                <w:spacing w:val="-6"/>
                <w:sz w:val="22"/>
                <w:szCs w:val="24"/>
                <w:lang w:eastAsia="en-US"/>
              </w:rPr>
            </w:pPr>
          </w:p>
        </w:tc>
      </w:tr>
      <w:tr w:rsidR="00593F18" w:rsidRPr="00685461" w14:paraId="704F49E3" w14:textId="77777777" w:rsidTr="00AA68B3">
        <w:tc>
          <w:tcPr>
            <w:tcW w:w="219" w:type="pct"/>
            <w:vMerge w:val="restart"/>
          </w:tcPr>
          <w:p w14:paraId="6A4357DD" w14:textId="77777777" w:rsidR="00593F18" w:rsidRPr="00685461" w:rsidRDefault="00593F18" w:rsidP="00593F18">
            <w:pPr>
              <w:jc w:val="both"/>
              <w:rPr>
                <w:rFonts w:eastAsia="Calibri" w:cs="Times New Roman"/>
                <w:caps/>
                <w:color w:val="000000"/>
                <w:spacing w:val="-4"/>
                <w:sz w:val="22"/>
                <w:szCs w:val="22"/>
                <w:highlight w:val="yellow"/>
                <w:lang w:eastAsia="en-US"/>
              </w:rPr>
            </w:pPr>
            <w:r w:rsidRPr="00685461">
              <w:rPr>
                <w:rFonts w:eastAsia="Calibri" w:cs="Times New Roman"/>
                <w:caps/>
                <w:color w:val="000000"/>
                <w:spacing w:val="-4"/>
                <w:sz w:val="22"/>
                <w:szCs w:val="22"/>
                <w:lang w:eastAsia="en-US"/>
              </w:rPr>
              <w:t>3</w:t>
            </w:r>
          </w:p>
        </w:tc>
        <w:tc>
          <w:tcPr>
            <w:tcW w:w="717" w:type="pct"/>
            <w:vMerge w:val="restart"/>
          </w:tcPr>
          <w:p w14:paraId="348EAA0E" w14:textId="77777777" w:rsidR="00593F18" w:rsidRPr="00685461" w:rsidRDefault="00593F18" w:rsidP="00593F18">
            <w:pPr>
              <w:jc w:val="both"/>
              <w:rPr>
                <w:rFonts w:eastAsia="Calibri" w:cs="Calibri"/>
                <w:iCs/>
                <w:sz w:val="22"/>
                <w:szCs w:val="22"/>
                <w:lang w:eastAsia="en-US"/>
              </w:rPr>
            </w:pPr>
            <w:r w:rsidRPr="00685461">
              <w:rPr>
                <w:rFonts w:eastAsia="Calibri" w:cs="Calibri"/>
                <w:iCs/>
                <w:sz w:val="22"/>
                <w:szCs w:val="22"/>
                <w:lang w:eastAsia="en-US"/>
              </w:rPr>
              <w:t>Эксплуатационные свойства транспортно-технологических машин для АПК и ЖКХ</w:t>
            </w:r>
          </w:p>
        </w:tc>
        <w:tc>
          <w:tcPr>
            <w:tcW w:w="1020" w:type="pct"/>
            <w:vMerge w:val="restart"/>
          </w:tcPr>
          <w:p w14:paraId="601E9CB9" w14:textId="77777777" w:rsidR="00593F18" w:rsidRPr="00685461" w:rsidRDefault="00593F18" w:rsidP="00593F18">
            <w:pPr>
              <w:jc w:val="both"/>
              <w:rPr>
                <w:rFonts w:eastAsia="Calibri" w:cs="Times New Roman"/>
                <w:caps/>
                <w:color w:val="000000"/>
                <w:spacing w:val="-4"/>
                <w:sz w:val="22"/>
                <w:szCs w:val="22"/>
                <w:lang w:eastAsia="en-US"/>
              </w:rPr>
            </w:pPr>
            <w:r w:rsidRPr="00685461">
              <w:rPr>
                <w:rFonts w:eastAsia="Calibri" w:cs="Times New Roman"/>
                <w:b/>
                <w:color w:val="000000"/>
                <w:sz w:val="22"/>
                <w:szCs w:val="22"/>
                <w:lang w:eastAsia="en-US"/>
              </w:rPr>
              <w:t xml:space="preserve">ПК-1: </w:t>
            </w:r>
            <w:r w:rsidRPr="00685461">
              <w:rPr>
                <w:rFonts w:eastAsia="Calibri" w:cs="Times New Roman"/>
                <w:color w:val="000000"/>
                <w:sz w:val="22"/>
                <w:szCs w:val="22"/>
                <w:lang w:eastAsia="en-US"/>
              </w:rPr>
              <w:t>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пассивной и активной безопасности</w:t>
            </w:r>
          </w:p>
        </w:tc>
        <w:tc>
          <w:tcPr>
            <w:tcW w:w="1050" w:type="pct"/>
            <w:vMerge w:val="restart"/>
          </w:tcPr>
          <w:p w14:paraId="116F438B" w14:textId="77777777" w:rsidR="00593F18" w:rsidRPr="00593F18" w:rsidRDefault="00593F18" w:rsidP="00593F18">
            <w:pPr>
              <w:jc w:val="both"/>
              <w:rPr>
                <w:rFonts w:eastAsia="Calibri" w:cs="Times New Roman"/>
                <w:color w:val="000000"/>
                <w:sz w:val="22"/>
                <w:szCs w:val="22"/>
                <w:lang w:eastAsia="en-US"/>
              </w:rPr>
            </w:pP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iCs/>
                <w:color w:val="000000"/>
                <w:sz w:val="22"/>
                <w:szCs w:val="22"/>
                <w:lang w:eastAsia="en-US"/>
              </w:rPr>
              <w:t xml:space="preserve"> </w:t>
            </w:r>
            <w:r w:rsidRPr="00593F18">
              <w:rPr>
                <w:rFonts w:eastAsia="Calibri" w:cs="Times New Roman"/>
                <w:color w:val="000000"/>
                <w:sz w:val="22"/>
                <w:szCs w:val="22"/>
                <w:lang w:eastAsia="en-US"/>
              </w:rPr>
              <w:t>Знает конструктивные особенности транспортно-технологических машин и комплексов и их компонентов</w:t>
            </w:r>
          </w:p>
          <w:p w14:paraId="747EF945" w14:textId="77777777" w:rsidR="00593F18" w:rsidRPr="00685461" w:rsidRDefault="00593F18" w:rsidP="00593F18">
            <w:pPr>
              <w:jc w:val="both"/>
              <w:rPr>
                <w:rFonts w:eastAsia="Calibri" w:cs="Times New Roman"/>
                <w:bCs/>
                <w:spacing w:val="-4"/>
                <w:sz w:val="22"/>
                <w:szCs w:val="22"/>
                <w:lang w:eastAsia="en-US"/>
              </w:rPr>
            </w:pPr>
            <w:r w:rsidRPr="00D357AE">
              <w:rPr>
                <w:rFonts w:eastAsia="Calibri" w:cs="Times New Roman"/>
                <w:color w:val="F79646" w:themeColor="accent6"/>
                <w:sz w:val="22"/>
                <w:szCs w:val="22"/>
                <w:lang w:eastAsia="en-US"/>
              </w:rPr>
              <w:t>(</w:t>
            </w:r>
            <w:r w:rsidR="00E67959" w:rsidRPr="00715D23">
              <w:rPr>
                <w:color w:val="F79646" w:themeColor="accent6"/>
                <w:spacing w:val="-6"/>
                <w:szCs w:val="24"/>
              </w:rPr>
              <w:t xml:space="preserve">ПС 31.010 </w:t>
            </w:r>
            <w:r w:rsidR="00D357AE" w:rsidRPr="00F13029">
              <w:rPr>
                <w:color w:val="F79646" w:themeColor="accent6"/>
                <w:spacing w:val="-6"/>
                <w:szCs w:val="24"/>
              </w:rPr>
              <w:t>Код В/03.6 ТФ 3.2.3 «Ведение процесса разработки автотранспортных средств и их компонентов».</w:t>
            </w:r>
            <w:r w:rsidR="00D357AE" w:rsidRPr="00D478B3">
              <w:rPr>
                <w:color w:val="F79646" w:themeColor="accent6"/>
                <w:spacing w:val="-6"/>
                <w:szCs w:val="24"/>
              </w:rPr>
              <w:t>)</w:t>
            </w:r>
          </w:p>
        </w:tc>
        <w:tc>
          <w:tcPr>
            <w:tcW w:w="1059" w:type="pct"/>
          </w:tcPr>
          <w:p w14:paraId="462DBABC" w14:textId="77777777" w:rsidR="00593F18" w:rsidRPr="00685461" w:rsidRDefault="00593F18" w:rsidP="00593F18">
            <w:pPr>
              <w:jc w:val="both"/>
              <w:rPr>
                <w:rFonts w:eastAsia="Calibri" w:cs="Times New Roman"/>
                <w:color w:val="000000"/>
                <w:sz w:val="22"/>
                <w:szCs w:val="22"/>
                <w:lang w:eastAsia="en-US"/>
              </w:rPr>
            </w:pPr>
            <w:r w:rsidRPr="00685461">
              <w:rPr>
                <w:rFonts w:eastAsia="Calibri" w:cs="Times New Roman"/>
                <w:b/>
                <w:bCs/>
                <w:color w:val="000000"/>
                <w:sz w:val="22"/>
                <w:szCs w:val="22"/>
                <w:lang w:eastAsia="en-US"/>
              </w:rPr>
              <w:t>З6 (</w:t>
            </w: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bCs/>
                <w:color w:val="000000"/>
                <w:sz w:val="22"/>
                <w:szCs w:val="22"/>
                <w:lang w:eastAsia="en-US"/>
              </w:rPr>
              <w:t xml:space="preserve">) </w:t>
            </w:r>
            <w:r w:rsidRPr="00685461">
              <w:rPr>
                <w:rFonts w:eastAsia="Calibri" w:cs="Times New Roman"/>
                <w:color w:val="000000"/>
                <w:sz w:val="22"/>
                <w:szCs w:val="22"/>
                <w:lang w:eastAsia="en-US"/>
              </w:rPr>
              <w:t xml:space="preserve">Знать: </w:t>
            </w:r>
            <w:r w:rsidRPr="004F78A3">
              <w:rPr>
                <w:rFonts w:eastAsia="Calibri" w:cs="Times New Roman"/>
                <w:color w:val="000000"/>
                <w:sz w:val="22"/>
                <w:szCs w:val="22"/>
                <w:lang w:eastAsia="en-US"/>
              </w:rPr>
              <w:t>основные понятия и современные принципы конструкций и эксплуатационных свойств специальных транспортно-технологических машин для агропромышленного комплекса и жилищ-но-коммунального хозяйства, их назначение, классификацию, принцип работы систем, узлов и агрегатов</w:t>
            </w:r>
          </w:p>
        </w:tc>
        <w:tc>
          <w:tcPr>
            <w:tcW w:w="935" w:type="pct"/>
          </w:tcPr>
          <w:p w14:paraId="6361A313"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t>Тест; Зачет, реферат</w:t>
            </w:r>
          </w:p>
          <w:p w14:paraId="33B9F582" w14:textId="77777777" w:rsidR="00593F18" w:rsidRPr="00593F18" w:rsidRDefault="00593F18" w:rsidP="00593F18">
            <w:pPr>
              <w:pStyle w:val="Default"/>
              <w:rPr>
                <w:rFonts w:eastAsiaTheme="minorHAnsi"/>
                <w:bCs/>
                <w:color w:val="000000" w:themeColor="text1"/>
                <w:spacing w:val="-6"/>
                <w:sz w:val="22"/>
              </w:rPr>
            </w:pPr>
            <w:r w:rsidRPr="00593F18">
              <w:rPr>
                <w:rFonts w:eastAsiaTheme="minorHAnsi"/>
                <w:bCs/>
                <w:color w:val="000000" w:themeColor="text1"/>
                <w:spacing w:val="-6"/>
                <w:sz w:val="22"/>
              </w:rPr>
              <w:t>Контрольная работа (по заочной форме обучения);</w:t>
            </w:r>
          </w:p>
          <w:p w14:paraId="000C3B65" w14:textId="77777777" w:rsidR="00593F18" w:rsidRPr="00593F18" w:rsidRDefault="00593F18" w:rsidP="00593F18">
            <w:pPr>
              <w:jc w:val="center"/>
              <w:rPr>
                <w:rFonts w:cs="Times New Roman"/>
                <w:caps/>
                <w:color w:val="000000"/>
                <w:sz w:val="22"/>
                <w:szCs w:val="20"/>
              </w:rPr>
            </w:pPr>
          </w:p>
        </w:tc>
      </w:tr>
      <w:tr w:rsidR="00593F18" w:rsidRPr="00685461" w14:paraId="0A61A6DE" w14:textId="77777777" w:rsidTr="00AA68B3">
        <w:tc>
          <w:tcPr>
            <w:tcW w:w="219" w:type="pct"/>
            <w:vMerge/>
          </w:tcPr>
          <w:p w14:paraId="2CD26C26" w14:textId="77777777" w:rsidR="00593F18" w:rsidRPr="00685461" w:rsidRDefault="00593F18" w:rsidP="00593F18">
            <w:pPr>
              <w:jc w:val="both"/>
              <w:rPr>
                <w:rFonts w:eastAsia="Calibri" w:cs="Times New Roman"/>
                <w:caps/>
                <w:color w:val="000000"/>
                <w:spacing w:val="-4"/>
                <w:sz w:val="22"/>
                <w:szCs w:val="22"/>
                <w:highlight w:val="yellow"/>
                <w:lang w:eastAsia="en-US"/>
              </w:rPr>
            </w:pPr>
          </w:p>
        </w:tc>
        <w:tc>
          <w:tcPr>
            <w:tcW w:w="717" w:type="pct"/>
            <w:vMerge/>
          </w:tcPr>
          <w:p w14:paraId="1F8BB776" w14:textId="77777777" w:rsidR="00593F18" w:rsidRPr="00685461" w:rsidRDefault="00593F18" w:rsidP="00593F18">
            <w:pPr>
              <w:jc w:val="both"/>
              <w:rPr>
                <w:rFonts w:eastAsia="Calibri" w:cs="Calibri"/>
                <w:iCs/>
                <w:sz w:val="22"/>
                <w:szCs w:val="22"/>
                <w:lang w:eastAsia="en-US"/>
              </w:rPr>
            </w:pPr>
          </w:p>
        </w:tc>
        <w:tc>
          <w:tcPr>
            <w:tcW w:w="1020" w:type="pct"/>
            <w:vMerge/>
          </w:tcPr>
          <w:p w14:paraId="4E09F28C" w14:textId="77777777" w:rsidR="00593F18" w:rsidRPr="00685461" w:rsidRDefault="00593F18" w:rsidP="00593F18">
            <w:pPr>
              <w:jc w:val="both"/>
              <w:rPr>
                <w:rFonts w:eastAsia="Calibri" w:cs="Times New Roman"/>
                <w:caps/>
                <w:color w:val="000000"/>
                <w:spacing w:val="-4"/>
                <w:sz w:val="22"/>
                <w:szCs w:val="22"/>
                <w:highlight w:val="yellow"/>
                <w:lang w:eastAsia="en-US"/>
              </w:rPr>
            </w:pPr>
          </w:p>
        </w:tc>
        <w:tc>
          <w:tcPr>
            <w:tcW w:w="1050" w:type="pct"/>
            <w:vMerge/>
          </w:tcPr>
          <w:p w14:paraId="6EAAC60A" w14:textId="77777777" w:rsidR="00593F18" w:rsidRPr="00685461" w:rsidRDefault="00593F18" w:rsidP="00593F18">
            <w:pPr>
              <w:jc w:val="both"/>
              <w:rPr>
                <w:rFonts w:eastAsia="Calibri" w:cs="Times New Roman"/>
                <w:bCs/>
                <w:spacing w:val="-4"/>
                <w:sz w:val="22"/>
                <w:szCs w:val="22"/>
                <w:lang w:eastAsia="en-US"/>
              </w:rPr>
            </w:pPr>
          </w:p>
        </w:tc>
        <w:tc>
          <w:tcPr>
            <w:tcW w:w="1059" w:type="pct"/>
          </w:tcPr>
          <w:p w14:paraId="287C5E07" w14:textId="77777777" w:rsidR="00593F18" w:rsidRPr="00685461" w:rsidRDefault="00593F18" w:rsidP="00593F18">
            <w:pPr>
              <w:jc w:val="both"/>
              <w:rPr>
                <w:rFonts w:eastAsia="Calibri" w:cs="Times New Roman"/>
                <w:color w:val="000000"/>
                <w:sz w:val="22"/>
                <w:szCs w:val="22"/>
                <w:lang w:eastAsia="en-US"/>
              </w:rPr>
            </w:pPr>
            <w:r w:rsidRPr="00685461">
              <w:rPr>
                <w:rFonts w:eastAsia="Calibri" w:cs="Times New Roman"/>
                <w:b/>
                <w:bCs/>
                <w:color w:val="000000"/>
                <w:sz w:val="22"/>
                <w:szCs w:val="22"/>
                <w:lang w:eastAsia="en-US"/>
              </w:rPr>
              <w:t>У6 (</w:t>
            </w: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bCs/>
                <w:color w:val="000000"/>
                <w:sz w:val="22"/>
                <w:szCs w:val="22"/>
                <w:lang w:eastAsia="en-US"/>
              </w:rPr>
              <w:t xml:space="preserve">) </w:t>
            </w:r>
            <w:r w:rsidRPr="00685461">
              <w:rPr>
                <w:rFonts w:eastAsia="Calibri" w:cs="Times New Roman"/>
                <w:color w:val="000000"/>
                <w:sz w:val="22"/>
                <w:szCs w:val="22"/>
                <w:lang w:eastAsia="en-US"/>
              </w:rPr>
              <w:t xml:space="preserve">Уметь: </w:t>
            </w:r>
            <w:r w:rsidRPr="004F78A3">
              <w:rPr>
                <w:rFonts w:eastAsiaTheme="minorHAnsi"/>
                <w:bCs/>
                <w:spacing w:val="-6"/>
                <w:sz w:val="22"/>
                <w:szCs w:val="24"/>
                <w:lang w:eastAsia="en-US"/>
              </w:rPr>
              <w:t>оценивать основные параметры и особенности конструкции узлов и агрегатов специальных транспортно-технологических машин для агропромышленного комплекса и жилищно-коммунального хозяйства, анализировать влияние особенностей кон</w:t>
            </w:r>
            <w:r w:rsidRPr="004F78A3">
              <w:rPr>
                <w:rFonts w:eastAsiaTheme="minorHAnsi"/>
                <w:bCs/>
                <w:spacing w:val="-6"/>
                <w:sz w:val="22"/>
                <w:szCs w:val="24"/>
                <w:lang w:eastAsia="en-US"/>
              </w:rPr>
              <w:lastRenderedPageBreak/>
              <w:t>струкции на их эксплуатационные свойства</w:t>
            </w:r>
          </w:p>
        </w:tc>
        <w:tc>
          <w:tcPr>
            <w:tcW w:w="935" w:type="pct"/>
          </w:tcPr>
          <w:p w14:paraId="462FF7B4"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lastRenderedPageBreak/>
              <w:t>Собеседование;</w:t>
            </w:r>
          </w:p>
          <w:p w14:paraId="393E80F8"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t>Тест; Зачет,</w:t>
            </w:r>
          </w:p>
          <w:p w14:paraId="2DE675FF" w14:textId="77777777" w:rsidR="00593F18" w:rsidRPr="00593F18" w:rsidRDefault="00593F18" w:rsidP="00593F18">
            <w:pPr>
              <w:pStyle w:val="Default"/>
              <w:rPr>
                <w:rFonts w:eastAsiaTheme="minorHAnsi"/>
                <w:bCs/>
                <w:color w:val="000000" w:themeColor="text1"/>
                <w:spacing w:val="-6"/>
                <w:sz w:val="22"/>
              </w:rPr>
            </w:pPr>
            <w:r w:rsidRPr="00593F18">
              <w:rPr>
                <w:rFonts w:eastAsiaTheme="minorHAnsi"/>
                <w:bCs/>
                <w:color w:val="000000" w:themeColor="text1"/>
                <w:spacing w:val="-6"/>
                <w:sz w:val="22"/>
              </w:rPr>
              <w:t>Контрольная работа (по заочной форме обучения);</w:t>
            </w:r>
          </w:p>
          <w:p w14:paraId="7D49918C" w14:textId="77777777" w:rsidR="00593F18" w:rsidRPr="00685461" w:rsidRDefault="00593F18" w:rsidP="00593F18">
            <w:pPr>
              <w:jc w:val="center"/>
              <w:rPr>
                <w:rFonts w:eastAsia="Calibri" w:cs="Times New Roman"/>
                <w:caps/>
                <w:color w:val="000000"/>
                <w:sz w:val="22"/>
                <w:szCs w:val="22"/>
                <w:lang w:eastAsia="en-US"/>
              </w:rPr>
            </w:pPr>
          </w:p>
        </w:tc>
      </w:tr>
      <w:tr w:rsidR="00685461" w:rsidRPr="00685461" w14:paraId="464F2034" w14:textId="77777777" w:rsidTr="00AA68B3">
        <w:tc>
          <w:tcPr>
            <w:tcW w:w="219" w:type="pct"/>
            <w:vMerge/>
          </w:tcPr>
          <w:p w14:paraId="5F4B41A0" w14:textId="77777777" w:rsidR="00685461" w:rsidRPr="00685461" w:rsidRDefault="00685461" w:rsidP="00685461">
            <w:pPr>
              <w:jc w:val="both"/>
              <w:rPr>
                <w:rFonts w:eastAsia="Calibri" w:cs="Times New Roman"/>
                <w:caps/>
                <w:color w:val="000000"/>
                <w:spacing w:val="-4"/>
                <w:sz w:val="22"/>
                <w:szCs w:val="22"/>
                <w:highlight w:val="yellow"/>
                <w:lang w:eastAsia="en-US"/>
              </w:rPr>
            </w:pPr>
          </w:p>
        </w:tc>
        <w:tc>
          <w:tcPr>
            <w:tcW w:w="717" w:type="pct"/>
            <w:vMerge/>
          </w:tcPr>
          <w:p w14:paraId="6521930E" w14:textId="77777777" w:rsidR="00685461" w:rsidRPr="00685461" w:rsidRDefault="00685461" w:rsidP="00685461">
            <w:pPr>
              <w:jc w:val="both"/>
              <w:rPr>
                <w:rFonts w:eastAsia="Calibri" w:cs="Calibri"/>
                <w:iCs/>
                <w:sz w:val="22"/>
                <w:szCs w:val="22"/>
                <w:lang w:eastAsia="en-US"/>
              </w:rPr>
            </w:pPr>
          </w:p>
        </w:tc>
        <w:tc>
          <w:tcPr>
            <w:tcW w:w="1020" w:type="pct"/>
            <w:vMerge/>
          </w:tcPr>
          <w:p w14:paraId="54136A8F" w14:textId="77777777" w:rsidR="00685461" w:rsidRPr="00685461" w:rsidRDefault="00685461" w:rsidP="00685461">
            <w:pPr>
              <w:jc w:val="both"/>
              <w:rPr>
                <w:rFonts w:eastAsia="Calibri" w:cs="Times New Roman"/>
                <w:caps/>
                <w:color w:val="000000"/>
                <w:spacing w:val="-4"/>
                <w:sz w:val="22"/>
                <w:szCs w:val="22"/>
                <w:highlight w:val="yellow"/>
                <w:lang w:eastAsia="en-US"/>
              </w:rPr>
            </w:pPr>
          </w:p>
        </w:tc>
        <w:tc>
          <w:tcPr>
            <w:tcW w:w="1050" w:type="pct"/>
            <w:vMerge/>
          </w:tcPr>
          <w:p w14:paraId="07EBCE10" w14:textId="77777777" w:rsidR="00685461" w:rsidRPr="00685461" w:rsidRDefault="00685461" w:rsidP="00685461">
            <w:pPr>
              <w:jc w:val="both"/>
              <w:rPr>
                <w:rFonts w:eastAsia="Calibri" w:cs="Times New Roman"/>
                <w:bCs/>
                <w:spacing w:val="-4"/>
                <w:sz w:val="22"/>
                <w:szCs w:val="22"/>
                <w:lang w:eastAsia="en-US"/>
              </w:rPr>
            </w:pPr>
          </w:p>
        </w:tc>
        <w:tc>
          <w:tcPr>
            <w:tcW w:w="1059" w:type="pct"/>
          </w:tcPr>
          <w:p w14:paraId="7C4CF4AE" w14:textId="77777777" w:rsidR="00685461" w:rsidRPr="00685461" w:rsidRDefault="00685461" w:rsidP="00685461">
            <w:pPr>
              <w:jc w:val="both"/>
              <w:rPr>
                <w:rFonts w:eastAsia="Calibri" w:cs="Times New Roman"/>
                <w:bCs/>
                <w:color w:val="000000"/>
                <w:sz w:val="22"/>
                <w:szCs w:val="22"/>
                <w:lang w:eastAsia="en-US"/>
              </w:rPr>
            </w:pPr>
            <w:r w:rsidRPr="00685461">
              <w:rPr>
                <w:rFonts w:eastAsia="Calibri" w:cs="Times New Roman"/>
                <w:b/>
                <w:bCs/>
                <w:color w:val="000000"/>
                <w:sz w:val="22"/>
                <w:szCs w:val="24"/>
                <w:lang w:eastAsia="en-US"/>
              </w:rPr>
              <w:t>В6 (</w:t>
            </w:r>
            <w:r w:rsidRPr="00685461">
              <w:rPr>
                <w:rFonts w:eastAsia="Calibri" w:cs="Times New Roman"/>
                <w:b/>
                <w:iCs/>
                <w:color w:val="000000"/>
                <w:sz w:val="22"/>
                <w:szCs w:val="24"/>
                <w:lang w:eastAsia="en-US"/>
              </w:rPr>
              <w:t>ИД-1</w:t>
            </w:r>
            <w:r w:rsidRPr="00685461">
              <w:rPr>
                <w:rFonts w:eastAsia="Calibri" w:cs="Times New Roman"/>
                <w:b/>
                <w:iCs/>
                <w:color w:val="000000"/>
                <w:sz w:val="22"/>
                <w:szCs w:val="24"/>
                <w:vertAlign w:val="subscript"/>
                <w:lang w:eastAsia="en-US"/>
              </w:rPr>
              <w:t>ПК-1</w:t>
            </w:r>
            <w:r w:rsidRPr="00685461">
              <w:rPr>
                <w:rFonts w:eastAsia="Calibri" w:cs="Times New Roman"/>
                <w:b/>
                <w:bCs/>
                <w:color w:val="000000"/>
                <w:sz w:val="22"/>
                <w:szCs w:val="24"/>
                <w:lang w:eastAsia="en-US"/>
              </w:rPr>
              <w:t xml:space="preserve">) </w:t>
            </w:r>
            <w:r w:rsidRPr="00685461">
              <w:rPr>
                <w:rFonts w:eastAsia="Calibri" w:cs="Times New Roman"/>
                <w:bCs/>
                <w:color w:val="000000"/>
                <w:sz w:val="22"/>
                <w:szCs w:val="22"/>
                <w:lang w:eastAsia="en-US"/>
              </w:rPr>
              <w:t>Владеть: технологией технического обслуживания и ремонта транспортно-технологических машин для агропромышленного комплекса и жилищно-коммунального хозяйства</w:t>
            </w:r>
          </w:p>
          <w:p w14:paraId="2F53B23F" w14:textId="77777777" w:rsidR="00685461" w:rsidRPr="00685461" w:rsidRDefault="00685461" w:rsidP="00685461">
            <w:pPr>
              <w:jc w:val="both"/>
              <w:rPr>
                <w:rFonts w:eastAsia="Calibri" w:cs="Times New Roman"/>
                <w:b/>
                <w:bCs/>
                <w:color w:val="000000"/>
                <w:sz w:val="22"/>
                <w:szCs w:val="22"/>
                <w:lang w:eastAsia="en-US"/>
              </w:rPr>
            </w:pPr>
            <w:r w:rsidRPr="00685461">
              <w:rPr>
                <w:rFonts w:eastAsia="Calibri" w:cs="Times New Roman"/>
                <w:bCs/>
                <w:color w:val="000000"/>
                <w:sz w:val="22"/>
                <w:szCs w:val="22"/>
                <w:lang w:eastAsia="en-US"/>
              </w:rPr>
              <w:t>(</w:t>
            </w:r>
            <w:r w:rsidRPr="00685461">
              <w:rPr>
                <w:rFonts w:eastAsia="Calibri" w:cs="Times New Roman"/>
                <w:bCs/>
                <w:color w:val="C45911"/>
                <w:sz w:val="22"/>
                <w:szCs w:val="22"/>
                <w:lang w:eastAsia="en-US"/>
              </w:rPr>
              <w:t>ПС 13.001 Код D/02.6 ТФ 3.4.2 Организация эксплуатации сельскохозяйственной техники в организации</w:t>
            </w:r>
            <w:r w:rsidRPr="00685461">
              <w:rPr>
                <w:rFonts w:eastAsia="Calibri" w:cs="Times New Roman"/>
                <w:bCs/>
                <w:color w:val="000000"/>
                <w:sz w:val="22"/>
                <w:szCs w:val="22"/>
                <w:lang w:eastAsia="en-US"/>
              </w:rPr>
              <w:t>)</w:t>
            </w:r>
          </w:p>
        </w:tc>
        <w:tc>
          <w:tcPr>
            <w:tcW w:w="935" w:type="pct"/>
          </w:tcPr>
          <w:p w14:paraId="38E9D841"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t>Собеседование;</w:t>
            </w:r>
          </w:p>
          <w:p w14:paraId="7E1A0662" w14:textId="77777777" w:rsidR="00593F18" w:rsidRPr="00593F18" w:rsidRDefault="00593F18" w:rsidP="00593F18">
            <w:pPr>
              <w:rPr>
                <w:rFonts w:eastAsiaTheme="minorHAnsi"/>
                <w:bCs/>
                <w:color w:val="000000" w:themeColor="text1"/>
                <w:spacing w:val="-6"/>
                <w:sz w:val="22"/>
                <w:szCs w:val="24"/>
                <w:lang w:eastAsia="en-US"/>
              </w:rPr>
            </w:pPr>
            <w:r w:rsidRPr="00593F18">
              <w:rPr>
                <w:rFonts w:eastAsiaTheme="minorHAnsi"/>
                <w:bCs/>
                <w:color w:val="000000" w:themeColor="text1"/>
                <w:spacing w:val="-6"/>
                <w:sz w:val="22"/>
                <w:szCs w:val="24"/>
                <w:lang w:eastAsia="en-US"/>
              </w:rPr>
              <w:t>Тест; Зачет,</w:t>
            </w:r>
          </w:p>
          <w:p w14:paraId="4773D676" w14:textId="77777777" w:rsidR="00593F18" w:rsidRPr="00593F18" w:rsidRDefault="00593F18" w:rsidP="00593F18">
            <w:pPr>
              <w:pStyle w:val="Default"/>
              <w:rPr>
                <w:rFonts w:eastAsiaTheme="minorHAnsi"/>
                <w:bCs/>
                <w:color w:val="000000" w:themeColor="text1"/>
                <w:spacing w:val="-6"/>
                <w:sz w:val="22"/>
              </w:rPr>
            </w:pPr>
            <w:r w:rsidRPr="00593F18">
              <w:rPr>
                <w:rFonts w:eastAsiaTheme="minorHAnsi"/>
                <w:bCs/>
                <w:color w:val="000000" w:themeColor="text1"/>
                <w:spacing w:val="-6"/>
                <w:sz w:val="22"/>
              </w:rPr>
              <w:t>Контрольная работа (по заочной форме обучения);</w:t>
            </w:r>
          </w:p>
          <w:p w14:paraId="41F74642" w14:textId="77777777" w:rsidR="00685461" w:rsidRPr="00685461" w:rsidRDefault="00685461" w:rsidP="00685461">
            <w:pPr>
              <w:jc w:val="center"/>
              <w:rPr>
                <w:rFonts w:eastAsia="Calibri" w:cs="Times New Roman"/>
                <w:color w:val="000000"/>
                <w:sz w:val="22"/>
                <w:szCs w:val="22"/>
                <w:u w:val="single"/>
                <w:lang w:eastAsia="en-US"/>
              </w:rPr>
            </w:pPr>
          </w:p>
        </w:tc>
      </w:tr>
    </w:tbl>
    <w:p w14:paraId="649336A4" w14:textId="77777777" w:rsidR="00685461" w:rsidRPr="00685461" w:rsidRDefault="00685461" w:rsidP="00685461">
      <w:pPr>
        <w:widowControl w:val="0"/>
        <w:autoSpaceDE w:val="0"/>
        <w:autoSpaceDN w:val="0"/>
        <w:ind w:firstLine="709"/>
        <w:jc w:val="both"/>
        <w:rPr>
          <w:rFonts w:cs="Times New Roman"/>
          <w:sz w:val="28"/>
        </w:rPr>
      </w:pPr>
    </w:p>
    <w:p w14:paraId="7EA423EA" w14:textId="77777777" w:rsidR="00685461" w:rsidRPr="00685461" w:rsidRDefault="00685461" w:rsidP="00685461">
      <w:pPr>
        <w:widowControl w:val="0"/>
        <w:autoSpaceDE w:val="0"/>
        <w:autoSpaceDN w:val="0"/>
        <w:ind w:firstLine="709"/>
        <w:jc w:val="both"/>
        <w:rPr>
          <w:rFonts w:cs="Times New Roman"/>
          <w:sz w:val="28"/>
        </w:rPr>
      </w:pPr>
    </w:p>
    <w:p w14:paraId="7A02CF40" w14:textId="77777777" w:rsidR="00685461" w:rsidRPr="00685461" w:rsidRDefault="00685461" w:rsidP="00685461">
      <w:pPr>
        <w:ind w:firstLine="709"/>
        <w:jc w:val="center"/>
        <w:rPr>
          <w:rFonts w:cs="Times New Roman"/>
          <w:sz w:val="28"/>
          <w:lang w:eastAsia="en-US"/>
        </w:rPr>
        <w:sectPr w:rsidR="00685461" w:rsidRPr="00685461" w:rsidSect="00AA68B3">
          <w:footerReference w:type="even" r:id="rId86"/>
          <w:footnotePr>
            <w:numFmt w:val="chicago"/>
          </w:footnotePr>
          <w:pgSz w:w="11906" w:h="16838" w:code="9"/>
          <w:pgMar w:top="1134" w:right="567" w:bottom="1134" w:left="1134" w:header="709" w:footer="709" w:gutter="0"/>
          <w:cols w:space="708"/>
          <w:docGrid w:linePitch="360"/>
        </w:sectPr>
      </w:pPr>
    </w:p>
    <w:p w14:paraId="58D5C535" w14:textId="77777777" w:rsidR="00685461" w:rsidRPr="00685461" w:rsidRDefault="00685461" w:rsidP="00685461">
      <w:pPr>
        <w:ind w:firstLine="709"/>
        <w:jc w:val="center"/>
        <w:rPr>
          <w:rFonts w:eastAsia="Calibri" w:cs="Times New Roman"/>
          <w:b/>
          <w:bCs/>
          <w:color w:val="000000"/>
          <w:sz w:val="28"/>
        </w:rPr>
      </w:pPr>
      <w:r w:rsidRPr="00685461">
        <w:rPr>
          <w:rFonts w:eastAsia="Calibri" w:cs="Times New Roman"/>
          <w:b/>
          <w:color w:val="000000"/>
          <w:sz w:val="28"/>
          <w:lang w:eastAsia="en-US"/>
        </w:rPr>
        <w:lastRenderedPageBreak/>
        <w:t xml:space="preserve">3. </w:t>
      </w:r>
      <w:r w:rsidRPr="00685461">
        <w:rPr>
          <w:rFonts w:eastAsia="Calibri" w:cs="Times New Roman"/>
          <w:b/>
          <w:bCs/>
          <w:color w:val="000000"/>
          <w:sz w:val="28"/>
        </w:rPr>
        <w:t xml:space="preserve">КОНТРОЛЬНЫЕ МЕРОПРИЯТИЯ И ПРИМЕНЯЕМЫЕ ОЦЕНОЧНЫЕ СРЕДСТВА </w:t>
      </w:r>
    </w:p>
    <w:p w14:paraId="1BFB5EF1" w14:textId="77777777" w:rsidR="00685461" w:rsidRPr="00685461" w:rsidRDefault="00685461" w:rsidP="00685461">
      <w:pPr>
        <w:ind w:firstLine="709"/>
        <w:jc w:val="center"/>
        <w:rPr>
          <w:rFonts w:eastAsia="Calibri" w:cs="Times New Roman"/>
          <w:b/>
          <w:bCs/>
          <w:color w:val="000000"/>
          <w:sz w:val="28"/>
        </w:rPr>
      </w:pPr>
      <w:r w:rsidRPr="00685461">
        <w:rPr>
          <w:rFonts w:eastAsia="Calibri" w:cs="Times New Roman"/>
          <w:b/>
          <w:bCs/>
          <w:color w:val="000000"/>
          <w:sz w:val="28"/>
        </w:rPr>
        <w:t>ПО ДИСЦИПЛИНЕ</w:t>
      </w:r>
    </w:p>
    <w:p w14:paraId="1576117B" w14:textId="77777777" w:rsidR="00685461" w:rsidRPr="00685461" w:rsidRDefault="00685461" w:rsidP="00685461">
      <w:pPr>
        <w:ind w:firstLine="709"/>
        <w:jc w:val="center"/>
        <w:rPr>
          <w:rFonts w:eastAsia="Calibri" w:cs="Times New Roman"/>
          <w:b/>
          <w:color w:val="000000"/>
          <w:sz w:val="28"/>
          <w:lang w:eastAsia="en-US"/>
        </w:rPr>
      </w:pPr>
    </w:p>
    <w:p w14:paraId="6D894B8F" w14:textId="77777777" w:rsidR="00685461" w:rsidRPr="00685461" w:rsidRDefault="00685461" w:rsidP="00685461">
      <w:pPr>
        <w:autoSpaceDE w:val="0"/>
        <w:autoSpaceDN w:val="0"/>
        <w:adjustRightInd w:val="0"/>
        <w:spacing w:after="120"/>
        <w:ind w:left="1701" w:hanging="1701"/>
        <w:jc w:val="both"/>
        <w:rPr>
          <w:rFonts w:cs="Times New Roman"/>
          <w:b/>
          <w:caps/>
          <w:sz w:val="28"/>
        </w:rPr>
      </w:pPr>
      <w:r w:rsidRPr="00685461">
        <w:rPr>
          <w:rFonts w:eastAsia="Calibri" w:cs="Times New Roman"/>
          <w:bCs/>
          <w:i/>
          <w:color w:val="000000"/>
          <w:sz w:val="28"/>
        </w:rPr>
        <w:t>Таблица 3.1 – Контрольные мероприятия и применяемые оценочные средства по дисциплине «</w:t>
      </w:r>
      <w:r w:rsidRPr="00685461">
        <w:rPr>
          <w:rFonts w:eastAsia="Calibri" w:cs="Times New Roman"/>
          <w:i/>
          <w:spacing w:val="-4"/>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r w:rsidRPr="00685461">
        <w:rPr>
          <w:rFonts w:eastAsia="Calibri" w:cs="Times New Roman"/>
          <w:bCs/>
          <w:i/>
          <w:color w:val="000000"/>
          <w:sz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2001"/>
        <w:gridCol w:w="1651"/>
        <w:gridCol w:w="1488"/>
        <w:gridCol w:w="1424"/>
        <w:gridCol w:w="1310"/>
        <w:gridCol w:w="1313"/>
        <w:gridCol w:w="1223"/>
        <w:gridCol w:w="1252"/>
      </w:tblGrid>
      <w:tr w:rsidR="00685461" w:rsidRPr="00685461" w14:paraId="4C358569" w14:textId="77777777" w:rsidTr="00AA68B3">
        <w:tc>
          <w:tcPr>
            <w:tcW w:w="995" w:type="pct"/>
            <w:vMerge w:val="restart"/>
            <w:vAlign w:val="center"/>
          </w:tcPr>
          <w:p w14:paraId="4724AFC6"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color w:val="000000"/>
                <w:sz w:val="22"/>
                <w:szCs w:val="22"/>
                <w:lang w:eastAsia="en-US"/>
              </w:rPr>
              <w:t>Код и содержание индикатора достижения компетенции</w:t>
            </w:r>
          </w:p>
        </w:tc>
        <w:tc>
          <w:tcPr>
            <w:tcW w:w="4005" w:type="pct"/>
            <w:gridSpan w:val="8"/>
            <w:vAlign w:val="center"/>
          </w:tcPr>
          <w:p w14:paraId="65781E76" w14:textId="77777777" w:rsidR="00685461" w:rsidRPr="00685461" w:rsidRDefault="00685461" w:rsidP="00685461">
            <w:pPr>
              <w:autoSpaceDE w:val="0"/>
              <w:autoSpaceDN w:val="0"/>
              <w:adjustRightInd w:val="0"/>
              <w:spacing w:line="240" w:lineRule="exact"/>
              <w:jc w:val="center"/>
              <w:rPr>
                <w:rFonts w:cs="Times New Roman"/>
                <w:bCs/>
                <w:color w:val="000000"/>
                <w:sz w:val="22"/>
                <w:szCs w:val="22"/>
              </w:rPr>
            </w:pPr>
            <w:r w:rsidRPr="00685461">
              <w:rPr>
                <w:rFonts w:cs="Times New Roman"/>
                <w:color w:val="000000"/>
                <w:sz w:val="22"/>
                <w:szCs w:val="22"/>
              </w:rPr>
              <w:t>Наименование контрольных мероприятий</w:t>
            </w:r>
          </w:p>
        </w:tc>
      </w:tr>
      <w:tr w:rsidR="00685461" w:rsidRPr="00685461" w14:paraId="28E541D9" w14:textId="77777777" w:rsidTr="00AA68B3">
        <w:tc>
          <w:tcPr>
            <w:tcW w:w="995" w:type="pct"/>
            <w:vMerge/>
            <w:vAlign w:val="center"/>
          </w:tcPr>
          <w:p w14:paraId="3C4BE03E"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p>
        </w:tc>
        <w:tc>
          <w:tcPr>
            <w:tcW w:w="687" w:type="pct"/>
            <w:vAlign w:val="center"/>
          </w:tcPr>
          <w:p w14:paraId="45E66EDC"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Собеседование</w:t>
            </w:r>
          </w:p>
        </w:tc>
        <w:tc>
          <w:tcPr>
            <w:tcW w:w="567" w:type="pct"/>
            <w:vAlign w:val="center"/>
          </w:tcPr>
          <w:p w14:paraId="3437BA93"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color w:val="000000"/>
                <w:sz w:val="22"/>
                <w:szCs w:val="22"/>
                <w:lang w:eastAsia="en-US"/>
              </w:rPr>
              <w:t>Тестирование</w:t>
            </w:r>
          </w:p>
        </w:tc>
        <w:tc>
          <w:tcPr>
            <w:tcW w:w="511" w:type="pct"/>
            <w:vAlign w:val="center"/>
          </w:tcPr>
          <w:p w14:paraId="58FD6C46"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Расчетно-графическая работа</w:t>
            </w:r>
          </w:p>
        </w:tc>
        <w:tc>
          <w:tcPr>
            <w:tcW w:w="489" w:type="pct"/>
            <w:vAlign w:val="center"/>
          </w:tcPr>
          <w:p w14:paraId="0D2F8F3A"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Контрольная работа</w:t>
            </w:r>
          </w:p>
        </w:tc>
        <w:tc>
          <w:tcPr>
            <w:tcW w:w="450" w:type="pct"/>
            <w:vAlign w:val="center"/>
          </w:tcPr>
          <w:p w14:paraId="749656B8"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Доклад</w:t>
            </w:r>
          </w:p>
        </w:tc>
        <w:tc>
          <w:tcPr>
            <w:tcW w:w="451" w:type="pct"/>
            <w:vAlign w:val="center"/>
          </w:tcPr>
          <w:p w14:paraId="4689C8F4"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Разработка</w:t>
            </w:r>
          </w:p>
          <w:p w14:paraId="2EEF1913"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color w:val="000000"/>
                <w:sz w:val="22"/>
                <w:szCs w:val="22"/>
                <w:lang w:eastAsia="en-US"/>
              </w:rPr>
              <w:t>проекта</w:t>
            </w:r>
          </w:p>
        </w:tc>
        <w:tc>
          <w:tcPr>
            <w:tcW w:w="420" w:type="pct"/>
            <w:vAlign w:val="center"/>
          </w:tcPr>
          <w:p w14:paraId="25A1BEFA"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color w:val="000000"/>
                <w:sz w:val="22"/>
                <w:szCs w:val="22"/>
                <w:lang w:eastAsia="en-US"/>
              </w:rPr>
              <w:t xml:space="preserve">Зачёт </w:t>
            </w:r>
          </w:p>
        </w:tc>
        <w:tc>
          <w:tcPr>
            <w:tcW w:w="429" w:type="pct"/>
            <w:vAlign w:val="center"/>
          </w:tcPr>
          <w:p w14:paraId="492844D3"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color w:val="000000"/>
                <w:sz w:val="22"/>
                <w:szCs w:val="22"/>
                <w:lang w:eastAsia="en-US"/>
              </w:rPr>
              <w:t>Экзамен</w:t>
            </w:r>
          </w:p>
        </w:tc>
      </w:tr>
      <w:tr w:rsidR="00685461" w:rsidRPr="00685461" w14:paraId="6D38D3FF" w14:textId="77777777" w:rsidTr="00AA68B3">
        <w:tc>
          <w:tcPr>
            <w:tcW w:w="995" w:type="pct"/>
            <w:vMerge/>
            <w:vAlign w:val="center"/>
          </w:tcPr>
          <w:p w14:paraId="7E1BEA95"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p>
        </w:tc>
        <w:tc>
          <w:tcPr>
            <w:tcW w:w="4005" w:type="pct"/>
            <w:gridSpan w:val="8"/>
            <w:vAlign w:val="center"/>
          </w:tcPr>
          <w:p w14:paraId="100364A5" w14:textId="77777777" w:rsidR="00685461" w:rsidRPr="00685461" w:rsidRDefault="00685461" w:rsidP="00685461">
            <w:pPr>
              <w:autoSpaceDE w:val="0"/>
              <w:autoSpaceDN w:val="0"/>
              <w:adjustRightInd w:val="0"/>
              <w:spacing w:line="240" w:lineRule="exact"/>
              <w:jc w:val="center"/>
              <w:rPr>
                <w:rFonts w:cs="Times New Roman"/>
                <w:color w:val="000000"/>
                <w:sz w:val="22"/>
                <w:szCs w:val="22"/>
              </w:rPr>
            </w:pPr>
            <w:r w:rsidRPr="00685461">
              <w:rPr>
                <w:rFonts w:cs="Times New Roman"/>
                <w:color w:val="000000"/>
                <w:sz w:val="22"/>
                <w:szCs w:val="22"/>
              </w:rPr>
              <w:t>Наименование материалов оценочных средств</w:t>
            </w:r>
          </w:p>
        </w:tc>
      </w:tr>
      <w:tr w:rsidR="00685461" w:rsidRPr="00685461" w14:paraId="0F90DD1A" w14:textId="77777777" w:rsidTr="00AA68B3">
        <w:tc>
          <w:tcPr>
            <w:tcW w:w="995" w:type="pct"/>
            <w:vMerge/>
            <w:vAlign w:val="center"/>
          </w:tcPr>
          <w:p w14:paraId="3829D779"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p>
        </w:tc>
        <w:tc>
          <w:tcPr>
            <w:tcW w:w="687" w:type="pct"/>
            <w:vAlign w:val="center"/>
          </w:tcPr>
          <w:p w14:paraId="383BFDEC"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Вопросы к</w:t>
            </w:r>
          </w:p>
          <w:p w14:paraId="70890CB7"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color w:val="000000"/>
                <w:sz w:val="22"/>
                <w:szCs w:val="22"/>
                <w:lang w:eastAsia="en-US"/>
              </w:rPr>
              <w:t>собеседованию</w:t>
            </w:r>
          </w:p>
        </w:tc>
        <w:tc>
          <w:tcPr>
            <w:tcW w:w="567" w:type="pct"/>
            <w:vAlign w:val="center"/>
          </w:tcPr>
          <w:p w14:paraId="54B9BB58"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Фонд</w:t>
            </w:r>
          </w:p>
          <w:p w14:paraId="74550A57"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тестовых</w:t>
            </w:r>
          </w:p>
          <w:p w14:paraId="7D7A909B"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заданий</w:t>
            </w:r>
          </w:p>
          <w:p w14:paraId="620A84D1"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p>
        </w:tc>
        <w:tc>
          <w:tcPr>
            <w:tcW w:w="511" w:type="pct"/>
            <w:vAlign w:val="center"/>
          </w:tcPr>
          <w:p w14:paraId="48961F2A"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Комплект заданий для выполнения расчетно-графической работы</w:t>
            </w:r>
          </w:p>
        </w:tc>
        <w:tc>
          <w:tcPr>
            <w:tcW w:w="489" w:type="pct"/>
            <w:vAlign w:val="center"/>
          </w:tcPr>
          <w:p w14:paraId="423674E9"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Комплект заданий для выполнения контрольной работы</w:t>
            </w:r>
          </w:p>
        </w:tc>
        <w:tc>
          <w:tcPr>
            <w:tcW w:w="450" w:type="pct"/>
            <w:vAlign w:val="center"/>
          </w:tcPr>
          <w:p w14:paraId="3E2FE2A4" w14:textId="77777777" w:rsidR="00685461" w:rsidRPr="00685461" w:rsidRDefault="00685461" w:rsidP="00685461">
            <w:pPr>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Темы</w:t>
            </w:r>
          </w:p>
          <w:p w14:paraId="4E1678CE" w14:textId="77777777" w:rsidR="00685461" w:rsidRPr="00685461" w:rsidRDefault="00685461" w:rsidP="00685461">
            <w:pPr>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докладов</w:t>
            </w:r>
          </w:p>
        </w:tc>
        <w:tc>
          <w:tcPr>
            <w:tcW w:w="451" w:type="pct"/>
            <w:vAlign w:val="center"/>
          </w:tcPr>
          <w:p w14:paraId="4F255EC3"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Задания для проектов</w:t>
            </w:r>
          </w:p>
        </w:tc>
        <w:tc>
          <w:tcPr>
            <w:tcW w:w="420" w:type="pct"/>
            <w:vAlign w:val="center"/>
          </w:tcPr>
          <w:p w14:paraId="67B13634"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Вопросы к зачёту</w:t>
            </w:r>
          </w:p>
        </w:tc>
        <w:tc>
          <w:tcPr>
            <w:tcW w:w="429" w:type="pct"/>
            <w:vAlign w:val="center"/>
          </w:tcPr>
          <w:p w14:paraId="14796127" w14:textId="77777777" w:rsidR="00685461" w:rsidRPr="00685461" w:rsidRDefault="00685461" w:rsidP="00685461">
            <w:pPr>
              <w:autoSpaceDE w:val="0"/>
              <w:autoSpaceDN w:val="0"/>
              <w:adjustRightInd w:val="0"/>
              <w:spacing w:line="240" w:lineRule="exact"/>
              <w:jc w:val="center"/>
              <w:rPr>
                <w:rFonts w:eastAsia="Calibri" w:cs="Times New Roman"/>
                <w:color w:val="000000"/>
                <w:sz w:val="22"/>
                <w:szCs w:val="22"/>
                <w:lang w:eastAsia="en-US"/>
              </w:rPr>
            </w:pPr>
            <w:r w:rsidRPr="00685461">
              <w:rPr>
                <w:rFonts w:eastAsia="Calibri" w:cs="Times New Roman"/>
                <w:color w:val="000000"/>
                <w:sz w:val="22"/>
                <w:szCs w:val="22"/>
                <w:lang w:eastAsia="en-US"/>
              </w:rPr>
              <w:t>Вопросы к экзамену</w:t>
            </w:r>
          </w:p>
        </w:tc>
      </w:tr>
      <w:tr w:rsidR="00685461" w:rsidRPr="00685461" w14:paraId="05D366BD" w14:textId="77777777" w:rsidTr="00AA68B3">
        <w:tc>
          <w:tcPr>
            <w:tcW w:w="995" w:type="pct"/>
          </w:tcPr>
          <w:p w14:paraId="437EF04F" w14:textId="77777777" w:rsidR="00DF0000" w:rsidRPr="00593F18" w:rsidRDefault="00685461" w:rsidP="00DF0000">
            <w:pPr>
              <w:jc w:val="both"/>
              <w:rPr>
                <w:rFonts w:eastAsia="Calibri" w:cs="Times New Roman"/>
                <w:color w:val="000000"/>
                <w:sz w:val="22"/>
                <w:szCs w:val="22"/>
                <w:lang w:eastAsia="en-US"/>
              </w:rPr>
            </w:pP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iCs/>
                <w:color w:val="000000"/>
                <w:sz w:val="22"/>
                <w:szCs w:val="22"/>
                <w:lang w:eastAsia="en-US"/>
              </w:rPr>
              <w:t xml:space="preserve"> </w:t>
            </w:r>
            <w:r w:rsidR="00DF0000" w:rsidRPr="00593F18">
              <w:rPr>
                <w:rFonts w:eastAsia="Calibri" w:cs="Times New Roman"/>
                <w:color w:val="000000"/>
                <w:sz w:val="22"/>
                <w:szCs w:val="22"/>
                <w:lang w:eastAsia="en-US"/>
              </w:rPr>
              <w:t>Знает конструктивные особенности транспортно-технологических машин и комплексов и их компонентов</w:t>
            </w:r>
          </w:p>
          <w:p w14:paraId="77D5D393" w14:textId="77777777" w:rsidR="00685461" w:rsidRPr="00685461" w:rsidRDefault="00D357AE" w:rsidP="00DF0000">
            <w:pPr>
              <w:spacing w:line="240" w:lineRule="exact"/>
              <w:jc w:val="both"/>
              <w:rPr>
                <w:rFonts w:eastAsia="Calibri" w:cs="Times New Roman"/>
                <w:caps/>
                <w:color w:val="000000"/>
                <w:spacing w:val="-4"/>
                <w:sz w:val="22"/>
                <w:szCs w:val="22"/>
                <w:lang w:eastAsia="en-US"/>
              </w:rPr>
            </w:pPr>
            <w:r>
              <w:rPr>
                <w:color w:val="F79646" w:themeColor="accent6"/>
                <w:szCs w:val="24"/>
              </w:rPr>
              <w:t>(</w:t>
            </w:r>
            <w:r w:rsidR="00E67959" w:rsidRPr="00715D23">
              <w:rPr>
                <w:color w:val="F79646" w:themeColor="accent6"/>
                <w:spacing w:val="-6"/>
                <w:szCs w:val="24"/>
              </w:rPr>
              <w:t xml:space="preserve">ПС 31.010 </w:t>
            </w:r>
            <w:r w:rsidRPr="00F13029">
              <w:rPr>
                <w:color w:val="F79646" w:themeColor="accent6"/>
                <w:spacing w:val="-6"/>
                <w:szCs w:val="24"/>
              </w:rPr>
              <w:t>Код В/03.6 ТФ 3.2.3 «Ведение процесса разработки автотранспортных средств и их компонентов».</w:t>
            </w:r>
            <w:r w:rsidRPr="00D478B3">
              <w:rPr>
                <w:color w:val="F79646" w:themeColor="accent6"/>
                <w:spacing w:val="-6"/>
                <w:szCs w:val="24"/>
              </w:rPr>
              <w:t>)</w:t>
            </w:r>
          </w:p>
        </w:tc>
        <w:tc>
          <w:tcPr>
            <w:tcW w:w="687" w:type="pct"/>
            <w:vAlign w:val="center"/>
          </w:tcPr>
          <w:p w14:paraId="6122962D"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w:t>
            </w:r>
          </w:p>
        </w:tc>
        <w:tc>
          <w:tcPr>
            <w:tcW w:w="567" w:type="pct"/>
            <w:vAlign w:val="center"/>
          </w:tcPr>
          <w:p w14:paraId="06E82C38"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w:t>
            </w:r>
          </w:p>
        </w:tc>
        <w:tc>
          <w:tcPr>
            <w:tcW w:w="511" w:type="pct"/>
            <w:vAlign w:val="center"/>
          </w:tcPr>
          <w:p w14:paraId="13F51B17"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w:t>
            </w:r>
          </w:p>
        </w:tc>
        <w:tc>
          <w:tcPr>
            <w:tcW w:w="489" w:type="pct"/>
            <w:vAlign w:val="center"/>
          </w:tcPr>
          <w:p w14:paraId="3D1D046B"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w:t>
            </w:r>
          </w:p>
        </w:tc>
        <w:tc>
          <w:tcPr>
            <w:tcW w:w="450" w:type="pct"/>
            <w:vAlign w:val="center"/>
          </w:tcPr>
          <w:p w14:paraId="1D3F4627"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w:t>
            </w:r>
          </w:p>
        </w:tc>
        <w:tc>
          <w:tcPr>
            <w:tcW w:w="451" w:type="pct"/>
            <w:vAlign w:val="center"/>
          </w:tcPr>
          <w:p w14:paraId="1F73125F"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w:t>
            </w:r>
          </w:p>
        </w:tc>
        <w:tc>
          <w:tcPr>
            <w:tcW w:w="420" w:type="pct"/>
            <w:vAlign w:val="center"/>
          </w:tcPr>
          <w:p w14:paraId="1C9495F0"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w:t>
            </w:r>
          </w:p>
        </w:tc>
        <w:tc>
          <w:tcPr>
            <w:tcW w:w="429" w:type="pct"/>
            <w:vAlign w:val="center"/>
          </w:tcPr>
          <w:p w14:paraId="0B48E059" w14:textId="77777777" w:rsidR="00685461" w:rsidRPr="00685461" w:rsidRDefault="00685461" w:rsidP="00685461">
            <w:pPr>
              <w:autoSpaceDE w:val="0"/>
              <w:autoSpaceDN w:val="0"/>
              <w:adjustRightInd w:val="0"/>
              <w:spacing w:line="240" w:lineRule="exact"/>
              <w:jc w:val="center"/>
              <w:rPr>
                <w:rFonts w:eastAsia="Calibri" w:cs="Times New Roman"/>
                <w:bCs/>
                <w:color w:val="000000"/>
                <w:sz w:val="22"/>
                <w:szCs w:val="22"/>
                <w:lang w:eastAsia="en-US"/>
              </w:rPr>
            </w:pPr>
            <w:r w:rsidRPr="00685461">
              <w:rPr>
                <w:rFonts w:eastAsia="Calibri" w:cs="Times New Roman"/>
                <w:bCs/>
                <w:color w:val="000000"/>
                <w:sz w:val="22"/>
                <w:szCs w:val="22"/>
                <w:lang w:eastAsia="en-US"/>
              </w:rPr>
              <w:t>-</w:t>
            </w:r>
          </w:p>
        </w:tc>
      </w:tr>
    </w:tbl>
    <w:p w14:paraId="1A19212D" w14:textId="77777777" w:rsidR="00685461" w:rsidRPr="00685461" w:rsidRDefault="00685461" w:rsidP="00685461">
      <w:pPr>
        <w:widowControl w:val="0"/>
        <w:autoSpaceDE w:val="0"/>
        <w:autoSpaceDN w:val="0"/>
        <w:ind w:firstLine="709"/>
        <w:jc w:val="both"/>
        <w:rPr>
          <w:rFonts w:cs="Times New Roman"/>
          <w:sz w:val="28"/>
        </w:rPr>
      </w:pPr>
    </w:p>
    <w:p w14:paraId="511A7DE2" w14:textId="77777777" w:rsidR="00685461" w:rsidRPr="00685461" w:rsidRDefault="00685461" w:rsidP="00685461">
      <w:pPr>
        <w:ind w:firstLine="709"/>
        <w:jc w:val="center"/>
        <w:rPr>
          <w:rFonts w:cs="Times New Roman"/>
          <w:sz w:val="28"/>
          <w:lang w:eastAsia="en-US"/>
        </w:rPr>
        <w:sectPr w:rsidR="00685461" w:rsidRPr="00685461" w:rsidSect="00AA68B3">
          <w:footerReference w:type="even" r:id="rId87"/>
          <w:footerReference w:type="default" r:id="rId88"/>
          <w:footnotePr>
            <w:numFmt w:val="chicago"/>
          </w:footnotePr>
          <w:pgSz w:w="16838" w:h="11906" w:orient="landscape" w:code="9"/>
          <w:pgMar w:top="1134" w:right="1134" w:bottom="567" w:left="1134" w:header="709" w:footer="709" w:gutter="0"/>
          <w:cols w:space="708"/>
          <w:docGrid w:linePitch="360"/>
        </w:sectPr>
      </w:pPr>
    </w:p>
    <w:p w14:paraId="005C2C55" w14:textId="77777777" w:rsidR="00685461" w:rsidRPr="00685461" w:rsidRDefault="00685461" w:rsidP="00685461">
      <w:pPr>
        <w:autoSpaceDE w:val="0"/>
        <w:autoSpaceDN w:val="0"/>
        <w:adjustRightInd w:val="0"/>
        <w:ind w:firstLine="709"/>
        <w:jc w:val="center"/>
        <w:rPr>
          <w:rFonts w:eastAsia="Calibri" w:cs="Times New Roman"/>
          <w:b/>
          <w:caps/>
          <w:color w:val="000000"/>
          <w:sz w:val="28"/>
          <w:lang w:eastAsia="en-US"/>
        </w:rPr>
      </w:pPr>
      <w:r w:rsidRPr="00685461">
        <w:rPr>
          <w:rFonts w:eastAsia="Calibri" w:cs="Times New Roman"/>
          <w:b/>
          <w:caps/>
          <w:color w:val="000000"/>
          <w:sz w:val="28"/>
          <w:lang w:eastAsia="en-US"/>
        </w:rPr>
        <w:lastRenderedPageBreak/>
        <w:t>4. Показатели и критерии оценивания компетенции</w:t>
      </w:r>
    </w:p>
    <w:p w14:paraId="6B1D7B90" w14:textId="77777777" w:rsidR="00685461" w:rsidRPr="00685461" w:rsidRDefault="00685461" w:rsidP="00685461">
      <w:pPr>
        <w:autoSpaceDE w:val="0"/>
        <w:autoSpaceDN w:val="0"/>
        <w:adjustRightInd w:val="0"/>
        <w:ind w:firstLine="709"/>
        <w:jc w:val="center"/>
        <w:rPr>
          <w:rFonts w:eastAsia="Calibri" w:cs="Times New Roman"/>
          <w:b/>
          <w:caps/>
          <w:color w:val="000000"/>
          <w:sz w:val="16"/>
          <w:szCs w:val="16"/>
          <w:lang w:eastAsia="en-US"/>
        </w:rPr>
      </w:pPr>
    </w:p>
    <w:p w14:paraId="651A367A" w14:textId="77777777" w:rsidR="00685461" w:rsidRPr="00685461" w:rsidRDefault="00685461" w:rsidP="00394008">
      <w:pPr>
        <w:autoSpaceDE w:val="0"/>
        <w:autoSpaceDN w:val="0"/>
        <w:adjustRightInd w:val="0"/>
        <w:ind w:left="1701" w:hanging="1701"/>
        <w:jc w:val="both"/>
        <w:rPr>
          <w:rFonts w:eastAsia="Calibri" w:cs="Times New Roman"/>
          <w:bCs/>
          <w:i/>
          <w:sz w:val="28"/>
          <w:lang w:eastAsia="en-US"/>
        </w:rPr>
      </w:pPr>
      <w:r w:rsidRPr="00685461">
        <w:rPr>
          <w:rFonts w:eastAsia="Calibri" w:cs="Times New Roman"/>
          <w:i/>
          <w:color w:val="000000"/>
          <w:sz w:val="28"/>
          <w:lang w:eastAsia="en-US"/>
        </w:rPr>
        <w:t>Таблица 4.1 –</w:t>
      </w:r>
      <w:r w:rsidRPr="00685461">
        <w:rPr>
          <w:rFonts w:eastAsia="Calibri" w:cs="Times New Roman"/>
          <w:b/>
          <w:bCs/>
          <w:i/>
          <w:sz w:val="28"/>
          <w:lang w:eastAsia="en-US"/>
        </w:rPr>
        <w:t xml:space="preserve"> </w:t>
      </w:r>
      <w:r w:rsidRPr="00685461">
        <w:rPr>
          <w:rFonts w:eastAsia="Calibri" w:cs="Times New Roman"/>
          <w:bCs/>
          <w:i/>
          <w:sz w:val="28"/>
          <w:lang w:eastAsia="en-US"/>
        </w:rPr>
        <w:t xml:space="preserve">Критерии и шкалы для интегрированной оценки уровня сформированности компетенций ПК-1 </w:t>
      </w:r>
    </w:p>
    <w:p w14:paraId="39A8D597" w14:textId="77777777" w:rsidR="00685461" w:rsidRPr="00685461" w:rsidRDefault="00685461" w:rsidP="00685461">
      <w:pPr>
        <w:autoSpaceDE w:val="0"/>
        <w:autoSpaceDN w:val="0"/>
        <w:adjustRightInd w:val="0"/>
        <w:ind w:firstLine="709"/>
        <w:jc w:val="both"/>
        <w:rPr>
          <w:rFonts w:eastAsia="Calibri" w:cs="Times New Roman"/>
          <w:b/>
          <w:i/>
          <w:caps/>
          <w:color w:val="000000"/>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3104"/>
        <w:gridCol w:w="3104"/>
        <w:gridCol w:w="3104"/>
        <w:gridCol w:w="3107"/>
      </w:tblGrid>
      <w:tr w:rsidR="00685461" w:rsidRPr="00685461" w14:paraId="71BA4AB3" w14:textId="77777777" w:rsidTr="00AA68B3">
        <w:tc>
          <w:tcPr>
            <w:tcW w:w="735" w:type="pct"/>
            <w:vMerge w:val="restart"/>
            <w:vAlign w:val="center"/>
          </w:tcPr>
          <w:p w14:paraId="1D16D195" w14:textId="77777777" w:rsidR="00685461" w:rsidRPr="00685461" w:rsidRDefault="00685461" w:rsidP="00685461">
            <w:pPr>
              <w:autoSpaceDE w:val="0"/>
              <w:autoSpaceDN w:val="0"/>
              <w:adjustRightInd w:val="0"/>
              <w:jc w:val="center"/>
              <w:rPr>
                <w:rFonts w:cs="Times New Roman"/>
                <w:bCs/>
                <w:color w:val="000000"/>
                <w:szCs w:val="24"/>
              </w:rPr>
            </w:pPr>
            <w:r w:rsidRPr="00685461">
              <w:rPr>
                <w:rFonts w:cs="Times New Roman"/>
                <w:bCs/>
                <w:color w:val="000000"/>
                <w:szCs w:val="24"/>
              </w:rPr>
              <w:t>Индикаторы</w:t>
            </w:r>
          </w:p>
          <w:p w14:paraId="0F72FECC" w14:textId="77777777" w:rsidR="00685461" w:rsidRPr="00685461" w:rsidRDefault="00685461" w:rsidP="00685461">
            <w:pPr>
              <w:autoSpaceDE w:val="0"/>
              <w:autoSpaceDN w:val="0"/>
              <w:adjustRightInd w:val="0"/>
              <w:jc w:val="center"/>
              <w:rPr>
                <w:rFonts w:cs="Times New Roman"/>
                <w:color w:val="000000"/>
                <w:szCs w:val="24"/>
              </w:rPr>
            </w:pPr>
            <w:r w:rsidRPr="00685461">
              <w:rPr>
                <w:rFonts w:cs="Times New Roman"/>
                <w:bCs/>
                <w:color w:val="000000"/>
                <w:szCs w:val="24"/>
              </w:rPr>
              <w:t>компетенции</w:t>
            </w:r>
          </w:p>
        </w:tc>
        <w:tc>
          <w:tcPr>
            <w:tcW w:w="4265" w:type="pct"/>
            <w:gridSpan w:val="4"/>
            <w:vAlign w:val="center"/>
          </w:tcPr>
          <w:p w14:paraId="49A59E64" w14:textId="77777777" w:rsidR="00685461" w:rsidRPr="00685461" w:rsidRDefault="00685461" w:rsidP="00685461">
            <w:pPr>
              <w:autoSpaceDE w:val="0"/>
              <w:autoSpaceDN w:val="0"/>
              <w:adjustRightInd w:val="0"/>
              <w:jc w:val="center"/>
              <w:rPr>
                <w:rFonts w:eastAsia="Calibri" w:cs="Times New Roman"/>
                <w:bCs/>
                <w:szCs w:val="24"/>
                <w:lang w:eastAsia="en-US"/>
              </w:rPr>
            </w:pPr>
            <w:r w:rsidRPr="00685461">
              <w:rPr>
                <w:rFonts w:eastAsia="Calibri" w:cs="Times New Roman"/>
                <w:bCs/>
                <w:szCs w:val="24"/>
                <w:lang w:eastAsia="en-US"/>
              </w:rPr>
              <w:t xml:space="preserve">Оценки </w:t>
            </w:r>
            <w:r w:rsidRPr="00685461">
              <w:rPr>
                <w:rFonts w:cs="Times New Roman"/>
                <w:color w:val="000000"/>
                <w:szCs w:val="24"/>
              </w:rPr>
              <w:t>сформированности индикатора компетенций</w:t>
            </w:r>
          </w:p>
        </w:tc>
      </w:tr>
      <w:tr w:rsidR="00685461" w:rsidRPr="00685461" w14:paraId="40834A31" w14:textId="77777777" w:rsidTr="00AA68B3">
        <w:tc>
          <w:tcPr>
            <w:tcW w:w="735" w:type="pct"/>
            <w:vMerge/>
            <w:vAlign w:val="center"/>
          </w:tcPr>
          <w:p w14:paraId="12D0B635" w14:textId="77777777" w:rsidR="00685461" w:rsidRPr="00685461" w:rsidRDefault="00685461" w:rsidP="00685461">
            <w:pPr>
              <w:jc w:val="center"/>
              <w:rPr>
                <w:rFonts w:eastAsia="Calibri" w:cs="Times New Roman"/>
                <w:b/>
                <w:bCs/>
                <w:szCs w:val="24"/>
                <w:lang w:eastAsia="en-US"/>
              </w:rPr>
            </w:pPr>
          </w:p>
        </w:tc>
        <w:tc>
          <w:tcPr>
            <w:tcW w:w="1066" w:type="pct"/>
            <w:vAlign w:val="center"/>
          </w:tcPr>
          <w:p w14:paraId="6BEAC86C" w14:textId="77777777" w:rsidR="00685461" w:rsidRPr="00685461" w:rsidRDefault="00685461" w:rsidP="00685461">
            <w:pPr>
              <w:jc w:val="center"/>
              <w:rPr>
                <w:rFonts w:eastAsia="Calibri" w:cs="Times New Roman"/>
                <w:bCs/>
                <w:szCs w:val="24"/>
                <w:lang w:eastAsia="en-US"/>
              </w:rPr>
            </w:pPr>
            <w:r w:rsidRPr="00685461">
              <w:rPr>
                <w:rFonts w:eastAsia="Calibri" w:cs="Times New Roman"/>
                <w:bCs/>
                <w:szCs w:val="24"/>
                <w:lang w:eastAsia="en-US"/>
              </w:rPr>
              <w:t>Неудовлетворительно</w:t>
            </w:r>
          </w:p>
        </w:tc>
        <w:tc>
          <w:tcPr>
            <w:tcW w:w="1066" w:type="pct"/>
            <w:vAlign w:val="center"/>
          </w:tcPr>
          <w:p w14:paraId="2917C7C7" w14:textId="77777777" w:rsidR="00685461" w:rsidRPr="00685461" w:rsidRDefault="00685461" w:rsidP="00685461">
            <w:pPr>
              <w:jc w:val="center"/>
              <w:rPr>
                <w:rFonts w:eastAsia="Calibri" w:cs="Times New Roman"/>
                <w:bCs/>
                <w:szCs w:val="24"/>
                <w:lang w:eastAsia="en-US"/>
              </w:rPr>
            </w:pPr>
            <w:r w:rsidRPr="00685461">
              <w:rPr>
                <w:rFonts w:eastAsia="Calibri" w:cs="Times New Roman"/>
                <w:bCs/>
                <w:szCs w:val="24"/>
                <w:lang w:eastAsia="en-US"/>
              </w:rPr>
              <w:t>удовлетворительно</w:t>
            </w:r>
          </w:p>
        </w:tc>
        <w:tc>
          <w:tcPr>
            <w:tcW w:w="1066" w:type="pct"/>
            <w:vAlign w:val="center"/>
          </w:tcPr>
          <w:p w14:paraId="1057F08B" w14:textId="77777777" w:rsidR="00685461" w:rsidRPr="00685461" w:rsidRDefault="00685461" w:rsidP="00685461">
            <w:pPr>
              <w:jc w:val="center"/>
              <w:rPr>
                <w:rFonts w:eastAsia="Calibri" w:cs="Times New Roman"/>
                <w:bCs/>
                <w:szCs w:val="24"/>
                <w:lang w:eastAsia="en-US"/>
              </w:rPr>
            </w:pPr>
            <w:r w:rsidRPr="00685461">
              <w:rPr>
                <w:rFonts w:eastAsia="Calibri" w:cs="Times New Roman"/>
                <w:bCs/>
                <w:szCs w:val="24"/>
                <w:lang w:eastAsia="en-US"/>
              </w:rPr>
              <w:t>хорошо</w:t>
            </w:r>
          </w:p>
        </w:tc>
        <w:tc>
          <w:tcPr>
            <w:tcW w:w="1067" w:type="pct"/>
            <w:vAlign w:val="center"/>
          </w:tcPr>
          <w:p w14:paraId="18B3B068" w14:textId="77777777" w:rsidR="00685461" w:rsidRPr="00685461" w:rsidRDefault="00685461" w:rsidP="00685461">
            <w:pPr>
              <w:jc w:val="center"/>
              <w:rPr>
                <w:rFonts w:eastAsia="Calibri" w:cs="Times New Roman"/>
                <w:bCs/>
                <w:szCs w:val="24"/>
                <w:lang w:eastAsia="en-US"/>
              </w:rPr>
            </w:pPr>
            <w:r w:rsidRPr="00685461">
              <w:rPr>
                <w:rFonts w:eastAsia="Calibri" w:cs="Times New Roman"/>
                <w:bCs/>
                <w:szCs w:val="24"/>
                <w:lang w:eastAsia="en-US"/>
              </w:rPr>
              <w:t>отлично</w:t>
            </w:r>
          </w:p>
        </w:tc>
      </w:tr>
      <w:tr w:rsidR="00685461" w:rsidRPr="00685461" w14:paraId="3A89B6FC" w14:textId="77777777" w:rsidTr="00AA68B3">
        <w:tc>
          <w:tcPr>
            <w:tcW w:w="5000" w:type="pct"/>
            <w:gridSpan w:val="5"/>
          </w:tcPr>
          <w:p w14:paraId="07C20D6D" w14:textId="77777777" w:rsidR="00685461" w:rsidRPr="00685461" w:rsidRDefault="00685461" w:rsidP="00685461">
            <w:pPr>
              <w:jc w:val="both"/>
              <w:rPr>
                <w:rFonts w:eastAsia="Calibri" w:cs="Times New Roman"/>
                <w:color w:val="000000"/>
                <w:sz w:val="22"/>
                <w:szCs w:val="22"/>
                <w:lang w:eastAsia="en-US"/>
              </w:rPr>
            </w:pPr>
            <w:r w:rsidRPr="00685461">
              <w:rPr>
                <w:rFonts w:eastAsia="Calibri" w:cs="Times New Roman"/>
                <w:b/>
                <w:iCs/>
                <w:color w:val="000000"/>
                <w:sz w:val="22"/>
                <w:szCs w:val="22"/>
                <w:lang w:eastAsia="en-US"/>
              </w:rPr>
              <w:t>ИД-1</w:t>
            </w:r>
            <w:r w:rsidRPr="00685461">
              <w:rPr>
                <w:rFonts w:eastAsia="Calibri" w:cs="Times New Roman"/>
                <w:b/>
                <w:iCs/>
                <w:color w:val="000000"/>
                <w:sz w:val="22"/>
                <w:szCs w:val="22"/>
                <w:vertAlign w:val="subscript"/>
                <w:lang w:eastAsia="en-US"/>
              </w:rPr>
              <w:t>ПК-1</w:t>
            </w:r>
            <w:r w:rsidRPr="00685461">
              <w:rPr>
                <w:rFonts w:eastAsia="Calibri" w:cs="Times New Roman"/>
                <w:b/>
                <w:iCs/>
                <w:color w:val="000000"/>
                <w:sz w:val="22"/>
                <w:szCs w:val="22"/>
                <w:lang w:eastAsia="en-US"/>
              </w:rPr>
              <w:t xml:space="preserve"> </w:t>
            </w:r>
            <w:r w:rsidRPr="00685461">
              <w:rPr>
                <w:rFonts w:eastAsia="Calibri" w:cs="Times New Roman"/>
                <w:color w:val="000000"/>
                <w:sz w:val="22"/>
                <w:szCs w:val="22"/>
                <w:lang w:eastAsia="en-US"/>
              </w:rPr>
              <w:t>Знает конструктивные особенности транспортно-технологических машин и комплексов и их компонентов</w:t>
            </w:r>
          </w:p>
        </w:tc>
      </w:tr>
      <w:tr w:rsidR="00685461" w:rsidRPr="00685461" w14:paraId="20D6553E" w14:textId="77777777" w:rsidTr="00AA68B3">
        <w:tc>
          <w:tcPr>
            <w:tcW w:w="735" w:type="pct"/>
          </w:tcPr>
          <w:p w14:paraId="503DB7B7"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bCs/>
                <w:color w:val="000000"/>
                <w:szCs w:val="24"/>
              </w:rPr>
              <w:t xml:space="preserve">Полнота знаний </w:t>
            </w:r>
          </w:p>
        </w:tc>
        <w:tc>
          <w:tcPr>
            <w:tcW w:w="1066" w:type="pct"/>
          </w:tcPr>
          <w:p w14:paraId="6ABDBCF9" w14:textId="77777777" w:rsidR="00685461" w:rsidRPr="00685461" w:rsidRDefault="00685461" w:rsidP="00685461">
            <w:pPr>
              <w:autoSpaceDE w:val="0"/>
              <w:autoSpaceDN w:val="0"/>
              <w:adjustRightInd w:val="0"/>
              <w:jc w:val="both"/>
              <w:rPr>
                <w:rFonts w:cs="Times New Roman"/>
                <w:bCs/>
                <w:color w:val="000000"/>
                <w:szCs w:val="24"/>
              </w:rPr>
            </w:pPr>
            <w:r w:rsidRPr="00685461">
              <w:rPr>
                <w:rFonts w:cs="Times New Roman"/>
                <w:color w:val="000000"/>
                <w:szCs w:val="24"/>
              </w:rPr>
              <w:t>Уровень знаний конструктивных особенностей транспортно-технологических машин и комплексов и их компонентов ниже минимальных требований, имели место грубые ошибки</w:t>
            </w:r>
          </w:p>
        </w:tc>
        <w:tc>
          <w:tcPr>
            <w:tcW w:w="1066" w:type="pct"/>
          </w:tcPr>
          <w:p w14:paraId="0C077FF7" w14:textId="77777777" w:rsidR="00685461" w:rsidRPr="00685461" w:rsidRDefault="00685461" w:rsidP="00685461">
            <w:pPr>
              <w:autoSpaceDE w:val="0"/>
              <w:autoSpaceDN w:val="0"/>
              <w:adjustRightInd w:val="0"/>
              <w:jc w:val="both"/>
              <w:rPr>
                <w:rFonts w:cs="Times New Roman"/>
                <w:bCs/>
                <w:color w:val="000000"/>
                <w:szCs w:val="24"/>
              </w:rPr>
            </w:pPr>
            <w:r w:rsidRPr="00685461">
              <w:rPr>
                <w:rFonts w:cs="Times New Roman"/>
                <w:color w:val="000000"/>
                <w:szCs w:val="24"/>
              </w:rPr>
              <w:t xml:space="preserve">Минимально допустимый уровень знаний конструктивных особенностей транспортно-технологических машин и комплексов и их компонентов, допущено много негрубых ошибок </w:t>
            </w:r>
          </w:p>
        </w:tc>
        <w:tc>
          <w:tcPr>
            <w:tcW w:w="1066" w:type="pct"/>
          </w:tcPr>
          <w:p w14:paraId="16C4E29A" w14:textId="77777777" w:rsidR="00685461" w:rsidRPr="00685461" w:rsidRDefault="00685461" w:rsidP="00685461">
            <w:pPr>
              <w:autoSpaceDE w:val="0"/>
              <w:autoSpaceDN w:val="0"/>
              <w:adjustRightInd w:val="0"/>
              <w:jc w:val="both"/>
              <w:rPr>
                <w:rFonts w:cs="Times New Roman"/>
                <w:color w:val="000000"/>
                <w:spacing w:val="-8"/>
                <w:szCs w:val="24"/>
              </w:rPr>
            </w:pPr>
            <w:r w:rsidRPr="00685461">
              <w:rPr>
                <w:rFonts w:cs="Times New Roman"/>
                <w:color w:val="000000"/>
                <w:spacing w:val="-8"/>
                <w:szCs w:val="24"/>
              </w:rPr>
              <w:t xml:space="preserve">Уровень знаний </w:t>
            </w:r>
            <w:r w:rsidRPr="00685461">
              <w:rPr>
                <w:rFonts w:cs="Times New Roman"/>
                <w:color w:val="000000"/>
                <w:szCs w:val="24"/>
              </w:rPr>
              <w:t>конструктивных особенностей транспортно-технологических машин и комплексов и их компонентов</w:t>
            </w:r>
            <w:r w:rsidRPr="00685461">
              <w:rPr>
                <w:rFonts w:cs="Times New Roman"/>
                <w:color w:val="000000"/>
                <w:spacing w:val="-8"/>
                <w:szCs w:val="24"/>
              </w:rPr>
              <w:t xml:space="preserve"> в объеме, соответствующем программе подготовки, допущено несколько негрубых ошибок</w:t>
            </w:r>
          </w:p>
        </w:tc>
        <w:tc>
          <w:tcPr>
            <w:tcW w:w="1067" w:type="pct"/>
          </w:tcPr>
          <w:p w14:paraId="1A35E672" w14:textId="77777777" w:rsidR="00685461" w:rsidRPr="00685461" w:rsidRDefault="00685461" w:rsidP="00685461">
            <w:pPr>
              <w:autoSpaceDE w:val="0"/>
              <w:autoSpaceDN w:val="0"/>
              <w:adjustRightInd w:val="0"/>
              <w:jc w:val="both"/>
              <w:rPr>
                <w:rFonts w:cs="Times New Roman"/>
                <w:bCs/>
                <w:color w:val="000000"/>
                <w:szCs w:val="24"/>
              </w:rPr>
            </w:pPr>
            <w:r w:rsidRPr="00685461">
              <w:rPr>
                <w:rFonts w:cs="Times New Roman"/>
                <w:color w:val="000000"/>
                <w:szCs w:val="24"/>
              </w:rPr>
              <w:t>Уровень знаний конструктивных особенностей транспортно-технологических машин и комплексов и их компонентов в объеме, соответствующем программе подготовки, без ошибок</w:t>
            </w:r>
          </w:p>
        </w:tc>
      </w:tr>
      <w:tr w:rsidR="00685461" w:rsidRPr="00685461" w14:paraId="214337B2" w14:textId="77777777" w:rsidTr="00AA68B3">
        <w:trPr>
          <w:trHeight w:val="410"/>
        </w:trPr>
        <w:tc>
          <w:tcPr>
            <w:tcW w:w="735" w:type="pct"/>
          </w:tcPr>
          <w:p w14:paraId="5990FD58" w14:textId="77777777" w:rsidR="00685461" w:rsidRPr="00685461" w:rsidRDefault="00685461" w:rsidP="00685461">
            <w:pPr>
              <w:autoSpaceDE w:val="0"/>
              <w:autoSpaceDN w:val="0"/>
              <w:adjustRightInd w:val="0"/>
              <w:jc w:val="both"/>
              <w:rPr>
                <w:rFonts w:cs="Times New Roman"/>
                <w:bCs/>
                <w:color w:val="000000"/>
                <w:szCs w:val="24"/>
              </w:rPr>
            </w:pPr>
            <w:r w:rsidRPr="00685461">
              <w:rPr>
                <w:rFonts w:cs="Times New Roman"/>
                <w:bCs/>
                <w:color w:val="000000"/>
                <w:szCs w:val="24"/>
              </w:rPr>
              <w:t>Наличие умений</w:t>
            </w:r>
          </w:p>
        </w:tc>
        <w:tc>
          <w:tcPr>
            <w:tcW w:w="1066" w:type="pct"/>
          </w:tcPr>
          <w:p w14:paraId="2A54004C"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t xml:space="preserve">не продемонстрированы основные умения в области конструктивных особенностей транспортно-технологических машин и комплексов и их компонентов, имели место грубые ошибки </w:t>
            </w:r>
          </w:p>
          <w:p w14:paraId="739C2997" w14:textId="77777777" w:rsidR="00685461" w:rsidRPr="00685461" w:rsidRDefault="00685461" w:rsidP="00685461">
            <w:pPr>
              <w:autoSpaceDE w:val="0"/>
              <w:autoSpaceDN w:val="0"/>
              <w:adjustRightInd w:val="0"/>
              <w:jc w:val="both"/>
              <w:rPr>
                <w:rFonts w:cs="Times New Roman"/>
                <w:color w:val="000000"/>
                <w:szCs w:val="24"/>
              </w:rPr>
            </w:pPr>
          </w:p>
        </w:tc>
        <w:tc>
          <w:tcPr>
            <w:tcW w:w="1066" w:type="pct"/>
          </w:tcPr>
          <w:p w14:paraId="48F478B8"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t>Продемонстрированы основные умения, решены типовые задачи с негрубыми ошибками, выполнены все задания, но не в полном объеме в области конструктивных особенностей транспортно-технологических машин и комплексов и их компонентов</w:t>
            </w:r>
          </w:p>
        </w:tc>
        <w:tc>
          <w:tcPr>
            <w:tcW w:w="1066" w:type="pct"/>
          </w:tcPr>
          <w:p w14:paraId="65C81637" w14:textId="77777777" w:rsidR="00685461" w:rsidRPr="00685461" w:rsidRDefault="00685461" w:rsidP="00685461">
            <w:pPr>
              <w:autoSpaceDE w:val="0"/>
              <w:autoSpaceDN w:val="0"/>
              <w:adjustRightInd w:val="0"/>
              <w:jc w:val="both"/>
              <w:rPr>
                <w:rFonts w:cs="Times New Roman"/>
                <w:color w:val="000000"/>
                <w:spacing w:val="-4"/>
                <w:szCs w:val="24"/>
              </w:rPr>
            </w:pPr>
            <w:r w:rsidRPr="00685461">
              <w:rPr>
                <w:rFonts w:cs="Times New Roman"/>
                <w:color w:val="000000"/>
                <w:spacing w:val="-4"/>
                <w:szCs w:val="24"/>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w:t>
            </w:r>
            <w:r w:rsidRPr="00685461">
              <w:rPr>
                <w:rFonts w:cs="Times New Roman"/>
                <w:color w:val="000000"/>
                <w:szCs w:val="24"/>
              </w:rPr>
              <w:t>в области конструктивных особенностей транспортно-технологических машин и комплексов и их компонентов</w:t>
            </w:r>
          </w:p>
        </w:tc>
        <w:tc>
          <w:tcPr>
            <w:tcW w:w="1067" w:type="pct"/>
          </w:tcPr>
          <w:p w14:paraId="480920FC"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t>Продемонстрированы все основные умения, решены все основные задачи с отдельными несущественными недочетами, выполнены все задания в полном объеме в области конструктивных особенностей транспортно-технологических машин и комплексов и их компонентов</w:t>
            </w:r>
          </w:p>
        </w:tc>
      </w:tr>
      <w:tr w:rsidR="00685461" w:rsidRPr="00685461" w14:paraId="2DF6AF0D" w14:textId="77777777" w:rsidTr="00AA68B3">
        <w:tc>
          <w:tcPr>
            <w:tcW w:w="735" w:type="pct"/>
          </w:tcPr>
          <w:p w14:paraId="2ABC5A78"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bCs/>
                <w:color w:val="000000"/>
                <w:szCs w:val="24"/>
              </w:rPr>
              <w:t xml:space="preserve">Наличие навыков </w:t>
            </w:r>
          </w:p>
          <w:p w14:paraId="16E766EB" w14:textId="77777777" w:rsidR="00685461" w:rsidRPr="00685461" w:rsidRDefault="00685461" w:rsidP="00685461">
            <w:pPr>
              <w:autoSpaceDE w:val="0"/>
              <w:autoSpaceDN w:val="0"/>
              <w:adjustRightInd w:val="0"/>
              <w:jc w:val="both"/>
              <w:rPr>
                <w:rFonts w:cs="Times New Roman"/>
                <w:bCs/>
                <w:color w:val="000000"/>
                <w:szCs w:val="24"/>
              </w:rPr>
            </w:pPr>
            <w:r w:rsidRPr="00685461">
              <w:rPr>
                <w:rFonts w:cs="Times New Roman"/>
                <w:bCs/>
                <w:color w:val="000000"/>
                <w:szCs w:val="24"/>
              </w:rPr>
              <w:t xml:space="preserve">(владение опытом) </w:t>
            </w:r>
          </w:p>
        </w:tc>
        <w:tc>
          <w:tcPr>
            <w:tcW w:w="1066" w:type="pct"/>
          </w:tcPr>
          <w:p w14:paraId="4663F720"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t xml:space="preserve">При решении стандартных задач не продемонстрированы базовые навыки, имели место грубые ошибки </w:t>
            </w:r>
          </w:p>
        </w:tc>
        <w:tc>
          <w:tcPr>
            <w:tcW w:w="1066" w:type="pct"/>
          </w:tcPr>
          <w:p w14:paraId="040C517B"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t xml:space="preserve">Имеется минимальный </w:t>
            </w:r>
          </w:p>
          <w:p w14:paraId="679EA0C4"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t xml:space="preserve">набор навыков для решения стандартных задач с некоторыми недочетами </w:t>
            </w:r>
          </w:p>
        </w:tc>
        <w:tc>
          <w:tcPr>
            <w:tcW w:w="1066" w:type="pct"/>
          </w:tcPr>
          <w:p w14:paraId="4B8A6B2D"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t xml:space="preserve">Продемонстрированы базовые навыки при решении стандартных задач с некоторыми недочетами </w:t>
            </w:r>
          </w:p>
        </w:tc>
        <w:tc>
          <w:tcPr>
            <w:tcW w:w="1067" w:type="pct"/>
          </w:tcPr>
          <w:p w14:paraId="183E6D60"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t xml:space="preserve">Продемонстрированы навыки при решении нестандартных задач без ошибок и недочетов </w:t>
            </w:r>
          </w:p>
        </w:tc>
      </w:tr>
      <w:tr w:rsidR="00685461" w:rsidRPr="00685461" w14:paraId="001E97A0" w14:textId="77777777" w:rsidTr="00AA68B3">
        <w:tc>
          <w:tcPr>
            <w:tcW w:w="735" w:type="pct"/>
          </w:tcPr>
          <w:p w14:paraId="6BA661E2" w14:textId="77777777" w:rsidR="00685461" w:rsidRPr="00685461" w:rsidRDefault="00685461" w:rsidP="00685461">
            <w:pPr>
              <w:autoSpaceDE w:val="0"/>
              <w:autoSpaceDN w:val="0"/>
              <w:adjustRightInd w:val="0"/>
              <w:jc w:val="both"/>
              <w:rPr>
                <w:rFonts w:cs="Times New Roman"/>
                <w:bCs/>
                <w:color w:val="000000"/>
                <w:szCs w:val="24"/>
              </w:rPr>
            </w:pPr>
            <w:r w:rsidRPr="00685461">
              <w:rPr>
                <w:rFonts w:cs="Times New Roman"/>
                <w:bCs/>
                <w:color w:val="000000"/>
                <w:szCs w:val="24"/>
              </w:rPr>
              <w:t>Характеристика сформированности компетенции</w:t>
            </w:r>
          </w:p>
        </w:tc>
        <w:tc>
          <w:tcPr>
            <w:tcW w:w="1066" w:type="pct"/>
          </w:tcPr>
          <w:p w14:paraId="690604F9"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t xml:space="preserve">Компетенция в полной мере не сформирована. Имеющихся знаний, умений, </w:t>
            </w:r>
            <w:r w:rsidRPr="00685461">
              <w:rPr>
                <w:rFonts w:cs="Times New Roman"/>
                <w:color w:val="000000"/>
                <w:szCs w:val="24"/>
              </w:rPr>
              <w:lastRenderedPageBreak/>
              <w:t>навыков в области конструктивных особенностей транспортно-технологических машин и комплексов и их компонентов недостаточно</w:t>
            </w:r>
          </w:p>
        </w:tc>
        <w:tc>
          <w:tcPr>
            <w:tcW w:w="1066" w:type="pct"/>
          </w:tcPr>
          <w:p w14:paraId="26F9B7A0"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lastRenderedPageBreak/>
              <w:t xml:space="preserve">Сформированность компетенции соответствует </w:t>
            </w:r>
            <w:r w:rsidRPr="00685461">
              <w:rPr>
                <w:rFonts w:cs="Times New Roman"/>
                <w:color w:val="000000"/>
                <w:spacing w:val="-4"/>
                <w:szCs w:val="24"/>
              </w:rPr>
              <w:t>мини</w:t>
            </w:r>
            <w:r w:rsidRPr="00685461">
              <w:rPr>
                <w:rFonts w:cs="Times New Roman"/>
                <w:color w:val="000000"/>
                <w:spacing w:val="-4"/>
                <w:szCs w:val="24"/>
              </w:rPr>
              <w:lastRenderedPageBreak/>
              <w:t xml:space="preserve">мальным требованиям. Имеющихся знаний, умений, навыков </w:t>
            </w:r>
            <w:r w:rsidRPr="00685461">
              <w:rPr>
                <w:rFonts w:cs="Times New Roman"/>
                <w:color w:val="000000"/>
                <w:szCs w:val="24"/>
              </w:rPr>
              <w:t>в области конструктивных особенностей транспортно-технологических машин и комплексов и их компонентов</w:t>
            </w:r>
            <w:r w:rsidRPr="00685461">
              <w:rPr>
                <w:rFonts w:cs="Times New Roman"/>
                <w:color w:val="000000"/>
                <w:spacing w:val="-4"/>
                <w:szCs w:val="24"/>
              </w:rPr>
              <w:t xml:space="preserve"> в целом достаточно </w:t>
            </w:r>
          </w:p>
        </w:tc>
        <w:tc>
          <w:tcPr>
            <w:tcW w:w="1066" w:type="pct"/>
          </w:tcPr>
          <w:p w14:paraId="55062F91"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lastRenderedPageBreak/>
              <w:t>Сформированность компетенции в целом соответ</w:t>
            </w:r>
            <w:r w:rsidRPr="00685461">
              <w:rPr>
                <w:rFonts w:cs="Times New Roman"/>
                <w:color w:val="000000"/>
                <w:szCs w:val="24"/>
              </w:rPr>
              <w:lastRenderedPageBreak/>
              <w:t>ствует требованиям. Имеющихся знаний, умений, навыков и мотивации в области конструктивных особенностей транспортно-технологических машин и комплексов и их компонентов в целом достаточно</w:t>
            </w:r>
          </w:p>
        </w:tc>
        <w:tc>
          <w:tcPr>
            <w:tcW w:w="1067" w:type="pct"/>
          </w:tcPr>
          <w:p w14:paraId="695BC196" w14:textId="77777777" w:rsidR="00685461" w:rsidRPr="00685461" w:rsidRDefault="00685461" w:rsidP="00685461">
            <w:pPr>
              <w:autoSpaceDE w:val="0"/>
              <w:autoSpaceDN w:val="0"/>
              <w:adjustRightInd w:val="0"/>
              <w:jc w:val="both"/>
              <w:rPr>
                <w:rFonts w:cs="Times New Roman"/>
                <w:color w:val="000000"/>
                <w:szCs w:val="24"/>
              </w:rPr>
            </w:pPr>
            <w:r w:rsidRPr="00685461">
              <w:rPr>
                <w:rFonts w:cs="Times New Roman"/>
                <w:color w:val="000000"/>
                <w:szCs w:val="24"/>
              </w:rPr>
              <w:lastRenderedPageBreak/>
              <w:t>Сформированность компетенции полностью соответ</w:t>
            </w:r>
            <w:r w:rsidRPr="00685461">
              <w:rPr>
                <w:rFonts w:cs="Times New Roman"/>
                <w:color w:val="000000"/>
                <w:szCs w:val="24"/>
              </w:rPr>
              <w:lastRenderedPageBreak/>
              <w:t>ствует требованиям. Имеющихся знаний, умений, навыков и мотивации в области конструктивных особенностей транспортно-технологических машин и комплексов и их компонентов в полной мере достаточно</w:t>
            </w:r>
          </w:p>
        </w:tc>
      </w:tr>
    </w:tbl>
    <w:p w14:paraId="30AB7977" w14:textId="77777777" w:rsidR="00685461" w:rsidRPr="00685461" w:rsidRDefault="00685461" w:rsidP="00685461">
      <w:pPr>
        <w:autoSpaceDE w:val="0"/>
        <w:autoSpaceDN w:val="0"/>
        <w:adjustRightInd w:val="0"/>
        <w:spacing w:line="240" w:lineRule="exact"/>
        <w:jc w:val="center"/>
        <w:rPr>
          <w:rFonts w:eastAsia="Calibri" w:cs="Times New Roman"/>
          <w:b/>
          <w:caps/>
          <w:sz w:val="28"/>
          <w:lang w:eastAsia="en-US"/>
        </w:rPr>
      </w:pPr>
    </w:p>
    <w:p w14:paraId="3D5FA7BE" w14:textId="77777777" w:rsidR="00685461" w:rsidRPr="00685461" w:rsidRDefault="00685461" w:rsidP="00685461">
      <w:pPr>
        <w:ind w:firstLine="709"/>
        <w:jc w:val="both"/>
        <w:rPr>
          <w:rFonts w:eastAsia="Calibri" w:cs="Times New Roman"/>
          <w:sz w:val="28"/>
          <w:lang w:eastAsia="en-US"/>
        </w:rPr>
        <w:sectPr w:rsidR="00685461" w:rsidRPr="00685461" w:rsidSect="00AA68B3">
          <w:footerReference w:type="default" r:id="rId89"/>
          <w:pgSz w:w="16838" w:h="11906" w:orient="landscape"/>
          <w:pgMar w:top="1418" w:right="1134" w:bottom="851" w:left="1134" w:header="709" w:footer="709" w:gutter="0"/>
          <w:cols w:space="708"/>
          <w:docGrid w:linePitch="360"/>
        </w:sectPr>
      </w:pPr>
    </w:p>
    <w:p w14:paraId="19B30043" w14:textId="77777777" w:rsidR="00685461" w:rsidRPr="00685461" w:rsidRDefault="00685461" w:rsidP="00685461">
      <w:pPr>
        <w:ind w:firstLine="709"/>
        <w:jc w:val="center"/>
        <w:rPr>
          <w:rFonts w:eastAsia="Calibri" w:cs="Times New Roman"/>
          <w:b/>
          <w:caps/>
          <w:sz w:val="28"/>
          <w:lang w:eastAsia="en-US"/>
        </w:rPr>
      </w:pPr>
      <w:r w:rsidRPr="00685461">
        <w:rPr>
          <w:rFonts w:eastAsia="Calibri" w:cs="Times New Roman"/>
          <w:b/>
          <w:caps/>
          <w:sz w:val="28"/>
          <w:lang w:eastAsia="en-US"/>
        </w:rPr>
        <w:lastRenderedPageBreak/>
        <w:t>5. контрольные задания и иные материалы, необходимые для оценки знаний, умений, навыков и (или) опыта деятельности по дисциплине «КОНСТРУКЦИЯ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p w14:paraId="031DD4D3" w14:textId="77777777" w:rsidR="00685461" w:rsidRPr="00685461" w:rsidRDefault="00685461" w:rsidP="00685461">
      <w:pPr>
        <w:ind w:firstLine="709"/>
        <w:jc w:val="center"/>
        <w:rPr>
          <w:rFonts w:eastAsia="Calibri" w:cs="Times New Roman"/>
          <w:b/>
          <w:caps/>
          <w:szCs w:val="24"/>
          <w:lang w:eastAsia="en-US"/>
        </w:rPr>
      </w:pPr>
    </w:p>
    <w:p w14:paraId="2A7A44E5" w14:textId="77777777" w:rsidR="00685461" w:rsidRPr="00685461" w:rsidRDefault="00685461" w:rsidP="00685461">
      <w:pPr>
        <w:ind w:firstLine="709"/>
        <w:jc w:val="center"/>
        <w:rPr>
          <w:rFonts w:eastAsia="Calibri" w:cs="Times New Roman"/>
          <w:b/>
          <w:sz w:val="28"/>
          <w:lang w:eastAsia="en-US"/>
        </w:rPr>
      </w:pPr>
      <w:r w:rsidRPr="00685461">
        <w:rPr>
          <w:rFonts w:ascii="Times New Roman Полужирный" w:eastAsia="Calibri" w:hAnsi="Times New Roman Полужирный" w:cs="Times New Roman"/>
          <w:b/>
          <w:sz w:val="28"/>
          <w:lang w:eastAsia="en-US"/>
        </w:rPr>
        <w:t>5.1 Вопросы</w:t>
      </w:r>
      <w:r w:rsidRPr="00685461">
        <w:rPr>
          <w:rFonts w:eastAsia="Calibri" w:cs="Times New Roman"/>
          <w:b/>
          <w:sz w:val="28"/>
          <w:lang w:eastAsia="en-US"/>
        </w:rPr>
        <w:t xml:space="preserve"> для промежуточного контроля знаний (Зачет)</w:t>
      </w:r>
    </w:p>
    <w:p w14:paraId="2FB1DF69" w14:textId="77777777" w:rsidR="00685461" w:rsidRPr="00685461" w:rsidRDefault="00685461" w:rsidP="00685461">
      <w:pPr>
        <w:ind w:firstLine="709"/>
        <w:jc w:val="center"/>
        <w:rPr>
          <w:rFonts w:eastAsia="Calibri" w:cs="Times New Roman"/>
          <w:b/>
          <w:szCs w:val="24"/>
          <w:lang w:eastAsia="en-US"/>
        </w:rPr>
      </w:pPr>
    </w:p>
    <w:p w14:paraId="55D47DEF" w14:textId="77777777" w:rsidR="00685461" w:rsidRPr="00685461" w:rsidRDefault="00685461" w:rsidP="00685461">
      <w:pPr>
        <w:ind w:firstLine="709"/>
        <w:jc w:val="center"/>
        <w:rPr>
          <w:rFonts w:eastAsia="Calibri" w:cs="Times New Roman"/>
          <w:b/>
          <w:sz w:val="28"/>
          <w:lang w:eastAsia="en-US"/>
        </w:rPr>
      </w:pPr>
      <w:r w:rsidRPr="00685461">
        <w:rPr>
          <w:rFonts w:eastAsia="Calibri" w:cs="Times New Roman"/>
          <w:b/>
          <w:bCs/>
          <w:spacing w:val="-10"/>
          <w:sz w:val="28"/>
          <w:lang w:eastAsia="en-US"/>
        </w:rPr>
        <w:t>5.1.1 В</w:t>
      </w:r>
      <w:r w:rsidRPr="00685461">
        <w:rPr>
          <w:rFonts w:eastAsia="Calibri" w:cs="Times New Roman"/>
          <w:b/>
          <w:sz w:val="28"/>
          <w:lang w:eastAsia="en-US"/>
        </w:rPr>
        <w:t>опросы для промежуточного контроля знаний (Зачет)</w:t>
      </w:r>
    </w:p>
    <w:p w14:paraId="53F01BE8" w14:textId="77777777" w:rsidR="00685461" w:rsidRPr="00685461" w:rsidRDefault="00685461" w:rsidP="00685461">
      <w:pPr>
        <w:ind w:firstLine="709"/>
        <w:jc w:val="center"/>
        <w:rPr>
          <w:rFonts w:eastAsia="Calibri" w:cs="Times New Roman"/>
          <w:b/>
          <w:bCs/>
          <w:color w:val="000000"/>
          <w:spacing w:val="-10"/>
          <w:sz w:val="28"/>
          <w:lang w:eastAsia="en-US"/>
        </w:rPr>
      </w:pPr>
      <w:r w:rsidRPr="00685461">
        <w:rPr>
          <w:rFonts w:eastAsia="Calibri" w:cs="Times New Roman"/>
          <w:b/>
          <w:color w:val="000000"/>
          <w:sz w:val="28"/>
          <w:lang w:eastAsia="ko-KR"/>
        </w:rPr>
        <w:t>по оценке освоения индикатора, достижения компетенции</w:t>
      </w:r>
    </w:p>
    <w:p w14:paraId="3D6B6434" w14:textId="77777777" w:rsidR="00685461" w:rsidRPr="00685461" w:rsidRDefault="00685461" w:rsidP="00685461">
      <w:pPr>
        <w:spacing w:line="276" w:lineRule="auto"/>
        <w:ind w:firstLine="709"/>
        <w:jc w:val="both"/>
        <w:rPr>
          <w:rFonts w:eastAsia="Calibri" w:cs="Times New Roman"/>
          <w:spacing w:val="-8"/>
          <w:sz w:val="28"/>
          <w:lang w:eastAsia="en-US"/>
        </w:rPr>
      </w:pPr>
      <w:r w:rsidRPr="00685461">
        <w:rPr>
          <w:rFonts w:eastAsia="Calibri" w:cs="Times New Roman"/>
          <w:b/>
          <w:color w:val="000000"/>
          <w:sz w:val="28"/>
          <w:u w:val="single"/>
          <w:lang w:eastAsia="en-US"/>
        </w:rPr>
        <w:t>ИД-1</w:t>
      </w:r>
      <w:r w:rsidRPr="00685461">
        <w:rPr>
          <w:rFonts w:eastAsia="Calibri" w:cs="Times New Roman"/>
          <w:b/>
          <w:color w:val="000000"/>
          <w:sz w:val="28"/>
          <w:u w:val="single"/>
          <w:vertAlign w:val="subscript"/>
          <w:lang w:eastAsia="en-US"/>
        </w:rPr>
        <w:t>ПК-1</w:t>
      </w:r>
      <w:r w:rsidRPr="00685461">
        <w:rPr>
          <w:rFonts w:eastAsia="Calibri" w:cs="Times New Roman"/>
          <w:b/>
          <w:color w:val="000000"/>
          <w:sz w:val="28"/>
          <w:u w:val="single"/>
          <w:lang w:eastAsia="en-US"/>
        </w:rPr>
        <w:t xml:space="preserve"> Знает конструктивные особенности транспортно-технологических машин и комплексов и их компонентов</w:t>
      </w:r>
    </w:p>
    <w:p w14:paraId="5BEFFF52"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особенности специальных транспортно-технологических машин, применяемых при выполнении работ в АПК?</w:t>
      </w:r>
    </w:p>
    <w:p w14:paraId="2122E43A"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особенности специальных транспортно-технологических машин, применяемых при выполнении работ в ЖКХ?</w:t>
      </w:r>
    </w:p>
    <w:p w14:paraId="529A4D13"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загрузчиков сеялок.</w:t>
      </w:r>
    </w:p>
    <w:p w14:paraId="048BC11A"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загрузчиков сухих кормов.</w:t>
      </w:r>
    </w:p>
    <w:p w14:paraId="007BA4D7"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и назначение автоцистерн.</w:t>
      </w:r>
    </w:p>
    <w:p w14:paraId="226F8DE5"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и назначение автофургонов (рефрижераторов).</w:t>
      </w:r>
    </w:p>
    <w:p w14:paraId="2CA3501A"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молоковозов. Требования, предъявляемые к ним.</w:t>
      </w:r>
    </w:p>
    <w:p w14:paraId="1044C67C"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Муковозов. Требования, предъявляемые к ним.</w:t>
      </w:r>
    </w:p>
    <w:p w14:paraId="397F3463"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фургонов для перевозки хлеба. Требования, предъявляемые к ним.</w:t>
      </w:r>
    </w:p>
    <w:p w14:paraId="60099809"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бензовозов. Требования, предъявляемые к ним.</w:t>
      </w:r>
    </w:p>
    <w:p w14:paraId="6B1A8029"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полуприцепов-скотовозов. Требования, предъявляемые к ним.</w:t>
      </w:r>
    </w:p>
    <w:p w14:paraId="72B39E80"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самосвалов-тягачей сельскохозяйственного назначения.</w:t>
      </w:r>
    </w:p>
    <w:p w14:paraId="6FD48D35"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лесовозов.</w:t>
      </w:r>
    </w:p>
    <w:p w14:paraId="483A1C12"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передвижных мастерских.</w:t>
      </w:r>
    </w:p>
    <w:p w14:paraId="7853B514"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Технология удаления твердых коммунальных отходов.</w:t>
      </w:r>
    </w:p>
    <w:p w14:paraId="3E56B89A"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поливомоечных машин (ПММ).</w:t>
      </w:r>
    </w:p>
    <w:p w14:paraId="1FF4BAFF"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подметально-уборочных машин (ПУМ).</w:t>
      </w:r>
    </w:p>
    <w:p w14:paraId="0AB69451"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снегоочистителей.</w:t>
      </w:r>
    </w:p>
    <w:p w14:paraId="1964AC70"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снегопогрузчиков.</w:t>
      </w:r>
    </w:p>
    <w:p w14:paraId="46380354"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распределителей технологических материалов.</w:t>
      </w:r>
    </w:p>
    <w:p w14:paraId="6DE481A8"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lastRenderedPageBreak/>
        <w:t>Назначение и конструктивные особенности машин для текущего ремонта дорог с асфальтобетонным покрытием.</w:t>
      </w:r>
    </w:p>
    <w:p w14:paraId="724F098E"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машин для капитального ремонта дорог с асфальтобетонным покрытием.</w:t>
      </w:r>
    </w:p>
    <w:p w14:paraId="5D2E92C8"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машин для содержания городских инженерных коммуникаций.</w:t>
      </w:r>
    </w:p>
    <w:p w14:paraId="5EC1E8C8"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 xml:space="preserve">Назначение и конструктивные особенности </w:t>
      </w:r>
      <w:proofErr w:type="spellStart"/>
      <w:r w:rsidRPr="00685461">
        <w:rPr>
          <w:rFonts w:eastAsia="Calibri" w:cs="Times New Roman"/>
          <w:spacing w:val="-8"/>
          <w:sz w:val="28"/>
          <w:lang w:eastAsia="ko-KR"/>
        </w:rPr>
        <w:t>илососных</w:t>
      </w:r>
      <w:proofErr w:type="spellEnd"/>
      <w:r w:rsidRPr="00685461">
        <w:rPr>
          <w:rFonts w:eastAsia="Calibri" w:cs="Times New Roman"/>
          <w:spacing w:val="-8"/>
          <w:sz w:val="28"/>
          <w:lang w:eastAsia="ko-KR"/>
        </w:rPr>
        <w:t xml:space="preserve"> машин.</w:t>
      </w:r>
    </w:p>
    <w:p w14:paraId="500C3099"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машин для прочистки водопроводных сетей.</w:t>
      </w:r>
    </w:p>
    <w:p w14:paraId="7EB145A7"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машин для сбора и вывоза коммунальных отходов.</w:t>
      </w:r>
    </w:p>
    <w:p w14:paraId="71CA2355"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машин для топливообеспечения энергоисточников ЖКХ.</w:t>
      </w:r>
    </w:p>
    <w:p w14:paraId="72BA63E5"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эксплуатационных свойств транспортно-технологических машин для АПК и ЖКХ.</w:t>
      </w:r>
    </w:p>
    <w:p w14:paraId="7397374F"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Правила технической эксплуатации и ремонта транспортно-технологических машин для АПК и ЖКХ.</w:t>
      </w:r>
    </w:p>
    <w:p w14:paraId="0B31B9EE" w14:textId="77777777" w:rsidR="00685461" w:rsidRPr="00685461" w:rsidRDefault="00685461" w:rsidP="00685461">
      <w:pPr>
        <w:numPr>
          <w:ilvl w:val="0"/>
          <w:numId w:val="18"/>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Требования охраны труда и нормативной технической документации в отношении транспортно-технологических машин для АПК и ЖКХ.</w:t>
      </w:r>
    </w:p>
    <w:p w14:paraId="0DB6860D" w14:textId="77777777" w:rsidR="00685461" w:rsidRPr="00685461" w:rsidRDefault="00685461" w:rsidP="00685461">
      <w:pPr>
        <w:spacing w:line="276" w:lineRule="auto"/>
        <w:jc w:val="center"/>
        <w:rPr>
          <w:rFonts w:cs="Times New Roman"/>
          <w:color w:val="000000"/>
          <w:spacing w:val="-4"/>
          <w:sz w:val="32"/>
          <w:szCs w:val="32"/>
        </w:rPr>
      </w:pPr>
      <w:r w:rsidRPr="00685461">
        <w:rPr>
          <w:rFonts w:eastAsia="Calibri" w:cs="Calibri"/>
          <w:sz w:val="28"/>
          <w:szCs w:val="22"/>
          <w:lang w:eastAsia="en-US"/>
        </w:rPr>
        <w:br w:type="page"/>
      </w:r>
      <w:r w:rsidRPr="00685461">
        <w:rPr>
          <w:rFonts w:cs="Times New Roman"/>
          <w:color w:val="000000"/>
          <w:spacing w:val="-4"/>
          <w:sz w:val="32"/>
          <w:szCs w:val="32"/>
        </w:rPr>
        <w:lastRenderedPageBreak/>
        <w:t>МИНИСТЕРСТВО СЕЛЬСКОГО ХОЗЯЙСТВА</w:t>
      </w:r>
    </w:p>
    <w:p w14:paraId="2E41691B" w14:textId="77777777" w:rsidR="00685461" w:rsidRPr="00685461" w:rsidRDefault="00685461" w:rsidP="00685461">
      <w:pPr>
        <w:spacing w:line="360" w:lineRule="auto"/>
        <w:jc w:val="center"/>
        <w:rPr>
          <w:rFonts w:cs="Times New Roman"/>
          <w:color w:val="000000"/>
          <w:spacing w:val="-4"/>
          <w:sz w:val="32"/>
          <w:szCs w:val="32"/>
        </w:rPr>
      </w:pPr>
      <w:r w:rsidRPr="00685461">
        <w:rPr>
          <w:rFonts w:cs="Times New Roman"/>
          <w:color w:val="000000"/>
          <w:spacing w:val="-4"/>
          <w:sz w:val="32"/>
          <w:szCs w:val="32"/>
        </w:rPr>
        <w:t>РОССИЙСКОЙ ФЕДЕРАЦИИ</w:t>
      </w:r>
    </w:p>
    <w:p w14:paraId="1E69F61F" w14:textId="77777777" w:rsidR="00685461" w:rsidRPr="00685461" w:rsidRDefault="00685461" w:rsidP="00685461">
      <w:pPr>
        <w:spacing w:line="360" w:lineRule="auto"/>
        <w:jc w:val="center"/>
        <w:rPr>
          <w:rFonts w:cs="Times New Roman"/>
          <w:color w:val="000000"/>
          <w:spacing w:val="-4"/>
          <w:sz w:val="32"/>
          <w:szCs w:val="32"/>
        </w:rPr>
      </w:pPr>
      <w:r w:rsidRPr="00685461">
        <w:rPr>
          <w:rFonts w:cs="Times New Roman"/>
          <w:color w:val="000000"/>
          <w:spacing w:val="-4"/>
          <w:sz w:val="32"/>
          <w:szCs w:val="32"/>
        </w:rPr>
        <w:t>федеральное государственное бюджетное образовательное учреждение высшего образования</w:t>
      </w:r>
    </w:p>
    <w:p w14:paraId="6213B769" w14:textId="77777777" w:rsidR="00685461" w:rsidRPr="00685461" w:rsidRDefault="00685461" w:rsidP="00685461">
      <w:pPr>
        <w:spacing w:line="360" w:lineRule="auto"/>
        <w:jc w:val="center"/>
        <w:rPr>
          <w:rFonts w:cs="Times New Roman"/>
          <w:color w:val="000000"/>
          <w:spacing w:val="-4"/>
          <w:sz w:val="32"/>
          <w:szCs w:val="32"/>
        </w:rPr>
      </w:pPr>
      <w:r w:rsidRPr="00685461">
        <w:rPr>
          <w:rFonts w:cs="Times New Roman"/>
          <w:color w:val="000000"/>
          <w:spacing w:val="-4"/>
          <w:sz w:val="32"/>
          <w:szCs w:val="32"/>
        </w:rPr>
        <w:t>«Пензенский государственный аграрный университет»</w:t>
      </w:r>
    </w:p>
    <w:p w14:paraId="2970212B" w14:textId="77777777" w:rsidR="00685461" w:rsidRPr="00685461" w:rsidRDefault="00685461" w:rsidP="00685461">
      <w:pPr>
        <w:ind w:firstLine="567"/>
        <w:jc w:val="both"/>
        <w:rPr>
          <w:rFonts w:cs="Times New Roman"/>
          <w:color w:val="000000"/>
          <w:sz w:val="28"/>
        </w:rPr>
      </w:pPr>
    </w:p>
    <w:p w14:paraId="4DB54949" w14:textId="77777777" w:rsidR="00685461" w:rsidRPr="00685461" w:rsidRDefault="00685461" w:rsidP="00685461">
      <w:pPr>
        <w:ind w:firstLine="709"/>
        <w:jc w:val="center"/>
        <w:rPr>
          <w:rFonts w:cs="Times New Roman"/>
          <w:color w:val="000000"/>
          <w:sz w:val="28"/>
        </w:rPr>
      </w:pPr>
    </w:p>
    <w:p w14:paraId="3EC9471E" w14:textId="77777777" w:rsidR="00685461" w:rsidRPr="00685461" w:rsidRDefault="00685461" w:rsidP="00685461">
      <w:pPr>
        <w:ind w:firstLine="709"/>
        <w:jc w:val="center"/>
        <w:rPr>
          <w:rFonts w:cs="Times New Roman"/>
          <w:color w:val="000000"/>
          <w:sz w:val="28"/>
        </w:rPr>
      </w:pPr>
    </w:p>
    <w:p w14:paraId="4ABA1C52" w14:textId="77777777" w:rsidR="00685461" w:rsidRPr="00685461" w:rsidRDefault="00685461" w:rsidP="00685461">
      <w:pPr>
        <w:ind w:firstLine="709"/>
        <w:jc w:val="center"/>
        <w:rPr>
          <w:rFonts w:cs="Times New Roman"/>
          <w:color w:val="000000"/>
          <w:sz w:val="28"/>
        </w:rPr>
      </w:pPr>
    </w:p>
    <w:p w14:paraId="60DD4822" w14:textId="77777777" w:rsidR="00685461" w:rsidRPr="00685461" w:rsidRDefault="00685461" w:rsidP="00685461">
      <w:pPr>
        <w:ind w:firstLine="709"/>
        <w:jc w:val="center"/>
        <w:rPr>
          <w:rFonts w:cs="Times New Roman"/>
          <w:color w:val="000000"/>
          <w:szCs w:val="24"/>
        </w:rPr>
      </w:pPr>
    </w:p>
    <w:p w14:paraId="24253218" w14:textId="77777777" w:rsidR="00685461" w:rsidRPr="00685461" w:rsidRDefault="00685461" w:rsidP="00685461">
      <w:pPr>
        <w:ind w:firstLine="709"/>
        <w:jc w:val="both"/>
        <w:rPr>
          <w:rFonts w:cs="Times New Roman"/>
          <w:i/>
          <w:color w:val="000000"/>
          <w:sz w:val="28"/>
          <w:u w:val="single"/>
        </w:rPr>
      </w:pPr>
      <w:r w:rsidRPr="00685461">
        <w:rPr>
          <w:rFonts w:cs="Times New Roman"/>
          <w:color w:val="000000"/>
          <w:sz w:val="28"/>
        </w:rPr>
        <w:t>Кафедра</w:t>
      </w:r>
      <w:r w:rsidRPr="00685461">
        <w:rPr>
          <w:rFonts w:cs="Times New Roman"/>
          <w:i/>
          <w:color w:val="000000"/>
          <w:sz w:val="28"/>
        </w:rPr>
        <w:t xml:space="preserve"> </w:t>
      </w:r>
      <w:r w:rsidRPr="00685461">
        <w:rPr>
          <w:rFonts w:cs="Times New Roman"/>
          <w:i/>
          <w:color w:val="000000"/>
          <w:sz w:val="28"/>
          <w:u w:val="single"/>
        </w:rPr>
        <w:t>«Технический сервис машин»</w:t>
      </w:r>
    </w:p>
    <w:p w14:paraId="41FF9238" w14:textId="77777777" w:rsidR="00685461" w:rsidRPr="00685461" w:rsidRDefault="00685461" w:rsidP="00685461">
      <w:pPr>
        <w:ind w:firstLine="709"/>
        <w:jc w:val="both"/>
        <w:rPr>
          <w:rFonts w:cs="Times New Roman"/>
          <w:i/>
          <w:color w:val="000000"/>
          <w:szCs w:val="24"/>
          <w:u w:val="single"/>
        </w:rPr>
      </w:pPr>
      <w:r w:rsidRPr="00685461">
        <w:rPr>
          <w:rFonts w:cs="Times New Roman"/>
          <w:color w:val="000000"/>
          <w:sz w:val="16"/>
          <w:szCs w:val="16"/>
        </w:rPr>
        <w:t xml:space="preserve">                                           </w:t>
      </w:r>
      <w:r w:rsidRPr="00685461">
        <w:rPr>
          <w:rFonts w:cs="Times New Roman"/>
          <w:i/>
          <w:color w:val="000000"/>
          <w:sz w:val="16"/>
          <w:szCs w:val="16"/>
        </w:rPr>
        <w:t>наименование кафедры</w:t>
      </w:r>
    </w:p>
    <w:p w14:paraId="04993D79" w14:textId="77777777" w:rsidR="00685461" w:rsidRPr="00685461" w:rsidRDefault="00685461" w:rsidP="00685461">
      <w:pPr>
        <w:ind w:firstLine="709"/>
        <w:jc w:val="both"/>
        <w:rPr>
          <w:rFonts w:cs="Times New Roman"/>
          <w:i/>
          <w:color w:val="000000"/>
          <w:szCs w:val="24"/>
          <w:u w:val="single"/>
        </w:rPr>
      </w:pPr>
    </w:p>
    <w:p w14:paraId="05D7F73E" w14:textId="77777777" w:rsidR="00685461" w:rsidRPr="00685461" w:rsidRDefault="00685461" w:rsidP="00685461">
      <w:pPr>
        <w:ind w:firstLine="709"/>
        <w:jc w:val="both"/>
        <w:rPr>
          <w:rFonts w:cs="Times New Roman"/>
          <w:i/>
          <w:color w:val="000000"/>
          <w:szCs w:val="24"/>
          <w:u w:val="single"/>
        </w:rPr>
      </w:pPr>
    </w:p>
    <w:p w14:paraId="4934C669" w14:textId="77777777" w:rsidR="00685461" w:rsidRPr="00685461" w:rsidRDefault="00685461" w:rsidP="00685461">
      <w:pPr>
        <w:ind w:firstLine="709"/>
        <w:jc w:val="both"/>
        <w:rPr>
          <w:rFonts w:cs="Times New Roman"/>
          <w:i/>
          <w:color w:val="000000"/>
          <w:szCs w:val="24"/>
          <w:u w:val="single"/>
        </w:rPr>
      </w:pPr>
    </w:p>
    <w:p w14:paraId="08AC8F87" w14:textId="77777777" w:rsidR="00685461" w:rsidRPr="00685461" w:rsidRDefault="00685461" w:rsidP="00685461">
      <w:pPr>
        <w:ind w:firstLine="709"/>
        <w:jc w:val="both"/>
        <w:rPr>
          <w:rFonts w:cs="Times New Roman"/>
          <w:i/>
          <w:color w:val="000000"/>
          <w:szCs w:val="24"/>
          <w:u w:val="single"/>
        </w:rPr>
      </w:pPr>
    </w:p>
    <w:p w14:paraId="5F0AD84D" w14:textId="77777777" w:rsidR="00685461" w:rsidRPr="00685461" w:rsidRDefault="00685461" w:rsidP="00685461">
      <w:pPr>
        <w:ind w:firstLine="709"/>
        <w:jc w:val="both"/>
        <w:rPr>
          <w:rFonts w:cs="Times New Roman"/>
          <w:i/>
          <w:color w:val="000000"/>
          <w:szCs w:val="24"/>
          <w:u w:val="single"/>
        </w:rPr>
      </w:pPr>
    </w:p>
    <w:p w14:paraId="3E18ECE5" w14:textId="77777777" w:rsidR="00685461" w:rsidRPr="00685461" w:rsidRDefault="00685461" w:rsidP="00685461">
      <w:pPr>
        <w:spacing w:line="360" w:lineRule="auto"/>
        <w:ind w:firstLine="709"/>
        <w:jc w:val="center"/>
        <w:rPr>
          <w:rFonts w:cs="Times New Roman"/>
          <w:b/>
          <w:caps/>
          <w:color w:val="000000"/>
          <w:sz w:val="28"/>
        </w:rPr>
      </w:pPr>
      <w:r w:rsidRPr="00685461">
        <w:rPr>
          <w:rFonts w:cs="Times New Roman"/>
          <w:b/>
          <w:caps/>
          <w:color w:val="000000"/>
          <w:sz w:val="28"/>
        </w:rPr>
        <w:t xml:space="preserve">5.2 Комплект заданий для выполнения </w:t>
      </w:r>
    </w:p>
    <w:p w14:paraId="5D44EEBF" w14:textId="77777777" w:rsidR="00685461" w:rsidRPr="00685461" w:rsidRDefault="00685461" w:rsidP="00685461">
      <w:pPr>
        <w:spacing w:line="360" w:lineRule="auto"/>
        <w:ind w:firstLine="709"/>
        <w:jc w:val="center"/>
        <w:rPr>
          <w:rFonts w:cs="Times New Roman"/>
          <w:b/>
          <w:caps/>
          <w:color w:val="000000"/>
          <w:sz w:val="28"/>
        </w:rPr>
      </w:pPr>
      <w:r w:rsidRPr="00685461">
        <w:rPr>
          <w:rFonts w:cs="Times New Roman"/>
          <w:b/>
          <w:caps/>
          <w:color w:val="000000"/>
          <w:sz w:val="28"/>
        </w:rPr>
        <w:t>Контрольной работы</w:t>
      </w:r>
    </w:p>
    <w:p w14:paraId="38880242" w14:textId="77777777" w:rsidR="00685461" w:rsidRPr="00685461" w:rsidRDefault="00685461" w:rsidP="00685461">
      <w:pPr>
        <w:ind w:firstLine="709"/>
        <w:jc w:val="center"/>
        <w:rPr>
          <w:rFonts w:cs="Times New Roman"/>
          <w:b/>
          <w:caps/>
          <w:color w:val="000000"/>
          <w:sz w:val="16"/>
          <w:szCs w:val="16"/>
        </w:rPr>
      </w:pPr>
    </w:p>
    <w:p w14:paraId="54CB74E4" w14:textId="77777777" w:rsidR="00685461" w:rsidRPr="00685461" w:rsidRDefault="00685461" w:rsidP="00685461">
      <w:pPr>
        <w:ind w:firstLine="709"/>
        <w:jc w:val="center"/>
        <w:rPr>
          <w:rFonts w:cs="Times New Roman"/>
          <w:b/>
          <w:caps/>
          <w:color w:val="000000"/>
          <w:sz w:val="16"/>
          <w:szCs w:val="16"/>
        </w:rPr>
      </w:pPr>
    </w:p>
    <w:p w14:paraId="1C5043A5" w14:textId="77777777" w:rsidR="00685461" w:rsidRPr="00685461" w:rsidRDefault="00685461" w:rsidP="00685461">
      <w:pPr>
        <w:ind w:firstLine="709"/>
        <w:jc w:val="center"/>
        <w:rPr>
          <w:rFonts w:eastAsia="Calibri" w:cs="Times New Roman"/>
          <w:color w:val="000000"/>
          <w:sz w:val="28"/>
          <w:lang w:eastAsia="en-US"/>
        </w:rPr>
      </w:pPr>
      <w:r w:rsidRPr="00685461">
        <w:rPr>
          <w:rFonts w:eastAsia="Calibri" w:cs="Times New Roman"/>
          <w:color w:val="000000"/>
          <w:sz w:val="28"/>
          <w:lang w:eastAsia="en-US"/>
        </w:rPr>
        <w:t>Коды контролируемых индикаторов достижения компетенций:</w:t>
      </w:r>
    </w:p>
    <w:p w14:paraId="4E3FCB3C" w14:textId="77777777" w:rsidR="00685461" w:rsidRPr="00685461" w:rsidRDefault="00685461" w:rsidP="00685461">
      <w:pPr>
        <w:ind w:firstLine="709"/>
        <w:jc w:val="center"/>
        <w:rPr>
          <w:rFonts w:cs="Times New Roman"/>
          <w:b/>
          <w:caps/>
          <w:color w:val="000000"/>
          <w:sz w:val="32"/>
          <w:szCs w:val="32"/>
        </w:rPr>
      </w:pPr>
      <w:r w:rsidRPr="00685461">
        <w:rPr>
          <w:rFonts w:eastAsia="Calibri" w:cs="Times New Roman"/>
          <w:color w:val="000000"/>
          <w:sz w:val="28"/>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685461" w:rsidRPr="00685461" w14:paraId="2FC567F0" w14:textId="77777777" w:rsidTr="00AA68B3">
        <w:trPr>
          <w:cantSplit/>
          <w:trHeight w:val="603"/>
          <w:jc w:val="center"/>
        </w:trPr>
        <w:tc>
          <w:tcPr>
            <w:tcW w:w="5000" w:type="pct"/>
          </w:tcPr>
          <w:p w14:paraId="0064A2C7" w14:textId="77777777" w:rsidR="00685461" w:rsidRPr="00685461" w:rsidRDefault="00685461" w:rsidP="00685461">
            <w:pPr>
              <w:spacing w:line="276" w:lineRule="auto"/>
              <w:ind w:firstLine="709"/>
              <w:jc w:val="both"/>
              <w:rPr>
                <w:rFonts w:eastAsia="Calibri" w:cs="Times New Roman"/>
                <w:spacing w:val="-8"/>
                <w:sz w:val="28"/>
                <w:lang w:eastAsia="en-US"/>
              </w:rPr>
            </w:pPr>
            <w:r w:rsidRPr="00685461">
              <w:rPr>
                <w:rFonts w:eastAsia="Calibri" w:cs="Times New Roman"/>
                <w:b/>
                <w:color w:val="000000"/>
                <w:sz w:val="28"/>
                <w:u w:val="single"/>
                <w:lang w:eastAsia="en-US"/>
              </w:rPr>
              <w:t>ИД-1</w:t>
            </w:r>
            <w:r w:rsidRPr="00685461">
              <w:rPr>
                <w:rFonts w:eastAsia="Calibri" w:cs="Times New Roman"/>
                <w:b/>
                <w:color w:val="000000"/>
                <w:sz w:val="28"/>
                <w:u w:val="single"/>
                <w:vertAlign w:val="subscript"/>
                <w:lang w:eastAsia="en-US"/>
              </w:rPr>
              <w:t>ПК-1</w:t>
            </w:r>
            <w:r w:rsidRPr="00685461">
              <w:rPr>
                <w:rFonts w:eastAsia="Calibri" w:cs="Times New Roman"/>
                <w:b/>
                <w:color w:val="000000"/>
                <w:sz w:val="28"/>
                <w:u w:val="single"/>
                <w:lang w:eastAsia="en-US"/>
              </w:rPr>
              <w:t xml:space="preserve"> Знает конструктивные особенности транспортно-технологических машин и комплексов и их компонентов</w:t>
            </w:r>
          </w:p>
        </w:tc>
      </w:tr>
    </w:tbl>
    <w:p w14:paraId="43312C25" w14:textId="77777777" w:rsidR="00685461" w:rsidRPr="00685461" w:rsidRDefault="00685461" w:rsidP="00685461">
      <w:pPr>
        <w:ind w:firstLine="709"/>
        <w:jc w:val="center"/>
        <w:rPr>
          <w:rFonts w:cs="Times New Roman"/>
          <w:b/>
          <w:caps/>
          <w:color w:val="000000"/>
          <w:sz w:val="32"/>
          <w:szCs w:val="32"/>
        </w:rPr>
      </w:pPr>
    </w:p>
    <w:p w14:paraId="50775404" w14:textId="77777777" w:rsidR="00685461" w:rsidRPr="00685461" w:rsidRDefault="00685461" w:rsidP="00685461">
      <w:pPr>
        <w:ind w:firstLine="709"/>
        <w:jc w:val="center"/>
        <w:rPr>
          <w:rFonts w:cs="Times New Roman"/>
          <w:b/>
          <w:caps/>
          <w:color w:val="000000"/>
          <w:sz w:val="28"/>
        </w:rPr>
      </w:pPr>
      <w:r w:rsidRPr="00685461">
        <w:rPr>
          <w:rFonts w:cs="Times New Roman"/>
          <w:b/>
          <w:caps/>
          <w:color w:val="000000"/>
          <w:sz w:val="28"/>
        </w:rPr>
        <w:t>(ЗАочная форма обучения)</w:t>
      </w:r>
    </w:p>
    <w:p w14:paraId="0CDF0FB9" w14:textId="77777777" w:rsidR="00685461" w:rsidRPr="00685461" w:rsidRDefault="00685461" w:rsidP="00685461">
      <w:pPr>
        <w:ind w:firstLine="709"/>
        <w:jc w:val="center"/>
        <w:rPr>
          <w:rFonts w:cs="Times New Roman"/>
          <w:b/>
          <w:caps/>
          <w:color w:val="000000"/>
          <w:sz w:val="32"/>
          <w:szCs w:val="32"/>
        </w:rPr>
      </w:pPr>
    </w:p>
    <w:p w14:paraId="646ADFC1" w14:textId="77777777" w:rsidR="00685461" w:rsidRPr="00685461" w:rsidRDefault="00685461" w:rsidP="00685461">
      <w:pPr>
        <w:ind w:firstLine="709"/>
        <w:jc w:val="center"/>
        <w:rPr>
          <w:rFonts w:cs="Times New Roman"/>
          <w:b/>
          <w:caps/>
          <w:color w:val="000000"/>
          <w:sz w:val="32"/>
          <w:szCs w:val="32"/>
        </w:rPr>
      </w:pPr>
    </w:p>
    <w:p w14:paraId="7316EE1D" w14:textId="77777777" w:rsidR="00685461" w:rsidRPr="00685461" w:rsidRDefault="00685461" w:rsidP="00685461">
      <w:pPr>
        <w:ind w:firstLine="709"/>
        <w:jc w:val="both"/>
        <w:rPr>
          <w:rFonts w:cs="Times New Roman"/>
          <w:i/>
          <w:color w:val="000000"/>
          <w:sz w:val="16"/>
          <w:szCs w:val="16"/>
        </w:rPr>
      </w:pPr>
      <w:r w:rsidRPr="00685461">
        <w:rPr>
          <w:rFonts w:cs="Times New Roman"/>
          <w:i/>
          <w:color w:val="000000"/>
          <w:sz w:val="16"/>
          <w:szCs w:val="16"/>
        </w:rPr>
        <w:t xml:space="preserve">                                     </w:t>
      </w:r>
    </w:p>
    <w:p w14:paraId="51B9CA2B" w14:textId="77777777" w:rsidR="00685461" w:rsidRPr="00685461" w:rsidRDefault="00685461" w:rsidP="00685461">
      <w:pPr>
        <w:ind w:firstLine="709"/>
        <w:jc w:val="center"/>
        <w:rPr>
          <w:rFonts w:cs="Times New Roman"/>
          <w:color w:val="000000"/>
          <w:sz w:val="28"/>
          <w:u w:val="single"/>
        </w:rPr>
      </w:pPr>
      <w:r w:rsidRPr="00685461">
        <w:rPr>
          <w:rFonts w:cs="Times New Roman"/>
          <w:color w:val="000000"/>
          <w:sz w:val="28"/>
        </w:rPr>
        <w:t>по дисциплине</w:t>
      </w:r>
      <w:r w:rsidRPr="00685461">
        <w:rPr>
          <w:rFonts w:cs="Times New Roman"/>
          <w:i/>
          <w:color w:val="000000"/>
          <w:sz w:val="28"/>
        </w:rPr>
        <w:t xml:space="preserve"> </w:t>
      </w:r>
      <w:r w:rsidRPr="00685461">
        <w:rPr>
          <w:rFonts w:cs="Times New Roman"/>
          <w:color w:val="000000"/>
          <w:sz w:val="28"/>
          <w:u w:val="single"/>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p w14:paraId="5F8DA25E" w14:textId="77777777" w:rsidR="00685461" w:rsidRPr="00685461" w:rsidRDefault="00685461" w:rsidP="00685461">
      <w:pPr>
        <w:ind w:firstLine="709"/>
        <w:jc w:val="center"/>
        <w:rPr>
          <w:rFonts w:cs="Times New Roman"/>
          <w:i/>
          <w:color w:val="000000"/>
          <w:sz w:val="16"/>
          <w:szCs w:val="16"/>
        </w:rPr>
      </w:pPr>
      <w:r w:rsidRPr="00685461">
        <w:rPr>
          <w:rFonts w:cs="Times New Roman"/>
          <w:color w:val="000000"/>
          <w:sz w:val="16"/>
          <w:szCs w:val="16"/>
        </w:rPr>
        <w:t xml:space="preserve">                                   </w:t>
      </w:r>
      <w:r w:rsidRPr="00685461">
        <w:rPr>
          <w:rFonts w:cs="Times New Roman"/>
          <w:i/>
          <w:color w:val="000000"/>
          <w:sz w:val="16"/>
          <w:szCs w:val="16"/>
        </w:rPr>
        <w:t>наименование дисциплины</w:t>
      </w:r>
    </w:p>
    <w:p w14:paraId="579AECAE" w14:textId="77777777" w:rsidR="00685461" w:rsidRPr="00685461" w:rsidRDefault="00685461" w:rsidP="00685461">
      <w:pPr>
        <w:ind w:firstLine="567"/>
        <w:jc w:val="center"/>
        <w:rPr>
          <w:rFonts w:cs="Times New Roman"/>
          <w:b/>
          <w:sz w:val="28"/>
        </w:rPr>
      </w:pPr>
      <w:r w:rsidRPr="00685461">
        <w:rPr>
          <w:rFonts w:cs="Times New Roman"/>
          <w:b/>
          <w:sz w:val="28"/>
        </w:rPr>
        <w:t xml:space="preserve"> </w:t>
      </w:r>
    </w:p>
    <w:p w14:paraId="6D76A4B4" w14:textId="77777777" w:rsidR="00685461" w:rsidRPr="00685461" w:rsidRDefault="00685461" w:rsidP="00685461">
      <w:pPr>
        <w:ind w:firstLine="567"/>
        <w:jc w:val="center"/>
        <w:rPr>
          <w:rFonts w:cs="Times New Roman"/>
          <w:b/>
          <w:i/>
          <w:sz w:val="28"/>
        </w:rPr>
      </w:pPr>
    </w:p>
    <w:p w14:paraId="7B9970E4" w14:textId="77777777" w:rsidR="00685461" w:rsidRPr="00685461" w:rsidRDefault="00685461" w:rsidP="00685461">
      <w:pPr>
        <w:ind w:firstLine="567"/>
        <w:jc w:val="center"/>
        <w:rPr>
          <w:rFonts w:cs="Times New Roman"/>
          <w:b/>
          <w:i/>
          <w:sz w:val="28"/>
        </w:rPr>
      </w:pPr>
    </w:p>
    <w:p w14:paraId="488CE36C" w14:textId="77777777" w:rsidR="00685461" w:rsidRPr="00685461" w:rsidRDefault="00685461" w:rsidP="00685461">
      <w:pPr>
        <w:ind w:firstLine="567"/>
        <w:jc w:val="center"/>
        <w:rPr>
          <w:rFonts w:cs="Times New Roman"/>
          <w:b/>
          <w:i/>
          <w:sz w:val="28"/>
        </w:rPr>
      </w:pPr>
    </w:p>
    <w:p w14:paraId="5FFD852B" w14:textId="77777777" w:rsidR="00685461" w:rsidRPr="00685461" w:rsidRDefault="00685461" w:rsidP="00394008">
      <w:pPr>
        <w:shd w:val="clear" w:color="auto" w:fill="FFFFFF"/>
        <w:ind w:right="51"/>
        <w:jc w:val="center"/>
        <w:rPr>
          <w:rFonts w:eastAsia="Calibri" w:cs="Times New Roman"/>
          <w:b/>
          <w:spacing w:val="-4"/>
          <w:sz w:val="28"/>
          <w:lang w:eastAsia="en-US"/>
        </w:rPr>
      </w:pPr>
      <w:r w:rsidRPr="00685461">
        <w:rPr>
          <w:rFonts w:cs="Times New Roman"/>
          <w:b/>
          <w:sz w:val="28"/>
        </w:rPr>
        <w:br w:type="page"/>
      </w:r>
      <w:r w:rsidRPr="00685461">
        <w:rPr>
          <w:rFonts w:eastAsia="Calibri" w:cs="Times New Roman"/>
          <w:b/>
          <w:spacing w:val="-4"/>
          <w:sz w:val="28"/>
          <w:lang w:eastAsia="en-US"/>
        </w:rPr>
        <w:lastRenderedPageBreak/>
        <w:t>5.2.1 Задание для выполнения контрольной работы</w:t>
      </w:r>
    </w:p>
    <w:p w14:paraId="1BEAA1C8" w14:textId="77777777" w:rsidR="00685461" w:rsidRPr="00685461" w:rsidRDefault="00685461" w:rsidP="00685461">
      <w:pPr>
        <w:shd w:val="clear" w:color="auto" w:fill="FFFFFF"/>
        <w:ind w:right="51" w:firstLine="709"/>
        <w:jc w:val="both"/>
        <w:rPr>
          <w:rFonts w:eastAsia="Calibri" w:cs="Times New Roman"/>
          <w:b/>
          <w:spacing w:val="-4"/>
          <w:sz w:val="28"/>
          <w:lang w:eastAsia="en-US"/>
        </w:rPr>
      </w:pPr>
    </w:p>
    <w:p w14:paraId="134D435C" w14:textId="77777777" w:rsidR="00685461" w:rsidRPr="00685461" w:rsidRDefault="00685461" w:rsidP="00685461">
      <w:pPr>
        <w:shd w:val="clear" w:color="auto" w:fill="FFFFFF"/>
        <w:ind w:right="51" w:firstLine="709"/>
        <w:jc w:val="both"/>
        <w:rPr>
          <w:rFonts w:eastAsia="Calibri" w:cs="Times New Roman"/>
          <w:sz w:val="28"/>
          <w:lang w:eastAsia="en-US"/>
        </w:rPr>
      </w:pPr>
      <w:bookmarkStart w:id="25" w:name="_Hlk108105901"/>
      <w:r w:rsidRPr="00685461">
        <w:rPr>
          <w:rFonts w:eastAsia="Calibri" w:cs="Times New Roman"/>
          <w:sz w:val="28"/>
          <w:lang w:eastAsia="en-US"/>
        </w:rPr>
        <w:t>Контрольная работа состоит из трех вопросов: первый по разделу «</w:t>
      </w:r>
      <w:r w:rsidRPr="00685461">
        <w:rPr>
          <w:rFonts w:eastAsia="Calibri" w:cs="Times New Roman"/>
          <w:color w:val="000000"/>
          <w:sz w:val="28"/>
          <w:szCs w:val="24"/>
          <w:lang w:eastAsia="en-US"/>
        </w:rPr>
        <w:t>Транспортно-технологические машины для АПК. Классификация и конструктивные особенности</w:t>
      </w:r>
      <w:r w:rsidRPr="00685461">
        <w:rPr>
          <w:rFonts w:eastAsia="Calibri" w:cs="Times New Roman"/>
          <w:sz w:val="28"/>
          <w:lang w:eastAsia="en-US"/>
        </w:rPr>
        <w:t>», второй – по разделу «Транспортно-технологические машины для ЖКХ. Классификация и конструктивные особенности», третий – «</w:t>
      </w:r>
      <w:r w:rsidRPr="00685461">
        <w:rPr>
          <w:rFonts w:eastAsia="Calibri" w:cs="Times New Roman"/>
          <w:bCs/>
          <w:color w:val="000000"/>
          <w:sz w:val="28"/>
          <w:szCs w:val="24"/>
          <w:lang w:eastAsia="en-US"/>
        </w:rPr>
        <w:t>Эксплуатационные свойства транспортно-технологических машин для АПК и ЖКХ</w:t>
      </w:r>
      <w:r w:rsidRPr="00685461">
        <w:rPr>
          <w:rFonts w:eastAsia="Calibri" w:cs="Times New Roman"/>
          <w:sz w:val="28"/>
          <w:lang w:eastAsia="en-US"/>
        </w:rPr>
        <w:t>». Задание выдается каждому студенту индивидуально. Работа, выполненная не в соответствии с заданием, не зачитывается.</w:t>
      </w:r>
    </w:p>
    <w:p w14:paraId="161DE1C3" w14:textId="77777777" w:rsidR="00685461" w:rsidRPr="00685461" w:rsidRDefault="00685461" w:rsidP="00685461">
      <w:pPr>
        <w:shd w:val="clear" w:color="auto" w:fill="FFFFFF"/>
        <w:ind w:right="34" w:firstLine="709"/>
        <w:jc w:val="both"/>
        <w:rPr>
          <w:rFonts w:eastAsia="Calibri" w:cs="Times New Roman"/>
          <w:sz w:val="28"/>
          <w:lang w:eastAsia="en-US"/>
        </w:rPr>
      </w:pPr>
      <w:r w:rsidRPr="00685461">
        <w:rPr>
          <w:rFonts w:eastAsia="Calibri" w:cs="Times New Roman"/>
          <w:sz w:val="28"/>
          <w:lang w:eastAsia="en-US"/>
        </w:rPr>
        <w:t xml:space="preserve">При выполнении контрольной работы необходимо соблюдать следующие требования: контрольная работа должен быть выполнена машинописным способом в формате Word </w:t>
      </w:r>
      <w:proofErr w:type="spellStart"/>
      <w:r w:rsidRPr="00685461">
        <w:rPr>
          <w:rFonts w:eastAsia="Calibri" w:cs="Times New Roman"/>
          <w:sz w:val="28"/>
          <w:lang w:eastAsia="en-US"/>
        </w:rPr>
        <w:t>for</w:t>
      </w:r>
      <w:proofErr w:type="spellEnd"/>
      <w:r w:rsidRPr="00685461">
        <w:rPr>
          <w:rFonts w:eastAsia="Calibri" w:cs="Times New Roman"/>
          <w:sz w:val="28"/>
          <w:lang w:eastAsia="en-US"/>
        </w:rPr>
        <w:t xml:space="preserve"> Windows шрифтом Times New </w:t>
      </w:r>
      <w:proofErr w:type="spellStart"/>
      <w:r w:rsidRPr="00685461">
        <w:rPr>
          <w:rFonts w:eastAsia="Calibri" w:cs="Times New Roman"/>
          <w:sz w:val="28"/>
          <w:lang w:eastAsia="en-US"/>
        </w:rPr>
        <w:t>Roman</w:t>
      </w:r>
      <w:proofErr w:type="spellEnd"/>
      <w:r w:rsidRPr="00685461">
        <w:rPr>
          <w:rFonts w:eastAsia="Calibri" w:cs="Times New Roman"/>
          <w:sz w:val="28"/>
          <w:lang w:eastAsia="en-US"/>
        </w:rPr>
        <w:t>, размер 14, на одной стороне листа бумаги формата А4 через полтора интервала, режим выравнивания – по ширине, расстановка переносов – автоматическая, абзацный отступ – 1,25. Объём – 15…20 с. Текст контрольной работы следует печатать, соблюдая следующие размеры полей: левое – 30 мм, правое – 15 мм, верхнее – 20 мм, нижнее – 20 мм.</w:t>
      </w:r>
    </w:p>
    <w:p w14:paraId="136AB84E" w14:textId="77777777" w:rsidR="00685461" w:rsidRPr="00685461" w:rsidRDefault="00685461" w:rsidP="00685461">
      <w:pPr>
        <w:shd w:val="clear" w:color="auto" w:fill="FFFFFF"/>
        <w:ind w:right="34" w:firstLine="709"/>
        <w:jc w:val="both"/>
        <w:rPr>
          <w:rFonts w:eastAsia="Calibri" w:cs="Times New Roman"/>
          <w:sz w:val="28"/>
          <w:lang w:eastAsia="en-US"/>
        </w:rPr>
      </w:pPr>
      <w:r w:rsidRPr="00685461">
        <w:rPr>
          <w:rFonts w:eastAsia="Calibri" w:cs="Times New Roman"/>
          <w:sz w:val="28"/>
          <w:lang w:eastAsia="en-US"/>
        </w:rPr>
        <w:t>Нумерация вопросов сквозная: 1, 2, 3, 4. Наименование вопроса следует печатать прописными буквами, жирным шрифтом, выравнивание по центру без подчеркивания и точки в конце. Переносы слов в заголовке не допускаются.</w:t>
      </w:r>
    </w:p>
    <w:p w14:paraId="002D403D" w14:textId="77777777" w:rsidR="00685461" w:rsidRPr="00685461" w:rsidRDefault="00685461" w:rsidP="00685461">
      <w:pPr>
        <w:shd w:val="clear" w:color="auto" w:fill="FFFFFF"/>
        <w:ind w:right="34" w:firstLine="709"/>
        <w:jc w:val="both"/>
        <w:rPr>
          <w:rFonts w:eastAsia="Calibri" w:cs="Times New Roman"/>
          <w:sz w:val="28"/>
          <w:lang w:eastAsia="en-US"/>
        </w:rPr>
      </w:pPr>
      <w:r w:rsidRPr="00685461">
        <w:rPr>
          <w:rFonts w:eastAsia="Calibri" w:cs="Times New Roman"/>
          <w:sz w:val="28"/>
          <w:lang w:eastAsia="en-US"/>
        </w:rPr>
        <w:t>Рисунки, как правило, должны иметь позиции и сопровождаться подрисуночными надписями. Подрисуночные надписи печатаются строчными буквами курсивом без точки в конце. Нумерация рисунков сквозная (не по вопросам). В тексте ссылка на рисунок оформляется в круглых скобках (рис. 3).</w:t>
      </w:r>
    </w:p>
    <w:p w14:paraId="6306049A" w14:textId="77777777" w:rsidR="00685461" w:rsidRPr="00685461" w:rsidRDefault="00685461" w:rsidP="00685461">
      <w:pPr>
        <w:shd w:val="clear" w:color="auto" w:fill="FFFFFF"/>
        <w:tabs>
          <w:tab w:val="left" w:pos="682"/>
        </w:tabs>
        <w:ind w:right="19" w:firstLine="709"/>
        <w:jc w:val="both"/>
        <w:rPr>
          <w:rFonts w:eastAsia="Calibri" w:cs="Times New Roman"/>
          <w:sz w:val="28"/>
          <w:lang w:eastAsia="en-US"/>
        </w:rPr>
      </w:pPr>
      <w:r w:rsidRPr="00685461">
        <w:rPr>
          <w:rFonts w:eastAsia="Calibri" w:cs="Times New Roman"/>
          <w:sz w:val="28"/>
          <w:lang w:eastAsia="en-US"/>
        </w:rPr>
        <w:t>При выполнении контрольной работы необходимо придерживаться следующей структуры: титульный лист, задание, содержание, основная часть (раскрытие вопросов), заключение, перечень использованной литературы.</w:t>
      </w:r>
    </w:p>
    <w:p w14:paraId="78EB7ABC" w14:textId="77777777" w:rsidR="00685461" w:rsidRPr="00685461" w:rsidRDefault="00685461" w:rsidP="00685461">
      <w:pPr>
        <w:shd w:val="clear" w:color="auto" w:fill="FFFFFF"/>
        <w:tabs>
          <w:tab w:val="left" w:pos="720"/>
        </w:tabs>
        <w:ind w:left="10" w:right="14" w:firstLine="704"/>
        <w:jc w:val="both"/>
        <w:rPr>
          <w:rFonts w:eastAsia="Calibri" w:cs="Times New Roman"/>
          <w:sz w:val="28"/>
          <w:lang w:eastAsia="en-US"/>
        </w:rPr>
      </w:pPr>
      <w:r w:rsidRPr="00685461">
        <w:rPr>
          <w:rFonts w:eastAsia="Calibri" w:cs="Times New Roman"/>
          <w:sz w:val="28"/>
          <w:lang w:eastAsia="en-US"/>
        </w:rPr>
        <w:t>Пример оформления титульного листа контрольной работы приведен ниже</w:t>
      </w:r>
      <w:bookmarkEnd w:id="25"/>
      <w:r w:rsidRPr="00685461">
        <w:rPr>
          <w:rFonts w:eastAsia="Calibri" w:cs="Times New Roman"/>
          <w:sz w:val="28"/>
          <w:lang w:eastAsia="en-US"/>
        </w:rPr>
        <w:t>.</w:t>
      </w:r>
    </w:p>
    <w:p w14:paraId="7CD07102" w14:textId="77777777" w:rsidR="00685461" w:rsidRPr="00685461" w:rsidRDefault="00685461" w:rsidP="00685461">
      <w:pPr>
        <w:shd w:val="clear" w:color="auto" w:fill="FFFFFF"/>
        <w:tabs>
          <w:tab w:val="left" w:pos="720"/>
        </w:tabs>
        <w:ind w:left="10" w:right="14" w:firstLine="704"/>
        <w:jc w:val="both"/>
        <w:rPr>
          <w:rFonts w:eastAsia="Calibri" w:cs="Times New Roman"/>
          <w:sz w:val="28"/>
          <w:lang w:eastAsia="en-US"/>
        </w:rPr>
      </w:pPr>
      <w:r w:rsidRPr="00685461">
        <w:rPr>
          <w:rFonts w:eastAsia="Calibri" w:cs="Times New Roman"/>
          <w:b/>
          <w:sz w:val="28"/>
          <w:lang w:eastAsia="en-US"/>
        </w:rPr>
        <w:t>Вопросы к заданию</w:t>
      </w:r>
      <w:r w:rsidRPr="00685461">
        <w:rPr>
          <w:rFonts w:eastAsia="Calibri" w:cs="Times New Roman"/>
          <w:sz w:val="28"/>
          <w:lang w:eastAsia="en-US"/>
        </w:rPr>
        <w:t>:</w:t>
      </w:r>
    </w:p>
    <w:p w14:paraId="638C5D86"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особенности специальных транспортно-технологических машин, применяемых при выполнении работ в АПК?</w:t>
      </w:r>
    </w:p>
    <w:p w14:paraId="1AECCB01"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особенности специальных транспортно-технологических машин, применяемых при выполнении работ в ЖКХ?</w:t>
      </w:r>
    </w:p>
    <w:p w14:paraId="0934995E"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загрузчиков сеялок.</w:t>
      </w:r>
    </w:p>
    <w:p w14:paraId="41EC60DF"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загрузчики сеялок отечественного производства.</w:t>
      </w:r>
    </w:p>
    <w:p w14:paraId="244D2DEB"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загрузчики сеялок импортного производства.</w:t>
      </w:r>
    </w:p>
    <w:p w14:paraId="3FE76138"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загрузчиков сухих кормов.</w:t>
      </w:r>
    </w:p>
    <w:p w14:paraId="2A897ACF"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загрузчиков сухих кормов отечественного производства.</w:t>
      </w:r>
    </w:p>
    <w:p w14:paraId="77392C64"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загрузчиков сухих кормов импортного производства.</w:t>
      </w:r>
    </w:p>
    <w:p w14:paraId="6768E652"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и назначение автоцистерн.</w:t>
      </w:r>
    </w:p>
    <w:p w14:paraId="3E58CA81"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и назначение автофургонов (рефрижераторов).</w:t>
      </w:r>
    </w:p>
    <w:p w14:paraId="6F5D9439"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 xml:space="preserve">Классификация автомобилей-тягачей. Виды кузовов. </w:t>
      </w:r>
    </w:p>
    <w:p w14:paraId="740C34FB"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молоковозов. Требования, предъявляемые к ним.</w:t>
      </w:r>
    </w:p>
    <w:p w14:paraId="13597F24"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lastRenderedPageBreak/>
        <w:t>Виды и назначение Муковозов. Требования, предъявляемые к ним.</w:t>
      </w:r>
    </w:p>
    <w:p w14:paraId="6B6F4897"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фургонов для перевозки хлеба. Требования, предъявляемые к ним.</w:t>
      </w:r>
    </w:p>
    <w:p w14:paraId="2740B1C2"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бензовозов. Требования, предъявляемые к ним.</w:t>
      </w:r>
    </w:p>
    <w:p w14:paraId="77F01E57"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полуприцепов-скотовозов. Требования, предъявляемые к ним.</w:t>
      </w:r>
    </w:p>
    <w:p w14:paraId="51C8D8A7"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самосвалов-тягачей сельскохозяйственного назначения.</w:t>
      </w:r>
    </w:p>
    <w:p w14:paraId="212C71FC"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лесовозов.</w:t>
      </w:r>
    </w:p>
    <w:p w14:paraId="411D98EE"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передвижных мастерских.</w:t>
      </w:r>
    </w:p>
    <w:p w14:paraId="2780A7C5"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Технология удаления твердых коммунальных отходов.</w:t>
      </w:r>
    </w:p>
    <w:p w14:paraId="0DB10B15"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поливомоечных машин (ПММ).</w:t>
      </w:r>
    </w:p>
    <w:p w14:paraId="5C02E84A"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подметально-уборочных машин (ПУМ).</w:t>
      </w:r>
    </w:p>
    <w:p w14:paraId="7696398B"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снегоочистителей.</w:t>
      </w:r>
    </w:p>
    <w:p w14:paraId="7C2A8174"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снегопогрузчиков.</w:t>
      </w:r>
    </w:p>
    <w:p w14:paraId="05B53801"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распределителей технологических материалов.</w:t>
      </w:r>
    </w:p>
    <w:p w14:paraId="14323164"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Технология содержания городских дорог; технология ремонта городских дорог.</w:t>
      </w:r>
    </w:p>
    <w:p w14:paraId="649D978D"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машин для текущего ремонта дорог с асфальтобетонным покрытием.</w:t>
      </w:r>
    </w:p>
    <w:p w14:paraId="0CCBEE58"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машин для капитального ремонта дорог с асфальтобетонным покрытием.</w:t>
      </w:r>
    </w:p>
    <w:p w14:paraId="06834B96"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машин для содержания городских инженерных коммуникаций.</w:t>
      </w:r>
    </w:p>
    <w:p w14:paraId="75F77402"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 xml:space="preserve">Назначение и конструктивные особенности </w:t>
      </w:r>
      <w:proofErr w:type="spellStart"/>
      <w:r w:rsidRPr="00685461">
        <w:rPr>
          <w:rFonts w:eastAsia="Calibri" w:cs="Times New Roman"/>
          <w:spacing w:val="-8"/>
          <w:sz w:val="28"/>
          <w:lang w:eastAsia="ko-KR"/>
        </w:rPr>
        <w:t>илососных</w:t>
      </w:r>
      <w:proofErr w:type="spellEnd"/>
      <w:r w:rsidRPr="00685461">
        <w:rPr>
          <w:rFonts w:eastAsia="Calibri" w:cs="Times New Roman"/>
          <w:spacing w:val="-8"/>
          <w:sz w:val="28"/>
          <w:lang w:eastAsia="ko-KR"/>
        </w:rPr>
        <w:t xml:space="preserve"> машин.</w:t>
      </w:r>
    </w:p>
    <w:p w14:paraId="312A6B9C"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машин для прочистки водопроводных сетей.</w:t>
      </w:r>
    </w:p>
    <w:p w14:paraId="436F1551"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конструктивные особенности машин для сбора и вывоза коммунальных отходов.</w:t>
      </w:r>
    </w:p>
    <w:p w14:paraId="17918F82"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Назначение машин для топливообеспечения энергоисточников ЖКХ.</w:t>
      </w:r>
    </w:p>
    <w:p w14:paraId="463B21DA"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эксплуатационных свойств транспортно-технологических машин для АПК и ЖКХ.</w:t>
      </w:r>
    </w:p>
    <w:p w14:paraId="658E87CD" w14:textId="77777777" w:rsidR="00685461" w:rsidRPr="00685461" w:rsidRDefault="00685461" w:rsidP="00685461">
      <w:pPr>
        <w:numPr>
          <w:ilvl w:val="0"/>
          <w:numId w:val="19"/>
        </w:numPr>
        <w:spacing w:line="269" w:lineRule="auto"/>
        <w:ind w:left="0" w:firstLine="426"/>
        <w:jc w:val="both"/>
        <w:rPr>
          <w:rFonts w:eastAsia="Calibri" w:cs="Times New Roman"/>
          <w:spacing w:val="-8"/>
          <w:sz w:val="28"/>
          <w:lang w:eastAsia="ko-KR"/>
        </w:rPr>
      </w:pPr>
      <w:r w:rsidRPr="00685461">
        <w:rPr>
          <w:rFonts w:eastAsia="Calibri" w:cs="Times New Roman"/>
          <w:spacing w:val="-8"/>
          <w:sz w:val="28"/>
          <w:lang w:eastAsia="ko-KR"/>
        </w:rPr>
        <w:t>Правила технической эксплуатации и ремонта транспортно-технологических машин для АПК и ЖКХ.</w:t>
      </w:r>
    </w:p>
    <w:p w14:paraId="27FCBAFC" w14:textId="77777777" w:rsidR="00685461" w:rsidRPr="00685461" w:rsidRDefault="00685461" w:rsidP="00685461">
      <w:pPr>
        <w:numPr>
          <w:ilvl w:val="0"/>
          <w:numId w:val="19"/>
        </w:numPr>
        <w:shd w:val="clear" w:color="auto" w:fill="FFFFFF"/>
        <w:tabs>
          <w:tab w:val="left" w:pos="720"/>
        </w:tabs>
        <w:ind w:left="0" w:right="14" w:firstLine="426"/>
        <w:jc w:val="both"/>
        <w:rPr>
          <w:rFonts w:eastAsia="Calibri" w:cs="Times New Roman"/>
          <w:sz w:val="28"/>
          <w:lang w:eastAsia="en-US"/>
        </w:rPr>
      </w:pPr>
      <w:r w:rsidRPr="00685461">
        <w:rPr>
          <w:rFonts w:eastAsia="Calibri" w:cs="Times New Roman"/>
          <w:spacing w:val="-8"/>
          <w:sz w:val="28"/>
          <w:lang w:eastAsia="ko-KR"/>
        </w:rPr>
        <w:t>Требования охраны труда и нормативной технической документации в отношении транспортно-технологических машин для АПК и ЖКХ.</w:t>
      </w:r>
    </w:p>
    <w:p w14:paraId="259E2486" w14:textId="77777777" w:rsidR="00685461" w:rsidRPr="00685461" w:rsidRDefault="00685461" w:rsidP="00685461">
      <w:pPr>
        <w:ind w:firstLine="709"/>
        <w:jc w:val="center"/>
        <w:outlineLvl w:val="0"/>
        <w:rPr>
          <w:rFonts w:eastAsia="Calibri" w:cs="Times New Roman"/>
          <w:b/>
          <w:iCs/>
          <w:sz w:val="28"/>
          <w:lang w:eastAsia="en-US"/>
        </w:rPr>
      </w:pPr>
      <w:r w:rsidRPr="00685461">
        <w:rPr>
          <w:rFonts w:eastAsia="Calibri" w:cs="Times New Roman"/>
          <w:b/>
          <w:sz w:val="28"/>
          <w:lang w:eastAsia="en-US"/>
        </w:rPr>
        <w:br w:type="page"/>
      </w:r>
      <w:r w:rsidRPr="00685461">
        <w:rPr>
          <w:rFonts w:eastAsia="Calibri" w:cs="Times New Roman"/>
          <w:b/>
          <w:sz w:val="28"/>
          <w:lang w:eastAsia="en-US"/>
        </w:rPr>
        <w:lastRenderedPageBreak/>
        <w:t xml:space="preserve">5.2.2 </w:t>
      </w:r>
      <w:r w:rsidRPr="00685461">
        <w:rPr>
          <w:rFonts w:eastAsia="Calibri" w:cs="Times New Roman"/>
          <w:b/>
          <w:iCs/>
          <w:sz w:val="28"/>
          <w:lang w:eastAsia="en-US"/>
        </w:rPr>
        <w:t>Образец оформления титульного листа контрольной работы</w:t>
      </w:r>
    </w:p>
    <w:p w14:paraId="3EEBED64" w14:textId="77777777" w:rsidR="00685461" w:rsidRPr="00685461" w:rsidRDefault="00685461" w:rsidP="00685461">
      <w:pPr>
        <w:ind w:firstLine="709"/>
        <w:jc w:val="both"/>
        <w:rPr>
          <w:rFonts w:eastAsia="Calibri" w:cs="Times New Roman"/>
          <w:b/>
          <w:sz w:val="28"/>
          <w:lang w:eastAsia="en-US"/>
        </w:rPr>
      </w:pPr>
      <w:r w:rsidRPr="00685461">
        <w:rPr>
          <w:rFonts w:eastAsia="Calibri" w:cs="Times New Roman"/>
          <w:noProof/>
          <w:color w:val="000000"/>
          <w:sz w:val="28"/>
        </w:rPr>
        <mc:AlternateContent>
          <mc:Choice Requires="wps">
            <w:drawing>
              <wp:anchor distT="0" distB="0" distL="114300" distR="114300" simplePos="0" relativeHeight="251675648" behindDoc="0" locked="0" layoutInCell="1" allowOverlap="1" wp14:anchorId="50BA583A" wp14:editId="17D777F9">
                <wp:simplePos x="0" y="0"/>
                <wp:positionH relativeFrom="column">
                  <wp:posOffset>67310</wp:posOffset>
                </wp:positionH>
                <wp:positionV relativeFrom="paragraph">
                  <wp:posOffset>165735</wp:posOffset>
                </wp:positionV>
                <wp:extent cx="6268085" cy="8900795"/>
                <wp:effectExtent l="10160" t="13335" r="17780" b="1079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89007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F8BBC" id="Прямоугольник 41" o:spid="_x0000_s1026" style="position:absolute;margin-left:5.3pt;margin-top:13.05pt;width:493.55pt;height:70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" filled="f" strokeweight="1.5pt"/>
            </w:pict>
          </mc:Fallback>
        </mc:AlternateContent>
      </w:r>
    </w:p>
    <w:p w14:paraId="7BFEDE74" w14:textId="77777777" w:rsidR="00685461" w:rsidRPr="00685461" w:rsidRDefault="00685461" w:rsidP="00685461">
      <w:pPr>
        <w:shd w:val="clear" w:color="auto" w:fill="FFFFFF"/>
        <w:ind w:firstLine="709"/>
        <w:jc w:val="center"/>
        <w:rPr>
          <w:rFonts w:eastAsia="Calibri" w:cs="Times New Roman"/>
          <w:color w:val="000000"/>
          <w:sz w:val="28"/>
          <w:lang w:eastAsia="en-US"/>
        </w:rPr>
      </w:pPr>
    </w:p>
    <w:p w14:paraId="7BA91321"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Министерство сельского хозяйства РФ</w:t>
      </w:r>
    </w:p>
    <w:p w14:paraId="204FD718"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ФГБОУ ВО Пензенский ГАУ</w:t>
      </w:r>
    </w:p>
    <w:p w14:paraId="31FB822B" w14:textId="77777777" w:rsidR="00685461" w:rsidRPr="00685461" w:rsidRDefault="00685461" w:rsidP="00685461">
      <w:pPr>
        <w:jc w:val="center"/>
        <w:rPr>
          <w:rFonts w:eastAsia="Calibri" w:cs="Times New Roman"/>
          <w:b/>
          <w:sz w:val="28"/>
          <w:lang w:eastAsia="en-US"/>
        </w:rPr>
      </w:pPr>
    </w:p>
    <w:p w14:paraId="18BD8C48" w14:textId="77777777" w:rsidR="00685461" w:rsidRPr="00685461" w:rsidRDefault="00685461" w:rsidP="00685461">
      <w:pPr>
        <w:shd w:val="clear" w:color="auto" w:fill="FFFFFF"/>
        <w:jc w:val="center"/>
        <w:rPr>
          <w:rFonts w:eastAsia="Calibri" w:cs="Times New Roman"/>
          <w:color w:val="000000"/>
          <w:sz w:val="28"/>
          <w:lang w:eastAsia="en-US"/>
        </w:rPr>
      </w:pPr>
    </w:p>
    <w:p w14:paraId="3ABB65C5"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Инженерный факультет</w:t>
      </w:r>
    </w:p>
    <w:p w14:paraId="423C1893"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Кафедра «Технический сервис машин»</w:t>
      </w:r>
    </w:p>
    <w:p w14:paraId="1687895C" w14:textId="77777777" w:rsidR="00685461" w:rsidRPr="00685461" w:rsidRDefault="00685461" w:rsidP="00685461">
      <w:pPr>
        <w:shd w:val="clear" w:color="auto" w:fill="FFFFFF"/>
        <w:jc w:val="center"/>
        <w:rPr>
          <w:rFonts w:eastAsia="Calibri" w:cs="Times New Roman"/>
          <w:color w:val="000000"/>
          <w:sz w:val="28"/>
          <w:lang w:eastAsia="en-US"/>
        </w:rPr>
      </w:pPr>
    </w:p>
    <w:p w14:paraId="68AD4C9C" w14:textId="77777777" w:rsidR="00685461" w:rsidRPr="00685461" w:rsidRDefault="00685461" w:rsidP="00685461">
      <w:pPr>
        <w:shd w:val="clear" w:color="auto" w:fill="FFFFFF"/>
        <w:jc w:val="center"/>
        <w:rPr>
          <w:rFonts w:eastAsia="Calibri" w:cs="Times New Roman"/>
          <w:color w:val="000000"/>
          <w:sz w:val="28"/>
          <w:lang w:eastAsia="en-US"/>
        </w:rPr>
      </w:pPr>
    </w:p>
    <w:p w14:paraId="5B60F3BB" w14:textId="77777777" w:rsidR="00685461" w:rsidRPr="00685461" w:rsidRDefault="00685461" w:rsidP="00685461">
      <w:pPr>
        <w:shd w:val="clear" w:color="auto" w:fill="FFFFFF"/>
        <w:jc w:val="center"/>
        <w:rPr>
          <w:rFonts w:eastAsia="Calibri" w:cs="Times New Roman"/>
          <w:color w:val="000000"/>
          <w:sz w:val="28"/>
          <w:lang w:eastAsia="en-US"/>
        </w:rPr>
      </w:pPr>
    </w:p>
    <w:p w14:paraId="31733ED3" w14:textId="77777777" w:rsidR="00685461" w:rsidRPr="00685461" w:rsidRDefault="00685461" w:rsidP="00685461">
      <w:pPr>
        <w:shd w:val="clear" w:color="auto" w:fill="FFFFFF"/>
        <w:jc w:val="center"/>
        <w:rPr>
          <w:rFonts w:eastAsia="Calibri" w:cs="Times New Roman"/>
          <w:color w:val="000000"/>
          <w:sz w:val="28"/>
          <w:lang w:eastAsia="en-US"/>
        </w:rPr>
      </w:pPr>
    </w:p>
    <w:p w14:paraId="2D3E0217" w14:textId="77777777" w:rsidR="00685461" w:rsidRPr="00685461" w:rsidRDefault="00685461" w:rsidP="00685461">
      <w:pPr>
        <w:shd w:val="clear" w:color="auto" w:fill="FFFFFF"/>
        <w:jc w:val="center"/>
        <w:rPr>
          <w:rFonts w:ascii="Times New Roman Полужирный" w:eastAsia="Calibri" w:hAnsi="Times New Roman Полужирный" w:cs="Times New Roman"/>
          <w:b/>
          <w:caps/>
          <w:color w:val="000000"/>
          <w:sz w:val="28"/>
          <w:lang w:eastAsia="en-US"/>
        </w:rPr>
      </w:pPr>
      <w:r w:rsidRPr="00685461">
        <w:rPr>
          <w:rFonts w:ascii="Times New Roman Полужирный" w:eastAsia="Calibri" w:hAnsi="Times New Roman Полужирный" w:cs="Times New Roman"/>
          <w:b/>
          <w:caps/>
          <w:color w:val="000000"/>
          <w:sz w:val="28"/>
          <w:lang w:eastAsia="en-US"/>
        </w:rPr>
        <w:t>Контрольная работа</w:t>
      </w:r>
    </w:p>
    <w:p w14:paraId="3EE2F33D" w14:textId="77777777" w:rsidR="00685461" w:rsidRPr="00685461" w:rsidRDefault="00685461" w:rsidP="00685461">
      <w:pPr>
        <w:shd w:val="clear" w:color="auto" w:fill="FFFFFF"/>
        <w:jc w:val="center"/>
        <w:rPr>
          <w:rFonts w:eastAsia="Calibri" w:cs="Times New Roman"/>
          <w:b/>
          <w:color w:val="000000"/>
          <w:sz w:val="28"/>
          <w:lang w:eastAsia="en-US"/>
        </w:rPr>
      </w:pPr>
    </w:p>
    <w:p w14:paraId="239A3E8F"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по дисциплине</w:t>
      </w:r>
    </w:p>
    <w:p w14:paraId="6F5EADCB" w14:textId="77777777" w:rsidR="00685461" w:rsidRPr="00685461" w:rsidRDefault="00685461" w:rsidP="00685461">
      <w:pPr>
        <w:shd w:val="clear" w:color="auto" w:fill="FFFFFF"/>
        <w:jc w:val="center"/>
        <w:rPr>
          <w:rFonts w:eastAsia="Calibri" w:cs="Times New Roman"/>
          <w:b/>
          <w:color w:val="000000"/>
          <w:sz w:val="28"/>
          <w:lang w:eastAsia="en-US"/>
        </w:rPr>
      </w:pPr>
      <w:r w:rsidRPr="00685461">
        <w:rPr>
          <w:rFonts w:eastAsia="Calibri" w:cs="Times New Roman"/>
          <w:color w:val="000000"/>
          <w:sz w:val="28"/>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p w14:paraId="1E3E2747" w14:textId="77777777" w:rsidR="00685461" w:rsidRPr="00685461" w:rsidRDefault="00685461" w:rsidP="00685461">
      <w:pPr>
        <w:shd w:val="clear" w:color="auto" w:fill="FFFFFF"/>
        <w:jc w:val="center"/>
        <w:rPr>
          <w:rFonts w:eastAsia="Calibri" w:cs="Times New Roman"/>
          <w:color w:val="000000"/>
          <w:sz w:val="28"/>
          <w:lang w:eastAsia="en-US"/>
        </w:rPr>
      </w:pPr>
    </w:p>
    <w:p w14:paraId="5175A33D" w14:textId="77777777" w:rsidR="00685461" w:rsidRPr="00685461" w:rsidRDefault="00685461" w:rsidP="00685461">
      <w:pPr>
        <w:shd w:val="clear" w:color="auto" w:fill="FFFFFF"/>
        <w:jc w:val="center"/>
        <w:rPr>
          <w:rFonts w:eastAsia="Calibri" w:cs="Times New Roman"/>
          <w:color w:val="000000"/>
          <w:sz w:val="28"/>
          <w:lang w:eastAsia="en-US"/>
        </w:rPr>
      </w:pPr>
    </w:p>
    <w:p w14:paraId="290429D6"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ШИФР __________</w:t>
      </w:r>
    </w:p>
    <w:p w14:paraId="1FC5C5F2" w14:textId="77777777" w:rsidR="00685461" w:rsidRPr="00685461" w:rsidRDefault="00685461" w:rsidP="00685461">
      <w:pPr>
        <w:shd w:val="clear" w:color="auto" w:fill="FFFFFF"/>
        <w:jc w:val="center"/>
        <w:rPr>
          <w:rFonts w:eastAsia="Calibri" w:cs="Times New Roman"/>
          <w:color w:val="000000"/>
          <w:sz w:val="28"/>
          <w:lang w:eastAsia="en-US"/>
        </w:rPr>
      </w:pPr>
    </w:p>
    <w:p w14:paraId="0147882B" w14:textId="77777777" w:rsidR="00685461" w:rsidRPr="00685461" w:rsidRDefault="00685461" w:rsidP="00685461">
      <w:pPr>
        <w:shd w:val="clear" w:color="auto" w:fill="FFFFFF"/>
        <w:jc w:val="center"/>
        <w:rPr>
          <w:rFonts w:eastAsia="Calibri" w:cs="Times New Roman"/>
          <w:color w:val="000000"/>
          <w:sz w:val="28"/>
          <w:lang w:eastAsia="en-US"/>
        </w:rPr>
      </w:pPr>
    </w:p>
    <w:p w14:paraId="303F9664" w14:textId="77777777" w:rsidR="00685461" w:rsidRPr="00685461" w:rsidRDefault="00685461" w:rsidP="00685461">
      <w:pPr>
        <w:shd w:val="clear" w:color="auto" w:fill="FFFFFF"/>
        <w:jc w:val="center"/>
        <w:rPr>
          <w:rFonts w:eastAsia="Calibri" w:cs="Times New Roman"/>
          <w:color w:val="000000"/>
          <w:sz w:val="28"/>
          <w:lang w:eastAsia="en-US"/>
        </w:rPr>
      </w:pPr>
    </w:p>
    <w:p w14:paraId="127939B9"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Выполнил: студент 5 курса инженерного факультета</w:t>
      </w:r>
    </w:p>
    <w:p w14:paraId="4FA82072"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заочной формы обучения</w:t>
      </w:r>
    </w:p>
    <w:p w14:paraId="7FF19A60"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____________________________</w:t>
      </w:r>
    </w:p>
    <w:p w14:paraId="72BC5F0A"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____________________________</w:t>
      </w:r>
    </w:p>
    <w:p w14:paraId="3F9700BD" w14:textId="77777777" w:rsidR="00685461" w:rsidRPr="00685461" w:rsidRDefault="00685461" w:rsidP="00685461">
      <w:pPr>
        <w:shd w:val="clear" w:color="auto" w:fill="FFFFFF"/>
        <w:jc w:val="center"/>
        <w:rPr>
          <w:rFonts w:eastAsia="Calibri" w:cs="Times New Roman"/>
          <w:color w:val="000000"/>
          <w:sz w:val="16"/>
          <w:szCs w:val="16"/>
          <w:lang w:eastAsia="en-US"/>
        </w:rPr>
      </w:pPr>
      <w:r w:rsidRPr="00685461">
        <w:rPr>
          <w:rFonts w:eastAsia="Calibri" w:cs="Times New Roman"/>
          <w:color w:val="000000"/>
          <w:sz w:val="16"/>
          <w:szCs w:val="16"/>
          <w:lang w:eastAsia="en-US"/>
        </w:rPr>
        <w:t>ФИО</w:t>
      </w:r>
    </w:p>
    <w:p w14:paraId="1F04211D"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 xml:space="preserve">Проверил: ________________________ </w:t>
      </w:r>
    </w:p>
    <w:p w14:paraId="7C770FD3"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____________________________</w:t>
      </w:r>
    </w:p>
    <w:p w14:paraId="7EA71DFD" w14:textId="77777777" w:rsidR="00685461" w:rsidRPr="00685461" w:rsidRDefault="00685461" w:rsidP="00685461">
      <w:pPr>
        <w:shd w:val="clear" w:color="auto" w:fill="FFFFFF"/>
        <w:jc w:val="center"/>
        <w:rPr>
          <w:rFonts w:eastAsia="Calibri" w:cs="Times New Roman"/>
          <w:color w:val="000000"/>
          <w:sz w:val="16"/>
          <w:szCs w:val="16"/>
          <w:lang w:eastAsia="en-US"/>
        </w:rPr>
      </w:pPr>
      <w:r w:rsidRPr="00685461">
        <w:rPr>
          <w:rFonts w:eastAsia="Calibri" w:cs="Times New Roman"/>
          <w:color w:val="000000"/>
          <w:sz w:val="16"/>
          <w:szCs w:val="16"/>
          <w:lang w:eastAsia="en-US"/>
        </w:rPr>
        <w:t>ФИО</w:t>
      </w:r>
    </w:p>
    <w:p w14:paraId="6C367B5A" w14:textId="77777777" w:rsidR="00685461" w:rsidRPr="00685461" w:rsidRDefault="00685461" w:rsidP="00685461">
      <w:pPr>
        <w:shd w:val="clear" w:color="auto" w:fill="FFFFFF"/>
        <w:jc w:val="center"/>
        <w:rPr>
          <w:rFonts w:eastAsia="Calibri" w:cs="Times New Roman"/>
          <w:color w:val="000000"/>
          <w:sz w:val="28"/>
          <w:lang w:eastAsia="en-US"/>
        </w:rPr>
      </w:pPr>
    </w:p>
    <w:p w14:paraId="0127230F" w14:textId="77777777" w:rsidR="00685461" w:rsidRPr="00685461" w:rsidRDefault="00685461" w:rsidP="00685461">
      <w:pPr>
        <w:shd w:val="clear" w:color="auto" w:fill="FFFFFF"/>
        <w:jc w:val="center"/>
        <w:rPr>
          <w:rFonts w:eastAsia="Calibri" w:cs="Times New Roman"/>
          <w:color w:val="000000"/>
          <w:sz w:val="28"/>
          <w:lang w:eastAsia="en-US"/>
        </w:rPr>
      </w:pPr>
    </w:p>
    <w:p w14:paraId="5578B790" w14:textId="77777777" w:rsidR="00685461" w:rsidRPr="00685461" w:rsidRDefault="00685461" w:rsidP="00685461">
      <w:pPr>
        <w:shd w:val="clear" w:color="auto" w:fill="FFFFFF"/>
        <w:jc w:val="center"/>
        <w:rPr>
          <w:rFonts w:eastAsia="Calibri" w:cs="Times New Roman"/>
          <w:color w:val="000000"/>
          <w:sz w:val="28"/>
          <w:lang w:eastAsia="en-US"/>
        </w:rPr>
      </w:pPr>
    </w:p>
    <w:p w14:paraId="1326E33D" w14:textId="77777777" w:rsidR="00685461" w:rsidRPr="00685461" w:rsidRDefault="00685461" w:rsidP="00685461">
      <w:pPr>
        <w:shd w:val="clear" w:color="auto" w:fill="FFFFFF"/>
        <w:jc w:val="center"/>
        <w:rPr>
          <w:rFonts w:eastAsia="Calibri" w:cs="Times New Roman"/>
          <w:color w:val="000000"/>
          <w:sz w:val="28"/>
          <w:lang w:eastAsia="en-US"/>
        </w:rPr>
      </w:pPr>
    </w:p>
    <w:p w14:paraId="55E84485" w14:textId="77777777" w:rsidR="00685461" w:rsidRPr="00685461" w:rsidRDefault="00685461" w:rsidP="00685461">
      <w:pPr>
        <w:shd w:val="clear" w:color="auto" w:fill="FFFFFF"/>
        <w:jc w:val="center"/>
        <w:rPr>
          <w:rFonts w:eastAsia="Calibri" w:cs="Times New Roman"/>
          <w:color w:val="000000"/>
          <w:sz w:val="28"/>
          <w:lang w:eastAsia="en-US"/>
        </w:rPr>
      </w:pPr>
    </w:p>
    <w:p w14:paraId="4A998658" w14:textId="77777777" w:rsidR="00685461" w:rsidRPr="00685461" w:rsidRDefault="00685461" w:rsidP="00685461">
      <w:pPr>
        <w:shd w:val="clear" w:color="auto" w:fill="FFFFFF"/>
        <w:jc w:val="center"/>
        <w:rPr>
          <w:rFonts w:eastAsia="Calibri" w:cs="Times New Roman"/>
          <w:color w:val="000000"/>
          <w:sz w:val="28"/>
          <w:lang w:eastAsia="en-US"/>
        </w:rPr>
      </w:pPr>
    </w:p>
    <w:p w14:paraId="7EC3CA9C" w14:textId="77777777" w:rsidR="00685461" w:rsidRPr="00685461" w:rsidRDefault="00685461" w:rsidP="00685461">
      <w:pPr>
        <w:shd w:val="clear" w:color="auto" w:fill="FFFFFF"/>
        <w:jc w:val="center"/>
        <w:rPr>
          <w:rFonts w:eastAsia="Calibri" w:cs="Times New Roman"/>
          <w:color w:val="000000"/>
          <w:sz w:val="28"/>
          <w:lang w:eastAsia="en-US"/>
        </w:rPr>
      </w:pPr>
    </w:p>
    <w:p w14:paraId="3840D169" w14:textId="77777777" w:rsidR="00685461" w:rsidRPr="00685461" w:rsidRDefault="00685461" w:rsidP="00685461">
      <w:pPr>
        <w:shd w:val="clear" w:color="auto" w:fill="FFFFFF"/>
        <w:jc w:val="center"/>
        <w:rPr>
          <w:rFonts w:eastAsia="Calibri" w:cs="Times New Roman"/>
          <w:color w:val="000000"/>
          <w:sz w:val="28"/>
          <w:lang w:eastAsia="en-US"/>
        </w:rPr>
      </w:pPr>
    </w:p>
    <w:p w14:paraId="29AE8409" w14:textId="77777777" w:rsidR="00685461" w:rsidRPr="00685461" w:rsidRDefault="00685461" w:rsidP="00685461">
      <w:pPr>
        <w:shd w:val="clear" w:color="auto" w:fill="FFFFFF"/>
        <w:jc w:val="center"/>
        <w:rPr>
          <w:rFonts w:eastAsia="Calibri" w:cs="Times New Roman"/>
          <w:color w:val="000000"/>
          <w:sz w:val="28"/>
          <w:lang w:eastAsia="en-US"/>
        </w:rPr>
      </w:pPr>
    </w:p>
    <w:p w14:paraId="270C0D69" w14:textId="77777777" w:rsidR="00685461" w:rsidRPr="00685461" w:rsidRDefault="00685461" w:rsidP="00685461">
      <w:pPr>
        <w:shd w:val="clear" w:color="auto" w:fill="FFFFFF"/>
        <w:jc w:val="center"/>
        <w:rPr>
          <w:rFonts w:eastAsia="Calibri" w:cs="Times New Roman"/>
          <w:color w:val="000000"/>
          <w:sz w:val="28"/>
          <w:lang w:eastAsia="en-US"/>
        </w:rPr>
      </w:pPr>
    </w:p>
    <w:p w14:paraId="146B3B35" w14:textId="77777777" w:rsidR="00685461" w:rsidRPr="00685461" w:rsidRDefault="00685461" w:rsidP="00685461">
      <w:pPr>
        <w:shd w:val="clear" w:color="auto" w:fill="FFFFFF"/>
        <w:jc w:val="center"/>
        <w:rPr>
          <w:rFonts w:eastAsia="Calibri" w:cs="Times New Roman"/>
          <w:color w:val="000000"/>
          <w:sz w:val="28"/>
          <w:lang w:eastAsia="en-US"/>
        </w:rPr>
      </w:pPr>
    </w:p>
    <w:p w14:paraId="70CB0D5C" w14:textId="77777777" w:rsidR="00685461" w:rsidRPr="00685461" w:rsidRDefault="00685461" w:rsidP="00685461">
      <w:pPr>
        <w:shd w:val="clear" w:color="auto" w:fill="FFFFFF"/>
        <w:jc w:val="center"/>
        <w:rPr>
          <w:rFonts w:eastAsia="Calibri" w:cs="Times New Roman"/>
          <w:color w:val="000000"/>
          <w:sz w:val="28"/>
          <w:lang w:eastAsia="en-US"/>
        </w:rPr>
      </w:pPr>
      <w:r w:rsidRPr="00685461">
        <w:rPr>
          <w:rFonts w:eastAsia="Calibri" w:cs="Times New Roman"/>
          <w:color w:val="000000"/>
          <w:sz w:val="28"/>
          <w:lang w:eastAsia="en-US"/>
        </w:rPr>
        <w:t>ПЕНЗА – 202_</w:t>
      </w:r>
    </w:p>
    <w:p w14:paraId="38CC6999" w14:textId="77777777" w:rsidR="00685461" w:rsidRPr="00685461" w:rsidRDefault="00685461" w:rsidP="00685461">
      <w:pPr>
        <w:ind w:firstLine="709"/>
        <w:jc w:val="both"/>
        <w:rPr>
          <w:rFonts w:eastAsia="Calibri" w:cs="Times New Roman"/>
          <w:b/>
          <w:sz w:val="28"/>
          <w:lang w:eastAsia="en-US"/>
        </w:rPr>
        <w:sectPr w:rsidR="00685461" w:rsidRPr="00685461" w:rsidSect="00AA68B3">
          <w:footerReference w:type="default" r:id="rId90"/>
          <w:type w:val="continuous"/>
          <w:pgSz w:w="11909" w:h="16838"/>
          <w:pgMar w:top="1183" w:right="929" w:bottom="1154" w:left="1222" w:header="0" w:footer="3" w:gutter="0"/>
          <w:cols w:space="720"/>
          <w:noEndnote/>
          <w:docGrid w:linePitch="360"/>
        </w:sectPr>
      </w:pPr>
    </w:p>
    <w:p w14:paraId="14FBF112" w14:textId="77777777" w:rsidR="00685461" w:rsidRPr="00685461" w:rsidRDefault="00685461" w:rsidP="00685461">
      <w:pPr>
        <w:spacing w:line="360" w:lineRule="auto"/>
        <w:jc w:val="center"/>
        <w:rPr>
          <w:rFonts w:cs="Times New Roman"/>
          <w:color w:val="000000"/>
          <w:spacing w:val="-4"/>
          <w:sz w:val="32"/>
          <w:szCs w:val="32"/>
        </w:rPr>
      </w:pPr>
      <w:r w:rsidRPr="00685461">
        <w:rPr>
          <w:rFonts w:cs="Times New Roman"/>
          <w:color w:val="000000"/>
          <w:spacing w:val="-4"/>
          <w:sz w:val="32"/>
          <w:szCs w:val="32"/>
        </w:rPr>
        <w:lastRenderedPageBreak/>
        <w:t>МИНИСТЕРСТВО СЕЛЬСКОГО ХОЗЯЙСТВА</w:t>
      </w:r>
    </w:p>
    <w:p w14:paraId="205BF4E4" w14:textId="77777777" w:rsidR="00685461" w:rsidRPr="00685461" w:rsidRDefault="00685461" w:rsidP="00685461">
      <w:pPr>
        <w:spacing w:line="360" w:lineRule="auto"/>
        <w:jc w:val="center"/>
        <w:rPr>
          <w:rFonts w:cs="Times New Roman"/>
          <w:color w:val="000000"/>
          <w:spacing w:val="-4"/>
          <w:sz w:val="32"/>
          <w:szCs w:val="32"/>
        </w:rPr>
      </w:pPr>
      <w:r w:rsidRPr="00685461">
        <w:rPr>
          <w:rFonts w:cs="Times New Roman"/>
          <w:color w:val="000000"/>
          <w:spacing w:val="-4"/>
          <w:sz w:val="32"/>
          <w:szCs w:val="32"/>
        </w:rPr>
        <w:t>РОССИЙСКОЙ ФЕДЕРАЦИИ</w:t>
      </w:r>
    </w:p>
    <w:p w14:paraId="02CE8EE5" w14:textId="77777777" w:rsidR="00685461" w:rsidRPr="00685461" w:rsidRDefault="00685461" w:rsidP="00685461">
      <w:pPr>
        <w:spacing w:line="360" w:lineRule="auto"/>
        <w:jc w:val="center"/>
        <w:rPr>
          <w:rFonts w:cs="Times New Roman"/>
          <w:color w:val="000000"/>
          <w:spacing w:val="-4"/>
          <w:sz w:val="32"/>
          <w:szCs w:val="32"/>
        </w:rPr>
      </w:pPr>
      <w:r w:rsidRPr="00685461">
        <w:rPr>
          <w:rFonts w:cs="Times New Roman"/>
          <w:color w:val="000000"/>
          <w:spacing w:val="-4"/>
          <w:sz w:val="32"/>
          <w:szCs w:val="32"/>
        </w:rPr>
        <w:t>федеральное государственное бюджетное образовательное учреждение высшего образования</w:t>
      </w:r>
    </w:p>
    <w:p w14:paraId="494CA648" w14:textId="77777777" w:rsidR="00685461" w:rsidRPr="00685461" w:rsidRDefault="00685461" w:rsidP="00685461">
      <w:pPr>
        <w:spacing w:line="360" w:lineRule="auto"/>
        <w:jc w:val="center"/>
        <w:rPr>
          <w:rFonts w:cs="Times New Roman"/>
          <w:color w:val="000000"/>
          <w:spacing w:val="-4"/>
          <w:sz w:val="32"/>
          <w:szCs w:val="32"/>
        </w:rPr>
      </w:pPr>
      <w:r w:rsidRPr="00685461">
        <w:rPr>
          <w:rFonts w:cs="Times New Roman"/>
          <w:color w:val="000000"/>
          <w:spacing w:val="-4"/>
          <w:sz w:val="32"/>
          <w:szCs w:val="32"/>
        </w:rPr>
        <w:t>«Пензенский государственный аграрный университет»</w:t>
      </w:r>
    </w:p>
    <w:p w14:paraId="1C93EFC1" w14:textId="77777777" w:rsidR="00685461" w:rsidRPr="00685461" w:rsidRDefault="00685461" w:rsidP="00685461">
      <w:pPr>
        <w:jc w:val="both"/>
        <w:rPr>
          <w:rFonts w:cs="Times New Roman"/>
          <w:color w:val="000000"/>
          <w:sz w:val="28"/>
        </w:rPr>
      </w:pPr>
    </w:p>
    <w:p w14:paraId="72617030" w14:textId="77777777" w:rsidR="00685461" w:rsidRPr="00685461" w:rsidRDefault="00685461" w:rsidP="00685461">
      <w:pPr>
        <w:jc w:val="center"/>
        <w:rPr>
          <w:rFonts w:cs="Times New Roman"/>
          <w:color w:val="000000"/>
          <w:sz w:val="28"/>
        </w:rPr>
      </w:pPr>
    </w:p>
    <w:p w14:paraId="1F19E0AB" w14:textId="77777777" w:rsidR="00685461" w:rsidRPr="00685461" w:rsidRDefault="00685461" w:rsidP="00394008">
      <w:pPr>
        <w:jc w:val="center"/>
        <w:rPr>
          <w:rFonts w:cs="Times New Roman"/>
          <w:color w:val="000000"/>
          <w:szCs w:val="24"/>
        </w:rPr>
      </w:pPr>
    </w:p>
    <w:p w14:paraId="3ECCC415" w14:textId="77777777" w:rsidR="00685461" w:rsidRPr="00685461" w:rsidRDefault="00685461" w:rsidP="00394008">
      <w:pPr>
        <w:jc w:val="center"/>
        <w:rPr>
          <w:rFonts w:cs="Times New Roman"/>
          <w:i/>
          <w:color w:val="000000"/>
          <w:sz w:val="28"/>
          <w:u w:val="single"/>
        </w:rPr>
      </w:pPr>
      <w:r w:rsidRPr="00685461">
        <w:rPr>
          <w:rFonts w:cs="Times New Roman"/>
          <w:color w:val="000000"/>
          <w:sz w:val="28"/>
        </w:rPr>
        <w:t>Кафедра</w:t>
      </w:r>
      <w:r w:rsidRPr="00685461">
        <w:rPr>
          <w:rFonts w:cs="Times New Roman"/>
          <w:i/>
          <w:color w:val="000000"/>
          <w:sz w:val="28"/>
        </w:rPr>
        <w:t xml:space="preserve"> </w:t>
      </w:r>
      <w:r w:rsidRPr="00685461">
        <w:rPr>
          <w:rFonts w:cs="Times New Roman"/>
          <w:i/>
          <w:color w:val="000000"/>
          <w:sz w:val="28"/>
          <w:u w:val="single"/>
        </w:rPr>
        <w:t>«Технический сервис машин»</w:t>
      </w:r>
    </w:p>
    <w:p w14:paraId="508B29CD" w14:textId="77777777" w:rsidR="00685461" w:rsidRPr="00685461" w:rsidRDefault="00685461" w:rsidP="00394008">
      <w:pPr>
        <w:jc w:val="center"/>
        <w:rPr>
          <w:rFonts w:cs="Times New Roman"/>
          <w:i/>
          <w:color w:val="000000"/>
          <w:szCs w:val="24"/>
          <w:u w:val="single"/>
        </w:rPr>
      </w:pPr>
      <w:r w:rsidRPr="00685461">
        <w:rPr>
          <w:rFonts w:cs="Times New Roman"/>
          <w:i/>
          <w:color w:val="000000"/>
          <w:sz w:val="16"/>
          <w:szCs w:val="16"/>
        </w:rPr>
        <w:t>наименование кафедры</w:t>
      </w:r>
    </w:p>
    <w:p w14:paraId="05CF84F4" w14:textId="77777777" w:rsidR="00685461" w:rsidRPr="00685461" w:rsidRDefault="00685461" w:rsidP="00685461">
      <w:pPr>
        <w:jc w:val="both"/>
        <w:rPr>
          <w:rFonts w:cs="Times New Roman"/>
          <w:i/>
          <w:color w:val="000000"/>
          <w:szCs w:val="24"/>
          <w:u w:val="single"/>
        </w:rPr>
      </w:pPr>
    </w:p>
    <w:p w14:paraId="052C3233" w14:textId="77777777" w:rsidR="00685461" w:rsidRPr="00685461" w:rsidRDefault="00685461" w:rsidP="00685461">
      <w:pPr>
        <w:jc w:val="both"/>
        <w:rPr>
          <w:rFonts w:cs="Times New Roman"/>
          <w:i/>
          <w:color w:val="000000"/>
          <w:szCs w:val="24"/>
          <w:u w:val="single"/>
        </w:rPr>
      </w:pPr>
    </w:p>
    <w:p w14:paraId="0B8E92CA" w14:textId="77777777" w:rsidR="00685461" w:rsidRPr="00685461" w:rsidRDefault="00685461" w:rsidP="00685461">
      <w:pPr>
        <w:jc w:val="both"/>
        <w:rPr>
          <w:rFonts w:cs="Times New Roman"/>
          <w:i/>
          <w:color w:val="000000"/>
          <w:szCs w:val="24"/>
          <w:u w:val="single"/>
        </w:rPr>
      </w:pPr>
    </w:p>
    <w:p w14:paraId="77A21510" w14:textId="77777777" w:rsidR="00685461" w:rsidRPr="00685461" w:rsidRDefault="00685461" w:rsidP="00685461">
      <w:pPr>
        <w:jc w:val="both"/>
        <w:rPr>
          <w:rFonts w:cs="Times New Roman"/>
          <w:i/>
          <w:color w:val="000000"/>
          <w:szCs w:val="24"/>
          <w:u w:val="single"/>
        </w:rPr>
      </w:pPr>
    </w:p>
    <w:p w14:paraId="200F042B" w14:textId="77777777" w:rsidR="00685461" w:rsidRPr="00685461" w:rsidRDefault="00685461" w:rsidP="00685461">
      <w:pPr>
        <w:jc w:val="both"/>
        <w:rPr>
          <w:rFonts w:cs="Times New Roman"/>
          <w:i/>
          <w:color w:val="000000"/>
          <w:szCs w:val="24"/>
          <w:u w:val="single"/>
        </w:rPr>
      </w:pPr>
    </w:p>
    <w:p w14:paraId="7B1FBB1C" w14:textId="77777777" w:rsidR="00685461" w:rsidRPr="00685461" w:rsidRDefault="00685461" w:rsidP="00685461">
      <w:pPr>
        <w:jc w:val="center"/>
        <w:rPr>
          <w:rFonts w:cs="Times New Roman"/>
          <w:b/>
          <w:caps/>
          <w:sz w:val="28"/>
        </w:rPr>
      </w:pPr>
      <w:r w:rsidRPr="00685461">
        <w:rPr>
          <w:rFonts w:cs="Times New Roman"/>
          <w:b/>
          <w:caps/>
          <w:color w:val="000000"/>
          <w:sz w:val="28"/>
        </w:rPr>
        <w:t xml:space="preserve">5.3 </w:t>
      </w:r>
      <w:r w:rsidRPr="00685461">
        <w:rPr>
          <w:rFonts w:cs="Times New Roman"/>
          <w:b/>
          <w:caps/>
          <w:sz w:val="28"/>
        </w:rPr>
        <w:t>КОМПЛЕКТ ТЕСТОВЫХ ЗАДАНИЙ</w:t>
      </w:r>
    </w:p>
    <w:p w14:paraId="0B5A2B0B" w14:textId="77777777" w:rsidR="00685461" w:rsidRPr="00685461" w:rsidRDefault="00685461" w:rsidP="00685461">
      <w:pPr>
        <w:spacing w:line="360" w:lineRule="auto"/>
        <w:jc w:val="center"/>
        <w:rPr>
          <w:rFonts w:cs="Times New Roman"/>
          <w:b/>
          <w:caps/>
          <w:color w:val="000000"/>
          <w:sz w:val="28"/>
        </w:rPr>
      </w:pPr>
    </w:p>
    <w:p w14:paraId="1D3200DE" w14:textId="77777777" w:rsidR="00685461" w:rsidRPr="00685461" w:rsidRDefault="00685461" w:rsidP="00685461">
      <w:pPr>
        <w:spacing w:line="360" w:lineRule="auto"/>
        <w:jc w:val="center"/>
        <w:rPr>
          <w:rFonts w:cs="Times New Roman"/>
          <w:b/>
          <w:caps/>
          <w:color w:val="000000"/>
          <w:sz w:val="28"/>
        </w:rPr>
      </w:pPr>
    </w:p>
    <w:p w14:paraId="2257FD26" w14:textId="77777777" w:rsidR="00685461" w:rsidRPr="00685461" w:rsidRDefault="00685461" w:rsidP="00685461">
      <w:pPr>
        <w:jc w:val="center"/>
        <w:rPr>
          <w:rFonts w:eastAsia="Calibri" w:cs="Times New Roman"/>
          <w:color w:val="000000"/>
          <w:sz w:val="28"/>
          <w:lang w:eastAsia="en-US"/>
        </w:rPr>
      </w:pPr>
      <w:r w:rsidRPr="00685461">
        <w:rPr>
          <w:rFonts w:eastAsia="Calibri" w:cs="Times New Roman"/>
          <w:color w:val="000000"/>
          <w:sz w:val="28"/>
          <w:lang w:eastAsia="en-US"/>
        </w:rPr>
        <w:t>Коды контролируемых индикаторов достижения компетенций:</w:t>
      </w:r>
    </w:p>
    <w:p w14:paraId="24974CA2" w14:textId="77777777" w:rsidR="00685461" w:rsidRPr="00685461" w:rsidRDefault="00685461" w:rsidP="00685461">
      <w:pPr>
        <w:jc w:val="center"/>
        <w:rPr>
          <w:rFonts w:cs="Times New Roman"/>
          <w:b/>
          <w:caps/>
          <w:color w:val="000000"/>
          <w:sz w:val="32"/>
          <w:szCs w:val="32"/>
        </w:rPr>
      </w:pPr>
      <w:r w:rsidRPr="00685461">
        <w:rPr>
          <w:rFonts w:eastAsia="Calibri" w:cs="Times New Roman"/>
          <w:color w:val="000000"/>
          <w:sz w:val="28"/>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685461" w:rsidRPr="00685461" w14:paraId="1B1711D0" w14:textId="77777777" w:rsidTr="00AA68B3">
        <w:trPr>
          <w:cantSplit/>
          <w:trHeight w:val="603"/>
          <w:jc w:val="center"/>
        </w:trPr>
        <w:tc>
          <w:tcPr>
            <w:tcW w:w="5000" w:type="pct"/>
          </w:tcPr>
          <w:p w14:paraId="5B63B4AC" w14:textId="77777777" w:rsidR="00685461" w:rsidRPr="00685461" w:rsidRDefault="00685461" w:rsidP="00685461">
            <w:pPr>
              <w:spacing w:line="276" w:lineRule="auto"/>
              <w:ind w:firstLine="709"/>
              <w:jc w:val="both"/>
              <w:rPr>
                <w:rFonts w:eastAsia="Calibri" w:cs="Times New Roman"/>
                <w:spacing w:val="-8"/>
                <w:sz w:val="28"/>
                <w:lang w:eastAsia="en-US"/>
              </w:rPr>
            </w:pPr>
            <w:r w:rsidRPr="00685461">
              <w:rPr>
                <w:rFonts w:eastAsia="Calibri" w:cs="Times New Roman"/>
                <w:b/>
                <w:color w:val="000000"/>
                <w:sz w:val="28"/>
                <w:u w:val="single"/>
                <w:lang w:eastAsia="en-US"/>
              </w:rPr>
              <w:t>ИД-1</w:t>
            </w:r>
            <w:r w:rsidRPr="00685461">
              <w:rPr>
                <w:rFonts w:eastAsia="Calibri" w:cs="Times New Roman"/>
                <w:b/>
                <w:color w:val="000000"/>
                <w:sz w:val="28"/>
                <w:u w:val="single"/>
                <w:vertAlign w:val="subscript"/>
                <w:lang w:eastAsia="en-US"/>
              </w:rPr>
              <w:t>ПК-1</w:t>
            </w:r>
            <w:r w:rsidRPr="00685461">
              <w:rPr>
                <w:rFonts w:eastAsia="Calibri" w:cs="Times New Roman"/>
                <w:b/>
                <w:color w:val="000000"/>
                <w:sz w:val="28"/>
                <w:u w:val="single"/>
                <w:lang w:eastAsia="en-US"/>
              </w:rPr>
              <w:t xml:space="preserve"> Знает конструктивные особенности транспортно-технологических машин и комплексов и их компонентов</w:t>
            </w:r>
          </w:p>
        </w:tc>
      </w:tr>
    </w:tbl>
    <w:p w14:paraId="5F131E8B" w14:textId="77777777" w:rsidR="00685461" w:rsidRPr="00685461" w:rsidRDefault="00685461" w:rsidP="00685461">
      <w:pPr>
        <w:jc w:val="center"/>
        <w:rPr>
          <w:rFonts w:cs="Times New Roman"/>
          <w:b/>
          <w:caps/>
          <w:color w:val="000000"/>
          <w:sz w:val="32"/>
          <w:szCs w:val="32"/>
        </w:rPr>
      </w:pPr>
    </w:p>
    <w:p w14:paraId="7B87AD5C" w14:textId="77777777" w:rsidR="00685461" w:rsidRPr="00685461" w:rsidRDefault="00685461" w:rsidP="00685461">
      <w:pPr>
        <w:jc w:val="center"/>
        <w:rPr>
          <w:rFonts w:cs="Times New Roman"/>
          <w:b/>
          <w:caps/>
          <w:color w:val="000000"/>
          <w:sz w:val="28"/>
        </w:rPr>
      </w:pPr>
      <w:r w:rsidRPr="00685461">
        <w:rPr>
          <w:rFonts w:cs="Times New Roman"/>
          <w:b/>
          <w:caps/>
          <w:color w:val="000000"/>
          <w:sz w:val="28"/>
        </w:rPr>
        <w:t>(Очная и ЗАочная формы обучения)</w:t>
      </w:r>
    </w:p>
    <w:p w14:paraId="1F128DB9" w14:textId="77777777" w:rsidR="00685461" w:rsidRPr="00685461" w:rsidRDefault="00685461" w:rsidP="00685461">
      <w:pPr>
        <w:jc w:val="center"/>
        <w:rPr>
          <w:rFonts w:cs="Times New Roman"/>
          <w:b/>
          <w:caps/>
          <w:color w:val="000000"/>
          <w:sz w:val="32"/>
          <w:szCs w:val="32"/>
        </w:rPr>
      </w:pPr>
    </w:p>
    <w:p w14:paraId="25D3A9E1" w14:textId="77777777" w:rsidR="00685461" w:rsidRPr="00685461" w:rsidRDefault="00685461" w:rsidP="00685461">
      <w:pPr>
        <w:jc w:val="center"/>
        <w:rPr>
          <w:rFonts w:cs="Times New Roman"/>
          <w:b/>
          <w:caps/>
          <w:color w:val="000000"/>
          <w:sz w:val="32"/>
          <w:szCs w:val="32"/>
        </w:rPr>
      </w:pPr>
      <w:r w:rsidRPr="00685461">
        <w:rPr>
          <w:rFonts w:cs="Times New Roman"/>
          <w:b/>
          <w:caps/>
          <w:color w:val="000000"/>
          <w:sz w:val="32"/>
          <w:szCs w:val="32"/>
        </w:rPr>
        <w:t xml:space="preserve"> </w:t>
      </w:r>
    </w:p>
    <w:p w14:paraId="4428F501" w14:textId="77777777" w:rsidR="00685461" w:rsidRPr="00685461" w:rsidRDefault="00685461" w:rsidP="00685461">
      <w:pPr>
        <w:jc w:val="both"/>
        <w:rPr>
          <w:rFonts w:cs="Times New Roman"/>
          <w:i/>
          <w:color w:val="000000"/>
          <w:sz w:val="16"/>
          <w:szCs w:val="16"/>
        </w:rPr>
      </w:pPr>
      <w:r w:rsidRPr="00685461">
        <w:rPr>
          <w:rFonts w:cs="Times New Roman"/>
          <w:i/>
          <w:color w:val="000000"/>
          <w:sz w:val="16"/>
          <w:szCs w:val="16"/>
        </w:rPr>
        <w:t xml:space="preserve">                                     </w:t>
      </w:r>
    </w:p>
    <w:p w14:paraId="724C0027" w14:textId="77777777" w:rsidR="00685461" w:rsidRPr="00685461" w:rsidRDefault="00685461" w:rsidP="00685461">
      <w:pPr>
        <w:jc w:val="center"/>
        <w:rPr>
          <w:rFonts w:cs="Times New Roman"/>
          <w:color w:val="000000"/>
          <w:sz w:val="28"/>
          <w:u w:val="single"/>
        </w:rPr>
      </w:pPr>
      <w:r w:rsidRPr="00685461">
        <w:rPr>
          <w:rFonts w:cs="Times New Roman"/>
          <w:color w:val="000000"/>
          <w:sz w:val="28"/>
        </w:rPr>
        <w:t>по дисциплине</w:t>
      </w:r>
      <w:r w:rsidRPr="00685461">
        <w:rPr>
          <w:rFonts w:cs="Times New Roman"/>
          <w:i/>
          <w:color w:val="000000"/>
          <w:sz w:val="28"/>
        </w:rPr>
        <w:t xml:space="preserve"> </w:t>
      </w:r>
      <w:r w:rsidRPr="00685461">
        <w:rPr>
          <w:rFonts w:cs="Times New Roman"/>
          <w:color w:val="000000"/>
          <w:sz w:val="28"/>
          <w:u w:val="single"/>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p w14:paraId="68AEBB5F" w14:textId="77777777" w:rsidR="00685461" w:rsidRPr="00685461" w:rsidRDefault="00685461" w:rsidP="00685461">
      <w:pPr>
        <w:jc w:val="center"/>
        <w:rPr>
          <w:rFonts w:cs="Times New Roman"/>
          <w:i/>
          <w:color w:val="000000"/>
          <w:sz w:val="16"/>
          <w:szCs w:val="16"/>
        </w:rPr>
      </w:pPr>
      <w:r w:rsidRPr="00685461">
        <w:rPr>
          <w:rFonts w:cs="Times New Roman"/>
          <w:color w:val="000000"/>
          <w:sz w:val="16"/>
          <w:szCs w:val="16"/>
        </w:rPr>
        <w:t xml:space="preserve">                                   </w:t>
      </w:r>
      <w:r w:rsidRPr="00685461">
        <w:rPr>
          <w:rFonts w:cs="Times New Roman"/>
          <w:i/>
          <w:color w:val="000000"/>
          <w:sz w:val="16"/>
          <w:szCs w:val="16"/>
        </w:rPr>
        <w:t>наименование дисциплины</w:t>
      </w:r>
    </w:p>
    <w:p w14:paraId="1257183C" w14:textId="77777777" w:rsidR="00685461" w:rsidRPr="00685461" w:rsidRDefault="00685461" w:rsidP="00685461">
      <w:pPr>
        <w:jc w:val="center"/>
        <w:rPr>
          <w:rFonts w:eastAsia="Calibri" w:cs="Times New Roman"/>
          <w:b/>
          <w:color w:val="000000"/>
          <w:sz w:val="28"/>
          <w:lang w:eastAsia="ko-KR"/>
        </w:rPr>
      </w:pPr>
      <w:r w:rsidRPr="00685461">
        <w:rPr>
          <w:rFonts w:eastAsia="Calibri" w:cs="Times New Roman"/>
          <w:sz w:val="28"/>
          <w:lang w:eastAsia="en-US"/>
        </w:rPr>
        <w:br w:type="page"/>
      </w:r>
      <w:r w:rsidRPr="00685461">
        <w:rPr>
          <w:rFonts w:eastAsia="Calibri" w:cs="Times New Roman"/>
          <w:b/>
          <w:sz w:val="28"/>
          <w:lang w:eastAsia="en-US"/>
        </w:rPr>
        <w:lastRenderedPageBreak/>
        <w:t>5.3.1 Тестовые задания</w:t>
      </w:r>
      <w:r w:rsidRPr="00685461">
        <w:rPr>
          <w:rFonts w:eastAsia="Calibri" w:cs="Times New Roman"/>
          <w:sz w:val="28"/>
          <w:lang w:eastAsia="en-US"/>
        </w:rPr>
        <w:t xml:space="preserve"> </w:t>
      </w:r>
      <w:r w:rsidRPr="00685461">
        <w:rPr>
          <w:rFonts w:eastAsia="Calibri" w:cs="Times New Roman"/>
          <w:b/>
          <w:color w:val="000000"/>
          <w:sz w:val="28"/>
          <w:lang w:eastAsia="ko-KR"/>
        </w:rPr>
        <w:t>по оценке освоения индикатора,</w:t>
      </w:r>
    </w:p>
    <w:p w14:paraId="32497EC7" w14:textId="77777777" w:rsidR="00685461" w:rsidRPr="00685461" w:rsidRDefault="00685461" w:rsidP="00685461">
      <w:pPr>
        <w:ind w:firstLine="709"/>
        <w:jc w:val="center"/>
        <w:rPr>
          <w:rFonts w:eastAsia="Calibri" w:cs="Times New Roman"/>
          <w:b/>
          <w:bCs/>
          <w:color w:val="000000"/>
          <w:spacing w:val="-10"/>
          <w:sz w:val="28"/>
          <w:lang w:eastAsia="en-US"/>
        </w:rPr>
      </w:pPr>
      <w:r w:rsidRPr="00685461">
        <w:rPr>
          <w:rFonts w:eastAsia="Calibri" w:cs="Times New Roman"/>
          <w:b/>
          <w:color w:val="000000"/>
          <w:sz w:val="28"/>
          <w:lang w:eastAsia="ko-KR"/>
        </w:rPr>
        <w:t>достижения компетенций</w:t>
      </w:r>
    </w:p>
    <w:p w14:paraId="48916EFC" w14:textId="77777777" w:rsidR="00685461" w:rsidRPr="00685461" w:rsidRDefault="00685461" w:rsidP="00685461">
      <w:pPr>
        <w:ind w:firstLine="567"/>
        <w:jc w:val="both"/>
        <w:rPr>
          <w:rFonts w:eastAsia="Calibri" w:cs="Times New Roman"/>
          <w:b/>
          <w:color w:val="000000"/>
          <w:spacing w:val="-8"/>
          <w:sz w:val="28"/>
          <w:u w:val="single"/>
          <w:lang w:eastAsia="en-US"/>
        </w:rPr>
      </w:pPr>
      <w:r w:rsidRPr="00685461">
        <w:rPr>
          <w:rFonts w:eastAsia="Calibri" w:cs="Times New Roman"/>
          <w:b/>
          <w:color w:val="000000"/>
          <w:spacing w:val="-8"/>
          <w:sz w:val="28"/>
          <w:u w:val="single"/>
          <w:lang w:eastAsia="en-US"/>
        </w:rPr>
        <w:t>ИД-1</w:t>
      </w:r>
      <w:r w:rsidRPr="00685461">
        <w:rPr>
          <w:rFonts w:eastAsia="Calibri" w:cs="Times New Roman"/>
          <w:b/>
          <w:color w:val="000000"/>
          <w:spacing w:val="-8"/>
          <w:sz w:val="28"/>
          <w:u w:val="single"/>
          <w:vertAlign w:val="subscript"/>
          <w:lang w:eastAsia="en-US"/>
        </w:rPr>
        <w:t>ПК-1</w:t>
      </w:r>
      <w:r w:rsidRPr="00685461">
        <w:rPr>
          <w:rFonts w:eastAsia="Calibri" w:cs="Times New Roman"/>
          <w:b/>
          <w:color w:val="000000"/>
          <w:spacing w:val="-8"/>
          <w:sz w:val="28"/>
          <w:u w:val="single"/>
          <w:lang w:eastAsia="en-US"/>
        </w:rPr>
        <w:t xml:space="preserve"> Знает конструктивные особенности транспортно-технологических машин и комплексов и их компонентов</w:t>
      </w:r>
    </w:p>
    <w:p w14:paraId="0E5B9975" w14:textId="77777777" w:rsidR="00685461" w:rsidRPr="00685461" w:rsidRDefault="00685461" w:rsidP="00685461">
      <w:pPr>
        <w:ind w:firstLine="567"/>
        <w:jc w:val="both"/>
        <w:rPr>
          <w:rFonts w:eastAsia="Calibri" w:cs="Times New Roman"/>
          <w:szCs w:val="24"/>
          <w:lang w:eastAsia="en-US"/>
        </w:rPr>
      </w:pPr>
    </w:p>
    <w:tbl>
      <w:tblPr>
        <w:tblW w:w="9570" w:type="dxa"/>
        <w:tblLook w:val="04A0" w:firstRow="1" w:lastRow="0" w:firstColumn="1" w:lastColumn="0" w:noHBand="0" w:noVBand="1"/>
      </w:tblPr>
      <w:tblGrid>
        <w:gridCol w:w="4785"/>
        <w:gridCol w:w="4785"/>
      </w:tblGrid>
      <w:tr w:rsidR="00685461" w:rsidRPr="00685461" w14:paraId="01AFDDC1" w14:textId="77777777" w:rsidTr="00AA68B3">
        <w:tc>
          <w:tcPr>
            <w:tcW w:w="9570" w:type="dxa"/>
            <w:gridSpan w:val="2"/>
            <w:shd w:val="clear" w:color="auto" w:fill="E7E6E6"/>
          </w:tcPr>
          <w:p w14:paraId="6B1AE429" w14:textId="77777777" w:rsidR="00685461" w:rsidRPr="00685461" w:rsidRDefault="00685461" w:rsidP="00685461">
            <w:pPr>
              <w:numPr>
                <w:ilvl w:val="0"/>
                <w:numId w:val="21"/>
              </w:numPr>
              <w:ind w:left="57" w:right="57"/>
              <w:jc w:val="both"/>
              <w:rPr>
                <w:rFonts w:cs="Times New Roman"/>
                <w:bCs/>
                <w:szCs w:val="24"/>
                <w:lang w:eastAsia="en-US"/>
              </w:rPr>
            </w:pPr>
            <w:r w:rsidRPr="00685461">
              <w:rPr>
                <w:rFonts w:cs="Times New Roman"/>
                <w:bCs/>
                <w:szCs w:val="24"/>
                <w:lang w:eastAsia="en-US"/>
              </w:rPr>
              <w:t xml:space="preserve">Загрузчик сеялок бортовой </w:t>
            </w:r>
            <w:proofErr w:type="spellStart"/>
            <w:r w:rsidRPr="00685461">
              <w:rPr>
                <w:rFonts w:cs="Times New Roman"/>
                <w:bCs/>
                <w:szCs w:val="24"/>
                <w:lang w:eastAsia="en-US"/>
              </w:rPr>
              <w:t>гидрофицированный</w:t>
            </w:r>
            <w:proofErr w:type="spellEnd"/>
            <w:r w:rsidRPr="00685461">
              <w:rPr>
                <w:rFonts w:cs="Times New Roman"/>
                <w:bCs/>
                <w:szCs w:val="24"/>
                <w:lang w:eastAsia="en-US"/>
              </w:rPr>
              <w:t xml:space="preserve"> ГЗС-30У-Б устанавливается:</w:t>
            </w:r>
          </w:p>
        </w:tc>
      </w:tr>
      <w:tr w:rsidR="00685461" w:rsidRPr="00685461" w14:paraId="7D9231DC" w14:textId="77777777" w:rsidTr="00AA68B3">
        <w:tc>
          <w:tcPr>
            <w:tcW w:w="4785" w:type="dxa"/>
            <w:shd w:val="clear" w:color="auto" w:fill="auto"/>
          </w:tcPr>
          <w:p w14:paraId="52DAD51B"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внутрь кузова и на передний борт автомобилей - самосвалов КАМАЗ 55102, 45143, 45144</w:t>
            </w:r>
          </w:p>
        </w:tc>
        <w:tc>
          <w:tcPr>
            <w:tcW w:w="4785" w:type="dxa"/>
            <w:shd w:val="clear" w:color="auto" w:fill="auto"/>
          </w:tcPr>
          <w:p w14:paraId="302E5C28" w14:textId="77777777" w:rsidR="00685461" w:rsidRPr="00685461" w:rsidRDefault="00685461" w:rsidP="00685461">
            <w:pPr>
              <w:shd w:val="clear" w:color="auto" w:fill="FFFFFF"/>
              <w:jc w:val="both"/>
              <w:textAlignment w:val="baseline"/>
              <w:rPr>
                <w:rFonts w:cs="Times New Roman"/>
                <w:szCs w:val="24"/>
              </w:rPr>
            </w:pPr>
            <w:r w:rsidRPr="00685461">
              <w:rPr>
                <w:rFonts w:cs="Times New Roman"/>
                <w:szCs w:val="24"/>
              </w:rPr>
              <w:t>- на передний борт автомобилей - самосвалов КАМАЗ 55102, 45143, 45144</w:t>
            </w:r>
          </w:p>
        </w:tc>
      </w:tr>
      <w:tr w:rsidR="00685461" w:rsidRPr="00685461" w14:paraId="2F214752" w14:textId="77777777" w:rsidTr="00AA68B3">
        <w:tc>
          <w:tcPr>
            <w:tcW w:w="4785" w:type="dxa"/>
            <w:shd w:val="clear" w:color="auto" w:fill="auto"/>
          </w:tcPr>
          <w:p w14:paraId="6C8FC220" w14:textId="77777777" w:rsidR="00685461" w:rsidRPr="00685461" w:rsidRDefault="00685461" w:rsidP="00685461">
            <w:pPr>
              <w:shd w:val="clear" w:color="auto" w:fill="FFFFFF"/>
              <w:spacing w:before="100" w:beforeAutospacing="1" w:after="100" w:afterAutospacing="1"/>
              <w:ind w:right="57"/>
              <w:jc w:val="both"/>
              <w:textAlignment w:val="baseline"/>
              <w:rPr>
                <w:rFonts w:cs="Times New Roman"/>
                <w:szCs w:val="24"/>
              </w:rPr>
            </w:pPr>
            <w:r w:rsidRPr="00685461">
              <w:rPr>
                <w:rFonts w:cs="Times New Roman"/>
                <w:szCs w:val="24"/>
              </w:rPr>
              <w:t>– внутрь кузова и на задний борт автомобилей - самосвалов КАМАЗ 55102, 45143, 45144</w:t>
            </w:r>
          </w:p>
        </w:tc>
        <w:tc>
          <w:tcPr>
            <w:tcW w:w="4785" w:type="dxa"/>
            <w:shd w:val="clear" w:color="auto" w:fill="auto"/>
          </w:tcPr>
          <w:p w14:paraId="6217338B" w14:textId="77777777" w:rsidR="00685461" w:rsidRPr="00685461" w:rsidRDefault="00685461" w:rsidP="00685461">
            <w:pPr>
              <w:shd w:val="clear" w:color="auto" w:fill="FFFFFF"/>
              <w:jc w:val="both"/>
              <w:textAlignment w:val="baseline"/>
              <w:rPr>
                <w:rFonts w:cs="Times New Roman"/>
                <w:szCs w:val="24"/>
              </w:rPr>
            </w:pPr>
            <w:r w:rsidRPr="00685461">
              <w:rPr>
                <w:rFonts w:cs="Times New Roman"/>
                <w:szCs w:val="24"/>
              </w:rPr>
              <w:t>- задний борт автомобилей - самосвалов КАМАЗ 55102, 45143, 45144</w:t>
            </w:r>
          </w:p>
        </w:tc>
      </w:tr>
      <w:tr w:rsidR="00685461" w:rsidRPr="00685461" w14:paraId="36753128" w14:textId="77777777" w:rsidTr="00AA68B3">
        <w:tc>
          <w:tcPr>
            <w:tcW w:w="9570" w:type="dxa"/>
            <w:gridSpan w:val="2"/>
            <w:shd w:val="clear" w:color="auto" w:fill="D9E2F3"/>
          </w:tcPr>
          <w:p w14:paraId="2AB9D6E1" w14:textId="77777777" w:rsidR="00685461" w:rsidRPr="00685461" w:rsidRDefault="00685461" w:rsidP="00685461">
            <w:pPr>
              <w:numPr>
                <w:ilvl w:val="0"/>
                <w:numId w:val="21"/>
              </w:numPr>
              <w:ind w:left="57" w:right="57"/>
              <w:jc w:val="both"/>
              <w:rPr>
                <w:rFonts w:cs="Times New Roman"/>
                <w:bCs/>
                <w:szCs w:val="24"/>
                <w:lang w:eastAsia="en-US"/>
              </w:rPr>
            </w:pPr>
            <w:r w:rsidRPr="00685461">
              <w:rPr>
                <w:rFonts w:cs="Times New Roman"/>
                <w:bCs/>
                <w:szCs w:val="24"/>
                <w:lang w:eastAsia="en-US"/>
              </w:rPr>
              <w:t>Максимальная высота загрузки (мм) загрузчика сеялок ГЗС-30У-Б:</w:t>
            </w:r>
          </w:p>
        </w:tc>
      </w:tr>
      <w:tr w:rsidR="00685461" w:rsidRPr="00685461" w14:paraId="5898372B" w14:textId="77777777" w:rsidTr="00AA68B3">
        <w:tc>
          <w:tcPr>
            <w:tcW w:w="4785" w:type="dxa"/>
            <w:shd w:val="clear" w:color="auto" w:fill="D9E2F3"/>
          </w:tcPr>
          <w:p w14:paraId="48EBA6F2"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-1200…1500</w:t>
            </w:r>
          </w:p>
        </w:tc>
        <w:tc>
          <w:tcPr>
            <w:tcW w:w="4785" w:type="dxa"/>
            <w:shd w:val="clear" w:color="auto" w:fill="D9E2F3"/>
          </w:tcPr>
          <w:p w14:paraId="13705C79"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-3500…5500</w:t>
            </w:r>
          </w:p>
        </w:tc>
      </w:tr>
      <w:tr w:rsidR="00685461" w:rsidRPr="00685461" w14:paraId="62EB4EFD" w14:textId="77777777" w:rsidTr="00AA68B3">
        <w:tc>
          <w:tcPr>
            <w:tcW w:w="4785" w:type="dxa"/>
            <w:shd w:val="clear" w:color="auto" w:fill="D9E2F3"/>
          </w:tcPr>
          <w:p w14:paraId="628942B6"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-9000…1200</w:t>
            </w:r>
          </w:p>
        </w:tc>
        <w:tc>
          <w:tcPr>
            <w:tcW w:w="4785" w:type="dxa"/>
            <w:shd w:val="clear" w:color="auto" w:fill="D9E2F3"/>
          </w:tcPr>
          <w:p w14:paraId="46D13501"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2800…3300</w:t>
            </w:r>
          </w:p>
        </w:tc>
      </w:tr>
      <w:tr w:rsidR="00685461" w:rsidRPr="00685461" w14:paraId="1C6BC701" w14:textId="77777777" w:rsidTr="00AA68B3">
        <w:tc>
          <w:tcPr>
            <w:tcW w:w="4785" w:type="dxa"/>
            <w:shd w:val="clear" w:color="auto" w:fill="D9E2F3"/>
          </w:tcPr>
          <w:p w14:paraId="784221C3" w14:textId="77777777" w:rsidR="00685461" w:rsidRPr="00685461" w:rsidRDefault="00685461" w:rsidP="00685461">
            <w:pPr>
              <w:ind w:right="57"/>
              <w:jc w:val="both"/>
              <w:rPr>
                <w:rFonts w:cs="Times New Roman"/>
                <w:bCs/>
                <w:szCs w:val="24"/>
                <w:lang w:eastAsia="en-US"/>
              </w:rPr>
            </w:pPr>
          </w:p>
        </w:tc>
        <w:tc>
          <w:tcPr>
            <w:tcW w:w="4785" w:type="dxa"/>
            <w:shd w:val="clear" w:color="auto" w:fill="D9E2F3"/>
          </w:tcPr>
          <w:p w14:paraId="1C163E96" w14:textId="77777777" w:rsidR="00685461" w:rsidRPr="00685461" w:rsidRDefault="00685461" w:rsidP="00685461">
            <w:pPr>
              <w:jc w:val="both"/>
              <w:rPr>
                <w:rFonts w:cs="Times New Roman"/>
                <w:bCs/>
                <w:szCs w:val="24"/>
                <w:lang w:eastAsia="en-US"/>
              </w:rPr>
            </w:pPr>
          </w:p>
        </w:tc>
      </w:tr>
      <w:tr w:rsidR="00685461" w:rsidRPr="00685461" w14:paraId="322802D2" w14:textId="77777777" w:rsidTr="00AA68B3">
        <w:tc>
          <w:tcPr>
            <w:tcW w:w="9570" w:type="dxa"/>
            <w:gridSpan w:val="2"/>
            <w:shd w:val="clear" w:color="auto" w:fill="D9E2F3"/>
          </w:tcPr>
          <w:p w14:paraId="6DBE21EA"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Производительность за 1 час основного времени (расчетная) (т/ч) загрузчика сеялок ГЗС-30У-Б:</w:t>
            </w:r>
          </w:p>
        </w:tc>
      </w:tr>
      <w:tr w:rsidR="00685461" w:rsidRPr="00685461" w14:paraId="53887DB9" w14:textId="77777777" w:rsidTr="00AA68B3">
        <w:tc>
          <w:tcPr>
            <w:tcW w:w="4785" w:type="dxa"/>
            <w:shd w:val="clear" w:color="auto" w:fill="D9E2F3"/>
          </w:tcPr>
          <w:p w14:paraId="44011306"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до 30</w:t>
            </w:r>
          </w:p>
        </w:tc>
        <w:tc>
          <w:tcPr>
            <w:tcW w:w="4785" w:type="dxa"/>
            <w:shd w:val="clear" w:color="auto" w:fill="D9E2F3"/>
          </w:tcPr>
          <w:p w14:paraId="784393C2" w14:textId="77777777" w:rsidR="00685461" w:rsidRPr="00685461" w:rsidRDefault="00685461" w:rsidP="00685461">
            <w:pPr>
              <w:shd w:val="clear" w:color="auto" w:fill="FFFFFF"/>
              <w:spacing w:before="375" w:beforeAutospacing="1" w:after="450" w:afterAutospacing="1"/>
              <w:jc w:val="both"/>
              <w:textAlignment w:val="baseline"/>
              <w:rPr>
                <w:rFonts w:cs="Times New Roman"/>
                <w:szCs w:val="24"/>
              </w:rPr>
            </w:pPr>
            <w:r w:rsidRPr="00685461">
              <w:rPr>
                <w:rFonts w:cs="Times New Roman"/>
                <w:szCs w:val="24"/>
              </w:rPr>
              <w:t>- до 10</w:t>
            </w:r>
          </w:p>
        </w:tc>
      </w:tr>
      <w:tr w:rsidR="00685461" w:rsidRPr="00685461" w14:paraId="29B0E0D7" w14:textId="77777777" w:rsidTr="00AA68B3">
        <w:tc>
          <w:tcPr>
            <w:tcW w:w="4785" w:type="dxa"/>
            <w:shd w:val="clear" w:color="auto" w:fill="D9E2F3"/>
          </w:tcPr>
          <w:p w14:paraId="364C12FA"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xml:space="preserve">- до 20 </w:t>
            </w:r>
          </w:p>
        </w:tc>
        <w:tc>
          <w:tcPr>
            <w:tcW w:w="4785" w:type="dxa"/>
            <w:shd w:val="clear" w:color="auto" w:fill="D9E2F3"/>
          </w:tcPr>
          <w:p w14:paraId="1F80C276" w14:textId="77777777" w:rsidR="00685461" w:rsidRPr="00685461" w:rsidRDefault="00685461" w:rsidP="00685461">
            <w:pPr>
              <w:shd w:val="clear" w:color="auto" w:fill="FFFFFF"/>
              <w:spacing w:before="375" w:beforeAutospacing="1" w:after="450" w:afterAutospacing="1"/>
              <w:jc w:val="both"/>
              <w:textAlignment w:val="baseline"/>
              <w:rPr>
                <w:rFonts w:cs="Times New Roman"/>
                <w:szCs w:val="24"/>
              </w:rPr>
            </w:pPr>
            <w:r w:rsidRPr="00685461">
              <w:rPr>
                <w:rFonts w:cs="Times New Roman"/>
                <w:szCs w:val="24"/>
              </w:rPr>
              <w:t>- до 5</w:t>
            </w:r>
          </w:p>
        </w:tc>
      </w:tr>
      <w:tr w:rsidR="00685461" w:rsidRPr="00685461" w14:paraId="5531157C" w14:textId="77777777" w:rsidTr="00AA68B3">
        <w:tc>
          <w:tcPr>
            <w:tcW w:w="4785" w:type="dxa"/>
            <w:shd w:val="clear" w:color="auto" w:fill="D9E2F3"/>
          </w:tcPr>
          <w:p w14:paraId="01AE65E3" w14:textId="77777777" w:rsidR="00685461" w:rsidRPr="00685461" w:rsidRDefault="00685461" w:rsidP="00685461">
            <w:pPr>
              <w:ind w:right="57"/>
              <w:jc w:val="both"/>
              <w:rPr>
                <w:rFonts w:cs="Times New Roman"/>
                <w:bCs/>
                <w:szCs w:val="24"/>
                <w:lang w:eastAsia="en-US"/>
              </w:rPr>
            </w:pPr>
          </w:p>
        </w:tc>
        <w:tc>
          <w:tcPr>
            <w:tcW w:w="4785" w:type="dxa"/>
            <w:shd w:val="clear" w:color="auto" w:fill="D9E2F3"/>
          </w:tcPr>
          <w:p w14:paraId="1A875769" w14:textId="77777777" w:rsidR="00685461" w:rsidRPr="00685461" w:rsidRDefault="00685461" w:rsidP="00685461">
            <w:pPr>
              <w:jc w:val="both"/>
              <w:rPr>
                <w:rFonts w:cs="Times New Roman"/>
                <w:bCs/>
                <w:szCs w:val="24"/>
                <w:lang w:eastAsia="en-US"/>
              </w:rPr>
            </w:pPr>
          </w:p>
        </w:tc>
      </w:tr>
      <w:tr w:rsidR="00685461" w:rsidRPr="00685461" w14:paraId="6F22B927" w14:textId="77777777" w:rsidTr="00AA68B3">
        <w:tc>
          <w:tcPr>
            <w:tcW w:w="9570" w:type="dxa"/>
            <w:gridSpan w:val="2"/>
            <w:shd w:val="clear" w:color="auto" w:fill="E7E6E6"/>
          </w:tcPr>
          <w:p w14:paraId="57122BAF"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Производительность загрузчика сухих кормов ЗСК-15П, т/ч:</w:t>
            </w:r>
          </w:p>
        </w:tc>
      </w:tr>
      <w:tr w:rsidR="00685461" w:rsidRPr="00685461" w14:paraId="4B6FB9EB" w14:textId="77777777" w:rsidTr="00AA68B3">
        <w:tc>
          <w:tcPr>
            <w:tcW w:w="4785" w:type="dxa"/>
            <w:shd w:val="clear" w:color="auto" w:fill="auto"/>
          </w:tcPr>
          <w:p w14:paraId="2226128B"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- 10</w:t>
            </w:r>
          </w:p>
        </w:tc>
        <w:tc>
          <w:tcPr>
            <w:tcW w:w="4785" w:type="dxa"/>
            <w:shd w:val="clear" w:color="auto" w:fill="auto"/>
          </w:tcPr>
          <w:p w14:paraId="29A21E43" w14:textId="77777777" w:rsidR="00685461" w:rsidRPr="00685461" w:rsidRDefault="00685461" w:rsidP="00685461">
            <w:pPr>
              <w:shd w:val="clear" w:color="auto" w:fill="FFFFFF"/>
              <w:spacing w:before="375" w:beforeAutospacing="1" w:after="450" w:afterAutospacing="1"/>
              <w:jc w:val="both"/>
              <w:textAlignment w:val="baseline"/>
              <w:rPr>
                <w:rFonts w:cs="Times New Roman"/>
                <w:szCs w:val="24"/>
              </w:rPr>
            </w:pPr>
            <w:r w:rsidRPr="00685461">
              <w:rPr>
                <w:rFonts w:cs="Times New Roman"/>
                <w:szCs w:val="24"/>
              </w:rPr>
              <w:t>– 15</w:t>
            </w:r>
          </w:p>
        </w:tc>
      </w:tr>
      <w:tr w:rsidR="00685461" w:rsidRPr="00685461" w14:paraId="258A2280" w14:textId="77777777" w:rsidTr="00AA68B3">
        <w:tc>
          <w:tcPr>
            <w:tcW w:w="4785" w:type="dxa"/>
            <w:shd w:val="clear" w:color="auto" w:fill="auto"/>
          </w:tcPr>
          <w:p w14:paraId="183C5473"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- 20</w:t>
            </w:r>
          </w:p>
        </w:tc>
        <w:tc>
          <w:tcPr>
            <w:tcW w:w="4785" w:type="dxa"/>
            <w:shd w:val="clear" w:color="auto" w:fill="auto"/>
          </w:tcPr>
          <w:p w14:paraId="5D807EB7" w14:textId="77777777" w:rsidR="00685461" w:rsidRPr="00685461" w:rsidRDefault="00685461" w:rsidP="00685461">
            <w:pPr>
              <w:shd w:val="clear" w:color="auto" w:fill="FFFFFF"/>
              <w:spacing w:before="375" w:beforeAutospacing="1" w:after="450" w:afterAutospacing="1"/>
              <w:jc w:val="both"/>
              <w:textAlignment w:val="baseline"/>
              <w:rPr>
                <w:rFonts w:cs="Times New Roman"/>
                <w:szCs w:val="24"/>
              </w:rPr>
            </w:pPr>
            <w:r w:rsidRPr="00685461">
              <w:rPr>
                <w:rFonts w:cs="Times New Roman"/>
                <w:szCs w:val="24"/>
              </w:rPr>
              <w:t>- 25</w:t>
            </w:r>
          </w:p>
        </w:tc>
      </w:tr>
      <w:tr w:rsidR="00685461" w:rsidRPr="00685461" w14:paraId="3B524539" w14:textId="77777777" w:rsidTr="00AA68B3">
        <w:tc>
          <w:tcPr>
            <w:tcW w:w="4785" w:type="dxa"/>
            <w:shd w:val="clear" w:color="auto" w:fill="auto"/>
          </w:tcPr>
          <w:p w14:paraId="3F5A512E"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06E932E6" w14:textId="77777777" w:rsidR="00685461" w:rsidRPr="00685461" w:rsidRDefault="00685461" w:rsidP="00685461">
            <w:pPr>
              <w:jc w:val="both"/>
              <w:rPr>
                <w:rFonts w:cs="Times New Roman"/>
                <w:bCs/>
                <w:szCs w:val="24"/>
                <w:lang w:eastAsia="en-US"/>
              </w:rPr>
            </w:pPr>
          </w:p>
        </w:tc>
      </w:tr>
      <w:tr w:rsidR="00685461" w:rsidRPr="00685461" w14:paraId="672EF139" w14:textId="77777777" w:rsidTr="00AA68B3">
        <w:tc>
          <w:tcPr>
            <w:tcW w:w="9570" w:type="dxa"/>
            <w:gridSpan w:val="2"/>
            <w:shd w:val="clear" w:color="auto" w:fill="E7E6E6"/>
          </w:tcPr>
          <w:p w14:paraId="5E3660DD"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Буква «П» в марке загрузчика сухих кормов ЗСК-15П обозначает:</w:t>
            </w:r>
          </w:p>
        </w:tc>
      </w:tr>
      <w:tr w:rsidR="00685461" w:rsidRPr="00685461" w14:paraId="662D6826" w14:textId="77777777" w:rsidTr="00AA68B3">
        <w:tc>
          <w:tcPr>
            <w:tcW w:w="4785" w:type="dxa"/>
            <w:shd w:val="clear" w:color="auto" w:fill="auto"/>
          </w:tcPr>
          <w:p w14:paraId="0EE909FA"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модернизированный</w:t>
            </w:r>
          </w:p>
        </w:tc>
        <w:tc>
          <w:tcPr>
            <w:tcW w:w="4785" w:type="dxa"/>
            <w:shd w:val="clear" w:color="auto" w:fill="auto"/>
          </w:tcPr>
          <w:p w14:paraId="1D306F60" w14:textId="77777777" w:rsidR="00685461" w:rsidRPr="00685461" w:rsidRDefault="00685461" w:rsidP="00685461">
            <w:pPr>
              <w:shd w:val="clear" w:color="auto" w:fill="FFFFFF"/>
              <w:spacing w:before="375" w:beforeAutospacing="1" w:after="450" w:afterAutospacing="1"/>
              <w:jc w:val="both"/>
              <w:textAlignment w:val="baseline"/>
              <w:rPr>
                <w:rFonts w:cs="Times New Roman"/>
                <w:szCs w:val="24"/>
              </w:rPr>
            </w:pPr>
            <w:r w:rsidRPr="00685461">
              <w:rPr>
                <w:rFonts w:cs="Times New Roman"/>
                <w:szCs w:val="24"/>
              </w:rPr>
              <w:t>– прицепной</w:t>
            </w:r>
          </w:p>
        </w:tc>
      </w:tr>
      <w:tr w:rsidR="00685461" w:rsidRPr="00685461" w14:paraId="27C79731" w14:textId="77777777" w:rsidTr="00AA68B3">
        <w:tc>
          <w:tcPr>
            <w:tcW w:w="4785" w:type="dxa"/>
            <w:shd w:val="clear" w:color="auto" w:fill="auto"/>
          </w:tcPr>
          <w:p w14:paraId="7701756F"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стационарный</w:t>
            </w:r>
          </w:p>
        </w:tc>
        <w:tc>
          <w:tcPr>
            <w:tcW w:w="4785" w:type="dxa"/>
            <w:shd w:val="clear" w:color="auto" w:fill="auto"/>
          </w:tcPr>
          <w:p w14:paraId="0E03184A" w14:textId="77777777" w:rsidR="00685461" w:rsidRPr="00685461" w:rsidRDefault="00685461" w:rsidP="00685461">
            <w:pPr>
              <w:shd w:val="clear" w:color="auto" w:fill="FFFFFF"/>
              <w:spacing w:before="375" w:beforeAutospacing="1" w:after="450" w:afterAutospacing="1"/>
              <w:jc w:val="both"/>
              <w:textAlignment w:val="baseline"/>
              <w:rPr>
                <w:rFonts w:cs="Times New Roman"/>
                <w:szCs w:val="24"/>
              </w:rPr>
            </w:pPr>
            <w:r w:rsidRPr="00685461">
              <w:rPr>
                <w:rFonts w:cs="Times New Roman"/>
                <w:szCs w:val="24"/>
              </w:rPr>
              <w:t>- полунавесной</w:t>
            </w:r>
          </w:p>
        </w:tc>
      </w:tr>
      <w:tr w:rsidR="00685461" w:rsidRPr="00685461" w14:paraId="519DBFC4" w14:textId="77777777" w:rsidTr="00AA68B3">
        <w:tc>
          <w:tcPr>
            <w:tcW w:w="4785" w:type="dxa"/>
            <w:shd w:val="clear" w:color="auto" w:fill="auto"/>
          </w:tcPr>
          <w:p w14:paraId="2EFFF124"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2BD2D0B7" w14:textId="77777777" w:rsidR="00685461" w:rsidRPr="00685461" w:rsidRDefault="00685461" w:rsidP="00685461">
            <w:pPr>
              <w:jc w:val="both"/>
              <w:rPr>
                <w:rFonts w:cs="Times New Roman"/>
                <w:bCs/>
                <w:szCs w:val="24"/>
                <w:lang w:eastAsia="en-US"/>
              </w:rPr>
            </w:pPr>
          </w:p>
        </w:tc>
      </w:tr>
      <w:tr w:rsidR="00685461" w:rsidRPr="00685461" w14:paraId="4A5FDC2B" w14:textId="77777777" w:rsidTr="00AA68B3">
        <w:tc>
          <w:tcPr>
            <w:tcW w:w="9570" w:type="dxa"/>
            <w:gridSpan w:val="2"/>
            <w:shd w:val="clear" w:color="auto" w:fill="E7E6E6"/>
          </w:tcPr>
          <w:p w14:paraId="2BD2A064"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КАМАЗ 65115 (6×4) молоковоз предназначен:</w:t>
            </w:r>
          </w:p>
        </w:tc>
      </w:tr>
      <w:tr w:rsidR="00685461" w:rsidRPr="00685461" w14:paraId="335EEC15" w14:textId="77777777" w:rsidTr="00AA68B3">
        <w:tc>
          <w:tcPr>
            <w:tcW w:w="4785" w:type="dxa"/>
            <w:shd w:val="clear" w:color="auto" w:fill="auto"/>
          </w:tcPr>
          <w:p w14:paraId="5A8E2E2B"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для перевозки пищевых жидкостей</w:t>
            </w:r>
          </w:p>
        </w:tc>
        <w:tc>
          <w:tcPr>
            <w:tcW w:w="4785" w:type="dxa"/>
            <w:shd w:val="clear" w:color="auto" w:fill="auto"/>
          </w:tcPr>
          <w:p w14:paraId="1B8E0B94" w14:textId="77777777" w:rsidR="00685461" w:rsidRPr="00685461" w:rsidRDefault="00685461" w:rsidP="00685461">
            <w:pPr>
              <w:shd w:val="clear" w:color="auto" w:fill="FFFFFF"/>
              <w:spacing w:before="375" w:beforeAutospacing="1" w:after="450" w:afterAutospacing="1"/>
              <w:jc w:val="both"/>
              <w:textAlignment w:val="baseline"/>
              <w:rPr>
                <w:rFonts w:cs="Times New Roman"/>
                <w:szCs w:val="24"/>
              </w:rPr>
            </w:pPr>
            <w:r w:rsidRPr="00685461">
              <w:rPr>
                <w:rFonts w:cs="Times New Roman"/>
                <w:szCs w:val="24"/>
              </w:rPr>
              <w:t>- кратковременного хранения пищевых жидкостей</w:t>
            </w:r>
          </w:p>
        </w:tc>
      </w:tr>
      <w:tr w:rsidR="00685461" w:rsidRPr="00685461" w14:paraId="3A6B8CD9" w14:textId="77777777" w:rsidTr="00AA68B3">
        <w:tc>
          <w:tcPr>
            <w:tcW w:w="4785" w:type="dxa"/>
            <w:shd w:val="clear" w:color="auto" w:fill="auto"/>
          </w:tcPr>
          <w:p w14:paraId="5B93A7C3"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для перевозки и длительного хранения пищевых жидкостей</w:t>
            </w:r>
          </w:p>
        </w:tc>
        <w:tc>
          <w:tcPr>
            <w:tcW w:w="4785" w:type="dxa"/>
            <w:shd w:val="clear" w:color="auto" w:fill="auto"/>
          </w:tcPr>
          <w:p w14:paraId="4A97BE47" w14:textId="77777777" w:rsidR="00685461" w:rsidRPr="00685461" w:rsidRDefault="00685461" w:rsidP="00685461">
            <w:pPr>
              <w:shd w:val="clear" w:color="auto" w:fill="FFFFFF"/>
              <w:spacing w:before="100" w:beforeAutospacing="1" w:afterAutospacing="1"/>
              <w:jc w:val="both"/>
              <w:textAlignment w:val="baseline"/>
              <w:rPr>
                <w:rFonts w:cs="Times New Roman"/>
                <w:szCs w:val="24"/>
              </w:rPr>
            </w:pPr>
            <w:r w:rsidRPr="00685461">
              <w:rPr>
                <w:rFonts w:cs="Times New Roman"/>
                <w:szCs w:val="24"/>
              </w:rPr>
              <w:t>– для перевозки и кратковременного хранения пищевых жидкостей</w:t>
            </w:r>
          </w:p>
        </w:tc>
      </w:tr>
      <w:tr w:rsidR="00685461" w:rsidRPr="00685461" w14:paraId="254DE6B5" w14:textId="77777777" w:rsidTr="00AA68B3">
        <w:tc>
          <w:tcPr>
            <w:tcW w:w="4785" w:type="dxa"/>
            <w:shd w:val="clear" w:color="auto" w:fill="auto"/>
          </w:tcPr>
          <w:p w14:paraId="4B073F9E"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7020619E" w14:textId="77777777" w:rsidR="00685461" w:rsidRPr="00685461" w:rsidRDefault="00685461" w:rsidP="00685461">
            <w:pPr>
              <w:jc w:val="both"/>
              <w:rPr>
                <w:rFonts w:cs="Times New Roman"/>
                <w:bCs/>
                <w:szCs w:val="24"/>
                <w:lang w:eastAsia="en-US"/>
              </w:rPr>
            </w:pPr>
          </w:p>
        </w:tc>
      </w:tr>
      <w:tr w:rsidR="00685461" w:rsidRPr="00685461" w14:paraId="4AD0CF58" w14:textId="77777777" w:rsidTr="00AA68B3">
        <w:tc>
          <w:tcPr>
            <w:tcW w:w="9570" w:type="dxa"/>
            <w:gridSpan w:val="2"/>
            <w:shd w:val="clear" w:color="auto" w:fill="E7E6E6"/>
          </w:tcPr>
          <w:p w14:paraId="38986E6B"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Муковоз М 34 это:</w:t>
            </w:r>
          </w:p>
        </w:tc>
      </w:tr>
      <w:tr w:rsidR="00685461" w:rsidRPr="00685461" w14:paraId="7F4E7DCE" w14:textId="77777777" w:rsidTr="00AA68B3">
        <w:tc>
          <w:tcPr>
            <w:tcW w:w="4785" w:type="dxa"/>
            <w:shd w:val="clear" w:color="auto" w:fill="auto"/>
          </w:tcPr>
          <w:p w14:paraId="47AF3FF4"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полуприцеп</w:t>
            </w:r>
          </w:p>
        </w:tc>
        <w:tc>
          <w:tcPr>
            <w:tcW w:w="4785" w:type="dxa"/>
            <w:shd w:val="clear" w:color="auto" w:fill="auto"/>
          </w:tcPr>
          <w:p w14:paraId="29355D71" w14:textId="77777777" w:rsidR="00685461" w:rsidRPr="00685461" w:rsidRDefault="00685461" w:rsidP="00685461">
            <w:pPr>
              <w:jc w:val="both"/>
              <w:rPr>
                <w:rFonts w:cs="Calibri"/>
                <w:szCs w:val="24"/>
                <w:lang w:eastAsia="en-US"/>
              </w:rPr>
            </w:pPr>
            <w:r w:rsidRPr="00685461">
              <w:rPr>
                <w:rFonts w:cs="Calibri"/>
                <w:szCs w:val="24"/>
                <w:lang w:eastAsia="en-US"/>
              </w:rPr>
              <w:t>- тягач</w:t>
            </w:r>
          </w:p>
        </w:tc>
      </w:tr>
      <w:tr w:rsidR="00685461" w:rsidRPr="00685461" w14:paraId="2FBDFE75" w14:textId="77777777" w:rsidTr="00AA68B3">
        <w:tc>
          <w:tcPr>
            <w:tcW w:w="4785" w:type="dxa"/>
            <w:shd w:val="clear" w:color="auto" w:fill="auto"/>
          </w:tcPr>
          <w:p w14:paraId="013D4C2A"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прицеп</w:t>
            </w:r>
          </w:p>
        </w:tc>
        <w:tc>
          <w:tcPr>
            <w:tcW w:w="4785" w:type="dxa"/>
            <w:shd w:val="clear" w:color="auto" w:fill="auto"/>
          </w:tcPr>
          <w:p w14:paraId="279F9258" w14:textId="77777777" w:rsidR="00685461" w:rsidRPr="00685461" w:rsidRDefault="00685461" w:rsidP="00685461">
            <w:pPr>
              <w:jc w:val="both"/>
              <w:rPr>
                <w:rFonts w:cs="Calibri"/>
                <w:szCs w:val="24"/>
                <w:lang w:eastAsia="en-US"/>
              </w:rPr>
            </w:pPr>
          </w:p>
        </w:tc>
      </w:tr>
      <w:tr w:rsidR="00685461" w:rsidRPr="00685461" w14:paraId="3F3D8B12" w14:textId="77777777" w:rsidTr="00AA68B3">
        <w:tc>
          <w:tcPr>
            <w:tcW w:w="4785" w:type="dxa"/>
            <w:shd w:val="clear" w:color="auto" w:fill="auto"/>
          </w:tcPr>
          <w:p w14:paraId="26D78E3B"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367846B6" w14:textId="77777777" w:rsidR="00685461" w:rsidRPr="00685461" w:rsidRDefault="00685461" w:rsidP="00685461">
            <w:pPr>
              <w:jc w:val="both"/>
              <w:rPr>
                <w:rFonts w:cs="Times New Roman"/>
                <w:bCs/>
                <w:szCs w:val="24"/>
                <w:lang w:eastAsia="en-US"/>
              </w:rPr>
            </w:pPr>
          </w:p>
        </w:tc>
      </w:tr>
      <w:tr w:rsidR="00685461" w:rsidRPr="00685461" w14:paraId="0C2C6663" w14:textId="77777777" w:rsidTr="00AA68B3">
        <w:tc>
          <w:tcPr>
            <w:tcW w:w="9570" w:type="dxa"/>
            <w:gridSpan w:val="2"/>
            <w:shd w:val="clear" w:color="auto" w:fill="E7E6E6"/>
          </w:tcPr>
          <w:p w14:paraId="370D16B1"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Масса перевозимого груза Муковоза М 34, кг</w:t>
            </w:r>
          </w:p>
        </w:tc>
      </w:tr>
      <w:tr w:rsidR="00685461" w:rsidRPr="00685461" w14:paraId="6F0DA89B" w14:textId="77777777" w:rsidTr="00AA68B3">
        <w:tc>
          <w:tcPr>
            <w:tcW w:w="4785" w:type="dxa"/>
            <w:shd w:val="clear" w:color="auto" w:fill="auto"/>
          </w:tcPr>
          <w:p w14:paraId="1E608E87"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35000</w:t>
            </w:r>
          </w:p>
        </w:tc>
        <w:tc>
          <w:tcPr>
            <w:tcW w:w="4785" w:type="dxa"/>
            <w:shd w:val="clear" w:color="auto" w:fill="auto"/>
          </w:tcPr>
          <w:p w14:paraId="79488B1C" w14:textId="77777777" w:rsidR="00685461" w:rsidRPr="00685461" w:rsidRDefault="00685461" w:rsidP="00685461">
            <w:pPr>
              <w:jc w:val="both"/>
              <w:rPr>
                <w:rFonts w:cs="Calibri"/>
                <w:szCs w:val="24"/>
                <w:lang w:eastAsia="en-US"/>
              </w:rPr>
            </w:pPr>
            <w:r w:rsidRPr="00685461">
              <w:rPr>
                <w:rFonts w:cs="Calibri"/>
                <w:szCs w:val="24"/>
                <w:lang w:eastAsia="en-US"/>
              </w:rPr>
              <w:t>- 45000</w:t>
            </w:r>
          </w:p>
        </w:tc>
      </w:tr>
      <w:tr w:rsidR="00685461" w:rsidRPr="00685461" w14:paraId="40D3BE7B" w14:textId="77777777" w:rsidTr="00AA68B3">
        <w:tc>
          <w:tcPr>
            <w:tcW w:w="4785" w:type="dxa"/>
            <w:shd w:val="clear" w:color="auto" w:fill="auto"/>
          </w:tcPr>
          <w:p w14:paraId="7A0A30D3" w14:textId="77777777" w:rsidR="00685461" w:rsidRPr="00685461" w:rsidRDefault="00685461" w:rsidP="00685461">
            <w:pPr>
              <w:shd w:val="clear" w:color="auto" w:fill="FFFFFF"/>
              <w:ind w:right="57"/>
              <w:jc w:val="both"/>
              <w:textAlignment w:val="baseline"/>
              <w:rPr>
                <w:rFonts w:cs="Times New Roman"/>
                <w:szCs w:val="24"/>
              </w:rPr>
            </w:pPr>
            <w:r w:rsidRPr="00685461">
              <w:rPr>
                <w:rFonts w:cs="Times New Roman"/>
                <w:szCs w:val="24"/>
              </w:rPr>
              <w:t>- 42000</w:t>
            </w:r>
          </w:p>
        </w:tc>
        <w:tc>
          <w:tcPr>
            <w:tcW w:w="4785" w:type="dxa"/>
            <w:shd w:val="clear" w:color="auto" w:fill="auto"/>
          </w:tcPr>
          <w:p w14:paraId="74000BDB" w14:textId="77777777" w:rsidR="00685461" w:rsidRPr="00685461" w:rsidRDefault="00685461" w:rsidP="00685461">
            <w:pPr>
              <w:jc w:val="both"/>
              <w:rPr>
                <w:rFonts w:cs="Calibri"/>
                <w:szCs w:val="24"/>
                <w:lang w:eastAsia="en-US"/>
              </w:rPr>
            </w:pPr>
            <w:r w:rsidRPr="00685461">
              <w:rPr>
                <w:rFonts w:cs="Calibri"/>
                <w:szCs w:val="24"/>
                <w:lang w:eastAsia="en-US"/>
              </w:rPr>
              <w:t>-47000</w:t>
            </w:r>
          </w:p>
        </w:tc>
      </w:tr>
      <w:tr w:rsidR="00685461" w:rsidRPr="00685461" w14:paraId="13AB9FD4" w14:textId="77777777" w:rsidTr="00AA68B3">
        <w:tc>
          <w:tcPr>
            <w:tcW w:w="4785" w:type="dxa"/>
            <w:shd w:val="clear" w:color="auto" w:fill="auto"/>
          </w:tcPr>
          <w:p w14:paraId="163F3A25"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12A65F88" w14:textId="77777777" w:rsidR="00685461" w:rsidRPr="00685461" w:rsidRDefault="00685461" w:rsidP="00685461">
            <w:pPr>
              <w:jc w:val="both"/>
              <w:rPr>
                <w:rFonts w:cs="Times New Roman"/>
                <w:bCs/>
                <w:szCs w:val="24"/>
                <w:lang w:eastAsia="en-US"/>
              </w:rPr>
            </w:pPr>
          </w:p>
        </w:tc>
      </w:tr>
      <w:tr w:rsidR="00685461" w:rsidRPr="00685461" w14:paraId="5B767FBA" w14:textId="77777777" w:rsidTr="00AA68B3">
        <w:tc>
          <w:tcPr>
            <w:tcW w:w="9570" w:type="dxa"/>
            <w:gridSpan w:val="2"/>
            <w:shd w:val="clear" w:color="auto" w:fill="E7E6E6"/>
          </w:tcPr>
          <w:p w14:paraId="3A1F3D11"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Номинальный объем дм</w:t>
            </w:r>
            <w:r w:rsidRPr="00685461">
              <w:rPr>
                <w:rFonts w:cs="Times New Roman"/>
                <w:bCs/>
                <w:szCs w:val="24"/>
                <w:vertAlign w:val="superscript"/>
                <w:lang w:eastAsia="en-US"/>
              </w:rPr>
              <w:t>3</w:t>
            </w:r>
            <w:r w:rsidRPr="00685461">
              <w:rPr>
                <w:rFonts w:cs="Times New Roman"/>
                <w:bCs/>
                <w:szCs w:val="24"/>
                <w:lang w:eastAsia="en-US"/>
              </w:rPr>
              <w:t xml:space="preserve"> цистерны ГРАЗ АЦ/АТЗ 4,9</w:t>
            </w:r>
          </w:p>
        </w:tc>
      </w:tr>
      <w:tr w:rsidR="00685461" w:rsidRPr="00685461" w14:paraId="2EB53D64" w14:textId="77777777" w:rsidTr="00AA68B3">
        <w:tc>
          <w:tcPr>
            <w:tcW w:w="4785" w:type="dxa"/>
            <w:shd w:val="clear" w:color="auto" w:fill="auto"/>
          </w:tcPr>
          <w:p w14:paraId="6C0EF881"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- 5000</w:t>
            </w:r>
          </w:p>
        </w:tc>
        <w:tc>
          <w:tcPr>
            <w:tcW w:w="4785" w:type="dxa"/>
            <w:shd w:val="clear" w:color="auto" w:fill="auto"/>
          </w:tcPr>
          <w:p w14:paraId="15606952"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- 4000</w:t>
            </w:r>
          </w:p>
        </w:tc>
      </w:tr>
      <w:tr w:rsidR="00685461" w:rsidRPr="00685461" w14:paraId="5A717067" w14:textId="77777777" w:rsidTr="00AA68B3">
        <w:tc>
          <w:tcPr>
            <w:tcW w:w="4785" w:type="dxa"/>
            <w:shd w:val="clear" w:color="auto" w:fill="auto"/>
          </w:tcPr>
          <w:p w14:paraId="7A00ED8E"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- 3000</w:t>
            </w:r>
          </w:p>
        </w:tc>
        <w:tc>
          <w:tcPr>
            <w:tcW w:w="4785" w:type="dxa"/>
            <w:shd w:val="clear" w:color="auto" w:fill="auto"/>
          </w:tcPr>
          <w:p w14:paraId="10A664B0"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- 4900</w:t>
            </w:r>
          </w:p>
        </w:tc>
      </w:tr>
      <w:tr w:rsidR="00685461" w:rsidRPr="00685461" w14:paraId="7352A900" w14:textId="77777777" w:rsidTr="00AA68B3">
        <w:tc>
          <w:tcPr>
            <w:tcW w:w="4785" w:type="dxa"/>
            <w:shd w:val="clear" w:color="auto" w:fill="auto"/>
          </w:tcPr>
          <w:p w14:paraId="4CF20FA9"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7D4FA3FA" w14:textId="77777777" w:rsidR="00685461" w:rsidRPr="00685461" w:rsidRDefault="00685461" w:rsidP="00685461">
            <w:pPr>
              <w:jc w:val="both"/>
              <w:rPr>
                <w:rFonts w:cs="Times New Roman"/>
                <w:bCs/>
                <w:szCs w:val="24"/>
                <w:lang w:eastAsia="en-US"/>
              </w:rPr>
            </w:pPr>
          </w:p>
        </w:tc>
      </w:tr>
      <w:tr w:rsidR="00685461" w:rsidRPr="00685461" w14:paraId="0445E6FD" w14:textId="77777777" w:rsidTr="00AA68B3">
        <w:tc>
          <w:tcPr>
            <w:tcW w:w="9570" w:type="dxa"/>
            <w:gridSpan w:val="2"/>
            <w:shd w:val="clear" w:color="auto" w:fill="D9E2F3"/>
          </w:tcPr>
          <w:p w14:paraId="452A5684"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Объем кузова (куб. м) КамАЗ 45143</w:t>
            </w:r>
            <w:r w:rsidRPr="00685461">
              <w:rPr>
                <w:rFonts w:eastAsia="Calibri" w:cs="Calibri"/>
                <w:sz w:val="28"/>
                <w:szCs w:val="22"/>
                <w:lang w:eastAsia="en-US"/>
              </w:rPr>
              <w:t xml:space="preserve"> </w:t>
            </w:r>
            <w:r w:rsidRPr="00685461">
              <w:rPr>
                <w:rFonts w:cs="Times New Roman"/>
                <w:bCs/>
                <w:szCs w:val="24"/>
                <w:lang w:eastAsia="en-US"/>
              </w:rPr>
              <w:t>-012-15:</w:t>
            </w:r>
          </w:p>
        </w:tc>
      </w:tr>
      <w:tr w:rsidR="00685461" w:rsidRPr="00685461" w14:paraId="37504608" w14:textId="77777777" w:rsidTr="00AA68B3">
        <w:tc>
          <w:tcPr>
            <w:tcW w:w="4785" w:type="dxa"/>
            <w:shd w:val="clear" w:color="auto" w:fill="D9E2F3"/>
          </w:tcPr>
          <w:p w14:paraId="08BB3402"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- 20,5</w:t>
            </w:r>
          </w:p>
        </w:tc>
        <w:tc>
          <w:tcPr>
            <w:tcW w:w="4785" w:type="dxa"/>
            <w:shd w:val="clear" w:color="auto" w:fill="D9E2F3"/>
          </w:tcPr>
          <w:p w14:paraId="10C6D7C4"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15,4</w:t>
            </w:r>
          </w:p>
        </w:tc>
      </w:tr>
      <w:tr w:rsidR="00685461" w:rsidRPr="00685461" w14:paraId="0CB9E1E7" w14:textId="77777777" w:rsidTr="00AA68B3">
        <w:tc>
          <w:tcPr>
            <w:tcW w:w="4785" w:type="dxa"/>
            <w:shd w:val="clear" w:color="auto" w:fill="D9E2F3"/>
          </w:tcPr>
          <w:p w14:paraId="1D9B73DB"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- 7,5</w:t>
            </w:r>
          </w:p>
        </w:tc>
        <w:tc>
          <w:tcPr>
            <w:tcW w:w="4785" w:type="dxa"/>
            <w:shd w:val="clear" w:color="auto" w:fill="D9E2F3"/>
          </w:tcPr>
          <w:p w14:paraId="6FB84EF4"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- 10,0</w:t>
            </w:r>
          </w:p>
        </w:tc>
      </w:tr>
      <w:tr w:rsidR="00685461" w:rsidRPr="00685461" w14:paraId="4AC93A54" w14:textId="77777777" w:rsidTr="00AA68B3">
        <w:tc>
          <w:tcPr>
            <w:tcW w:w="4785" w:type="dxa"/>
            <w:shd w:val="clear" w:color="auto" w:fill="auto"/>
          </w:tcPr>
          <w:p w14:paraId="521C06C0"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183BD78F" w14:textId="77777777" w:rsidR="00685461" w:rsidRPr="00685461" w:rsidRDefault="00685461" w:rsidP="00685461">
            <w:pPr>
              <w:jc w:val="both"/>
              <w:rPr>
                <w:rFonts w:cs="Times New Roman"/>
                <w:bCs/>
                <w:szCs w:val="24"/>
                <w:lang w:eastAsia="en-US"/>
              </w:rPr>
            </w:pPr>
          </w:p>
        </w:tc>
      </w:tr>
      <w:tr w:rsidR="00685461" w:rsidRPr="00685461" w14:paraId="4610E284" w14:textId="77777777" w:rsidTr="00AA68B3">
        <w:tc>
          <w:tcPr>
            <w:tcW w:w="9570" w:type="dxa"/>
            <w:gridSpan w:val="2"/>
            <w:shd w:val="clear" w:color="auto" w:fill="E7E6E6"/>
          </w:tcPr>
          <w:p w14:paraId="24CF76E5"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Крупногабаритный мусор (КГМ)</w:t>
            </w:r>
          </w:p>
        </w:tc>
      </w:tr>
      <w:tr w:rsidR="00685461" w:rsidRPr="00685461" w14:paraId="35EFA089" w14:textId="77777777" w:rsidTr="00AA68B3">
        <w:tc>
          <w:tcPr>
            <w:tcW w:w="4785" w:type="dxa"/>
            <w:shd w:val="clear" w:color="auto" w:fill="auto"/>
          </w:tcPr>
          <w:p w14:paraId="10CECC0E"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lastRenderedPageBreak/>
              <w:t>- Мелкие бытовые отходы потребления</w:t>
            </w:r>
          </w:p>
        </w:tc>
        <w:tc>
          <w:tcPr>
            <w:tcW w:w="4785" w:type="dxa"/>
            <w:shd w:val="clear" w:color="auto" w:fill="auto"/>
          </w:tcPr>
          <w:p w14:paraId="6876F05A"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Отходы потребления и хозяйственной деятельности (бытовая техника, мебель и др.), утратившие свои потребительские свойства, загрузка которых (по своим размерам и характеру) производится в бункера-накопители.</w:t>
            </w:r>
          </w:p>
        </w:tc>
      </w:tr>
      <w:tr w:rsidR="00685461" w:rsidRPr="00685461" w14:paraId="4C519AA3" w14:textId="77777777" w:rsidTr="00AA68B3">
        <w:tc>
          <w:tcPr>
            <w:tcW w:w="4785" w:type="dxa"/>
            <w:shd w:val="clear" w:color="auto" w:fill="auto"/>
          </w:tcPr>
          <w:p w14:paraId="44EE7A91"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Остатки сырья, материалов, полуфабрикатов, иных изделий или продуктов</w:t>
            </w:r>
          </w:p>
        </w:tc>
        <w:tc>
          <w:tcPr>
            <w:tcW w:w="4785" w:type="dxa"/>
            <w:shd w:val="clear" w:color="auto" w:fill="auto"/>
          </w:tcPr>
          <w:p w14:paraId="0BE0DB81" w14:textId="77777777" w:rsidR="00685461" w:rsidRPr="00685461" w:rsidRDefault="00685461" w:rsidP="00685461">
            <w:pPr>
              <w:jc w:val="both"/>
              <w:rPr>
                <w:rFonts w:cs="Calibri"/>
                <w:szCs w:val="24"/>
                <w:lang w:eastAsia="en-US"/>
              </w:rPr>
            </w:pPr>
          </w:p>
        </w:tc>
      </w:tr>
      <w:tr w:rsidR="00685461" w:rsidRPr="00685461" w14:paraId="73D3F14B" w14:textId="77777777" w:rsidTr="00AA68B3">
        <w:tc>
          <w:tcPr>
            <w:tcW w:w="4785" w:type="dxa"/>
            <w:shd w:val="clear" w:color="auto" w:fill="auto"/>
          </w:tcPr>
          <w:p w14:paraId="71A63096"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0FA2CE60" w14:textId="77777777" w:rsidR="00685461" w:rsidRPr="00685461" w:rsidRDefault="00685461" w:rsidP="00685461">
            <w:pPr>
              <w:jc w:val="both"/>
              <w:rPr>
                <w:rFonts w:cs="Times New Roman"/>
                <w:bCs/>
                <w:szCs w:val="24"/>
                <w:lang w:eastAsia="en-US"/>
              </w:rPr>
            </w:pPr>
          </w:p>
        </w:tc>
      </w:tr>
      <w:tr w:rsidR="00685461" w:rsidRPr="00685461" w14:paraId="4404DE52" w14:textId="77777777" w:rsidTr="00AA68B3">
        <w:tc>
          <w:tcPr>
            <w:tcW w:w="9570" w:type="dxa"/>
            <w:gridSpan w:val="2"/>
            <w:shd w:val="clear" w:color="auto" w:fill="D9E2F3"/>
          </w:tcPr>
          <w:p w14:paraId="24DCC1D5"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Какая масса соответствует машинам для сбора и вывоза ТБО со средней грузоподъемностью?</w:t>
            </w:r>
          </w:p>
        </w:tc>
      </w:tr>
      <w:tr w:rsidR="00685461" w:rsidRPr="00685461" w14:paraId="63A91C26" w14:textId="77777777" w:rsidTr="00AA68B3">
        <w:tc>
          <w:tcPr>
            <w:tcW w:w="4785" w:type="dxa"/>
            <w:shd w:val="clear" w:color="auto" w:fill="D9E2F3"/>
          </w:tcPr>
          <w:p w14:paraId="09D1D6BF"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- 6…8 т</w:t>
            </w:r>
          </w:p>
        </w:tc>
        <w:tc>
          <w:tcPr>
            <w:tcW w:w="4785" w:type="dxa"/>
            <w:shd w:val="clear" w:color="auto" w:fill="D9E2F3"/>
          </w:tcPr>
          <w:p w14:paraId="52280087"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10…20 т</w:t>
            </w:r>
          </w:p>
        </w:tc>
      </w:tr>
      <w:tr w:rsidR="00685461" w:rsidRPr="00685461" w14:paraId="6EFB97AE" w14:textId="77777777" w:rsidTr="00AA68B3">
        <w:tc>
          <w:tcPr>
            <w:tcW w:w="4785" w:type="dxa"/>
            <w:shd w:val="clear" w:color="auto" w:fill="D9E2F3"/>
          </w:tcPr>
          <w:p w14:paraId="69A9C73A"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- 8…12 т</w:t>
            </w:r>
          </w:p>
        </w:tc>
        <w:tc>
          <w:tcPr>
            <w:tcW w:w="4785" w:type="dxa"/>
            <w:shd w:val="clear" w:color="auto" w:fill="D9E2F3"/>
          </w:tcPr>
          <w:p w14:paraId="314CEBB7" w14:textId="77777777" w:rsidR="00685461" w:rsidRPr="00685461" w:rsidRDefault="00685461" w:rsidP="00685461">
            <w:pPr>
              <w:jc w:val="both"/>
              <w:rPr>
                <w:rFonts w:cs="Calibri"/>
                <w:szCs w:val="24"/>
                <w:lang w:eastAsia="en-US"/>
              </w:rPr>
            </w:pPr>
            <w:r w:rsidRPr="00685461">
              <w:rPr>
                <w:rFonts w:cs="Calibri"/>
                <w:szCs w:val="24"/>
                <w:lang w:eastAsia="en-US"/>
              </w:rPr>
              <w:t>- 20…30 т</w:t>
            </w:r>
          </w:p>
        </w:tc>
      </w:tr>
      <w:tr w:rsidR="00685461" w:rsidRPr="00685461" w14:paraId="5C94814C" w14:textId="77777777" w:rsidTr="00AA68B3">
        <w:tc>
          <w:tcPr>
            <w:tcW w:w="4785" w:type="dxa"/>
            <w:shd w:val="clear" w:color="auto" w:fill="D9E2F3"/>
          </w:tcPr>
          <w:p w14:paraId="44F6E400" w14:textId="77777777" w:rsidR="00685461" w:rsidRPr="00685461" w:rsidRDefault="00685461" w:rsidP="00685461">
            <w:pPr>
              <w:ind w:right="57"/>
              <w:jc w:val="both"/>
              <w:rPr>
                <w:rFonts w:cs="Times New Roman"/>
                <w:bCs/>
                <w:szCs w:val="24"/>
                <w:lang w:eastAsia="en-US"/>
              </w:rPr>
            </w:pPr>
          </w:p>
        </w:tc>
        <w:tc>
          <w:tcPr>
            <w:tcW w:w="4785" w:type="dxa"/>
            <w:shd w:val="clear" w:color="auto" w:fill="D9E2F3"/>
          </w:tcPr>
          <w:p w14:paraId="4E959C28" w14:textId="77777777" w:rsidR="00685461" w:rsidRPr="00685461" w:rsidRDefault="00685461" w:rsidP="00685461">
            <w:pPr>
              <w:jc w:val="both"/>
              <w:rPr>
                <w:rFonts w:cs="Times New Roman"/>
                <w:bCs/>
                <w:szCs w:val="24"/>
                <w:lang w:eastAsia="en-US"/>
              </w:rPr>
            </w:pPr>
          </w:p>
        </w:tc>
      </w:tr>
      <w:tr w:rsidR="00685461" w:rsidRPr="00685461" w14:paraId="20C4A8F3" w14:textId="77777777" w:rsidTr="00AA68B3">
        <w:tc>
          <w:tcPr>
            <w:tcW w:w="9570" w:type="dxa"/>
            <w:gridSpan w:val="2"/>
            <w:shd w:val="clear" w:color="auto" w:fill="E7E6E6"/>
          </w:tcPr>
          <w:p w14:paraId="4831277C"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К какому типу относятся кузовные мусоровозы?</w:t>
            </w:r>
          </w:p>
        </w:tc>
      </w:tr>
      <w:tr w:rsidR="00685461" w:rsidRPr="00685461" w14:paraId="23418DCB" w14:textId="77777777" w:rsidTr="00AA68B3">
        <w:tc>
          <w:tcPr>
            <w:tcW w:w="4785" w:type="dxa"/>
            <w:shd w:val="clear" w:color="auto" w:fill="auto"/>
          </w:tcPr>
          <w:p w14:paraId="33923125"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С уплотнением мусора</w:t>
            </w:r>
          </w:p>
        </w:tc>
        <w:tc>
          <w:tcPr>
            <w:tcW w:w="4785" w:type="dxa"/>
            <w:shd w:val="clear" w:color="auto" w:fill="auto"/>
          </w:tcPr>
          <w:p w14:paraId="0A741B22"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Без уплотнения мусора</w:t>
            </w:r>
          </w:p>
        </w:tc>
      </w:tr>
      <w:tr w:rsidR="00685461" w:rsidRPr="00685461" w14:paraId="16485E76" w14:textId="77777777" w:rsidTr="00AA68B3">
        <w:tc>
          <w:tcPr>
            <w:tcW w:w="4785" w:type="dxa"/>
            <w:shd w:val="clear" w:color="auto" w:fill="auto"/>
          </w:tcPr>
          <w:p w14:paraId="24E95F31"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27F5A85A" w14:textId="77777777" w:rsidR="00685461" w:rsidRPr="00685461" w:rsidRDefault="00685461" w:rsidP="00685461">
            <w:pPr>
              <w:jc w:val="both"/>
              <w:rPr>
                <w:rFonts w:cs="Times New Roman"/>
                <w:bCs/>
                <w:szCs w:val="24"/>
                <w:lang w:eastAsia="en-US"/>
              </w:rPr>
            </w:pPr>
          </w:p>
        </w:tc>
      </w:tr>
      <w:tr w:rsidR="00685461" w:rsidRPr="00685461" w14:paraId="0962818E" w14:textId="77777777" w:rsidTr="00AA68B3">
        <w:tc>
          <w:tcPr>
            <w:tcW w:w="9570" w:type="dxa"/>
            <w:gridSpan w:val="2"/>
            <w:shd w:val="clear" w:color="auto" w:fill="E7E6E6"/>
          </w:tcPr>
          <w:p w14:paraId="715C9F91"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Где именно на кузове могут находиться загрузочные устройства?</w:t>
            </w:r>
          </w:p>
        </w:tc>
      </w:tr>
      <w:tr w:rsidR="00685461" w:rsidRPr="00685461" w14:paraId="657FD2EE" w14:textId="77777777" w:rsidTr="00AA68B3">
        <w:tc>
          <w:tcPr>
            <w:tcW w:w="4785" w:type="dxa"/>
            <w:shd w:val="clear" w:color="auto" w:fill="auto"/>
          </w:tcPr>
          <w:p w14:paraId="2310CC13"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Сзади, сбоку, на крыше</w:t>
            </w:r>
          </w:p>
        </w:tc>
        <w:tc>
          <w:tcPr>
            <w:tcW w:w="4785" w:type="dxa"/>
            <w:shd w:val="clear" w:color="auto" w:fill="auto"/>
          </w:tcPr>
          <w:p w14:paraId="5671C42D"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Сзади, спереди, сбоку, на крыше</w:t>
            </w:r>
          </w:p>
        </w:tc>
      </w:tr>
      <w:tr w:rsidR="00685461" w:rsidRPr="00685461" w14:paraId="5D95EADC" w14:textId="77777777" w:rsidTr="00AA68B3">
        <w:tc>
          <w:tcPr>
            <w:tcW w:w="4785" w:type="dxa"/>
            <w:shd w:val="clear" w:color="auto" w:fill="auto"/>
          </w:tcPr>
          <w:p w14:paraId="73CBD378"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6D7C88B8" w14:textId="77777777" w:rsidR="00685461" w:rsidRPr="00685461" w:rsidRDefault="00685461" w:rsidP="00685461">
            <w:pPr>
              <w:ind w:right="57"/>
              <w:jc w:val="both"/>
              <w:rPr>
                <w:rFonts w:cs="Times New Roman"/>
                <w:bCs/>
                <w:szCs w:val="24"/>
                <w:lang w:eastAsia="en-US"/>
              </w:rPr>
            </w:pPr>
          </w:p>
        </w:tc>
      </w:tr>
      <w:tr w:rsidR="00685461" w:rsidRPr="00685461" w14:paraId="097C0CC9" w14:textId="77777777" w:rsidTr="00AA68B3">
        <w:tc>
          <w:tcPr>
            <w:tcW w:w="9570" w:type="dxa"/>
            <w:gridSpan w:val="2"/>
            <w:shd w:val="clear" w:color="auto" w:fill="E7E6E6"/>
          </w:tcPr>
          <w:p w14:paraId="5B5FE90A"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Какой вид обеспыливания применяется в вакуумно-подметальных машинах?</w:t>
            </w:r>
          </w:p>
        </w:tc>
      </w:tr>
      <w:tr w:rsidR="00685461" w:rsidRPr="00685461" w14:paraId="441292B1" w14:textId="77777777" w:rsidTr="00AA68B3">
        <w:tc>
          <w:tcPr>
            <w:tcW w:w="4785" w:type="dxa"/>
            <w:shd w:val="clear" w:color="auto" w:fill="auto"/>
          </w:tcPr>
          <w:p w14:paraId="770340ED"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-Влажное</w:t>
            </w:r>
          </w:p>
        </w:tc>
        <w:tc>
          <w:tcPr>
            <w:tcW w:w="4785" w:type="dxa"/>
            <w:shd w:val="clear" w:color="auto" w:fill="auto"/>
          </w:tcPr>
          <w:p w14:paraId="52DEAFFE"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-Пневматическое</w:t>
            </w:r>
          </w:p>
        </w:tc>
      </w:tr>
      <w:tr w:rsidR="00685461" w:rsidRPr="00685461" w14:paraId="4D098F90" w14:textId="77777777" w:rsidTr="00AA68B3">
        <w:tc>
          <w:tcPr>
            <w:tcW w:w="4785" w:type="dxa"/>
            <w:shd w:val="clear" w:color="auto" w:fill="auto"/>
          </w:tcPr>
          <w:p w14:paraId="17926DF7"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w:t>
            </w:r>
            <w:proofErr w:type="spellStart"/>
            <w:r w:rsidRPr="00685461">
              <w:rPr>
                <w:rFonts w:cs="Times New Roman"/>
                <w:bCs/>
                <w:szCs w:val="24"/>
                <w:lang w:eastAsia="en-US"/>
              </w:rPr>
              <w:t>Термовлажное</w:t>
            </w:r>
            <w:proofErr w:type="spellEnd"/>
          </w:p>
        </w:tc>
        <w:tc>
          <w:tcPr>
            <w:tcW w:w="4785" w:type="dxa"/>
            <w:shd w:val="clear" w:color="auto" w:fill="auto"/>
          </w:tcPr>
          <w:p w14:paraId="67915227" w14:textId="77777777" w:rsidR="00685461" w:rsidRPr="00685461" w:rsidRDefault="00685461" w:rsidP="00685461">
            <w:pPr>
              <w:jc w:val="both"/>
              <w:rPr>
                <w:rFonts w:cs="Calibri"/>
                <w:szCs w:val="24"/>
                <w:lang w:eastAsia="en-US"/>
              </w:rPr>
            </w:pPr>
          </w:p>
        </w:tc>
      </w:tr>
      <w:tr w:rsidR="00685461" w:rsidRPr="00685461" w14:paraId="501C59E8" w14:textId="77777777" w:rsidTr="00AA68B3">
        <w:tc>
          <w:tcPr>
            <w:tcW w:w="9570" w:type="dxa"/>
            <w:gridSpan w:val="2"/>
            <w:shd w:val="clear" w:color="auto" w:fill="E7E6E6"/>
          </w:tcPr>
          <w:p w14:paraId="02D568A6"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Какой вид щеток получил наибольшее распространение в ПУМ?</w:t>
            </w:r>
          </w:p>
        </w:tc>
      </w:tr>
      <w:tr w:rsidR="00685461" w:rsidRPr="00685461" w14:paraId="4545E9BC" w14:textId="77777777" w:rsidTr="00AA68B3">
        <w:tc>
          <w:tcPr>
            <w:tcW w:w="4785" w:type="dxa"/>
            <w:shd w:val="clear" w:color="auto" w:fill="auto"/>
          </w:tcPr>
          <w:p w14:paraId="6AB1FC90"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-Коническая</w:t>
            </w:r>
          </w:p>
        </w:tc>
        <w:tc>
          <w:tcPr>
            <w:tcW w:w="4785" w:type="dxa"/>
            <w:shd w:val="clear" w:color="auto" w:fill="auto"/>
          </w:tcPr>
          <w:p w14:paraId="493304A4"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-Ленточная</w:t>
            </w:r>
          </w:p>
        </w:tc>
      </w:tr>
      <w:tr w:rsidR="00685461" w:rsidRPr="00685461" w14:paraId="05EE0133" w14:textId="77777777" w:rsidTr="00AA68B3">
        <w:tc>
          <w:tcPr>
            <w:tcW w:w="4785" w:type="dxa"/>
            <w:shd w:val="clear" w:color="auto" w:fill="auto"/>
          </w:tcPr>
          <w:p w14:paraId="2624A931"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-Цилиндрическая</w:t>
            </w:r>
          </w:p>
        </w:tc>
        <w:tc>
          <w:tcPr>
            <w:tcW w:w="4785" w:type="dxa"/>
            <w:shd w:val="clear" w:color="auto" w:fill="auto"/>
          </w:tcPr>
          <w:p w14:paraId="677B72BF" w14:textId="77777777" w:rsidR="00685461" w:rsidRPr="00685461" w:rsidRDefault="00685461" w:rsidP="00685461">
            <w:pPr>
              <w:jc w:val="both"/>
              <w:rPr>
                <w:rFonts w:cs="Calibri"/>
                <w:szCs w:val="24"/>
                <w:lang w:eastAsia="en-US"/>
              </w:rPr>
            </w:pPr>
          </w:p>
        </w:tc>
      </w:tr>
      <w:tr w:rsidR="00685461" w:rsidRPr="00685461" w14:paraId="16A93BAE" w14:textId="77777777" w:rsidTr="00AA68B3">
        <w:tc>
          <w:tcPr>
            <w:tcW w:w="9570" w:type="dxa"/>
            <w:gridSpan w:val="2"/>
            <w:shd w:val="clear" w:color="auto" w:fill="E7E6E6"/>
          </w:tcPr>
          <w:p w14:paraId="16B0C604"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Какой вид движения свойственен цилиндрической щетке в рабочем режиме?</w:t>
            </w:r>
          </w:p>
        </w:tc>
      </w:tr>
      <w:tr w:rsidR="00685461" w:rsidRPr="00685461" w14:paraId="58AA745A" w14:textId="77777777" w:rsidTr="00AA68B3">
        <w:tc>
          <w:tcPr>
            <w:tcW w:w="4785" w:type="dxa"/>
            <w:shd w:val="clear" w:color="auto" w:fill="auto"/>
          </w:tcPr>
          <w:p w14:paraId="75634CD6"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Вращение</w:t>
            </w:r>
          </w:p>
        </w:tc>
        <w:tc>
          <w:tcPr>
            <w:tcW w:w="4785" w:type="dxa"/>
            <w:shd w:val="clear" w:color="auto" w:fill="auto"/>
          </w:tcPr>
          <w:p w14:paraId="7D87AAA5"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Поступательное движение</w:t>
            </w:r>
          </w:p>
        </w:tc>
      </w:tr>
      <w:tr w:rsidR="00685461" w:rsidRPr="00685461" w14:paraId="68436520" w14:textId="77777777" w:rsidTr="00AA68B3">
        <w:tc>
          <w:tcPr>
            <w:tcW w:w="4785" w:type="dxa"/>
            <w:shd w:val="clear" w:color="auto" w:fill="auto"/>
          </w:tcPr>
          <w:p w14:paraId="1E3E76A4"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Вращение и поступательное движение</w:t>
            </w:r>
          </w:p>
        </w:tc>
        <w:tc>
          <w:tcPr>
            <w:tcW w:w="4785" w:type="dxa"/>
            <w:shd w:val="clear" w:color="auto" w:fill="auto"/>
          </w:tcPr>
          <w:p w14:paraId="5D5A322A" w14:textId="77777777" w:rsidR="00685461" w:rsidRPr="00685461" w:rsidRDefault="00685461" w:rsidP="00685461">
            <w:pPr>
              <w:jc w:val="both"/>
              <w:rPr>
                <w:rFonts w:cs="Calibri"/>
                <w:szCs w:val="24"/>
                <w:lang w:eastAsia="en-US"/>
              </w:rPr>
            </w:pPr>
          </w:p>
        </w:tc>
      </w:tr>
      <w:tr w:rsidR="00685461" w:rsidRPr="00685461" w14:paraId="0997B85D" w14:textId="77777777" w:rsidTr="00AA68B3">
        <w:tc>
          <w:tcPr>
            <w:tcW w:w="9570" w:type="dxa"/>
            <w:gridSpan w:val="2"/>
            <w:shd w:val="clear" w:color="auto" w:fill="D9E2F3"/>
          </w:tcPr>
          <w:p w14:paraId="7C8B5DBB"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Какой вид поливочно-моечных машин относится к машинам с высоким давлением?</w:t>
            </w:r>
          </w:p>
        </w:tc>
      </w:tr>
      <w:tr w:rsidR="00685461" w:rsidRPr="00685461" w14:paraId="0177CB8A" w14:textId="77777777" w:rsidTr="00AA68B3">
        <w:tc>
          <w:tcPr>
            <w:tcW w:w="4785" w:type="dxa"/>
            <w:shd w:val="clear" w:color="auto" w:fill="D9E2F3"/>
          </w:tcPr>
          <w:p w14:paraId="1C886AC7"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С давлением более 6 Мпа</w:t>
            </w:r>
          </w:p>
        </w:tc>
        <w:tc>
          <w:tcPr>
            <w:tcW w:w="4785" w:type="dxa"/>
            <w:shd w:val="clear" w:color="auto" w:fill="D9E2F3"/>
          </w:tcPr>
          <w:p w14:paraId="38752777"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Более 1 Мпа</w:t>
            </w:r>
          </w:p>
        </w:tc>
      </w:tr>
      <w:tr w:rsidR="00685461" w:rsidRPr="00685461" w14:paraId="14E3D23B" w14:textId="77777777" w:rsidTr="00AA68B3">
        <w:tc>
          <w:tcPr>
            <w:tcW w:w="4785" w:type="dxa"/>
            <w:shd w:val="clear" w:color="auto" w:fill="D9E2F3"/>
          </w:tcPr>
          <w:p w14:paraId="6BC80F4C"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Более 16 Мпа</w:t>
            </w:r>
          </w:p>
        </w:tc>
        <w:tc>
          <w:tcPr>
            <w:tcW w:w="4785" w:type="dxa"/>
            <w:shd w:val="clear" w:color="auto" w:fill="D9E2F3"/>
          </w:tcPr>
          <w:p w14:paraId="74FFD037" w14:textId="77777777" w:rsidR="00685461" w:rsidRPr="00685461" w:rsidRDefault="00685461" w:rsidP="00685461">
            <w:pPr>
              <w:jc w:val="both"/>
              <w:rPr>
                <w:rFonts w:cs="Calibri"/>
                <w:szCs w:val="24"/>
                <w:lang w:eastAsia="en-US"/>
              </w:rPr>
            </w:pPr>
          </w:p>
        </w:tc>
      </w:tr>
      <w:tr w:rsidR="00685461" w:rsidRPr="00685461" w14:paraId="6ED858BD" w14:textId="77777777" w:rsidTr="00AA68B3">
        <w:tc>
          <w:tcPr>
            <w:tcW w:w="9570" w:type="dxa"/>
            <w:gridSpan w:val="2"/>
            <w:shd w:val="clear" w:color="auto" w:fill="E7E6E6"/>
          </w:tcPr>
          <w:p w14:paraId="0304EBD7"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Какое сечение соответствует цистерне ПММ?</w:t>
            </w:r>
          </w:p>
        </w:tc>
      </w:tr>
      <w:tr w:rsidR="00685461" w:rsidRPr="00685461" w14:paraId="6243C734" w14:textId="77777777" w:rsidTr="00AA68B3">
        <w:tc>
          <w:tcPr>
            <w:tcW w:w="4785" w:type="dxa"/>
            <w:shd w:val="clear" w:color="auto" w:fill="auto"/>
          </w:tcPr>
          <w:p w14:paraId="7CD14F5B"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Круглое</w:t>
            </w:r>
          </w:p>
        </w:tc>
        <w:tc>
          <w:tcPr>
            <w:tcW w:w="4785" w:type="dxa"/>
            <w:shd w:val="clear" w:color="auto" w:fill="auto"/>
          </w:tcPr>
          <w:p w14:paraId="04DE6134"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Овальное</w:t>
            </w:r>
          </w:p>
        </w:tc>
      </w:tr>
      <w:tr w:rsidR="00685461" w:rsidRPr="00685461" w14:paraId="0B74D47A" w14:textId="77777777" w:rsidTr="00AA68B3">
        <w:tc>
          <w:tcPr>
            <w:tcW w:w="4785" w:type="dxa"/>
            <w:shd w:val="clear" w:color="auto" w:fill="auto"/>
          </w:tcPr>
          <w:p w14:paraId="5D3E0263"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Прямоугольное</w:t>
            </w:r>
          </w:p>
        </w:tc>
        <w:tc>
          <w:tcPr>
            <w:tcW w:w="4785" w:type="dxa"/>
            <w:shd w:val="clear" w:color="auto" w:fill="auto"/>
          </w:tcPr>
          <w:p w14:paraId="2EEE6A68" w14:textId="77777777" w:rsidR="00685461" w:rsidRPr="00685461" w:rsidRDefault="00685461" w:rsidP="00685461">
            <w:pPr>
              <w:jc w:val="both"/>
              <w:rPr>
                <w:rFonts w:cs="Calibri"/>
                <w:szCs w:val="24"/>
                <w:lang w:eastAsia="en-US"/>
              </w:rPr>
            </w:pPr>
            <w:r w:rsidRPr="00685461">
              <w:rPr>
                <w:rFonts w:cs="Times New Roman"/>
                <w:bCs/>
                <w:szCs w:val="24"/>
                <w:lang w:eastAsia="en-US"/>
              </w:rPr>
              <w:t>- Шестигранное</w:t>
            </w:r>
          </w:p>
        </w:tc>
      </w:tr>
      <w:tr w:rsidR="00685461" w:rsidRPr="00685461" w14:paraId="7AAABE3E" w14:textId="77777777" w:rsidTr="00AA68B3">
        <w:tc>
          <w:tcPr>
            <w:tcW w:w="9570" w:type="dxa"/>
            <w:gridSpan w:val="2"/>
            <w:shd w:val="clear" w:color="auto" w:fill="E7E6E6"/>
          </w:tcPr>
          <w:p w14:paraId="1C0804BE"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У какого вида снегоочистителей рабочим органом является метатель специальной конструкции?</w:t>
            </w:r>
          </w:p>
        </w:tc>
      </w:tr>
      <w:tr w:rsidR="00685461" w:rsidRPr="00685461" w14:paraId="6FC19E78" w14:textId="77777777" w:rsidTr="00AA68B3">
        <w:tc>
          <w:tcPr>
            <w:tcW w:w="4785" w:type="dxa"/>
            <w:shd w:val="clear" w:color="auto" w:fill="auto"/>
          </w:tcPr>
          <w:p w14:paraId="03514CD5"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Плужные</w:t>
            </w:r>
          </w:p>
        </w:tc>
        <w:tc>
          <w:tcPr>
            <w:tcW w:w="4785" w:type="dxa"/>
            <w:shd w:val="clear" w:color="auto" w:fill="auto"/>
          </w:tcPr>
          <w:p w14:paraId="60FD480A"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Роторные</w:t>
            </w:r>
          </w:p>
        </w:tc>
      </w:tr>
      <w:tr w:rsidR="00685461" w:rsidRPr="00685461" w14:paraId="4FA485F1" w14:textId="77777777" w:rsidTr="00AA68B3">
        <w:tc>
          <w:tcPr>
            <w:tcW w:w="4785" w:type="dxa"/>
            <w:shd w:val="clear" w:color="auto" w:fill="auto"/>
          </w:tcPr>
          <w:p w14:paraId="71E95594"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1F8515DD" w14:textId="77777777" w:rsidR="00685461" w:rsidRPr="00685461" w:rsidRDefault="00685461" w:rsidP="00685461">
            <w:pPr>
              <w:jc w:val="both"/>
              <w:rPr>
                <w:rFonts w:cs="Calibri"/>
                <w:szCs w:val="24"/>
                <w:lang w:eastAsia="en-US"/>
              </w:rPr>
            </w:pPr>
          </w:p>
        </w:tc>
      </w:tr>
      <w:tr w:rsidR="00685461" w:rsidRPr="00685461" w14:paraId="7B9382FC" w14:textId="77777777" w:rsidTr="00AA68B3">
        <w:tc>
          <w:tcPr>
            <w:tcW w:w="9570" w:type="dxa"/>
            <w:gridSpan w:val="2"/>
            <w:shd w:val="clear" w:color="auto" w:fill="E7E6E6"/>
          </w:tcPr>
          <w:p w14:paraId="75B35367"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У какого вида снегоочистителей рабочим органом является метатель специальной конструкции?</w:t>
            </w:r>
          </w:p>
        </w:tc>
      </w:tr>
      <w:tr w:rsidR="00685461" w:rsidRPr="00685461" w14:paraId="34F79958" w14:textId="77777777" w:rsidTr="00AA68B3">
        <w:tc>
          <w:tcPr>
            <w:tcW w:w="4785" w:type="dxa"/>
            <w:shd w:val="clear" w:color="auto" w:fill="auto"/>
          </w:tcPr>
          <w:p w14:paraId="65150564"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Плужные</w:t>
            </w:r>
          </w:p>
        </w:tc>
        <w:tc>
          <w:tcPr>
            <w:tcW w:w="4785" w:type="dxa"/>
            <w:shd w:val="clear" w:color="auto" w:fill="auto"/>
          </w:tcPr>
          <w:p w14:paraId="727CB34E" w14:textId="77777777" w:rsidR="00685461" w:rsidRPr="00685461" w:rsidRDefault="00685461" w:rsidP="00685461">
            <w:pPr>
              <w:jc w:val="both"/>
              <w:rPr>
                <w:rFonts w:cs="Times New Roman"/>
                <w:bCs/>
                <w:szCs w:val="24"/>
                <w:lang w:eastAsia="en-US"/>
              </w:rPr>
            </w:pPr>
            <w:r w:rsidRPr="00685461">
              <w:rPr>
                <w:rFonts w:cs="Times New Roman"/>
                <w:bCs/>
                <w:szCs w:val="24"/>
                <w:lang w:eastAsia="en-US"/>
              </w:rPr>
              <w:t>- Роторные</w:t>
            </w:r>
          </w:p>
        </w:tc>
      </w:tr>
      <w:tr w:rsidR="00685461" w:rsidRPr="00685461" w14:paraId="74035F94" w14:textId="77777777" w:rsidTr="00AA68B3">
        <w:tc>
          <w:tcPr>
            <w:tcW w:w="4785" w:type="dxa"/>
            <w:shd w:val="clear" w:color="auto" w:fill="auto"/>
          </w:tcPr>
          <w:p w14:paraId="19C28EED"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57F1D849" w14:textId="77777777" w:rsidR="00685461" w:rsidRPr="00685461" w:rsidRDefault="00685461" w:rsidP="00685461">
            <w:pPr>
              <w:jc w:val="both"/>
              <w:rPr>
                <w:rFonts w:cs="Times New Roman"/>
                <w:bCs/>
                <w:szCs w:val="24"/>
                <w:lang w:eastAsia="en-US"/>
              </w:rPr>
            </w:pPr>
          </w:p>
        </w:tc>
      </w:tr>
      <w:tr w:rsidR="00685461" w:rsidRPr="00685461" w14:paraId="224AE478" w14:textId="77777777" w:rsidTr="00AA68B3">
        <w:tc>
          <w:tcPr>
            <w:tcW w:w="9570" w:type="dxa"/>
            <w:gridSpan w:val="2"/>
            <w:shd w:val="clear" w:color="auto" w:fill="E7E6E6"/>
          </w:tcPr>
          <w:p w14:paraId="4076A2A8"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Выберите на рисунке пункт, соответствующий ротору:</w:t>
            </w:r>
          </w:p>
        </w:tc>
      </w:tr>
      <w:tr w:rsidR="00685461" w:rsidRPr="00685461" w14:paraId="6D3326C4" w14:textId="77777777" w:rsidTr="00AA68B3">
        <w:tc>
          <w:tcPr>
            <w:tcW w:w="4785" w:type="dxa"/>
            <w:shd w:val="clear" w:color="auto" w:fill="auto"/>
          </w:tcPr>
          <w:p w14:paraId="2E2B967A"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lastRenderedPageBreak/>
              <w:t>- 2</w:t>
            </w:r>
          </w:p>
          <w:p w14:paraId="593899B7" w14:textId="77777777" w:rsidR="00685461" w:rsidRPr="00685461" w:rsidRDefault="00685461" w:rsidP="00685461">
            <w:pPr>
              <w:ind w:right="57"/>
              <w:jc w:val="both"/>
              <w:rPr>
                <w:rFonts w:cs="Times New Roman"/>
                <w:bCs/>
                <w:szCs w:val="24"/>
                <w:lang w:eastAsia="en-US"/>
              </w:rPr>
            </w:pPr>
          </w:p>
          <w:p w14:paraId="6B6DE1B0"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- 3</w:t>
            </w:r>
          </w:p>
          <w:p w14:paraId="7177FF77" w14:textId="77777777" w:rsidR="00685461" w:rsidRPr="00685461" w:rsidRDefault="00685461" w:rsidP="00685461">
            <w:pPr>
              <w:ind w:right="57"/>
              <w:jc w:val="both"/>
              <w:rPr>
                <w:rFonts w:cs="Times New Roman"/>
                <w:bCs/>
                <w:szCs w:val="24"/>
                <w:lang w:eastAsia="en-US"/>
              </w:rPr>
            </w:pPr>
          </w:p>
          <w:p w14:paraId="2390730A"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- 4</w:t>
            </w:r>
          </w:p>
        </w:tc>
        <w:tc>
          <w:tcPr>
            <w:tcW w:w="4785" w:type="dxa"/>
            <w:shd w:val="clear" w:color="auto" w:fill="auto"/>
            <w:vAlign w:val="center"/>
          </w:tcPr>
          <w:p w14:paraId="779A1561" w14:textId="77777777" w:rsidR="00685461" w:rsidRPr="00685461" w:rsidRDefault="00685461" w:rsidP="00685461">
            <w:pPr>
              <w:jc w:val="center"/>
              <w:rPr>
                <w:rFonts w:cs="Times New Roman"/>
                <w:bCs/>
                <w:szCs w:val="24"/>
                <w:lang w:eastAsia="en-US"/>
              </w:rPr>
            </w:pPr>
            <w:r w:rsidRPr="00685461">
              <w:rPr>
                <w:rFonts w:cs="Times New Roman"/>
                <w:bCs/>
                <w:noProof/>
                <w:szCs w:val="24"/>
              </w:rPr>
              <w:drawing>
                <wp:inline distT="0" distB="0" distL="0" distR="0" wp14:anchorId="40224933" wp14:editId="7E5EF6C6">
                  <wp:extent cx="1369060" cy="146685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lum bright="-20000" contrast="40000"/>
                            <a:extLst>
                              <a:ext uri="{28A0092B-C50C-407E-A947-70E740481C1C}">
                                <a14:useLocalDpi xmlns:a14="http://schemas.microsoft.com/office/drawing/2010/main" val="0"/>
                              </a:ext>
                            </a:extLst>
                          </a:blip>
                          <a:srcRect t="5200"/>
                          <a:stretch>
                            <a:fillRect/>
                          </a:stretch>
                        </pic:blipFill>
                        <pic:spPr bwMode="auto">
                          <a:xfrm>
                            <a:off x="0" y="0"/>
                            <a:ext cx="1369060" cy="1466850"/>
                          </a:xfrm>
                          <a:prstGeom prst="rect">
                            <a:avLst/>
                          </a:prstGeom>
                          <a:noFill/>
                        </pic:spPr>
                      </pic:pic>
                    </a:graphicData>
                  </a:graphic>
                </wp:inline>
              </w:drawing>
            </w:r>
          </w:p>
        </w:tc>
      </w:tr>
      <w:tr w:rsidR="00685461" w:rsidRPr="00685461" w14:paraId="736CB185" w14:textId="77777777" w:rsidTr="00AA68B3">
        <w:tc>
          <w:tcPr>
            <w:tcW w:w="4785" w:type="dxa"/>
            <w:shd w:val="clear" w:color="auto" w:fill="auto"/>
          </w:tcPr>
          <w:p w14:paraId="5E632935"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1D30C7C6" w14:textId="77777777" w:rsidR="00685461" w:rsidRPr="00685461" w:rsidRDefault="00685461" w:rsidP="00685461">
            <w:pPr>
              <w:jc w:val="both"/>
              <w:rPr>
                <w:rFonts w:cs="Times New Roman"/>
                <w:bCs/>
                <w:szCs w:val="24"/>
                <w:lang w:eastAsia="en-US"/>
              </w:rPr>
            </w:pPr>
          </w:p>
        </w:tc>
      </w:tr>
      <w:tr w:rsidR="00685461" w:rsidRPr="00685461" w14:paraId="47AE6C38" w14:textId="77777777" w:rsidTr="00AA68B3">
        <w:tc>
          <w:tcPr>
            <w:tcW w:w="9570" w:type="dxa"/>
            <w:gridSpan w:val="2"/>
            <w:shd w:val="clear" w:color="auto" w:fill="E7E6E6"/>
          </w:tcPr>
          <w:p w14:paraId="2BE33D2B"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Выберите на рисунке пункт, соответствующий лапе снегопогрузчика:</w:t>
            </w:r>
          </w:p>
        </w:tc>
      </w:tr>
      <w:tr w:rsidR="00685461" w:rsidRPr="00685461" w14:paraId="7173D78B" w14:textId="77777777" w:rsidTr="00AA68B3">
        <w:tc>
          <w:tcPr>
            <w:tcW w:w="4785" w:type="dxa"/>
            <w:shd w:val="clear" w:color="auto" w:fill="auto"/>
          </w:tcPr>
          <w:p w14:paraId="097A72C5"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xml:space="preserve">-3 </w:t>
            </w:r>
          </w:p>
          <w:p w14:paraId="39919B8D" w14:textId="77777777" w:rsidR="00685461" w:rsidRPr="00685461" w:rsidRDefault="00685461" w:rsidP="00685461">
            <w:pPr>
              <w:ind w:right="57"/>
              <w:jc w:val="both"/>
              <w:rPr>
                <w:rFonts w:cs="Times New Roman"/>
                <w:bCs/>
                <w:szCs w:val="24"/>
                <w:lang w:eastAsia="en-US"/>
              </w:rPr>
            </w:pPr>
          </w:p>
          <w:p w14:paraId="22093B9A"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- 2</w:t>
            </w:r>
          </w:p>
          <w:p w14:paraId="57405271" w14:textId="77777777" w:rsidR="00685461" w:rsidRPr="00685461" w:rsidRDefault="00685461" w:rsidP="00685461">
            <w:pPr>
              <w:ind w:right="57"/>
              <w:jc w:val="both"/>
              <w:rPr>
                <w:rFonts w:cs="Times New Roman"/>
                <w:bCs/>
                <w:szCs w:val="24"/>
                <w:lang w:eastAsia="en-US"/>
              </w:rPr>
            </w:pPr>
          </w:p>
          <w:p w14:paraId="59A7AE89" w14:textId="77777777" w:rsidR="00685461" w:rsidRPr="00685461" w:rsidRDefault="00685461" w:rsidP="00685461">
            <w:pPr>
              <w:ind w:right="57"/>
              <w:jc w:val="both"/>
              <w:rPr>
                <w:rFonts w:cs="Times New Roman"/>
                <w:bCs/>
                <w:szCs w:val="24"/>
                <w:lang w:eastAsia="en-US"/>
              </w:rPr>
            </w:pPr>
            <w:r w:rsidRPr="00685461">
              <w:rPr>
                <w:rFonts w:cs="Times New Roman"/>
                <w:bCs/>
                <w:szCs w:val="24"/>
                <w:lang w:eastAsia="en-US"/>
              </w:rPr>
              <w:t>- 1</w:t>
            </w:r>
          </w:p>
        </w:tc>
        <w:tc>
          <w:tcPr>
            <w:tcW w:w="4785" w:type="dxa"/>
            <w:shd w:val="clear" w:color="auto" w:fill="auto"/>
          </w:tcPr>
          <w:p w14:paraId="10DFB6C8" w14:textId="77777777" w:rsidR="00685461" w:rsidRPr="00685461" w:rsidRDefault="00685461" w:rsidP="00685461">
            <w:pPr>
              <w:jc w:val="both"/>
              <w:rPr>
                <w:rFonts w:cs="Times New Roman"/>
                <w:bCs/>
                <w:szCs w:val="24"/>
                <w:lang w:eastAsia="en-US"/>
              </w:rPr>
            </w:pPr>
            <w:r w:rsidRPr="00685461">
              <w:rPr>
                <w:rFonts w:cs="Times New Roman"/>
                <w:bCs/>
                <w:noProof/>
                <w:szCs w:val="24"/>
              </w:rPr>
              <w:drawing>
                <wp:inline distT="0" distB="0" distL="0" distR="0" wp14:anchorId="1C2E148D" wp14:editId="2ED71A33">
                  <wp:extent cx="2217420" cy="18592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17420" cy="1859280"/>
                          </a:xfrm>
                          <a:prstGeom prst="rect">
                            <a:avLst/>
                          </a:prstGeom>
                          <a:noFill/>
                          <a:ln>
                            <a:noFill/>
                          </a:ln>
                        </pic:spPr>
                      </pic:pic>
                    </a:graphicData>
                  </a:graphic>
                </wp:inline>
              </w:drawing>
            </w:r>
          </w:p>
        </w:tc>
      </w:tr>
      <w:tr w:rsidR="00685461" w:rsidRPr="00685461" w14:paraId="7A936612" w14:textId="77777777" w:rsidTr="00AA68B3">
        <w:tc>
          <w:tcPr>
            <w:tcW w:w="9570" w:type="dxa"/>
            <w:gridSpan w:val="2"/>
            <w:shd w:val="clear" w:color="auto" w:fill="E7E6E6"/>
          </w:tcPr>
          <w:p w14:paraId="0420D4E1" w14:textId="77777777" w:rsidR="00685461" w:rsidRPr="00685461" w:rsidRDefault="00685461" w:rsidP="00685461">
            <w:pPr>
              <w:numPr>
                <w:ilvl w:val="0"/>
                <w:numId w:val="21"/>
              </w:numPr>
              <w:ind w:right="57"/>
              <w:jc w:val="both"/>
              <w:rPr>
                <w:rFonts w:cs="Times New Roman"/>
                <w:bCs/>
                <w:szCs w:val="24"/>
                <w:lang w:eastAsia="en-US"/>
              </w:rPr>
            </w:pPr>
            <w:r w:rsidRPr="00685461">
              <w:rPr>
                <w:rFonts w:cs="Times New Roman"/>
                <w:bCs/>
                <w:szCs w:val="24"/>
                <w:lang w:eastAsia="en-US"/>
              </w:rPr>
              <w:t>На каком из рисунков представлен фрезерный снегоочиститель?</w:t>
            </w:r>
          </w:p>
        </w:tc>
      </w:tr>
      <w:tr w:rsidR="00685461" w:rsidRPr="00685461" w14:paraId="6C2D0365" w14:textId="77777777" w:rsidTr="00AA68B3">
        <w:tc>
          <w:tcPr>
            <w:tcW w:w="9570" w:type="dxa"/>
            <w:gridSpan w:val="2"/>
            <w:shd w:val="clear" w:color="auto" w:fill="FFFFFF"/>
            <w:vAlign w:val="center"/>
          </w:tcPr>
          <w:p w14:paraId="03BFB26F" w14:textId="77777777" w:rsidR="00685461" w:rsidRPr="00685461" w:rsidRDefault="00685461" w:rsidP="00685461">
            <w:pPr>
              <w:ind w:right="57"/>
              <w:jc w:val="center"/>
              <w:rPr>
                <w:rFonts w:cs="Times New Roman"/>
                <w:bCs/>
                <w:szCs w:val="24"/>
                <w:lang w:eastAsia="en-US"/>
              </w:rPr>
            </w:pPr>
            <w:r w:rsidRPr="00685461">
              <w:rPr>
                <w:rFonts w:cs="Times New Roman"/>
                <w:bCs/>
                <w:noProof/>
                <w:szCs w:val="24"/>
              </w:rPr>
              <w:drawing>
                <wp:inline distT="0" distB="0" distL="0" distR="0" wp14:anchorId="0D14DA1E" wp14:editId="74005E3A">
                  <wp:extent cx="5813425" cy="17024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lum contrast="20000"/>
                            <a:extLst>
                              <a:ext uri="{28A0092B-C50C-407E-A947-70E740481C1C}">
                                <a14:useLocalDpi xmlns:a14="http://schemas.microsoft.com/office/drawing/2010/main" val="0"/>
                              </a:ext>
                            </a:extLst>
                          </a:blip>
                          <a:srcRect/>
                          <a:stretch>
                            <a:fillRect/>
                          </a:stretch>
                        </pic:blipFill>
                        <pic:spPr bwMode="auto">
                          <a:xfrm>
                            <a:off x="0" y="0"/>
                            <a:ext cx="5813425" cy="1702435"/>
                          </a:xfrm>
                          <a:prstGeom prst="rect">
                            <a:avLst/>
                          </a:prstGeom>
                          <a:noFill/>
                        </pic:spPr>
                      </pic:pic>
                    </a:graphicData>
                  </a:graphic>
                </wp:inline>
              </w:drawing>
            </w:r>
          </w:p>
        </w:tc>
      </w:tr>
      <w:tr w:rsidR="00685461" w:rsidRPr="00685461" w14:paraId="2B322C14" w14:textId="77777777" w:rsidTr="00AA68B3">
        <w:tc>
          <w:tcPr>
            <w:tcW w:w="4785" w:type="dxa"/>
            <w:shd w:val="clear" w:color="auto" w:fill="auto"/>
          </w:tcPr>
          <w:p w14:paraId="15E826F1" w14:textId="77777777" w:rsidR="00685461" w:rsidRPr="00685461" w:rsidRDefault="00685461" w:rsidP="00685461">
            <w:pPr>
              <w:ind w:right="57"/>
              <w:jc w:val="both"/>
              <w:rPr>
                <w:rFonts w:cs="Times New Roman"/>
                <w:bCs/>
                <w:szCs w:val="24"/>
                <w:lang w:eastAsia="en-US"/>
              </w:rPr>
            </w:pPr>
          </w:p>
        </w:tc>
        <w:tc>
          <w:tcPr>
            <w:tcW w:w="4785" w:type="dxa"/>
            <w:shd w:val="clear" w:color="auto" w:fill="auto"/>
          </w:tcPr>
          <w:p w14:paraId="062A98BD" w14:textId="77777777" w:rsidR="00685461" w:rsidRPr="00685461" w:rsidRDefault="00685461" w:rsidP="00685461">
            <w:pPr>
              <w:jc w:val="both"/>
              <w:rPr>
                <w:rFonts w:cs="Calibri"/>
                <w:szCs w:val="24"/>
                <w:lang w:eastAsia="en-US"/>
              </w:rPr>
            </w:pPr>
          </w:p>
        </w:tc>
      </w:tr>
    </w:tbl>
    <w:p w14:paraId="3ED1D58E" w14:textId="77777777" w:rsidR="00685461" w:rsidRPr="00685461" w:rsidRDefault="00685461" w:rsidP="00685461">
      <w:pPr>
        <w:ind w:firstLine="567"/>
        <w:jc w:val="center"/>
        <w:rPr>
          <w:rFonts w:eastAsia="Calibri" w:cs="Times New Roman"/>
          <w:bCs/>
          <w:caps/>
          <w:sz w:val="28"/>
          <w:lang w:eastAsia="en-US"/>
        </w:rPr>
      </w:pPr>
    </w:p>
    <w:p w14:paraId="12FA7DB5" w14:textId="77777777" w:rsidR="00685461" w:rsidRPr="00685461" w:rsidRDefault="00685461" w:rsidP="00685461">
      <w:pPr>
        <w:jc w:val="center"/>
        <w:rPr>
          <w:rFonts w:cs="Times New Roman"/>
          <w:sz w:val="28"/>
        </w:rPr>
      </w:pPr>
      <w:r w:rsidRPr="00685461">
        <w:rPr>
          <w:rFonts w:eastAsia="Calibri" w:cs="Times New Roman"/>
          <w:b/>
          <w:bCs/>
          <w:caps/>
          <w:sz w:val="28"/>
          <w:lang w:eastAsia="en-US"/>
        </w:rPr>
        <w:br w:type="page"/>
      </w:r>
      <w:r w:rsidRPr="00685461">
        <w:rPr>
          <w:rFonts w:cs="Times New Roman"/>
          <w:sz w:val="28"/>
        </w:rPr>
        <w:lastRenderedPageBreak/>
        <w:t>МИНИСТЕРСТВО СЕЛЬСКОГО ХОЗЯЙСТВА РФ</w:t>
      </w:r>
    </w:p>
    <w:p w14:paraId="2EB5496B" w14:textId="77777777" w:rsidR="00685461" w:rsidRPr="00685461" w:rsidRDefault="00685461" w:rsidP="00685461">
      <w:pPr>
        <w:jc w:val="center"/>
        <w:rPr>
          <w:rFonts w:cs="Times New Roman"/>
          <w:sz w:val="28"/>
        </w:rPr>
      </w:pPr>
      <w:r w:rsidRPr="00685461">
        <w:rPr>
          <w:rFonts w:cs="Times New Roman"/>
          <w:sz w:val="28"/>
        </w:rPr>
        <w:t xml:space="preserve">федеральное государственное бюджетное образовательное учреждение </w:t>
      </w:r>
    </w:p>
    <w:p w14:paraId="7BCE5E57" w14:textId="77777777" w:rsidR="00685461" w:rsidRPr="00685461" w:rsidRDefault="00685461" w:rsidP="00685461">
      <w:pPr>
        <w:jc w:val="center"/>
        <w:rPr>
          <w:rFonts w:cs="Times New Roman"/>
          <w:sz w:val="28"/>
        </w:rPr>
      </w:pPr>
      <w:r w:rsidRPr="00685461">
        <w:rPr>
          <w:rFonts w:cs="Times New Roman"/>
          <w:sz w:val="28"/>
        </w:rPr>
        <w:t>высшего образования «Пензенский государственный аграрный университет»</w:t>
      </w:r>
    </w:p>
    <w:p w14:paraId="370632F5" w14:textId="77777777" w:rsidR="00685461" w:rsidRPr="00685461" w:rsidRDefault="00685461" w:rsidP="00685461">
      <w:pPr>
        <w:jc w:val="center"/>
        <w:rPr>
          <w:rFonts w:cs="Times New Roman"/>
          <w:sz w:val="28"/>
        </w:rPr>
      </w:pPr>
    </w:p>
    <w:p w14:paraId="03DDA485" w14:textId="77777777" w:rsidR="00685461" w:rsidRPr="00685461" w:rsidRDefault="00685461" w:rsidP="00685461">
      <w:pPr>
        <w:jc w:val="center"/>
        <w:rPr>
          <w:rFonts w:cs="Times New Roman"/>
          <w:szCs w:val="24"/>
        </w:rPr>
      </w:pPr>
    </w:p>
    <w:p w14:paraId="68FD28AD" w14:textId="77777777" w:rsidR="00685461" w:rsidRPr="00685461" w:rsidRDefault="00685461" w:rsidP="00394008">
      <w:pPr>
        <w:jc w:val="center"/>
        <w:rPr>
          <w:rFonts w:cs="Times New Roman"/>
          <w:i/>
          <w:sz w:val="28"/>
          <w:u w:val="single"/>
        </w:rPr>
      </w:pPr>
      <w:proofErr w:type="gramStart"/>
      <w:r w:rsidRPr="00685461">
        <w:rPr>
          <w:rFonts w:cs="Times New Roman"/>
          <w:sz w:val="28"/>
        </w:rPr>
        <w:t>Кафедра</w:t>
      </w:r>
      <w:r w:rsidRPr="00685461">
        <w:rPr>
          <w:rFonts w:cs="Times New Roman"/>
          <w:i/>
          <w:sz w:val="28"/>
        </w:rPr>
        <w:t xml:space="preserve">  </w:t>
      </w:r>
      <w:r w:rsidRPr="00685461">
        <w:rPr>
          <w:rFonts w:cs="Times New Roman"/>
          <w:i/>
          <w:sz w:val="28"/>
          <w:u w:val="single"/>
        </w:rPr>
        <w:t>«</w:t>
      </w:r>
      <w:proofErr w:type="gramEnd"/>
      <w:r w:rsidRPr="00685461">
        <w:rPr>
          <w:rFonts w:cs="Times New Roman"/>
          <w:i/>
          <w:sz w:val="28"/>
          <w:u w:val="single"/>
        </w:rPr>
        <w:t>Технический сервис машин»</w:t>
      </w:r>
    </w:p>
    <w:p w14:paraId="530E750D" w14:textId="77777777" w:rsidR="00685461" w:rsidRPr="00685461" w:rsidRDefault="00685461" w:rsidP="00685461">
      <w:pPr>
        <w:jc w:val="both"/>
        <w:rPr>
          <w:rFonts w:cs="Times New Roman"/>
          <w:i/>
          <w:szCs w:val="24"/>
          <w:u w:val="single"/>
        </w:rPr>
      </w:pPr>
    </w:p>
    <w:p w14:paraId="6CAD4564" w14:textId="77777777" w:rsidR="00685461" w:rsidRPr="00685461" w:rsidRDefault="00685461" w:rsidP="00685461">
      <w:pPr>
        <w:jc w:val="both"/>
        <w:rPr>
          <w:rFonts w:cs="Times New Roman"/>
          <w:i/>
          <w:szCs w:val="24"/>
          <w:u w:val="single"/>
        </w:rPr>
      </w:pPr>
    </w:p>
    <w:p w14:paraId="4E4C0D15" w14:textId="77777777" w:rsidR="00685461" w:rsidRPr="00685461" w:rsidRDefault="00685461" w:rsidP="00685461">
      <w:pPr>
        <w:jc w:val="both"/>
        <w:rPr>
          <w:rFonts w:cs="Times New Roman"/>
          <w:i/>
          <w:szCs w:val="24"/>
          <w:u w:val="single"/>
        </w:rPr>
      </w:pPr>
    </w:p>
    <w:p w14:paraId="569EACEE" w14:textId="77777777" w:rsidR="00685461" w:rsidRPr="00685461" w:rsidRDefault="00685461" w:rsidP="00685461">
      <w:pPr>
        <w:jc w:val="both"/>
        <w:rPr>
          <w:rFonts w:cs="Times New Roman"/>
          <w:i/>
          <w:szCs w:val="24"/>
          <w:u w:val="single"/>
        </w:rPr>
      </w:pPr>
    </w:p>
    <w:p w14:paraId="205CF92F" w14:textId="77777777" w:rsidR="00685461" w:rsidRPr="00685461" w:rsidRDefault="00685461" w:rsidP="00685461">
      <w:pPr>
        <w:keepNext/>
        <w:widowControl w:val="0"/>
        <w:autoSpaceDE w:val="0"/>
        <w:autoSpaceDN w:val="0"/>
        <w:adjustRightInd w:val="0"/>
        <w:jc w:val="center"/>
        <w:rPr>
          <w:rFonts w:cs="Times New Roman"/>
          <w:b/>
          <w:caps/>
          <w:sz w:val="32"/>
          <w:szCs w:val="32"/>
        </w:rPr>
      </w:pPr>
      <w:r w:rsidRPr="00685461">
        <w:rPr>
          <w:rFonts w:cs="Times New Roman"/>
          <w:b/>
          <w:caps/>
          <w:sz w:val="32"/>
          <w:szCs w:val="32"/>
        </w:rPr>
        <w:t>5.4 Комплект Вопросов для индивидуального собеседования при защите лабораторных работ</w:t>
      </w:r>
    </w:p>
    <w:p w14:paraId="29D047EF" w14:textId="77777777" w:rsidR="00685461" w:rsidRPr="00685461" w:rsidRDefault="00685461" w:rsidP="00685461">
      <w:pPr>
        <w:jc w:val="center"/>
        <w:rPr>
          <w:rFonts w:cs="Times New Roman"/>
          <w:b/>
          <w:caps/>
          <w:sz w:val="32"/>
          <w:szCs w:val="32"/>
        </w:rPr>
      </w:pPr>
    </w:p>
    <w:p w14:paraId="366456B8" w14:textId="77777777" w:rsidR="00685461" w:rsidRPr="00685461" w:rsidRDefault="00685461" w:rsidP="00685461">
      <w:pPr>
        <w:jc w:val="center"/>
        <w:rPr>
          <w:rFonts w:cs="Times New Roman"/>
          <w:b/>
          <w:caps/>
          <w:sz w:val="32"/>
          <w:szCs w:val="32"/>
        </w:rPr>
      </w:pPr>
    </w:p>
    <w:p w14:paraId="425FA1D7" w14:textId="77777777" w:rsidR="00685461" w:rsidRPr="00685461" w:rsidRDefault="00685461" w:rsidP="00685461">
      <w:pPr>
        <w:jc w:val="center"/>
        <w:rPr>
          <w:rFonts w:eastAsia="Calibri" w:cs="Times New Roman"/>
          <w:color w:val="000000"/>
          <w:sz w:val="28"/>
          <w:lang w:eastAsia="en-US"/>
        </w:rPr>
      </w:pPr>
      <w:r w:rsidRPr="00685461">
        <w:rPr>
          <w:rFonts w:eastAsia="Calibri" w:cs="Times New Roman"/>
          <w:color w:val="000000"/>
          <w:sz w:val="28"/>
          <w:lang w:eastAsia="en-US"/>
        </w:rPr>
        <w:t>Коды контролируемых индикаторов достижения компетенций:</w:t>
      </w:r>
    </w:p>
    <w:p w14:paraId="69D09C81" w14:textId="77777777" w:rsidR="00685461" w:rsidRPr="00685461" w:rsidRDefault="00685461" w:rsidP="00685461">
      <w:pPr>
        <w:jc w:val="center"/>
        <w:rPr>
          <w:rFonts w:cs="Times New Roman"/>
          <w:b/>
          <w:caps/>
          <w:color w:val="000000"/>
          <w:sz w:val="32"/>
          <w:szCs w:val="32"/>
        </w:rPr>
      </w:pPr>
      <w:r w:rsidRPr="00685461">
        <w:rPr>
          <w:rFonts w:eastAsia="Calibri" w:cs="Times New Roman"/>
          <w:color w:val="000000"/>
          <w:sz w:val="28"/>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685461" w:rsidRPr="00685461" w14:paraId="3C745118" w14:textId="77777777" w:rsidTr="00AA68B3">
        <w:trPr>
          <w:cantSplit/>
          <w:trHeight w:val="603"/>
          <w:jc w:val="center"/>
        </w:trPr>
        <w:tc>
          <w:tcPr>
            <w:tcW w:w="5000" w:type="pct"/>
          </w:tcPr>
          <w:p w14:paraId="0310F42F" w14:textId="77777777" w:rsidR="00685461" w:rsidRPr="00685461" w:rsidRDefault="00685461" w:rsidP="00685461">
            <w:pPr>
              <w:ind w:firstLine="567"/>
              <w:jc w:val="both"/>
              <w:rPr>
                <w:rFonts w:eastAsia="Calibri" w:cs="Times New Roman"/>
                <w:b/>
                <w:color w:val="000000"/>
                <w:spacing w:val="-8"/>
                <w:sz w:val="28"/>
                <w:lang w:eastAsia="en-US"/>
              </w:rPr>
            </w:pPr>
            <w:r w:rsidRPr="00685461">
              <w:rPr>
                <w:rFonts w:eastAsia="Calibri" w:cs="Times New Roman"/>
                <w:b/>
                <w:color w:val="000000"/>
                <w:spacing w:val="-8"/>
                <w:sz w:val="28"/>
                <w:lang w:eastAsia="en-US"/>
              </w:rPr>
              <w:t>ИД-1</w:t>
            </w:r>
            <w:r w:rsidRPr="00685461">
              <w:rPr>
                <w:rFonts w:eastAsia="Calibri" w:cs="Times New Roman"/>
                <w:b/>
                <w:color w:val="000000"/>
                <w:spacing w:val="-8"/>
                <w:sz w:val="28"/>
                <w:vertAlign w:val="subscript"/>
                <w:lang w:eastAsia="en-US"/>
              </w:rPr>
              <w:t>ПК-1</w:t>
            </w:r>
            <w:r w:rsidRPr="00685461">
              <w:rPr>
                <w:rFonts w:eastAsia="Calibri" w:cs="Times New Roman"/>
                <w:b/>
                <w:color w:val="000000"/>
                <w:spacing w:val="-8"/>
                <w:sz w:val="28"/>
                <w:lang w:eastAsia="en-US"/>
              </w:rPr>
              <w:t xml:space="preserve"> Знает конструктивные особенности транспортно-технологических машин и комплексов и их компонентов</w:t>
            </w:r>
          </w:p>
        </w:tc>
      </w:tr>
    </w:tbl>
    <w:p w14:paraId="5557CB07" w14:textId="77777777" w:rsidR="00685461" w:rsidRPr="00685461" w:rsidRDefault="00685461" w:rsidP="00685461">
      <w:pPr>
        <w:jc w:val="center"/>
        <w:rPr>
          <w:rFonts w:cs="Times New Roman"/>
          <w:b/>
          <w:caps/>
          <w:color w:val="000000"/>
          <w:sz w:val="32"/>
          <w:szCs w:val="32"/>
        </w:rPr>
      </w:pPr>
    </w:p>
    <w:p w14:paraId="2414BD10" w14:textId="77777777" w:rsidR="00685461" w:rsidRPr="00685461" w:rsidRDefault="00685461" w:rsidP="00685461">
      <w:pPr>
        <w:jc w:val="center"/>
        <w:rPr>
          <w:rFonts w:cs="Times New Roman"/>
          <w:b/>
          <w:caps/>
          <w:color w:val="000000"/>
          <w:sz w:val="28"/>
        </w:rPr>
      </w:pPr>
      <w:r w:rsidRPr="00685461">
        <w:rPr>
          <w:rFonts w:cs="Times New Roman"/>
          <w:b/>
          <w:caps/>
          <w:color w:val="000000"/>
          <w:sz w:val="28"/>
        </w:rPr>
        <w:t>(Очная и ЗАочная формы обучения)</w:t>
      </w:r>
    </w:p>
    <w:p w14:paraId="4AA5C968" w14:textId="77777777" w:rsidR="00685461" w:rsidRPr="00685461" w:rsidRDefault="00685461" w:rsidP="00685461">
      <w:pPr>
        <w:jc w:val="center"/>
        <w:rPr>
          <w:rFonts w:cs="Times New Roman"/>
          <w:b/>
          <w:caps/>
          <w:color w:val="000000"/>
          <w:sz w:val="32"/>
          <w:szCs w:val="32"/>
        </w:rPr>
      </w:pPr>
    </w:p>
    <w:p w14:paraId="552C7645" w14:textId="77777777" w:rsidR="00685461" w:rsidRPr="00685461" w:rsidRDefault="00685461" w:rsidP="00685461">
      <w:pPr>
        <w:jc w:val="center"/>
        <w:rPr>
          <w:rFonts w:cs="Times New Roman"/>
          <w:b/>
          <w:caps/>
          <w:color w:val="000000"/>
          <w:sz w:val="32"/>
          <w:szCs w:val="32"/>
        </w:rPr>
      </w:pPr>
    </w:p>
    <w:p w14:paraId="25C20697" w14:textId="77777777" w:rsidR="00685461" w:rsidRPr="00685461" w:rsidRDefault="00685461" w:rsidP="00685461">
      <w:pPr>
        <w:jc w:val="both"/>
        <w:rPr>
          <w:rFonts w:cs="Times New Roman"/>
          <w:i/>
          <w:color w:val="000000"/>
          <w:sz w:val="16"/>
          <w:szCs w:val="16"/>
        </w:rPr>
      </w:pPr>
      <w:r w:rsidRPr="00685461">
        <w:rPr>
          <w:rFonts w:cs="Times New Roman"/>
          <w:i/>
          <w:color w:val="000000"/>
          <w:sz w:val="16"/>
          <w:szCs w:val="16"/>
        </w:rPr>
        <w:t xml:space="preserve">                                     </w:t>
      </w:r>
    </w:p>
    <w:p w14:paraId="1F839A50" w14:textId="77777777" w:rsidR="00685461" w:rsidRPr="00685461" w:rsidRDefault="00685461" w:rsidP="00685461">
      <w:pPr>
        <w:jc w:val="center"/>
        <w:rPr>
          <w:rFonts w:cs="Times New Roman"/>
          <w:color w:val="000000"/>
          <w:sz w:val="28"/>
          <w:u w:val="single"/>
        </w:rPr>
      </w:pPr>
      <w:r w:rsidRPr="00685461">
        <w:rPr>
          <w:rFonts w:cs="Times New Roman"/>
          <w:color w:val="000000"/>
          <w:sz w:val="28"/>
        </w:rPr>
        <w:t>по дисциплине</w:t>
      </w:r>
      <w:r w:rsidRPr="00685461">
        <w:rPr>
          <w:rFonts w:cs="Times New Roman"/>
          <w:i/>
          <w:color w:val="000000"/>
          <w:sz w:val="28"/>
        </w:rPr>
        <w:t xml:space="preserve"> </w:t>
      </w:r>
      <w:r w:rsidRPr="00685461">
        <w:rPr>
          <w:rFonts w:cs="Times New Roman"/>
          <w:color w:val="000000"/>
          <w:sz w:val="28"/>
          <w:u w:val="single"/>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p w14:paraId="16C39F2B" w14:textId="77777777" w:rsidR="00685461" w:rsidRPr="00685461" w:rsidRDefault="00685461" w:rsidP="00685461">
      <w:pPr>
        <w:ind w:firstLine="709"/>
        <w:jc w:val="center"/>
        <w:rPr>
          <w:rFonts w:cs="Times New Roman"/>
          <w:i/>
          <w:color w:val="000000"/>
          <w:sz w:val="16"/>
          <w:szCs w:val="16"/>
        </w:rPr>
      </w:pPr>
      <w:r w:rsidRPr="00685461">
        <w:rPr>
          <w:rFonts w:cs="Times New Roman"/>
          <w:color w:val="000000"/>
          <w:sz w:val="16"/>
          <w:szCs w:val="16"/>
        </w:rPr>
        <w:t xml:space="preserve">                                   </w:t>
      </w:r>
      <w:r w:rsidRPr="00685461">
        <w:rPr>
          <w:rFonts w:cs="Times New Roman"/>
          <w:i/>
          <w:color w:val="000000"/>
          <w:sz w:val="16"/>
          <w:szCs w:val="16"/>
        </w:rPr>
        <w:t>наименование дисциплины</w:t>
      </w:r>
    </w:p>
    <w:p w14:paraId="69BDFF9F" w14:textId="77777777" w:rsidR="00685461" w:rsidRPr="00685461" w:rsidRDefault="00685461" w:rsidP="00685461">
      <w:pPr>
        <w:keepNext/>
        <w:widowControl w:val="0"/>
        <w:autoSpaceDE w:val="0"/>
        <w:autoSpaceDN w:val="0"/>
        <w:adjustRightInd w:val="0"/>
        <w:ind w:firstLine="539"/>
        <w:jc w:val="both"/>
        <w:rPr>
          <w:rFonts w:cs="Times New Roman"/>
          <w:color w:val="0000FF"/>
          <w:sz w:val="28"/>
          <w:u w:val="single"/>
        </w:rPr>
      </w:pPr>
    </w:p>
    <w:p w14:paraId="39047025" w14:textId="77777777" w:rsidR="00685461" w:rsidRPr="00685461" w:rsidRDefault="00685461" w:rsidP="00685461">
      <w:pPr>
        <w:keepNext/>
        <w:widowControl w:val="0"/>
        <w:autoSpaceDE w:val="0"/>
        <w:autoSpaceDN w:val="0"/>
        <w:adjustRightInd w:val="0"/>
        <w:ind w:firstLine="539"/>
        <w:jc w:val="both"/>
        <w:rPr>
          <w:rFonts w:cs="Times New Roman"/>
          <w:color w:val="0000FF"/>
          <w:sz w:val="28"/>
          <w:u w:val="single"/>
        </w:rPr>
        <w:sectPr w:rsidR="00685461" w:rsidRPr="00685461" w:rsidSect="00AA68B3">
          <w:footerReference w:type="even" r:id="rId94"/>
          <w:footerReference w:type="default" r:id="rId95"/>
          <w:pgSz w:w="11906" w:h="16838"/>
          <w:pgMar w:top="1134" w:right="851" w:bottom="1134" w:left="1701" w:header="709" w:footer="709" w:gutter="0"/>
          <w:cols w:space="708"/>
          <w:docGrid w:linePitch="360"/>
        </w:sectPr>
      </w:pPr>
    </w:p>
    <w:p w14:paraId="7A4F1F2B" w14:textId="77777777" w:rsidR="00685461" w:rsidRPr="00685461" w:rsidRDefault="00685461" w:rsidP="00685461">
      <w:pPr>
        <w:jc w:val="center"/>
        <w:rPr>
          <w:rFonts w:eastAsia="Calibri" w:cs="Times New Roman"/>
          <w:b/>
          <w:sz w:val="28"/>
          <w:lang w:eastAsia="ko-KR"/>
        </w:rPr>
      </w:pPr>
      <w:r w:rsidRPr="00685461">
        <w:rPr>
          <w:rFonts w:eastAsia="Calibri" w:cs="Times New Roman"/>
          <w:b/>
          <w:bCs/>
          <w:spacing w:val="-10"/>
          <w:sz w:val="28"/>
          <w:lang w:eastAsia="en-US"/>
        </w:rPr>
        <w:lastRenderedPageBreak/>
        <w:t>5.4.1 В</w:t>
      </w:r>
      <w:r w:rsidRPr="00685461">
        <w:rPr>
          <w:rFonts w:eastAsia="Calibri" w:cs="Times New Roman"/>
          <w:b/>
          <w:sz w:val="28"/>
          <w:lang w:eastAsia="en-US"/>
        </w:rPr>
        <w:t xml:space="preserve">опросы для собеседования при защите лабораторных работ </w:t>
      </w:r>
      <w:r w:rsidRPr="00685461">
        <w:rPr>
          <w:rFonts w:eastAsia="Calibri" w:cs="Times New Roman"/>
          <w:b/>
          <w:sz w:val="28"/>
          <w:lang w:eastAsia="ko-KR"/>
        </w:rPr>
        <w:t>по оценке освоения индикатора, достижение компетенций:</w:t>
      </w:r>
    </w:p>
    <w:p w14:paraId="486BABC2" w14:textId="77777777" w:rsidR="00685461" w:rsidRPr="00685461" w:rsidRDefault="00685461" w:rsidP="00685461">
      <w:pPr>
        <w:ind w:firstLine="567"/>
        <w:jc w:val="both"/>
        <w:rPr>
          <w:rFonts w:eastAsia="Calibri" w:cs="Times New Roman"/>
          <w:b/>
          <w:color w:val="000000"/>
          <w:spacing w:val="-8"/>
          <w:sz w:val="28"/>
          <w:u w:val="single"/>
          <w:lang w:eastAsia="en-US"/>
        </w:rPr>
      </w:pPr>
      <w:r w:rsidRPr="00685461">
        <w:rPr>
          <w:rFonts w:eastAsia="Calibri" w:cs="Times New Roman"/>
          <w:b/>
          <w:color w:val="000000"/>
          <w:spacing w:val="-8"/>
          <w:sz w:val="28"/>
          <w:u w:val="single"/>
          <w:lang w:eastAsia="en-US"/>
        </w:rPr>
        <w:t>ИД-1</w:t>
      </w:r>
      <w:r w:rsidRPr="00685461">
        <w:rPr>
          <w:rFonts w:eastAsia="Calibri" w:cs="Times New Roman"/>
          <w:b/>
          <w:color w:val="000000"/>
          <w:spacing w:val="-8"/>
          <w:sz w:val="28"/>
          <w:u w:val="single"/>
          <w:vertAlign w:val="subscript"/>
          <w:lang w:eastAsia="en-US"/>
        </w:rPr>
        <w:t>ПК-1</w:t>
      </w:r>
      <w:r w:rsidRPr="00685461">
        <w:rPr>
          <w:rFonts w:eastAsia="Calibri" w:cs="Times New Roman"/>
          <w:b/>
          <w:color w:val="000000"/>
          <w:spacing w:val="-8"/>
          <w:sz w:val="28"/>
          <w:u w:val="single"/>
          <w:lang w:eastAsia="en-US"/>
        </w:rPr>
        <w:t xml:space="preserve"> Знает конструктивные особенности транспортно-технологических машин и комплексов и их компонентов</w:t>
      </w:r>
    </w:p>
    <w:p w14:paraId="65A9041F" w14:textId="77777777" w:rsidR="00685461" w:rsidRPr="00685461" w:rsidRDefault="00685461" w:rsidP="00685461">
      <w:pPr>
        <w:ind w:firstLine="709"/>
        <w:jc w:val="center"/>
        <w:rPr>
          <w:rFonts w:cs="Times New Roman"/>
          <w:b/>
          <w:bCs/>
          <w:color w:val="000000"/>
          <w:sz w:val="28"/>
          <w:lang w:eastAsia="x-none"/>
        </w:rPr>
      </w:pPr>
    </w:p>
    <w:p w14:paraId="20100084" w14:textId="77777777" w:rsidR="00685461" w:rsidRPr="00685461" w:rsidRDefault="00685461" w:rsidP="00685461">
      <w:pPr>
        <w:ind w:firstLine="709"/>
        <w:jc w:val="both"/>
        <w:rPr>
          <w:rFonts w:cs="Times New Roman"/>
          <w:bCs/>
          <w:color w:val="000000"/>
          <w:sz w:val="28"/>
          <w:lang w:eastAsia="x-none"/>
        </w:rPr>
      </w:pPr>
      <w:r w:rsidRPr="00685461">
        <w:rPr>
          <w:rFonts w:cs="Times New Roman"/>
          <w:b/>
          <w:bCs/>
          <w:color w:val="000000"/>
          <w:sz w:val="28"/>
          <w:lang w:val="x-none" w:eastAsia="x-none"/>
        </w:rPr>
        <w:t>Контрольные вопросы к лабораторной работе «</w:t>
      </w:r>
      <w:r w:rsidRPr="00685461">
        <w:rPr>
          <w:rFonts w:cs="Times New Roman"/>
          <w:b/>
          <w:bCs/>
          <w:sz w:val="28"/>
          <w:szCs w:val="24"/>
          <w:lang w:val="x-none" w:eastAsia="x-none"/>
        </w:rPr>
        <w:t xml:space="preserve">Загрузчик сеялок бортовой </w:t>
      </w:r>
      <w:proofErr w:type="spellStart"/>
      <w:r w:rsidRPr="00685461">
        <w:rPr>
          <w:rFonts w:cs="Times New Roman"/>
          <w:b/>
          <w:bCs/>
          <w:sz w:val="28"/>
          <w:szCs w:val="24"/>
          <w:lang w:val="x-none" w:eastAsia="x-none"/>
        </w:rPr>
        <w:t>гидрофицированный</w:t>
      </w:r>
      <w:proofErr w:type="spellEnd"/>
      <w:r w:rsidRPr="00685461">
        <w:rPr>
          <w:rFonts w:cs="Times New Roman"/>
          <w:b/>
          <w:bCs/>
          <w:sz w:val="28"/>
          <w:szCs w:val="24"/>
          <w:lang w:val="x-none" w:eastAsia="x-none"/>
        </w:rPr>
        <w:t xml:space="preserve"> ГЗС-30У-Б. Изучение устройства и работы загрузчика. Наладка. Правила эксплуатации и регулировки. Техническое обслуживание</w:t>
      </w:r>
      <w:r w:rsidRPr="00685461">
        <w:rPr>
          <w:rFonts w:cs="Times New Roman"/>
          <w:b/>
          <w:bCs/>
          <w:color w:val="000000"/>
          <w:sz w:val="28"/>
          <w:lang w:eastAsia="x-none"/>
        </w:rPr>
        <w:t>»</w:t>
      </w:r>
    </w:p>
    <w:p w14:paraId="20F086F8" w14:textId="77777777" w:rsidR="00685461" w:rsidRPr="00685461" w:rsidRDefault="00685461" w:rsidP="00394008">
      <w:pPr>
        <w:numPr>
          <w:ilvl w:val="0"/>
          <w:numId w:val="29"/>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особенности специальных транспортно-технологических машин, применяемых при выполнении работ в АПК?</w:t>
      </w:r>
    </w:p>
    <w:p w14:paraId="4676A8B7" w14:textId="77777777" w:rsidR="00685461" w:rsidRPr="00685461" w:rsidRDefault="00685461" w:rsidP="00394008">
      <w:pPr>
        <w:numPr>
          <w:ilvl w:val="0"/>
          <w:numId w:val="29"/>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загрузчиков сеялок.</w:t>
      </w:r>
    </w:p>
    <w:p w14:paraId="51335F67" w14:textId="77777777" w:rsidR="00685461" w:rsidRPr="00685461" w:rsidRDefault="00685461" w:rsidP="00394008">
      <w:pPr>
        <w:numPr>
          <w:ilvl w:val="0"/>
          <w:numId w:val="29"/>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загрузчики сеялок отечественного производства.</w:t>
      </w:r>
    </w:p>
    <w:p w14:paraId="3ADFD3FA" w14:textId="77777777" w:rsidR="00685461" w:rsidRPr="00685461" w:rsidRDefault="00685461" w:rsidP="00394008">
      <w:pPr>
        <w:numPr>
          <w:ilvl w:val="0"/>
          <w:numId w:val="29"/>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загрузчики сеялок импортного производства.</w:t>
      </w:r>
    </w:p>
    <w:p w14:paraId="37D3E454" w14:textId="77777777" w:rsidR="00685461" w:rsidRPr="00685461" w:rsidRDefault="00685461" w:rsidP="00394008">
      <w:pPr>
        <w:numPr>
          <w:ilvl w:val="0"/>
          <w:numId w:val="29"/>
        </w:numPr>
        <w:ind w:left="284" w:firstLine="426"/>
        <w:jc w:val="both"/>
        <w:rPr>
          <w:rFonts w:eastAsia="Calibri" w:cs="Calibri"/>
          <w:sz w:val="28"/>
          <w:szCs w:val="22"/>
          <w:lang w:eastAsia="en-US"/>
        </w:rPr>
      </w:pPr>
      <w:r w:rsidRPr="00685461">
        <w:rPr>
          <w:rFonts w:eastAsia="Calibri" w:cs="Calibri"/>
          <w:sz w:val="28"/>
          <w:szCs w:val="22"/>
          <w:lang w:eastAsia="en-US"/>
        </w:rPr>
        <w:t>Правила технической эксплуатации и ремонта транспортно-технологических машин для АПК.</w:t>
      </w:r>
    </w:p>
    <w:p w14:paraId="56EB416E" w14:textId="77777777" w:rsidR="00685461" w:rsidRPr="00685461" w:rsidRDefault="00685461" w:rsidP="00685461">
      <w:pPr>
        <w:shd w:val="clear" w:color="auto" w:fill="FFFFFF"/>
        <w:ind w:firstLine="709"/>
        <w:jc w:val="both"/>
        <w:rPr>
          <w:rFonts w:eastAsia="Calibri" w:cs="Times New Roman"/>
          <w:b/>
          <w:sz w:val="28"/>
          <w:lang w:eastAsia="x-none"/>
        </w:rPr>
      </w:pPr>
      <w:r w:rsidRPr="00685461">
        <w:rPr>
          <w:rFonts w:eastAsia="Calibri" w:cs="Times New Roman"/>
          <w:b/>
          <w:sz w:val="28"/>
          <w:lang w:val="x-none" w:eastAsia="x-none"/>
        </w:rPr>
        <w:t>Контрольные вопросы к лабораторной работе «</w:t>
      </w:r>
      <w:r w:rsidRPr="00685461">
        <w:rPr>
          <w:rFonts w:eastAsia="Calibri" w:cs="Calibri"/>
          <w:sz w:val="28"/>
          <w:szCs w:val="22"/>
          <w:lang w:eastAsia="en-US"/>
        </w:rPr>
        <w:t xml:space="preserve"> </w:t>
      </w:r>
      <w:r w:rsidRPr="00685461">
        <w:rPr>
          <w:rFonts w:eastAsia="Calibri" w:cs="Times New Roman"/>
          <w:b/>
          <w:sz w:val="28"/>
          <w:lang w:val="x-none" w:eastAsia="x-none"/>
        </w:rPr>
        <w:t>Автоцистерны для перевозки пищевых продуктов. Требования к таре (цистерне) для перевозки молока. Обслуживание автоцистерн</w:t>
      </w:r>
      <w:r w:rsidRPr="00685461">
        <w:rPr>
          <w:rFonts w:eastAsia="Calibri" w:cs="Times New Roman"/>
          <w:b/>
          <w:sz w:val="28"/>
          <w:lang w:eastAsia="x-none"/>
        </w:rPr>
        <w:t>»</w:t>
      </w:r>
    </w:p>
    <w:p w14:paraId="1A3A0DC7" w14:textId="77777777" w:rsidR="00685461" w:rsidRPr="00685461" w:rsidRDefault="00685461" w:rsidP="00394008">
      <w:pPr>
        <w:numPr>
          <w:ilvl w:val="0"/>
          <w:numId w:val="30"/>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Классификация и назначение автоцистерн.</w:t>
      </w:r>
    </w:p>
    <w:p w14:paraId="402F4596" w14:textId="77777777" w:rsidR="00685461" w:rsidRPr="00685461" w:rsidRDefault="00685461" w:rsidP="00394008">
      <w:pPr>
        <w:numPr>
          <w:ilvl w:val="0"/>
          <w:numId w:val="30"/>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молоковозов. Требования, предъявляемые к ним.</w:t>
      </w:r>
    </w:p>
    <w:p w14:paraId="708D7178" w14:textId="77777777" w:rsidR="00685461" w:rsidRPr="00685461" w:rsidRDefault="00685461" w:rsidP="00394008">
      <w:pPr>
        <w:numPr>
          <w:ilvl w:val="0"/>
          <w:numId w:val="30"/>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Муковозов. Требования, предъявляемые к ним.</w:t>
      </w:r>
    </w:p>
    <w:p w14:paraId="7D46EA99" w14:textId="77777777" w:rsidR="00685461" w:rsidRPr="00685461" w:rsidRDefault="00685461" w:rsidP="00394008">
      <w:pPr>
        <w:numPr>
          <w:ilvl w:val="0"/>
          <w:numId w:val="30"/>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Виды и назначение фургонов для перевозки хлеба. Требования, предъявляемые к ним.</w:t>
      </w:r>
    </w:p>
    <w:p w14:paraId="24A2DFE7" w14:textId="77777777" w:rsidR="00685461" w:rsidRPr="00685461" w:rsidRDefault="00685461" w:rsidP="00394008">
      <w:pPr>
        <w:numPr>
          <w:ilvl w:val="0"/>
          <w:numId w:val="30"/>
        </w:numPr>
        <w:ind w:left="284" w:firstLine="426"/>
        <w:jc w:val="both"/>
        <w:rPr>
          <w:rFonts w:eastAsia="Calibri" w:cs="Calibri"/>
          <w:sz w:val="28"/>
          <w:szCs w:val="22"/>
          <w:lang w:eastAsia="en-US"/>
        </w:rPr>
      </w:pPr>
      <w:r w:rsidRPr="00685461">
        <w:rPr>
          <w:rFonts w:eastAsia="Calibri" w:cs="Calibri"/>
          <w:sz w:val="28"/>
          <w:szCs w:val="22"/>
          <w:lang w:eastAsia="en-US"/>
        </w:rPr>
        <w:t>Правила технической эксплуатации и ремонта транспортно-технологических машин для АПК.</w:t>
      </w:r>
    </w:p>
    <w:p w14:paraId="17745F30" w14:textId="77777777" w:rsidR="00685461" w:rsidRPr="00685461" w:rsidRDefault="00685461" w:rsidP="00685461">
      <w:pPr>
        <w:ind w:firstLine="709"/>
        <w:jc w:val="both"/>
        <w:rPr>
          <w:rFonts w:eastAsia="Calibri" w:cs="Calibri"/>
          <w:b/>
          <w:bCs/>
          <w:sz w:val="28"/>
          <w:lang w:eastAsia="en-US"/>
        </w:rPr>
      </w:pPr>
      <w:r w:rsidRPr="00685461">
        <w:rPr>
          <w:rFonts w:eastAsia="Calibri" w:cs="Times New Roman"/>
          <w:b/>
          <w:sz w:val="28"/>
          <w:lang w:val="x-none" w:eastAsia="x-none"/>
        </w:rPr>
        <w:t>Контрольные вопросы к лабораторной работе</w:t>
      </w:r>
      <w:r w:rsidRPr="00685461">
        <w:rPr>
          <w:rFonts w:eastAsia="Calibri" w:cs="Times New Roman"/>
          <w:b/>
          <w:sz w:val="28"/>
          <w:lang w:eastAsia="x-none"/>
        </w:rPr>
        <w:t xml:space="preserve"> «</w:t>
      </w:r>
      <w:r w:rsidRPr="00685461">
        <w:rPr>
          <w:rFonts w:eastAsia="Calibri" w:cs="Times New Roman"/>
          <w:b/>
          <w:sz w:val="28"/>
          <w:lang w:val="x-none" w:eastAsia="x-none"/>
        </w:rPr>
        <w:t>Автоцистерна для светлых нефтепродуктов НЕФАЗ–66067-R4. Изучение устройства, работы, операций технического обслуживания»</w:t>
      </w:r>
    </w:p>
    <w:p w14:paraId="667465BD" w14:textId="77777777" w:rsidR="00685461" w:rsidRPr="00685461" w:rsidRDefault="00685461" w:rsidP="00394008">
      <w:pPr>
        <w:numPr>
          <w:ilvl w:val="0"/>
          <w:numId w:val="31"/>
        </w:numPr>
        <w:ind w:left="284" w:firstLine="426"/>
        <w:jc w:val="both"/>
        <w:rPr>
          <w:rFonts w:eastAsia="Calibri" w:cs="Calibri"/>
          <w:sz w:val="28"/>
          <w:szCs w:val="22"/>
          <w:lang w:eastAsia="en-US"/>
        </w:rPr>
      </w:pPr>
      <w:r w:rsidRPr="00685461">
        <w:rPr>
          <w:rFonts w:eastAsia="Calibri" w:cs="Calibri"/>
          <w:sz w:val="28"/>
          <w:szCs w:val="22"/>
          <w:lang w:eastAsia="en-US"/>
        </w:rPr>
        <w:t>Виды и назначение бензовозов. Требования, предъявляемые к ним.</w:t>
      </w:r>
    </w:p>
    <w:p w14:paraId="1A6FF16F" w14:textId="77777777" w:rsidR="00685461" w:rsidRPr="00685461" w:rsidRDefault="00685461" w:rsidP="00394008">
      <w:pPr>
        <w:numPr>
          <w:ilvl w:val="0"/>
          <w:numId w:val="31"/>
        </w:numPr>
        <w:ind w:left="284" w:firstLine="426"/>
        <w:jc w:val="both"/>
        <w:rPr>
          <w:rFonts w:eastAsia="Calibri" w:cs="Calibri"/>
          <w:sz w:val="28"/>
          <w:szCs w:val="22"/>
          <w:lang w:eastAsia="en-US"/>
        </w:rPr>
      </w:pPr>
      <w:r w:rsidRPr="00685461">
        <w:rPr>
          <w:rFonts w:eastAsia="Calibri" w:cs="Calibri"/>
          <w:sz w:val="28"/>
          <w:szCs w:val="22"/>
          <w:lang w:eastAsia="en-US"/>
        </w:rPr>
        <w:t>Классификация эксплуатационных свойств транспортно-технологических машин для АПК.</w:t>
      </w:r>
    </w:p>
    <w:p w14:paraId="538DE6C5" w14:textId="77777777" w:rsidR="00685461" w:rsidRPr="00685461" w:rsidRDefault="00685461" w:rsidP="00394008">
      <w:pPr>
        <w:numPr>
          <w:ilvl w:val="0"/>
          <w:numId w:val="31"/>
        </w:numPr>
        <w:ind w:left="284" w:firstLine="426"/>
        <w:jc w:val="both"/>
        <w:rPr>
          <w:rFonts w:eastAsia="Calibri" w:cs="Calibri"/>
          <w:sz w:val="28"/>
          <w:szCs w:val="22"/>
          <w:lang w:eastAsia="en-US"/>
        </w:rPr>
      </w:pPr>
      <w:r w:rsidRPr="00685461">
        <w:rPr>
          <w:rFonts w:eastAsia="Calibri" w:cs="Calibri"/>
          <w:sz w:val="28"/>
          <w:szCs w:val="22"/>
          <w:lang w:eastAsia="en-US"/>
        </w:rPr>
        <w:t>Правила технической эксплуатации и ремонта транспортно-технологических машин для АПК.</w:t>
      </w:r>
    </w:p>
    <w:p w14:paraId="05DAFD4B" w14:textId="77777777" w:rsidR="00685461" w:rsidRPr="00685461" w:rsidRDefault="00685461" w:rsidP="00685461">
      <w:pPr>
        <w:ind w:firstLine="709"/>
        <w:jc w:val="both"/>
        <w:rPr>
          <w:rFonts w:eastAsia="Calibri" w:cs="Times New Roman"/>
          <w:b/>
          <w:sz w:val="28"/>
          <w:lang w:val="x-none" w:eastAsia="x-none"/>
        </w:rPr>
      </w:pPr>
      <w:r w:rsidRPr="00685461">
        <w:rPr>
          <w:rFonts w:eastAsia="Calibri" w:cs="Times New Roman"/>
          <w:b/>
          <w:sz w:val="28"/>
          <w:lang w:val="x-none" w:eastAsia="x-none"/>
        </w:rPr>
        <w:t>Контрольные вопросы к лабораторной работе</w:t>
      </w:r>
      <w:r w:rsidRPr="00685461">
        <w:rPr>
          <w:rFonts w:eastAsia="Calibri" w:cs="Times New Roman"/>
          <w:b/>
          <w:sz w:val="28"/>
          <w:lang w:eastAsia="x-none"/>
        </w:rPr>
        <w:t xml:space="preserve"> </w:t>
      </w:r>
      <w:r w:rsidRPr="00685461">
        <w:rPr>
          <w:rFonts w:eastAsia="Calibri" w:cs="Times New Roman"/>
          <w:b/>
          <w:sz w:val="28"/>
          <w:lang w:val="x-none" w:eastAsia="x-none"/>
        </w:rPr>
        <w:t>«Изучение автомобильного полуприцепа муковоза. Порядок разгрузки полуприцепа. Техническое обслуживание и особенности эксплуатации полуприцепа»</w:t>
      </w:r>
    </w:p>
    <w:p w14:paraId="3D33E509" w14:textId="77777777" w:rsidR="00685461" w:rsidRPr="00685461" w:rsidRDefault="00685461" w:rsidP="00394008">
      <w:pPr>
        <w:numPr>
          <w:ilvl w:val="0"/>
          <w:numId w:val="36"/>
        </w:numPr>
        <w:ind w:left="284" w:firstLine="426"/>
        <w:jc w:val="both"/>
        <w:rPr>
          <w:rFonts w:eastAsia="Calibri" w:cs="Calibri"/>
          <w:sz w:val="28"/>
          <w:szCs w:val="22"/>
          <w:lang w:eastAsia="en-US"/>
        </w:rPr>
      </w:pPr>
      <w:r w:rsidRPr="00685461">
        <w:rPr>
          <w:rFonts w:eastAsia="Calibri" w:cs="Calibri"/>
          <w:sz w:val="28"/>
          <w:szCs w:val="22"/>
          <w:lang w:eastAsia="en-US"/>
        </w:rPr>
        <w:t>Виды и назначение бензовозов. Требования, предъявляемые к ним.</w:t>
      </w:r>
    </w:p>
    <w:p w14:paraId="0AE66C5B" w14:textId="77777777" w:rsidR="00685461" w:rsidRPr="00685461" w:rsidRDefault="00685461" w:rsidP="00394008">
      <w:pPr>
        <w:numPr>
          <w:ilvl w:val="0"/>
          <w:numId w:val="36"/>
        </w:numPr>
        <w:ind w:left="284" w:firstLine="426"/>
        <w:jc w:val="both"/>
        <w:rPr>
          <w:rFonts w:eastAsia="Calibri" w:cs="Calibri"/>
          <w:sz w:val="28"/>
          <w:szCs w:val="22"/>
          <w:lang w:eastAsia="en-US"/>
        </w:rPr>
      </w:pPr>
      <w:r w:rsidRPr="00685461">
        <w:rPr>
          <w:rFonts w:eastAsia="Calibri" w:cs="Calibri"/>
          <w:sz w:val="28"/>
          <w:szCs w:val="22"/>
          <w:lang w:eastAsia="en-US"/>
        </w:rPr>
        <w:t>Классификация эксплуатационных свойств транспортно-технологических машин для АПК.</w:t>
      </w:r>
    </w:p>
    <w:p w14:paraId="44D7899E" w14:textId="77777777" w:rsidR="00685461" w:rsidRPr="00685461" w:rsidRDefault="00685461" w:rsidP="00394008">
      <w:pPr>
        <w:numPr>
          <w:ilvl w:val="0"/>
          <w:numId w:val="36"/>
        </w:numPr>
        <w:ind w:left="284" w:firstLine="426"/>
        <w:jc w:val="both"/>
        <w:rPr>
          <w:rFonts w:eastAsia="Calibri" w:cs="Calibri"/>
          <w:sz w:val="28"/>
          <w:szCs w:val="22"/>
          <w:lang w:eastAsia="en-US"/>
        </w:rPr>
      </w:pPr>
      <w:r w:rsidRPr="00685461">
        <w:rPr>
          <w:rFonts w:eastAsia="Calibri" w:cs="Calibri"/>
          <w:sz w:val="28"/>
          <w:szCs w:val="22"/>
          <w:lang w:eastAsia="en-US"/>
        </w:rPr>
        <w:t>Операции ТО полуприцепа муковоза.</w:t>
      </w:r>
    </w:p>
    <w:p w14:paraId="1BC752D5" w14:textId="77777777" w:rsidR="00685461" w:rsidRPr="00685461" w:rsidRDefault="00685461" w:rsidP="00394008">
      <w:pPr>
        <w:numPr>
          <w:ilvl w:val="0"/>
          <w:numId w:val="36"/>
        </w:numPr>
        <w:ind w:left="284" w:firstLine="426"/>
        <w:jc w:val="both"/>
        <w:rPr>
          <w:rFonts w:eastAsia="Calibri" w:cs="Calibri"/>
          <w:sz w:val="28"/>
          <w:szCs w:val="22"/>
          <w:lang w:eastAsia="en-US"/>
        </w:rPr>
      </w:pPr>
      <w:r w:rsidRPr="00685461">
        <w:rPr>
          <w:rFonts w:eastAsia="Calibri" w:cs="Calibri"/>
          <w:sz w:val="28"/>
          <w:szCs w:val="22"/>
          <w:lang w:eastAsia="en-US"/>
        </w:rPr>
        <w:t>Правила технической эксплуатации и ремонта транспортно-технологических машин для АПК.</w:t>
      </w:r>
    </w:p>
    <w:p w14:paraId="48C18673" w14:textId="77777777" w:rsidR="00685461" w:rsidRPr="00685461" w:rsidRDefault="00685461" w:rsidP="00685461">
      <w:pPr>
        <w:ind w:firstLine="709"/>
        <w:jc w:val="both"/>
        <w:rPr>
          <w:rFonts w:eastAsia="Calibri" w:cs="Times New Roman"/>
          <w:b/>
          <w:sz w:val="28"/>
          <w:lang w:val="x-none" w:eastAsia="x-none"/>
        </w:rPr>
      </w:pPr>
      <w:r w:rsidRPr="00685461">
        <w:rPr>
          <w:rFonts w:eastAsia="Calibri" w:cs="Times New Roman"/>
          <w:b/>
          <w:sz w:val="28"/>
          <w:lang w:val="x-none" w:eastAsia="x-none"/>
        </w:rPr>
        <w:lastRenderedPageBreak/>
        <w:t>Контрольные вопросы к лабораторной работе</w:t>
      </w:r>
      <w:r w:rsidRPr="00685461">
        <w:rPr>
          <w:rFonts w:eastAsia="Calibri" w:cs="Times New Roman"/>
          <w:b/>
          <w:sz w:val="28"/>
          <w:lang w:eastAsia="x-none"/>
        </w:rPr>
        <w:t xml:space="preserve"> </w:t>
      </w:r>
      <w:r w:rsidRPr="00685461">
        <w:rPr>
          <w:rFonts w:eastAsia="Calibri" w:cs="Times New Roman"/>
          <w:b/>
          <w:sz w:val="28"/>
          <w:lang w:val="x-none" w:eastAsia="x-none"/>
        </w:rPr>
        <w:t>«</w:t>
      </w:r>
      <w:r w:rsidRPr="00685461">
        <w:rPr>
          <w:rFonts w:eastAsia="Calibri" w:cs="Calibri"/>
          <w:sz w:val="28"/>
          <w:szCs w:val="22"/>
          <w:lang w:eastAsia="en-US"/>
        </w:rPr>
        <w:t xml:space="preserve"> </w:t>
      </w:r>
      <w:r w:rsidRPr="00685461">
        <w:rPr>
          <w:rFonts w:eastAsia="Calibri" w:cs="Times New Roman"/>
          <w:b/>
          <w:sz w:val="28"/>
          <w:lang w:val="x-none" w:eastAsia="x-none"/>
        </w:rPr>
        <w:t>Изучение мусоровоза КО-440-5 с боковой загрузкой на шасси КАМАЗ-65115-62, КАМАЗ-53215-15, использование по назначению, операции технического обслуживания»</w:t>
      </w:r>
    </w:p>
    <w:p w14:paraId="434FD826" w14:textId="77777777" w:rsidR="00685461" w:rsidRPr="00685461" w:rsidRDefault="00685461" w:rsidP="00394008">
      <w:pPr>
        <w:numPr>
          <w:ilvl w:val="0"/>
          <w:numId w:val="35"/>
        </w:numPr>
        <w:ind w:left="284" w:firstLine="426"/>
        <w:jc w:val="both"/>
        <w:rPr>
          <w:rFonts w:eastAsia="Calibri" w:cs="Calibri"/>
          <w:sz w:val="28"/>
          <w:szCs w:val="22"/>
          <w:lang w:eastAsia="en-US"/>
        </w:rPr>
      </w:pPr>
      <w:r w:rsidRPr="00685461">
        <w:rPr>
          <w:rFonts w:eastAsia="Calibri" w:cs="Calibri"/>
          <w:sz w:val="28"/>
          <w:szCs w:val="22"/>
          <w:lang w:eastAsia="en-US"/>
        </w:rPr>
        <w:t>Основные сведения о машинах для сбора и вывоза ТБО.</w:t>
      </w:r>
    </w:p>
    <w:p w14:paraId="6923F2A2" w14:textId="77777777" w:rsidR="00685461" w:rsidRPr="00685461" w:rsidRDefault="00685461" w:rsidP="00394008">
      <w:pPr>
        <w:numPr>
          <w:ilvl w:val="0"/>
          <w:numId w:val="35"/>
        </w:numPr>
        <w:ind w:left="284" w:firstLine="426"/>
        <w:jc w:val="both"/>
        <w:rPr>
          <w:rFonts w:eastAsia="Calibri" w:cs="Calibri"/>
          <w:sz w:val="28"/>
          <w:szCs w:val="22"/>
          <w:lang w:eastAsia="en-US"/>
        </w:rPr>
      </w:pPr>
      <w:r w:rsidRPr="00685461">
        <w:rPr>
          <w:rFonts w:eastAsia="Calibri" w:cs="Calibri"/>
          <w:sz w:val="28"/>
          <w:szCs w:val="22"/>
          <w:lang w:eastAsia="en-US"/>
        </w:rPr>
        <w:t>Виды машин для сбора и вывоза ТБО.</w:t>
      </w:r>
    </w:p>
    <w:p w14:paraId="23201FF9" w14:textId="77777777" w:rsidR="00685461" w:rsidRPr="00685461" w:rsidRDefault="00685461" w:rsidP="00394008">
      <w:pPr>
        <w:numPr>
          <w:ilvl w:val="0"/>
          <w:numId w:val="35"/>
        </w:numPr>
        <w:ind w:left="284" w:firstLine="426"/>
        <w:jc w:val="both"/>
        <w:rPr>
          <w:rFonts w:eastAsia="Calibri" w:cs="Calibri"/>
          <w:sz w:val="28"/>
          <w:szCs w:val="22"/>
          <w:lang w:eastAsia="en-US"/>
        </w:rPr>
      </w:pPr>
      <w:r w:rsidRPr="00685461">
        <w:rPr>
          <w:rFonts w:eastAsia="Calibri" w:cs="Calibri"/>
          <w:sz w:val="28"/>
          <w:szCs w:val="22"/>
          <w:lang w:eastAsia="en-US"/>
        </w:rPr>
        <w:t>Технология удаления твердых коммунальных отходов.</w:t>
      </w:r>
    </w:p>
    <w:p w14:paraId="2277553F" w14:textId="77777777" w:rsidR="00685461" w:rsidRPr="00685461" w:rsidRDefault="00685461" w:rsidP="00394008">
      <w:pPr>
        <w:numPr>
          <w:ilvl w:val="0"/>
          <w:numId w:val="35"/>
        </w:numPr>
        <w:ind w:left="284" w:firstLine="426"/>
        <w:jc w:val="both"/>
        <w:rPr>
          <w:rFonts w:eastAsia="Calibri" w:cs="Calibri"/>
          <w:sz w:val="28"/>
          <w:szCs w:val="22"/>
          <w:lang w:eastAsia="en-US"/>
        </w:rPr>
      </w:pPr>
      <w:r w:rsidRPr="00685461">
        <w:rPr>
          <w:rFonts w:eastAsia="Calibri" w:cs="Calibri"/>
          <w:sz w:val="28"/>
          <w:szCs w:val="22"/>
          <w:lang w:eastAsia="en-US"/>
        </w:rPr>
        <w:t>Правила технической эксплуатации и ремонта транспортно-технологических машин для ЖКХ.</w:t>
      </w:r>
    </w:p>
    <w:p w14:paraId="570E17CB" w14:textId="77777777" w:rsidR="00685461" w:rsidRPr="00685461" w:rsidRDefault="00685461" w:rsidP="00685461">
      <w:pPr>
        <w:ind w:firstLine="709"/>
        <w:jc w:val="both"/>
        <w:rPr>
          <w:rFonts w:eastAsia="Calibri" w:cs="Calibri"/>
          <w:b/>
          <w:sz w:val="28"/>
          <w:szCs w:val="22"/>
          <w:lang w:val="x-none" w:eastAsia="en-US"/>
        </w:rPr>
      </w:pPr>
      <w:r w:rsidRPr="00685461">
        <w:rPr>
          <w:rFonts w:eastAsia="Calibri" w:cs="Calibri"/>
          <w:b/>
          <w:sz w:val="28"/>
          <w:szCs w:val="22"/>
          <w:lang w:val="x-none" w:eastAsia="en-US"/>
        </w:rPr>
        <w:t>Контрольные вопросы к лабораторной работе</w:t>
      </w:r>
      <w:r w:rsidRPr="00685461">
        <w:rPr>
          <w:rFonts w:eastAsia="Calibri" w:cs="Calibri"/>
          <w:b/>
          <w:sz w:val="28"/>
          <w:szCs w:val="22"/>
          <w:lang w:eastAsia="en-US"/>
        </w:rPr>
        <w:t xml:space="preserve"> «Изучение подметально-уборочной машины (ПУМ) и ее эксплуатационных показателей</w:t>
      </w:r>
      <w:r w:rsidRPr="00685461">
        <w:rPr>
          <w:rFonts w:eastAsia="Calibri" w:cs="Calibri"/>
          <w:b/>
          <w:sz w:val="28"/>
          <w:szCs w:val="22"/>
          <w:lang w:val="x-none" w:eastAsia="en-US"/>
        </w:rPr>
        <w:t>»</w:t>
      </w:r>
    </w:p>
    <w:p w14:paraId="52B3B2A4" w14:textId="77777777" w:rsidR="00685461" w:rsidRPr="00685461" w:rsidRDefault="00685461" w:rsidP="00394008">
      <w:pPr>
        <w:numPr>
          <w:ilvl w:val="0"/>
          <w:numId w:val="34"/>
        </w:numPr>
        <w:ind w:left="284" w:firstLine="426"/>
        <w:jc w:val="both"/>
        <w:rPr>
          <w:rFonts w:eastAsia="Calibri" w:cs="Calibri"/>
          <w:sz w:val="28"/>
          <w:szCs w:val="22"/>
          <w:lang w:eastAsia="en-US"/>
        </w:rPr>
      </w:pPr>
      <w:r w:rsidRPr="00685461">
        <w:rPr>
          <w:rFonts w:eastAsia="Calibri" w:cs="Calibri"/>
          <w:sz w:val="28"/>
          <w:szCs w:val="22"/>
          <w:lang w:eastAsia="en-US"/>
        </w:rPr>
        <w:t>Назначение и конструктивные особенности подметально-уборочных машин (ПУМ).</w:t>
      </w:r>
    </w:p>
    <w:p w14:paraId="52D92CFF" w14:textId="77777777" w:rsidR="00685461" w:rsidRPr="00685461" w:rsidRDefault="00685461" w:rsidP="00394008">
      <w:pPr>
        <w:numPr>
          <w:ilvl w:val="0"/>
          <w:numId w:val="34"/>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особенности специальных транспортно-технологических машин, применяемых при выполнении работ в ЖКХ?</w:t>
      </w:r>
    </w:p>
    <w:p w14:paraId="70A0104B" w14:textId="77777777" w:rsidR="00685461" w:rsidRPr="00685461" w:rsidRDefault="00685461" w:rsidP="00394008">
      <w:pPr>
        <w:numPr>
          <w:ilvl w:val="0"/>
          <w:numId w:val="34"/>
        </w:numPr>
        <w:ind w:left="284" w:firstLine="426"/>
        <w:jc w:val="both"/>
        <w:rPr>
          <w:rFonts w:eastAsia="Calibri" w:cs="Calibri"/>
          <w:sz w:val="28"/>
          <w:szCs w:val="22"/>
          <w:lang w:eastAsia="en-US"/>
        </w:rPr>
      </w:pPr>
      <w:r w:rsidRPr="00685461">
        <w:rPr>
          <w:rFonts w:eastAsia="Calibri" w:cs="Calibri"/>
          <w:sz w:val="28"/>
          <w:szCs w:val="22"/>
          <w:lang w:eastAsia="en-US"/>
        </w:rPr>
        <w:t>Правила технической эксплуатации и ремонта транспортно-технологических машин для ЖКХ.</w:t>
      </w:r>
    </w:p>
    <w:p w14:paraId="479E0F65" w14:textId="77777777" w:rsidR="00685461" w:rsidRPr="00685461" w:rsidRDefault="00685461" w:rsidP="00685461">
      <w:pPr>
        <w:ind w:firstLine="709"/>
        <w:jc w:val="both"/>
        <w:rPr>
          <w:rFonts w:eastAsia="Calibri" w:cs="Calibri"/>
          <w:b/>
          <w:sz w:val="28"/>
          <w:szCs w:val="22"/>
          <w:lang w:eastAsia="en-US"/>
        </w:rPr>
      </w:pPr>
      <w:r w:rsidRPr="00685461">
        <w:rPr>
          <w:rFonts w:eastAsia="Calibri" w:cs="Calibri"/>
          <w:b/>
          <w:sz w:val="28"/>
          <w:szCs w:val="22"/>
          <w:lang w:eastAsia="en-US"/>
        </w:rPr>
        <w:t>Контрольные вопросы к лабораторной работе «Изучение конструкции поливочно-моечной машины (ПММ) и ее технико-эксплуатационных показателей»</w:t>
      </w:r>
    </w:p>
    <w:p w14:paraId="15C1832A" w14:textId="77777777" w:rsidR="00685461" w:rsidRPr="00685461" w:rsidRDefault="00685461" w:rsidP="00394008">
      <w:pPr>
        <w:numPr>
          <w:ilvl w:val="0"/>
          <w:numId w:val="33"/>
        </w:numPr>
        <w:ind w:left="284" w:firstLine="426"/>
        <w:jc w:val="both"/>
        <w:rPr>
          <w:rFonts w:eastAsia="Calibri" w:cs="Calibri"/>
          <w:sz w:val="28"/>
          <w:szCs w:val="22"/>
          <w:lang w:eastAsia="en-US"/>
        </w:rPr>
      </w:pPr>
      <w:r w:rsidRPr="00685461">
        <w:rPr>
          <w:rFonts w:eastAsia="Calibri" w:cs="Calibri"/>
          <w:sz w:val="28"/>
          <w:szCs w:val="22"/>
          <w:lang w:eastAsia="en-US"/>
        </w:rPr>
        <w:t>Назначение и конструктивные особенности поливомоечных машин (ПММ).</w:t>
      </w:r>
    </w:p>
    <w:p w14:paraId="3BD1A432" w14:textId="77777777" w:rsidR="00685461" w:rsidRPr="00685461" w:rsidRDefault="00685461" w:rsidP="00394008">
      <w:pPr>
        <w:numPr>
          <w:ilvl w:val="0"/>
          <w:numId w:val="33"/>
        </w:numPr>
        <w:spacing w:line="268" w:lineRule="auto"/>
        <w:ind w:left="284" w:firstLine="426"/>
        <w:jc w:val="both"/>
        <w:rPr>
          <w:rFonts w:eastAsia="Calibri" w:cs="Times New Roman"/>
          <w:spacing w:val="-8"/>
          <w:sz w:val="28"/>
          <w:lang w:eastAsia="ko-KR"/>
        </w:rPr>
      </w:pPr>
      <w:r w:rsidRPr="00685461">
        <w:rPr>
          <w:rFonts w:eastAsia="Calibri" w:cs="Times New Roman"/>
          <w:spacing w:val="-8"/>
          <w:sz w:val="28"/>
          <w:lang w:eastAsia="ko-KR"/>
        </w:rPr>
        <w:t>Назначение и особенности специальных транспортно-технологических машин, применяемых при выполнении работ в ЖКХ?</w:t>
      </w:r>
    </w:p>
    <w:p w14:paraId="7494E602" w14:textId="77777777" w:rsidR="00685461" w:rsidRPr="00685461" w:rsidRDefault="00685461" w:rsidP="00394008">
      <w:pPr>
        <w:numPr>
          <w:ilvl w:val="0"/>
          <w:numId w:val="33"/>
        </w:numPr>
        <w:ind w:left="284" w:firstLine="426"/>
        <w:jc w:val="both"/>
        <w:rPr>
          <w:rFonts w:eastAsia="Calibri" w:cs="Calibri"/>
          <w:sz w:val="28"/>
          <w:szCs w:val="22"/>
          <w:lang w:eastAsia="en-US"/>
        </w:rPr>
      </w:pPr>
      <w:r w:rsidRPr="00685461">
        <w:rPr>
          <w:rFonts w:eastAsia="Calibri" w:cs="Calibri"/>
          <w:sz w:val="28"/>
          <w:szCs w:val="22"/>
          <w:lang w:eastAsia="en-US"/>
        </w:rPr>
        <w:t>Правила технической эксплуатации и ремонта транспортно-технологических машин ЖКХ.</w:t>
      </w:r>
    </w:p>
    <w:p w14:paraId="0F48BE62" w14:textId="77777777" w:rsidR="00685461" w:rsidRPr="00685461" w:rsidRDefault="00685461" w:rsidP="00685461">
      <w:pPr>
        <w:ind w:firstLine="709"/>
        <w:jc w:val="both"/>
        <w:rPr>
          <w:rFonts w:eastAsia="Calibri" w:cs="Calibri"/>
          <w:b/>
          <w:sz w:val="28"/>
          <w:szCs w:val="22"/>
          <w:lang w:eastAsia="en-US"/>
        </w:rPr>
      </w:pPr>
      <w:r w:rsidRPr="00685461">
        <w:rPr>
          <w:rFonts w:eastAsia="Calibri" w:cs="Calibri"/>
          <w:b/>
          <w:sz w:val="28"/>
          <w:szCs w:val="22"/>
          <w:lang w:eastAsia="en-US"/>
        </w:rPr>
        <w:t>Контрольные вопросы к лабораторной работе «Изучение конструкции фрезерно-роторного снегоочистителя и определение его технико-эксплуатационных показателей»</w:t>
      </w:r>
    </w:p>
    <w:p w14:paraId="74BC7F8E" w14:textId="77777777" w:rsidR="00685461" w:rsidRPr="00685461" w:rsidRDefault="00685461" w:rsidP="00394008">
      <w:pPr>
        <w:numPr>
          <w:ilvl w:val="0"/>
          <w:numId w:val="32"/>
        </w:numPr>
        <w:ind w:left="284" w:firstLine="426"/>
        <w:jc w:val="both"/>
        <w:rPr>
          <w:rFonts w:eastAsia="Calibri" w:cs="Calibri"/>
          <w:sz w:val="28"/>
          <w:szCs w:val="22"/>
          <w:lang w:eastAsia="en-US"/>
        </w:rPr>
      </w:pPr>
      <w:r w:rsidRPr="00685461">
        <w:rPr>
          <w:rFonts w:eastAsia="Calibri" w:cs="Calibri"/>
          <w:sz w:val="28"/>
          <w:szCs w:val="22"/>
          <w:lang w:eastAsia="en-US"/>
        </w:rPr>
        <w:t>Назначение и конструктивные особенности снегоочистителей.</w:t>
      </w:r>
    </w:p>
    <w:p w14:paraId="7E764F23" w14:textId="77777777" w:rsidR="00685461" w:rsidRPr="00685461" w:rsidRDefault="00685461" w:rsidP="00394008">
      <w:pPr>
        <w:numPr>
          <w:ilvl w:val="0"/>
          <w:numId w:val="32"/>
        </w:numPr>
        <w:ind w:left="284" w:firstLine="426"/>
        <w:jc w:val="both"/>
        <w:rPr>
          <w:rFonts w:eastAsia="Calibri" w:cs="Calibri"/>
          <w:sz w:val="28"/>
          <w:szCs w:val="22"/>
          <w:lang w:eastAsia="en-US"/>
        </w:rPr>
      </w:pPr>
      <w:r w:rsidRPr="00685461">
        <w:rPr>
          <w:rFonts w:eastAsia="Calibri" w:cs="Calibri"/>
          <w:sz w:val="28"/>
          <w:szCs w:val="22"/>
          <w:lang w:eastAsia="en-US"/>
        </w:rPr>
        <w:t>Назначение и конструктивные особенности снегопогрузчиков.</w:t>
      </w:r>
    </w:p>
    <w:p w14:paraId="1BC6E8EE" w14:textId="77777777" w:rsidR="00685461" w:rsidRPr="00685461" w:rsidRDefault="00685461" w:rsidP="00394008">
      <w:pPr>
        <w:numPr>
          <w:ilvl w:val="0"/>
          <w:numId w:val="32"/>
        </w:numPr>
        <w:ind w:left="284" w:firstLine="426"/>
        <w:jc w:val="both"/>
        <w:rPr>
          <w:rFonts w:eastAsia="Calibri" w:cs="Calibri"/>
          <w:sz w:val="28"/>
          <w:szCs w:val="22"/>
          <w:lang w:eastAsia="en-US"/>
        </w:rPr>
      </w:pPr>
      <w:r w:rsidRPr="00685461">
        <w:rPr>
          <w:rFonts w:eastAsia="Calibri" w:cs="Calibri"/>
          <w:sz w:val="28"/>
          <w:szCs w:val="22"/>
          <w:lang w:eastAsia="en-US"/>
        </w:rPr>
        <w:t>Назначение и конструктивные особенности распределителей технологических материалов.</w:t>
      </w:r>
    </w:p>
    <w:p w14:paraId="38E2A5A3" w14:textId="77777777" w:rsidR="00685461" w:rsidRPr="00685461" w:rsidRDefault="00685461" w:rsidP="00394008">
      <w:pPr>
        <w:numPr>
          <w:ilvl w:val="0"/>
          <w:numId w:val="32"/>
        </w:numPr>
        <w:ind w:left="284" w:firstLine="426"/>
        <w:jc w:val="both"/>
        <w:rPr>
          <w:rFonts w:eastAsia="Calibri" w:cs="Calibri"/>
          <w:sz w:val="28"/>
          <w:szCs w:val="22"/>
          <w:lang w:eastAsia="en-US"/>
        </w:rPr>
      </w:pPr>
      <w:r w:rsidRPr="00685461">
        <w:rPr>
          <w:rFonts w:eastAsia="Calibri" w:cs="Calibri"/>
          <w:sz w:val="28"/>
          <w:szCs w:val="22"/>
          <w:lang w:eastAsia="en-US"/>
        </w:rPr>
        <w:t>Правила технической эксплуатации и ремонта транспортно-технологических машин для ЖКХ.</w:t>
      </w:r>
    </w:p>
    <w:p w14:paraId="69F93A60" w14:textId="77777777" w:rsidR="00685461" w:rsidRPr="00685461" w:rsidRDefault="00685461" w:rsidP="00685461">
      <w:pPr>
        <w:autoSpaceDE w:val="0"/>
        <w:autoSpaceDN w:val="0"/>
        <w:adjustRightInd w:val="0"/>
        <w:jc w:val="center"/>
        <w:outlineLvl w:val="0"/>
        <w:rPr>
          <w:rFonts w:ascii="Times New Roman Полужирный" w:eastAsia="Calibri" w:hAnsi="Times New Roman Полужирный" w:cs="Times New Roman"/>
          <w:b/>
          <w:bCs/>
          <w:caps/>
          <w:kern w:val="32"/>
          <w:sz w:val="32"/>
          <w:szCs w:val="32"/>
          <w:lang w:val="x-none" w:eastAsia="x-none"/>
        </w:rPr>
      </w:pPr>
      <w:r w:rsidRPr="00685461">
        <w:rPr>
          <w:rFonts w:eastAsia="Calibri" w:cs="Times New Roman"/>
          <w:b/>
          <w:bCs/>
          <w:kern w:val="32"/>
          <w:sz w:val="32"/>
          <w:szCs w:val="32"/>
          <w:lang w:val="x-none" w:eastAsia="x-none"/>
        </w:rPr>
        <w:br w:type="page"/>
      </w:r>
      <w:r w:rsidRPr="00685461">
        <w:rPr>
          <w:rFonts w:ascii="Times New Roman Полужирный" w:eastAsia="Calibri" w:hAnsi="Times New Roman Полужирный" w:cs="Times New Roman"/>
          <w:b/>
          <w:bCs/>
          <w:caps/>
          <w:kern w:val="32"/>
          <w:sz w:val="28"/>
          <w:szCs w:val="32"/>
          <w:lang w:val="x-none" w:eastAsia="x-none"/>
        </w:rPr>
        <w:lastRenderedPageBreak/>
        <w:t xml:space="preserve">6 Методические материалы, определяющие </w:t>
      </w:r>
      <w:r w:rsidRPr="00685461">
        <w:rPr>
          <w:rFonts w:ascii="Times New Roman Полужирный" w:eastAsia="Calibri" w:hAnsi="Times New Roman Полужирный" w:cs="Times New Roman"/>
          <w:b/>
          <w:bCs/>
          <w:caps/>
          <w:kern w:val="32"/>
          <w:sz w:val="28"/>
          <w:szCs w:val="32"/>
          <w:lang w:val="x-none" w:eastAsia="x-none"/>
        </w:rPr>
        <w:br/>
        <w:t>процедуры оценивания знаний, умений, навыков и (или) опыта деятельности, характеризующих этапы формирования компетенций</w:t>
      </w:r>
    </w:p>
    <w:p w14:paraId="19415EC0" w14:textId="77777777" w:rsidR="00685461" w:rsidRPr="00685461" w:rsidRDefault="00685461" w:rsidP="00685461">
      <w:pPr>
        <w:jc w:val="both"/>
        <w:rPr>
          <w:rFonts w:eastAsia="Calibri" w:cs="Calibri"/>
          <w:sz w:val="28"/>
          <w:szCs w:val="22"/>
          <w:lang w:eastAsia="en-US"/>
        </w:rPr>
      </w:pPr>
    </w:p>
    <w:p w14:paraId="7BDCB879" w14:textId="77777777" w:rsidR="00685461" w:rsidRPr="00685461" w:rsidRDefault="00685461" w:rsidP="00685461">
      <w:pPr>
        <w:widowControl w:val="0"/>
        <w:autoSpaceDE w:val="0"/>
        <w:autoSpaceDN w:val="0"/>
        <w:adjustRightInd w:val="0"/>
        <w:ind w:firstLine="709"/>
        <w:jc w:val="both"/>
        <w:rPr>
          <w:rFonts w:eastAsia="Calibri" w:cs="Times New Roman"/>
          <w:iCs/>
          <w:sz w:val="28"/>
          <w:lang w:eastAsia="en-US"/>
        </w:rPr>
      </w:pPr>
      <w:r w:rsidRPr="00685461">
        <w:rPr>
          <w:rFonts w:eastAsia="Calibri" w:cs="Times New Roman"/>
          <w:iCs/>
          <w:sz w:val="28"/>
          <w:lang w:eastAsia="en-US"/>
        </w:rPr>
        <w:t>Оценивание знаний, умений и навыков проводится с целью определения уровня сформированности индикаторов достижение компетенции: ИД-1</w:t>
      </w:r>
      <w:r w:rsidRPr="00685461">
        <w:rPr>
          <w:rFonts w:eastAsia="Calibri" w:cs="Times New Roman"/>
          <w:iCs/>
          <w:sz w:val="28"/>
          <w:vertAlign w:val="subscript"/>
          <w:lang w:eastAsia="en-US"/>
        </w:rPr>
        <w:t>пк-1</w:t>
      </w:r>
      <w:r w:rsidRPr="00685461">
        <w:rPr>
          <w:rFonts w:eastAsia="Calibri" w:cs="Times New Roman"/>
          <w:iCs/>
          <w:sz w:val="28"/>
          <w:lang w:eastAsia="en-US"/>
        </w:rPr>
        <w:t xml:space="preserve">, по регламентам текущего контроля успеваемости и промежуточной аттестации. </w:t>
      </w:r>
    </w:p>
    <w:p w14:paraId="5D9DFA28"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 xml:space="preserve">Задания для текущего контроля и проведения промежуточной аттестации направлены </w:t>
      </w:r>
      <w:r w:rsidRPr="00685461">
        <w:rPr>
          <w:rFonts w:eastAsia="Calibri" w:cs="Times New Roman"/>
          <w:iCs/>
          <w:sz w:val="28"/>
          <w:lang w:eastAsia="en-US"/>
        </w:rPr>
        <w:t>на оценивание:</w:t>
      </w:r>
    </w:p>
    <w:p w14:paraId="1092C8A5" w14:textId="77777777" w:rsidR="00685461" w:rsidRPr="00685461" w:rsidRDefault="00685461" w:rsidP="00685461">
      <w:pPr>
        <w:widowControl w:val="0"/>
        <w:tabs>
          <w:tab w:val="left" w:pos="993"/>
          <w:tab w:val="left" w:pos="1134"/>
        </w:tabs>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1) уровня освоения теоретических понятий, научных основ профессиональной деятельности;</w:t>
      </w:r>
    </w:p>
    <w:p w14:paraId="6A281BEF"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2) степени готовности обучающегося применять теоретические знания и профессионально значимую информацию;</w:t>
      </w:r>
    </w:p>
    <w:p w14:paraId="1FC4904B"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3) сформированности когнитивных дескрипторов, значимых для профессиональной деятельности.</w:t>
      </w:r>
    </w:p>
    <w:p w14:paraId="52E0595F" w14:textId="77777777" w:rsidR="00685461" w:rsidRPr="00685461" w:rsidRDefault="00685461" w:rsidP="00685461">
      <w:pPr>
        <w:ind w:firstLine="709"/>
        <w:jc w:val="both"/>
        <w:outlineLvl w:val="1"/>
        <w:rPr>
          <w:rFonts w:eastAsia="Calibri" w:cs="Times New Roman"/>
          <w:sz w:val="28"/>
        </w:rPr>
      </w:pPr>
      <w:r w:rsidRPr="00685461">
        <w:rPr>
          <w:rFonts w:eastAsia="Calibri" w:cs="Times New Roman"/>
          <w:sz w:val="28"/>
        </w:rPr>
        <w:t>Процедура оценивания знаний, умений, навыков,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2.1).</w:t>
      </w:r>
    </w:p>
    <w:p w14:paraId="03D18056" w14:textId="77777777" w:rsidR="00685461" w:rsidRPr="00685461" w:rsidRDefault="00685461" w:rsidP="00685461">
      <w:pPr>
        <w:widowControl w:val="0"/>
        <w:autoSpaceDE w:val="0"/>
        <w:autoSpaceDN w:val="0"/>
        <w:adjustRightInd w:val="0"/>
        <w:ind w:firstLine="720"/>
        <w:jc w:val="both"/>
        <w:rPr>
          <w:rFonts w:eastAsia="Calibri" w:cs="Times New Roman"/>
          <w:sz w:val="28"/>
          <w:lang w:eastAsia="en-US"/>
        </w:rPr>
      </w:pPr>
      <w:r w:rsidRPr="00685461">
        <w:rPr>
          <w:rFonts w:eastAsia="Calibri" w:cs="Times New Roman"/>
          <w:sz w:val="28"/>
          <w:lang w:eastAsia="en-US"/>
        </w:rPr>
        <w:t xml:space="preserve">Для оценивания результатов освоения компетенций в виде </w:t>
      </w:r>
      <w:r w:rsidRPr="00685461">
        <w:rPr>
          <w:rFonts w:eastAsia="Calibri" w:cs="Times New Roman"/>
          <w:b/>
          <w:bCs/>
          <w:sz w:val="28"/>
          <w:u w:val="single"/>
          <w:lang w:eastAsia="en-US"/>
        </w:rPr>
        <w:t>знаний</w:t>
      </w:r>
      <w:r w:rsidRPr="00685461">
        <w:rPr>
          <w:rFonts w:eastAsia="Calibri" w:cs="Times New Roman"/>
          <w:bCs/>
          <w:sz w:val="28"/>
          <w:lang w:eastAsia="en-US"/>
        </w:rPr>
        <w:t xml:space="preserve"> (</w:t>
      </w:r>
      <w:r w:rsidRPr="00685461">
        <w:rPr>
          <w:rFonts w:eastAsia="Calibri" w:cs="Times New Roman"/>
          <w:sz w:val="28"/>
          <w:lang w:eastAsia="en-US"/>
        </w:rPr>
        <w:t>воспроизводить и объяснять учебный материал с требуемой степенью научной точности и полноты) используются следующие контрольные мероприятия:</w:t>
      </w:r>
    </w:p>
    <w:p w14:paraId="17350929" w14:textId="77777777" w:rsidR="00685461" w:rsidRPr="00685461" w:rsidRDefault="00685461" w:rsidP="00685461">
      <w:pPr>
        <w:widowControl w:val="0"/>
        <w:autoSpaceDE w:val="0"/>
        <w:autoSpaceDN w:val="0"/>
        <w:adjustRightInd w:val="0"/>
        <w:ind w:firstLine="720"/>
        <w:jc w:val="both"/>
        <w:rPr>
          <w:rFonts w:eastAsia="Calibri" w:cs="Times New Roman"/>
          <w:sz w:val="28"/>
          <w:lang w:eastAsia="en-US"/>
        </w:rPr>
      </w:pPr>
      <w:r w:rsidRPr="00685461">
        <w:rPr>
          <w:rFonts w:eastAsia="Calibri" w:cs="Times New Roman"/>
          <w:sz w:val="28"/>
          <w:lang w:eastAsia="en-US"/>
        </w:rPr>
        <w:t>1. Зачет;</w:t>
      </w:r>
    </w:p>
    <w:p w14:paraId="68AD19EC" w14:textId="77777777" w:rsidR="00685461" w:rsidRPr="00685461" w:rsidRDefault="00685461" w:rsidP="00685461">
      <w:pPr>
        <w:widowControl w:val="0"/>
        <w:autoSpaceDE w:val="0"/>
        <w:autoSpaceDN w:val="0"/>
        <w:adjustRightInd w:val="0"/>
        <w:ind w:firstLine="720"/>
        <w:jc w:val="both"/>
        <w:rPr>
          <w:rFonts w:eastAsia="Calibri" w:cs="Times New Roman"/>
          <w:sz w:val="28"/>
          <w:lang w:eastAsia="en-US"/>
        </w:rPr>
      </w:pPr>
      <w:r w:rsidRPr="00685461">
        <w:rPr>
          <w:rFonts w:eastAsia="Calibri" w:cs="Times New Roman"/>
          <w:sz w:val="28"/>
          <w:lang w:eastAsia="en-US"/>
        </w:rPr>
        <w:t>2. Тестирование;</w:t>
      </w:r>
    </w:p>
    <w:p w14:paraId="53C85D22" w14:textId="77777777" w:rsidR="00685461" w:rsidRPr="00685461" w:rsidRDefault="00685461" w:rsidP="00685461">
      <w:pPr>
        <w:widowControl w:val="0"/>
        <w:autoSpaceDE w:val="0"/>
        <w:autoSpaceDN w:val="0"/>
        <w:adjustRightInd w:val="0"/>
        <w:ind w:firstLine="720"/>
        <w:jc w:val="both"/>
        <w:rPr>
          <w:rFonts w:eastAsia="Calibri" w:cs="Times New Roman"/>
          <w:sz w:val="28"/>
          <w:lang w:eastAsia="en-US"/>
        </w:rPr>
      </w:pPr>
      <w:r w:rsidRPr="00685461">
        <w:rPr>
          <w:rFonts w:eastAsia="Calibri" w:cs="Times New Roman"/>
          <w:sz w:val="28"/>
          <w:lang w:eastAsia="en-US"/>
        </w:rPr>
        <w:t>3. Собеседование.</w:t>
      </w:r>
    </w:p>
    <w:p w14:paraId="48A9B87E"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 xml:space="preserve">Для оценивания результатов освоения компетенций в виде </w:t>
      </w:r>
      <w:r w:rsidRPr="00685461">
        <w:rPr>
          <w:rFonts w:eastAsia="Calibri" w:cs="Times New Roman"/>
          <w:b/>
          <w:bCs/>
          <w:sz w:val="28"/>
          <w:u w:val="single"/>
          <w:lang w:eastAsia="en-US"/>
        </w:rPr>
        <w:t xml:space="preserve">умений </w:t>
      </w:r>
      <w:r w:rsidRPr="00685461">
        <w:rPr>
          <w:rFonts w:eastAsia="Calibri" w:cs="Times New Roman"/>
          <w:bCs/>
          <w:sz w:val="28"/>
          <w:lang w:eastAsia="en-US"/>
        </w:rPr>
        <w:t>(</w:t>
      </w:r>
      <w:r w:rsidRPr="00685461">
        <w:rPr>
          <w:rFonts w:eastAsia="Calibri" w:cs="Times New Roman"/>
          <w:sz w:val="28"/>
          <w:lang w:eastAsia="en-US"/>
        </w:rPr>
        <w:t xml:space="preserve">решать типичные задачи на основе воспроизведения стандартных алгоритмов решения) </w:t>
      </w:r>
      <w:r w:rsidRPr="00685461">
        <w:rPr>
          <w:rFonts w:eastAsia="Calibri" w:cs="Times New Roman"/>
          <w:bCs/>
          <w:sz w:val="28"/>
          <w:lang w:eastAsia="en-US"/>
        </w:rPr>
        <w:t xml:space="preserve">и </w:t>
      </w:r>
      <w:r w:rsidRPr="00685461">
        <w:rPr>
          <w:rFonts w:eastAsia="Calibri" w:cs="Times New Roman"/>
          <w:b/>
          <w:bCs/>
          <w:sz w:val="28"/>
          <w:u w:val="single"/>
          <w:lang w:eastAsia="en-US"/>
        </w:rPr>
        <w:t xml:space="preserve">владений </w:t>
      </w:r>
      <w:r w:rsidRPr="00685461">
        <w:rPr>
          <w:rFonts w:eastAsia="Calibri" w:cs="Times New Roman"/>
          <w:sz w:val="28"/>
          <w:lang w:eastAsia="en-US"/>
        </w:rPr>
        <w:t>(решать усложненные задачи на основе приобретенных знаний, умений и навыков, с их применением в нестандартных ситуациях, формируется в процессе получения опыта деятельности) используются следующие контрольные мероприятия:</w:t>
      </w:r>
    </w:p>
    <w:p w14:paraId="32179D21"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1. Зачет;</w:t>
      </w:r>
    </w:p>
    <w:p w14:paraId="4EF3CF48"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2. Контрольная работа.</w:t>
      </w:r>
    </w:p>
    <w:p w14:paraId="7A63E441" w14:textId="77777777" w:rsidR="00685461" w:rsidRPr="00685461" w:rsidRDefault="00685461" w:rsidP="00685461">
      <w:pPr>
        <w:ind w:firstLine="709"/>
        <w:jc w:val="center"/>
        <w:rPr>
          <w:rFonts w:eastAsia="Calibri" w:cs="Times New Roman"/>
          <w:b/>
          <w:szCs w:val="24"/>
          <w:lang w:eastAsia="en-US"/>
        </w:rPr>
      </w:pPr>
    </w:p>
    <w:p w14:paraId="65388F6A" w14:textId="77777777" w:rsidR="00685461" w:rsidRPr="00685461" w:rsidRDefault="00685461" w:rsidP="00685461">
      <w:pPr>
        <w:jc w:val="center"/>
        <w:rPr>
          <w:rFonts w:eastAsia="Calibri" w:cs="Times New Roman"/>
          <w:b/>
          <w:color w:val="000000"/>
          <w:sz w:val="28"/>
          <w:lang w:eastAsia="en-US"/>
        </w:rPr>
      </w:pPr>
      <w:r w:rsidRPr="00685461">
        <w:rPr>
          <w:rFonts w:eastAsia="Calibri" w:cs="Times New Roman"/>
          <w:b/>
          <w:sz w:val="28"/>
          <w:lang w:eastAsia="en-US"/>
        </w:rPr>
        <w:t xml:space="preserve">6.1 Процедура и критерии оценки знаний при </w:t>
      </w:r>
      <w:r w:rsidRPr="00685461">
        <w:rPr>
          <w:rFonts w:eastAsia="Calibri" w:cs="Times New Roman"/>
          <w:b/>
          <w:color w:val="000000"/>
          <w:sz w:val="28"/>
          <w:lang w:eastAsia="en-US"/>
        </w:rPr>
        <w:t>текущем контроле</w:t>
      </w:r>
    </w:p>
    <w:p w14:paraId="45E2D4D0" w14:textId="77777777" w:rsidR="00685461" w:rsidRPr="00685461" w:rsidRDefault="00685461" w:rsidP="00685461">
      <w:pPr>
        <w:jc w:val="center"/>
        <w:rPr>
          <w:rFonts w:eastAsia="Calibri" w:cs="Times New Roman"/>
          <w:b/>
          <w:sz w:val="28"/>
          <w:lang w:eastAsia="en-US"/>
        </w:rPr>
      </w:pPr>
      <w:r w:rsidRPr="00685461">
        <w:rPr>
          <w:rFonts w:eastAsia="Calibri" w:cs="Times New Roman"/>
          <w:b/>
          <w:color w:val="000000"/>
          <w:sz w:val="28"/>
          <w:lang w:eastAsia="en-US"/>
        </w:rPr>
        <w:t>успеваемости</w:t>
      </w:r>
      <w:r w:rsidRPr="00685461">
        <w:rPr>
          <w:rFonts w:eastAsia="Calibri" w:cs="Times New Roman"/>
          <w:b/>
          <w:color w:val="7030A0"/>
          <w:sz w:val="28"/>
          <w:lang w:eastAsia="en-US"/>
        </w:rPr>
        <w:t xml:space="preserve"> </w:t>
      </w:r>
      <w:r w:rsidRPr="00685461">
        <w:rPr>
          <w:rFonts w:eastAsia="Calibri" w:cs="Times New Roman"/>
          <w:b/>
          <w:sz w:val="28"/>
          <w:lang w:eastAsia="en-US"/>
        </w:rPr>
        <w:t xml:space="preserve">в форме компьютерного тестирования </w:t>
      </w:r>
    </w:p>
    <w:p w14:paraId="2A0AFA58" w14:textId="77777777" w:rsidR="00685461" w:rsidRPr="00685461" w:rsidRDefault="00685461" w:rsidP="00685461">
      <w:pPr>
        <w:widowControl w:val="0"/>
        <w:autoSpaceDE w:val="0"/>
        <w:autoSpaceDN w:val="0"/>
        <w:adjustRightInd w:val="0"/>
        <w:ind w:firstLine="709"/>
        <w:jc w:val="both"/>
        <w:rPr>
          <w:rFonts w:eastAsia="Calibri" w:cs="Times New Roman"/>
          <w:szCs w:val="24"/>
          <w:lang w:eastAsia="en-US"/>
        </w:rPr>
      </w:pPr>
    </w:p>
    <w:p w14:paraId="0232C017"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color w:val="000000"/>
          <w:sz w:val="28"/>
          <w:lang w:eastAsia="en-US"/>
        </w:rPr>
        <w:t>Текущий контроль успеваемости</w:t>
      </w:r>
      <w:r w:rsidRPr="00685461">
        <w:rPr>
          <w:rFonts w:eastAsia="Calibri" w:cs="Times New Roman"/>
          <w:color w:val="7030A0"/>
          <w:sz w:val="28"/>
          <w:lang w:eastAsia="en-US"/>
        </w:rPr>
        <w:t xml:space="preserve"> </w:t>
      </w:r>
      <w:r w:rsidRPr="00685461">
        <w:rPr>
          <w:rFonts w:eastAsia="Calibri" w:cs="Times New Roman"/>
          <w:sz w:val="28"/>
          <w:lang w:eastAsia="en-US"/>
        </w:rPr>
        <w:t>в форме компьютерного тестирования возможен после изучения первого раздела дисциплины.</w:t>
      </w:r>
    </w:p>
    <w:p w14:paraId="6FFFD5B8"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Компьютерное тестирование знаний студентов исключает субъективный подход со стороны экзаменатора. Обработка результатов тестирования проводится с помощью компьютера, по заранее заложенным в программу алгоритмам, практически исключающим возможность выбора «сложного» или «легкого» вариантов те</w:t>
      </w:r>
      <w:r w:rsidRPr="00685461">
        <w:rPr>
          <w:rFonts w:eastAsia="Calibri" w:cs="Times New Roman"/>
          <w:sz w:val="28"/>
          <w:lang w:eastAsia="en-US"/>
        </w:rPr>
        <w:lastRenderedPageBreak/>
        <w:t xml:space="preserve">стового задания, так как вопросы тестового задания формируются с помощью «генератора случайных чисел», </w:t>
      </w:r>
      <w:r w:rsidRPr="00685461">
        <w:rPr>
          <w:rFonts w:cs="Times New Roman"/>
          <w:sz w:val="28"/>
          <w:lang w:eastAsia="en-US"/>
        </w:rPr>
        <w:t xml:space="preserve">охватывая осваиваемые </w:t>
      </w:r>
      <w:r w:rsidRPr="00685461">
        <w:rPr>
          <w:rFonts w:eastAsia="Calibri" w:cs="Times New Roman"/>
          <w:sz w:val="28"/>
          <w:lang w:eastAsia="en-US"/>
        </w:rPr>
        <w:t xml:space="preserve">индикаторы достижения компетенций: </w:t>
      </w:r>
      <w:r w:rsidRPr="00685461">
        <w:rPr>
          <w:rFonts w:eastAsia="Calibri" w:cs="Times New Roman"/>
          <w:iCs/>
          <w:sz w:val="28"/>
          <w:lang w:eastAsia="en-US"/>
        </w:rPr>
        <w:t>ИД-1</w:t>
      </w:r>
      <w:r w:rsidRPr="00685461">
        <w:rPr>
          <w:rFonts w:eastAsia="Calibri" w:cs="Times New Roman"/>
          <w:iCs/>
          <w:sz w:val="28"/>
          <w:vertAlign w:val="subscript"/>
          <w:lang w:eastAsia="en-US"/>
        </w:rPr>
        <w:t>пк-1</w:t>
      </w:r>
      <w:r w:rsidRPr="00685461">
        <w:rPr>
          <w:rFonts w:eastAsia="Calibri" w:cs="Times New Roman"/>
          <w:sz w:val="28"/>
          <w:lang w:eastAsia="en-US"/>
        </w:rPr>
        <w:t>.</w:t>
      </w:r>
    </w:p>
    <w:p w14:paraId="44B6E9DC" w14:textId="77777777" w:rsidR="00685461" w:rsidRPr="00685461" w:rsidRDefault="00685461" w:rsidP="00685461">
      <w:pPr>
        <w:widowControl w:val="0"/>
        <w:autoSpaceDE w:val="0"/>
        <w:autoSpaceDN w:val="0"/>
        <w:adjustRightInd w:val="0"/>
        <w:spacing w:line="276" w:lineRule="auto"/>
        <w:ind w:firstLine="709"/>
        <w:jc w:val="both"/>
        <w:rPr>
          <w:rFonts w:cs="Times New Roman"/>
          <w:spacing w:val="-4"/>
          <w:sz w:val="28"/>
        </w:rPr>
      </w:pPr>
      <w:r w:rsidRPr="00685461">
        <w:rPr>
          <w:rFonts w:cs="Times New Roman"/>
          <w:spacing w:val="-4"/>
          <w:sz w:val="28"/>
        </w:rPr>
        <w:t>Каждому обучающемуся методом случайной выборки компьютерная программа формирует тестовое задание, состоящее из 30 вопросов с готовыми вариантами ответов, задача тестируемого выбрать правильный вариант ответа.</w:t>
      </w:r>
    </w:p>
    <w:p w14:paraId="38366AA0"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Тестовые задания состоят из вопросов на знание основных понятий, ключевых терминов, закономерностей, логических зависимостей между главными показателями работы электрических машин и оборудования, правил эксплуатации, технологии и организации выполнения работ и т.п.</w:t>
      </w:r>
    </w:p>
    <w:p w14:paraId="1AA53D77"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Цель тестирования – проверка знаний,</w:t>
      </w:r>
      <w:r w:rsidRPr="00685461">
        <w:rPr>
          <w:rFonts w:eastAsia="Calibri" w:cs="Times New Roman"/>
          <w:i/>
          <w:color w:val="7030A0"/>
          <w:sz w:val="28"/>
          <w:lang w:eastAsia="en-US"/>
        </w:rPr>
        <w:t xml:space="preserve"> </w:t>
      </w:r>
      <w:r w:rsidRPr="00685461">
        <w:rPr>
          <w:rFonts w:eastAsia="Calibri" w:cs="Times New Roman"/>
          <w:sz w:val="28"/>
          <w:lang w:eastAsia="en-US"/>
        </w:rPr>
        <w:t>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 Разработаны различные формы тестов:</w:t>
      </w:r>
    </w:p>
    <w:p w14:paraId="5033C0B1"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 выбор одного или нескольких правильных вариантов ответа;</w:t>
      </w:r>
    </w:p>
    <w:p w14:paraId="6C74248F"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 составление, конструирование формул или ответов (при этом используется не более восьми символов);</w:t>
      </w:r>
    </w:p>
    <w:p w14:paraId="3EAB6F1F"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 установление последовательности действий и решение задач.</w:t>
      </w:r>
    </w:p>
    <w:p w14:paraId="51D2C4C3"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Материалы тестовых заданий актуальны и направлены на использование необходимых знаний в будущей практической деятельности выпускника.</w:t>
      </w:r>
    </w:p>
    <w:p w14:paraId="1DD35824"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xml:space="preserve">Тестирование осуществляется в компьютерном классе. На тестировании кроме ведущего преподавателя, имеющего право осуществлять тестирование, и студентов соответствующей учебной группы допускается присутствие лаборанта компьютерного класса. Другие лица могут присутствовать на тестировании только с разрешения ректора или проректора по учебной работе. </w:t>
      </w:r>
    </w:p>
    <w:p w14:paraId="4FE914C0"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Перед первым тестированием при необходимости проводится краткая консультация обучающихся, для ознакомления их с регламентом выполнения тестовых заданий и критериями оценки результатов тестирования. Каждый обучающийся может неограниченное количество раз проходить процедуру предварительного тестирования (в том числе и в режиме обучения с подсказками) в электронной среде вуза, используя индивидуальный доступ по логину и паролю.</w:t>
      </w:r>
    </w:p>
    <w:p w14:paraId="3BCDE204" w14:textId="77777777" w:rsidR="00685461" w:rsidRPr="00685461" w:rsidRDefault="00685461" w:rsidP="00685461">
      <w:pPr>
        <w:ind w:firstLine="709"/>
        <w:jc w:val="both"/>
        <w:rPr>
          <w:rFonts w:eastAsia="Calibri" w:cs="Times New Roman"/>
          <w:spacing w:val="-6"/>
          <w:sz w:val="28"/>
          <w:lang w:eastAsia="en-US"/>
        </w:rPr>
      </w:pPr>
      <w:r w:rsidRPr="00685461">
        <w:rPr>
          <w:rFonts w:eastAsia="Calibri" w:cs="Times New Roman"/>
          <w:spacing w:val="-6"/>
          <w:sz w:val="28"/>
          <w:lang w:eastAsia="en-US"/>
        </w:rPr>
        <w:t>Особенности тестирования с помощью программы «</w:t>
      </w:r>
      <w:r w:rsidRPr="00685461">
        <w:rPr>
          <w:rFonts w:eastAsia="Calibri" w:cs="Times New Roman"/>
          <w:spacing w:val="-6"/>
          <w:sz w:val="28"/>
          <w:lang w:val="en-US" w:eastAsia="en-US"/>
        </w:rPr>
        <w:t>Testing</w:t>
      </w:r>
      <w:r w:rsidRPr="00685461">
        <w:rPr>
          <w:rFonts w:eastAsia="Calibri" w:cs="Times New Roman"/>
          <w:spacing w:val="-6"/>
          <w:sz w:val="28"/>
          <w:lang w:eastAsia="en-US"/>
        </w:rPr>
        <w:t>-6» версия 6.93:</w:t>
      </w:r>
    </w:p>
    <w:p w14:paraId="64648C3E"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проверка знаний и предоставление результатов контроля в виде баллов или оценок по четырех бальной шкале по каждому вопросу и по тестовому заданию в целом;</w:t>
      </w:r>
    </w:p>
    <w:p w14:paraId="006509BC"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контроль со случайным подбором заданного числа вопросов в тестовое задание;</w:t>
      </w:r>
    </w:p>
    <w:p w14:paraId="3F33114B"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 сплошной контроль по всем вопросам тестового задания.</w:t>
      </w:r>
    </w:p>
    <w:p w14:paraId="252B333B" w14:textId="77777777" w:rsidR="00685461" w:rsidRPr="00685461" w:rsidRDefault="00685461" w:rsidP="00685461">
      <w:pPr>
        <w:ind w:firstLine="720"/>
        <w:jc w:val="both"/>
        <w:rPr>
          <w:rFonts w:eastAsia="Calibri" w:cs="Times New Roman"/>
          <w:sz w:val="28"/>
          <w:lang w:eastAsia="en-US"/>
        </w:rPr>
      </w:pPr>
      <w:r w:rsidRPr="00685461">
        <w:rPr>
          <w:rFonts w:eastAsia="Calibri" w:cs="Times New Roman"/>
          <w:sz w:val="28"/>
          <w:lang w:eastAsia="en-US"/>
        </w:rPr>
        <w:t>Процедура тестирования.</w:t>
      </w:r>
    </w:p>
    <w:p w14:paraId="05591D27" w14:textId="77777777" w:rsidR="00685461" w:rsidRPr="00685461" w:rsidRDefault="00685461" w:rsidP="00685461">
      <w:pPr>
        <w:widowControl w:val="0"/>
        <w:autoSpaceDE w:val="0"/>
        <w:autoSpaceDN w:val="0"/>
        <w:adjustRightInd w:val="0"/>
        <w:spacing w:line="276" w:lineRule="auto"/>
        <w:ind w:firstLine="709"/>
        <w:jc w:val="both"/>
        <w:rPr>
          <w:rFonts w:eastAsia="Calibri" w:cs="Times New Roman"/>
          <w:spacing w:val="-4"/>
          <w:sz w:val="28"/>
        </w:rPr>
      </w:pPr>
      <w:r w:rsidRPr="00685461">
        <w:rPr>
          <w:rFonts w:eastAsia="Calibri" w:cs="Times New Roman"/>
          <w:bCs/>
          <w:spacing w:val="-4"/>
          <w:sz w:val="28"/>
        </w:rPr>
        <w:t xml:space="preserve">Для запуска программы </w:t>
      </w:r>
      <w:r w:rsidRPr="00685461">
        <w:rPr>
          <w:rFonts w:eastAsia="Calibri" w:cs="Times New Roman"/>
          <w:sz w:val="28"/>
        </w:rPr>
        <w:t>«</w:t>
      </w:r>
      <w:r w:rsidRPr="00685461">
        <w:rPr>
          <w:rFonts w:eastAsia="Calibri" w:cs="Times New Roman"/>
          <w:sz w:val="28"/>
          <w:lang w:val="en-US"/>
        </w:rPr>
        <w:t>Testing</w:t>
      </w:r>
      <w:r w:rsidRPr="00685461">
        <w:rPr>
          <w:rFonts w:eastAsia="Calibri" w:cs="Times New Roman"/>
          <w:sz w:val="28"/>
        </w:rPr>
        <w:t>-6»</w:t>
      </w:r>
      <w:r w:rsidRPr="00685461">
        <w:rPr>
          <w:rFonts w:eastAsia="Calibri" w:cs="Times New Roman"/>
          <w:bCs/>
          <w:spacing w:val="-4"/>
          <w:sz w:val="28"/>
        </w:rPr>
        <w:t>, обучающемуся следует щелкнуть по картинке-заставке, после чего она исчезнет и в центре экрана появится список тестовых заданий (рисунок 6.1). Далее кликом мышки надлежит выбрать нужное тестовое за</w:t>
      </w:r>
      <w:r w:rsidRPr="00685461">
        <w:rPr>
          <w:rFonts w:eastAsia="Calibri" w:cs="Times New Roman"/>
          <w:bCs/>
          <w:spacing w:val="-4"/>
          <w:sz w:val="28"/>
        </w:rPr>
        <w:lastRenderedPageBreak/>
        <w:t xml:space="preserve">дание. </w:t>
      </w:r>
      <w:r w:rsidRPr="00685461">
        <w:rPr>
          <w:rFonts w:eastAsia="Calibri" w:cs="Times New Roman"/>
          <w:spacing w:val="-4"/>
          <w:sz w:val="28"/>
        </w:rPr>
        <w:t>Рядом с наименованием темы указывается число вопросов, на которое предстоит ответить.</w:t>
      </w:r>
    </w:p>
    <w:p w14:paraId="46C015EB" w14:textId="77777777" w:rsidR="00685461" w:rsidRPr="00685461" w:rsidRDefault="00685461" w:rsidP="00685461">
      <w:pPr>
        <w:ind w:firstLine="709"/>
        <w:jc w:val="both"/>
        <w:rPr>
          <w:rFonts w:eastAsia="Calibri" w:cs="Times New Roman"/>
          <w:spacing w:val="-8"/>
          <w:sz w:val="28"/>
          <w:lang w:eastAsia="en-US"/>
        </w:rPr>
      </w:pPr>
      <w:r w:rsidRPr="00685461">
        <w:rPr>
          <w:rFonts w:eastAsia="Calibri" w:cs="Times New Roman"/>
          <w:spacing w:val="-8"/>
          <w:sz w:val="28"/>
          <w:lang w:eastAsia="en-US"/>
        </w:rPr>
        <w:t>Далее необходимо набрать с помощью клавиатуры свою фамилию, номер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6.2), а слева – несколько кнопок с фразами. Для ответа следует выбрать одну или несколько фраз, нажав (разместив указатель на фразе, и щелкнув левой кнопкой мышки) на них в определенной последовательности.</w:t>
      </w:r>
    </w:p>
    <w:p w14:paraId="5215AD6A"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xml:space="preserve">Составленный текст ответа можно прочитать в поле справа и после чего необходимо: </w:t>
      </w:r>
    </w:p>
    <w:p w14:paraId="24AA9B91"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либо нажать кнопку «Я отвечаю» и перейти к ответу на следующий вопрос, при этом в верхней части экрана появится оценка за ответ на предыдущий вопрос;</w:t>
      </w:r>
    </w:p>
    <w:p w14:paraId="401EDE45"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либо, если ответ неверный, удалить его помощью кнопки «Стереть» и набрать заново;</w:t>
      </w:r>
    </w:p>
    <w:p w14:paraId="7B41D9AD"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пропущенные вопросы после ответа на последний вопрос тестового задания.</w:t>
      </w:r>
    </w:p>
    <w:p w14:paraId="2848AF2B"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color w:val="000000"/>
          <w:sz w:val="28"/>
          <w:lang w:eastAsia="en-US"/>
        </w:rPr>
        <w:t>Необходимо обратить внимание студента на то</w:t>
      </w:r>
      <w:r w:rsidRPr="00685461">
        <w:rPr>
          <w:rFonts w:eastAsia="Calibri" w:cs="Times New Roman"/>
          <w:sz w:val="28"/>
          <w:lang w:eastAsia="en-US"/>
        </w:rPr>
        <w:t>, что в правом верхнем углу расположен индикатор ресурса времени. Если время закончится, то за не отвеченные вопросы тестируемый получает по нулю, что равнозначно нулю баллов или оценке «неудовлетворительно.</w:t>
      </w:r>
    </w:p>
    <w:p w14:paraId="0774DF10" w14:textId="77777777" w:rsidR="00685461" w:rsidRPr="00685461" w:rsidRDefault="00685461" w:rsidP="00685461">
      <w:pPr>
        <w:widowControl w:val="0"/>
        <w:autoSpaceDE w:val="0"/>
        <w:autoSpaceDN w:val="0"/>
        <w:adjustRightInd w:val="0"/>
        <w:spacing w:line="276" w:lineRule="auto"/>
        <w:ind w:firstLine="709"/>
        <w:jc w:val="both"/>
        <w:rPr>
          <w:rFonts w:eastAsia="Calibri" w:cs="Times New Roman"/>
          <w:bCs/>
          <w:spacing w:val="-4"/>
          <w:szCs w:val="24"/>
        </w:rPr>
      </w:pPr>
    </w:p>
    <w:p w14:paraId="299E2582" w14:textId="77777777" w:rsidR="00685461" w:rsidRPr="00685461" w:rsidRDefault="00685461" w:rsidP="00685461">
      <w:pPr>
        <w:ind w:firstLine="709"/>
        <w:jc w:val="center"/>
        <w:rPr>
          <w:rFonts w:eastAsia="Calibri" w:cs="Calibri"/>
          <w:sz w:val="28"/>
          <w:szCs w:val="22"/>
          <w:lang w:eastAsia="en-US"/>
        </w:rPr>
      </w:pPr>
      <w:r w:rsidRPr="00685461">
        <w:rPr>
          <w:rFonts w:eastAsia="Calibri" w:cs="Calibri"/>
          <w:noProof/>
          <w:sz w:val="28"/>
          <w:szCs w:val="22"/>
        </w:rPr>
        <w:drawing>
          <wp:inline distT="0" distB="0" distL="0" distR="0" wp14:anchorId="4D2BD327" wp14:editId="25505137">
            <wp:extent cx="5463540" cy="388620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lum bright="-10000"/>
                      <a:extLst>
                        <a:ext uri="{28A0092B-C50C-407E-A947-70E740481C1C}">
                          <a14:useLocalDpi xmlns:a14="http://schemas.microsoft.com/office/drawing/2010/main" val="0"/>
                        </a:ext>
                      </a:extLst>
                    </a:blip>
                    <a:srcRect/>
                    <a:stretch>
                      <a:fillRect/>
                    </a:stretch>
                  </pic:blipFill>
                  <pic:spPr bwMode="auto">
                    <a:xfrm>
                      <a:off x="0" y="0"/>
                      <a:ext cx="5463540" cy="3886200"/>
                    </a:xfrm>
                    <a:prstGeom prst="rect">
                      <a:avLst/>
                    </a:prstGeom>
                    <a:noFill/>
                    <a:ln>
                      <a:noFill/>
                    </a:ln>
                  </pic:spPr>
                </pic:pic>
              </a:graphicData>
            </a:graphic>
          </wp:inline>
        </w:drawing>
      </w:r>
    </w:p>
    <w:p w14:paraId="3311A4A6" w14:textId="77777777" w:rsidR="00685461" w:rsidRPr="00685461" w:rsidRDefault="00685461" w:rsidP="00685461">
      <w:pPr>
        <w:ind w:firstLine="709"/>
        <w:jc w:val="center"/>
        <w:rPr>
          <w:rFonts w:eastAsia="Calibri" w:cs="Calibri"/>
          <w:i/>
          <w:szCs w:val="24"/>
          <w:lang w:eastAsia="en-US"/>
        </w:rPr>
      </w:pPr>
    </w:p>
    <w:p w14:paraId="46E64587"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i/>
          <w:sz w:val="28"/>
          <w:lang w:eastAsia="en-US"/>
        </w:rPr>
        <w:t xml:space="preserve">Рисунок 6.1 – Главное окно программы </w:t>
      </w:r>
      <w:r w:rsidRPr="00685461">
        <w:rPr>
          <w:rFonts w:eastAsia="Calibri" w:cs="Times New Roman"/>
          <w:sz w:val="28"/>
          <w:lang w:eastAsia="en-US"/>
        </w:rPr>
        <w:t>«</w:t>
      </w:r>
      <w:r w:rsidRPr="00685461">
        <w:rPr>
          <w:rFonts w:eastAsia="Calibri" w:cs="Times New Roman"/>
          <w:sz w:val="28"/>
          <w:lang w:val="en-US" w:eastAsia="en-US"/>
        </w:rPr>
        <w:t>Testing</w:t>
      </w:r>
      <w:r w:rsidRPr="00685461">
        <w:rPr>
          <w:rFonts w:eastAsia="Calibri" w:cs="Times New Roman"/>
          <w:sz w:val="28"/>
          <w:lang w:eastAsia="en-US"/>
        </w:rPr>
        <w:t>-6»</w:t>
      </w:r>
    </w:p>
    <w:p w14:paraId="0B0621FD" w14:textId="77777777" w:rsidR="00685461" w:rsidRPr="00685461" w:rsidRDefault="00685461" w:rsidP="00685461">
      <w:pPr>
        <w:ind w:firstLine="709"/>
        <w:jc w:val="both"/>
        <w:rPr>
          <w:rFonts w:eastAsia="Calibri" w:cs="Times New Roman"/>
          <w:szCs w:val="24"/>
          <w:lang w:eastAsia="en-US"/>
        </w:rPr>
      </w:pPr>
    </w:p>
    <w:p w14:paraId="0552A781" w14:textId="77777777" w:rsidR="00685461" w:rsidRPr="00685461" w:rsidRDefault="00685461" w:rsidP="00685461">
      <w:pPr>
        <w:ind w:firstLine="709"/>
        <w:jc w:val="both"/>
        <w:rPr>
          <w:rFonts w:eastAsia="Calibri" w:cs="Times New Roman"/>
          <w:spacing w:val="-8"/>
          <w:sz w:val="16"/>
          <w:szCs w:val="16"/>
          <w:lang w:eastAsia="en-US"/>
        </w:rPr>
      </w:pPr>
    </w:p>
    <w:p w14:paraId="4EF0A301" w14:textId="77777777" w:rsidR="00685461" w:rsidRPr="00685461" w:rsidRDefault="00685461" w:rsidP="00685461">
      <w:pPr>
        <w:ind w:firstLine="709"/>
        <w:jc w:val="center"/>
        <w:rPr>
          <w:rFonts w:eastAsia="Calibri" w:cs="Calibri"/>
          <w:sz w:val="28"/>
          <w:szCs w:val="22"/>
          <w:lang w:val="en-US" w:eastAsia="en-US"/>
        </w:rPr>
      </w:pPr>
      <w:r w:rsidRPr="00685461">
        <w:rPr>
          <w:rFonts w:eastAsia="Calibri" w:cs="Calibri"/>
          <w:noProof/>
          <w:sz w:val="28"/>
          <w:szCs w:val="22"/>
        </w:rPr>
        <w:drawing>
          <wp:inline distT="0" distB="0" distL="0" distR="0" wp14:anchorId="154880DA" wp14:editId="1983E4D1">
            <wp:extent cx="5334000" cy="38023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7">
                      <a:lum bright="-10000"/>
                      <a:extLst>
                        <a:ext uri="{28A0092B-C50C-407E-A947-70E740481C1C}">
                          <a14:useLocalDpi xmlns:a14="http://schemas.microsoft.com/office/drawing/2010/main" val="0"/>
                        </a:ext>
                      </a:extLst>
                    </a:blip>
                    <a:srcRect/>
                    <a:stretch>
                      <a:fillRect/>
                    </a:stretch>
                  </pic:blipFill>
                  <pic:spPr bwMode="auto">
                    <a:xfrm>
                      <a:off x="0" y="0"/>
                      <a:ext cx="5334000" cy="3802380"/>
                    </a:xfrm>
                    <a:prstGeom prst="rect">
                      <a:avLst/>
                    </a:prstGeom>
                    <a:noFill/>
                    <a:ln>
                      <a:noFill/>
                    </a:ln>
                  </pic:spPr>
                </pic:pic>
              </a:graphicData>
            </a:graphic>
          </wp:inline>
        </w:drawing>
      </w:r>
    </w:p>
    <w:p w14:paraId="00AA3E79" w14:textId="77777777" w:rsidR="00685461" w:rsidRPr="00685461" w:rsidRDefault="00685461" w:rsidP="00685461">
      <w:pPr>
        <w:widowControl w:val="0"/>
        <w:autoSpaceDE w:val="0"/>
        <w:autoSpaceDN w:val="0"/>
        <w:adjustRightInd w:val="0"/>
        <w:spacing w:line="276" w:lineRule="auto"/>
        <w:ind w:firstLine="709"/>
        <w:jc w:val="center"/>
        <w:rPr>
          <w:rFonts w:eastAsia="Calibri" w:cs="Times New Roman"/>
          <w:bCs/>
          <w:szCs w:val="24"/>
        </w:rPr>
      </w:pPr>
    </w:p>
    <w:p w14:paraId="1E2B6B05" w14:textId="77777777" w:rsidR="00685461" w:rsidRPr="00685461" w:rsidRDefault="00685461" w:rsidP="00685461">
      <w:pPr>
        <w:widowControl w:val="0"/>
        <w:autoSpaceDE w:val="0"/>
        <w:autoSpaceDN w:val="0"/>
        <w:adjustRightInd w:val="0"/>
        <w:spacing w:line="276" w:lineRule="auto"/>
        <w:ind w:firstLine="709"/>
        <w:jc w:val="both"/>
        <w:rPr>
          <w:rFonts w:eastAsia="Calibri" w:cs="Times New Roman"/>
          <w:bCs/>
          <w:i/>
          <w:sz w:val="28"/>
        </w:rPr>
      </w:pPr>
      <w:r w:rsidRPr="00685461">
        <w:rPr>
          <w:rFonts w:eastAsia="Calibri" w:cs="Times New Roman"/>
          <w:bCs/>
          <w:i/>
          <w:sz w:val="28"/>
        </w:rPr>
        <w:t>Рисунок 6.2 – Окно тестирования</w:t>
      </w:r>
    </w:p>
    <w:p w14:paraId="02B5681A"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Некоторые вопросы иллюстрированы рисунками, схемами, фотографиями, иногда их формат не совпадает с размерами поля рисунка. Программой предусмотрена возможность изменения изображения путем нажатия на поле рисунка и на надпись: «Рисунок к тесту».</w:t>
      </w:r>
    </w:p>
    <w:p w14:paraId="04675ECA"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После ответа на вопросы, программа поставит общую оценку, которая появится в поле, где ранее размещались вопросы.</w:t>
      </w:r>
    </w:p>
    <w:p w14:paraId="0CAC2319"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Завершение процедуры тестирования осуществляют щелчком мышки на оценке, в результате чего программа вернется в главное окно.</w:t>
      </w:r>
    </w:p>
    <w:p w14:paraId="42CB2F48"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Если студент не согласен с оценкой его ответа на конкретный тест, он должен запомнить номер вопроса и сообщить преподавателю. После завершения процедуры тестирования ответ студента будет проверен с помощью функции «История ответов» (рисунок 6.3).</w:t>
      </w:r>
    </w:p>
    <w:p w14:paraId="07E1AEBF" w14:textId="77777777" w:rsidR="00685461" w:rsidRPr="00685461" w:rsidRDefault="00685461" w:rsidP="00685461">
      <w:pPr>
        <w:ind w:firstLine="708"/>
        <w:jc w:val="both"/>
        <w:rPr>
          <w:rFonts w:eastAsia="Calibri" w:cs="Times New Roman"/>
          <w:spacing w:val="-6"/>
          <w:sz w:val="28"/>
          <w:lang w:eastAsia="en-US"/>
        </w:rPr>
      </w:pPr>
      <w:r w:rsidRPr="00685461">
        <w:rPr>
          <w:rFonts w:eastAsia="Calibri" w:cs="Times New Roman"/>
          <w:spacing w:val="-6"/>
          <w:sz w:val="28"/>
          <w:lang w:eastAsia="en-US"/>
        </w:rPr>
        <w:t>Данная функция позволяет сохранить все ответы на тестовые вопросы задания всех тестируемых студентов, а также возможность сопоставить правильные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14:paraId="77F99885"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тестирования не разрешенных пособий преподаватель отстраняет обучающегося от тестирования, выставляет неудовлетворительную оценку («неудовлетворительно») в</w:t>
      </w:r>
      <w:r w:rsidRPr="00685461">
        <w:rPr>
          <w:rFonts w:eastAsia="Calibri" w:cs="Times New Roman"/>
          <w:b/>
          <w:color w:val="FF0000"/>
          <w:sz w:val="28"/>
          <w:lang w:eastAsia="en-US"/>
        </w:rPr>
        <w:t xml:space="preserve"> </w:t>
      </w:r>
      <w:r w:rsidRPr="00685461">
        <w:rPr>
          <w:rFonts w:eastAsia="Calibri" w:cs="Times New Roman"/>
          <w:color w:val="000000"/>
          <w:sz w:val="28"/>
          <w:lang w:eastAsia="en-US"/>
        </w:rPr>
        <w:t>журнал текущей аттестации.</w:t>
      </w:r>
    </w:p>
    <w:p w14:paraId="3D5D1CEE"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lastRenderedPageBreak/>
        <w:t xml:space="preserve">Попытка общения с другими студентами или иными лицами, в том числе с применением электронных средств связи, несанкционированные перемещения и т.п. являются основанием для удаления из аудитории и последующего проставления оценки «неудовлетворительно». </w:t>
      </w:r>
    </w:p>
    <w:p w14:paraId="382B9E9E" w14:textId="77777777" w:rsidR="00685461" w:rsidRPr="00685461" w:rsidRDefault="00685461" w:rsidP="00685461">
      <w:pPr>
        <w:ind w:firstLine="709"/>
        <w:jc w:val="both"/>
        <w:rPr>
          <w:rFonts w:eastAsia="Calibri" w:cs="Times New Roman"/>
          <w:color w:val="000000"/>
          <w:sz w:val="28"/>
          <w:lang w:eastAsia="en-US"/>
        </w:rPr>
      </w:pPr>
      <w:r w:rsidRPr="00685461">
        <w:rPr>
          <w:rFonts w:eastAsia="Calibri" w:cs="Times New Roman"/>
          <w:sz w:val="28"/>
          <w:lang w:eastAsia="en-US"/>
        </w:rPr>
        <w:t xml:space="preserve">После завершения процедуры тестирования всеми обучающимися, преподаватель (лаборант) распечатывает ведомость, сформированную </w:t>
      </w:r>
      <w:proofErr w:type="gramStart"/>
      <w:r w:rsidRPr="00685461">
        <w:rPr>
          <w:rFonts w:eastAsia="Calibri" w:cs="Times New Roman"/>
          <w:sz w:val="28"/>
          <w:lang w:eastAsia="en-US"/>
        </w:rPr>
        <w:t>компьютерной программой</w:t>
      </w:r>
      <w:proofErr w:type="gramEnd"/>
      <w:r w:rsidRPr="00685461">
        <w:rPr>
          <w:rFonts w:eastAsia="Calibri" w:cs="Times New Roman"/>
          <w:sz w:val="28"/>
          <w:lang w:eastAsia="en-US"/>
        </w:rPr>
        <w:t xml:space="preserve"> и преподаватель объявляет итоговую оценку: («отлично», «хорошо», «удовлетворительно» или «неудовлетворительно»), при отсутствии апелляций, данная оценка проставляется в</w:t>
      </w:r>
      <w:r w:rsidRPr="00685461">
        <w:rPr>
          <w:rFonts w:eastAsia="Calibri" w:cs="Times New Roman"/>
          <w:b/>
          <w:color w:val="FF0000"/>
          <w:sz w:val="28"/>
          <w:lang w:eastAsia="en-US"/>
        </w:rPr>
        <w:t xml:space="preserve"> </w:t>
      </w:r>
      <w:r w:rsidRPr="00685461">
        <w:rPr>
          <w:rFonts w:eastAsia="Calibri" w:cs="Times New Roman"/>
          <w:color w:val="000000"/>
          <w:sz w:val="28"/>
          <w:lang w:eastAsia="en-US"/>
        </w:rPr>
        <w:t>журнал текущей аттестации.</w:t>
      </w:r>
    </w:p>
    <w:p w14:paraId="7C70EA29"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xml:space="preserve">Копия ведомости оценок по результатам тестирования размещается преподавателем кафедры на информационном стенде кафедры в день проведения тестирования, а сама ведомость хранится на кафедре в течение семестра, следующего за экзаменационной сессией. </w:t>
      </w:r>
    </w:p>
    <w:p w14:paraId="12D43423" w14:textId="77777777" w:rsidR="00685461" w:rsidRPr="00685461" w:rsidRDefault="00685461" w:rsidP="00685461">
      <w:pPr>
        <w:ind w:firstLine="709"/>
        <w:jc w:val="both"/>
        <w:rPr>
          <w:rFonts w:eastAsia="Calibri" w:cs="Times New Roman"/>
          <w:sz w:val="28"/>
          <w:lang w:eastAsia="en-US"/>
        </w:rPr>
      </w:pPr>
    </w:p>
    <w:p w14:paraId="71E0E553" w14:textId="77777777" w:rsidR="00685461" w:rsidRPr="00685461" w:rsidRDefault="00685461" w:rsidP="00685461">
      <w:pPr>
        <w:jc w:val="center"/>
        <w:rPr>
          <w:rFonts w:eastAsia="Calibri" w:cs="Calibri"/>
          <w:sz w:val="28"/>
          <w:szCs w:val="22"/>
          <w:lang w:eastAsia="en-US"/>
        </w:rPr>
      </w:pPr>
      <w:r w:rsidRPr="00685461">
        <w:rPr>
          <w:rFonts w:eastAsia="Calibri" w:cs="Calibri"/>
          <w:noProof/>
          <w:sz w:val="28"/>
          <w:szCs w:val="22"/>
        </w:rPr>
        <w:drawing>
          <wp:inline distT="0" distB="0" distL="0" distR="0" wp14:anchorId="73EDF38C" wp14:editId="0AA548F5">
            <wp:extent cx="5935980" cy="3863340"/>
            <wp:effectExtent l="0" t="0" r="7620" b="381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98">
                      <a:extLst>
                        <a:ext uri="{28A0092B-C50C-407E-A947-70E740481C1C}">
                          <a14:useLocalDpi xmlns:a14="http://schemas.microsoft.com/office/drawing/2010/main" val="0"/>
                        </a:ext>
                      </a:extLst>
                    </a:blip>
                    <a:srcRect t="1927" b="5766"/>
                    <a:stretch>
                      <a:fillRect/>
                    </a:stretch>
                  </pic:blipFill>
                  <pic:spPr bwMode="auto">
                    <a:xfrm>
                      <a:off x="0" y="0"/>
                      <a:ext cx="5935980" cy="3863340"/>
                    </a:xfrm>
                    <a:prstGeom prst="rect">
                      <a:avLst/>
                    </a:prstGeom>
                    <a:noFill/>
                    <a:ln>
                      <a:noFill/>
                    </a:ln>
                  </pic:spPr>
                </pic:pic>
              </a:graphicData>
            </a:graphic>
          </wp:inline>
        </w:drawing>
      </w:r>
    </w:p>
    <w:p w14:paraId="5BCA8D59" w14:textId="77777777" w:rsidR="00685461" w:rsidRPr="00685461" w:rsidRDefault="00685461" w:rsidP="00685461">
      <w:pPr>
        <w:widowControl w:val="0"/>
        <w:autoSpaceDE w:val="0"/>
        <w:autoSpaceDN w:val="0"/>
        <w:adjustRightInd w:val="0"/>
        <w:spacing w:line="276" w:lineRule="auto"/>
        <w:ind w:firstLine="709"/>
        <w:jc w:val="both"/>
        <w:rPr>
          <w:rFonts w:eastAsia="Calibri" w:cs="Times New Roman"/>
          <w:bCs/>
          <w:i/>
          <w:sz w:val="28"/>
        </w:rPr>
      </w:pPr>
      <w:r w:rsidRPr="00685461">
        <w:rPr>
          <w:rFonts w:eastAsia="Calibri" w:cs="Times New Roman"/>
          <w:bCs/>
          <w:i/>
          <w:sz w:val="28"/>
        </w:rPr>
        <w:t>Рисунок 6.3 – Окно «история ответов»</w:t>
      </w:r>
    </w:p>
    <w:p w14:paraId="049D7444" w14:textId="77777777" w:rsidR="00685461" w:rsidRPr="00685461" w:rsidRDefault="00685461" w:rsidP="00685461">
      <w:pPr>
        <w:ind w:firstLine="709"/>
        <w:jc w:val="both"/>
        <w:rPr>
          <w:rFonts w:eastAsia="Calibri" w:cs="Times New Roman"/>
          <w:sz w:val="28"/>
          <w:lang w:eastAsia="en-US"/>
        </w:rPr>
      </w:pPr>
    </w:p>
    <w:p w14:paraId="2781FB85" w14:textId="77777777" w:rsidR="00685461" w:rsidRPr="00685461" w:rsidRDefault="00685461" w:rsidP="00685461">
      <w:pPr>
        <w:widowControl w:val="0"/>
        <w:autoSpaceDE w:val="0"/>
        <w:autoSpaceDN w:val="0"/>
        <w:adjustRightInd w:val="0"/>
        <w:spacing w:line="276" w:lineRule="auto"/>
        <w:ind w:firstLine="709"/>
        <w:jc w:val="both"/>
        <w:rPr>
          <w:rFonts w:eastAsia="Calibri" w:cs="Times New Roman"/>
          <w:sz w:val="28"/>
        </w:rPr>
      </w:pPr>
      <w:r w:rsidRPr="00685461">
        <w:rPr>
          <w:rFonts w:eastAsia="Calibri" w:cs="Times New Roman"/>
          <w:sz w:val="28"/>
        </w:rPr>
        <w:t>Критерии оценки результатов тестирования.</w:t>
      </w:r>
    </w:p>
    <w:p w14:paraId="409AD43D" w14:textId="77777777" w:rsidR="00685461" w:rsidRPr="00685461" w:rsidRDefault="00685461" w:rsidP="00685461">
      <w:pPr>
        <w:widowControl w:val="0"/>
        <w:autoSpaceDE w:val="0"/>
        <w:autoSpaceDN w:val="0"/>
        <w:adjustRightInd w:val="0"/>
        <w:spacing w:line="276" w:lineRule="auto"/>
        <w:ind w:firstLine="709"/>
        <w:jc w:val="both"/>
        <w:rPr>
          <w:rFonts w:eastAsia="Calibri" w:cs="Times New Roman"/>
          <w:bCs/>
          <w:sz w:val="28"/>
        </w:rPr>
      </w:pPr>
      <w:r w:rsidRPr="00685461">
        <w:rPr>
          <w:rFonts w:eastAsia="Calibri" w:cs="Times New Roman"/>
          <w:sz w:val="28"/>
        </w:rPr>
        <w:t>Результаты тестирования оцениваются в процентах с последующим переводом в пятибалльную систему оценки: более 91 % правильно решенных тестовых заданий – «отлично», 91…71 % – «хорошо», 71…51 % – «удовлетворительно» и менее 51 % – «неудовлетворительно».</w:t>
      </w:r>
    </w:p>
    <w:p w14:paraId="0ECD0779" w14:textId="77777777" w:rsidR="00685461" w:rsidRPr="00685461" w:rsidRDefault="00685461" w:rsidP="00685461">
      <w:pPr>
        <w:ind w:firstLine="709"/>
        <w:jc w:val="center"/>
        <w:rPr>
          <w:rFonts w:eastAsia="Calibri" w:cs="Times New Roman"/>
          <w:b/>
          <w:color w:val="FF0000"/>
          <w:sz w:val="28"/>
          <w:lang w:eastAsia="en-US"/>
        </w:rPr>
      </w:pPr>
    </w:p>
    <w:p w14:paraId="6AA4623B" w14:textId="77777777" w:rsidR="00685461" w:rsidRPr="00685461" w:rsidRDefault="00685461" w:rsidP="00685461">
      <w:pPr>
        <w:jc w:val="center"/>
        <w:rPr>
          <w:rFonts w:eastAsia="Calibri" w:cs="Times New Roman"/>
          <w:b/>
          <w:color w:val="FF0000"/>
          <w:sz w:val="28"/>
          <w:lang w:eastAsia="en-US"/>
        </w:rPr>
      </w:pPr>
      <w:r w:rsidRPr="00685461">
        <w:rPr>
          <w:rFonts w:eastAsia="Calibri" w:cs="Times New Roman"/>
          <w:b/>
          <w:color w:val="000000"/>
          <w:sz w:val="28"/>
          <w:lang w:eastAsia="en-US"/>
        </w:rPr>
        <w:t>6.2 Процедура и критерии оценки знаний при</w:t>
      </w:r>
      <w:r w:rsidRPr="00685461">
        <w:rPr>
          <w:rFonts w:eastAsia="Calibri" w:cs="Times New Roman"/>
          <w:b/>
          <w:color w:val="FF0000"/>
          <w:sz w:val="28"/>
          <w:lang w:eastAsia="en-US"/>
        </w:rPr>
        <w:t xml:space="preserve"> </w:t>
      </w:r>
      <w:r w:rsidRPr="00685461">
        <w:rPr>
          <w:rFonts w:eastAsia="Calibri" w:cs="Times New Roman"/>
          <w:b/>
          <w:color w:val="000000"/>
          <w:sz w:val="28"/>
          <w:lang w:eastAsia="en-US"/>
        </w:rPr>
        <w:t xml:space="preserve">текущем контроле </w:t>
      </w:r>
      <w:r w:rsidRPr="00685461">
        <w:rPr>
          <w:rFonts w:eastAsia="Calibri" w:cs="Times New Roman"/>
          <w:b/>
          <w:color w:val="000000"/>
          <w:sz w:val="28"/>
          <w:lang w:eastAsia="en-US"/>
        </w:rPr>
        <w:br/>
        <w:t xml:space="preserve">успеваемости в форме индивидуального собеседования </w:t>
      </w:r>
      <w:r w:rsidRPr="00685461">
        <w:rPr>
          <w:rFonts w:eastAsia="Calibri" w:cs="Times New Roman"/>
          <w:b/>
          <w:color w:val="000000"/>
          <w:sz w:val="28"/>
          <w:lang w:eastAsia="en-US"/>
        </w:rPr>
        <w:br/>
        <w:t>(защита лабораторных работ)</w:t>
      </w:r>
      <w:r w:rsidRPr="00685461">
        <w:rPr>
          <w:rFonts w:eastAsia="Calibri" w:cs="Times New Roman"/>
          <w:b/>
          <w:color w:val="FF0000"/>
          <w:sz w:val="28"/>
          <w:lang w:eastAsia="en-US"/>
        </w:rPr>
        <w:t xml:space="preserve"> </w:t>
      </w:r>
    </w:p>
    <w:p w14:paraId="3F5950E5" w14:textId="77777777" w:rsidR="00685461" w:rsidRPr="00685461" w:rsidRDefault="00685461" w:rsidP="00685461">
      <w:pPr>
        <w:ind w:firstLine="709"/>
        <w:jc w:val="center"/>
        <w:rPr>
          <w:rFonts w:eastAsia="Calibri" w:cs="Times New Roman"/>
          <w:sz w:val="28"/>
          <w:lang w:eastAsia="en-US"/>
        </w:rPr>
      </w:pPr>
    </w:p>
    <w:p w14:paraId="60812467"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Собеседование</w:t>
      </w:r>
      <w:r w:rsidRPr="00685461">
        <w:rPr>
          <w:rFonts w:eastAsia="Calibri" w:cs="Times New Roman"/>
          <w:b/>
          <w:i/>
          <w:sz w:val="28"/>
          <w:lang w:eastAsia="en-US"/>
        </w:rPr>
        <w:t xml:space="preserve"> </w:t>
      </w:r>
      <w:r w:rsidRPr="00685461">
        <w:rPr>
          <w:rFonts w:eastAsia="Calibri" w:cs="Times New Roman"/>
          <w:sz w:val="28"/>
          <w:lang w:eastAsia="en-US"/>
        </w:rPr>
        <w:t xml:space="preserve">как средство текущего контроля </w:t>
      </w:r>
      <w:r w:rsidRPr="00685461">
        <w:rPr>
          <w:rFonts w:eastAsia="Calibri" w:cs="Times New Roman"/>
          <w:color w:val="000000"/>
          <w:sz w:val="28"/>
          <w:lang w:eastAsia="en-US"/>
        </w:rPr>
        <w:t>успеваемости,</w:t>
      </w:r>
      <w:r w:rsidRPr="00685461">
        <w:rPr>
          <w:rFonts w:eastAsia="Calibri" w:cs="Times New Roman"/>
          <w:sz w:val="28"/>
          <w:lang w:eastAsia="en-US"/>
        </w:rPr>
        <w:t xml:space="preserve"> организуется преподавателем, как специальная беседа с обучающимся (группой обучающихся) по контрольным вопросам, приведенным в методическом указании по выполнению лабораторных работ по дисциплине «Конструкция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p w14:paraId="555E5AA2"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xml:space="preserve">Собеседование рассчитано на выяснение объема знаний, обучающегося по определенным темам </w:t>
      </w:r>
      <w:r w:rsidRPr="00685461">
        <w:rPr>
          <w:rFonts w:cs="Times New Roman"/>
          <w:sz w:val="28"/>
          <w:lang w:eastAsia="en-US"/>
        </w:rPr>
        <w:t xml:space="preserve">охватывая осваиваемые </w:t>
      </w:r>
      <w:r w:rsidRPr="00685461">
        <w:rPr>
          <w:rFonts w:eastAsia="Calibri" w:cs="Times New Roman"/>
          <w:sz w:val="28"/>
          <w:lang w:eastAsia="en-US"/>
        </w:rPr>
        <w:t xml:space="preserve">индикаторы достижения компетенций: </w:t>
      </w:r>
      <w:r w:rsidRPr="00685461">
        <w:rPr>
          <w:rFonts w:eastAsia="Calibri" w:cs="Times New Roman"/>
          <w:iCs/>
          <w:sz w:val="28"/>
          <w:lang w:eastAsia="en-US"/>
        </w:rPr>
        <w:t>ИД-3</w:t>
      </w:r>
      <w:r w:rsidRPr="00685461">
        <w:rPr>
          <w:rFonts w:eastAsia="Calibri" w:cs="Times New Roman"/>
          <w:iCs/>
          <w:sz w:val="28"/>
          <w:vertAlign w:val="subscript"/>
          <w:lang w:eastAsia="en-US"/>
        </w:rPr>
        <w:t>УК-8</w:t>
      </w:r>
      <w:r w:rsidRPr="00685461">
        <w:rPr>
          <w:rFonts w:eastAsia="Calibri" w:cs="Times New Roman"/>
          <w:iCs/>
          <w:sz w:val="28"/>
          <w:lang w:eastAsia="en-US"/>
        </w:rPr>
        <w:t>, ИД-3</w:t>
      </w:r>
      <w:r w:rsidRPr="00685461">
        <w:rPr>
          <w:rFonts w:eastAsia="Calibri" w:cs="Times New Roman"/>
          <w:iCs/>
          <w:sz w:val="28"/>
          <w:vertAlign w:val="subscript"/>
          <w:lang w:eastAsia="en-US"/>
        </w:rPr>
        <w:t>ОПК-2</w:t>
      </w:r>
      <w:r w:rsidRPr="00685461">
        <w:rPr>
          <w:rFonts w:eastAsia="Calibri" w:cs="Times New Roman"/>
          <w:sz w:val="28"/>
          <w:lang w:eastAsia="en-US"/>
        </w:rPr>
        <w:t xml:space="preserve">. </w:t>
      </w:r>
    </w:p>
    <w:p w14:paraId="1FC7E32D"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Проводится собеседование, как правило, после завершения определенного цикла лабораторных работ (указанного в рабочей программе дисциплины по определенным темам</w:t>
      </w:r>
      <w:r w:rsidRPr="00685461">
        <w:rPr>
          <w:rFonts w:eastAsia="Calibri" w:cs="Times New Roman"/>
          <w:color w:val="7030A0"/>
          <w:sz w:val="28"/>
          <w:lang w:eastAsia="en-US"/>
        </w:rPr>
        <w:t>)</w:t>
      </w:r>
      <w:r w:rsidRPr="00685461">
        <w:rPr>
          <w:rFonts w:eastAsia="Calibri" w:cs="Times New Roman"/>
          <w:sz w:val="28"/>
          <w:lang w:eastAsia="en-US"/>
        </w:rPr>
        <w:t xml:space="preserve">. Продолжительность собеседования – 5…10 мин. В ходе собеседования преподаватель определяет уровень усвоения обучающимся, теоретического материала и его готовность к решению практических заданий. </w:t>
      </w:r>
    </w:p>
    <w:p w14:paraId="52630585"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При собеседовании преподаватель может использовать любые методические материалы по тематике лабораторной работы: схемы, плакаты, планшеты, стенды, разрезы и макеты оборудования, лабораторные установки.</w:t>
      </w:r>
    </w:p>
    <w:p w14:paraId="3BD7A6CB"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Студент при ответе на задаваемые преподавателем вопросы может свободно пользоваться самостоятельно выполненными расчетами, графическими материалами по тематике данной лабораторной работы, оформленными в журнал лабораторных работ.</w:t>
      </w:r>
    </w:p>
    <w:p w14:paraId="5B268DAA"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xml:space="preserve">В случае использования обучающимся во время собеседования не разрешенных пособий, попытки общения с другими студентами или иными лицами, в том числе с применением электронных средств связи, несанкционированные перемещения и т.п. преподаватель отстраняет обучающегося от собеседования. При этом оценка не выставляется, а обучающемуся предоставляется возможность пройти повторное собеседование в иное время, предусмотренное графиком консультаций, размещенным на информационном стенде кафедры. </w:t>
      </w:r>
    </w:p>
    <w:p w14:paraId="71159D61"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xml:space="preserve">Результаты собеседования оцениваются оценками «Зачтено» или «Не зачтено». </w:t>
      </w:r>
    </w:p>
    <w:p w14:paraId="65437E48" w14:textId="77777777" w:rsidR="00685461" w:rsidRPr="00685461" w:rsidRDefault="00685461" w:rsidP="00685461">
      <w:pPr>
        <w:ind w:firstLine="709"/>
        <w:jc w:val="both"/>
        <w:rPr>
          <w:rFonts w:eastAsia="Calibri" w:cs="Times New Roman"/>
          <w:spacing w:val="-6"/>
          <w:sz w:val="28"/>
          <w:lang w:eastAsia="en-US"/>
        </w:rPr>
      </w:pPr>
      <w:r w:rsidRPr="00685461">
        <w:rPr>
          <w:rFonts w:eastAsia="Calibri" w:cs="Times New Roman"/>
          <w:spacing w:val="-6"/>
          <w:sz w:val="28"/>
          <w:lang w:eastAsia="en-US"/>
        </w:rPr>
        <w:t>«Зачтено» – в случае</w:t>
      </w:r>
      <w:r w:rsidRPr="00685461">
        <w:rPr>
          <w:rFonts w:eastAsia="Calibri" w:cs="Times New Roman"/>
          <w:color w:val="7030A0"/>
          <w:spacing w:val="-6"/>
          <w:sz w:val="28"/>
          <w:lang w:eastAsia="en-US"/>
        </w:rPr>
        <w:t xml:space="preserve"> </w:t>
      </w:r>
      <w:r w:rsidRPr="00685461">
        <w:rPr>
          <w:rFonts w:eastAsia="Calibri" w:cs="Times New Roman"/>
          <w:spacing w:val="-6"/>
          <w:sz w:val="28"/>
          <w:lang w:eastAsia="en-US"/>
        </w:rPr>
        <w:t>если обучающийся свободно владеет терминологией и теоретическими знаниями по теме лабораторной работы, уверенно объясняет методику и порядок выполненных расчетов, и (или) уверенно отвечает на более чем 50% заданных ему контрольных вопросов по теме работы.</w:t>
      </w:r>
    </w:p>
    <w:p w14:paraId="69508DA9"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«Не зачтено» – в случае если обучающийся демонстрирует значительные затруднения или недостаточный уровень знаний терминологии и теоретических знаний по теме лабораторной работы, не может объяснить методику и порядок выполненных расчетов, и (или) не может ответить на более чем 50% заданных ему контрольных вопросов по теме работы.</w:t>
      </w:r>
    </w:p>
    <w:p w14:paraId="52576FC0"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Оценки выставляются преподавателем в журнал лабораторных работ, закрепляются его подписью и служат основанием для последующего допуска обучающегося до зачета.</w:t>
      </w:r>
    </w:p>
    <w:p w14:paraId="7F66ED0A"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p>
    <w:p w14:paraId="2AA0A619" w14:textId="77777777" w:rsidR="00685461" w:rsidRPr="00685461" w:rsidRDefault="00685461" w:rsidP="00685461">
      <w:pPr>
        <w:jc w:val="center"/>
        <w:rPr>
          <w:rFonts w:eastAsia="Calibri" w:cs="Times New Roman"/>
          <w:b/>
          <w:spacing w:val="-4"/>
          <w:sz w:val="28"/>
          <w:lang w:eastAsia="en-US"/>
        </w:rPr>
      </w:pPr>
      <w:r w:rsidRPr="00685461">
        <w:rPr>
          <w:rFonts w:eastAsia="Calibri" w:cs="Times New Roman"/>
          <w:b/>
          <w:spacing w:val="-4"/>
          <w:sz w:val="28"/>
          <w:lang w:eastAsia="en-US"/>
        </w:rPr>
        <w:lastRenderedPageBreak/>
        <w:t xml:space="preserve">6.3 Процедура и критерии оценки знаний и умений при промежуточной </w:t>
      </w:r>
      <w:r w:rsidRPr="00685461">
        <w:rPr>
          <w:rFonts w:eastAsia="Calibri" w:cs="Times New Roman"/>
          <w:b/>
          <w:spacing w:val="-4"/>
          <w:sz w:val="28"/>
          <w:lang w:eastAsia="en-US"/>
        </w:rPr>
        <w:br/>
        <w:t>аттестации в форме зачета</w:t>
      </w:r>
    </w:p>
    <w:p w14:paraId="7010E485" w14:textId="77777777" w:rsidR="00685461" w:rsidRPr="00685461" w:rsidRDefault="00685461" w:rsidP="00685461">
      <w:pPr>
        <w:jc w:val="center"/>
        <w:rPr>
          <w:rFonts w:eastAsia="Calibri" w:cs="Times New Roman"/>
          <w:b/>
          <w:spacing w:val="-4"/>
          <w:sz w:val="28"/>
          <w:lang w:eastAsia="en-US"/>
        </w:rPr>
      </w:pPr>
    </w:p>
    <w:p w14:paraId="531BC18B"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Зачет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компетенций, формируемых в рамках изучаемой дисциплины.</w:t>
      </w:r>
    </w:p>
    <w:p w14:paraId="6ADCDBD1"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Зачет сдаются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и утвержденными учебными рабочими программами по дисциплинам.</w:t>
      </w:r>
    </w:p>
    <w:p w14:paraId="35E9D777"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Зачет – это форма контроля знаний, полученных обучающимся в ходе изучения дисциплины в целом или промежуточная (по окончании семестра) оценка знаний студента по отдельным разделам дисциплины.</w:t>
      </w:r>
    </w:p>
    <w:p w14:paraId="66FBB17E"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Деканы факультетов Академии в исключительных случаях на основании заявлений студентов имеют право разрешать обучающимся, успешно осваивающим программу курса, досрочную сдачу зачетов при условии выполнения ими установленных практических работ без освобождения от текущих занятий по другим дисциплинам.</w:t>
      </w:r>
    </w:p>
    <w:p w14:paraId="60D510A1"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Форма проведения зачета – устная. Вопросы для зачета определяются фондом оценочных средств рабочей программы дисциплины.</w:t>
      </w:r>
    </w:p>
    <w:p w14:paraId="68EBD2DE"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Не позднее, чем за 20 дней до начала промежуточной аттестации преподаватель выдает студентам очной формы обучения вопросы и задания для зачета по теоретическому курсу. Обучающимся заочной формы обучения вопросы и задания для зачета выдаются уполномоченным лицом (преподавателем соответствующей дисциплины, методистом) до окончания предшествующей промежуточной аттестации. Контроль за исполнением данными мероприятиями и их исполнением возлагается на заведующего кафедрой.</w:t>
      </w:r>
    </w:p>
    <w:p w14:paraId="3A057B72"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При явке на зачет обучающийся обязан иметь при себе зачетную книжку, которую он предъявляет преподавателю в начале проведения зачета.</w:t>
      </w:r>
    </w:p>
    <w:p w14:paraId="7F5D945C"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Зачеты по дисциплине принимаются преподавателями, ведущими практические (семинарские) занятия в группах или читающими лекции по данной дисциплине.</w:t>
      </w:r>
    </w:p>
    <w:p w14:paraId="4411865B"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xml:space="preserve">Во время зачета экзаменуемый имеет право с разрешения преподавателя пользоваться учебными программами по курсу, картами, справочниками, таблицами и другой справочной литературой. </w:t>
      </w:r>
    </w:p>
    <w:p w14:paraId="6F5C317D"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Нарушениями учебной дисциплины во время промежуточной аттестации являются:</w:t>
      </w:r>
    </w:p>
    <w:p w14:paraId="3EE37FD9"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списывание (в том числе с использованием мобильной связи, ресурсов Интернет, а также литературы и материалов, не разрешенных к использованию на экзамене или зачете);</w:t>
      </w:r>
    </w:p>
    <w:p w14:paraId="38AC6FFD"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обращение к другим обучающимся за помощью или консультацией при выполнении зачетного задания;</w:t>
      </w:r>
    </w:p>
    <w:p w14:paraId="4A5113AD"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прохождение промежуточной аттестации лицами, выдающими себя за обучающегося, обязанного сдавать зачет;</w:t>
      </w:r>
    </w:p>
    <w:p w14:paraId="236CBABA"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некорректное поведение обучающегося по отношению к преподавателю (в том числе грубость, обман и т.п.).</w:t>
      </w:r>
    </w:p>
    <w:p w14:paraId="1D44341C"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lastRenderedPageBreak/>
        <w:t>Нарушения обучающимся дисциплины на зачетах пресекаются. В этом случае в экзаменационной ведомости ему выставляется оценка «не зачтено».</w:t>
      </w:r>
    </w:p>
    <w:p w14:paraId="5C8FD509"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Присутствие на зачетах посторонних лиц не допускается.</w:t>
      </w:r>
    </w:p>
    <w:p w14:paraId="14ECA352"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По результатам зачета в экзаменационную (зачетную) ведомость выставляются оценки «зачтено» или «не зачтено».</w:t>
      </w:r>
    </w:p>
    <w:p w14:paraId="55424D97"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Экзаменационная ведомость является основным первичным документом по учету успеваемости студентов. В Академии используются формы экзаменационной ведомости, установленные автоматизированной системой управления «Спрут» (подсистема «Студент»).</w:t>
      </w:r>
    </w:p>
    <w:p w14:paraId="6BA77AA9"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Экзаменационная ведомость независимо от формы контроля содержит следующую общую информацию: наименование Академии; наименование документа; номер семестра; учебный год; форму контроля (экзамен, зачет, курсовая работа (проект)); название дисциплины; дату проведения экзамена, зачета; номер группы, номер курса, фамилию, имя, отчество преподавателя; далее в форме таблицы – фамилию, имя, отчество обучающегося, № зачетной книжки или билета.</w:t>
      </w:r>
    </w:p>
    <w:p w14:paraId="13199950"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Экзаменационные ведомости заполняются шариковой ручкой. Запрещается заполнение ведомостей карандашом, внесение в них любых исправлений и дополнений. Положительные оценки заносятся в экзаменационную ведомость и зачетную книжку, неудовлетворительная оценка проставляется только в экзаменационной ведомости. Каждая оценка заверяется подписью преподавателя, принимающего зачет.</w:t>
      </w:r>
    </w:p>
    <w:p w14:paraId="581B4589"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Неявка на зачет отмечается в экзаменационной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14:paraId="294790CE"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По окончании зачета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14:paraId="398B083A"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14:paraId="25C7674C"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зачета. </w:t>
      </w:r>
    </w:p>
    <w:p w14:paraId="6DD29A5C"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При несогласии с результатами зачета по дисциплине обучающийся имеет право подать апелляцию на имя ректора Академии.</w:t>
      </w:r>
    </w:p>
    <w:p w14:paraId="4378ADC3"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Академии на основе заявления студента и представления декана, в котором должны быть оговорены конкретные сроки окончания промежуточной аттестации.</w:t>
      </w:r>
    </w:p>
    <w:p w14:paraId="07AEF2E0"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lastRenderedPageBreak/>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14:paraId="5DA83777"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14:paraId="1964C3FF"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зачета, является окончательной; результаты пересдачи зачета оформляются протоколом, который сдается уполномоченному лицу учебного отдела Академии и подшивается к основной экзаменационной ведомости группы.</w:t>
      </w:r>
    </w:p>
    <w:p w14:paraId="49BFD977"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Разрешение на пересдачу зачета оформляется выдачей студенту экзаменационного листа с указанием срока сдачи зачета.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регистрируются и подписываются деканом факультета. Допуск студентов преподавателем к пересдаче зачета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14:paraId="60067D2D"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дисциплины.</w:t>
      </w:r>
    </w:p>
    <w:p w14:paraId="73FD041B"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Регламент проведения зачета.</w:t>
      </w:r>
    </w:p>
    <w:p w14:paraId="4C937B11"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xml:space="preserve">До начала проведения зачета экзаменатор обязан получить на кафедре экзаменационную ведомость. Прием зачета у обучающихся, которые не допущены к нему деканатом факультета или чьи фамилии не указаны в экзаменационной ведомости, не допускается. В исключительных случаях зачет может приниматься при наличии у обучающегося индивидуального экзаменационного листа (направления), оформленного в установленном порядке. </w:t>
      </w:r>
    </w:p>
    <w:p w14:paraId="50E50D5F"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Порядок проведения устного зачета.</w:t>
      </w:r>
    </w:p>
    <w:p w14:paraId="7E3ED950"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Преподаватель проверяет готовность аудитории к проведению зачета, раскладывает экзаменационные билеты на столе текстом вниз, оглашает порядок проведения экзамена, уточняет со студентами организационные вопросы, связанные с проведением зачета.</w:t>
      </w:r>
    </w:p>
    <w:p w14:paraId="4C23D02B"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Очередность прибытия обучающихся на зачет определяют преподаватель и староста учебной группы.</w:t>
      </w:r>
    </w:p>
    <w:p w14:paraId="14F5D013"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lastRenderedPageBreak/>
        <w:t>Обучающийся, войдя в аудиторию, называет свою фамилию, предъявляет экзаменатору зачетную книжку и с его разрешения выбирает случайным образом один из имеющихся на столе экзаменационных билетов, называет его номер и (берет при необходимости лист бумаги формата А4 для черновика) и готовится к ответу за отдельным столом, а преподаватель фиксирует номер экзаменационного билета. Во время экзамена студент не имеет право покидать аудиторию. На подготовку к ответу дается не более одного академического часа.</w:t>
      </w:r>
    </w:p>
    <w:p w14:paraId="353C2333"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xml:space="preserve">После подготовки обучающийся докладывает о готовности к ответу и с разрешения преподавателя отвечает на поставленные вопросы. Ответ обучающегося на вопрос билета, если он не уклонился от ответа на заданный вопрос, не прерывается. Ему должна быть предоставлена возможность изложить содержание ответов по всем вопросам билета в течение 15 минут. </w:t>
      </w:r>
    </w:p>
    <w:p w14:paraId="5F1F1B24"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Преподавателю предоставляется право:</w:t>
      </w:r>
    </w:p>
    <w:p w14:paraId="47611616"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освободить обучающегося от полного ответа на данный вопрос, если преподаватель убежден в твердости его знаний;</w:t>
      </w:r>
    </w:p>
    <w:p w14:paraId="729913F2" w14:textId="77777777" w:rsidR="00685461" w:rsidRPr="00685461" w:rsidRDefault="00685461" w:rsidP="00685461">
      <w:pPr>
        <w:ind w:firstLine="709"/>
        <w:jc w:val="both"/>
        <w:rPr>
          <w:rFonts w:eastAsia="Calibri" w:cs="Times New Roman"/>
          <w:spacing w:val="-4"/>
          <w:sz w:val="28"/>
          <w:lang w:eastAsia="en-US"/>
        </w:rPr>
      </w:pPr>
      <w:r w:rsidRPr="00685461">
        <w:rPr>
          <w:rFonts w:eastAsia="Calibri" w:cs="Times New Roman"/>
          <w:spacing w:val="-4"/>
          <w:sz w:val="28"/>
          <w:lang w:eastAsia="en-US"/>
        </w:rPr>
        <w:t>- задавать уточняющие вопросы по существу ответа и дополнительные вопросы сверх билета, а также давать задачи и примеры по программе данной дисциплины. Время, отводимое на ответ по билету, не должно превышать 20 минут, включая ответы и на дополнительные вопросы</w:t>
      </w:r>
    </w:p>
    <w:p w14:paraId="759F0F77"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p>
    <w:p w14:paraId="72213F70" w14:textId="77777777" w:rsidR="00685461" w:rsidRPr="00685461" w:rsidRDefault="00685461" w:rsidP="00685461">
      <w:pPr>
        <w:jc w:val="center"/>
        <w:rPr>
          <w:rFonts w:eastAsia="Calibri" w:cs="Times New Roman"/>
          <w:b/>
          <w:sz w:val="28"/>
          <w:lang w:eastAsia="en-US"/>
        </w:rPr>
      </w:pPr>
      <w:r w:rsidRPr="00685461">
        <w:rPr>
          <w:rFonts w:eastAsia="Calibri" w:cs="Times New Roman"/>
          <w:b/>
          <w:sz w:val="28"/>
          <w:lang w:eastAsia="en-US"/>
        </w:rPr>
        <w:t xml:space="preserve">6.4 Процедура и критерии оценки умений при выполнении </w:t>
      </w:r>
      <w:r w:rsidRPr="00685461">
        <w:rPr>
          <w:rFonts w:eastAsia="Calibri" w:cs="Times New Roman"/>
          <w:b/>
          <w:sz w:val="28"/>
          <w:lang w:eastAsia="en-US"/>
        </w:rPr>
        <w:br/>
        <w:t>контрольной работы студентами заочной формы обучения</w:t>
      </w:r>
    </w:p>
    <w:p w14:paraId="008BAB98"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p>
    <w:p w14:paraId="09429C19" w14:textId="77777777" w:rsidR="00685461" w:rsidRPr="00685461" w:rsidRDefault="00685461" w:rsidP="00685461">
      <w:pPr>
        <w:shd w:val="clear" w:color="auto" w:fill="FFFFFF"/>
        <w:tabs>
          <w:tab w:val="left" w:pos="720"/>
        </w:tabs>
        <w:ind w:left="10" w:right="14" w:firstLine="704"/>
        <w:jc w:val="both"/>
        <w:rPr>
          <w:rFonts w:eastAsia="Calibri" w:cs="Times New Roman"/>
          <w:sz w:val="28"/>
          <w:lang w:eastAsia="en-US"/>
        </w:rPr>
      </w:pPr>
      <w:r w:rsidRPr="00685461">
        <w:rPr>
          <w:rFonts w:eastAsia="Calibri" w:cs="Times New Roman"/>
          <w:sz w:val="28"/>
          <w:lang w:eastAsia="en-US"/>
        </w:rPr>
        <w:t>Контрольная работа состоит из трех вопросов: первый по разделу «</w:t>
      </w:r>
      <w:r w:rsidRPr="00685461">
        <w:rPr>
          <w:rFonts w:eastAsia="Calibri" w:cs="Times New Roman"/>
          <w:color w:val="000000"/>
          <w:sz w:val="28"/>
          <w:szCs w:val="24"/>
          <w:lang w:eastAsia="en-US"/>
        </w:rPr>
        <w:t>Транспортно-технологические машины для АПК. Классификация и конструктивные особенности</w:t>
      </w:r>
      <w:r w:rsidRPr="00685461">
        <w:rPr>
          <w:rFonts w:eastAsia="Calibri" w:cs="Times New Roman"/>
          <w:sz w:val="28"/>
          <w:lang w:eastAsia="en-US"/>
        </w:rPr>
        <w:t>», второй – по разделу «Транспортно-технологические машины для ЖКХ. Классификация и конструктивные особенности», третий – «</w:t>
      </w:r>
      <w:r w:rsidRPr="00685461">
        <w:rPr>
          <w:rFonts w:eastAsia="Calibri" w:cs="Times New Roman"/>
          <w:bCs/>
          <w:color w:val="000000"/>
          <w:sz w:val="28"/>
          <w:szCs w:val="24"/>
          <w:lang w:eastAsia="en-US"/>
        </w:rPr>
        <w:t>Эксплуатационные свойства транспортно-технологических машин для АПК и ЖКХ</w:t>
      </w:r>
      <w:r w:rsidRPr="00685461">
        <w:rPr>
          <w:rFonts w:eastAsia="Calibri" w:cs="Times New Roman"/>
          <w:sz w:val="28"/>
          <w:lang w:eastAsia="en-US"/>
        </w:rPr>
        <w:t>». Задание выдается каждому студенту индивидуально. Работа, выполненная не в соответствии с заданием, не зачитывается.</w:t>
      </w:r>
    </w:p>
    <w:p w14:paraId="5B6B0F33" w14:textId="77777777" w:rsidR="00685461" w:rsidRPr="00685461" w:rsidRDefault="00685461" w:rsidP="00685461">
      <w:pPr>
        <w:shd w:val="clear" w:color="auto" w:fill="FFFFFF"/>
        <w:tabs>
          <w:tab w:val="left" w:pos="720"/>
        </w:tabs>
        <w:ind w:left="10" w:right="14" w:firstLine="704"/>
        <w:jc w:val="both"/>
        <w:rPr>
          <w:rFonts w:eastAsia="Calibri" w:cs="Times New Roman"/>
          <w:sz w:val="28"/>
          <w:lang w:eastAsia="en-US"/>
        </w:rPr>
      </w:pPr>
      <w:r w:rsidRPr="00685461">
        <w:rPr>
          <w:rFonts w:eastAsia="Calibri" w:cs="Times New Roman"/>
          <w:sz w:val="28"/>
          <w:lang w:eastAsia="en-US"/>
        </w:rPr>
        <w:t xml:space="preserve">При выполнении контрольной работы необходимо соблюдать следующие требования: контрольная работа должен быть выполнена машинописным способом в формате Word </w:t>
      </w:r>
      <w:proofErr w:type="spellStart"/>
      <w:r w:rsidRPr="00685461">
        <w:rPr>
          <w:rFonts w:eastAsia="Calibri" w:cs="Times New Roman"/>
          <w:sz w:val="28"/>
          <w:lang w:eastAsia="en-US"/>
        </w:rPr>
        <w:t>for</w:t>
      </w:r>
      <w:proofErr w:type="spellEnd"/>
      <w:r w:rsidRPr="00685461">
        <w:rPr>
          <w:rFonts w:eastAsia="Calibri" w:cs="Times New Roman"/>
          <w:sz w:val="28"/>
          <w:lang w:eastAsia="en-US"/>
        </w:rPr>
        <w:t xml:space="preserve"> Windows шрифтом Times New </w:t>
      </w:r>
      <w:proofErr w:type="spellStart"/>
      <w:r w:rsidRPr="00685461">
        <w:rPr>
          <w:rFonts w:eastAsia="Calibri" w:cs="Times New Roman"/>
          <w:sz w:val="28"/>
          <w:lang w:eastAsia="en-US"/>
        </w:rPr>
        <w:t>Roman</w:t>
      </w:r>
      <w:proofErr w:type="spellEnd"/>
      <w:r w:rsidRPr="00685461">
        <w:rPr>
          <w:rFonts w:eastAsia="Calibri" w:cs="Times New Roman"/>
          <w:sz w:val="28"/>
          <w:lang w:eastAsia="en-US"/>
        </w:rPr>
        <w:t>, размер 14, на одной стороне листа бумаги формата А4 через полтора интервала, режим выравнивания – по ширине, расстановка переносов – автоматическая, абзацный отступ – 1,25. Объём – 15…20 с. Текст контрольной работы следует печатать, соблюдая следующие размеры полей: левое – 30 мм, правое – 15 мм, верхнее – 20 мм, нижнее – 20 мм.</w:t>
      </w:r>
    </w:p>
    <w:p w14:paraId="3532EBA3" w14:textId="77777777" w:rsidR="00685461" w:rsidRPr="00685461" w:rsidRDefault="00685461" w:rsidP="00685461">
      <w:pPr>
        <w:shd w:val="clear" w:color="auto" w:fill="FFFFFF"/>
        <w:tabs>
          <w:tab w:val="left" w:pos="720"/>
        </w:tabs>
        <w:ind w:left="10" w:right="14" w:firstLine="704"/>
        <w:jc w:val="both"/>
        <w:rPr>
          <w:rFonts w:eastAsia="Calibri" w:cs="Times New Roman"/>
          <w:sz w:val="28"/>
          <w:lang w:eastAsia="en-US"/>
        </w:rPr>
      </w:pPr>
      <w:r w:rsidRPr="00685461">
        <w:rPr>
          <w:rFonts w:eastAsia="Calibri" w:cs="Times New Roman"/>
          <w:sz w:val="28"/>
          <w:lang w:eastAsia="en-US"/>
        </w:rPr>
        <w:t>Нумерация вопросов сквозная: 1, 2, 3, 4. Наименование вопроса следует печатать прописными буквами, жирным шрифтом, выравнивание по центру без подчеркивания и точки в конце. Переносы слов в заголовке не допускаются.</w:t>
      </w:r>
    </w:p>
    <w:p w14:paraId="7D868EBF" w14:textId="77777777" w:rsidR="00685461" w:rsidRPr="00685461" w:rsidRDefault="00685461" w:rsidP="00685461">
      <w:pPr>
        <w:shd w:val="clear" w:color="auto" w:fill="FFFFFF"/>
        <w:tabs>
          <w:tab w:val="left" w:pos="720"/>
        </w:tabs>
        <w:ind w:left="10" w:right="14" w:firstLine="704"/>
        <w:jc w:val="both"/>
        <w:rPr>
          <w:rFonts w:eastAsia="Calibri" w:cs="Times New Roman"/>
          <w:sz w:val="28"/>
          <w:lang w:eastAsia="en-US"/>
        </w:rPr>
      </w:pPr>
      <w:r w:rsidRPr="00685461">
        <w:rPr>
          <w:rFonts w:eastAsia="Calibri" w:cs="Times New Roman"/>
          <w:sz w:val="28"/>
          <w:lang w:eastAsia="en-US"/>
        </w:rPr>
        <w:t>Рисунки, как правило, должны иметь позиции и сопровождаться подрисуночными надписями. Подрисуночные надписи печатаются строчными буквами курсивом без точки в конце. Нумерация рисунков сквозная (не по вопросам). В тексте ссылка на рисунок оформляется в круглых скобках (рис. 3).</w:t>
      </w:r>
    </w:p>
    <w:p w14:paraId="2E1F40FB" w14:textId="77777777" w:rsidR="00685461" w:rsidRPr="00685461" w:rsidRDefault="00685461" w:rsidP="00685461">
      <w:pPr>
        <w:shd w:val="clear" w:color="auto" w:fill="FFFFFF"/>
        <w:tabs>
          <w:tab w:val="left" w:pos="720"/>
        </w:tabs>
        <w:ind w:left="10" w:right="14" w:firstLine="704"/>
        <w:jc w:val="both"/>
        <w:rPr>
          <w:rFonts w:eastAsia="Calibri" w:cs="Times New Roman"/>
          <w:sz w:val="28"/>
          <w:lang w:eastAsia="en-US"/>
        </w:rPr>
      </w:pPr>
      <w:r w:rsidRPr="00685461">
        <w:rPr>
          <w:rFonts w:eastAsia="Calibri" w:cs="Times New Roman"/>
          <w:sz w:val="28"/>
          <w:lang w:eastAsia="en-US"/>
        </w:rPr>
        <w:lastRenderedPageBreak/>
        <w:t>При выполнении контрольной работы необходимо придерживаться следующей структуры: титульный лист, задание, содержание, основная часть (раскрытие вопросов), заключение, перечень использованной литературы.</w:t>
      </w:r>
    </w:p>
    <w:p w14:paraId="000C9FF3" w14:textId="77777777" w:rsidR="00685461" w:rsidRPr="00685461" w:rsidRDefault="00685461" w:rsidP="00685461">
      <w:pPr>
        <w:shd w:val="clear" w:color="auto" w:fill="FFFFFF"/>
        <w:tabs>
          <w:tab w:val="left" w:pos="720"/>
        </w:tabs>
        <w:ind w:left="10" w:right="14" w:firstLine="704"/>
        <w:jc w:val="both"/>
        <w:rPr>
          <w:rFonts w:eastAsia="Calibri" w:cs="Times New Roman"/>
          <w:sz w:val="28"/>
          <w:lang w:eastAsia="en-US"/>
        </w:rPr>
      </w:pPr>
      <w:r w:rsidRPr="00685461">
        <w:rPr>
          <w:rFonts w:eastAsia="Calibri" w:cs="Times New Roman"/>
          <w:sz w:val="28"/>
          <w:lang w:eastAsia="en-US"/>
        </w:rPr>
        <w:t xml:space="preserve">Пример оформления титульного листа контрольной работы приведен ниже. </w:t>
      </w:r>
    </w:p>
    <w:p w14:paraId="7F60DAAE" w14:textId="77777777" w:rsidR="00685461" w:rsidRPr="00685461" w:rsidRDefault="00685461" w:rsidP="00685461">
      <w:pPr>
        <w:shd w:val="clear" w:color="auto" w:fill="FFFFFF"/>
        <w:tabs>
          <w:tab w:val="left" w:pos="720"/>
        </w:tabs>
        <w:ind w:left="10" w:right="14" w:firstLine="704"/>
        <w:jc w:val="both"/>
        <w:rPr>
          <w:rFonts w:eastAsia="Calibri" w:cs="Times New Roman"/>
          <w:spacing w:val="-4"/>
          <w:sz w:val="28"/>
          <w:lang w:eastAsia="en-US"/>
        </w:rPr>
      </w:pPr>
      <w:r w:rsidRPr="00685461">
        <w:rPr>
          <w:rFonts w:eastAsia="Calibri" w:cs="Times New Roman"/>
          <w:spacing w:val="-4"/>
          <w:sz w:val="28"/>
          <w:lang w:eastAsia="en-US"/>
        </w:rPr>
        <w:t>Перед выполнением контрольной работы каждую рассматриваемую тему желательно прочитать дважды. При первом прочтении учебника глубоко и последовательно изучается весь материал темы. При повторном изучении темы рекомендуется вести конспект, записывая в нем основные положения теории и порядок решения задач. В конспекте надо указать ту часть пояснительного материала, которая плохо сохраняется в памяти и нуждается в частом повторении.</w:t>
      </w:r>
    </w:p>
    <w:p w14:paraId="41B24843" w14:textId="77777777" w:rsidR="00685461" w:rsidRPr="00685461" w:rsidRDefault="00685461" w:rsidP="00685461">
      <w:pPr>
        <w:autoSpaceDE w:val="0"/>
        <w:autoSpaceDN w:val="0"/>
        <w:adjustRightInd w:val="0"/>
        <w:ind w:firstLine="720"/>
        <w:jc w:val="both"/>
        <w:rPr>
          <w:rFonts w:eastAsia="Calibri" w:cs="Times New Roman"/>
          <w:caps/>
          <w:sz w:val="28"/>
          <w:lang w:eastAsia="en-US"/>
        </w:rPr>
      </w:pPr>
      <w:r w:rsidRPr="00685461">
        <w:rPr>
          <w:rFonts w:eastAsia="Calibri" w:cs="Times New Roman"/>
          <w:color w:val="000000"/>
          <w:sz w:val="28"/>
          <w:lang w:eastAsia="en-US"/>
        </w:rPr>
        <w:t>Изложение текста контрольной работы должно быть логичным, ясным, лаконичным и обоснованным.</w:t>
      </w:r>
    </w:p>
    <w:p w14:paraId="6F8B0DF9"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Контрольная работа выполняется обучающимся самостоятельно, при возникновении затруднений обучающийся может дистанционно получить письменную консультацию в электронной образовательной среде академии, отослав соответствующий вопрос на почту ведущему преподавателю или получить контактную консультацию в заранее назначенное время по расписанию, составленному соответствующей кафедрой и размещенной на информационном стенде.</w:t>
      </w:r>
    </w:p>
    <w:p w14:paraId="44A40F47"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Выполненная контрольная работа сдается до начала экзаменационной сессии в деканат факультета для регистрации, а далее методистом деканата передается</w:t>
      </w:r>
      <w:r w:rsidRPr="00685461">
        <w:rPr>
          <w:rFonts w:eastAsia="Calibri" w:cs="Times New Roman"/>
          <w:color w:val="7030A0"/>
          <w:sz w:val="28"/>
          <w:lang w:eastAsia="en-US"/>
        </w:rPr>
        <w:t xml:space="preserve"> </w:t>
      </w:r>
      <w:r w:rsidRPr="00685461">
        <w:rPr>
          <w:rFonts w:eastAsia="Calibri" w:cs="Times New Roman"/>
          <w:sz w:val="28"/>
          <w:lang w:eastAsia="en-US"/>
        </w:rPr>
        <w:t>под роспись лаборанту кафедры, где она также подлежит регистрации.</w:t>
      </w:r>
    </w:p>
    <w:p w14:paraId="64EB0084"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До начала экзаменационной сессии ведущий преподаватель проверяет выполненную контрольную работу. В представленной рецензии, он или допускает обучающегося до защиты работы при отсутствии значимых ошибок, либо отправляет контрольную работу на доработку. Запись о допуске или необходимости доработки вносится в журнал регистрации, хранящийся на кафедре.</w:t>
      </w:r>
    </w:p>
    <w:p w14:paraId="267FAD1C"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После необходимой доработки замечаний, сделанных преподавателем в рецензии, обучающийся обязан повторно зарегистрировать контрольную работу в деканате и на кафедре, а преподаватель выполнить повторную рецензию с учетом сделанных ранее замечаний. Не допускается выполнение контрольной работы заново, все необходимые исправления делаются непосредственно в представленной контрольной работе на обратной стороне листа или специально оставленных для этого полях.</w:t>
      </w:r>
    </w:p>
    <w:p w14:paraId="0B20C6E5"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 xml:space="preserve">Обучающийся получает проверенную контрольную работу на кафедре вместе с рецензией, и она хранится у него до зачета.  </w:t>
      </w:r>
    </w:p>
    <w:p w14:paraId="037AE9C1"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При оценке выполненной контрольной работы преподаватель учитывает полноту раскрытия теоретических вопросов, а также методику и точность решения практических заданий.</w:t>
      </w:r>
    </w:p>
    <w:p w14:paraId="1D664B2F"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Критерии оценки выполнения контрольной работы:</w:t>
      </w:r>
    </w:p>
    <w:p w14:paraId="785F1B25"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соответствие работы заданию;</w:t>
      </w:r>
    </w:p>
    <w:p w14:paraId="73A148CF"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точность воспроизведения учебного материала (воспроизведение терминов, алгоритмов, методик, правил, фактов и т.п.);</w:t>
      </w:r>
    </w:p>
    <w:p w14:paraId="0D731C79"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правильное использование алгоритма выполнения действий (методики, технологии и т.д.);</w:t>
      </w:r>
    </w:p>
    <w:p w14:paraId="1417F765"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 логика рассуждений;</w:t>
      </w:r>
    </w:p>
    <w:p w14:paraId="767AA253"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lastRenderedPageBreak/>
        <w:t>- неординарность подхода к решению.</w:t>
      </w:r>
    </w:p>
    <w:p w14:paraId="59B232AD"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Выполненная контрольная работа оценивается «зачтено» или «не зачтено».</w:t>
      </w:r>
    </w:p>
    <w:p w14:paraId="244EFFAD"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b/>
          <w:sz w:val="28"/>
          <w:lang w:eastAsia="en-US"/>
        </w:rPr>
        <w:t>«Зачтено»</w:t>
      </w:r>
      <w:r w:rsidRPr="00685461">
        <w:rPr>
          <w:rFonts w:eastAsia="Calibri" w:cs="Times New Roman"/>
          <w:sz w:val="28"/>
          <w:lang w:eastAsia="en-US"/>
        </w:rPr>
        <w:t xml:space="preserve"> – в случае если контрольная работа выполнена в соответствии с требованиями, указанными в методических указаниях. При этом допускаются не значительные отклонения и ошибки, в целом не влияющие на результаты проверок, сделанных в конце работы, в результате собеседования обучающийся демонстрирует достаточные знания и умения по </w:t>
      </w:r>
      <w:r w:rsidRPr="00685461">
        <w:rPr>
          <w:rFonts w:eastAsia="Calibri" w:cs="Times New Roman"/>
          <w:spacing w:val="-4"/>
          <w:sz w:val="28"/>
          <w:lang w:eastAsia="en-US"/>
        </w:rPr>
        <w:t xml:space="preserve">индикатору достижения компетенций </w:t>
      </w:r>
      <w:r w:rsidRPr="00685461">
        <w:rPr>
          <w:rFonts w:eastAsia="Calibri" w:cs="Times New Roman"/>
          <w:iCs/>
          <w:sz w:val="28"/>
          <w:lang w:eastAsia="en-US"/>
        </w:rPr>
        <w:t>ИД-4</w:t>
      </w:r>
      <w:r w:rsidRPr="00685461">
        <w:rPr>
          <w:rFonts w:eastAsia="Calibri" w:cs="Times New Roman"/>
          <w:iCs/>
          <w:sz w:val="28"/>
          <w:vertAlign w:val="subscript"/>
          <w:lang w:eastAsia="en-US"/>
        </w:rPr>
        <w:t>ПК-5</w:t>
      </w:r>
      <w:r w:rsidRPr="00685461">
        <w:rPr>
          <w:rFonts w:eastAsia="Calibri" w:cs="Times New Roman"/>
          <w:sz w:val="28"/>
          <w:lang w:eastAsia="en-US"/>
        </w:rPr>
        <w:t xml:space="preserve"> приведенные в таблице 4.1 </w:t>
      </w:r>
      <w:proofErr w:type="spellStart"/>
      <w:r w:rsidRPr="00685461">
        <w:rPr>
          <w:rFonts w:eastAsia="Calibri" w:cs="Times New Roman"/>
          <w:sz w:val="28"/>
          <w:lang w:eastAsia="en-US"/>
        </w:rPr>
        <w:t>ФОСа</w:t>
      </w:r>
      <w:proofErr w:type="spellEnd"/>
      <w:r w:rsidRPr="00685461">
        <w:rPr>
          <w:rFonts w:eastAsia="Calibri" w:cs="Times New Roman"/>
          <w:sz w:val="28"/>
          <w:lang w:eastAsia="en-US"/>
        </w:rPr>
        <w:t>, и (или) уверенно отвечает на более чем 50% заданных ему контрольных вопросов, приведенных в методических рекомендациях по выполнению контрольной работы.</w:t>
      </w:r>
    </w:p>
    <w:p w14:paraId="05B347C0"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b/>
          <w:sz w:val="28"/>
          <w:lang w:eastAsia="en-US"/>
        </w:rPr>
        <w:t>«</w:t>
      </w:r>
      <w:proofErr w:type="spellStart"/>
      <w:r w:rsidRPr="00685461">
        <w:rPr>
          <w:rFonts w:eastAsia="Calibri" w:cs="Times New Roman"/>
          <w:b/>
          <w:sz w:val="28"/>
          <w:lang w:eastAsia="en-US"/>
        </w:rPr>
        <w:t>Незачтено</w:t>
      </w:r>
      <w:proofErr w:type="spellEnd"/>
      <w:r w:rsidRPr="00685461">
        <w:rPr>
          <w:rFonts w:eastAsia="Calibri" w:cs="Times New Roman"/>
          <w:b/>
          <w:sz w:val="28"/>
          <w:lang w:eastAsia="en-US"/>
        </w:rPr>
        <w:t>»</w:t>
      </w:r>
      <w:r w:rsidRPr="00685461">
        <w:rPr>
          <w:rFonts w:eastAsia="Calibri" w:cs="Times New Roman"/>
          <w:sz w:val="28"/>
          <w:lang w:eastAsia="en-US"/>
        </w:rPr>
        <w:t xml:space="preserve"> – в случае если контрольная работа выполнена с нарушениями требований, указанными в методических указаниях. При этом допущены значительные отклонения и ошибки, отрицательно влияющие на результаты проверок в конце работы, в результате собеседования обучающийся демонстрирует не достаточные знания и умения по </w:t>
      </w:r>
      <w:r w:rsidRPr="00685461">
        <w:rPr>
          <w:rFonts w:eastAsia="Calibri" w:cs="Times New Roman"/>
          <w:spacing w:val="-4"/>
          <w:sz w:val="28"/>
          <w:lang w:eastAsia="en-US"/>
        </w:rPr>
        <w:t xml:space="preserve">индикатору достижения компетенций </w:t>
      </w:r>
      <w:r w:rsidRPr="00685461">
        <w:rPr>
          <w:rFonts w:eastAsia="Calibri" w:cs="Times New Roman"/>
          <w:iCs/>
          <w:sz w:val="28"/>
          <w:lang w:eastAsia="en-US"/>
        </w:rPr>
        <w:t>ИД-3</w:t>
      </w:r>
      <w:r w:rsidRPr="00685461">
        <w:rPr>
          <w:rFonts w:eastAsia="Calibri" w:cs="Times New Roman"/>
          <w:iCs/>
          <w:sz w:val="28"/>
          <w:vertAlign w:val="subscript"/>
          <w:lang w:eastAsia="en-US"/>
        </w:rPr>
        <w:t>УК-8</w:t>
      </w:r>
      <w:r w:rsidRPr="00685461">
        <w:rPr>
          <w:rFonts w:eastAsia="Calibri" w:cs="Times New Roman"/>
          <w:iCs/>
          <w:sz w:val="28"/>
          <w:lang w:eastAsia="en-US"/>
        </w:rPr>
        <w:t>, ИД-3</w:t>
      </w:r>
      <w:r w:rsidRPr="00685461">
        <w:rPr>
          <w:rFonts w:eastAsia="Calibri" w:cs="Times New Roman"/>
          <w:iCs/>
          <w:sz w:val="28"/>
          <w:vertAlign w:val="subscript"/>
          <w:lang w:eastAsia="en-US"/>
        </w:rPr>
        <w:t>ОПК-2</w:t>
      </w:r>
      <w:r w:rsidRPr="00685461">
        <w:rPr>
          <w:rFonts w:eastAsia="Calibri" w:cs="Times New Roman"/>
          <w:iCs/>
          <w:sz w:val="28"/>
          <w:lang w:eastAsia="en-US"/>
        </w:rPr>
        <w:t xml:space="preserve"> </w:t>
      </w:r>
      <w:r w:rsidRPr="00685461">
        <w:rPr>
          <w:rFonts w:eastAsia="Calibri" w:cs="Times New Roman"/>
          <w:sz w:val="28"/>
          <w:lang w:eastAsia="en-US"/>
        </w:rPr>
        <w:t xml:space="preserve">приведенные в таблице 4.1 </w:t>
      </w:r>
      <w:proofErr w:type="spellStart"/>
      <w:r w:rsidRPr="00685461">
        <w:rPr>
          <w:rFonts w:eastAsia="Calibri" w:cs="Times New Roman"/>
          <w:sz w:val="28"/>
          <w:lang w:eastAsia="en-US"/>
        </w:rPr>
        <w:t>ФОСа</w:t>
      </w:r>
      <w:proofErr w:type="spellEnd"/>
      <w:r w:rsidRPr="00685461">
        <w:rPr>
          <w:rFonts w:eastAsia="Calibri" w:cs="Times New Roman"/>
          <w:sz w:val="28"/>
          <w:lang w:eastAsia="en-US"/>
        </w:rPr>
        <w:t>, и (или) не может ответить на более чем 50% заданных ему контрольных вопросов, приведенных в методических рекомендациях по выполнению контрольной работы.</w:t>
      </w:r>
    </w:p>
    <w:p w14:paraId="49D43132" w14:textId="77777777" w:rsidR="00685461" w:rsidRPr="00685461" w:rsidRDefault="00685461" w:rsidP="00685461">
      <w:pPr>
        <w:ind w:firstLine="709"/>
        <w:jc w:val="both"/>
        <w:rPr>
          <w:rFonts w:eastAsia="Calibri" w:cs="Times New Roman"/>
          <w:sz w:val="28"/>
          <w:lang w:eastAsia="en-US"/>
        </w:rPr>
      </w:pPr>
      <w:r w:rsidRPr="00685461">
        <w:rPr>
          <w:rFonts w:eastAsia="Calibri" w:cs="Times New Roman"/>
          <w:sz w:val="28"/>
          <w:lang w:eastAsia="en-US"/>
        </w:rPr>
        <w:t>Преподаватель вправе аннулировать представленную контрольную работу, сообщив об этом на кафедру и на факультет, если при собеседовании убедится, что студент выполнил контрольную работу не самостоятельно.</w:t>
      </w:r>
    </w:p>
    <w:p w14:paraId="6C701797"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r w:rsidRPr="00685461">
        <w:rPr>
          <w:rFonts w:eastAsia="Calibri" w:cs="Times New Roman"/>
          <w:sz w:val="28"/>
          <w:lang w:eastAsia="en-US"/>
        </w:rPr>
        <w:t xml:space="preserve">Выполненная и зачтенная контрольная является основанием для допуска, обучающегося к зачету. </w:t>
      </w:r>
    </w:p>
    <w:p w14:paraId="2345E030" w14:textId="77777777" w:rsidR="00685461" w:rsidRPr="00685461" w:rsidRDefault="00685461" w:rsidP="00685461">
      <w:pPr>
        <w:widowControl w:val="0"/>
        <w:autoSpaceDE w:val="0"/>
        <w:autoSpaceDN w:val="0"/>
        <w:adjustRightInd w:val="0"/>
        <w:ind w:firstLine="709"/>
        <w:jc w:val="both"/>
        <w:rPr>
          <w:rFonts w:eastAsia="Calibri" w:cs="Times New Roman"/>
          <w:sz w:val="28"/>
          <w:lang w:eastAsia="en-US"/>
        </w:rPr>
      </w:pPr>
    </w:p>
    <w:p w14:paraId="4AB64D4E" w14:textId="77777777" w:rsidR="00685461" w:rsidRPr="00685461" w:rsidRDefault="00685461" w:rsidP="00685461">
      <w:pPr>
        <w:jc w:val="center"/>
        <w:rPr>
          <w:rFonts w:eastAsia="Calibri" w:cs="Times New Roman"/>
          <w:b/>
          <w:sz w:val="28"/>
          <w:lang w:eastAsia="en-US"/>
        </w:rPr>
      </w:pPr>
      <w:r w:rsidRPr="00685461">
        <w:rPr>
          <w:rFonts w:eastAsia="Calibri" w:cs="Times New Roman"/>
          <w:b/>
          <w:sz w:val="28"/>
          <w:lang w:eastAsia="en-US"/>
        </w:rPr>
        <w:t xml:space="preserve">6.6 Процедура и критерии оценки знаний и умений при текущем контроле успеваемости с применением электронного обучения </w:t>
      </w:r>
      <w:r w:rsidRPr="00685461">
        <w:rPr>
          <w:rFonts w:eastAsia="Calibri" w:cs="Times New Roman"/>
          <w:b/>
          <w:sz w:val="28"/>
          <w:lang w:eastAsia="en-US"/>
        </w:rPr>
        <w:br/>
        <w:t>и дистанционных образовательных технологий</w:t>
      </w:r>
    </w:p>
    <w:p w14:paraId="4EC08832" w14:textId="77777777" w:rsidR="00685461" w:rsidRPr="00685461" w:rsidRDefault="00685461" w:rsidP="00685461">
      <w:pPr>
        <w:ind w:firstLine="709"/>
        <w:jc w:val="both"/>
        <w:rPr>
          <w:rFonts w:eastAsia="Calibri" w:cs="Times New Roman"/>
          <w:sz w:val="28"/>
          <w:lang w:eastAsia="en-US"/>
        </w:rPr>
      </w:pPr>
    </w:p>
    <w:p w14:paraId="4B35BE5B" w14:textId="77777777" w:rsidR="00685461" w:rsidRPr="00685461" w:rsidRDefault="00685461" w:rsidP="00685461">
      <w:pPr>
        <w:ind w:firstLine="709"/>
        <w:jc w:val="both"/>
        <w:rPr>
          <w:rFonts w:eastAsia="Calibri" w:cs="Times New Roman"/>
          <w:bCs/>
          <w:sz w:val="28"/>
          <w:lang w:eastAsia="en-US"/>
        </w:rPr>
      </w:pPr>
      <w:r w:rsidRPr="00685461">
        <w:rPr>
          <w:rFonts w:eastAsia="Calibri" w:cs="Times New Roman"/>
          <w:bCs/>
          <w:sz w:val="28"/>
          <w:lang w:eastAsia="en-US"/>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14:paraId="67D47AE1" w14:textId="77777777" w:rsidR="00685461" w:rsidRPr="00685461" w:rsidRDefault="00685461" w:rsidP="00685461">
      <w:pPr>
        <w:shd w:val="clear" w:color="auto" w:fill="FFFFFF"/>
        <w:ind w:firstLine="709"/>
        <w:jc w:val="both"/>
        <w:rPr>
          <w:rFonts w:eastAsia="Calibri" w:cs="Times New Roman"/>
          <w:bCs/>
          <w:sz w:val="28"/>
          <w:lang w:eastAsia="en-US"/>
        </w:rPr>
      </w:pPr>
      <w:r w:rsidRPr="00685461">
        <w:rPr>
          <w:rFonts w:eastAsia="Calibri" w:cs="Times New Roman"/>
          <w:bCs/>
          <w:sz w:val="28"/>
          <w:lang w:eastAsia="en-US"/>
        </w:rPr>
        <w:t>Проведении текущего контроля успеваемости осуществляется с использованием</w:t>
      </w:r>
      <w:r w:rsidRPr="00685461">
        <w:rPr>
          <w:rFonts w:cs="Times New Roman"/>
          <w:color w:val="000000"/>
          <w:sz w:val="28"/>
        </w:rPr>
        <w:t xml:space="preserve"> электронной информационно-образовательной среды ФГБОУ ВО Пензенский ГАУ. (Т</w:t>
      </w:r>
      <w:r w:rsidRPr="00685461">
        <w:rPr>
          <w:rFonts w:eastAsia="Calibri" w:cs="Times New Roman"/>
          <w:bCs/>
          <w:sz w:val="28"/>
          <w:lang w:eastAsia="en-US"/>
        </w:rPr>
        <w:t>ехническое сопровождение дистанционного обучения: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 онлайн-видеотрансляции: компьютер с выходом в интернет, аудиоколонки; просмотр видеозаписей лекций: компьютер с выходом в интернет, аудиоколонки.</w:t>
      </w:r>
    </w:p>
    <w:p w14:paraId="5D7AF110" w14:textId="77777777" w:rsidR="00685461" w:rsidRPr="00685461" w:rsidRDefault="00685461" w:rsidP="00685461">
      <w:pPr>
        <w:ind w:firstLine="709"/>
        <w:jc w:val="both"/>
        <w:rPr>
          <w:rFonts w:cs="Times New Roman"/>
          <w:color w:val="000000"/>
          <w:sz w:val="28"/>
        </w:rPr>
      </w:pPr>
      <w:r w:rsidRPr="00685461">
        <w:rPr>
          <w:rFonts w:cs="Times New Roman"/>
          <w:color w:val="000000"/>
          <w:sz w:val="28"/>
        </w:rPr>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p>
    <w:p w14:paraId="507EDF28"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Для того, чтобы приступить к изучению дистанционного курса дисциплины, необходимо:</w:t>
      </w:r>
    </w:p>
    <w:p w14:paraId="2E43F466"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lastRenderedPageBreak/>
        <w:t>1. Зайти в ЭИОС в дисциплину, где необходимо оценить дистанционный курс.</w:t>
      </w:r>
    </w:p>
    <w:p w14:paraId="0003B1FE"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2. Выбрать необходимое задание.</w:t>
      </w:r>
    </w:p>
    <w:p w14:paraId="28D014F2" w14:textId="77777777" w:rsidR="00685461" w:rsidRPr="00685461" w:rsidRDefault="00685461" w:rsidP="00685461">
      <w:pPr>
        <w:ind w:firstLine="709"/>
        <w:jc w:val="both"/>
        <w:rPr>
          <w:rFonts w:eastAsia="Calibri" w:cs="Calibri"/>
          <w:sz w:val="28"/>
          <w:lang w:eastAsia="en-US"/>
        </w:rPr>
      </w:pPr>
    </w:p>
    <w:p w14:paraId="51C0602E" w14:textId="77777777" w:rsidR="00685461" w:rsidRPr="00685461" w:rsidRDefault="00685461" w:rsidP="00685461">
      <w:pPr>
        <w:jc w:val="center"/>
        <w:rPr>
          <w:rFonts w:eastAsia="Calibri" w:cs="Calibri"/>
          <w:sz w:val="28"/>
          <w:lang w:eastAsia="en-US"/>
        </w:rPr>
      </w:pPr>
      <w:r w:rsidRPr="00685461">
        <w:rPr>
          <w:rFonts w:eastAsia="Calibri" w:cs="Calibri"/>
          <w:noProof/>
          <w:sz w:val="28"/>
        </w:rPr>
        <w:drawing>
          <wp:inline distT="0" distB="0" distL="0" distR="0" wp14:anchorId="01ECA5AA" wp14:editId="6E9C293F">
            <wp:extent cx="6385560" cy="25450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9">
                      <a:extLst>
                        <a:ext uri="{28A0092B-C50C-407E-A947-70E740481C1C}">
                          <a14:useLocalDpi xmlns:a14="http://schemas.microsoft.com/office/drawing/2010/main" val="0"/>
                        </a:ext>
                      </a:extLst>
                    </a:blip>
                    <a:srcRect t="26328" r="-4314"/>
                    <a:stretch>
                      <a:fillRect/>
                    </a:stretch>
                  </pic:blipFill>
                  <pic:spPr bwMode="auto">
                    <a:xfrm>
                      <a:off x="0" y="0"/>
                      <a:ext cx="6385560" cy="2545080"/>
                    </a:xfrm>
                    <a:prstGeom prst="rect">
                      <a:avLst/>
                    </a:prstGeom>
                    <a:noFill/>
                    <a:ln>
                      <a:noFill/>
                    </a:ln>
                  </pic:spPr>
                </pic:pic>
              </a:graphicData>
            </a:graphic>
          </wp:inline>
        </w:drawing>
      </w:r>
    </w:p>
    <w:p w14:paraId="5C36AB53"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3. Появится следующее окно (практическое занятие или лабораторная работа).</w:t>
      </w:r>
    </w:p>
    <w:p w14:paraId="385772CF" w14:textId="77777777" w:rsidR="00685461" w:rsidRPr="00685461" w:rsidRDefault="00685461" w:rsidP="00685461">
      <w:pPr>
        <w:ind w:firstLine="709"/>
        <w:jc w:val="both"/>
        <w:rPr>
          <w:rFonts w:eastAsia="Calibri" w:cs="Calibri"/>
          <w:sz w:val="28"/>
          <w:lang w:eastAsia="en-US"/>
        </w:rPr>
      </w:pPr>
    </w:p>
    <w:p w14:paraId="0DDC3902" w14:textId="77777777" w:rsidR="00685461" w:rsidRPr="00685461" w:rsidRDefault="00685461" w:rsidP="00685461">
      <w:pPr>
        <w:jc w:val="center"/>
        <w:rPr>
          <w:rFonts w:eastAsia="Calibri" w:cs="Calibri"/>
          <w:sz w:val="28"/>
          <w:lang w:eastAsia="en-US"/>
        </w:rPr>
      </w:pPr>
      <w:r w:rsidRPr="00685461">
        <w:rPr>
          <w:rFonts w:eastAsia="Calibri" w:cs="Calibri"/>
          <w:noProof/>
          <w:sz w:val="28"/>
        </w:rPr>
        <w:drawing>
          <wp:inline distT="0" distB="0" distL="0" distR="0" wp14:anchorId="77E74275" wp14:editId="7DED7AE9">
            <wp:extent cx="6134100" cy="34442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34100" cy="3444240"/>
                    </a:xfrm>
                    <a:prstGeom prst="rect">
                      <a:avLst/>
                    </a:prstGeom>
                    <a:noFill/>
                    <a:ln>
                      <a:noFill/>
                    </a:ln>
                  </pic:spPr>
                </pic:pic>
              </a:graphicData>
            </a:graphic>
          </wp:inline>
        </w:drawing>
      </w:r>
    </w:p>
    <w:p w14:paraId="5483B1FB"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4. Далее нажимаем кнопку</w:t>
      </w:r>
    </w:p>
    <w:p w14:paraId="5B4FC31F" w14:textId="77777777" w:rsidR="00685461" w:rsidRPr="00685461" w:rsidRDefault="00685461" w:rsidP="00685461">
      <w:pPr>
        <w:ind w:firstLine="709"/>
        <w:jc w:val="both"/>
        <w:rPr>
          <w:rFonts w:eastAsia="Calibri" w:cs="Calibri"/>
          <w:sz w:val="28"/>
          <w:lang w:eastAsia="en-US"/>
        </w:rPr>
      </w:pPr>
      <w:r w:rsidRPr="00685461">
        <w:rPr>
          <w:rFonts w:eastAsia="Calibri" w:cs="Calibri"/>
          <w:noProof/>
          <w:sz w:val="28"/>
        </w:rPr>
        <w:drawing>
          <wp:inline distT="0" distB="0" distL="0" distR="0" wp14:anchorId="1A9138F4" wp14:editId="5042A94E">
            <wp:extent cx="1478280" cy="525780"/>
            <wp:effectExtent l="0" t="0" r="762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78280" cy="525780"/>
                    </a:xfrm>
                    <a:prstGeom prst="rect">
                      <a:avLst/>
                    </a:prstGeom>
                    <a:noFill/>
                    <a:ln>
                      <a:noFill/>
                    </a:ln>
                  </pic:spPr>
                </pic:pic>
              </a:graphicData>
            </a:graphic>
          </wp:inline>
        </w:drawing>
      </w:r>
    </w:p>
    <w:p w14:paraId="1DFD6D68"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5. Далее появится окно (в данный момент ответы отсутствуют).</w:t>
      </w:r>
    </w:p>
    <w:p w14:paraId="1E5AECE6" w14:textId="77777777" w:rsidR="00685461" w:rsidRPr="00685461" w:rsidRDefault="00685461" w:rsidP="00685461">
      <w:pPr>
        <w:ind w:firstLine="709"/>
        <w:jc w:val="both"/>
        <w:rPr>
          <w:rFonts w:eastAsia="Calibri" w:cs="Calibri"/>
          <w:sz w:val="28"/>
          <w:lang w:eastAsia="en-US"/>
        </w:rPr>
      </w:pPr>
    </w:p>
    <w:p w14:paraId="213EFD49" w14:textId="77777777" w:rsidR="00685461" w:rsidRPr="00685461" w:rsidRDefault="00685461" w:rsidP="00685461">
      <w:pPr>
        <w:jc w:val="center"/>
        <w:rPr>
          <w:rFonts w:eastAsia="Calibri" w:cs="Calibri"/>
          <w:sz w:val="28"/>
          <w:lang w:eastAsia="en-US"/>
        </w:rPr>
      </w:pPr>
      <w:r w:rsidRPr="00685461">
        <w:rPr>
          <w:rFonts w:eastAsia="Calibri" w:cs="Calibri"/>
          <w:noProof/>
          <w:sz w:val="28"/>
        </w:rPr>
        <w:lastRenderedPageBreak/>
        <w:drawing>
          <wp:inline distT="0" distB="0" distL="0" distR="0" wp14:anchorId="2865E5D0" wp14:editId="682E132F">
            <wp:extent cx="5463540" cy="307086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63540" cy="3070860"/>
                    </a:xfrm>
                    <a:prstGeom prst="rect">
                      <a:avLst/>
                    </a:prstGeom>
                    <a:noFill/>
                    <a:ln>
                      <a:noFill/>
                    </a:ln>
                  </pic:spPr>
                </pic:pic>
              </a:graphicData>
            </a:graphic>
          </wp:inline>
        </w:drawing>
      </w:r>
    </w:p>
    <w:p w14:paraId="0887A92C"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При наличии ответов появится окно, в котором осуществляется оценка ответа, и фиксируется время и дата сдачи работы.</w:t>
      </w:r>
    </w:p>
    <w:p w14:paraId="5771B3AE" w14:textId="77777777" w:rsidR="00685461" w:rsidRPr="00685461" w:rsidRDefault="00685461" w:rsidP="00685461">
      <w:pPr>
        <w:ind w:firstLine="709"/>
        <w:jc w:val="both"/>
        <w:rPr>
          <w:rFonts w:eastAsia="Calibri" w:cs="Calibri"/>
          <w:sz w:val="28"/>
          <w:lang w:eastAsia="en-US"/>
        </w:rPr>
      </w:pPr>
    </w:p>
    <w:p w14:paraId="40070AFA" w14:textId="77777777" w:rsidR="00685461" w:rsidRPr="00685461" w:rsidRDefault="00685461" w:rsidP="00685461">
      <w:pPr>
        <w:jc w:val="both"/>
        <w:rPr>
          <w:rFonts w:eastAsia="Calibri" w:cs="Calibri"/>
          <w:sz w:val="28"/>
          <w:lang w:eastAsia="en-US"/>
        </w:rPr>
      </w:pPr>
      <w:r w:rsidRPr="00685461">
        <w:rPr>
          <w:rFonts w:eastAsia="Calibri" w:cs="Calibri"/>
          <w:noProof/>
          <w:sz w:val="28"/>
        </w:rPr>
        <w:drawing>
          <wp:inline distT="0" distB="0" distL="0" distR="0" wp14:anchorId="4AA2DBDF" wp14:editId="64D9E622">
            <wp:extent cx="6126480" cy="3444240"/>
            <wp:effectExtent l="0" t="0" r="762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6480" cy="3444240"/>
                    </a:xfrm>
                    <a:prstGeom prst="rect">
                      <a:avLst/>
                    </a:prstGeom>
                    <a:noFill/>
                    <a:ln>
                      <a:noFill/>
                    </a:ln>
                  </pic:spPr>
                </pic:pic>
              </a:graphicData>
            </a:graphic>
          </wp:inline>
        </w:drawing>
      </w:r>
    </w:p>
    <w:p w14:paraId="693D00D2"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6. Для просмотра всех действий записанными на курс пользователями необходимо нажать кнопку «больше».</w:t>
      </w:r>
    </w:p>
    <w:p w14:paraId="6455569F" w14:textId="77777777" w:rsidR="00685461" w:rsidRPr="00685461" w:rsidRDefault="00685461" w:rsidP="00685461">
      <w:pPr>
        <w:jc w:val="center"/>
        <w:rPr>
          <w:rFonts w:eastAsia="Calibri" w:cs="Calibri"/>
          <w:sz w:val="28"/>
          <w:lang w:eastAsia="en-US"/>
        </w:rPr>
      </w:pPr>
      <w:r w:rsidRPr="00685461">
        <w:rPr>
          <w:rFonts w:eastAsia="Calibri" w:cs="Calibri"/>
          <w:noProof/>
          <w:sz w:val="28"/>
        </w:rPr>
        <w:lastRenderedPageBreak/>
        <w:drawing>
          <wp:inline distT="0" distB="0" distL="0" distR="0" wp14:anchorId="165E8451" wp14:editId="4306C25C">
            <wp:extent cx="2377440" cy="393192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4">
                      <a:extLst>
                        <a:ext uri="{28A0092B-C50C-407E-A947-70E740481C1C}">
                          <a14:useLocalDpi xmlns:a14="http://schemas.microsoft.com/office/drawing/2010/main" val="0"/>
                        </a:ext>
                      </a:extLst>
                    </a:blip>
                    <a:srcRect l="83896" r="-172" b="51915"/>
                    <a:stretch>
                      <a:fillRect/>
                    </a:stretch>
                  </pic:blipFill>
                  <pic:spPr bwMode="auto">
                    <a:xfrm>
                      <a:off x="0" y="0"/>
                      <a:ext cx="2377440" cy="3931920"/>
                    </a:xfrm>
                    <a:prstGeom prst="rect">
                      <a:avLst/>
                    </a:prstGeom>
                    <a:noFill/>
                    <a:ln>
                      <a:noFill/>
                    </a:ln>
                  </pic:spPr>
                </pic:pic>
              </a:graphicData>
            </a:graphic>
          </wp:inline>
        </w:drawing>
      </w:r>
    </w:p>
    <w:p w14:paraId="38E905E7"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7. Затем появится окно, во вкладке отчёты нажимаем кнопку «Журнал событий».</w:t>
      </w:r>
    </w:p>
    <w:p w14:paraId="5E943739" w14:textId="77777777" w:rsidR="00685461" w:rsidRPr="00685461" w:rsidRDefault="00685461" w:rsidP="00685461">
      <w:pPr>
        <w:jc w:val="center"/>
        <w:rPr>
          <w:rFonts w:eastAsia="Calibri" w:cs="Calibri"/>
          <w:sz w:val="28"/>
          <w:lang w:eastAsia="en-US"/>
        </w:rPr>
      </w:pPr>
      <w:r w:rsidRPr="00685461">
        <w:rPr>
          <w:rFonts w:eastAsia="Calibri" w:cs="Calibri"/>
          <w:noProof/>
          <w:sz w:val="28"/>
        </w:rPr>
        <w:drawing>
          <wp:inline distT="0" distB="0" distL="0" distR="0" wp14:anchorId="755B2054" wp14:editId="43F43FB6">
            <wp:extent cx="4770120" cy="19888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0120" cy="1988820"/>
                    </a:xfrm>
                    <a:prstGeom prst="rect">
                      <a:avLst/>
                    </a:prstGeom>
                    <a:noFill/>
                    <a:ln>
                      <a:noFill/>
                    </a:ln>
                  </pic:spPr>
                </pic:pic>
              </a:graphicData>
            </a:graphic>
          </wp:inline>
        </w:drawing>
      </w:r>
    </w:p>
    <w:p w14:paraId="77176A68"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8. Затем в открывшейся вкладке, выбираем действия, которые необходимо просмотреть (посещение курса)</w:t>
      </w:r>
    </w:p>
    <w:p w14:paraId="585A1CC7" w14:textId="77777777" w:rsidR="00685461" w:rsidRPr="00685461" w:rsidRDefault="00685461" w:rsidP="00685461">
      <w:pPr>
        <w:ind w:firstLine="709"/>
        <w:jc w:val="both"/>
        <w:rPr>
          <w:rFonts w:eastAsia="Calibri" w:cs="Calibri"/>
          <w:sz w:val="18"/>
          <w:szCs w:val="18"/>
          <w:lang w:eastAsia="en-US"/>
        </w:rPr>
      </w:pPr>
    </w:p>
    <w:p w14:paraId="140EE805" w14:textId="77777777" w:rsidR="00685461" w:rsidRPr="00685461" w:rsidRDefault="00685461" w:rsidP="00685461">
      <w:pPr>
        <w:jc w:val="center"/>
        <w:rPr>
          <w:rFonts w:eastAsia="Calibri" w:cs="Calibri"/>
          <w:sz w:val="28"/>
          <w:lang w:eastAsia="en-US"/>
        </w:rPr>
      </w:pPr>
      <w:r w:rsidRPr="00685461">
        <w:rPr>
          <w:rFonts w:eastAsia="Calibri" w:cs="Calibri"/>
          <w:noProof/>
          <w:sz w:val="28"/>
        </w:rPr>
        <w:lastRenderedPageBreak/>
        <w:drawing>
          <wp:inline distT="0" distB="0" distL="0" distR="0" wp14:anchorId="0C3CF313" wp14:editId="1945DE18">
            <wp:extent cx="4945380" cy="238506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6" cstate="print">
                      <a:extLst>
                        <a:ext uri="{28A0092B-C50C-407E-A947-70E740481C1C}">
                          <a14:useLocalDpi xmlns:a14="http://schemas.microsoft.com/office/drawing/2010/main" val="0"/>
                        </a:ext>
                      </a:extLst>
                    </a:blip>
                    <a:srcRect t="19788" r="4495" b="-1736"/>
                    <a:stretch>
                      <a:fillRect/>
                    </a:stretch>
                  </pic:blipFill>
                  <pic:spPr bwMode="auto">
                    <a:xfrm>
                      <a:off x="0" y="0"/>
                      <a:ext cx="4945380" cy="2385060"/>
                    </a:xfrm>
                    <a:prstGeom prst="rect">
                      <a:avLst/>
                    </a:prstGeom>
                    <a:noFill/>
                    <a:ln>
                      <a:noFill/>
                    </a:ln>
                  </pic:spPr>
                </pic:pic>
              </a:graphicData>
            </a:graphic>
          </wp:inline>
        </w:drawing>
      </w:r>
    </w:p>
    <w:p w14:paraId="1AE7C69C"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 xml:space="preserve">9. В открывшейся вкладке «все дни» выбираем необходимое нам число, к примеру 20 декабря 2021 года. Тогда появится </w:t>
      </w:r>
      <w:proofErr w:type="gramStart"/>
      <w:r w:rsidRPr="00685461">
        <w:rPr>
          <w:rFonts w:eastAsia="Calibri" w:cs="Calibri"/>
          <w:sz w:val="28"/>
          <w:lang w:eastAsia="en-US"/>
        </w:rPr>
        <w:t>окно</w:t>
      </w:r>
      <w:proofErr w:type="gramEnd"/>
      <w:r w:rsidRPr="00685461">
        <w:rPr>
          <w:rFonts w:eastAsia="Calibri" w:cs="Calibri"/>
          <w:sz w:val="28"/>
          <w:lang w:eastAsia="en-US"/>
        </w:rPr>
        <w:t xml:space="preserve"> где возможно посмотреть действия участников курса.</w:t>
      </w:r>
    </w:p>
    <w:p w14:paraId="48BB0A64" w14:textId="77777777" w:rsidR="00685461" w:rsidRPr="00685461" w:rsidRDefault="00685461" w:rsidP="00685461">
      <w:pPr>
        <w:ind w:firstLine="709"/>
        <w:jc w:val="both"/>
        <w:rPr>
          <w:rFonts w:eastAsia="Calibri" w:cs="Calibri"/>
          <w:sz w:val="16"/>
          <w:szCs w:val="16"/>
          <w:lang w:eastAsia="en-US"/>
        </w:rPr>
      </w:pPr>
    </w:p>
    <w:p w14:paraId="4A8A6F40" w14:textId="77777777" w:rsidR="00685461" w:rsidRPr="00685461" w:rsidRDefault="00685461" w:rsidP="00685461">
      <w:pPr>
        <w:jc w:val="center"/>
        <w:rPr>
          <w:rFonts w:eastAsia="Calibri" w:cs="Calibri"/>
          <w:sz w:val="28"/>
          <w:lang w:eastAsia="en-US"/>
        </w:rPr>
      </w:pPr>
      <w:r w:rsidRPr="00685461">
        <w:rPr>
          <w:rFonts w:eastAsia="Calibri" w:cs="Calibri"/>
          <w:noProof/>
          <w:sz w:val="28"/>
        </w:rPr>
        <w:drawing>
          <wp:inline distT="0" distB="0" distL="0" distR="0" wp14:anchorId="28660F6B" wp14:editId="6E6A4765">
            <wp:extent cx="4899660" cy="27508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99660" cy="2750820"/>
                    </a:xfrm>
                    <a:prstGeom prst="rect">
                      <a:avLst/>
                    </a:prstGeom>
                    <a:noFill/>
                    <a:ln>
                      <a:noFill/>
                    </a:ln>
                  </pic:spPr>
                </pic:pic>
              </a:graphicData>
            </a:graphic>
          </wp:inline>
        </w:drawing>
      </w:r>
    </w:p>
    <w:p w14:paraId="3BDACAAF"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10. 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w:t>
      </w:r>
    </w:p>
    <w:p w14:paraId="539E6CA5" w14:textId="77777777" w:rsidR="00685461" w:rsidRPr="00685461" w:rsidRDefault="00685461" w:rsidP="00685461">
      <w:pPr>
        <w:ind w:firstLine="709"/>
        <w:jc w:val="both"/>
        <w:rPr>
          <w:rFonts w:eastAsia="Calibri" w:cs="Calibri"/>
          <w:sz w:val="28"/>
          <w:lang w:eastAsia="en-US"/>
        </w:rPr>
      </w:pPr>
    </w:p>
    <w:p w14:paraId="7FBAE44F" w14:textId="77777777" w:rsidR="00685461" w:rsidRPr="00685461" w:rsidRDefault="00685461" w:rsidP="00685461">
      <w:pPr>
        <w:jc w:val="center"/>
        <w:rPr>
          <w:rFonts w:eastAsia="Calibri" w:cs="Calibri"/>
          <w:b/>
          <w:sz w:val="28"/>
          <w:lang w:eastAsia="en-US"/>
        </w:rPr>
      </w:pPr>
      <w:r w:rsidRPr="00685461">
        <w:rPr>
          <w:rFonts w:eastAsia="Calibri" w:cs="Calibri"/>
          <w:b/>
          <w:sz w:val="28"/>
          <w:lang w:eastAsia="en-US"/>
        </w:rPr>
        <w:t xml:space="preserve">6.6.1 Процедура и критерии оценки знаний и умений при </w:t>
      </w:r>
      <w:r w:rsidRPr="00685461">
        <w:rPr>
          <w:rFonts w:eastAsia="Calibri" w:cs="Calibri"/>
          <w:b/>
          <w:sz w:val="28"/>
          <w:lang w:eastAsia="en-US"/>
        </w:rPr>
        <w:br/>
        <w:t xml:space="preserve">промежуточной аттестации с применением электронного обучения </w:t>
      </w:r>
      <w:r w:rsidRPr="00685461">
        <w:rPr>
          <w:rFonts w:eastAsia="Calibri" w:cs="Calibri"/>
          <w:b/>
          <w:sz w:val="28"/>
          <w:lang w:eastAsia="en-US"/>
        </w:rPr>
        <w:br/>
        <w:t>и дистанционных образовательных технологий в форме зачета</w:t>
      </w:r>
    </w:p>
    <w:p w14:paraId="3FD599E5" w14:textId="77777777" w:rsidR="00685461" w:rsidRPr="00685461" w:rsidRDefault="00685461" w:rsidP="00685461">
      <w:pPr>
        <w:ind w:firstLine="709"/>
        <w:jc w:val="both"/>
        <w:rPr>
          <w:rFonts w:eastAsia="Calibri" w:cs="Calibri"/>
          <w:sz w:val="28"/>
          <w:lang w:eastAsia="en-US"/>
        </w:rPr>
      </w:pPr>
    </w:p>
    <w:p w14:paraId="007DAEF3"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 xml:space="preserve">Промежуточная аттестация с применением электронного обучения и дистанционных образовательных технологий в форме зачета проводится с использованием устного собеседования, направленного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14:paraId="70AD6210"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lastRenderedPageBreak/>
        <w:t xml:space="preserve">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14:paraId="4697EC16"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Для проведения промежуточной аттестации в соответствии с электронным расписанием (</w:t>
      </w:r>
      <w:hyperlink r:id="rId108" w:history="1">
        <w:r w:rsidRPr="00685461">
          <w:rPr>
            <w:rFonts w:eastAsia="Calibri" w:cs="Calibri"/>
            <w:color w:val="0000FF"/>
            <w:sz w:val="28"/>
            <w:u w:val="single"/>
            <w:lang w:eastAsia="en-US"/>
          </w:rPr>
          <w:t>https://pgau.ru/index.php?option=com_content&amp;view=article&amp;id=144</w:t>
        </w:r>
      </w:hyperlink>
      <w:r w:rsidRPr="00685461">
        <w:rPr>
          <w:rFonts w:eastAsia="Calibri" w:cs="Calibri"/>
          <w:sz w:val="28"/>
          <w:lang w:eastAsia="en-US"/>
        </w:rPr>
        <w:t xml:space="preserve">) педагогический работник переходит по ссылке в созданную в ЭИОС дисциплину (вместо аудитории) одним из перечисленных способов: </w:t>
      </w:r>
    </w:p>
    <w:p w14:paraId="4D48D924"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 через электронное расписание занятий на сайте Университета (</w:t>
      </w:r>
      <w:hyperlink r:id="rId109" w:history="1">
        <w:r w:rsidRPr="00685461">
          <w:rPr>
            <w:rFonts w:eastAsia="Calibri" w:cs="Calibri"/>
            <w:color w:val="0000FF"/>
            <w:sz w:val="28"/>
            <w:u w:val="single"/>
            <w:lang w:eastAsia="en-US"/>
          </w:rPr>
          <w:t>https://pgau.ru/index.php?option=com_content&amp;view=article&amp;id=144</w:t>
        </w:r>
      </w:hyperlink>
      <w:r w:rsidRPr="00685461">
        <w:rPr>
          <w:rFonts w:eastAsia="Calibri" w:cs="Calibri"/>
          <w:sz w:val="28"/>
          <w:lang w:eastAsia="en-US"/>
        </w:rPr>
        <w:t>);</w:t>
      </w:r>
    </w:p>
    <w:p w14:paraId="7EBF090D"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 через ЭИОС ((</w:t>
      </w:r>
      <w:hyperlink r:id="rId110" w:history="1">
        <w:r w:rsidRPr="00685461">
          <w:rPr>
            <w:rFonts w:eastAsia="Calibri" w:cs="Calibri"/>
            <w:color w:val="0000FF"/>
            <w:sz w:val="28"/>
            <w:u w:val="single"/>
            <w:lang w:eastAsia="en-US"/>
          </w:rPr>
          <w:t>https://eios.pgau.ru/?redirect=0</w:t>
        </w:r>
      </w:hyperlink>
      <w:r w:rsidRPr="00685461">
        <w:rPr>
          <w:rFonts w:eastAsia="Calibri" w:cs="Calibri"/>
          <w:sz w:val="28"/>
          <w:lang w:eastAsia="en-US"/>
        </w:rPr>
        <w:t>), вкладка «</w:t>
      </w:r>
      <w:hyperlink r:id="rId111" w:history="1">
        <w:r w:rsidRPr="00685461">
          <w:rPr>
            <w:rFonts w:eastAsia="Calibri" w:cs="Calibri"/>
            <w:color w:val="0000FF"/>
            <w:sz w:val="28"/>
            <w:u w:val="single"/>
            <w:lang w:eastAsia="en-US"/>
          </w:rPr>
          <w:t>Домашняя страница</w:t>
        </w:r>
      </w:hyperlink>
      <w:r w:rsidRPr="00685461">
        <w:rPr>
          <w:rFonts w:eastAsia="Calibri" w:cs="Calibri"/>
          <w:sz w:val="28"/>
          <w:lang w:eastAsia="en-US"/>
        </w:rPr>
        <w:t>» - «</w:t>
      </w:r>
      <w:hyperlink r:id="rId112" w:tgtFrame="_blank" w:history="1">
        <w:r w:rsidRPr="00685461">
          <w:rPr>
            <w:rFonts w:eastAsia="Calibri" w:cs="Calibri"/>
            <w:color w:val="0000FF"/>
            <w:sz w:val="28"/>
            <w:u w:val="single"/>
            <w:lang w:eastAsia="en-US"/>
          </w:rPr>
          <w:t>Расписание занятий, зачётов, экзаменов</w:t>
        </w:r>
      </w:hyperlink>
      <w:r w:rsidRPr="00685461">
        <w:rPr>
          <w:rFonts w:eastAsia="Calibri" w:cs="Calibri"/>
          <w:sz w:val="28"/>
          <w:lang w:eastAsia="en-US"/>
        </w:rPr>
        <w:t>», и проходит авторизацию под своим единым логином/паролем.</w:t>
      </w:r>
    </w:p>
    <w:p w14:paraId="01CB22CD" w14:textId="77777777" w:rsidR="00685461" w:rsidRPr="00685461" w:rsidRDefault="00685461" w:rsidP="00685461">
      <w:pPr>
        <w:ind w:firstLine="709"/>
        <w:jc w:val="both"/>
        <w:rPr>
          <w:rFonts w:eastAsia="Calibri" w:cs="Calibri"/>
          <w:sz w:val="16"/>
          <w:szCs w:val="16"/>
          <w:lang w:eastAsia="en-US"/>
        </w:rPr>
      </w:pPr>
    </w:p>
    <w:p w14:paraId="6902B550" w14:textId="77777777" w:rsidR="00685461" w:rsidRPr="00685461" w:rsidRDefault="00685461" w:rsidP="00685461">
      <w:pPr>
        <w:jc w:val="center"/>
        <w:rPr>
          <w:rFonts w:eastAsia="Calibri" w:cs="Calibri"/>
          <w:sz w:val="28"/>
          <w:lang w:eastAsia="en-US"/>
        </w:rPr>
      </w:pPr>
      <w:r w:rsidRPr="00685461">
        <w:rPr>
          <w:rFonts w:eastAsia="Calibri" w:cs="Calibri"/>
          <w:noProof/>
          <w:sz w:val="28"/>
        </w:rPr>
        <w:drawing>
          <wp:inline distT="0" distB="0" distL="0" distR="0" wp14:anchorId="7E41F17D" wp14:editId="42DA35BB">
            <wp:extent cx="5943600" cy="33451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27F2A9AA" w14:textId="77777777" w:rsidR="00685461" w:rsidRPr="00685461" w:rsidRDefault="00685461" w:rsidP="00685461">
      <w:pPr>
        <w:ind w:firstLine="709"/>
        <w:jc w:val="both"/>
        <w:rPr>
          <w:rFonts w:eastAsia="Calibri" w:cs="Calibri"/>
          <w:b/>
          <w:sz w:val="16"/>
          <w:szCs w:val="16"/>
          <w:lang w:eastAsia="en-US"/>
        </w:rPr>
      </w:pPr>
    </w:p>
    <w:p w14:paraId="2363A2F2" w14:textId="77777777" w:rsidR="00685461" w:rsidRPr="00685461" w:rsidRDefault="00685461" w:rsidP="00685461">
      <w:pPr>
        <w:ind w:firstLine="709"/>
        <w:jc w:val="both"/>
        <w:rPr>
          <w:rFonts w:eastAsia="Calibri" w:cs="Calibri"/>
          <w:b/>
          <w:i/>
          <w:sz w:val="28"/>
          <w:lang w:eastAsia="en-US"/>
        </w:rPr>
      </w:pPr>
      <w:r w:rsidRPr="00685461">
        <w:rPr>
          <w:rFonts w:eastAsia="Calibri" w:cs="Calibri"/>
          <w:b/>
          <w:i/>
          <w:sz w:val="28"/>
          <w:lang w:eastAsia="en-US"/>
        </w:rPr>
        <w:lastRenderedPageBreak/>
        <w:t>Структура раздела дисциплины в ЭИОС для проведения промежуточной аттестации</w:t>
      </w:r>
    </w:p>
    <w:p w14:paraId="406EDCA1" w14:textId="77777777" w:rsidR="00685461" w:rsidRPr="00685461" w:rsidRDefault="00685461" w:rsidP="00685461">
      <w:pPr>
        <w:ind w:firstLine="709"/>
        <w:jc w:val="both"/>
        <w:rPr>
          <w:rFonts w:eastAsia="Calibri" w:cs="Calibri"/>
          <w:b/>
          <w:sz w:val="16"/>
          <w:szCs w:val="16"/>
          <w:lang w:eastAsia="en-US"/>
        </w:rPr>
      </w:pPr>
    </w:p>
    <w:p w14:paraId="7812E799"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 </w:t>
      </w:r>
    </w:p>
    <w:p w14:paraId="084BD3FE" w14:textId="77777777" w:rsidR="00685461" w:rsidRPr="00685461" w:rsidRDefault="00685461" w:rsidP="00685461">
      <w:pPr>
        <w:ind w:firstLine="709"/>
        <w:jc w:val="both"/>
        <w:rPr>
          <w:rFonts w:eastAsia="Calibri" w:cs="Calibri"/>
          <w:sz w:val="28"/>
          <w:lang w:eastAsia="en-US"/>
        </w:rPr>
      </w:pPr>
    </w:p>
    <w:p w14:paraId="6010710B" w14:textId="77777777" w:rsidR="00685461" w:rsidRPr="00685461" w:rsidRDefault="00685461" w:rsidP="00685461">
      <w:pPr>
        <w:jc w:val="center"/>
        <w:rPr>
          <w:rFonts w:eastAsia="Calibri" w:cs="Calibri"/>
          <w:sz w:val="28"/>
          <w:lang w:eastAsia="en-US"/>
        </w:rPr>
      </w:pPr>
      <w:r w:rsidRPr="00685461">
        <w:rPr>
          <w:rFonts w:eastAsia="Calibri" w:cs="Calibri"/>
          <w:noProof/>
          <w:sz w:val="28"/>
        </w:rPr>
        <w:drawing>
          <wp:inline distT="0" distB="0" distL="0" distR="0" wp14:anchorId="484C215F" wp14:editId="2BA91C92">
            <wp:extent cx="4991100" cy="28117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91100" cy="2811780"/>
                    </a:xfrm>
                    <a:prstGeom prst="rect">
                      <a:avLst/>
                    </a:prstGeom>
                    <a:noFill/>
                    <a:ln>
                      <a:noFill/>
                    </a:ln>
                  </pic:spPr>
                </pic:pic>
              </a:graphicData>
            </a:graphic>
          </wp:inline>
        </w:drawing>
      </w:r>
    </w:p>
    <w:p w14:paraId="71CD8E8E" w14:textId="77777777" w:rsidR="00685461" w:rsidRPr="00685461" w:rsidRDefault="00685461" w:rsidP="00685461">
      <w:pPr>
        <w:ind w:firstLine="709"/>
        <w:jc w:val="both"/>
        <w:rPr>
          <w:rFonts w:eastAsia="Calibri" w:cs="Calibri"/>
          <w:sz w:val="28"/>
          <w:lang w:eastAsia="en-US"/>
        </w:rPr>
      </w:pPr>
    </w:p>
    <w:p w14:paraId="75E2DC70"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 xml:space="preserve">Раздел в обязательном порядке содержит следующие элементы: </w:t>
      </w:r>
    </w:p>
    <w:p w14:paraId="1B2FA276"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а) «Видеоконференция». Для того чтобы создать видеоконференцию, педагогическому работнику необходимо добавить элемент «Видеоконференция» в созданной теме по прохождению промежуточной аттестации.</w:t>
      </w:r>
    </w:p>
    <w:p w14:paraId="0D784064" w14:textId="77777777" w:rsidR="00685461" w:rsidRPr="00685461" w:rsidRDefault="00685461" w:rsidP="00685461">
      <w:pPr>
        <w:ind w:firstLine="709"/>
        <w:jc w:val="both"/>
        <w:rPr>
          <w:rFonts w:eastAsia="Calibri" w:cs="Calibri"/>
          <w:sz w:val="16"/>
          <w:szCs w:val="16"/>
          <w:lang w:eastAsia="en-US"/>
        </w:rPr>
      </w:pPr>
    </w:p>
    <w:p w14:paraId="594B06A8" w14:textId="77777777" w:rsidR="00685461" w:rsidRPr="00685461" w:rsidRDefault="00685461" w:rsidP="00685461">
      <w:pPr>
        <w:jc w:val="center"/>
        <w:rPr>
          <w:rFonts w:eastAsia="Calibri" w:cs="Calibri"/>
          <w:sz w:val="28"/>
          <w:lang w:eastAsia="en-US"/>
        </w:rPr>
      </w:pPr>
      <w:r w:rsidRPr="00685461">
        <w:rPr>
          <w:rFonts w:eastAsia="Calibri" w:cs="Calibri"/>
          <w:noProof/>
          <w:sz w:val="28"/>
        </w:rPr>
        <w:drawing>
          <wp:inline distT="0" distB="0" distL="0" distR="0" wp14:anchorId="11B9C577" wp14:editId="1ED91118">
            <wp:extent cx="5943600" cy="33451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2E4B3C11" w14:textId="77777777" w:rsidR="00685461" w:rsidRPr="00685461" w:rsidRDefault="00685461" w:rsidP="00685461">
      <w:pPr>
        <w:ind w:firstLine="709"/>
        <w:jc w:val="both"/>
        <w:rPr>
          <w:rFonts w:eastAsia="Calibri" w:cs="Calibri"/>
          <w:sz w:val="16"/>
          <w:szCs w:val="16"/>
          <w:lang w:eastAsia="en-US"/>
        </w:rPr>
      </w:pPr>
    </w:p>
    <w:p w14:paraId="174C1445"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lastRenderedPageBreak/>
        <w:t>Название созданного элемента должно быть «Видеоконференция, (зачёт)».</w:t>
      </w:r>
    </w:p>
    <w:p w14:paraId="5CB26877" w14:textId="77777777" w:rsidR="00685461" w:rsidRPr="00685461" w:rsidRDefault="00685461" w:rsidP="00685461">
      <w:pPr>
        <w:ind w:firstLine="709"/>
        <w:jc w:val="both"/>
        <w:rPr>
          <w:rFonts w:eastAsia="Calibri" w:cs="Calibri"/>
          <w:sz w:val="16"/>
          <w:szCs w:val="16"/>
          <w:lang w:eastAsia="en-US"/>
        </w:rPr>
      </w:pPr>
    </w:p>
    <w:p w14:paraId="435E8F6C" w14:textId="77777777" w:rsidR="00685461" w:rsidRPr="00685461" w:rsidRDefault="00685461" w:rsidP="00685461">
      <w:pPr>
        <w:jc w:val="center"/>
        <w:rPr>
          <w:rFonts w:eastAsia="Calibri" w:cs="Calibri"/>
          <w:sz w:val="28"/>
          <w:lang w:eastAsia="en-US"/>
        </w:rPr>
      </w:pPr>
      <w:r w:rsidRPr="00685461">
        <w:rPr>
          <w:rFonts w:eastAsia="Calibri" w:cs="Calibri"/>
          <w:noProof/>
          <w:sz w:val="28"/>
        </w:rPr>
        <w:drawing>
          <wp:inline distT="0" distB="0" distL="0" distR="0" wp14:anchorId="0871754D" wp14:editId="03ADCB91">
            <wp:extent cx="5394960" cy="30327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94960" cy="3032760"/>
                    </a:xfrm>
                    <a:prstGeom prst="rect">
                      <a:avLst/>
                    </a:prstGeom>
                    <a:noFill/>
                    <a:ln>
                      <a:noFill/>
                    </a:ln>
                  </pic:spPr>
                </pic:pic>
              </a:graphicData>
            </a:graphic>
          </wp:inline>
        </w:drawing>
      </w:r>
    </w:p>
    <w:p w14:paraId="1DB0F52F" w14:textId="77777777" w:rsidR="00685461" w:rsidRPr="00685461" w:rsidRDefault="00685461" w:rsidP="00685461">
      <w:pPr>
        <w:ind w:firstLine="709"/>
        <w:jc w:val="both"/>
        <w:rPr>
          <w:rFonts w:eastAsia="Calibri" w:cs="Calibri"/>
          <w:sz w:val="28"/>
          <w:lang w:eastAsia="en-US"/>
        </w:rPr>
      </w:pPr>
    </w:p>
    <w:p w14:paraId="28BAC279" w14:textId="77777777" w:rsidR="00685461" w:rsidRPr="00685461" w:rsidRDefault="00685461" w:rsidP="00685461">
      <w:pPr>
        <w:ind w:firstLine="709"/>
        <w:jc w:val="both"/>
        <w:rPr>
          <w:rFonts w:eastAsia="Calibri" w:cs="Calibri"/>
          <w:spacing w:val="-6"/>
          <w:sz w:val="28"/>
          <w:lang w:eastAsia="en-US"/>
        </w:rPr>
      </w:pPr>
      <w:r w:rsidRPr="00685461">
        <w:rPr>
          <w:rFonts w:eastAsia="Calibri" w:cs="Calibri"/>
          <w:sz w:val="28"/>
          <w:lang w:eastAsia="en-US"/>
        </w:rPr>
        <w:t xml:space="preserve">В случае возникновения трудностей при подключении к «Видеоконференции», вызванных отсутствием технических средств (веб камера, микрофон и др.) и (или) отсутствием качественной мобильной связи (сети Интернет) у обучающихся, находящихся за пределами г. Пенза, возможно применение фотофиксации (с подключённой геолокацией местоположения и (или) фиксацией времени) при идентификации личности обучающегося. Для этого необходимо в дисциплине (практике) добавить </w:t>
      </w:r>
      <w:hyperlink r:id="rId117" w:history="1">
        <w:r w:rsidRPr="00685461">
          <w:rPr>
            <w:rFonts w:eastAsia="Calibri" w:cs="Calibri"/>
            <w:color w:val="0000FF"/>
            <w:sz w:val="28"/>
            <w:u w:val="single"/>
            <w:lang w:eastAsia="en-US"/>
          </w:rPr>
          <w:t>элемент или ресурс</w:t>
        </w:r>
      </w:hyperlink>
      <w:r w:rsidRPr="00685461">
        <w:rPr>
          <w:rFonts w:eastAsia="Calibri" w:cs="Calibri"/>
          <w:sz w:val="28"/>
          <w:lang w:eastAsia="en-US"/>
        </w:rPr>
        <w:t xml:space="preserve"> «</w:t>
      </w:r>
      <w:r w:rsidRPr="00685461">
        <w:rPr>
          <w:rFonts w:eastAsia="Calibri" w:cs="Calibri"/>
          <w:spacing w:val="-6"/>
          <w:sz w:val="28"/>
          <w:lang w:eastAsia="en-US"/>
        </w:rPr>
        <w:t>Задание», название которого должно быть следующим «Идентификации личности».</w:t>
      </w:r>
    </w:p>
    <w:p w14:paraId="1FC370DA" w14:textId="77777777" w:rsidR="00685461" w:rsidRPr="00685461" w:rsidRDefault="00685461" w:rsidP="00685461">
      <w:pPr>
        <w:ind w:firstLine="709"/>
        <w:jc w:val="both"/>
        <w:rPr>
          <w:rFonts w:eastAsia="Calibri" w:cs="Calibri"/>
          <w:sz w:val="16"/>
          <w:szCs w:val="16"/>
          <w:lang w:eastAsia="en-US"/>
        </w:rPr>
      </w:pPr>
    </w:p>
    <w:p w14:paraId="27CD2D52" w14:textId="77777777" w:rsidR="00685461" w:rsidRPr="00685461" w:rsidRDefault="00685461" w:rsidP="00685461">
      <w:pPr>
        <w:jc w:val="center"/>
        <w:rPr>
          <w:rFonts w:eastAsia="Calibri" w:cs="Calibri"/>
          <w:sz w:val="28"/>
          <w:lang w:eastAsia="en-US"/>
        </w:rPr>
      </w:pPr>
      <w:r w:rsidRPr="00685461">
        <w:rPr>
          <w:rFonts w:eastAsia="Calibri" w:cs="Calibri"/>
          <w:noProof/>
          <w:sz w:val="28"/>
        </w:rPr>
        <w:drawing>
          <wp:inline distT="0" distB="0" distL="0" distR="0" wp14:anchorId="3D671CD1" wp14:editId="37C95F09">
            <wp:extent cx="4861560" cy="27355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61560" cy="2735580"/>
                    </a:xfrm>
                    <a:prstGeom prst="rect">
                      <a:avLst/>
                    </a:prstGeom>
                    <a:noFill/>
                    <a:ln>
                      <a:noFill/>
                    </a:ln>
                  </pic:spPr>
                </pic:pic>
              </a:graphicData>
            </a:graphic>
          </wp:inline>
        </w:drawing>
      </w:r>
    </w:p>
    <w:p w14:paraId="05505944" w14:textId="77777777" w:rsidR="00685461" w:rsidRPr="00685461" w:rsidRDefault="00685461" w:rsidP="00685461">
      <w:pPr>
        <w:ind w:firstLine="709"/>
        <w:jc w:val="both"/>
        <w:rPr>
          <w:rFonts w:eastAsia="Calibri" w:cs="Calibri"/>
          <w:sz w:val="16"/>
          <w:szCs w:val="16"/>
          <w:lang w:eastAsia="en-US"/>
        </w:rPr>
      </w:pPr>
    </w:p>
    <w:p w14:paraId="767D3B33"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Описание должно содержать следующую фразу «Необходимо выложить в данное задание свою фотографию с раскрытым паспортом на второй-третьей страницах, при этом паспорт должен находиться на уровне лица (фотография должна быть отображением геолокации местоположения и (или) фиксацией времени)».</w:t>
      </w:r>
    </w:p>
    <w:p w14:paraId="3D5507E4" w14:textId="77777777" w:rsidR="00685461" w:rsidRPr="00685461" w:rsidRDefault="00685461" w:rsidP="00685461">
      <w:pPr>
        <w:ind w:firstLine="709"/>
        <w:jc w:val="both"/>
        <w:rPr>
          <w:rFonts w:eastAsia="Calibri" w:cs="Calibri"/>
          <w:sz w:val="16"/>
          <w:szCs w:val="16"/>
          <w:lang w:eastAsia="en-US"/>
        </w:rPr>
      </w:pPr>
    </w:p>
    <w:p w14:paraId="021C931E" w14:textId="77777777" w:rsidR="00685461" w:rsidRPr="00685461" w:rsidRDefault="00685461" w:rsidP="00685461">
      <w:pPr>
        <w:jc w:val="center"/>
        <w:rPr>
          <w:rFonts w:eastAsia="Calibri" w:cs="Calibri"/>
          <w:sz w:val="28"/>
          <w:lang w:eastAsia="en-US"/>
        </w:rPr>
      </w:pPr>
      <w:r w:rsidRPr="00685461">
        <w:rPr>
          <w:rFonts w:eastAsia="Calibri" w:cs="Calibri"/>
          <w:noProof/>
          <w:sz w:val="28"/>
        </w:rPr>
        <w:lastRenderedPageBreak/>
        <w:drawing>
          <wp:inline distT="0" distB="0" distL="0" distR="0" wp14:anchorId="434F9F55" wp14:editId="60A04928">
            <wp:extent cx="4808220" cy="2705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08220" cy="2705100"/>
                    </a:xfrm>
                    <a:prstGeom prst="rect">
                      <a:avLst/>
                    </a:prstGeom>
                    <a:noFill/>
                    <a:ln>
                      <a:noFill/>
                    </a:ln>
                  </pic:spPr>
                </pic:pic>
              </a:graphicData>
            </a:graphic>
          </wp:inline>
        </w:drawing>
      </w:r>
    </w:p>
    <w:p w14:paraId="1D449ED9" w14:textId="77777777" w:rsidR="00685461" w:rsidRPr="00685461" w:rsidRDefault="00685461" w:rsidP="00685461">
      <w:pPr>
        <w:ind w:firstLine="709"/>
        <w:jc w:val="both"/>
        <w:rPr>
          <w:rFonts w:eastAsia="Calibri" w:cs="Calibri"/>
          <w:sz w:val="16"/>
          <w:szCs w:val="16"/>
          <w:lang w:eastAsia="en-US"/>
        </w:rPr>
      </w:pPr>
    </w:p>
    <w:p w14:paraId="6C8EA01B"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в) «</w:t>
      </w:r>
      <w:proofErr w:type="spellStart"/>
      <w:r w:rsidRPr="00685461">
        <w:rPr>
          <w:rFonts w:eastAsia="Calibri" w:cs="Calibri"/>
          <w:sz w:val="28"/>
          <w:lang w:eastAsia="en-US"/>
        </w:rPr>
        <w:t>Зачётно</w:t>
      </w:r>
      <w:proofErr w:type="spellEnd"/>
      <w:r w:rsidRPr="00685461">
        <w:rPr>
          <w:rFonts w:eastAsia="Calibri" w:cs="Calibri"/>
          <w:sz w:val="28"/>
          <w:lang w:eastAsia="en-US"/>
        </w:rPr>
        <w:t>-экзаменационная ведомость». Для того, чтобы создать данный элемент, педагогическому работнику необходимо добавить элемент «файл» с названием «</w:t>
      </w:r>
      <w:proofErr w:type="spellStart"/>
      <w:r w:rsidRPr="00685461">
        <w:rPr>
          <w:rFonts w:eastAsia="Calibri" w:cs="Calibri"/>
          <w:sz w:val="28"/>
          <w:lang w:eastAsia="en-US"/>
        </w:rPr>
        <w:t>Зачётно</w:t>
      </w:r>
      <w:proofErr w:type="spellEnd"/>
      <w:r w:rsidRPr="00685461">
        <w:rPr>
          <w:rFonts w:eastAsia="Calibri" w:cs="Calibri"/>
          <w:sz w:val="28"/>
          <w:lang w:eastAsia="en-US"/>
        </w:rPr>
        <w:t xml:space="preserve">-экзаменационная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685461">
        <w:rPr>
          <w:rFonts w:eastAsia="Calibri" w:cs="Calibri"/>
          <w:sz w:val="28"/>
          <w:lang w:eastAsia="en-US"/>
        </w:rPr>
        <w:t>docx</w:t>
      </w:r>
      <w:proofErr w:type="spellEnd"/>
      <w:r w:rsidRPr="00685461">
        <w:rPr>
          <w:rFonts w:eastAsia="Calibri" w:cs="Calibri"/>
          <w:sz w:val="28"/>
          <w:lang w:eastAsia="en-US"/>
        </w:rPr>
        <w:t xml:space="preserve"> (</w:t>
      </w:r>
      <w:proofErr w:type="spellStart"/>
      <w:r w:rsidRPr="00685461">
        <w:rPr>
          <w:rFonts w:eastAsia="Calibri" w:cs="Calibri"/>
          <w:sz w:val="28"/>
          <w:lang w:eastAsia="en-US"/>
        </w:rPr>
        <w:t>doc</w:t>
      </w:r>
      <w:proofErr w:type="spellEnd"/>
      <w:r w:rsidRPr="00685461">
        <w:rPr>
          <w:rFonts w:eastAsia="Calibri" w:cs="Calibri"/>
          <w:sz w:val="28"/>
          <w:lang w:eastAsia="en-US"/>
        </w:rPr>
        <w:t xml:space="preserve">) или </w:t>
      </w:r>
      <w:proofErr w:type="spellStart"/>
      <w:r w:rsidRPr="00685461">
        <w:rPr>
          <w:rFonts w:eastAsia="Calibri" w:cs="Calibri"/>
          <w:sz w:val="28"/>
          <w:lang w:eastAsia="en-US"/>
        </w:rPr>
        <w:t>xlsx</w:t>
      </w:r>
      <w:proofErr w:type="spellEnd"/>
      <w:r w:rsidRPr="00685461">
        <w:rPr>
          <w:rFonts w:eastAsia="Calibri" w:cs="Calibri"/>
          <w:sz w:val="28"/>
          <w:lang w:eastAsia="en-US"/>
        </w:rPr>
        <w:t xml:space="preserve"> (</w:t>
      </w:r>
      <w:proofErr w:type="spellStart"/>
      <w:r w:rsidRPr="00685461">
        <w:rPr>
          <w:rFonts w:eastAsia="Calibri" w:cs="Calibri"/>
          <w:sz w:val="28"/>
          <w:lang w:eastAsia="en-US"/>
        </w:rPr>
        <w:t>xls</w:t>
      </w:r>
      <w:proofErr w:type="spellEnd"/>
      <w:r w:rsidRPr="00685461">
        <w:rPr>
          <w:rFonts w:eastAsia="Calibri" w:cs="Calibri"/>
          <w:sz w:val="28"/>
          <w:lang w:eastAsia="en-US"/>
        </w:rPr>
        <w:t>)) после прохождения обучающимися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14:paraId="36A12245" w14:textId="77777777" w:rsidR="00685461" w:rsidRPr="00685461" w:rsidRDefault="00685461" w:rsidP="00685461">
      <w:pPr>
        <w:ind w:firstLine="709"/>
        <w:jc w:val="both"/>
        <w:rPr>
          <w:rFonts w:eastAsia="Calibri" w:cs="Calibri"/>
          <w:b/>
          <w:sz w:val="28"/>
          <w:lang w:eastAsia="en-US"/>
        </w:rPr>
      </w:pPr>
    </w:p>
    <w:p w14:paraId="5EAC91A6" w14:textId="77777777" w:rsidR="00685461" w:rsidRPr="00685461" w:rsidRDefault="00685461" w:rsidP="00685461">
      <w:pPr>
        <w:ind w:hanging="142"/>
        <w:jc w:val="center"/>
        <w:rPr>
          <w:rFonts w:eastAsia="Calibri" w:cs="Calibri"/>
          <w:b/>
          <w:i/>
          <w:spacing w:val="-8"/>
          <w:sz w:val="28"/>
          <w:lang w:eastAsia="en-US"/>
        </w:rPr>
      </w:pPr>
    </w:p>
    <w:p w14:paraId="1D5C6C51" w14:textId="77777777" w:rsidR="00685461" w:rsidRPr="00685461" w:rsidRDefault="00685461" w:rsidP="00685461">
      <w:pPr>
        <w:ind w:hanging="142"/>
        <w:jc w:val="center"/>
        <w:rPr>
          <w:rFonts w:eastAsia="Calibri" w:cs="Calibri"/>
          <w:b/>
          <w:i/>
          <w:spacing w:val="-8"/>
          <w:sz w:val="28"/>
          <w:lang w:eastAsia="en-US"/>
        </w:rPr>
      </w:pPr>
      <w:r w:rsidRPr="00685461">
        <w:rPr>
          <w:rFonts w:eastAsia="Calibri" w:cs="Calibri"/>
          <w:b/>
          <w:i/>
          <w:spacing w:val="-8"/>
          <w:sz w:val="28"/>
          <w:lang w:eastAsia="en-US"/>
        </w:rPr>
        <w:t>6.6.2 Проведение промежуточной аттестации в форме устного собеседования</w:t>
      </w:r>
    </w:p>
    <w:p w14:paraId="7DB41F30" w14:textId="77777777" w:rsidR="00685461" w:rsidRPr="00685461" w:rsidRDefault="00685461" w:rsidP="00685461">
      <w:pPr>
        <w:ind w:firstLine="709"/>
        <w:jc w:val="both"/>
        <w:rPr>
          <w:rFonts w:eastAsia="Calibri" w:cs="Calibri"/>
          <w:sz w:val="28"/>
          <w:lang w:eastAsia="en-US"/>
        </w:rPr>
      </w:pPr>
    </w:p>
    <w:p w14:paraId="021D6462"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 xml:space="preserve">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w:t>
      </w:r>
      <w:proofErr w:type="spellStart"/>
      <w:r w:rsidRPr="00685461">
        <w:rPr>
          <w:rFonts w:eastAsia="Calibri" w:cs="Calibri"/>
          <w:sz w:val="28"/>
          <w:lang w:eastAsia="en-US"/>
        </w:rPr>
        <w:t>вебинарной</w:t>
      </w:r>
      <w:proofErr w:type="spellEnd"/>
      <w:r w:rsidRPr="00685461">
        <w:rPr>
          <w:rFonts w:eastAsia="Calibri" w:cs="Calibri"/>
          <w:sz w:val="28"/>
          <w:lang w:eastAsia="en-US"/>
        </w:rPr>
        <w:t xml:space="preserve"> комнате педагогический работник выбирает «Подключится к сеансу».</w:t>
      </w:r>
    </w:p>
    <w:p w14:paraId="3CA0C577" w14:textId="77777777" w:rsidR="00685461" w:rsidRPr="00685461" w:rsidRDefault="00685461" w:rsidP="00685461">
      <w:pPr>
        <w:ind w:firstLine="709"/>
        <w:jc w:val="both"/>
        <w:rPr>
          <w:rFonts w:eastAsia="Calibri" w:cs="Calibri"/>
          <w:sz w:val="16"/>
          <w:szCs w:val="16"/>
          <w:lang w:eastAsia="en-US"/>
        </w:rPr>
      </w:pPr>
    </w:p>
    <w:p w14:paraId="7EC4331B" w14:textId="77777777" w:rsidR="00685461" w:rsidRPr="00685461" w:rsidRDefault="00685461" w:rsidP="00685461">
      <w:pPr>
        <w:ind w:firstLine="709"/>
        <w:jc w:val="center"/>
        <w:rPr>
          <w:rFonts w:eastAsia="Calibri" w:cs="Calibri"/>
          <w:sz w:val="28"/>
          <w:lang w:eastAsia="en-US"/>
        </w:rPr>
      </w:pPr>
      <w:r w:rsidRPr="00685461">
        <w:rPr>
          <w:rFonts w:eastAsia="Calibri" w:cs="Calibri"/>
          <w:noProof/>
          <w:sz w:val="28"/>
        </w:rPr>
        <w:lastRenderedPageBreak/>
        <w:drawing>
          <wp:inline distT="0" distB="0" distL="0" distR="0" wp14:anchorId="0023761A" wp14:editId="6B766C81">
            <wp:extent cx="4739640" cy="26670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39640" cy="2667000"/>
                    </a:xfrm>
                    <a:prstGeom prst="rect">
                      <a:avLst/>
                    </a:prstGeom>
                    <a:noFill/>
                    <a:ln>
                      <a:noFill/>
                    </a:ln>
                  </pic:spPr>
                </pic:pic>
              </a:graphicData>
            </a:graphic>
          </wp:inline>
        </w:drawing>
      </w:r>
    </w:p>
    <w:p w14:paraId="47E99196" w14:textId="77777777" w:rsidR="00685461" w:rsidRPr="00685461" w:rsidRDefault="00685461" w:rsidP="00685461">
      <w:pPr>
        <w:ind w:firstLine="709"/>
        <w:jc w:val="both"/>
        <w:rPr>
          <w:rFonts w:eastAsia="Calibri" w:cs="Calibri"/>
          <w:sz w:val="28"/>
          <w:lang w:eastAsia="en-US"/>
        </w:rPr>
      </w:pPr>
    </w:p>
    <w:p w14:paraId="66830E38"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14:paraId="4CC5554E" w14:textId="77777777" w:rsidR="00685461" w:rsidRPr="00685461" w:rsidRDefault="00685461" w:rsidP="00685461">
      <w:pPr>
        <w:ind w:firstLine="709"/>
        <w:jc w:val="both"/>
        <w:rPr>
          <w:rFonts w:eastAsia="Calibri" w:cs="Calibri"/>
          <w:sz w:val="28"/>
          <w:lang w:eastAsia="en-US"/>
        </w:rPr>
      </w:pPr>
      <w:r w:rsidRPr="00685461">
        <w:rPr>
          <w:rFonts w:eastAsia="Calibri" w:cs="Calibri"/>
          <w:sz w:val="28"/>
          <w:lang w:eastAsia="en-US"/>
        </w:rPr>
        <w:t xml:space="preserve">В начале каждого собрания в обязательном порядке педагогический работник: </w:t>
      </w:r>
    </w:p>
    <w:p w14:paraId="49667ECE"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z w:val="28"/>
          <w:lang w:eastAsia="en-US"/>
        </w:rPr>
        <w:t xml:space="preserve">• </w:t>
      </w:r>
      <w:r w:rsidRPr="00685461">
        <w:rPr>
          <w:rFonts w:eastAsia="Calibri" w:cs="Calibri"/>
          <w:spacing w:val="-8"/>
          <w:sz w:val="28"/>
          <w:lang w:eastAsia="en-US"/>
        </w:rPr>
        <w:t xml:space="preserve">включает режим видеозаписи; </w:t>
      </w:r>
    </w:p>
    <w:p w14:paraId="7C1B8D22"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
    <w:p w14:paraId="48024B8F" w14:textId="77777777" w:rsidR="00685461" w:rsidRPr="00685461" w:rsidRDefault="00685461" w:rsidP="00685461">
      <w:pPr>
        <w:ind w:firstLine="709"/>
        <w:jc w:val="both"/>
        <w:rPr>
          <w:rFonts w:eastAsia="Calibri" w:cs="Calibri"/>
          <w:spacing w:val="-8"/>
          <w:sz w:val="28"/>
          <w:lang w:eastAsia="en-US"/>
        </w:rPr>
      </w:pPr>
    </w:p>
    <w:p w14:paraId="1B1990AE" w14:textId="77777777" w:rsidR="00685461" w:rsidRPr="00685461" w:rsidRDefault="00685461" w:rsidP="00685461">
      <w:pPr>
        <w:jc w:val="center"/>
        <w:rPr>
          <w:rFonts w:eastAsia="Calibri" w:cs="Calibri"/>
          <w:spacing w:val="-8"/>
          <w:sz w:val="28"/>
          <w:lang w:eastAsia="en-US"/>
        </w:rPr>
      </w:pPr>
      <w:r w:rsidRPr="00685461">
        <w:rPr>
          <w:rFonts w:eastAsia="Calibri" w:cs="Calibri"/>
          <w:noProof/>
          <w:spacing w:val="-8"/>
          <w:sz w:val="28"/>
        </w:rPr>
        <w:drawing>
          <wp:inline distT="0" distB="0" distL="0" distR="0" wp14:anchorId="392D7F62" wp14:editId="217CB7D5">
            <wp:extent cx="5135880" cy="28879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35880" cy="2887980"/>
                    </a:xfrm>
                    <a:prstGeom prst="rect">
                      <a:avLst/>
                    </a:prstGeom>
                    <a:noFill/>
                    <a:ln>
                      <a:noFill/>
                    </a:ln>
                  </pic:spPr>
                </pic:pic>
              </a:graphicData>
            </a:graphic>
          </wp:inline>
        </w:drawing>
      </w:r>
    </w:p>
    <w:p w14:paraId="3ED033FC" w14:textId="77777777" w:rsidR="00685461" w:rsidRPr="00685461" w:rsidRDefault="00685461" w:rsidP="00685461">
      <w:pPr>
        <w:ind w:firstLine="709"/>
        <w:jc w:val="both"/>
        <w:rPr>
          <w:rFonts w:eastAsia="Calibri" w:cs="Calibri"/>
          <w:spacing w:val="-8"/>
          <w:sz w:val="28"/>
          <w:lang w:eastAsia="en-US"/>
        </w:rPr>
      </w:pPr>
    </w:p>
    <w:p w14:paraId="54671D0B"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lastRenderedPageBreak/>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14:paraId="12D20850"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14:paraId="1E95AC52"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Время проведения собеседования с обучающимся не должно превышать 15 минут.</w:t>
      </w:r>
    </w:p>
    <w:p w14:paraId="6F0095A9"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прохождении тестирования достаточна одна запись на группу, при этом указывается в описании «Тестирование, 18.04.2020, 10.00-10.30». </w:t>
      </w:r>
    </w:p>
    <w:p w14:paraId="047A665D"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14:paraId="66B5BBE6" w14:textId="77777777" w:rsidR="00685461" w:rsidRPr="00685461" w:rsidRDefault="00685461" w:rsidP="00685461">
      <w:pPr>
        <w:ind w:firstLine="709"/>
        <w:jc w:val="both"/>
        <w:rPr>
          <w:rFonts w:eastAsia="Calibri" w:cs="Calibri"/>
          <w:spacing w:val="-8"/>
          <w:sz w:val="28"/>
          <w:lang w:eastAsia="en-US"/>
        </w:rPr>
      </w:pPr>
    </w:p>
    <w:p w14:paraId="64F656A5" w14:textId="77777777" w:rsidR="00685461" w:rsidRPr="00685461" w:rsidRDefault="00685461" w:rsidP="00685461">
      <w:pPr>
        <w:jc w:val="center"/>
        <w:rPr>
          <w:rFonts w:eastAsia="Calibri" w:cs="Calibri"/>
          <w:spacing w:val="-8"/>
          <w:sz w:val="28"/>
          <w:lang w:eastAsia="en-US"/>
        </w:rPr>
      </w:pPr>
      <w:r w:rsidRPr="00685461">
        <w:rPr>
          <w:rFonts w:eastAsia="Calibri" w:cs="Calibri"/>
          <w:noProof/>
          <w:spacing w:val="-8"/>
          <w:sz w:val="28"/>
        </w:rPr>
        <w:drawing>
          <wp:inline distT="0" distB="0" distL="0" distR="0" wp14:anchorId="48A52911" wp14:editId="03253DFB">
            <wp:extent cx="4792980" cy="26822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92980" cy="2682240"/>
                    </a:xfrm>
                    <a:prstGeom prst="rect">
                      <a:avLst/>
                    </a:prstGeom>
                    <a:noFill/>
                    <a:ln>
                      <a:noFill/>
                    </a:ln>
                  </pic:spPr>
                </pic:pic>
              </a:graphicData>
            </a:graphic>
          </wp:inline>
        </w:drawing>
      </w:r>
    </w:p>
    <w:p w14:paraId="5966EDF4" w14:textId="77777777" w:rsidR="00685461" w:rsidRPr="00685461" w:rsidRDefault="00685461" w:rsidP="00685461">
      <w:pPr>
        <w:ind w:firstLine="709"/>
        <w:jc w:val="both"/>
        <w:rPr>
          <w:rFonts w:eastAsia="Calibri" w:cs="Calibri"/>
          <w:spacing w:val="-8"/>
          <w:sz w:val="16"/>
          <w:szCs w:val="16"/>
          <w:lang w:eastAsia="en-US"/>
        </w:rPr>
      </w:pPr>
    </w:p>
    <w:p w14:paraId="5CC386B3"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Заходим в преподаваемый курс и нажимаем на «Оценки».</w:t>
      </w:r>
    </w:p>
    <w:p w14:paraId="541371CB" w14:textId="77777777" w:rsidR="00685461" w:rsidRPr="00685461" w:rsidRDefault="00685461" w:rsidP="00685461">
      <w:pPr>
        <w:ind w:firstLine="709"/>
        <w:jc w:val="both"/>
        <w:rPr>
          <w:rFonts w:eastAsia="Calibri" w:cs="Calibri"/>
          <w:spacing w:val="-8"/>
          <w:sz w:val="16"/>
          <w:szCs w:val="16"/>
          <w:lang w:eastAsia="en-US"/>
        </w:rPr>
      </w:pPr>
    </w:p>
    <w:p w14:paraId="090160C0" w14:textId="77777777" w:rsidR="00685461" w:rsidRPr="00685461" w:rsidRDefault="00685461" w:rsidP="00685461">
      <w:pPr>
        <w:jc w:val="center"/>
        <w:rPr>
          <w:rFonts w:eastAsia="Calibri" w:cs="Calibri"/>
          <w:spacing w:val="-8"/>
          <w:sz w:val="28"/>
          <w:lang w:eastAsia="en-US"/>
        </w:rPr>
      </w:pPr>
      <w:r w:rsidRPr="00685461">
        <w:rPr>
          <w:rFonts w:eastAsia="Calibri" w:cs="Calibri"/>
          <w:noProof/>
          <w:spacing w:val="-8"/>
          <w:sz w:val="28"/>
        </w:rPr>
        <w:lastRenderedPageBreak/>
        <w:drawing>
          <wp:inline distT="0" distB="0" distL="0" distR="0" wp14:anchorId="46C780A1" wp14:editId="6E9E6E0A">
            <wp:extent cx="4495800" cy="25298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14E95DB9" w14:textId="77777777" w:rsidR="00685461" w:rsidRPr="00685461" w:rsidRDefault="00685461" w:rsidP="00685461">
      <w:pPr>
        <w:ind w:firstLine="709"/>
        <w:jc w:val="both"/>
        <w:rPr>
          <w:rFonts w:eastAsia="Calibri" w:cs="Calibri"/>
          <w:spacing w:val="-8"/>
          <w:sz w:val="16"/>
          <w:szCs w:val="16"/>
          <w:lang w:eastAsia="en-US"/>
        </w:rPr>
      </w:pPr>
    </w:p>
    <w:p w14:paraId="57BD4FFB"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Выбираем «Отчёт по оценкам».</w:t>
      </w:r>
    </w:p>
    <w:p w14:paraId="14B23EDB" w14:textId="77777777" w:rsidR="00685461" w:rsidRPr="00685461" w:rsidRDefault="00685461" w:rsidP="00685461">
      <w:pPr>
        <w:ind w:firstLine="709"/>
        <w:jc w:val="both"/>
        <w:rPr>
          <w:rFonts w:eastAsia="Calibri" w:cs="Calibri"/>
          <w:spacing w:val="-8"/>
          <w:sz w:val="16"/>
          <w:szCs w:val="16"/>
          <w:lang w:eastAsia="en-US"/>
        </w:rPr>
      </w:pPr>
    </w:p>
    <w:p w14:paraId="152215E7" w14:textId="77777777" w:rsidR="00685461" w:rsidRPr="00685461" w:rsidRDefault="00685461" w:rsidP="00685461">
      <w:pPr>
        <w:jc w:val="center"/>
        <w:rPr>
          <w:rFonts w:eastAsia="Calibri" w:cs="Calibri"/>
          <w:spacing w:val="-8"/>
          <w:sz w:val="28"/>
          <w:lang w:eastAsia="en-US"/>
        </w:rPr>
      </w:pPr>
      <w:r w:rsidRPr="00685461">
        <w:rPr>
          <w:rFonts w:eastAsia="Calibri" w:cs="Calibri"/>
          <w:noProof/>
          <w:spacing w:val="-8"/>
          <w:sz w:val="28"/>
        </w:rPr>
        <w:drawing>
          <wp:inline distT="0" distB="0" distL="0" distR="0" wp14:anchorId="4EF06666" wp14:editId="77953F21">
            <wp:extent cx="4648200" cy="26060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48200" cy="2606040"/>
                    </a:xfrm>
                    <a:prstGeom prst="rect">
                      <a:avLst/>
                    </a:prstGeom>
                    <a:noFill/>
                    <a:ln>
                      <a:noFill/>
                    </a:ln>
                  </pic:spPr>
                </pic:pic>
              </a:graphicData>
            </a:graphic>
          </wp:inline>
        </w:drawing>
      </w:r>
    </w:p>
    <w:p w14:paraId="57AEF730"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В результате появляется ведомость с оценками, куда мы можем проставить итоговую оценку и далее нажимаем «Сохранить». </w:t>
      </w:r>
    </w:p>
    <w:p w14:paraId="6E4DD615" w14:textId="77777777" w:rsidR="00685461" w:rsidRPr="00685461" w:rsidRDefault="00685461" w:rsidP="00685461">
      <w:pPr>
        <w:ind w:firstLine="709"/>
        <w:jc w:val="both"/>
        <w:rPr>
          <w:rFonts w:eastAsia="Calibri" w:cs="Calibri"/>
          <w:spacing w:val="-8"/>
          <w:sz w:val="16"/>
          <w:szCs w:val="16"/>
          <w:lang w:eastAsia="en-US"/>
        </w:rPr>
      </w:pPr>
    </w:p>
    <w:p w14:paraId="3B1AE82D" w14:textId="77777777" w:rsidR="00685461" w:rsidRPr="00685461" w:rsidRDefault="00685461" w:rsidP="00685461">
      <w:pPr>
        <w:jc w:val="center"/>
        <w:rPr>
          <w:rFonts w:eastAsia="Calibri" w:cs="Calibri"/>
          <w:spacing w:val="-8"/>
          <w:sz w:val="28"/>
          <w:lang w:eastAsia="en-US"/>
        </w:rPr>
      </w:pPr>
      <w:r w:rsidRPr="00685461">
        <w:rPr>
          <w:rFonts w:eastAsia="Calibri" w:cs="Calibri"/>
          <w:noProof/>
          <w:spacing w:val="-8"/>
          <w:sz w:val="28"/>
        </w:rPr>
        <w:lastRenderedPageBreak/>
        <w:drawing>
          <wp:inline distT="0" distB="0" distL="0" distR="0" wp14:anchorId="33A3BA4B" wp14:editId="2B2E98E7">
            <wp:extent cx="5593080" cy="314706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93080" cy="3147060"/>
                    </a:xfrm>
                    <a:prstGeom prst="rect">
                      <a:avLst/>
                    </a:prstGeom>
                    <a:noFill/>
                    <a:ln>
                      <a:noFill/>
                    </a:ln>
                  </pic:spPr>
                </pic:pic>
              </a:graphicData>
            </a:graphic>
          </wp:inline>
        </w:drawing>
      </w:r>
    </w:p>
    <w:p w14:paraId="1249ECA1" w14:textId="77777777" w:rsidR="00685461" w:rsidRPr="00685461" w:rsidRDefault="00685461" w:rsidP="00685461">
      <w:pPr>
        <w:ind w:firstLine="709"/>
        <w:jc w:val="both"/>
        <w:rPr>
          <w:rFonts w:eastAsia="Calibri" w:cs="Calibri"/>
          <w:spacing w:val="-8"/>
          <w:sz w:val="28"/>
          <w:lang w:eastAsia="en-US"/>
        </w:rPr>
      </w:pPr>
    </w:p>
    <w:p w14:paraId="39078DA4"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В случае наличия обучающихся, не явившихся на промежуточную аттестацию, педагогический работник в обязательном порядке </w:t>
      </w:r>
    </w:p>
    <w:p w14:paraId="71D1AC69"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 создает отдельную видеоконференцию с наименованием «Не явились на промежуточную аттестацию»; </w:t>
      </w:r>
    </w:p>
    <w:p w14:paraId="13D01E33"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включает режим видеозаписи;</w:t>
      </w:r>
    </w:p>
    <w:p w14:paraId="32234D4A"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14:paraId="0F58E3A8"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w:t>
      </w:r>
    </w:p>
    <w:p w14:paraId="60225A5A"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Запись необходимо прислать по адресу </w:t>
      </w:r>
      <w:r w:rsidRPr="00685461">
        <w:rPr>
          <w:rFonts w:eastAsia="Calibri" w:cs="Calibri"/>
          <w:spacing w:val="-8"/>
          <w:sz w:val="28"/>
          <w:u w:val="single"/>
          <w:lang w:eastAsia="en-US"/>
        </w:rPr>
        <w:t>karasev.i.e@pgau.ru</w:t>
      </w:r>
      <w:r w:rsidRPr="00685461">
        <w:rPr>
          <w:rFonts w:eastAsia="Calibri" w:cs="Calibri"/>
          <w:spacing w:val="-8"/>
          <w:sz w:val="28"/>
          <w:lang w:eastAsia="en-US"/>
        </w:rPr>
        <w:t xml:space="preserve">. Наименование файла с видео необходимо задавать в следующем формате: «ФИО, дата, аттестации, время аттестации_дисциплина.mp4». Ссылка на видеозапись аттестации будет размещена в соответствующем разделе онлайн-курса. </w:t>
      </w:r>
    </w:p>
    <w:p w14:paraId="20F122FC" w14:textId="77777777" w:rsidR="00685461" w:rsidRPr="00685461" w:rsidRDefault="00685461" w:rsidP="00685461">
      <w:pPr>
        <w:ind w:firstLine="709"/>
        <w:jc w:val="both"/>
        <w:rPr>
          <w:rFonts w:eastAsia="Calibri" w:cs="Calibri"/>
          <w:spacing w:val="-8"/>
          <w:sz w:val="28"/>
          <w:lang w:eastAsia="en-US"/>
        </w:rPr>
      </w:pPr>
    </w:p>
    <w:p w14:paraId="5DD7F3CA" w14:textId="77777777" w:rsidR="00685461" w:rsidRPr="00685461" w:rsidRDefault="00685461" w:rsidP="00685461">
      <w:pPr>
        <w:jc w:val="center"/>
        <w:rPr>
          <w:rFonts w:eastAsia="Calibri" w:cs="Calibri"/>
          <w:b/>
          <w:i/>
          <w:spacing w:val="-8"/>
          <w:sz w:val="28"/>
          <w:lang w:eastAsia="en-US"/>
        </w:rPr>
      </w:pPr>
      <w:r w:rsidRPr="00685461">
        <w:rPr>
          <w:rFonts w:eastAsia="Calibri" w:cs="Calibri"/>
          <w:b/>
          <w:i/>
          <w:spacing w:val="-8"/>
          <w:sz w:val="28"/>
          <w:lang w:eastAsia="en-US"/>
        </w:rPr>
        <w:t>6.6.3</w:t>
      </w:r>
      <w:r w:rsidRPr="00685461">
        <w:rPr>
          <w:rFonts w:eastAsia="Calibri" w:cs="Calibri"/>
          <w:b/>
          <w:i/>
          <w:color w:val="FF0000"/>
          <w:spacing w:val="-8"/>
          <w:sz w:val="28"/>
          <w:lang w:eastAsia="en-US"/>
        </w:rPr>
        <w:t xml:space="preserve"> </w:t>
      </w:r>
      <w:r w:rsidRPr="00685461">
        <w:rPr>
          <w:rFonts w:eastAsia="Calibri" w:cs="Calibri"/>
          <w:b/>
          <w:i/>
          <w:spacing w:val="-8"/>
          <w:sz w:val="28"/>
          <w:lang w:eastAsia="en-US"/>
        </w:rPr>
        <w:t>Фиксация результатов промежуточной аттестации</w:t>
      </w:r>
    </w:p>
    <w:p w14:paraId="40B068D8" w14:textId="77777777" w:rsidR="00685461" w:rsidRPr="00685461" w:rsidRDefault="00685461" w:rsidP="00685461">
      <w:pPr>
        <w:ind w:firstLine="709"/>
        <w:jc w:val="both"/>
        <w:rPr>
          <w:rFonts w:eastAsia="Calibri" w:cs="Calibri"/>
          <w:spacing w:val="-8"/>
          <w:sz w:val="28"/>
          <w:lang w:eastAsia="en-US"/>
        </w:rPr>
      </w:pPr>
    </w:p>
    <w:p w14:paraId="4AB305DA" w14:textId="77777777" w:rsidR="00685461" w:rsidRPr="00685461" w:rsidRDefault="00685461" w:rsidP="00685461">
      <w:pPr>
        <w:ind w:firstLine="709"/>
        <w:jc w:val="both"/>
        <w:rPr>
          <w:rFonts w:eastAsia="Calibri" w:cs="Calibri"/>
          <w:spacing w:val="-8"/>
          <w:sz w:val="28"/>
          <w:lang w:eastAsia="en-US"/>
        </w:rPr>
      </w:pPr>
      <w:r w:rsidRPr="00685461">
        <w:rPr>
          <w:rFonts w:eastAsia="Calibri" w:cs="Calibri"/>
          <w:spacing w:val="-8"/>
          <w:sz w:val="28"/>
          <w:lang w:eastAsia="en-US"/>
        </w:rPr>
        <w:t xml:space="preserve">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онлайн-курса в </w:t>
      </w:r>
      <w:proofErr w:type="spellStart"/>
      <w:r w:rsidRPr="00685461">
        <w:rPr>
          <w:rFonts w:eastAsia="Calibri" w:cs="Calibri"/>
          <w:spacing w:val="-8"/>
          <w:sz w:val="28"/>
          <w:lang w:eastAsia="en-US"/>
        </w:rPr>
        <w:t>Moodle</w:t>
      </w:r>
      <w:proofErr w:type="spellEnd"/>
      <w:r w:rsidRPr="00685461">
        <w:rPr>
          <w:rFonts w:eastAsia="Calibri" w:cs="Calibri"/>
          <w:spacing w:val="-8"/>
          <w:sz w:val="28"/>
          <w:lang w:eastAsia="en-US"/>
        </w:rPr>
        <w:t xml:space="preserve">. 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w:t>
      </w:r>
      <w:proofErr w:type="spellStart"/>
      <w:r w:rsidRPr="00685461">
        <w:rPr>
          <w:rFonts w:eastAsia="Calibri" w:cs="Calibri"/>
          <w:spacing w:val="-8"/>
          <w:sz w:val="28"/>
          <w:lang w:eastAsia="en-US"/>
        </w:rPr>
        <w:t>Moodle</w:t>
      </w:r>
      <w:proofErr w:type="spellEnd"/>
      <w:r w:rsidRPr="00685461">
        <w:rPr>
          <w:rFonts w:eastAsia="Calibri" w:cs="Calibri"/>
          <w:spacing w:val="-8"/>
          <w:sz w:val="28"/>
          <w:lang w:eastAsia="en-US"/>
        </w:rPr>
        <w:t>.</w:t>
      </w:r>
    </w:p>
    <w:p w14:paraId="50F45ECD" w14:textId="77777777" w:rsidR="004B76AD" w:rsidRPr="004B76AD" w:rsidRDefault="00685461" w:rsidP="00554208">
      <w:pPr>
        <w:widowControl w:val="0"/>
        <w:autoSpaceDE w:val="0"/>
        <w:autoSpaceDN w:val="0"/>
        <w:adjustRightInd w:val="0"/>
        <w:ind w:firstLine="709"/>
        <w:jc w:val="both"/>
        <w:rPr>
          <w:rFonts w:cs="Times New Roman"/>
          <w:sz w:val="28"/>
        </w:rPr>
      </w:pPr>
      <w:r w:rsidRPr="00685461">
        <w:rPr>
          <w:rFonts w:eastAsia="Calibri" w:cs="Calibri"/>
          <w:spacing w:val="-8"/>
          <w:sz w:val="28"/>
          <w:lang w:eastAsia="en-US"/>
        </w:rPr>
        <w:t>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w:t>
      </w:r>
    </w:p>
    <w:sectPr w:rsidR="004B76AD" w:rsidRPr="004B76AD" w:rsidSect="00AB3A2F">
      <w:pgSz w:w="11906" w:h="16838"/>
      <w:pgMar w:top="1134" w:right="567" w:bottom="1134"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8EC64" w14:textId="77777777" w:rsidR="006C3598" w:rsidRDefault="006C3598">
      <w:r>
        <w:separator/>
      </w:r>
    </w:p>
  </w:endnote>
  <w:endnote w:type="continuationSeparator" w:id="0">
    <w:p w14:paraId="0C752C13" w14:textId="77777777" w:rsidR="006C3598" w:rsidRDefault="006C3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
    <w:altName w:val="Times New Roman"/>
    <w:panose1 w:val="00000000000000000000"/>
    <w:charset w:val="CC"/>
    <w:family w:val="roman"/>
    <w:notTrueType/>
    <w:pitch w:val="default"/>
    <w:sig w:usb0="00000203" w:usb1="00000000" w:usb2="00000000" w:usb3="00000000" w:csb0="00000005" w:csb1="00000000"/>
  </w:font>
  <w:font w:name="Times New Roman Полужирный">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6DBB" w14:textId="77777777" w:rsidR="001A7A0C" w:rsidRDefault="001A7A0C" w:rsidP="000154B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9036D88" w14:textId="77777777" w:rsidR="001A7A0C" w:rsidRDefault="001A7A0C">
    <w:pPr>
      <w:pStyle w:val="a7"/>
    </w:pPr>
  </w:p>
  <w:p w14:paraId="438DE900" w14:textId="77777777" w:rsidR="001A7A0C" w:rsidRDefault="001A7A0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DA43" w14:textId="77777777" w:rsidR="001A7A0C" w:rsidRDefault="001A7A0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961891"/>
      <w:docPartObj>
        <w:docPartGallery w:val="Page Numbers (Bottom of Page)"/>
        <w:docPartUnique/>
      </w:docPartObj>
    </w:sdtPr>
    <w:sdtEndPr/>
    <w:sdtContent>
      <w:p w14:paraId="7E14490D" w14:textId="79F35DD7" w:rsidR="001A7A0C" w:rsidRDefault="001A7A0C" w:rsidP="00D6614F">
        <w:pPr>
          <w:pStyle w:val="a7"/>
          <w:jc w:val="center"/>
        </w:pPr>
        <w:r>
          <w:fldChar w:fldCharType="begin"/>
        </w:r>
        <w:r>
          <w:instrText>PAGE   \* MERGEFORMAT</w:instrText>
        </w:r>
        <w:r>
          <w:fldChar w:fldCharType="separate"/>
        </w:r>
        <w:r>
          <w:rPr>
            <w:noProof/>
          </w:rPr>
          <w:t>10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F86C" w14:textId="77777777" w:rsidR="001A7A0C" w:rsidRDefault="001A7A0C" w:rsidP="000154B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802FC5C" w14:textId="77777777" w:rsidR="001A7A0C" w:rsidRDefault="001A7A0C">
    <w:pPr>
      <w:pStyle w:val="a7"/>
    </w:pPr>
  </w:p>
  <w:p w14:paraId="159826F2" w14:textId="77777777" w:rsidR="001A7A0C" w:rsidRDefault="001A7A0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359D" w14:textId="77777777" w:rsidR="001A7A0C" w:rsidRDefault="001A7A0C" w:rsidP="00AA68B3">
    <w:pPr>
      <w:pStyle w:val="a7"/>
      <w:framePr w:wrap="auto" w:vAnchor="text" w:hAnchor="margin" w:xAlign="right" w:y="1"/>
      <w:rPr>
        <w:rStyle w:val="a9"/>
      </w:rPr>
    </w:pPr>
    <w:r>
      <w:rPr>
        <w:rStyle w:val="a9"/>
      </w:rPr>
      <w:fldChar w:fldCharType="begin"/>
    </w:r>
    <w:r>
      <w:rPr>
        <w:rStyle w:val="a9"/>
      </w:rPr>
      <w:instrText xml:space="preserve">PAGE  </w:instrText>
    </w:r>
    <w:r>
      <w:rPr>
        <w:rStyle w:val="a9"/>
      </w:rPr>
      <w:fldChar w:fldCharType="end"/>
    </w:r>
  </w:p>
  <w:p w14:paraId="5134B967" w14:textId="77777777" w:rsidR="001A7A0C" w:rsidRDefault="001A7A0C" w:rsidP="00AA68B3">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E76A" w14:textId="77777777" w:rsidR="001A7A0C" w:rsidRDefault="001A7A0C" w:rsidP="00AA68B3">
    <w:pPr>
      <w:pStyle w:val="a7"/>
      <w:framePr w:wrap="auto"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1E5C4B9" w14:textId="77777777" w:rsidR="001A7A0C" w:rsidRDefault="001A7A0C" w:rsidP="00AA68B3">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CBE5" w14:textId="2CF3594B" w:rsidR="001A7A0C" w:rsidRDefault="001A7A0C">
    <w:pPr>
      <w:pStyle w:val="a7"/>
      <w:jc w:val="center"/>
    </w:pPr>
    <w:r>
      <w:fldChar w:fldCharType="begin"/>
    </w:r>
    <w:r>
      <w:instrText>PAGE   \* MERGEFORMAT</w:instrText>
    </w:r>
    <w:r>
      <w:fldChar w:fldCharType="separate"/>
    </w:r>
    <w:r>
      <w:rPr>
        <w:noProof/>
      </w:rPr>
      <w:t>62</w:t>
    </w:r>
    <w:r>
      <w:fldChar w:fldCharType="end"/>
    </w:r>
  </w:p>
  <w:p w14:paraId="719CEED3" w14:textId="77777777" w:rsidR="001A7A0C" w:rsidRDefault="001A7A0C">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AE4F" w14:textId="2E7FCFAB" w:rsidR="001A7A0C" w:rsidRDefault="001A7A0C" w:rsidP="00AA68B3">
    <w:pPr>
      <w:pStyle w:val="a7"/>
      <w:jc w:val="center"/>
    </w:pPr>
    <w:r>
      <w:fldChar w:fldCharType="begin"/>
    </w:r>
    <w:r>
      <w:instrText xml:space="preserve"> PAGE   \* MERGEFORMAT </w:instrText>
    </w:r>
    <w:r>
      <w:fldChar w:fldCharType="separate"/>
    </w:r>
    <w:r>
      <w:rPr>
        <w:noProof/>
      </w:rPr>
      <w:t>64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B42A1" w14:textId="107D4FDC" w:rsidR="001A7A0C" w:rsidRDefault="001A7A0C">
    <w:pPr>
      <w:pStyle w:val="a7"/>
      <w:jc w:val="center"/>
    </w:pPr>
    <w:r>
      <w:fldChar w:fldCharType="begin"/>
    </w:r>
    <w:r>
      <w:instrText>PAGE   \* MERGEFORMAT</w:instrText>
    </w:r>
    <w:r>
      <w:fldChar w:fldCharType="separate"/>
    </w:r>
    <w:r>
      <w:rPr>
        <w:noProof/>
      </w:rPr>
      <w:t>70</w:t>
    </w:r>
    <w:r>
      <w:fldChar w:fldCharType="end"/>
    </w:r>
  </w:p>
  <w:p w14:paraId="0117D8D5" w14:textId="77777777" w:rsidR="001A7A0C" w:rsidRDefault="001A7A0C">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F98F5" w14:textId="77777777" w:rsidR="001A7A0C" w:rsidRDefault="001A7A0C" w:rsidP="00AA68B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95BB254" w14:textId="77777777" w:rsidR="001A7A0C" w:rsidRDefault="001A7A0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F57F9" w14:textId="77777777" w:rsidR="006C3598" w:rsidRDefault="006C3598">
      <w:r>
        <w:separator/>
      </w:r>
    </w:p>
  </w:footnote>
  <w:footnote w:type="continuationSeparator" w:id="0">
    <w:p w14:paraId="56DFF80E" w14:textId="77777777" w:rsidR="006C3598" w:rsidRDefault="006C35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52F0D6"/>
    <w:lvl w:ilvl="0">
      <w:start w:val="1"/>
      <w:numFmt w:val="bullet"/>
      <w:pStyle w:val="a"/>
      <w:lvlText w:val=""/>
      <w:lvlJc w:val="left"/>
      <w:pPr>
        <w:tabs>
          <w:tab w:val="num" w:pos="0"/>
        </w:tabs>
        <w:ind w:left="0" w:hanging="360"/>
      </w:pPr>
      <w:rPr>
        <w:rFonts w:ascii="Symbol" w:hAnsi="Symbol" w:hint="default"/>
      </w:rPr>
    </w:lvl>
  </w:abstractNum>
  <w:abstractNum w:abstractNumId="1" w15:restartNumberingAfterBreak="0">
    <w:nsid w:val="0AF34AEB"/>
    <w:multiLevelType w:val="hybridMultilevel"/>
    <w:tmpl w:val="A788A04C"/>
    <w:lvl w:ilvl="0" w:tplc="0C403756">
      <w:start w:val="1"/>
      <w:numFmt w:val="decimal"/>
      <w:pStyle w:val="5"/>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B614667"/>
    <w:multiLevelType w:val="hybridMultilevel"/>
    <w:tmpl w:val="0FF4757C"/>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2D7F38"/>
    <w:multiLevelType w:val="hybridMultilevel"/>
    <w:tmpl w:val="A91E6FDA"/>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250355B"/>
    <w:multiLevelType w:val="hybridMultilevel"/>
    <w:tmpl w:val="5FAE0824"/>
    <w:lvl w:ilvl="0" w:tplc="64A0C1D4">
      <w:start w:val="1"/>
      <w:numFmt w:val="decimal"/>
      <w:suff w:val="space"/>
      <w:lvlText w:val="%1."/>
      <w:lvlJc w:val="left"/>
      <w:pPr>
        <w:ind w:left="1429" w:hanging="360"/>
      </w:pPr>
      <w:rPr>
        <w:rFonts w:hint="default"/>
        <w:sz w:val="28"/>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5" w15:restartNumberingAfterBreak="0">
    <w:nsid w:val="15F4633E"/>
    <w:multiLevelType w:val="hybridMultilevel"/>
    <w:tmpl w:val="C4CC6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8700B9"/>
    <w:multiLevelType w:val="hybridMultilevel"/>
    <w:tmpl w:val="9C225D14"/>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31074F"/>
    <w:multiLevelType w:val="hybridMultilevel"/>
    <w:tmpl w:val="1F3E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F10681"/>
    <w:multiLevelType w:val="hybridMultilevel"/>
    <w:tmpl w:val="830ABBA0"/>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DB31398"/>
    <w:multiLevelType w:val="hybridMultilevel"/>
    <w:tmpl w:val="D24C4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27154B"/>
    <w:multiLevelType w:val="hybridMultilevel"/>
    <w:tmpl w:val="830ABBA0"/>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BDF57E4"/>
    <w:multiLevelType w:val="hybridMultilevel"/>
    <w:tmpl w:val="9C225D14"/>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1E706E"/>
    <w:multiLevelType w:val="hybridMultilevel"/>
    <w:tmpl w:val="A98E5E1C"/>
    <w:lvl w:ilvl="0" w:tplc="BC442AC2">
      <w:start w:val="1"/>
      <w:numFmt w:val="decimal"/>
      <w:suff w:val="space"/>
      <w:lvlText w:val="%1."/>
      <w:lvlJc w:val="left"/>
      <w:pPr>
        <w:ind w:left="2167"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3073F01"/>
    <w:multiLevelType w:val="hybridMultilevel"/>
    <w:tmpl w:val="5FE8DBD0"/>
    <w:lvl w:ilvl="0" w:tplc="6C92A736">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C96EDA"/>
    <w:multiLevelType w:val="hybridMultilevel"/>
    <w:tmpl w:val="69763D98"/>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FBE2DC3"/>
    <w:multiLevelType w:val="hybridMultilevel"/>
    <w:tmpl w:val="7E70363C"/>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77621D"/>
    <w:multiLevelType w:val="hybridMultilevel"/>
    <w:tmpl w:val="979014D2"/>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3E5603C"/>
    <w:multiLevelType w:val="hybridMultilevel"/>
    <w:tmpl w:val="C4CC6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C90349"/>
    <w:multiLevelType w:val="hybridMultilevel"/>
    <w:tmpl w:val="43E2B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580864"/>
    <w:multiLevelType w:val="hybridMultilevel"/>
    <w:tmpl w:val="541AEE98"/>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B071D7E"/>
    <w:multiLevelType w:val="hybridMultilevel"/>
    <w:tmpl w:val="A5BCCC42"/>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1FB3F22"/>
    <w:multiLevelType w:val="hybridMultilevel"/>
    <w:tmpl w:val="A22E3F7A"/>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2803259"/>
    <w:multiLevelType w:val="hybridMultilevel"/>
    <w:tmpl w:val="0FF4757C"/>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4BD2794"/>
    <w:multiLevelType w:val="singleLevel"/>
    <w:tmpl w:val="5374E808"/>
    <w:lvl w:ilvl="0">
      <w:start w:val="1"/>
      <w:numFmt w:val="decimal"/>
      <w:pStyle w:val="MyListLiter"/>
      <w:lvlText w:val="%1."/>
      <w:lvlJc w:val="left"/>
      <w:pPr>
        <w:tabs>
          <w:tab w:val="num" w:pos="964"/>
        </w:tabs>
        <w:ind w:left="964" w:hanging="397"/>
      </w:pPr>
    </w:lvl>
  </w:abstractNum>
  <w:abstractNum w:abstractNumId="24" w15:restartNumberingAfterBreak="0">
    <w:nsid w:val="57F76C5C"/>
    <w:multiLevelType w:val="hybridMultilevel"/>
    <w:tmpl w:val="FB045F54"/>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88E19C9"/>
    <w:multiLevelType w:val="hybridMultilevel"/>
    <w:tmpl w:val="C338EFD2"/>
    <w:lvl w:ilvl="0" w:tplc="9C5E67B4">
      <w:start w:val="1"/>
      <w:numFmt w:val="decimal"/>
      <w:suff w:val="space"/>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9EE410D"/>
    <w:multiLevelType w:val="hybridMultilevel"/>
    <w:tmpl w:val="165080C6"/>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E150A3C"/>
    <w:multiLevelType w:val="hybridMultilevel"/>
    <w:tmpl w:val="08E0CEB8"/>
    <w:lvl w:ilvl="0" w:tplc="BAAE373A">
      <w:start w:val="1"/>
      <w:numFmt w:val="decimal"/>
      <w:suff w:val="space"/>
      <w:lvlText w:val="%1."/>
      <w:lvlJc w:val="left"/>
      <w:pPr>
        <w:ind w:left="2143"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F377DB3"/>
    <w:multiLevelType w:val="hybridMultilevel"/>
    <w:tmpl w:val="C4CC6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81035C"/>
    <w:multiLevelType w:val="hybridMultilevel"/>
    <w:tmpl w:val="82FA545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4B61A9"/>
    <w:multiLevelType w:val="hybridMultilevel"/>
    <w:tmpl w:val="70B41078"/>
    <w:lvl w:ilvl="0" w:tplc="51C0CE00">
      <w:start w:val="1"/>
      <w:numFmt w:val="decimal"/>
      <w:suff w:val="space"/>
      <w:lvlText w:val="%1."/>
      <w:lvlJc w:val="left"/>
      <w:pPr>
        <w:ind w:left="214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ADE0642"/>
    <w:multiLevelType w:val="hybridMultilevel"/>
    <w:tmpl w:val="A3126372"/>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54230D6"/>
    <w:multiLevelType w:val="hybridMultilevel"/>
    <w:tmpl w:val="12186640"/>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B5B2315"/>
    <w:multiLevelType w:val="hybridMultilevel"/>
    <w:tmpl w:val="08062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1D186A"/>
    <w:multiLevelType w:val="hybridMultilevel"/>
    <w:tmpl w:val="CC06772A"/>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FB938CC"/>
    <w:multiLevelType w:val="hybridMultilevel"/>
    <w:tmpl w:val="91C243C8"/>
    <w:lvl w:ilvl="0" w:tplc="7932E876">
      <w:start w:val="1"/>
      <w:numFmt w:val="decimal"/>
      <w:suff w:val="space"/>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23"/>
    <w:lvlOverride w:ilvl="0">
      <w:startOverride w:val="1"/>
    </w:lvlOverride>
  </w:num>
  <w:num w:numId="4">
    <w:abstractNumId w:val="33"/>
  </w:num>
  <w:num w:numId="5">
    <w:abstractNumId w:val="18"/>
  </w:num>
  <w:num w:numId="6">
    <w:abstractNumId w:val="28"/>
  </w:num>
  <w:num w:numId="7">
    <w:abstractNumId w:val="9"/>
  </w:num>
  <w:num w:numId="8">
    <w:abstractNumId w:val="29"/>
  </w:num>
  <w:num w:numId="9">
    <w:abstractNumId w:val="7"/>
  </w:num>
  <w:num w:numId="10">
    <w:abstractNumId w:val="5"/>
  </w:num>
  <w:num w:numId="11">
    <w:abstractNumId w:val="17"/>
  </w:num>
  <w:num w:numId="12">
    <w:abstractNumId w:val="25"/>
  </w:num>
  <w:num w:numId="13">
    <w:abstractNumId w:val="35"/>
  </w:num>
  <w:num w:numId="14">
    <w:abstractNumId w:val="4"/>
  </w:num>
  <w:num w:numId="15">
    <w:abstractNumId w:val="27"/>
  </w:num>
  <w:num w:numId="16">
    <w:abstractNumId w:val="12"/>
  </w:num>
  <w:num w:numId="17">
    <w:abstractNumId w:val="30"/>
  </w:num>
  <w:num w:numId="18">
    <w:abstractNumId w:val="11"/>
  </w:num>
  <w:num w:numId="19">
    <w:abstractNumId w:val="10"/>
  </w:num>
  <w:num w:numId="20">
    <w:abstractNumId w:val="6"/>
  </w:num>
  <w:num w:numId="21">
    <w:abstractNumId w:val="16"/>
  </w:num>
  <w:num w:numId="22">
    <w:abstractNumId w:val="8"/>
  </w:num>
  <w:num w:numId="23">
    <w:abstractNumId w:val="14"/>
  </w:num>
  <w:num w:numId="24">
    <w:abstractNumId w:val="24"/>
  </w:num>
  <w:num w:numId="25">
    <w:abstractNumId w:val="19"/>
  </w:num>
  <w:num w:numId="26">
    <w:abstractNumId w:val="31"/>
  </w:num>
  <w:num w:numId="27">
    <w:abstractNumId w:val="3"/>
  </w:num>
  <w:num w:numId="28">
    <w:abstractNumId w:val="21"/>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
  </w:num>
  <w:num w:numId="32">
    <w:abstractNumId w:val="15"/>
  </w:num>
  <w:num w:numId="33">
    <w:abstractNumId w:val="34"/>
  </w:num>
  <w:num w:numId="34">
    <w:abstractNumId w:val="20"/>
  </w:num>
  <w:num w:numId="35">
    <w:abstractNumId w:val="26"/>
  </w:num>
  <w:num w:numId="36">
    <w:abstractNumId w:val="22"/>
  </w:num>
  <w:num w:numId="3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ACB"/>
    <w:rsid w:val="00002E37"/>
    <w:rsid w:val="00002F5C"/>
    <w:rsid w:val="000035C1"/>
    <w:rsid w:val="00004A13"/>
    <w:rsid w:val="00007C60"/>
    <w:rsid w:val="00012C1A"/>
    <w:rsid w:val="00013F3C"/>
    <w:rsid w:val="000154B2"/>
    <w:rsid w:val="00017176"/>
    <w:rsid w:val="00020E1E"/>
    <w:rsid w:val="000225D1"/>
    <w:rsid w:val="0002299E"/>
    <w:rsid w:val="00023BA3"/>
    <w:rsid w:val="000248AF"/>
    <w:rsid w:val="00025989"/>
    <w:rsid w:val="00025F07"/>
    <w:rsid w:val="00031C90"/>
    <w:rsid w:val="0003402E"/>
    <w:rsid w:val="00040042"/>
    <w:rsid w:val="00041022"/>
    <w:rsid w:val="00041221"/>
    <w:rsid w:val="00041BBC"/>
    <w:rsid w:val="00044852"/>
    <w:rsid w:val="00046CD5"/>
    <w:rsid w:val="00047F74"/>
    <w:rsid w:val="000500FB"/>
    <w:rsid w:val="00050E87"/>
    <w:rsid w:val="00051932"/>
    <w:rsid w:val="00051DF1"/>
    <w:rsid w:val="000525C9"/>
    <w:rsid w:val="00053BBC"/>
    <w:rsid w:val="0005568E"/>
    <w:rsid w:val="00061113"/>
    <w:rsid w:val="00061A03"/>
    <w:rsid w:val="00062FAC"/>
    <w:rsid w:val="00063DD5"/>
    <w:rsid w:val="00066EBD"/>
    <w:rsid w:val="00067664"/>
    <w:rsid w:val="00070851"/>
    <w:rsid w:val="00075CC1"/>
    <w:rsid w:val="00077433"/>
    <w:rsid w:val="00077878"/>
    <w:rsid w:val="00081E3B"/>
    <w:rsid w:val="00082C87"/>
    <w:rsid w:val="00083256"/>
    <w:rsid w:val="0008486C"/>
    <w:rsid w:val="00087681"/>
    <w:rsid w:val="000A5461"/>
    <w:rsid w:val="000A6882"/>
    <w:rsid w:val="000B23D5"/>
    <w:rsid w:val="000B2AD8"/>
    <w:rsid w:val="000B4D78"/>
    <w:rsid w:val="000C0596"/>
    <w:rsid w:val="000C3597"/>
    <w:rsid w:val="000C42EC"/>
    <w:rsid w:val="000C4D4F"/>
    <w:rsid w:val="000C5C08"/>
    <w:rsid w:val="000C5F83"/>
    <w:rsid w:val="000C60DE"/>
    <w:rsid w:val="000C6326"/>
    <w:rsid w:val="000C67B4"/>
    <w:rsid w:val="000D41BF"/>
    <w:rsid w:val="000D423F"/>
    <w:rsid w:val="000D61C4"/>
    <w:rsid w:val="000D67A2"/>
    <w:rsid w:val="000D7697"/>
    <w:rsid w:val="000D798A"/>
    <w:rsid w:val="000E2143"/>
    <w:rsid w:val="000E22C3"/>
    <w:rsid w:val="000E3B84"/>
    <w:rsid w:val="000E3CF2"/>
    <w:rsid w:val="000E451C"/>
    <w:rsid w:val="000E76EC"/>
    <w:rsid w:val="000E7C9A"/>
    <w:rsid w:val="000F1174"/>
    <w:rsid w:val="000F30E5"/>
    <w:rsid w:val="000F62FC"/>
    <w:rsid w:val="00100FD8"/>
    <w:rsid w:val="00101DD1"/>
    <w:rsid w:val="00103BAA"/>
    <w:rsid w:val="00105C23"/>
    <w:rsid w:val="00107B2C"/>
    <w:rsid w:val="00110A1A"/>
    <w:rsid w:val="00111734"/>
    <w:rsid w:val="001127C2"/>
    <w:rsid w:val="00113283"/>
    <w:rsid w:val="00113422"/>
    <w:rsid w:val="00113DCD"/>
    <w:rsid w:val="00116F48"/>
    <w:rsid w:val="001176B9"/>
    <w:rsid w:val="00117798"/>
    <w:rsid w:val="0012037C"/>
    <w:rsid w:val="001217A8"/>
    <w:rsid w:val="00122DD4"/>
    <w:rsid w:val="00125AE4"/>
    <w:rsid w:val="00125C6A"/>
    <w:rsid w:val="00127FE0"/>
    <w:rsid w:val="001312BA"/>
    <w:rsid w:val="00131FE2"/>
    <w:rsid w:val="00133F9E"/>
    <w:rsid w:val="00136392"/>
    <w:rsid w:val="001369F2"/>
    <w:rsid w:val="00141E91"/>
    <w:rsid w:val="00142184"/>
    <w:rsid w:val="001428BB"/>
    <w:rsid w:val="00143D26"/>
    <w:rsid w:val="00144316"/>
    <w:rsid w:val="00144BF4"/>
    <w:rsid w:val="00144D4F"/>
    <w:rsid w:val="00145644"/>
    <w:rsid w:val="001470D5"/>
    <w:rsid w:val="00147438"/>
    <w:rsid w:val="0014796E"/>
    <w:rsid w:val="00147F83"/>
    <w:rsid w:val="00150CE0"/>
    <w:rsid w:val="00154692"/>
    <w:rsid w:val="00155538"/>
    <w:rsid w:val="00161399"/>
    <w:rsid w:val="001621CF"/>
    <w:rsid w:val="001623AF"/>
    <w:rsid w:val="00162914"/>
    <w:rsid w:val="00163CBA"/>
    <w:rsid w:val="00164B0F"/>
    <w:rsid w:val="00170189"/>
    <w:rsid w:val="00170825"/>
    <w:rsid w:val="00171E44"/>
    <w:rsid w:val="00173038"/>
    <w:rsid w:val="00176847"/>
    <w:rsid w:val="0017722B"/>
    <w:rsid w:val="00181F1B"/>
    <w:rsid w:val="00182B72"/>
    <w:rsid w:val="00184AC0"/>
    <w:rsid w:val="00184F83"/>
    <w:rsid w:val="00184FE8"/>
    <w:rsid w:val="00185F1C"/>
    <w:rsid w:val="00193162"/>
    <w:rsid w:val="00194003"/>
    <w:rsid w:val="00194055"/>
    <w:rsid w:val="00195B73"/>
    <w:rsid w:val="00195E70"/>
    <w:rsid w:val="001A231E"/>
    <w:rsid w:val="001A26D0"/>
    <w:rsid w:val="001A37C4"/>
    <w:rsid w:val="001A37F6"/>
    <w:rsid w:val="001A7655"/>
    <w:rsid w:val="001A7A0C"/>
    <w:rsid w:val="001A7ECC"/>
    <w:rsid w:val="001B0092"/>
    <w:rsid w:val="001B1FE9"/>
    <w:rsid w:val="001B2148"/>
    <w:rsid w:val="001B3F17"/>
    <w:rsid w:val="001B5E9A"/>
    <w:rsid w:val="001B79A5"/>
    <w:rsid w:val="001C2086"/>
    <w:rsid w:val="001C28E9"/>
    <w:rsid w:val="001C33C1"/>
    <w:rsid w:val="001C3891"/>
    <w:rsid w:val="001C594E"/>
    <w:rsid w:val="001C5D7B"/>
    <w:rsid w:val="001C6835"/>
    <w:rsid w:val="001C6B61"/>
    <w:rsid w:val="001D0E96"/>
    <w:rsid w:val="001D4D1D"/>
    <w:rsid w:val="001D75D3"/>
    <w:rsid w:val="001D7647"/>
    <w:rsid w:val="001E16CC"/>
    <w:rsid w:val="001E5A20"/>
    <w:rsid w:val="001E611F"/>
    <w:rsid w:val="001E616B"/>
    <w:rsid w:val="001F01C9"/>
    <w:rsid w:val="001F1DDE"/>
    <w:rsid w:val="001F34CE"/>
    <w:rsid w:val="001F4050"/>
    <w:rsid w:val="001F4BA5"/>
    <w:rsid w:val="001F7440"/>
    <w:rsid w:val="00201AAA"/>
    <w:rsid w:val="00201E6C"/>
    <w:rsid w:val="0020224F"/>
    <w:rsid w:val="0020454B"/>
    <w:rsid w:val="00204BC3"/>
    <w:rsid w:val="00212C4D"/>
    <w:rsid w:val="00215306"/>
    <w:rsid w:val="002177B3"/>
    <w:rsid w:val="00217D53"/>
    <w:rsid w:val="002205E3"/>
    <w:rsid w:val="00221AAF"/>
    <w:rsid w:val="00226071"/>
    <w:rsid w:val="00226D97"/>
    <w:rsid w:val="00230F6D"/>
    <w:rsid w:val="00232565"/>
    <w:rsid w:val="00233392"/>
    <w:rsid w:val="00233DE4"/>
    <w:rsid w:val="00234253"/>
    <w:rsid w:val="00236162"/>
    <w:rsid w:val="002376D5"/>
    <w:rsid w:val="00240AF6"/>
    <w:rsid w:val="002430C5"/>
    <w:rsid w:val="00245E49"/>
    <w:rsid w:val="002465F5"/>
    <w:rsid w:val="00246664"/>
    <w:rsid w:val="00251765"/>
    <w:rsid w:val="00253DE6"/>
    <w:rsid w:val="0025461C"/>
    <w:rsid w:val="002577C9"/>
    <w:rsid w:val="00260C6C"/>
    <w:rsid w:val="00260D15"/>
    <w:rsid w:val="0026172F"/>
    <w:rsid w:val="00261B06"/>
    <w:rsid w:val="002635BF"/>
    <w:rsid w:val="00265A6D"/>
    <w:rsid w:val="00266501"/>
    <w:rsid w:val="002672FB"/>
    <w:rsid w:val="002707D0"/>
    <w:rsid w:val="00270F23"/>
    <w:rsid w:val="0027443C"/>
    <w:rsid w:val="00275583"/>
    <w:rsid w:val="0027687C"/>
    <w:rsid w:val="002804FA"/>
    <w:rsid w:val="0028158F"/>
    <w:rsid w:val="00287460"/>
    <w:rsid w:val="00287C70"/>
    <w:rsid w:val="00291685"/>
    <w:rsid w:val="00293287"/>
    <w:rsid w:val="00294EC5"/>
    <w:rsid w:val="00295D3D"/>
    <w:rsid w:val="002A09EA"/>
    <w:rsid w:val="002A10E1"/>
    <w:rsid w:val="002A29E0"/>
    <w:rsid w:val="002A3080"/>
    <w:rsid w:val="002A3EF2"/>
    <w:rsid w:val="002A47B3"/>
    <w:rsid w:val="002A7787"/>
    <w:rsid w:val="002B3F06"/>
    <w:rsid w:val="002B47ED"/>
    <w:rsid w:val="002B6F3C"/>
    <w:rsid w:val="002B7143"/>
    <w:rsid w:val="002C1AAC"/>
    <w:rsid w:val="002C3AE9"/>
    <w:rsid w:val="002C6990"/>
    <w:rsid w:val="002C7CD1"/>
    <w:rsid w:val="002D0081"/>
    <w:rsid w:val="002D13D0"/>
    <w:rsid w:val="002D3376"/>
    <w:rsid w:val="002D6862"/>
    <w:rsid w:val="002E0F94"/>
    <w:rsid w:val="002F04B9"/>
    <w:rsid w:val="002F1E0F"/>
    <w:rsid w:val="002F27D0"/>
    <w:rsid w:val="002F5529"/>
    <w:rsid w:val="002F5923"/>
    <w:rsid w:val="003002E7"/>
    <w:rsid w:val="003014D8"/>
    <w:rsid w:val="00304DDF"/>
    <w:rsid w:val="00305DFB"/>
    <w:rsid w:val="003100B8"/>
    <w:rsid w:val="00312704"/>
    <w:rsid w:val="00313851"/>
    <w:rsid w:val="0031542C"/>
    <w:rsid w:val="00316AE0"/>
    <w:rsid w:val="00320D97"/>
    <w:rsid w:val="00323A1D"/>
    <w:rsid w:val="00327954"/>
    <w:rsid w:val="00330401"/>
    <w:rsid w:val="00332E7D"/>
    <w:rsid w:val="0033472E"/>
    <w:rsid w:val="0034092D"/>
    <w:rsid w:val="00340BF8"/>
    <w:rsid w:val="00343F8A"/>
    <w:rsid w:val="00345677"/>
    <w:rsid w:val="00346070"/>
    <w:rsid w:val="0034652A"/>
    <w:rsid w:val="00350589"/>
    <w:rsid w:val="00351FD1"/>
    <w:rsid w:val="00353B7D"/>
    <w:rsid w:val="00353C1A"/>
    <w:rsid w:val="00354492"/>
    <w:rsid w:val="00355AA2"/>
    <w:rsid w:val="00355E41"/>
    <w:rsid w:val="0036031B"/>
    <w:rsid w:val="00361F1F"/>
    <w:rsid w:val="003724BD"/>
    <w:rsid w:val="0038260B"/>
    <w:rsid w:val="003839CA"/>
    <w:rsid w:val="00385944"/>
    <w:rsid w:val="00387836"/>
    <w:rsid w:val="00387FF7"/>
    <w:rsid w:val="003904E0"/>
    <w:rsid w:val="00390E84"/>
    <w:rsid w:val="0039196B"/>
    <w:rsid w:val="00391A18"/>
    <w:rsid w:val="00392438"/>
    <w:rsid w:val="003929AD"/>
    <w:rsid w:val="00394008"/>
    <w:rsid w:val="00394E40"/>
    <w:rsid w:val="00396F9A"/>
    <w:rsid w:val="003A5486"/>
    <w:rsid w:val="003A74BB"/>
    <w:rsid w:val="003B169C"/>
    <w:rsid w:val="003B20F3"/>
    <w:rsid w:val="003B4ECD"/>
    <w:rsid w:val="003B604F"/>
    <w:rsid w:val="003B699E"/>
    <w:rsid w:val="003C3F3C"/>
    <w:rsid w:val="003C4F35"/>
    <w:rsid w:val="003C7B9E"/>
    <w:rsid w:val="003D15EB"/>
    <w:rsid w:val="003D4393"/>
    <w:rsid w:val="003E01A5"/>
    <w:rsid w:val="003E01A7"/>
    <w:rsid w:val="003E10FC"/>
    <w:rsid w:val="003E1D88"/>
    <w:rsid w:val="003E267E"/>
    <w:rsid w:val="003E2A90"/>
    <w:rsid w:val="003E3996"/>
    <w:rsid w:val="003E4575"/>
    <w:rsid w:val="003E4B60"/>
    <w:rsid w:val="003E54D6"/>
    <w:rsid w:val="003E5935"/>
    <w:rsid w:val="003F0D0F"/>
    <w:rsid w:val="003F0EAE"/>
    <w:rsid w:val="003F18E2"/>
    <w:rsid w:val="003F257C"/>
    <w:rsid w:val="003F3D4A"/>
    <w:rsid w:val="003F5184"/>
    <w:rsid w:val="003F5E26"/>
    <w:rsid w:val="003F63B8"/>
    <w:rsid w:val="003F7AC8"/>
    <w:rsid w:val="003F7C1E"/>
    <w:rsid w:val="00400C21"/>
    <w:rsid w:val="0040158A"/>
    <w:rsid w:val="00401C5D"/>
    <w:rsid w:val="00402076"/>
    <w:rsid w:val="00403CBA"/>
    <w:rsid w:val="004043C5"/>
    <w:rsid w:val="00404A1B"/>
    <w:rsid w:val="004136F6"/>
    <w:rsid w:val="004141AC"/>
    <w:rsid w:val="00414BB3"/>
    <w:rsid w:val="00422D25"/>
    <w:rsid w:val="004234CF"/>
    <w:rsid w:val="00423B0A"/>
    <w:rsid w:val="00425478"/>
    <w:rsid w:val="00431BC3"/>
    <w:rsid w:val="0043256D"/>
    <w:rsid w:val="004342A7"/>
    <w:rsid w:val="00434440"/>
    <w:rsid w:val="004352DC"/>
    <w:rsid w:val="0044145B"/>
    <w:rsid w:val="00441A29"/>
    <w:rsid w:val="00441B91"/>
    <w:rsid w:val="00445B02"/>
    <w:rsid w:val="00447283"/>
    <w:rsid w:val="00451D14"/>
    <w:rsid w:val="00452EBE"/>
    <w:rsid w:val="00454DE5"/>
    <w:rsid w:val="004551A6"/>
    <w:rsid w:val="00457FD7"/>
    <w:rsid w:val="00463840"/>
    <w:rsid w:val="00463A05"/>
    <w:rsid w:val="00463FCE"/>
    <w:rsid w:val="0046491C"/>
    <w:rsid w:val="00467869"/>
    <w:rsid w:val="00470259"/>
    <w:rsid w:val="0047152F"/>
    <w:rsid w:val="00471C32"/>
    <w:rsid w:val="004727B3"/>
    <w:rsid w:val="00472CA5"/>
    <w:rsid w:val="00472F6E"/>
    <w:rsid w:val="0047423E"/>
    <w:rsid w:val="004743FA"/>
    <w:rsid w:val="00474BE5"/>
    <w:rsid w:val="00480A3F"/>
    <w:rsid w:val="00482326"/>
    <w:rsid w:val="004823D8"/>
    <w:rsid w:val="0048603B"/>
    <w:rsid w:val="00486A66"/>
    <w:rsid w:val="00487434"/>
    <w:rsid w:val="0049023C"/>
    <w:rsid w:val="00491B62"/>
    <w:rsid w:val="00491EDD"/>
    <w:rsid w:val="00494CE5"/>
    <w:rsid w:val="004950FD"/>
    <w:rsid w:val="00495D19"/>
    <w:rsid w:val="004A07C7"/>
    <w:rsid w:val="004A162D"/>
    <w:rsid w:val="004A192D"/>
    <w:rsid w:val="004A2BAC"/>
    <w:rsid w:val="004A316D"/>
    <w:rsid w:val="004A4923"/>
    <w:rsid w:val="004A5CCD"/>
    <w:rsid w:val="004A6112"/>
    <w:rsid w:val="004A64B0"/>
    <w:rsid w:val="004A664B"/>
    <w:rsid w:val="004A7B6B"/>
    <w:rsid w:val="004B3896"/>
    <w:rsid w:val="004B52EB"/>
    <w:rsid w:val="004B76AD"/>
    <w:rsid w:val="004B7E26"/>
    <w:rsid w:val="004C02A7"/>
    <w:rsid w:val="004C1698"/>
    <w:rsid w:val="004C30C5"/>
    <w:rsid w:val="004C3828"/>
    <w:rsid w:val="004C56BD"/>
    <w:rsid w:val="004C5B90"/>
    <w:rsid w:val="004D480F"/>
    <w:rsid w:val="004E0A0D"/>
    <w:rsid w:val="004E39A8"/>
    <w:rsid w:val="004E4375"/>
    <w:rsid w:val="004E6683"/>
    <w:rsid w:val="004E71DA"/>
    <w:rsid w:val="004E7CD1"/>
    <w:rsid w:val="004F4C31"/>
    <w:rsid w:val="004F4D9D"/>
    <w:rsid w:val="004F78A3"/>
    <w:rsid w:val="005012D4"/>
    <w:rsid w:val="00502077"/>
    <w:rsid w:val="00502D5F"/>
    <w:rsid w:val="00502DED"/>
    <w:rsid w:val="00503642"/>
    <w:rsid w:val="0050397C"/>
    <w:rsid w:val="005049D2"/>
    <w:rsid w:val="00506EEC"/>
    <w:rsid w:val="00507978"/>
    <w:rsid w:val="0051185F"/>
    <w:rsid w:val="0051466F"/>
    <w:rsid w:val="00515E69"/>
    <w:rsid w:val="00516C84"/>
    <w:rsid w:val="00523C61"/>
    <w:rsid w:val="00525963"/>
    <w:rsid w:val="0052690F"/>
    <w:rsid w:val="0053141B"/>
    <w:rsid w:val="00531770"/>
    <w:rsid w:val="00533834"/>
    <w:rsid w:val="00534193"/>
    <w:rsid w:val="005342F6"/>
    <w:rsid w:val="00535FC3"/>
    <w:rsid w:val="00541BCC"/>
    <w:rsid w:val="00542EBC"/>
    <w:rsid w:val="005442EB"/>
    <w:rsid w:val="00544BEA"/>
    <w:rsid w:val="005479BA"/>
    <w:rsid w:val="00551F3D"/>
    <w:rsid w:val="00554208"/>
    <w:rsid w:val="00554618"/>
    <w:rsid w:val="005605AA"/>
    <w:rsid w:val="00562FE4"/>
    <w:rsid w:val="005678F0"/>
    <w:rsid w:val="005744DD"/>
    <w:rsid w:val="00574C9F"/>
    <w:rsid w:val="00582027"/>
    <w:rsid w:val="0058700E"/>
    <w:rsid w:val="00592D8A"/>
    <w:rsid w:val="00593F18"/>
    <w:rsid w:val="00596447"/>
    <w:rsid w:val="005968BE"/>
    <w:rsid w:val="005A0E03"/>
    <w:rsid w:val="005A7120"/>
    <w:rsid w:val="005A79DA"/>
    <w:rsid w:val="005A7E63"/>
    <w:rsid w:val="005B084A"/>
    <w:rsid w:val="005C03B9"/>
    <w:rsid w:val="005C186D"/>
    <w:rsid w:val="005C2502"/>
    <w:rsid w:val="005C31AB"/>
    <w:rsid w:val="005C594C"/>
    <w:rsid w:val="005C5A57"/>
    <w:rsid w:val="005C6D4A"/>
    <w:rsid w:val="005D07A1"/>
    <w:rsid w:val="005D43B7"/>
    <w:rsid w:val="005D74C4"/>
    <w:rsid w:val="005E03E8"/>
    <w:rsid w:val="005E0527"/>
    <w:rsid w:val="005E0604"/>
    <w:rsid w:val="005E0627"/>
    <w:rsid w:val="005E0D86"/>
    <w:rsid w:val="005E0ED5"/>
    <w:rsid w:val="005E1867"/>
    <w:rsid w:val="005E444A"/>
    <w:rsid w:val="005E6864"/>
    <w:rsid w:val="005F0380"/>
    <w:rsid w:val="005F06E6"/>
    <w:rsid w:val="005F0D35"/>
    <w:rsid w:val="005F0FF3"/>
    <w:rsid w:val="005F1AC0"/>
    <w:rsid w:val="005F3DBF"/>
    <w:rsid w:val="005F5509"/>
    <w:rsid w:val="005F573B"/>
    <w:rsid w:val="005F5D64"/>
    <w:rsid w:val="005F68D6"/>
    <w:rsid w:val="005F6A8B"/>
    <w:rsid w:val="005F77CC"/>
    <w:rsid w:val="006014B3"/>
    <w:rsid w:val="00602A9C"/>
    <w:rsid w:val="00605A18"/>
    <w:rsid w:val="00606F22"/>
    <w:rsid w:val="0062183B"/>
    <w:rsid w:val="00625AA6"/>
    <w:rsid w:val="00626A7C"/>
    <w:rsid w:val="00626B7C"/>
    <w:rsid w:val="00626E06"/>
    <w:rsid w:val="00630248"/>
    <w:rsid w:val="0063138F"/>
    <w:rsid w:val="00634393"/>
    <w:rsid w:val="00634A24"/>
    <w:rsid w:val="00637233"/>
    <w:rsid w:val="0063759E"/>
    <w:rsid w:val="0064003A"/>
    <w:rsid w:val="00644B49"/>
    <w:rsid w:val="00646433"/>
    <w:rsid w:val="00650FF8"/>
    <w:rsid w:val="00651F65"/>
    <w:rsid w:val="00652FB8"/>
    <w:rsid w:val="00655072"/>
    <w:rsid w:val="00661BE6"/>
    <w:rsid w:val="00662B4A"/>
    <w:rsid w:val="00663694"/>
    <w:rsid w:val="00665AD1"/>
    <w:rsid w:val="00665F53"/>
    <w:rsid w:val="00670D9C"/>
    <w:rsid w:val="00671A0B"/>
    <w:rsid w:val="00675157"/>
    <w:rsid w:val="00677356"/>
    <w:rsid w:val="00677A10"/>
    <w:rsid w:val="00677BF9"/>
    <w:rsid w:val="00682A8E"/>
    <w:rsid w:val="00682D01"/>
    <w:rsid w:val="006849A2"/>
    <w:rsid w:val="00684D2D"/>
    <w:rsid w:val="00685461"/>
    <w:rsid w:val="00685723"/>
    <w:rsid w:val="00690347"/>
    <w:rsid w:val="00690996"/>
    <w:rsid w:val="006921FC"/>
    <w:rsid w:val="00694E9E"/>
    <w:rsid w:val="006954C0"/>
    <w:rsid w:val="00695B3C"/>
    <w:rsid w:val="00696A95"/>
    <w:rsid w:val="006A2157"/>
    <w:rsid w:val="006A2C0F"/>
    <w:rsid w:val="006A69B2"/>
    <w:rsid w:val="006A7A62"/>
    <w:rsid w:val="006B1189"/>
    <w:rsid w:val="006B3B74"/>
    <w:rsid w:val="006B6209"/>
    <w:rsid w:val="006B6AF6"/>
    <w:rsid w:val="006B7AC6"/>
    <w:rsid w:val="006C042E"/>
    <w:rsid w:val="006C3598"/>
    <w:rsid w:val="006C3A54"/>
    <w:rsid w:val="006C3C4B"/>
    <w:rsid w:val="006C45B5"/>
    <w:rsid w:val="006C48E5"/>
    <w:rsid w:val="006C5B7C"/>
    <w:rsid w:val="006C5F95"/>
    <w:rsid w:val="006C6808"/>
    <w:rsid w:val="006D1159"/>
    <w:rsid w:val="006D11FC"/>
    <w:rsid w:val="006D43EE"/>
    <w:rsid w:val="006D5A43"/>
    <w:rsid w:val="006D7DF4"/>
    <w:rsid w:val="006E01AB"/>
    <w:rsid w:val="006E02C1"/>
    <w:rsid w:val="006E4430"/>
    <w:rsid w:val="006E4491"/>
    <w:rsid w:val="006E67EE"/>
    <w:rsid w:val="006E7A0A"/>
    <w:rsid w:val="006E7A58"/>
    <w:rsid w:val="006E7E12"/>
    <w:rsid w:val="006E7F3E"/>
    <w:rsid w:val="006F14B9"/>
    <w:rsid w:val="006F1EC1"/>
    <w:rsid w:val="006F2E3D"/>
    <w:rsid w:val="006F3BCF"/>
    <w:rsid w:val="006F3E11"/>
    <w:rsid w:val="007022CC"/>
    <w:rsid w:val="00703960"/>
    <w:rsid w:val="00704969"/>
    <w:rsid w:val="00705422"/>
    <w:rsid w:val="0070581D"/>
    <w:rsid w:val="007058DB"/>
    <w:rsid w:val="007059AF"/>
    <w:rsid w:val="007068AC"/>
    <w:rsid w:val="0070732E"/>
    <w:rsid w:val="00707473"/>
    <w:rsid w:val="007075EE"/>
    <w:rsid w:val="007100C6"/>
    <w:rsid w:val="00711956"/>
    <w:rsid w:val="0071533B"/>
    <w:rsid w:val="00715692"/>
    <w:rsid w:val="00716423"/>
    <w:rsid w:val="007207E3"/>
    <w:rsid w:val="00721D16"/>
    <w:rsid w:val="00722644"/>
    <w:rsid w:val="007275AA"/>
    <w:rsid w:val="007303E9"/>
    <w:rsid w:val="00731B0A"/>
    <w:rsid w:val="00734FEF"/>
    <w:rsid w:val="00735C8B"/>
    <w:rsid w:val="00737185"/>
    <w:rsid w:val="00741CDB"/>
    <w:rsid w:val="00742C09"/>
    <w:rsid w:val="007444DF"/>
    <w:rsid w:val="00744884"/>
    <w:rsid w:val="0074530F"/>
    <w:rsid w:val="00746B55"/>
    <w:rsid w:val="00750273"/>
    <w:rsid w:val="007504C7"/>
    <w:rsid w:val="007534CA"/>
    <w:rsid w:val="00754977"/>
    <w:rsid w:val="0075777C"/>
    <w:rsid w:val="00760398"/>
    <w:rsid w:val="007610DC"/>
    <w:rsid w:val="00761703"/>
    <w:rsid w:val="00762A30"/>
    <w:rsid w:val="00763433"/>
    <w:rsid w:val="0076411A"/>
    <w:rsid w:val="0077021E"/>
    <w:rsid w:val="00771390"/>
    <w:rsid w:val="00771D9F"/>
    <w:rsid w:val="00774AEE"/>
    <w:rsid w:val="00774D04"/>
    <w:rsid w:val="00775B46"/>
    <w:rsid w:val="00776F60"/>
    <w:rsid w:val="00777E0D"/>
    <w:rsid w:val="00781DAB"/>
    <w:rsid w:val="00784026"/>
    <w:rsid w:val="007849D0"/>
    <w:rsid w:val="007856CF"/>
    <w:rsid w:val="00790E84"/>
    <w:rsid w:val="0079430D"/>
    <w:rsid w:val="007946CD"/>
    <w:rsid w:val="00796BF3"/>
    <w:rsid w:val="007A0538"/>
    <w:rsid w:val="007A1324"/>
    <w:rsid w:val="007A16FC"/>
    <w:rsid w:val="007A18E5"/>
    <w:rsid w:val="007A4D01"/>
    <w:rsid w:val="007A6220"/>
    <w:rsid w:val="007B17E3"/>
    <w:rsid w:val="007B1998"/>
    <w:rsid w:val="007B560A"/>
    <w:rsid w:val="007B5EC5"/>
    <w:rsid w:val="007C26D7"/>
    <w:rsid w:val="007C3F38"/>
    <w:rsid w:val="007C679F"/>
    <w:rsid w:val="007C74C8"/>
    <w:rsid w:val="007C7FBC"/>
    <w:rsid w:val="007D11B6"/>
    <w:rsid w:val="007D1439"/>
    <w:rsid w:val="007D6E72"/>
    <w:rsid w:val="007D72F5"/>
    <w:rsid w:val="007E3C9B"/>
    <w:rsid w:val="007E4B95"/>
    <w:rsid w:val="007E62E7"/>
    <w:rsid w:val="007F4DCD"/>
    <w:rsid w:val="00800462"/>
    <w:rsid w:val="008005F3"/>
    <w:rsid w:val="008019BC"/>
    <w:rsid w:val="00801BA2"/>
    <w:rsid w:val="00801D11"/>
    <w:rsid w:val="00801D5C"/>
    <w:rsid w:val="0080359F"/>
    <w:rsid w:val="0081240E"/>
    <w:rsid w:val="008143D3"/>
    <w:rsid w:val="0082133C"/>
    <w:rsid w:val="00822F9A"/>
    <w:rsid w:val="00823F7B"/>
    <w:rsid w:val="008247F9"/>
    <w:rsid w:val="00825528"/>
    <w:rsid w:val="00825B86"/>
    <w:rsid w:val="00826C75"/>
    <w:rsid w:val="00827E61"/>
    <w:rsid w:val="00831003"/>
    <w:rsid w:val="00832585"/>
    <w:rsid w:val="008329F1"/>
    <w:rsid w:val="008338DF"/>
    <w:rsid w:val="008339E2"/>
    <w:rsid w:val="00837CB8"/>
    <w:rsid w:val="00837EC4"/>
    <w:rsid w:val="00841225"/>
    <w:rsid w:val="00845812"/>
    <w:rsid w:val="008518F0"/>
    <w:rsid w:val="00852043"/>
    <w:rsid w:val="0085228B"/>
    <w:rsid w:val="0085451E"/>
    <w:rsid w:val="008558C3"/>
    <w:rsid w:val="00860221"/>
    <w:rsid w:val="0086129F"/>
    <w:rsid w:val="00861F93"/>
    <w:rsid w:val="00862598"/>
    <w:rsid w:val="0086267D"/>
    <w:rsid w:val="00862C70"/>
    <w:rsid w:val="0086325B"/>
    <w:rsid w:val="008648A9"/>
    <w:rsid w:val="00864A98"/>
    <w:rsid w:val="00866F28"/>
    <w:rsid w:val="00870749"/>
    <w:rsid w:val="00872132"/>
    <w:rsid w:val="00873CBC"/>
    <w:rsid w:val="008802CF"/>
    <w:rsid w:val="00880ED1"/>
    <w:rsid w:val="0088132D"/>
    <w:rsid w:val="0088489F"/>
    <w:rsid w:val="008867D1"/>
    <w:rsid w:val="00890959"/>
    <w:rsid w:val="008911F3"/>
    <w:rsid w:val="00891663"/>
    <w:rsid w:val="00894B56"/>
    <w:rsid w:val="00897165"/>
    <w:rsid w:val="008A3F51"/>
    <w:rsid w:val="008B00FD"/>
    <w:rsid w:val="008B02A9"/>
    <w:rsid w:val="008B1C62"/>
    <w:rsid w:val="008B311D"/>
    <w:rsid w:val="008B579C"/>
    <w:rsid w:val="008B5F82"/>
    <w:rsid w:val="008B6A74"/>
    <w:rsid w:val="008C01DF"/>
    <w:rsid w:val="008C2A0D"/>
    <w:rsid w:val="008C36AC"/>
    <w:rsid w:val="008C4167"/>
    <w:rsid w:val="008C71DA"/>
    <w:rsid w:val="008D0CD1"/>
    <w:rsid w:val="008D135F"/>
    <w:rsid w:val="008D2376"/>
    <w:rsid w:val="008D4008"/>
    <w:rsid w:val="008D448F"/>
    <w:rsid w:val="008D4D3D"/>
    <w:rsid w:val="008D5CB6"/>
    <w:rsid w:val="008D63C3"/>
    <w:rsid w:val="008E0901"/>
    <w:rsid w:val="008E0B71"/>
    <w:rsid w:val="008E3AC5"/>
    <w:rsid w:val="008E4D86"/>
    <w:rsid w:val="008E5353"/>
    <w:rsid w:val="008E713C"/>
    <w:rsid w:val="008F06D9"/>
    <w:rsid w:val="008F0B9F"/>
    <w:rsid w:val="008F1E8F"/>
    <w:rsid w:val="008F2D82"/>
    <w:rsid w:val="008F2F6D"/>
    <w:rsid w:val="008F6319"/>
    <w:rsid w:val="00905EDC"/>
    <w:rsid w:val="009120DD"/>
    <w:rsid w:val="00916053"/>
    <w:rsid w:val="00916133"/>
    <w:rsid w:val="00917B8B"/>
    <w:rsid w:val="00917EBF"/>
    <w:rsid w:val="00921401"/>
    <w:rsid w:val="00922F5C"/>
    <w:rsid w:val="0092515B"/>
    <w:rsid w:val="0092568F"/>
    <w:rsid w:val="00927F98"/>
    <w:rsid w:val="00935721"/>
    <w:rsid w:val="00936F9E"/>
    <w:rsid w:val="0094229D"/>
    <w:rsid w:val="00943326"/>
    <w:rsid w:val="00943D66"/>
    <w:rsid w:val="00951B8D"/>
    <w:rsid w:val="0095218C"/>
    <w:rsid w:val="00952600"/>
    <w:rsid w:val="00960976"/>
    <w:rsid w:val="009615C3"/>
    <w:rsid w:val="00964E9B"/>
    <w:rsid w:val="009653B6"/>
    <w:rsid w:val="00972C3A"/>
    <w:rsid w:val="00975DAC"/>
    <w:rsid w:val="00976CDF"/>
    <w:rsid w:val="00976D14"/>
    <w:rsid w:val="00977CEB"/>
    <w:rsid w:val="00980230"/>
    <w:rsid w:val="009818DE"/>
    <w:rsid w:val="009832B4"/>
    <w:rsid w:val="00985070"/>
    <w:rsid w:val="00987BE2"/>
    <w:rsid w:val="00987EC4"/>
    <w:rsid w:val="00993E8C"/>
    <w:rsid w:val="00994C1C"/>
    <w:rsid w:val="0099629A"/>
    <w:rsid w:val="009973B5"/>
    <w:rsid w:val="009975BD"/>
    <w:rsid w:val="009A070F"/>
    <w:rsid w:val="009A2011"/>
    <w:rsid w:val="009A237B"/>
    <w:rsid w:val="009A2D3F"/>
    <w:rsid w:val="009A4B3A"/>
    <w:rsid w:val="009B0426"/>
    <w:rsid w:val="009B2846"/>
    <w:rsid w:val="009B74AF"/>
    <w:rsid w:val="009C351D"/>
    <w:rsid w:val="009C48E9"/>
    <w:rsid w:val="009C54CD"/>
    <w:rsid w:val="009C5944"/>
    <w:rsid w:val="009C73D7"/>
    <w:rsid w:val="009D2ACB"/>
    <w:rsid w:val="009D4791"/>
    <w:rsid w:val="009D59CE"/>
    <w:rsid w:val="009E0028"/>
    <w:rsid w:val="009E03BB"/>
    <w:rsid w:val="009E25AC"/>
    <w:rsid w:val="009E286A"/>
    <w:rsid w:val="009E6A47"/>
    <w:rsid w:val="009F0130"/>
    <w:rsid w:val="009F3373"/>
    <w:rsid w:val="009F4903"/>
    <w:rsid w:val="00A020E8"/>
    <w:rsid w:val="00A0274F"/>
    <w:rsid w:val="00A029E9"/>
    <w:rsid w:val="00A109E5"/>
    <w:rsid w:val="00A11CE6"/>
    <w:rsid w:val="00A134E7"/>
    <w:rsid w:val="00A13C83"/>
    <w:rsid w:val="00A14C87"/>
    <w:rsid w:val="00A1546F"/>
    <w:rsid w:val="00A154AB"/>
    <w:rsid w:val="00A15AE6"/>
    <w:rsid w:val="00A16B1D"/>
    <w:rsid w:val="00A16F70"/>
    <w:rsid w:val="00A20284"/>
    <w:rsid w:val="00A2073E"/>
    <w:rsid w:val="00A24AAC"/>
    <w:rsid w:val="00A25F9E"/>
    <w:rsid w:val="00A26B9E"/>
    <w:rsid w:val="00A32CB4"/>
    <w:rsid w:val="00A3530A"/>
    <w:rsid w:val="00A362A8"/>
    <w:rsid w:val="00A36F21"/>
    <w:rsid w:val="00A42394"/>
    <w:rsid w:val="00A4452D"/>
    <w:rsid w:val="00A45B60"/>
    <w:rsid w:val="00A45C63"/>
    <w:rsid w:val="00A50152"/>
    <w:rsid w:val="00A523A9"/>
    <w:rsid w:val="00A524CD"/>
    <w:rsid w:val="00A53F4D"/>
    <w:rsid w:val="00A61624"/>
    <w:rsid w:val="00A62019"/>
    <w:rsid w:val="00A62188"/>
    <w:rsid w:val="00A62E02"/>
    <w:rsid w:val="00A63E3B"/>
    <w:rsid w:val="00A6496A"/>
    <w:rsid w:val="00A65A56"/>
    <w:rsid w:val="00A664C5"/>
    <w:rsid w:val="00A70233"/>
    <w:rsid w:val="00A72835"/>
    <w:rsid w:val="00A72CAE"/>
    <w:rsid w:val="00A72D4B"/>
    <w:rsid w:val="00A74CB8"/>
    <w:rsid w:val="00A7722B"/>
    <w:rsid w:val="00A8036A"/>
    <w:rsid w:val="00A810D1"/>
    <w:rsid w:val="00A816B3"/>
    <w:rsid w:val="00A82A76"/>
    <w:rsid w:val="00A830B8"/>
    <w:rsid w:val="00A84B71"/>
    <w:rsid w:val="00A851AF"/>
    <w:rsid w:val="00A86283"/>
    <w:rsid w:val="00A9063E"/>
    <w:rsid w:val="00A9369A"/>
    <w:rsid w:val="00A956ED"/>
    <w:rsid w:val="00A97039"/>
    <w:rsid w:val="00A97094"/>
    <w:rsid w:val="00AA076E"/>
    <w:rsid w:val="00AA12B2"/>
    <w:rsid w:val="00AA18B2"/>
    <w:rsid w:val="00AA1D25"/>
    <w:rsid w:val="00AA2926"/>
    <w:rsid w:val="00AA68B3"/>
    <w:rsid w:val="00AA6CC2"/>
    <w:rsid w:val="00AA74BC"/>
    <w:rsid w:val="00AA7F00"/>
    <w:rsid w:val="00AB1C84"/>
    <w:rsid w:val="00AB2696"/>
    <w:rsid w:val="00AB3A2F"/>
    <w:rsid w:val="00AB55E2"/>
    <w:rsid w:val="00AB715E"/>
    <w:rsid w:val="00AB7441"/>
    <w:rsid w:val="00AC002D"/>
    <w:rsid w:val="00AC553D"/>
    <w:rsid w:val="00AD5891"/>
    <w:rsid w:val="00AE0809"/>
    <w:rsid w:val="00AE0B39"/>
    <w:rsid w:val="00AE0C8E"/>
    <w:rsid w:val="00AE2C76"/>
    <w:rsid w:val="00AF0CDD"/>
    <w:rsid w:val="00AF1C4E"/>
    <w:rsid w:val="00AF2509"/>
    <w:rsid w:val="00AF2653"/>
    <w:rsid w:val="00AF7199"/>
    <w:rsid w:val="00B002D8"/>
    <w:rsid w:val="00B01646"/>
    <w:rsid w:val="00B02A5F"/>
    <w:rsid w:val="00B02FCB"/>
    <w:rsid w:val="00B07F52"/>
    <w:rsid w:val="00B10095"/>
    <w:rsid w:val="00B10285"/>
    <w:rsid w:val="00B141DB"/>
    <w:rsid w:val="00B1442C"/>
    <w:rsid w:val="00B14E05"/>
    <w:rsid w:val="00B1621C"/>
    <w:rsid w:val="00B17555"/>
    <w:rsid w:val="00B207D2"/>
    <w:rsid w:val="00B21558"/>
    <w:rsid w:val="00B21E36"/>
    <w:rsid w:val="00B263E8"/>
    <w:rsid w:val="00B27044"/>
    <w:rsid w:val="00B31CC2"/>
    <w:rsid w:val="00B33037"/>
    <w:rsid w:val="00B34C3C"/>
    <w:rsid w:val="00B36B98"/>
    <w:rsid w:val="00B401CA"/>
    <w:rsid w:val="00B410A8"/>
    <w:rsid w:val="00B43DED"/>
    <w:rsid w:val="00B4405F"/>
    <w:rsid w:val="00B45B2A"/>
    <w:rsid w:val="00B46056"/>
    <w:rsid w:val="00B51F27"/>
    <w:rsid w:val="00B52C5C"/>
    <w:rsid w:val="00B551F7"/>
    <w:rsid w:val="00B60C33"/>
    <w:rsid w:val="00B63752"/>
    <w:rsid w:val="00B65D33"/>
    <w:rsid w:val="00B67102"/>
    <w:rsid w:val="00B70D41"/>
    <w:rsid w:val="00B70E38"/>
    <w:rsid w:val="00B713BC"/>
    <w:rsid w:val="00B71828"/>
    <w:rsid w:val="00B77A61"/>
    <w:rsid w:val="00B8162B"/>
    <w:rsid w:val="00B82789"/>
    <w:rsid w:val="00B84717"/>
    <w:rsid w:val="00B85518"/>
    <w:rsid w:val="00B85866"/>
    <w:rsid w:val="00B91EFA"/>
    <w:rsid w:val="00B96794"/>
    <w:rsid w:val="00B96BC9"/>
    <w:rsid w:val="00BA02FB"/>
    <w:rsid w:val="00BA4A80"/>
    <w:rsid w:val="00BA4E8B"/>
    <w:rsid w:val="00BA5257"/>
    <w:rsid w:val="00BA59FC"/>
    <w:rsid w:val="00BA651B"/>
    <w:rsid w:val="00BA77EC"/>
    <w:rsid w:val="00BA78D1"/>
    <w:rsid w:val="00BA7A18"/>
    <w:rsid w:val="00BB003F"/>
    <w:rsid w:val="00BB1D49"/>
    <w:rsid w:val="00BB2F36"/>
    <w:rsid w:val="00BB3758"/>
    <w:rsid w:val="00BB443E"/>
    <w:rsid w:val="00BB55BD"/>
    <w:rsid w:val="00BB5A67"/>
    <w:rsid w:val="00BB5B4B"/>
    <w:rsid w:val="00BB757B"/>
    <w:rsid w:val="00BC0142"/>
    <w:rsid w:val="00BC20A6"/>
    <w:rsid w:val="00BC3263"/>
    <w:rsid w:val="00BC3DB3"/>
    <w:rsid w:val="00BC60CE"/>
    <w:rsid w:val="00BD101A"/>
    <w:rsid w:val="00BD1605"/>
    <w:rsid w:val="00BD2C1D"/>
    <w:rsid w:val="00BD2EBF"/>
    <w:rsid w:val="00BD5D7F"/>
    <w:rsid w:val="00BD6866"/>
    <w:rsid w:val="00BD7EB2"/>
    <w:rsid w:val="00BE0C8C"/>
    <w:rsid w:val="00BE1754"/>
    <w:rsid w:val="00BE21C7"/>
    <w:rsid w:val="00BE521B"/>
    <w:rsid w:val="00BF0207"/>
    <w:rsid w:val="00BF254F"/>
    <w:rsid w:val="00BF7845"/>
    <w:rsid w:val="00C01522"/>
    <w:rsid w:val="00C01959"/>
    <w:rsid w:val="00C02F82"/>
    <w:rsid w:val="00C03DE8"/>
    <w:rsid w:val="00C04737"/>
    <w:rsid w:val="00C062AD"/>
    <w:rsid w:val="00C06700"/>
    <w:rsid w:val="00C06A5E"/>
    <w:rsid w:val="00C06FF9"/>
    <w:rsid w:val="00C111F2"/>
    <w:rsid w:val="00C11835"/>
    <w:rsid w:val="00C13796"/>
    <w:rsid w:val="00C1379E"/>
    <w:rsid w:val="00C13BA9"/>
    <w:rsid w:val="00C201BB"/>
    <w:rsid w:val="00C21AA2"/>
    <w:rsid w:val="00C2260E"/>
    <w:rsid w:val="00C25922"/>
    <w:rsid w:val="00C27A5B"/>
    <w:rsid w:val="00C30426"/>
    <w:rsid w:val="00C3106B"/>
    <w:rsid w:val="00C34105"/>
    <w:rsid w:val="00C35533"/>
    <w:rsid w:val="00C37DA0"/>
    <w:rsid w:val="00C4012E"/>
    <w:rsid w:val="00C4017E"/>
    <w:rsid w:val="00C41836"/>
    <w:rsid w:val="00C426BC"/>
    <w:rsid w:val="00C458DC"/>
    <w:rsid w:val="00C46000"/>
    <w:rsid w:val="00C47313"/>
    <w:rsid w:val="00C47911"/>
    <w:rsid w:val="00C50F0A"/>
    <w:rsid w:val="00C52D85"/>
    <w:rsid w:val="00C54917"/>
    <w:rsid w:val="00C5685A"/>
    <w:rsid w:val="00C620E8"/>
    <w:rsid w:val="00C627D6"/>
    <w:rsid w:val="00C63237"/>
    <w:rsid w:val="00C64011"/>
    <w:rsid w:val="00C648AA"/>
    <w:rsid w:val="00C659EC"/>
    <w:rsid w:val="00C702F4"/>
    <w:rsid w:val="00C7066D"/>
    <w:rsid w:val="00C7367E"/>
    <w:rsid w:val="00C73AE7"/>
    <w:rsid w:val="00C741E5"/>
    <w:rsid w:val="00C7616C"/>
    <w:rsid w:val="00C7641B"/>
    <w:rsid w:val="00C80A61"/>
    <w:rsid w:val="00C80AFE"/>
    <w:rsid w:val="00C81B0F"/>
    <w:rsid w:val="00C82273"/>
    <w:rsid w:val="00C84C80"/>
    <w:rsid w:val="00C86697"/>
    <w:rsid w:val="00C86C52"/>
    <w:rsid w:val="00C86C9D"/>
    <w:rsid w:val="00C90A20"/>
    <w:rsid w:val="00C953CB"/>
    <w:rsid w:val="00C9790C"/>
    <w:rsid w:val="00CA179A"/>
    <w:rsid w:val="00CA3984"/>
    <w:rsid w:val="00CA5171"/>
    <w:rsid w:val="00CA5A84"/>
    <w:rsid w:val="00CA70A8"/>
    <w:rsid w:val="00CA7A61"/>
    <w:rsid w:val="00CB0774"/>
    <w:rsid w:val="00CB0C6C"/>
    <w:rsid w:val="00CB1166"/>
    <w:rsid w:val="00CB24D4"/>
    <w:rsid w:val="00CB2EAD"/>
    <w:rsid w:val="00CB4A0E"/>
    <w:rsid w:val="00CB6B88"/>
    <w:rsid w:val="00CB6D42"/>
    <w:rsid w:val="00CC1A35"/>
    <w:rsid w:val="00CC352D"/>
    <w:rsid w:val="00CC3A0D"/>
    <w:rsid w:val="00CC3FC0"/>
    <w:rsid w:val="00CC501B"/>
    <w:rsid w:val="00CD066F"/>
    <w:rsid w:val="00CD0703"/>
    <w:rsid w:val="00CD15A1"/>
    <w:rsid w:val="00CD2189"/>
    <w:rsid w:val="00CD3A92"/>
    <w:rsid w:val="00CD5044"/>
    <w:rsid w:val="00CD50AD"/>
    <w:rsid w:val="00CD5558"/>
    <w:rsid w:val="00CD6F55"/>
    <w:rsid w:val="00CE4CD3"/>
    <w:rsid w:val="00CE6BB9"/>
    <w:rsid w:val="00CF0CD5"/>
    <w:rsid w:val="00CF2B22"/>
    <w:rsid w:val="00CF571B"/>
    <w:rsid w:val="00CF606C"/>
    <w:rsid w:val="00CF6E5B"/>
    <w:rsid w:val="00D03757"/>
    <w:rsid w:val="00D0384E"/>
    <w:rsid w:val="00D059BF"/>
    <w:rsid w:val="00D06311"/>
    <w:rsid w:val="00D06EA1"/>
    <w:rsid w:val="00D07A2B"/>
    <w:rsid w:val="00D100D7"/>
    <w:rsid w:val="00D103C4"/>
    <w:rsid w:val="00D12E22"/>
    <w:rsid w:val="00D1308C"/>
    <w:rsid w:val="00D15DAB"/>
    <w:rsid w:val="00D179CE"/>
    <w:rsid w:val="00D23303"/>
    <w:rsid w:val="00D25142"/>
    <w:rsid w:val="00D25A54"/>
    <w:rsid w:val="00D26BD2"/>
    <w:rsid w:val="00D30173"/>
    <w:rsid w:val="00D34604"/>
    <w:rsid w:val="00D357AE"/>
    <w:rsid w:val="00D37A16"/>
    <w:rsid w:val="00D410F8"/>
    <w:rsid w:val="00D4238E"/>
    <w:rsid w:val="00D42A28"/>
    <w:rsid w:val="00D45AE1"/>
    <w:rsid w:val="00D461F1"/>
    <w:rsid w:val="00D553B1"/>
    <w:rsid w:val="00D567DB"/>
    <w:rsid w:val="00D56916"/>
    <w:rsid w:val="00D6064C"/>
    <w:rsid w:val="00D60F01"/>
    <w:rsid w:val="00D61B47"/>
    <w:rsid w:val="00D6331B"/>
    <w:rsid w:val="00D650B6"/>
    <w:rsid w:val="00D6614F"/>
    <w:rsid w:val="00D67456"/>
    <w:rsid w:val="00D7043B"/>
    <w:rsid w:val="00D7082F"/>
    <w:rsid w:val="00D7236F"/>
    <w:rsid w:val="00D72A63"/>
    <w:rsid w:val="00D73556"/>
    <w:rsid w:val="00D75168"/>
    <w:rsid w:val="00D7662C"/>
    <w:rsid w:val="00D8010F"/>
    <w:rsid w:val="00D806EE"/>
    <w:rsid w:val="00D84E0F"/>
    <w:rsid w:val="00D87269"/>
    <w:rsid w:val="00D90751"/>
    <w:rsid w:val="00D97677"/>
    <w:rsid w:val="00D97AE2"/>
    <w:rsid w:val="00D97E87"/>
    <w:rsid w:val="00DA2095"/>
    <w:rsid w:val="00DA2BAA"/>
    <w:rsid w:val="00DA332B"/>
    <w:rsid w:val="00DA35CE"/>
    <w:rsid w:val="00DA3CE1"/>
    <w:rsid w:val="00DA4DD2"/>
    <w:rsid w:val="00DB3889"/>
    <w:rsid w:val="00DB3DD7"/>
    <w:rsid w:val="00DB4139"/>
    <w:rsid w:val="00DB4E92"/>
    <w:rsid w:val="00DB5E54"/>
    <w:rsid w:val="00DC0BFB"/>
    <w:rsid w:val="00DC0CD2"/>
    <w:rsid w:val="00DC3076"/>
    <w:rsid w:val="00DC3AEC"/>
    <w:rsid w:val="00DC3F78"/>
    <w:rsid w:val="00DC6D3E"/>
    <w:rsid w:val="00DD228A"/>
    <w:rsid w:val="00DD6E66"/>
    <w:rsid w:val="00DD708D"/>
    <w:rsid w:val="00DE17DE"/>
    <w:rsid w:val="00DE5894"/>
    <w:rsid w:val="00DE6404"/>
    <w:rsid w:val="00DF0000"/>
    <w:rsid w:val="00DF5C94"/>
    <w:rsid w:val="00DF7A8F"/>
    <w:rsid w:val="00E00C5E"/>
    <w:rsid w:val="00E04ADC"/>
    <w:rsid w:val="00E04B00"/>
    <w:rsid w:val="00E0578E"/>
    <w:rsid w:val="00E06FD6"/>
    <w:rsid w:val="00E0777E"/>
    <w:rsid w:val="00E07E7C"/>
    <w:rsid w:val="00E10E15"/>
    <w:rsid w:val="00E11654"/>
    <w:rsid w:val="00E13C8C"/>
    <w:rsid w:val="00E13DD9"/>
    <w:rsid w:val="00E166FB"/>
    <w:rsid w:val="00E17C13"/>
    <w:rsid w:val="00E22652"/>
    <w:rsid w:val="00E24097"/>
    <w:rsid w:val="00E24C27"/>
    <w:rsid w:val="00E24C5E"/>
    <w:rsid w:val="00E30C90"/>
    <w:rsid w:val="00E3267B"/>
    <w:rsid w:val="00E32FC6"/>
    <w:rsid w:val="00E3301D"/>
    <w:rsid w:val="00E3474D"/>
    <w:rsid w:val="00E34DEE"/>
    <w:rsid w:val="00E35F18"/>
    <w:rsid w:val="00E41FB8"/>
    <w:rsid w:val="00E42739"/>
    <w:rsid w:val="00E42B72"/>
    <w:rsid w:val="00E44079"/>
    <w:rsid w:val="00E45A84"/>
    <w:rsid w:val="00E46300"/>
    <w:rsid w:val="00E46AD3"/>
    <w:rsid w:val="00E47D9B"/>
    <w:rsid w:val="00E502CF"/>
    <w:rsid w:val="00E50A40"/>
    <w:rsid w:val="00E53A8F"/>
    <w:rsid w:val="00E556D9"/>
    <w:rsid w:val="00E561E5"/>
    <w:rsid w:val="00E56865"/>
    <w:rsid w:val="00E60ED2"/>
    <w:rsid w:val="00E61E06"/>
    <w:rsid w:val="00E61E87"/>
    <w:rsid w:val="00E63690"/>
    <w:rsid w:val="00E64B8D"/>
    <w:rsid w:val="00E64DD6"/>
    <w:rsid w:val="00E650BC"/>
    <w:rsid w:val="00E677F4"/>
    <w:rsid w:val="00E67959"/>
    <w:rsid w:val="00E70EA0"/>
    <w:rsid w:val="00E73429"/>
    <w:rsid w:val="00E756F9"/>
    <w:rsid w:val="00E835C4"/>
    <w:rsid w:val="00E83F9B"/>
    <w:rsid w:val="00E84289"/>
    <w:rsid w:val="00E842C5"/>
    <w:rsid w:val="00E84CF1"/>
    <w:rsid w:val="00E8692B"/>
    <w:rsid w:val="00E9188A"/>
    <w:rsid w:val="00E93E24"/>
    <w:rsid w:val="00E97147"/>
    <w:rsid w:val="00E9770B"/>
    <w:rsid w:val="00EA0226"/>
    <w:rsid w:val="00EA075C"/>
    <w:rsid w:val="00EA28BB"/>
    <w:rsid w:val="00EA3F9F"/>
    <w:rsid w:val="00EA46B7"/>
    <w:rsid w:val="00EA4E61"/>
    <w:rsid w:val="00EA5B03"/>
    <w:rsid w:val="00EA5B73"/>
    <w:rsid w:val="00EA60CE"/>
    <w:rsid w:val="00EA7499"/>
    <w:rsid w:val="00EB02C1"/>
    <w:rsid w:val="00EB04E7"/>
    <w:rsid w:val="00EB1207"/>
    <w:rsid w:val="00EB1C74"/>
    <w:rsid w:val="00EB217B"/>
    <w:rsid w:val="00EB2634"/>
    <w:rsid w:val="00EB29A1"/>
    <w:rsid w:val="00EB6835"/>
    <w:rsid w:val="00EB6CCA"/>
    <w:rsid w:val="00EC1A26"/>
    <w:rsid w:val="00EC1D4F"/>
    <w:rsid w:val="00EC1EA2"/>
    <w:rsid w:val="00EC21CD"/>
    <w:rsid w:val="00EC2B0A"/>
    <w:rsid w:val="00EC2BF4"/>
    <w:rsid w:val="00EC33BA"/>
    <w:rsid w:val="00EC5334"/>
    <w:rsid w:val="00EC5BE1"/>
    <w:rsid w:val="00EC6760"/>
    <w:rsid w:val="00ED160A"/>
    <w:rsid w:val="00ED1AAB"/>
    <w:rsid w:val="00ED1DCA"/>
    <w:rsid w:val="00ED230A"/>
    <w:rsid w:val="00ED3D7F"/>
    <w:rsid w:val="00EE383E"/>
    <w:rsid w:val="00EE54BD"/>
    <w:rsid w:val="00EE6E8D"/>
    <w:rsid w:val="00EF1AF4"/>
    <w:rsid w:val="00EF3237"/>
    <w:rsid w:val="00EF34FB"/>
    <w:rsid w:val="00EF4C65"/>
    <w:rsid w:val="00EF6AFB"/>
    <w:rsid w:val="00EF6B58"/>
    <w:rsid w:val="00EF7CAD"/>
    <w:rsid w:val="00F00287"/>
    <w:rsid w:val="00F00B2C"/>
    <w:rsid w:val="00F00D9F"/>
    <w:rsid w:val="00F01FE9"/>
    <w:rsid w:val="00F02352"/>
    <w:rsid w:val="00F0333F"/>
    <w:rsid w:val="00F04569"/>
    <w:rsid w:val="00F04C94"/>
    <w:rsid w:val="00F07071"/>
    <w:rsid w:val="00F073E3"/>
    <w:rsid w:val="00F115EF"/>
    <w:rsid w:val="00F12458"/>
    <w:rsid w:val="00F126CC"/>
    <w:rsid w:val="00F12C3A"/>
    <w:rsid w:val="00F2028F"/>
    <w:rsid w:val="00F20719"/>
    <w:rsid w:val="00F21DB4"/>
    <w:rsid w:val="00F23739"/>
    <w:rsid w:val="00F24FC4"/>
    <w:rsid w:val="00F255DE"/>
    <w:rsid w:val="00F25CF5"/>
    <w:rsid w:val="00F27EC6"/>
    <w:rsid w:val="00F33287"/>
    <w:rsid w:val="00F333FF"/>
    <w:rsid w:val="00F3428B"/>
    <w:rsid w:val="00F35F49"/>
    <w:rsid w:val="00F36F04"/>
    <w:rsid w:val="00F37355"/>
    <w:rsid w:val="00F40951"/>
    <w:rsid w:val="00F4095E"/>
    <w:rsid w:val="00F4136B"/>
    <w:rsid w:val="00F42786"/>
    <w:rsid w:val="00F43DD5"/>
    <w:rsid w:val="00F4567B"/>
    <w:rsid w:val="00F46164"/>
    <w:rsid w:val="00F5141D"/>
    <w:rsid w:val="00F57D79"/>
    <w:rsid w:val="00F621AB"/>
    <w:rsid w:val="00F6224F"/>
    <w:rsid w:val="00F66E47"/>
    <w:rsid w:val="00F66EEE"/>
    <w:rsid w:val="00F67759"/>
    <w:rsid w:val="00F67C26"/>
    <w:rsid w:val="00F67C6F"/>
    <w:rsid w:val="00F71CC9"/>
    <w:rsid w:val="00F73C92"/>
    <w:rsid w:val="00F73E4B"/>
    <w:rsid w:val="00F74B26"/>
    <w:rsid w:val="00F7529E"/>
    <w:rsid w:val="00F752A9"/>
    <w:rsid w:val="00F82287"/>
    <w:rsid w:val="00F82DAA"/>
    <w:rsid w:val="00F85D48"/>
    <w:rsid w:val="00F86459"/>
    <w:rsid w:val="00F8728D"/>
    <w:rsid w:val="00F9173E"/>
    <w:rsid w:val="00F96785"/>
    <w:rsid w:val="00F975AB"/>
    <w:rsid w:val="00FA62E2"/>
    <w:rsid w:val="00FB13D2"/>
    <w:rsid w:val="00FB1AC7"/>
    <w:rsid w:val="00FB1C7D"/>
    <w:rsid w:val="00FB1E9C"/>
    <w:rsid w:val="00FB1FFB"/>
    <w:rsid w:val="00FB4CF9"/>
    <w:rsid w:val="00FB528A"/>
    <w:rsid w:val="00FB58CE"/>
    <w:rsid w:val="00FB7F2B"/>
    <w:rsid w:val="00FB7F3B"/>
    <w:rsid w:val="00FC289E"/>
    <w:rsid w:val="00FC3A67"/>
    <w:rsid w:val="00FC6A7E"/>
    <w:rsid w:val="00FC719F"/>
    <w:rsid w:val="00FD4E8A"/>
    <w:rsid w:val="00FD6F99"/>
    <w:rsid w:val="00FD75C8"/>
    <w:rsid w:val="00FE1994"/>
    <w:rsid w:val="00FE2495"/>
    <w:rsid w:val="00FE2582"/>
    <w:rsid w:val="00FE26A3"/>
    <w:rsid w:val="00FF02EE"/>
    <w:rsid w:val="00FF5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88B860"/>
  <w15:docId w15:val="{F3996FA8-41A2-4661-B87E-3B230314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rial"/>
        <w:spacing w:val="-4"/>
        <w:sz w:val="28"/>
        <w:szCs w:val="28"/>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6129F"/>
    <w:rPr>
      <w:spacing w:val="0"/>
      <w:sz w:val="24"/>
    </w:rPr>
  </w:style>
  <w:style w:type="paragraph" w:styleId="1">
    <w:name w:val="heading 1"/>
    <w:basedOn w:val="a0"/>
    <w:next w:val="a0"/>
    <w:link w:val="10"/>
    <w:qFormat/>
    <w:rsid w:val="001A7655"/>
    <w:pPr>
      <w:keepNext/>
      <w:widowControl w:val="0"/>
      <w:autoSpaceDE w:val="0"/>
      <w:autoSpaceDN w:val="0"/>
      <w:adjustRightInd w:val="0"/>
      <w:spacing w:line="220" w:lineRule="auto"/>
      <w:ind w:left="480" w:right="400"/>
      <w:jc w:val="center"/>
      <w:outlineLvl w:val="0"/>
    </w:pPr>
    <w:rPr>
      <w:rFonts w:cs="Times New Roman"/>
      <w:b/>
      <w:bCs/>
      <w:caps/>
    </w:rPr>
  </w:style>
  <w:style w:type="paragraph" w:styleId="2">
    <w:name w:val="heading 2"/>
    <w:basedOn w:val="a0"/>
    <w:next w:val="a0"/>
    <w:link w:val="20"/>
    <w:qFormat/>
    <w:rsid w:val="001A7655"/>
    <w:pPr>
      <w:keepNext/>
      <w:widowControl w:val="0"/>
      <w:autoSpaceDE w:val="0"/>
      <w:autoSpaceDN w:val="0"/>
      <w:adjustRightInd w:val="0"/>
      <w:ind w:left="440"/>
      <w:outlineLvl w:val="1"/>
    </w:pPr>
    <w:rPr>
      <w:rFonts w:cs="Times New Roman"/>
      <w:b/>
      <w:bCs/>
      <w:caps/>
      <w:szCs w:val="24"/>
    </w:rPr>
  </w:style>
  <w:style w:type="paragraph" w:styleId="3">
    <w:name w:val="heading 3"/>
    <w:basedOn w:val="a0"/>
    <w:next w:val="a0"/>
    <w:link w:val="30"/>
    <w:qFormat/>
    <w:rsid w:val="001A7655"/>
    <w:pPr>
      <w:keepNext/>
      <w:widowControl w:val="0"/>
      <w:autoSpaceDE w:val="0"/>
      <w:autoSpaceDN w:val="0"/>
      <w:adjustRightInd w:val="0"/>
      <w:spacing w:line="220" w:lineRule="auto"/>
      <w:ind w:right="-8" w:firstLine="851"/>
      <w:jc w:val="both"/>
      <w:outlineLvl w:val="2"/>
    </w:pPr>
    <w:rPr>
      <w:rFonts w:cs="Times New Roman"/>
      <w:caps/>
    </w:rPr>
  </w:style>
  <w:style w:type="paragraph" w:styleId="4">
    <w:name w:val="heading 4"/>
    <w:basedOn w:val="a0"/>
    <w:next w:val="a0"/>
    <w:link w:val="40"/>
    <w:uiPriority w:val="9"/>
    <w:qFormat/>
    <w:rsid w:val="001A7655"/>
    <w:pPr>
      <w:keepNext/>
      <w:widowControl w:val="0"/>
      <w:autoSpaceDE w:val="0"/>
      <w:autoSpaceDN w:val="0"/>
      <w:adjustRightInd w:val="0"/>
      <w:spacing w:before="240" w:after="60" w:line="260" w:lineRule="auto"/>
      <w:ind w:right="200" w:firstLine="460"/>
      <w:jc w:val="both"/>
      <w:outlineLvl w:val="3"/>
    </w:pPr>
    <w:rPr>
      <w:rFonts w:cs="Times New Roman"/>
      <w:b/>
      <w:bCs/>
      <w:caps/>
    </w:rPr>
  </w:style>
  <w:style w:type="paragraph" w:styleId="5">
    <w:name w:val="heading 5"/>
    <w:basedOn w:val="a0"/>
    <w:next w:val="a0"/>
    <w:link w:val="50"/>
    <w:uiPriority w:val="9"/>
    <w:qFormat/>
    <w:rsid w:val="001A7655"/>
    <w:pPr>
      <w:keepNext/>
      <w:widowControl w:val="0"/>
      <w:numPr>
        <w:numId w:val="1"/>
      </w:numPr>
      <w:autoSpaceDE w:val="0"/>
      <w:autoSpaceDN w:val="0"/>
      <w:adjustRightInd w:val="0"/>
      <w:ind w:right="-8" w:firstLine="131"/>
      <w:outlineLvl w:val="4"/>
    </w:pPr>
    <w:rPr>
      <w:rFonts w:cs="Times New Roman"/>
      <w:caps/>
    </w:rPr>
  </w:style>
  <w:style w:type="paragraph" w:styleId="6">
    <w:name w:val="heading 6"/>
    <w:basedOn w:val="a0"/>
    <w:next w:val="a0"/>
    <w:link w:val="60"/>
    <w:qFormat/>
    <w:rsid w:val="001A7655"/>
    <w:pPr>
      <w:keepNext/>
      <w:widowControl w:val="0"/>
      <w:autoSpaceDE w:val="0"/>
      <w:autoSpaceDN w:val="0"/>
      <w:adjustRightInd w:val="0"/>
      <w:spacing w:before="100"/>
      <w:ind w:right="-8" w:firstLine="851"/>
      <w:outlineLvl w:val="5"/>
    </w:pPr>
    <w:rPr>
      <w:rFonts w:cs="Times New Roman"/>
      <w:caps/>
    </w:rPr>
  </w:style>
  <w:style w:type="paragraph" w:styleId="7">
    <w:name w:val="heading 7"/>
    <w:basedOn w:val="a0"/>
    <w:next w:val="a0"/>
    <w:link w:val="70"/>
    <w:uiPriority w:val="9"/>
    <w:qFormat/>
    <w:rsid w:val="001A7655"/>
    <w:pPr>
      <w:keepNext/>
      <w:widowControl w:val="0"/>
      <w:autoSpaceDE w:val="0"/>
      <w:autoSpaceDN w:val="0"/>
      <w:adjustRightInd w:val="0"/>
      <w:spacing w:before="40" w:line="260" w:lineRule="auto"/>
      <w:ind w:right="200" w:firstLine="460"/>
      <w:jc w:val="center"/>
      <w:outlineLvl w:val="6"/>
    </w:pPr>
    <w:rPr>
      <w:rFonts w:cs="Times New Roman"/>
      <w:b/>
      <w:bCs/>
      <w:caps/>
      <w:sz w:val="26"/>
      <w:szCs w:val="26"/>
    </w:rPr>
  </w:style>
  <w:style w:type="paragraph" w:styleId="8">
    <w:name w:val="heading 8"/>
    <w:basedOn w:val="a0"/>
    <w:next w:val="a0"/>
    <w:link w:val="80"/>
    <w:uiPriority w:val="9"/>
    <w:qFormat/>
    <w:rsid w:val="001A7655"/>
    <w:pPr>
      <w:keepNext/>
      <w:widowControl w:val="0"/>
      <w:autoSpaceDE w:val="0"/>
      <w:autoSpaceDN w:val="0"/>
      <w:adjustRightInd w:val="0"/>
      <w:spacing w:before="40" w:line="260" w:lineRule="auto"/>
      <w:ind w:right="200"/>
      <w:jc w:val="center"/>
      <w:outlineLvl w:val="7"/>
    </w:pPr>
    <w:rPr>
      <w:rFonts w:cs="Times New Roman"/>
      <w:caps/>
      <w:sz w:val="26"/>
      <w:szCs w:val="26"/>
    </w:rPr>
  </w:style>
  <w:style w:type="paragraph" w:styleId="9">
    <w:name w:val="heading 9"/>
    <w:basedOn w:val="a0"/>
    <w:next w:val="a0"/>
    <w:link w:val="90"/>
    <w:uiPriority w:val="9"/>
    <w:qFormat/>
    <w:rsid w:val="001A7655"/>
    <w:pPr>
      <w:keepNext/>
      <w:widowControl w:val="0"/>
      <w:autoSpaceDE w:val="0"/>
      <w:autoSpaceDN w:val="0"/>
      <w:adjustRightInd w:val="0"/>
      <w:spacing w:before="40" w:line="260" w:lineRule="auto"/>
      <w:jc w:val="center"/>
      <w:outlineLvl w:val="8"/>
    </w:pPr>
    <w:rPr>
      <w:rFonts w:cs="Times New Roman"/>
      <w:cap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D2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0"/>
    <w:link w:val="a6"/>
    <w:qFormat/>
    <w:rsid w:val="001A7655"/>
    <w:pPr>
      <w:jc w:val="center"/>
    </w:pPr>
    <w:rPr>
      <w:rFonts w:cs="Times New Roman"/>
      <w:caps/>
      <w:szCs w:val="24"/>
    </w:rPr>
  </w:style>
  <w:style w:type="paragraph" w:customStyle="1" w:styleId="11">
    <w:name w:val="Обычный1"/>
    <w:uiPriority w:val="99"/>
    <w:rsid w:val="001A7655"/>
    <w:pPr>
      <w:widowControl w:val="0"/>
      <w:jc w:val="both"/>
    </w:pPr>
    <w:rPr>
      <w:snapToGrid w:val="0"/>
      <w:sz w:val="16"/>
    </w:rPr>
  </w:style>
  <w:style w:type="paragraph" w:styleId="a7">
    <w:name w:val="footer"/>
    <w:basedOn w:val="a0"/>
    <w:link w:val="a8"/>
    <w:uiPriority w:val="99"/>
    <w:rsid w:val="001A7655"/>
    <w:pPr>
      <w:tabs>
        <w:tab w:val="center" w:pos="4677"/>
        <w:tab w:val="right" w:pos="9355"/>
      </w:tabs>
    </w:pPr>
    <w:rPr>
      <w:rFonts w:cs="Times New Roman"/>
      <w:caps/>
      <w:szCs w:val="24"/>
    </w:rPr>
  </w:style>
  <w:style w:type="character" w:styleId="a9">
    <w:name w:val="page number"/>
    <w:basedOn w:val="a1"/>
    <w:rsid w:val="001A7655"/>
  </w:style>
  <w:style w:type="paragraph" w:styleId="aa">
    <w:name w:val="Normal (Web)"/>
    <w:basedOn w:val="a0"/>
    <w:uiPriority w:val="99"/>
    <w:rsid w:val="001A7655"/>
    <w:pPr>
      <w:ind w:firstLine="600"/>
    </w:pPr>
    <w:rPr>
      <w:rFonts w:cs="Times New Roman"/>
      <w:caps/>
      <w:szCs w:val="24"/>
    </w:rPr>
  </w:style>
  <w:style w:type="paragraph" w:customStyle="1" w:styleId="12">
    <w:name w:val="Абзац списка1"/>
    <w:basedOn w:val="a0"/>
    <w:qFormat/>
    <w:rsid w:val="001A7655"/>
    <w:pPr>
      <w:spacing w:after="200" w:line="276" w:lineRule="auto"/>
      <w:ind w:left="720"/>
    </w:pPr>
    <w:rPr>
      <w:rFonts w:ascii="Calibri" w:hAnsi="Calibri" w:cs="Times New Roman"/>
      <w:caps/>
      <w:sz w:val="22"/>
      <w:szCs w:val="22"/>
      <w:lang w:eastAsia="en-US"/>
    </w:rPr>
  </w:style>
  <w:style w:type="paragraph" w:styleId="21">
    <w:name w:val="Body Text Indent 2"/>
    <w:basedOn w:val="a0"/>
    <w:link w:val="22"/>
    <w:rsid w:val="001A7655"/>
    <w:pPr>
      <w:widowControl w:val="0"/>
      <w:autoSpaceDE w:val="0"/>
      <w:autoSpaceDN w:val="0"/>
      <w:adjustRightInd w:val="0"/>
      <w:spacing w:line="220" w:lineRule="auto"/>
      <w:ind w:right="-8" w:firstLine="851"/>
      <w:jc w:val="both"/>
    </w:pPr>
    <w:rPr>
      <w:rFonts w:cs="Times New Roman"/>
      <w:caps/>
    </w:rPr>
  </w:style>
  <w:style w:type="paragraph" w:customStyle="1" w:styleId="xl25">
    <w:name w:val="xl25"/>
    <w:basedOn w:val="a0"/>
    <w:rsid w:val="001A7655"/>
    <w:pPr>
      <w:spacing w:before="100" w:beforeAutospacing="1" w:after="100" w:afterAutospacing="1"/>
      <w:jc w:val="center"/>
    </w:pPr>
    <w:rPr>
      <w:rFonts w:ascii="Arial Unicode MS" w:eastAsia="Arial Unicode MS" w:hAnsi="Arial Unicode MS" w:cs="Arial Unicode MS"/>
      <w:caps/>
      <w:sz w:val="26"/>
      <w:szCs w:val="26"/>
    </w:rPr>
  </w:style>
  <w:style w:type="paragraph" w:styleId="ab">
    <w:name w:val="Body Text"/>
    <w:basedOn w:val="a0"/>
    <w:link w:val="ac"/>
    <w:rsid w:val="001A7655"/>
    <w:pPr>
      <w:spacing w:after="120"/>
    </w:pPr>
    <w:rPr>
      <w:rFonts w:cs="Times New Roman"/>
      <w:caps/>
      <w:szCs w:val="24"/>
    </w:rPr>
  </w:style>
  <w:style w:type="paragraph" w:styleId="ad">
    <w:name w:val="header"/>
    <w:basedOn w:val="a0"/>
    <w:link w:val="ae"/>
    <w:rsid w:val="001A7655"/>
    <w:pPr>
      <w:tabs>
        <w:tab w:val="center" w:pos="4677"/>
        <w:tab w:val="right" w:pos="9355"/>
      </w:tabs>
    </w:pPr>
    <w:rPr>
      <w:rFonts w:cs="Times New Roman"/>
      <w:caps/>
      <w:szCs w:val="24"/>
    </w:rPr>
  </w:style>
  <w:style w:type="paragraph" w:customStyle="1" w:styleId="FR5">
    <w:name w:val="FR5"/>
    <w:rsid w:val="001A7655"/>
    <w:pPr>
      <w:widowControl w:val="0"/>
      <w:autoSpaceDE w:val="0"/>
      <w:autoSpaceDN w:val="0"/>
      <w:adjustRightInd w:val="0"/>
      <w:spacing w:before="140"/>
      <w:ind w:left="1880"/>
    </w:pPr>
    <w:rPr>
      <w:b/>
      <w:bCs/>
      <w:sz w:val="12"/>
      <w:szCs w:val="12"/>
    </w:rPr>
  </w:style>
  <w:style w:type="paragraph" w:customStyle="1" w:styleId="FR4">
    <w:name w:val="FR4"/>
    <w:rsid w:val="001A7655"/>
    <w:pPr>
      <w:widowControl w:val="0"/>
      <w:autoSpaceDE w:val="0"/>
      <w:autoSpaceDN w:val="0"/>
      <w:adjustRightInd w:val="0"/>
      <w:spacing w:line="380" w:lineRule="auto"/>
      <w:ind w:left="920" w:hanging="200"/>
    </w:pPr>
    <w:rPr>
      <w:rFonts w:ascii="Arial" w:hAnsi="Arial"/>
      <w:b/>
      <w:bCs/>
    </w:rPr>
  </w:style>
  <w:style w:type="paragraph" w:styleId="31">
    <w:name w:val="Body Text Indent 3"/>
    <w:basedOn w:val="a0"/>
    <w:link w:val="32"/>
    <w:rsid w:val="001A7655"/>
    <w:pPr>
      <w:widowControl w:val="0"/>
      <w:autoSpaceDE w:val="0"/>
      <w:autoSpaceDN w:val="0"/>
      <w:adjustRightInd w:val="0"/>
      <w:spacing w:before="120"/>
      <w:ind w:right="-6" w:firstLine="851"/>
      <w:jc w:val="both"/>
    </w:pPr>
    <w:rPr>
      <w:rFonts w:cs="Times New Roman"/>
      <w:caps/>
    </w:rPr>
  </w:style>
  <w:style w:type="character" w:styleId="af">
    <w:name w:val="Hyperlink"/>
    <w:uiPriority w:val="99"/>
    <w:rsid w:val="00D25A54"/>
    <w:rPr>
      <w:color w:val="0000FF"/>
      <w:u w:val="single"/>
    </w:rPr>
  </w:style>
  <w:style w:type="character" w:customStyle="1" w:styleId="13">
    <w:name w:val="Заголовок №1_"/>
    <w:link w:val="14"/>
    <w:rsid w:val="00E70EA0"/>
    <w:rPr>
      <w:sz w:val="26"/>
      <w:szCs w:val="26"/>
      <w:lang w:bidi="ar-SA"/>
    </w:rPr>
  </w:style>
  <w:style w:type="character" w:customStyle="1" w:styleId="af0">
    <w:name w:val="Основной текст_"/>
    <w:link w:val="15"/>
    <w:rsid w:val="00E70EA0"/>
    <w:rPr>
      <w:sz w:val="26"/>
      <w:szCs w:val="26"/>
      <w:lang w:bidi="ar-SA"/>
    </w:rPr>
  </w:style>
  <w:style w:type="character" w:customStyle="1" w:styleId="23">
    <w:name w:val="Основной текст (2)_"/>
    <w:link w:val="24"/>
    <w:rsid w:val="00E70EA0"/>
    <w:rPr>
      <w:sz w:val="8"/>
      <w:szCs w:val="8"/>
      <w:lang w:bidi="ar-SA"/>
    </w:rPr>
  </w:style>
  <w:style w:type="paragraph" w:customStyle="1" w:styleId="14">
    <w:name w:val="Заголовок №1"/>
    <w:basedOn w:val="a0"/>
    <w:link w:val="13"/>
    <w:rsid w:val="00E70EA0"/>
    <w:pPr>
      <w:shd w:val="clear" w:color="auto" w:fill="FFFFFF"/>
      <w:spacing w:line="480" w:lineRule="exact"/>
      <w:outlineLvl w:val="0"/>
    </w:pPr>
    <w:rPr>
      <w:rFonts w:cs="Times New Roman"/>
      <w:caps/>
      <w:sz w:val="26"/>
      <w:szCs w:val="26"/>
    </w:rPr>
  </w:style>
  <w:style w:type="paragraph" w:customStyle="1" w:styleId="15">
    <w:name w:val="Основной текст1"/>
    <w:basedOn w:val="a0"/>
    <w:link w:val="af0"/>
    <w:rsid w:val="00E70EA0"/>
    <w:pPr>
      <w:shd w:val="clear" w:color="auto" w:fill="FFFFFF"/>
      <w:spacing w:line="480" w:lineRule="exact"/>
      <w:ind w:hanging="360"/>
      <w:jc w:val="both"/>
    </w:pPr>
    <w:rPr>
      <w:rFonts w:cs="Times New Roman"/>
      <w:caps/>
      <w:sz w:val="26"/>
      <w:szCs w:val="26"/>
    </w:rPr>
  </w:style>
  <w:style w:type="paragraph" w:customStyle="1" w:styleId="24">
    <w:name w:val="Основной текст (2)"/>
    <w:basedOn w:val="a0"/>
    <w:link w:val="23"/>
    <w:rsid w:val="00E70EA0"/>
    <w:pPr>
      <w:shd w:val="clear" w:color="auto" w:fill="FFFFFF"/>
      <w:spacing w:after="120" w:line="0" w:lineRule="atLeast"/>
    </w:pPr>
    <w:rPr>
      <w:rFonts w:cs="Times New Roman"/>
      <w:caps/>
      <w:sz w:val="8"/>
      <w:szCs w:val="8"/>
    </w:rPr>
  </w:style>
  <w:style w:type="paragraph" w:customStyle="1" w:styleId="25">
    <w:name w:val="Основной текст2"/>
    <w:basedOn w:val="a0"/>
    <w:rsid w:val="0052690F"/>
    <w:pPr>
      <w:widowControl w:val="0"/>
      <w:shd w:val="clear" w:color="auto" w:fill="FFFFFF"/>
      <w:spacing w:line="346" w:lineRule="exact"/>
      <w:jc w:val="both"/>
    </w:pPr>
    <w:rPr>
      <w:rFonts w:cs="Times New Roman"/>
      <w:caps/>
      <w:color w:val="000000"/>
      <w:sz w:val="17"/>
      <w:szCs w:val="17"/>
    </w:rPr>
  </w:style>
  <w:style w:type="paragraph" w:styleId="af1">
    <w:name w:val="Balloon Text"/>
    <w:basedOn w:val="a0"/>
    <w:link w:val="af2"/>
    <w:rsid w:val="00B21558"/>
    <w:rPr>
      <w:rFonts w:ascii="Tahoma" w:hAnsi="Tahoma" w:cs="Times New Roman"/>
      <w:sz w:val="16"/>
      <w:szCs w:val="16"/>
    </w:rPr>
  </w:style>
  <w:style w:type="character" w:customStyle="1" w:styleId="af2">
    <w:name w:val="Текст выноски Знак"/>
    <w:link w:val="af1"/>
    <w:rsid w:val="00B21558"/>
    <w:rPr>
      <w:rFonts w:ascii="Tahoma" w:hAnsi="Tahoma" w:cs="Tahoma"/>
      <w:caps/>
      <w:sz w:val="16"/>
      <w:szCs w:val="16"/>
    </w:rPr>
  </w:style>
  <w:style w:type="paragraph" w:styleId="26">
    <w:name w:val="Body Text 2"/>
    <w:basedOn w:val="a0"/>
    <w:link w:val="27"/>
    <w:rsid w:val="00EA60CE"/>
    <w:pPr>
      <w:spacing w:after="120" w:line="480" w:lineRule="auto"/>
    </w:pPr>
    <w:rPr>
      <w:rFonts w:cs="Times New Roman"/>
    </w:rPr>
  </w:style>
  <w:style w:type="character" w:customStyle="1" w:styleId="27">
    <w:name w:val="Основной текст 2 Знак"/>
    <w:link w:val="26"/>
    <w:rsid w:val="00EA60CE"/>
    <w:rPr>
      <w:rFonts w:ascii="Arial" w:hAnsi="Arial" w:cs="Arial"/>
      <w:caps/>
      <w:sz w:val="28"/>
      <w:szCs w:val="28"/>
    </w:rPr>
  </w:style>
  <w:style w:type="paragraph" w:styleId="af3">
    <w:name w:val="Body Text Indent"/>
    <w:basedOn w:val="a0"/>
    <w:link w:val="af4"/>
    <w:rsid w:val="00EA60CE"/>
    <w:pPr>
      <w:spacing w:after="120"/>
      <w:ind w:left="283"/>
    </w:pPr>
    <w:rPr>
      <w:rFonts w:cs="Times New Roman"/>
    </w:rPr>
  </w:style>
  <w:style w:type="character" w:customStyle="1" w:styleId="af4">
    <w:name w:val="Основной текст с отступом Знак"/>
    <w:link w:val="af3"/>
    <w:rsid w:val="00EA60CE"/>
    <w:rPr>
      <w:rFonts w:ascii="Arial" w:hAnsi="Arial" w:cs="Arial"/>
      <w:caps/>
      <w:sz w:val="28"/>
      <w:szCs w:val="28"/>
    </w:rPr>
  </w:style>
  <w:style w:type="character" w:customStyle="1" w:styleId="10">
    <w:name w:val="Заголовок 1 Знак"/>
    <w:link w:val="1"/>
    <w:rsid w:val="00EA60CE"/>
    <w:rPr>
      <w:b/>
      <w:bCs/>
      <w:sz w:val="28"/>
      <w:szCs w:val="28"/>
    </w:rPr>
  </w:style>
  <w:style w:type="character" w:customStyle="1" w:styleId="50">
    <w:name w:val="Заголовок 5 Знак"/>
    <w:link w:val="5"/>
    <w:uiPriority w:val="9"/>
    <w:rsid w:val="00EA60CE"/>
    <w:rPr>
      <w:rFonts w:cs="Times New Roman"/>
      <w:caps/>
      <w:spacing w:val="0"/>
      <w:sz w:val="24"/>
    </w:rPr>
  </w:style>
  <w:style w:type="character" w:customStyle="1" w:styleId="70">
    <w:name w:val="Заголовок 7 Знак"/>
    <w:link w:val="7"/>
    <w:uiPriority w:val="9"/>
    <w:rsid w:val="00EA60CE"/>
    <w:rPr>
      <w:b/>
      <w:bCs/>
      <w:sz w:val="26"/>
      <w:szCs w:val="26"/>
    </w:rPr>
  </w:style>
  <w:style w:type="character" w:customStyle="1" w:styleId="80">
    <w:name w:val="Заголовок 8 Знак"/>
    <w:link w:val="8"/>
    <w:uiPriority w:val="9"/>
    <w:rsid w:val="00EA60CE"/>
    <w:rPr>
      <w:sz w:val="26"/>
      <w:szCs w:val="26"/>
    </w:rPr>
  </w:style>
  <w:style w:type="character" w:customStyle="1" w:styleId="90">
    <w:name w:val="Заголовок 9 Знак"/>
    <w:link w:val="9"/>
    <w:uiPriority w:val="9"/>
    <w:rsid w:val="00EA60CE"/>
    <w:rPr>
      <w:sz w:val="26"/>
      <w:szCs w:val="26"/>
    </w:rPr>
  </w:style>
  <w:style w:type="character" w:customStyle="1" w:styleId="a8">
    <w:name w:val="Нижний колонтитул Знак"/>
    <w:link w:val="a7"/>
    <w:uiPriority w:val="99"/>
    <w:rsid w:val="00EA60CE"/>
    <w:rPr>
      <w:sz w:val="24"/>
      <w:szCs w:val="24"/>
    </w:rPr>
  </w:style>
  <w:style w:type="character" w:customStyle="1" w:styleId="ac">
    <w:name w:val="Основной текст Знак"/>
    <w:link w:val="ab"/>
    <w:rsid w:val="00EA60CE"/>
    <w:rPr>
      <w:sz w:val="24"/>
      <w:szCs w:val="24"/>
    </w:rPr>
  </w:style>
  <w:style w:type="paragraph" w:customStyle="1" w:styleId="FR1">
    <w:name w:val="FR1"/>
    <w:rsid w:val="00EA60CE"/>
    <w:pPr>
      <w:widowControl w:val="0"/>
      <w:autoSpaceDE w:val="0"/>
      <w:autoSpaceDN w:val="0"/>
      <w:adjustRightInd w:val="0"/>
      <w:spacing w:before="40"/>
      <w:jc w:val="both"/>
    </w:pPr>
    <w:rPr>
      <w:rFonts w:ascii="Arial" w:hAnsi="Arial"/>
      <w:sz w:val="22"/>
      <w:szCs w:val="22"/>
    </w:rPr>
  </w:style>
  <w:style w:type="character" w:customStyle="1" w:styleId="22">
    <w:name w:val="Основной текст с отступом 2 Знак"/>
    <w:link w:val="21"/>
    <w:rsid w:val="00EA60CE"/>
    <w:rPr>
      <w:sz w:val="28"/>
      <w:szCs w:val="28"/>
    </w:rPr>
  </w:style>
  <w:style w:type="character" w:customStyle="1" w:styleId="32">
    <w:name w:val="Основной текст с отступом 3 Знак"/>
    <w:link w:val="31"/>
    <w:rsid w:val="00EA60CE"/>
    <w:rPr>
      <w:sz w:val="28"/>
      <w:szCs w:val="28"/>
    </w:rPr>
  </w:style>
  <w:style w:type="paragraph" w:customStyle="1" w:styleId="FR2">
    <w:name w:val="FR2"/>
    <w:rsid w:val="00EA60CE"/>
    <w:pPr>
      <w:widowControl w:val="0"/>
      <w:snapToGrid w:val="0"/>
      <w:spacing w:before="60" w:line="360" w:lineRule="auto"/>
      <w:ind w:firstLine="740"/>
    </w:pPr>
    <w:rPr>
      <w:rFonts w:ascii="Arial" w:hAnsi="Arial"/>
      <w:sz w:val="24"/>
    </w:rPr>
  </w:style>
  <w:style w:type="paragraph" w:styleId="a">
    <w:name w:val="List Bullet"/>
    <w:basedOn w:val="a0"/>
    <w:rsid w:val="00EA60CE"/>
    <w:pPr>
      <w:numPr>
        <w:numId w:val="2"/>
      </w:numPr>
    </w:pPr>
    <w:rPr>
      <w:rFonts w:cs="Times New Roman"/>
      <w:caps/>
      <w:szCs w:val="24"/>
    </w:rPr>
  </w:style>
  <w:style w:type="character" w:customStyle="1" w:styleId="ae">
    <w:name w:val="Верхний колонтитул Знак"/>
    <w:link w:val="ad"/>
    <w:rsid w:val="00EA60CE"/>
    <w:rPr>
      <w:sz w:val="24"/>
      <w:szCs w:val="24"/>
    </w:rPr>
  </w:style>
  <w:style w:type="character" w:styleId="af5">
    <w:name w:val="annotation reference"/>
    <w:rsid w:val="00EA60CE"/>
    <w:rPr>
      <w:sz w:val="16"/>
      <w:szCs w:val="16"/>
    </w:rPr>
  </w:style>
  <w:style w:type="paragraph" w:styleId="af6">
    <w:name w:val="annotation text"/>
    <w:basedOn w:val="a0"/>
    <w:link w:val="af7"/>
    <w:rsid w:val="00EA60CE"/>
    <w:rPr>
      <w:rFonts w:cs="Times New Roman"/>
      <w:caps/>
      <w:sz w:val="20"/>
      <w:szCs w:val="20"/>
    </w:rPr>
  </w:style>
  <w:style w:type="character" w:customStyle="1" w:styleId="af7">
    <w:name w:val="Текст примечания Знак"/>
    <w:basedOn w:val="a1"/>
    <w:link w:val="af6"/>
    <w:rsid w:val="00EA60CE"/>
  </w:style>
  <w:style w:type="paragraph" w:styleId="af8">
    <w:name w:val="annotation subject"/>
    <w:basedOn w:val="af6"/>
    <w:next w:val="af6"/>
    <w:link w:val="af9"/>
    <w:rsid w:val="00EA60CE"/>
    <w:rPr>
      <w:b/>
      <w:bCs/>
    </w:rPr>
  </w:style>
  <w:style w:type="character" w:customStyle="1" w:styleId="af9">
    <w:name w:val="Тема примечания Знак"/>
    <w:link w:val="af8"/>
    <w:rsid w:val="00EA60CE"/>
    <w:rPr>
      <w:b/>
      <w:bCs/>
    </w:rPr>
  </w:style>
  <w:style w:type="numbering" w:customStyle="1" w:styleId="16">
    <w:name w:val="Нет списка1"/>
    <w:next w:val="a3"/>
    <w:uiPriority w:val="99"/>
    <w:semiHidden/>
    <w:unhideWhenUsed/>
    <w:rsid w:val="00784026"/>
  </w:style>
  <w:style w:type="character" w:customStyle="1" w:styleId="20">
    <w:name w:val="Заголовок 2 Знак"/>
    <w:link w:val="2"/>
    <w:rsid w:val="00784026"/>
    <w:rPr>
      <w:b/>
      <w:bCs/>
      <w:sz w:val="24"/>
      <w:szCs w:val="24"/>
    </w:rPr>
  </w:style>
  <w:style w:type="character" w:customStyle="1" w:styleId="30">
    <w:name w:val="Заголовок 3 Знак"/>
    <w:link w:val="3"/>
    <w:rsid w:val="00784026"/>
    <w:rPr>
      <w:sz w:val="28"/>
      <w:szCs w:val="28"/>
    </w:rPr>
  </w:style>
  <w:style w:type="character" w:customStyle="1" w:styleId="40">
    <w:name w:val="Заголовок 4 Знак"/>
    <w:link w:val="4"/>
    <w:uiPriority w:val="9"/>
    <w:rsid w:val="00784026"/>
    <w:rPr>
      <w:b/>
      <w:bCs/>
      <w:sz w:val="28"/>
      <w:szCs w:val="28"/>
    </w:rPr>
  </w:style>
  <w:style w:type="paragraph" w:styleId="afa">
    <w:name w:val="List Paragraph"/>
    <w:basedOn w:val="a0"/>
    <w:uiPriority w:val="34"/>
    <w:qFormat/>
    <w:rsid w:val="00784026"/>
    <w:pPr>
      <w:ind w:left="720"/>
      <w:contextualSpacing/>
    </w:pPr>
    <w:rPr>
      <w:rFonts w:cs="Times New Roman"/>
      <w:caps/>
      <w:szCs w:val="20"/>
    </w:rPr>
  </w:style>
  <w:style w:type="table" w:customStyle="1" w:styleId="17">
    <w:name w:val="Сетка таблицы1"/>
    <w:basedOn w:val="a2"/>
    <w:next w:val="a4"/>
    <w:rsid w:val="0078402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84026"/>
    <w:pPr>
      <w:autoSpaceDE w:val="0"/>
      <w:autoSpaceDN w:val="0"/>
      <w:adjustRightInd w:val="0"/>
    </w:pPr>
    <w:rPr>
      <w:color w:val="000000"/>
      <w:sz w:val="24"/>
      <w:szCs w:val="24"/>
    </w:rPr>
  </w:style>
  <w:style w:type="paragraph" w:customStyle="1" w:styleId="bodytext">
    <w:name w:val="bodytext"/>
    <w:basedOn w:val="a0"/>
    <w:rsid w:val="00784026"/>
    <w:pPr>
      <w:spacing w:before="100" w:beforeAutospacing="1" w:after="100" w:afterAutospacing="1"/>
    </w:pPr>
    <w:rPr>
      <w:rFonts w:cs="Times New Roman"/>
      <w:caps/>
      <w:szCs w:val="24"/>
    </w:rPr>
  </w:style>
  <w:style w:type="paragraph" w:customStyle="1" w:styleId="optionstable">
    <w:name w:val="optionstable"/>
    <w:basedOn w:val="a0"/>
    <w:rsid w:val="00784026"/>
    <w:pPr>
      <w:spacing w:before="100" w:beforeAutospacing="1" w:after="100" w:afterAutospacing="1"/>
    </w:pPr>
    <w:rPr>
      <w:rFonts w:cs="Times New Roman"/>
      <w:caps/>
      <w:szCs w:val="24"/>
    </w:rPr>
  </w:style>
  <w:style w:type="paragraph" w:customStyle="1" w:styleId="optionsdescript">
    <w:name w:val="optionsdescript"/>
    <w:basedOn w:val="a0"/>
    <w:rsid w:val="00784026"/>
    <w:pPr>
      <w:spacing w:before="100" w:beforeAutospacing="1" w:after="100" w:afterAutospacing="1"/>
    </w:pPr>
    <w:rPr>
      <w:rFonts w:cs="Times New Roman"/>
      <w:caps/>
      <w:szCs w:val="24"/>
    </w:rPr>
  </w:style>
  <w:style w:type="paragraph" w:customStyle="1" w:styleId="Iniiaiieoaenonionooiii">
    <w:name w:val="Iniiaiie oaeno n ionooiii"/>
    <w:basedOn w:val="Default"/>
    <w:next w:val="Default"/>
    <w:rsid w:val="00784026"/>
    <w:rPr>
      <w:color w:val="auto"/>
    </w:rPr>
  </w:style>
  <w:style w:type="paragraph" w:styleId="afb">
    <w:name w:val="Block Text"/>
    <w:basedOn w:val="a0"/>
    <w:rsid w:val="00784026"/>
    <w:pPr>
      <w:tabs>
        <w:tab w:val="left" w:pos="900"/>
      </w:tabs>
      <w:ind w:left="900" w:right="96" w:hanging="360"/>
      <w:jc w:val="both"/>
    </w:pPr>
    <w:rPr>
      <w:rFonts w:cs="Times New Roman"/>
      <w:caps/>
      <w:szCs w:val="24"/>
    </w:rPr>
  </w:style>
  <w:style w:type="paragraph" w:customStyle="1" w:styleId="150">
    <w:name w:val="Знак15"/>
    <w:basedOn w:val="a0"/>
    <w:rsid w:val="00784026"/>
    <w:pPr>
      <w:tabs>
        <w:tab w:val="num" w:pos="643"/>
      </w:tabs>
      <w:spacing w:after="160" w:line="240" w:lineRule="exact"/>
    </w:pPr>
    <w:rPr>
      <w:rFonts w:ascii="Verdana" w:hAnsi="Verdana" w:cs="Verdana"/>
      <w:caps/>
      <w:sz w:val="20"/>
      <w:szCs w:val="20"/>
      <w:lang w:val="en-US" w:eastAsia="en-US"/>
    </w:rPr>
  </w:style>
  <w:style w:type="paragraph" w:customStyle="1" w:styleId="ConsPlusNormal">
    <w:name w:val="ConsPlusNormal"/>
    <w:rsid w:val="00784026"/>
    <w:pPr>
      <w:widowControl w:val="0"/>
      <w:autoSpaceDE w:val="0"/>
      <w:autoSpaceDN w:val="0"/>
      <w:adjustRightInd w:val="0"/>
      <w:ind w:firstLine="720"/>
    </w:pPr>
    <w:rPr>
      <w:rFonts w:ascii="Arial" w:hAnsi="Arial"/>
    </w:rPr>
  </w:style>
  <w:style w:type="paragraph" w:customStyle="1" w:styleId="ConsPlusNonformat">
    <w:name w:val="ConsPlusNonformat"/>
    <w:rsid w:val="00784026"/>
    <w:pPr>
      <w:widowControl w:val="0"/>
      <w:autoSpaceDE w:val="0"/>
      <w:autoSpaceDN w:val="0"/>
      <w:adjustRightInd w:val="0"/>
    </w:pPr>
    <w:rPr>
      <w:rFonts w:ascii="Courier New" w:hAnsi="Courier New" w:cs="Courier New"/>
    </w:rPr>
  </w:style>
  <w:style w:type="paragraph" w:customStyle="1" w:styleId="Style6">
    <w:name w:val="Style6"/>
    <w:basedOn w:val="a0"/>
    <w:uiPriority w:val="99"/>
    <w:rsid w:val="00784026"/>
    <w:pPr>
      <w:widowControl w:val="0"/>
      <w:autoSpaceDE w:val="0"/>
      <w:autoSpaceDN w:val="0"/>
      <w:adjustRightInd w:val="0"/>
    </w:pPr>
    <w:rPr>
      <w:rFonts w:cs="Times New Roman"/>
      <w:caps/>
      <w:szCs w:val="24"/>
    </w:rPr>
  </w:style>
  <w:style w:type="paragraph" w:customStyle="1" w:styleId="Style7">
    <w:name w:val="Style7"/>
    <w:basedOn w:val="a0"/>
    <w:uiPriority w:val="99"/>
    <w:rsid w:val="00784026"/>
    <w:pPr>
      <w:widowControl w:val="0"/>
      <w:autoSpaceDE w:val="0"/>
      <w:autoSpaceDN w:val="0"/>
      <w:adjustRightInd w:val="0"/>
      <w:spacing w:line="257" w:lineRule="exact"/>
    </w:pPr>
    <w:rPr>
      <w:rFonts w:cs="Times New Roman"/>
      <w:caps/>
      <w:szCs w:val="24"/>
    </w:rPr>
  </w:style>
  <w:style w:type="paragraph" w:customStyle="1" w:styleId="Style3">
    <w:name w:val="Style3"/>
    <w:basedOn w:val="a0"/>
    <w:uiPriority w:val="99"/>
    <w:rsid w:val="00784026"/>
    <w:pPr>
      <w:widowControl w:val="0"/>
      <w:autoSpaceDE w:val="0"/>
      <w:autoSpaceDN w:val="0"/>
      <w:adjustRightInd w:val="0"/>
    </w:pPr>
    <w:rPr>
      <w:rFonts w:cs="Times New Roman"/>
      <w:caps/>
      <w:szCs w:val="24"/>
    </w:rPr>
  </w:style>
  <w:style w:type="character" w:customStyle="1" w:styleId="FontStyle16">
    <w:name w:val="Font Style16"/>
    <w:uiPriority w:val="99"/>
    <w:rsid w:val="00784026"/>
    <w:rPr>
      <w:rFonts w:ascii="Times New Roman" w:hAnsi="Times New Roman" w:cs="Times New Roman"/>
      <w:b/>
      <w:bCs/>
      <w:spacing w:val="10"/>
      <w:sz w:val="22"/>
      <w:szCs w:val="22"/>
    </w:rPr>
  </w:style>
  <w:style w:type="character" w:customStyle="1" w:styleId="FontStyle17">
    <w:name w:val="Font Style17"/>
    <w:uiPriority w:val="99"/>
    <w:rsid w:val="00784026"/>
    <w:rPr>
      <w:rFonts w:ascii="Times New Roman" w:hAnsi="Times New Roman" w:cs="Times New Roman"/>
      <w:sz w:val="22"/>
      <w:szCs w:val="22"/>
    </w:rPr>
  </w:style>
  <w:style w:type="paragraph" w:customStyle="1" w:styleId="Style1">
    <w:name w:val="Style1"/>
    <w:basedOn w:val="a0"/>
    <w:uiPriority w:val="99"/>
    <w:rsid w:val="00784026"/>
    <w:pPr>
      <w:widowControl w:val="0"/>
      <w:autoSpaceDE w:val="0"/>
      <w:autoSpaceDN w:val="0"/>
      <w:adjustRightInd w:val="0"/>
    </w:pPr>
    <w:rPr>
      <w:rFonts w:cs="Times New Roman"/>
      <w:caps/>
      <w:szCs w:val="24"/>
    </w:rPr>
  </w:style>
  <w:style w:type="paragraph" w:customStyle="1" w:styleId="Style2">
    <w:name w:val="Style2"/>
    <w:basedOn w:val="a0"/>
    <w:uiPriority w:val="99"/>
    <w:rsid w:val="00784026"/>
    <w:pPr>
      <w:widowControl w:val="0"/>
      <w:autoSpaceDE w:val="0"/>
      <w:autoSpaceDN w:val="0"/>
      <w:adjustRightInd w:val="0"/>
      <w:spacing w:line="254" w:lineRule="exact"/>
      <w:jc w:val="center"/>
    </w:pPr>
    <w:rPr>
      <w:rFonts w:cs="Times New Roman"/>
      <w:caps/>
      <w:szCs w:val="24"/>
    </w:rPr>
  </w:style>
  <w:style w:type="paragraph" w:customStyle="1" w:styleId="Style4">
    <w:name w:val="Style4"/>
    <w:basedOn w:val="a0"/>
    <w:rsid w:val="00784026"/>
    <w:pPr>
      <w:widowControl w:val="0"/>
      <w:autoSpaceDE w:val="0"/>
      <w:autoSpaceDN w:val="0"/>
      <w:adjustRightInd w:val="0"/>
    </w:pPr>
    <w:rPr>
      <w:rFonts w:cs="Times New Roman"/>
      <w:caps/>
      <w:szCs w:val="24"/>
    </w:rPr>
  </w:style>
  <w:style w:type="paragraph" w:customStyle="1" w:styleId="Style5">
    <w:name w:val="Style5"/>
    <w:basedOn w:val="a0"/>
    <w:uiPriority w:val="99"/>
    <w:rsid w:val="00784026"/>
    <w:pPr>
      <w:widowControl w:val="0"/>
      <w:autoSpaceDE w:val="0"/>
      <w:autoSpaceDN w:val="0"/>
      <w:adjustRightInd w:val="0"/>
      <w:spacing w:line="258" w:lineRule="exact"/>
      <w:ind w:hanging="96"/>
    </w:pPr>
    <w:rPr>
      <w:rFonts w:cs="Times New Roman"/>
      <w:caps/>
      <w:szCs w:val="24"/>
    </w:rPr>
  </w:style>
  <w:style w:type="character" w:customStyle="1" w:styleId="FontStyle11">
    <w:name w:val="Font Style11"/>
    <w:rsid w:val="00784026"/>
    <w:rPr>
      <w:rFonts w:ascii="Times New Roman" w:hAnsi="Times New Roman" w:cs="Times New Roman"/>
      <w:b/>
      <w:bCs/>
      <w:sz w:val="16"/>
      <w:szCs w:val="16"/>
    </w:rPr>
  </w:style>
  <w:style w:type="character" w:customStyle="1" w:styleId="FontStyle12">
    <w:name w:val="Font Style12"/>
    <w:uiPriority w:val="99"/>
    <w:rsid w:val="00784026"/>
    <w:rPr>
      <w:rFonts w:ascii="Times New Roman" w:hAnsi="Times New Roman" w:cs="Times New Roman"/>
      <w:sz w:val="20"/>
      <w:szCs w:val="20"/>
    </w:rPr>
  </w:style>
  <w:style w:type="character" w:customStyle="1" w:styleId="FontStyle41">
    <w:name w:val="Font Style41"/>
    <w:uiPriority w:val="99"/>
    <w:rsid w:val="00784026"/>
    <w:rPr>
      <w:rFonts w:ascii="Times New Roman" w:hAnsi="Times New Roman" w:cs="Times New Roman"/>
      <w:sz w:val="26"/>
      <w:szCs w:val="26"/>
    </w:rPr>
  </w:style>
  <w:style w:type="character" w:customStyle="1" w:styleId="FontStyle43">
    <w:name w:val="Font Style43"/>
    <w:uiPriority w:val="99"/>
    <w:rsid w:val="00784026"/>
    <w:rPr>
      <w:rFonts w:ascii="Times New Roman" w:hAnsi="Times New Roman" w:cs="Times New Roman"/>
      <w:b/>
      <w:bCs/>
      <w:sz w:val="26"/>
      <w:szCs w:val="26"/>
    </w:rPr>
  </w:style>
  <w:style w:type="character" w:customStyle="1" w:styleId="FontStyle45">
    <w:name w:val="Font Style45"/>
    <w:uiPriority w:val="99"/>
    <w:rsid w:val="00784026"/>
    <w:rPr>
      <w:rFonts w:ascii="Times New Roman" w:hAnsi="Times New Roman" w:cs="Times New Roman"/>
      <w:b/>
      <w:bCs/>
      <w:sz w:val="26"/>
      <w:szCs w:val="26"/>
    </w:rPr>
  </w:style>
  <w:style w:type="paragraph" w:customStyle="1" w:styleId="Style28">
    <w:name w:val="Style28"/>
    <w:basedOn w:val="a0"/>
    <w:uiPriority w:val="99"/>
    <w:rsid w:val="00784026"/>
    <w:pPr>
      <w:widowControl w:val="0"/>
      <w:autoSpaceDE w:val="0"/>
      <w:autoSpaceDN w:val="0"/>
      <w:adjustRightInd w:val="0"/>
    </w:pPr>
    <w:rPr>
      <w:rFonts w:cs="Times New Roman"/>
      <w:caps/>
      <w:szCs w:val="24"/>
    </w:rPr>
  </w:style>
  <w:style w:type="paragraph" w:customStyle="1" w:styleId="Style29">
    <w:name w:val="Style29"/>
    <w:basedOn w:val="a0"/>
    <w:uiPriority w:val="99"/>
    <w:rsid w:val="00784026"/>
    <w:pPr>
      <w:widowControl w:val="0"/>
      <w:autoSpaceDE w:val="0"/>
      <w:autoSpaceDN w:val="0"/>
      <w:adjustRightInd w:val="0"/>
      <w:spacing w:line="494" w:lineRule="exact"/>
      <w:ind w:firstLine="730"/>
      <w:jc w:val="both"/>
    </w:pPr>
    <w:rPr>
      <w:rFonts w:cs="Times New Roman"/>
      <w:caps/>
      <w:szCs w:val="24"/>
    </w:rPr>
  </w:style>
  <w:style w:type="character" w:customStyle="1" w:styleId="FontStyle42">
    <w:name w:val="Font Style42"/>
    <w:uiPriority w:val="99"/>
    <w:rsid w:val="00784026"/>
    <w:rPr>
      <w:rFonts w:ascii="Times New Roman" w:hAnsi="Times New Roman" w:cs="Times New Roman"/>
      <w:sz w:val="22"/>
      <w:szCs w:val="22"/>
    </w:rPr>
  </w:style>
  <w:style w:type="paragraph" w:customStyle="1" w:styleId="Style33">
    <w:name w:val="Style33"/>
    <w:basedOn w:val="a0"/>
    <w:uiPriority w:val="99"/>
    <w:rsid w:val="00784026"/>
    <w:pPr>
      <w:widowControl w:val="0"/>
      <w:autoSpaceDE w:val="0"/>
      <w:autoSpaceDN w:val="0"/>
      <w:adjustRightInd w:val="0"/>
      <w:spacing w:line="492" w:lineRule="exact"/>
      <w:ind w:firstLine="725"/>
      <w:jc w:val="both"/>
    </w:pPr>
    <w:rPr>
      <w:rFonts w:cs="Times New Roman"/>
      <w:caps/>
      <w:szCs w:val="24"/>
    </w:rPr>
  </w:style>
  <w:style w:type="paragraph" w:customStyle="1" w:styleId="Style34">
    <w:name w:val="Style34"/>
    <w:basedOn w:val="a0"/>
    <w:uiPriority w:val="99"/>
    <w:rsid w:val="00784026"/>
    <w:pPr>
      <w:widowControl w:val="0"/>
      <w:autoSpaceDE w:val="0"/>
      <w:autoSpaceDN w:val="0"/>
      <w:adjustRightInd w:val="0"/>
      <w:spacing w:line="504" w:lineRule="exact"/>
      <w:ind w:hanging="355"/>
    </w:pPr>
    <w:rPr>
      <w:rFonts w:cs="Times New Roman"/>
      <w:caps/>
      <w:szCs w:val="24"/>
    </w:rPr>
  </w:style>
  <w:style w:type="paragraph" w:customStyle="1" w:styleId="Style35">
    <w:name w:val="Style35"/>
    <w:basedOn w:val="a0"/>
    <w:uiPriority w:val="99"/>
    <w:rsid w:val="00784026"/>
    <w:pPr>
      <w:widowControl w:val="0"/>
      <w:autoSpaceDE w:val="0"/>
      <w:autoSpaceDN w:val="0"/>
      <w:adjustRightInd w:val="0"/>
      <w:spacing w:line="499" w:lineRule="exact"/>
      <w:ind w:firstLine="686"/>
      <w:jc w:val="both"/>
    </w:pPr>
    <w:rPr>
      <w:rFonts w:cs="Times New Roman"/>
      <w:caps/>
      <w:szCs w:val="24"/>
    </w:rPr>
  </w:style>
  <w:style w:type="character" w:customStyle="1" w:styleId="28">
    <w:name w:val="Основной текст (2) + Курсив"/>
    <w:rsid w:val="00784026"/>
    <w:rPr>
      <w:rFonts w:ascii="Times New Roman" w:eastAsia="Times New Roman" w:hAnsi="Times New Roman"/>
      <w:i/>
      <w:iCs/>
      <w:sz w:val="26"/>
      <w:szCs w:val="26"/>
      <w:u w:val="single"/>
      <w:shd w:val="clear" w:color="auto" w:fill="FFFFFF"/>
      <w:lang w:bidi="ar-SA"/>
    </w:rPr>
  </w:style>
  <w:style w:type="character" w:customStyle="1" w:styleId="afc">
    <w:name w:val="Основной текст + Полужирный;Курсив"/>
    <w:rsid w:val="00784026"/>
    <w:rPr>
      <w:rFonts w:ascii="Times New Roman" w:eastAsia="Times New Roman" w:hAnsi="Times New Roman"/>
      <w:b/>
      <w:bCs/>
      <w:i/>
      <w:iCs/>
      <w:sz w:val="26"/>
      <w:szCs w:val="26"/>
      <w:shd w:val="clear" w:color="auto" w:fill="FFFFFF"/>
      <w:lang w:bidi="ar-SA"/>
    </w:rPr>
  </w:style>
  <w:style w:type="character" w:customStyle="1" w:styleId="afd">
    <w:name w:val="Основной текст + Полужирный"/>
    <w:rsid w:val="00784026"/>
    <w:rPr>
      <w:rFonts w:ascii="Times New Roman" w:eastAsia="Times New Roman" w:hAnsi="Times New Roman"/>
      <w:b/>
      <w:bCs/>
      <w:sz w:val="26"/>
      <w:szCs w:val="26"/>
      <w:shd w:val="clear" w:color="auto" w:fill="FFFFFF"/>
      <w:lang w:bidi="ar-SA"/>
    </w:rPr>
  </w:style>
  <w:style w:type="character" w:customStyle="1" w:styleId="33">
    <w:name w:val="Основной текст (3)_"/>
    <w:link w:val="34"/>
    <w:rsid w:val="00784026"/>
    <w:rPr>
      <w:sz w:val="27"/>
      <w:szCs w:val="27"/>
      <w:shd w:val="clear" w:color="auto" w:fill="FFFFFF"/>
    </w:rPr>
  </w:style>
  <w:style w:type="paragraph" w:customStyle="1" w:styleId="34">
    <w:name w:val="Основной текст (3)"/>
    <w:basedOn w:val="a0"/>
    <w:link w:val="33"/>
    <w:rsid w:val="00784026"/>
    <w:pPr>
      <w:shd w:val="clear" w:color="auto" w:fill="FFFFFF"/>
      <w:spacing w:line="317" w:lineRule="exact"/>
    </w:pPr>
    <w:rPr>
      <w:rFonts w:cs="Times New Roman"/>
      <w:caps/>
      <w:sz w:val="27"/>
      <w:szCs w:val="27"/>
    </w:rPr>
  </w:style>
  <w:style w:type="paragraph" w:styleId="afe">
    <w:name w:val="endnote text"/>
    <w:basedOn w:val="a0"/>
    <w:link w:val="aff"/>
    <w:uiPriority w:val="99"/>
    <w:unhideWhenUsed/>
    <w:rsid w:val="00784026"/>
    <w:rPr>
      <w:rFonts w:cs="Times New Roman"/>
      <w:caps/>
      <w:sz w:val="20"/>
      <w:szCs w:val="20"/>
    </w:rPr>
  </w:style>
  <w:style w:type="character" w:customStyle="1" w:styleId="aff">
    <w:name w:val="Текст концевой сноски Знак"/>
    <w:basedOn w:val="a1"/>
    <w:link w:val="afe"/>
    <w:uiPriority w:val="99"/>
    <w:rsid w:val="00784026"/>
  </w:style>
  <w:style w:type="character" w:styleId="aff0">
    <w:name w:val="endnote reference"/>
    <w:uiPriority w:val="99"/>
    <w:unhideWhenUsed/>
    <w:rsid w:val="00784026"/>
    <w:rPr>
      <w:vertAlign w:val="superscript"/>
    </w:rPr>
  </w:style>
  <w:style w:type="paragraph" w:customStyle="1" w:styleId="Style16">
    <w:name w:val="Style16"/>
    <w:basedOn w:val="a0"/>
    <w:uiPriority w:val="99"/>
    <w:rsid w:val="00784026"/>
    <w:pPr>
      <w:widowControl w:val="0"/>
      <w:autoSpaceDE w:val="0"/>
      <w:autoSpaceDN w:val="0"/>
      <w:adjustRightInd w:val="0"/>
      <w:spacing w:line="476" w:lineRule="exact"/>
      <w:ind w:firstLine="710"/>
      <w:jc w:val="both"/>
    </w:pPr>
    <w:rPr>
      <w:rFonts w:cs="Times New Roman"/>
      <w:caps/>
      <w:szCs w:val="24"/>
    </w:rPr>
  </w:style>
  <w:style w:type="paragraph" w:customStyle="1" w:styleId="Style15">
    <w:name w:val="Style15"/>
    <w:basedOn w:val="a0"/>
    <w:uiPriority w:val="99"/>
    <w:rsid w:val="00784026"/>
    <w:pPr>
      <w:widowControl w:val="0"/>
      <w:autoSpaceDE w:val="0"/>
      <w:autoSpaceDN w:val="0"/>
      <w:adjustRightInd w:val="0"/>
      <w:spacing w:line="480" w:lineRule="exact"/>
      <w:ind w:firstLine="734"/>
      <w:jc w:val="both"/>
    </w:pPr>
    <w:rPr>
      <w:rFonts w:cs="Times New Roman"/>
      <w:caps/>
      <w:szCs w:val="24"/>
    </w:rPr>
  </w:style>
  <w:style w:type="paragraph" w:customStyle="1" w:styleId="Style17">
    <w:name w:val="Style17"/>
    <w:basedOn w:val="a0"/>
    <w:uiPriority w:val="99"/>
    <w:rsid w:val="00784026"/>
    <w:pPr>
      <w:widowControl w:val="0"/>
      <w:autoSpaceDE w:val="0"/>
      <w:autoSpaceDN w:val="0"/>
      <w:adjustRightInd w:val="0"/>
      <w:spacing w:line="499" w:lineRule="exact"/>
      <w:jc w:val="both"/>
    </w:pPr>
    <w:rPr>
      <w:rFonts w:cs="Times New Roman"/>
      <w:caps/>
      <w:szCs w:val="24"/>
    </w:rPr>
  </w:style>
  <w:style w:type="paragraph" w:customStyle="1" w:styleId="Style18">
    <w:name w:val="Style18"/>
    <w:basedOn w:val="a0"/>
    <w:uiPriority w:val="99"/>
    <w:rsid w:val="00784026"/>
    <w:pPr>
      <w:widowControl w:val="0"/>
      <w:autoSpaceDE w:val="0"/>
      <w:autoSpaceDN w:val="0"/>
      <w:adjustRightInd w:val="0"/>
      <w:spacing w:line="485" w:lineRule="exact"/>
      <w:ind w:firstLine="941"/>
      <w:jc w:val="both"/>
    </w:pPr>
    <w:rPr>
      <w:rFonts w:cs="Times New Roman"/>
      <w:caps/>
      <w:szCs w:val="24"/>
    </w:rPr>
  </w:style>
  <w:style w:type="paragraph" w:customStyle="1" w:styleId="Style19">
    <w:name w:val="Style19"/>
    <w:basedOn w:val="a0"/>
    <w:uiPriority w:val="99"/>
    <w:rsid w:val="00784026"/>
    <w:pPr>
      <w:widowControl w:val="0"/>
      <w:autoSpaceDE w:val="0"/>
      <w:autoSpaceDN w:val="0"/>
      <w:adjustRightInd w:val="0"/>
      <w:spacing w:line="317" w:lineRule="exact"/>
      <w:ind w:firstLine="432"/>
    </w:pPr>
    <w:rPr>
      <w:rFonts w:cs="Times New Roman"/>
      <w:caps/>
      <w:szCs w:val="24"/>
    </w:rPr>
  </w:style>
  <w:style w:type="paragraph" w:customStyle="1" w:styleId="Style20">
    <w:name w:val="Style20"/>
    <w:basedOn w:val="a0"/>
    <w:uiPriority w:val="99"/>
    <w:rsid w:val="00784026"/>
    <w:pPr>
      <w:widowControl w:val="0"/>
      <w:autoSpaceDE w:val="0"/>
      <w:autoSpaceDN w:val="0"/>
      <w:adjustRightInd w:val="0"/>
      <w:spacing w:line="324" w:lineRule="exact"/>
    </w:pPr>
    <w:rPr>
      <w:rFonts w:cs="Times New Roman"/>
      <w:caps/>
      <w:szCs w:val="24"/>
    </w:rPr>
  </w:style>
  <w:style w:type="paragraph" w:customStyle="1" w:styleId="Style23">
    <w:name w:val="Style23"/>
    <w:basedOn w:val="a0"/>
    <w:uiPriority w:val="99"/>
    <w:rsid w:val="00784026"/>
    <w:pPr>
      <w:widowControl w:val="0"/>
      <w:autoSpaceDE w:val="0"/>
      <w:autoSpaceDN w:val="0"/>
      <w:adjustRightInd w:val="0"/>
    </w:pPr>
    <w:rPr>
      <w:rFonts w:cs="Times New Roman"/>
      <w:caps/>
      <w:szCs w:val="24"/>
    </w:rPr>
  </w:style>
  <w:style w:type="paragraph" w:customStyle="1" w:styleId="Style24">
    <w:name w:val="Style24"/>
    <w:basedOn w:val="a0"/>
    <w:uiPriority w:val="99"/>
    <w:rsid w:val="00784026"/>
    <w:pPr>
      <w:widowControl w:val="0"/>
      <w:autoSpaceDE w:val="0"/>
      <w:autoSpaceDN w:val="0"/>
      <w:adjustRightInd w:val="0"/>
      <w:spacing w:line="307" w:lineRule="exact"/>
      <w:jc w:val="center"/>
    </w:pPr>
    <w:rPr>
      <w:rFonts w:cs="Times New Roman"/>
      <w:caps/>
      <w:szCs w:val="24"/>
    </w:rPr>
  </w:style>
  <w:style w:type="character" w:customStyle="1" w:styleId="FontStyle46">
    <w:name w:val="Font Style46"/>
    <w:uiPriority w:val="99"/>
    <w:rsid w:val="00784026"/>
    <w:rPr>
      <w:rFonts w:ascii="Century Gothic" w:hAnsi="Century Gothic" w:cs="Century Gothic"/>
      <w:sz w:val="26"/>
      <w:szCs w:val="26"/>
    </w:rPr>
  </w:style>
  <w:style w:type="character" w:customStyle="1" w:styleId="FontStyle47">
    <w:name w:val="Font Style47"/>
    <w:uiPriority w:val="99"/>
    <w:rsid w:val="00784026"/>
    <w:rPr>
      <w:rFonts w:ascii="Times New Roman" w:hAnsi="Times New Roman" w:cs="Times New Roman"/>
      <w:sz w:val="26"/>
      <w:szCs w:val="26"/>
    </w:rPr>
  </w:style>
  <w:style w:type="character" w:customStyle="1" w:styleId="FontStyle44">
    <w:name w:val="Font Style44"/>
    <w:uiPriority w:val="99"/>
    <w:rsid w:val="00784026"/>
    <w:rPr>
      <w:rFonts w:ascii="Times New Roman" w:hAnsi="Times New Roman" w:cs="Times New Roman"/>
      <w:b/>
      <w:bCs/>
      <w:sz w:val="28"/>
      <w:szCs w:val="28"/>
    </w:rPr>
  </w:style>
  <w:style w:type="paragraph" w:customStyle="1" w:styleId="Style26">
    <w:name w:val="Style26"/>
    <w:basedOn w:val="a0"/>
    <w:uiPriority w:val="99"/>
    <w:rsid w:val="00784026"/>
    <w:pPr>
      <w:widowControl w:val="0"/>
      <w:autoSpaceDE w:val="0"/>
      <w:autoSpaceDN w:val="0"/>
      <w:adjustRightInd w:val="0"/>
      <w:spacing w:line="413" w:lineRule="exact"/>
      <w:jc w:val="center"/>
    </w:pPr>
    <w:rPr>
      <w:rFonts w:cs="Times New Roman"/>
      <w:caps/>
      <w:szCs w:val="24"/>
    </w:rPr>
  </w:style>
  <w:style w:type="paragraph" w:customStyle="1" w:styleId="Style27">
    <w:name w:val="Style27"/>
    <w:basedOn w:val="a0"/>
    <w:uiPriority w:val="99"/>
    <w:rsid w:val="00784026"/>
    <w:pPr>
      <w:widowControl w:val="0"/>
      <w:autoSpaceDE w:val="0"/>
      <w:autoSpaceDN w:val="0"/>
      <w:adjustRightInd w:val="0"/>
    </w:pPr>
    <w:rPr>
      <w:rFonts w:cs="Times New Roman"/>
      <w:caps/>
      <w:szCs w:val="24"/>
    </w:rPr>
  </w:style>
  <w:style w:type="character" w:customStyle="1" w:styleId="FontStyle48">
    <w:name w:val="Font Style48"/>
    <w:uiPriority w:val="99"/>
    <w:rsid w:val="00784026"/>
    <w:rPr>
      <w:rFonts w:ascii="Times New Roman" w:hAnsi="Times New Roman" w:cs="Times New Roman"/>
      <w:b/>
      <w:bCs/>
      <w:sz w:val="34"/>
      <w:szCs w:val="34"/>
    </w:rPr>
  </w:style>
  <w:style w:type="character" w:customStyle="1" w:styleId="FontStyle49">
    <w:name w:val="Font Style49"/>
    <w:uiPriority w:val="99"/>
    <w:rsid w:val="00784026"/>
    <w:rPr>
      <w:rFonts w:ascii="Times New Roman" w:hAnsi="Times New Roman" w:cs="Times New Roman"/>
      <w:spacing w:val="90"/>
      <w:sz w:val="34"/>
      <w:szCs w:val="34"/>
    </w:rPr>
  </w:style>
  <w:style w:type="paragraph" w:customStyle="1" w:styleId="Style25">
    <w:name w:val="Style25"/>
    <w:basedOn w:val="a0"/>
    <w:uiPriority w:val="99"/>
    <w:rsid w:val="00784026"/>
    <w:pPr>
      <w:widowControl w:val="0"/>
      <w:autoSpaceDE w:val="0"/>
      <w:autoSpaceDN w:val="0"/>
      <w:adjustRightInd w:val="0"/>
    </w:pPr>
    <w:rPr>
      <w:rFonts w:cs="Times New Roman"/>
      <w:caps/>
      <w:szCs w:val="24"/>
    </w:rPr>
  </w:style>
  <w:style w:type="paragraph" w:customStyle="1" w:styleId="Style11">
    <w:name w:val="Style11"/>
    <w:basedOn w:val="a0"/>
    <w:uiPriority w:val="99"/>
    <w:rsid w:val="00784026"/>
    <w:pPr>
      <w:widowControl w:val="0"/>
      <w:autoSpaceDE w:val="0"/>
      <w:autoSpaceDN w:val="0"/>
      <w:adjustRightInd w:val="0"/>
      <w:spacing w:line="331" w:lineRule="exact"/>
    </w:pPr>
    <w:rPr>
      <w:caps/>
      <w:szCs w:val="24"/>
    </w:rPr>
  </w:style>
  <w:style w:type="paragraph" w:customStyle="1" w:styleId="Style8">
    <w:name w:val="Style8"/>
    <w:basedOn w:val="a0"/>
    <w:rsid w:val="00784026"/>
    <w:pPr>
      <w:widowControl w:val="0"/>
      <w:autoSpaceDE w:val="0"/>
      <w:autoSpaceDN w:val="0"/>
      <w:adjustRightInd w:val="0"/>
      <w:spacing w:line="298" w:lineRule="exact"/>
      <w:jc w:val="both"/>
    </w:pPr>
    <w:rPr>
      <w:caps/>
      <w:szCs w:val="24"/>
    </w:rPr>
  </w:style>
  <w:style w:type="character" w:customStyle="1" w:styleId="FontStyle18">
    <w:name w:val="Font Style18"/>
    <w:uiPriority w:val="99"/>
    <w:rsid w:val="00784026"/>
    <w:rPr>
      <w:rFonts w:ascii="Times New Roman" w:hAnsi="Times New Roman" w:cs="Times New Roman"/>
      <w:i/>
      <w:iCs/>
      <w:sz w:val="18"/>
      <w:szCs w:val="18"/>
    </w:rPr>
  </w:style>
  <w:style w:type="character" w:customStyle="1" w:styleId="FontStyle19">
    <w:name w:val="Font Style19"/>
    <w:uiPriority w:val="99"/>
    <w:rsid w:val="00784026"/>
    <w:rPr>
      <w:rFonts w:ascii="Times New Roman" w:hAnsi="Times New Roman" w:cs="Times New Roman"/>
      <w:b/>
      <w:bCs/>
      <w:i/>
      <w:iCs/>
      <w:w w:val="150"/>
      <w:sz w:val="18"/>
      <w:szCs w:val="18"/>
    </w:rPr>
  </w:style>
  <w:style w:type="paragraph" w:customStyle="1" w:styleId="Style13">
    <w:name w:val="Style13"/>
    <w:basedOn w:val="a0"/>
    <w:uiPriority w:val="99"/>
    <w:rsid w:val="00784026"/>
    <w:pPr>
      <w:widowControl w:val="0"/>
      <w:autoSpaceDE w:val="0"/>
      <w:autoSpaceDN w:val="0"/>
      <w:adjustRightInd w:val="0"/>
      <w:spacing w:line="322" w:lineRule="exact"/>
    </w:pPr>
    <w:rPr>
      <w:caps/>
      <w:szCs w:val="24"/>
    </w:rPr>
  </w:style>
  <w:style w:type="paragraph" w:customStyle="1" w:styleId="Iniiaiieoaeno2">
    <w:name w:val="Iniiaiie oaeno 2"/>
    <w:basedOn w:val="a0"/>
    <w:rsid w:val="00784026"/>
    <w:pPr>
      <w:overflowPunct w:val="0"/>
      <w:autoSpaceDE w:val="0"/>
      <w:autoSpaceDN w:val="0"/>
      <w:adjustRightInd w:val="0"/>
      <w:ind w:firstLine="720"/>
      <w:jc w:val="both"/>
      <w:textAlignment w:val="baseline"/>
    </w:pPr>
    <w:rPr>
      <w:rFonts w:cs="Times New Roman"/>
      <w:caps/>
      <w:szCs w:val="20"/>
    </w:rPr>
  </w:style>
  <w:style w:type="character" w:customStyle="1" w:styleId="120">
    <w:name w:val="Заголовок №1 (2)_"/>
    <w:link w:val="121"/>
    <w:rsid w:val="00784026"/>
    <w:rPr>
      <w:spacing w:val="20"/>
      <w:sz w:val="16"/>
      <w:szCs w:val="16"/>
      <w:shd w:val="clear" w:color="auto" w:fill="FFFFFF"/>
    </w:rPr>
  </w:style>
  <w:style w:type="character" w:customStyle="1" w:styleId="29">
    <w:name w:val="Заголовок №2_"/>
    <w:link w:val="2a"/>
    <w:rsid w:val="00784026"/>
    <w:rPr>
      <w:sz w:val="18"/>
      <w:szCs w:val="18"/>
      <w:shd w:val="clear" w:color="auto" w:fill="FFFFFF"/>
    </w:rPr>
  </w:style>
  <w:style w:type="character" w:customStyle="1" w:styleId="35">
    <w:name w:val="Основной текст3"/>
    <w:rsid w:val="00784026"/>
    <w:rPr>
      <w:rFonts w:ascii="Times New Roman" w:eastAsia="Times New Roman" w:hAnsi="Times New Roman" w:cs="Times New Roman"/>
      <w:b w:val="0"/>
      <w:bCs w:val="0"/>
      <w:i w:val="0"/>
      <w:iCs w:val="0"/>
      <w:smallCaps w:val="0"/>
      <w:strike w:val="0"/>
      <w:spacing w:val="0"/>
      <w:sz w:val="18"/>
      <w:szCs w:val="18"/>
      <w:shd w:val="clear" w:color="auto" w:fill="FFFFFF"/>
      <w:lang w:bidi="ar-SA"/>
    </w:rPr>
  </w:style>
  <w:style w:type="paragraph" w:customStyle="1" w:styleId="41">
    <w:name w:val="Основной текст4"/>
    <w:basedOn w:val="a0"/>
    <w:rsid w:val="00784026"/>
    <w:pPr>
      <w:shd w:val="clear" w:color="auto" w:fill="FFFFFF"/>
      <w:spacing w:line="326" w:lineRule="exact"/>
      <w:jc w:val="right"/>
    </w:pPr>
    <w:rPr>
      <w:rFonts w:cs="Times New Roman"/>
      <w:caps/>
      <w:color w:val="000000"/>
      <w:sz w:val="18"/>
      <w:szCs w:val="18"/>
    </w:rPr>
  </w:style>
  <w:style w:type="paragraph" w:customStyle="1" w:styleId="121">
    <w:name w:val="Заголовок №1 (2)"/>
    <w:basedOn w:val="a0"/>
    <w:link w:val="120"/>
    <w:rsid w:val="00784026"/>
    <w:pPr>
      <w:shd w:val="clear" w:color="auto" w:fill="FFFFFF"/>
      <w:spacing w:line="0" w:lineRule="atLeast"/>
      <w:outlineLvl w:val="0"/>
    </w:pPr>
    <w:rPr>
      <w:rFonts w:cs="Times New Roman"/>
      <w:caps/>
      <w:spacing w:val="20"/>
      <w:sz w:val="16"/>
      <w:szCs w:val="16"/>
    </w:rPr>
  </w:style>
  <w:style w:type="paragraph" w:customStyle="1" w:styleId="2a">
    <w:name w:val="Заголовок №2"/>
    <w:basedOn w:val="a0"/>
    <w:link w:val="29"/>
    <w:rsid w:val="00784026"/>
    <w:pPr>
      <w:shd w:val="clear" w:color="auto" w:fill="FFFFFF"/>
      <w:spacing w:line="216" w:lineRule="exact"/>
      <w:ind w:firstLine="480"/>
      <w:jc w:val="both"/>
      <w:outlineLvl w:val="1"/>
    </w:pPr>
    <w:rPr>
      <w:rFonts w:cs="Times New Roman"/>
      <w:caps/>
      <w:sz w:val="18"/>
      <w:szCs w:val="18"/>
    </w:rPr>
  </w:style>
  <w:style w:type="character" w:customStyle="1" w:styleId="61">
    <w:name w:val="Основной текст (6)_"/>
    <w:link w:val="62"/>
    <w:rsid w:val="00784026"/>
    <w:rPr>
      <w:sz w:val="16"/>
      <w:szCs w:val="16"/>
      <w:shd w:val="clear" w:color="auto" w:fill="FFFFFF"/>
    </w:rPr>
  </w:style>
  <w:style w:type="character" w:customStyle="1" w:styleId="61pt">
    <w:name w:val="Основной текст (6) + Интервал 1 pt"/>
    <w:rsid w:val="00784026"/>
    <w:rPr>
      <w:rFonts w:ascii="Times New Roman" w:eastAsia="Times New Roman" w:hAnsi="Times New Roman"/>
      <w:spacing w:val="30"/>
      <w:sz w:val="16"/>
      <w:szCs w:val="16"/>
      <w:shd w:val="clear" w:color="auto" w:fill="FFFFFF"/>
    </w:rPr>
  </w:style>
  <w:style w:type="paragraph" w:customStyle="1" w:styleId="62">
    <w:name w:val="Основной текст (6)"/>
    <w:basedOn w:val="a0"/>
    <w:link w:val="61"/>
    <w:rsid w:val="00784026"/>
    <w:pPr>
      <w:shd w:val="clear" w:color="auto" w:fill="FFFFFF"/>
      <w:spacing w:line="0" w:lineRule="atLeast"/>
    </w:pPr>
    <w:rPr>
      <w:rFonts w:cs="Times New Roman"/>
      <w:caps/>
      <w:sz w:val="16"/>
      <w:szCs w:val="16"/>
    </w:rPr>
  </w:style>
  <w:style w:type="character" w:customStyle="1" w:styleId="12pt">
    <w:name w:val="Заголовок №1 + Интервал 2 pt"/>
    <w:rsid w:val="00784026"/>
    <w:rPr>
      <w:rFonts w:ascii="Times New Roman" w:eastAsia="Times New Roman" w:hAnsi="Times New Roman" w:cs="Times New Roman"/>
      <w:b w:val="0"/>
      <w:bCs w:val="0"/>
      <w:i w:val="0"/>
      <w:iCs w:val="0"/>
      <w:smallCaps w:val="0"/>
      <w:strike w:val="0"/>
      <w:spacing w:val="40"/>
      <w:sz w:val="21"/>
      <w:szCs w:val="21"/>
      <w:shd w:val="clear" w:color="auto" w:fill="FFFFFF"/>
      <w:lang w:bidi="ar-SA"/>
    </w:rPr>
  </w:style>
  <w:style w:type="table" w:customStyle="1" w:styleId="110">
    <w:name w:val="Сетка таблицы11"/>
    <w:basedOn w:val="a2"/>
    <w:next w:val="a4"/>
    <w:rsid w:val="0078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semiHidden/>
    <w:rsid w:val="00164B0F"/>
  </w:style>
  <w:style w:type="paragraph" w:customStyle="1" w:styleId="aff1">
    <w:name w:val="Оглавления"/>
    <w:basedOn w:val="a0"/>
    <w:next w:val="a0"/>
    <w:rsid w:val="00164B0F"/>
    <w:pPr>
      <w:widowControl w:val="0"/>
      <w:autoSpaceDE w:val="0"/>
      <w:autoSpaceDN w:val="0"/>
      <w:adjustRightInd w:val="0"/>
      <w:spacing w:before="120" w:after="60"/>
      <w:jc w:val="center"/>
      <w:outlineLvl w:val="1"/>
    </w:pPr>
    <w:rPr>
      <w:rFonts w:cs="Times New Roman"/>
      <w:caps/>
    </w:rPr>
  </w:style>
  <w:style w:type="paragraph" w:styleId="aff2">
    <w:name w:val="caption"/>
    <w:basedOn w:val="a0"/>
    <w:next w:val="a0"/>
    <w:qFormat/>
    <w:rsid w:val="00164B0F"/>
    <w:pPr>
      <w:shd w:val="clear" w:color="auto" w:fill="FFFFFF"/>
      <w:ind w:firstLine="1122"/>
      <w:jc w:val="both"/>
    </w:pPr>
    <w:rPr>
      <w:rFonts w:cs="Times New Roman"/>
      <w:b/>
      <w:caps/>
      <w:color w:val="000000"/>
      <w:spacing w:val="1"/>
      <w:sz w:val="26"/>
      <w:szCs w:val="24"/>
    </w:rPr>
  </w:style>
  <w:style w:type="paragraph" w:styleId="aff3">
    <w:name w:val="Subtitle"/>
    <w:basedOn w:val="a0"/>
    <w:link w:val="aff4"/>
    <w:qFormat/>
    <w:rsid w:val="00164B0F"/>
    <w:pPr>
      <w:widowControl w:val="0"/>
      <w:autoSpaceDE w:val="0"/>
      <w:autoSpaceDN w:val="0"/>
      <w:adjustRightInd w:val="0"/>
      <w:spacing w:line="216" w:lineRule="auto"/>
      <w:ind w:left="720"/>
    </w:pPr>
    <w:rPr>
      <w:rFonts w:cs="Times New Roman"/>
      <w:caps/>
      <w:szCs w:val="20"/>
    </w:rPr>
  </w:style>
  <w:style w:type="character" w:customStyle="1" w:styleId="aff4">
    <w:name w:val="Подзаголовок Знак"/>
    <w:link w:val="aff3"/>
    <w:rsid w:val="00164B0F"/>
    <w:rPr>
      <w:sz w:val="28"/>
    </w:rPr>
  </w:style>
  <w:style w:type="character" w:customStyle="1" w:styleId="apple-converted-space">
    <w:name w:val="apple-converted-space"/>
    <w:rsid w:val="004A7B6B"/>
  </w:style>
  <w:style w:type="paragraph" w:styleId="36">
    <w:name w:val="toc 3"/>
    <w:basedOn w:val="a0"/>
    <w:autoRedefine/>
    <w:uiPriority w:val="39"/>
    <w:unhideWhenUsed/>
    <w:rsid w:val="004A7B6B"/>
    <w:pPr>
      <w:spacing w:before="100" w:beforeAutospacing="1" w:after="100" w:afterAutospacing="1"/>
    </w:pPr>
    <w:rPr>
      <w:rFonts w:cs="Times New Roman"/>
      <w:caps/>
      <w:szCs w:val="24"/>
    </w:rPr>
  </w:style>
  <w:style w:type="paragraph" w:styleId="18">
    <w:name w:val="toc 1"/>
    <w:basedOn w:val="a0"/>
    <w:next w:val="a0"/>
    <w:autoRedefine/>
    <w:rsid w:val="004A7B6B"/>
  </w:style>
  <w:style w:type="numbering" w:customStyle="1" w:styleId="37">
    <w:name w:val="Нет списка3"/>
    <w:next w:val="a3"/>
    <w:semiHidden/>
    <w:rsid w:val="00E0578E"/>
  </w:style>
  <w:style w:type="paragraph" w:styleId="aff5">
    <w:name w:val="footnote text"/>
    <w:basedOn w:val="a0"/>
    <w:link w:val="aff6"/>
    <w:rsid w:val="00E0578E"/>
    <w:rPr>
      <w:rFonts w:cs="Times New Roman"/>
      <w:caps/>
      <w:sz w:val="20"/>
      <w:szCs w:val="20"/>
      <w:lang w:eastAsia="en-US"/>
    </w:rPr>
  </w:style>
  <w:style w:type="character" w:customStyle="1" w:styleId="aff6">
    <w:name w:val="Текст сноски Знак"/>
    <w:link w:val="aff5"/>
    <w:rsid w:val="00E0578E"/>
    <w:rPr>
      <w:lang w:eastAsia="en-US"/>
    </w:rPr>
  </w:style>
  <w:style w:type="character" w:styleId="aff7">
    <w:name w:val="footnote reference"/>
    <w:rsid w:val="00E0578E"/>
    <w:rPr>
      <w:rFonts w:cs="Times New Roman"/>
      <w:vertAlign w:val="superscript"/>
    </w:rPr>
  </w:style>
  <w:style w:type="character" w:styleId="aff8">
    <w:name w:val="Strong"/>
    <w:uiPriority w:val="22"/>
    <w:qFormat/>
    <w:rsid w:val="00E0578E"/>
    <w:rPr>
      <w:b/>
      <w:b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0578E"/>
    <w:pPr>
      <w:keepNext/>
      <w:keepLines/>
      <w:widowControl w:val="0"/>
      <w:suppressLineNumbers/>
      <w:suppressAutoHyphens/>
      <w:spacing w:before="100" w:beforeAutospacing="1" w:after="100" w:afterAutospacing="1"/>
      <w:ind w:right="-1"/>
    </w:pPr>
    <w:rPr>
      <w:rFonts w:ascii="Tahoma" w:hAnsi="Tahoma" w:cs="Tahoma"/>
      <w:caps/>
      <w:color w:val="000000"/>
      <w:sz w:val="20"/>
      <w:szCs w:val="20"/>
      <w:lang w:val="en-US" w:eastAsia="en-US"/>
    </w:rPr>
  </w:style>
  <w:style w:type="paragraph" w:customStyle="1" w:styleId="aff9">
    <w:name w:val="Для таблиц"/>
    <w:basedOn w:val="a0"/>
    <w:rsid w:val="00E0578E"/>
    <w:rPr>
      <w:rFonts w:cs="Times New Roman"/>
      <w:caps/>
      <w:szCs w:val="24"/>
    </w:rPr>
  </w:style>
  <w:style w:type="character" w:customStyle="1" w:styleId="-">
    <w:name w:val="опред-е"/>
    <w:rsid w:val="00E0578E"/>
    <w:rPr>
      <w:b/>
      <w:bCs/>
    </w:rPr>
  </w:style>
  <w:style w:type="paragraph" w:customStyle="1" w:styleId="160">
    <w:name w:val="текст_16"/>
    <w:basedOn w:val="a0"/>
    <w:link w:val="161"/>
    <w:qFormat/>
    <w:rsid w:val="00E0578E"/>
    <w:pPr>
      <w:autoSpaceDE w:val="0"/>
      <w:autoSpaceDN w:val="0"/>
      <w:adjustRightInd w:val="0"/>
      <w:ind w:firstLine="709"/>
      <w:jc w:val="both"/>
    </w:pPr>
    <w:rPr>
      <w:rFonts w:cs="Times New Roman"/>
      <w:caps/>
      <w:sz w:val="32"/>
      <w:szCs w:val="32"/>
    </w:rPr>
  </w:style>
  <w:style w:type="character" w:customStyle="1" w:styleId="161">
    <w:name w:val="текст_16 Знак"/>
    <w:link w:val="160"/>
    <w:rsid w:val="00E0578E"/>
    <w:rPr>
      <w:sz w:val="32"/>
      <w:szCs w:val="32"/>
    </w:rPr>
  </w:style>
  <w:style w:type="paragraph" w:styleId="38">
    <w:name w:val="Body Text 3"/>
    <w:basedOn w:val="a0"/>
    <w:link w:val="39"/>
    <w:uiPriority w:val="99"/>
    <w:rsid w:val="00E0578E"/>
    <w:pPr>
      <w:spacing w:after="120"/>
    </w:pPr>
    <w:rPr>
      <w:rFonts w:cs="Times New Roman"/>
      <w:caps/>
      <w:sz w:val="16"/>
      <w:szCs w:val="16"/>
    </w:rPr>
  </w:style>
  <w:style w:type="character" w:customStyle="1" w:styleId="39">
    <w:name w:val="Основной текст 3 Знак"/>
    <w:link w:val="38"/>
    <w:uiPriority w:val="99"/>
    <w:rsid w:val="00E0578E"/>
    <w:rPr>
      <w:sz w:val="16"/>
      <w:szCs w:val="16"/>
    </w:rPr>
  </w:style>
  <w:style w:type="character" w:styleId="affa">
    <w:name w:val="Emphasis"/>
    <w:qFormat/>
    <w:rsid w:val="00E0578E"/>
    <w:rPr>
      <w:i/>
      <w:iCs/>
    </w:rPr>
  </w:style>
  <w:style w:type="paragraph" w:customStyle="1" w:styleId="question">
    <w:name w:val="question"/>
    <w:basedOn w:val="a0"/>
    <w:rsid w:val="00E0578E"/>
    <w:rPr>
      <w:rFonts w:ascii="Times" w:hAnsi="Times" w:cs="Times"/>
      <w:b/>
      <w:bCs/>
      <w:caps/>
      <w:szCs w:val="24"/>
    </w:rPr>
  </w:style>
  <w:style w:type="paragraph" w:customStyle="1" w:styleId="affb">
    <w:name w:val="НормМой"/>
    <w:basedOn w:val="a0"/>
    <w:rsid w:val="00E0578E"/>
    <w:pPr>
      <w:spacing w:line="360" w:lineRule="exact"/>
      <w:ind w:firstLine="567"/>
      <w:jc w:val="both"/>
    </w:pPr>
    <w:rPr>
      <w:rFonts w:cs="Times New Roman"/>
      <w:caps/>
      <w:szCs w:val="24"/>
    </w:rPr>
  </w:style>
  <w:style w:type="paragraph" w:customStyle="1" w:styleId="MyListLiter">
    <w:name w:val="MyListLiter"/>
    <w:basedOn w:val="a0"/>
    <w:rsid w:val="00E0578E"/>
    <w:pPr>
      <w:widowControl w:val="0"/>
      <w:numPr>
        <w:numId w:val="3"/>
      </w:numPr>
      <w:snapToGrid w:val="0"/>
      <w:spacing w:line="360" w:lineRule="exact"/>
      <w:jc w:val="both"/>
    </w:pPr>
    <w:rPr>
      <w:rFonts w:cs="Times New Roman"/>
      <w:caps/>
      <w:color w:val="000000"/>
      <w:szCs w:val="20"/>
    </w:rPr>
  </w:style>
  <w:style w:type="paragraph" w:customStyle="1" w:styleId="111">
    <w:name w:val="Обычный11"/>
    <w:rsid w:val="00E0578E"/>
    <w:pPr>
      <w:ind w:firstLine="567"/>
      <w:jc w:val="both"/>
    </w:pPr>
    <w:rPr>
      <w:lang w:eastAsia="ko-KR"/>
    </w:rPr>
  </w:style>
  <w:style w:type="table" w:customStyle="1" w:styleId="2c">
    <w:name w:val="Сетка таблицы2"/>
    <w:basedOn w:val="a2"/>
    <w:next w:val="a4"/>
    <w:uiPriority w:val="59"/>
    <w:rsid w:val="000E45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2"/>
    <w:next w:val="a4"/>
    <w:uiPriority w:val="59"/>
    <w:rsid w:val="000E45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0248AF"/>
  </w:style>
  <w:style w:type="character" w:customStyle="1" w:styleId="60">
    <w:name w:val="Заголовок 6 Знак"/>
    <w:link w:val="6"/>
    <w:rsid w:val="000248AF"/>
    <w:rPr>
      <w:sz w:val="28"/>
      <w:szCs w:val="28"/>
    </w:rPr>
  </w:style>
  <w:style w:type="character" w:styleId="affc">
    <w:name w:val="FollowedHyperlink"/>
    <w:uiPriority w:val="99"/>
    <w:rsid w:val="000248AF"/>
    <w:rPr>
      <w:color w:val="800080"/>
      <w:u w:val="single"/>
    </w:rPr>
  </w:style>
  <w:style w:type="table" w:customStyle="1" w:styleId="43">
    <w:name w:val="Сетка таблицы4"/>
    <w:basedOn w:val="a2"/>
    <w:next w:val="a4"/>
    <w:rsid w:val="00024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
    <w:name w:val="Default Paragraph Font Para Char Char Знак"/>
    <w:basedOn w:val="a0"/>
    <w:rsid w:val="000248AF"/>
    <w:pPr>
      <w:spacing w:after="160" w:line="240" w:lineRule="exact"/>
    </w:pPr>
    <w:rPr>
      <w:rFonts w:ascii="Verdana" w:hAnsi="Verdana" w:cs="Verdana"/>
      <w:caps/>
      <w:sz w:val="20"/>
      <w:szCs w:val="20"/>
      <w:lang w:val="en-US" w:eastAsia="en-US"/>
    </w:rPr>
  </w:style>
  <w:style w:type="paragraph" w:customStyle="1" w:styleId="112">
    <w:name w:val="Абзац списка11"/>
    <w:basedOn w:val="a0"/>
    <w:rsid w:val="000248AF"/>
    <w:pPr>
      <w:spacing w:after="200" w:line="276" w:lineRule="auto"/>
      <w:ind w:left="720"/>
    </w:pPr>
    <w:rPr>
      <w:rFonts w:ascii="Calibri" w:eastAsia="Calibri" w:hAnsi="Calibri" w:cs="Calibri"/>
      <w:caps/>
      <w:sz w:val="22"/>
      <w:szCs w:val="22"/>
      <w:lang w:eastAsia="en-US"/>
    </w:rPr>
  </w:style>
  <w:style w:type="character" w:customStyle="1" w:styleId="a6">
    <w:name w:val="Заголовок Знак"/>
    <w:link w:val="a5"/>
    <w:rsid w:val="000248AF"/>
    <w:rPr>
      <w:sz w:val="28"/>
      <w:szCs w:val="24"/>
    </w:rPr>
  </w:style>
  <w:style w:type="paragraph" w:customStyle="1" w:styleId="19">
    <w:name w:val="Основной 1 см"/>
    <w:basedOn w:val="a0"/>
    <w:link w:val="1a"/>
    <w:rsid w:val="000248AF"/>
    <w:pPr>
      <w:ind w:firstLine="567"/>
      <w:jc w:val="both"/>
    </w:pPr>
    <w:rPr>
      <w:rFonts w:ascii="Calibri" w:eastAsia="Calibri" w:hAnsi="Calibri" w:cs="Times New Roman"/>
      <w:caps/>
      <w:szCs w:val="20"/>
    </w:rPr>
  </w:style>
  <w:style w:type="character" w:customStyle="1" w:styleId="1a">
    <w:name w:val="Основной 1 см Знак"/>
    <w:link w:val="19"/>
    <w:locked/>
    <w:rsid w:val="000248AF"/>
    <w:rPr>
      <w:rFonts w:ascii="Calibri" w:eastAsia="Calibri" w:hAnsi="Calibri"/>
      <w:sz w:val="28"/>
    </w:rPr>
  </w:style>
  <w:style w:type="numbering" w:customStyle="1" w:styleId="113">
    <w:name w:val="Нет списка11"/>
    <w:next w:val="a3"/>
    <w:semiHidden/>
    <w:rsid w:val="000248AF"/>
  </w:style>
  <w:style w:type="numbering" w:customStyle="1" w:styleId="210">
    <w:name w:val="Нет списка21"/>
    <w:next w:val="a3"/>
    <w:semiHidden/>
    <w:unhideWhenUsed/>
    <w:rsid w:val="000248AF"/>
  </w:style>
  <w:style w:type="numbering" w:customStyle="1" w:styleId="1110">
    <w:name w:val="Нет списка111"/>
    <w:next w:val="a3"/>
    <w:uiPriority w:val="99"/>
    <w:semiHidden/>
    <w:unhideWhenUsed/>
    <w:rsid w:val="000248AF"/>
  </w:style>
  <w:style w:type="table" w:customStyle="1" w:styleId="122">
    <w:name w:val="Сетка таблицы12"/>
    <w:basedOn w:val="a2"/>
    <w:next w:val="a4"/>
    <w:rsid w:val="000248A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2"/>
    <w:next w:val="a4"/>
    <w:rsid w:val="00024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1"/>
    <w:next w:val="a3"/>
    <w:semiHidden/>
    <w:rsid w:val="000248AF"/>
  </w:style>
  <w:style w:type="numbering" w:customStyle="1" w:styleId="310">
    <w:name w:val="Нет списка31"/>
    <w:next w:val="a3"/>
    <w:semiHidden/>
    <w:rsid w:val="000248AF"/>
  </w:style>
  <w:style w:type="table" w:customStyle="1" w:styleId="212">
    <w:name w:val="Сетка таблицы21"/>
    <w:basedOn w:val="a2"/>
    <w:next w:val="a4"/>
    <w:uiPriority w:val="59"/>
    <w:rsid w:val="000248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4"/>
    <w:uiPriority w:val="59"/>
    <w:rsid w:val="000248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Текст_14"/>
    <w:basedOn w:val="a0"/>
    <w:qFormat/>
    <w:rsid w:val="0063138F"/>
    <w:pPr>
      <w:spacing w:line="360" w:lineRule="auto"/>
      <w:ind w:firstLine="709"/>
      <w:jc w:val="both"/>
    </w:pPr>
    <w:rPr>
      <w:rFonts w:eastAsia="Calibri" w:cs="Times New Roman"/>
      <w:caps/>
      <w:szCs w:val="22"/>
      <w:lang w:eastAsia="en-US"/>
    </w:rPr>
  </w:style>
  <w:style w:type="character" w:customStyle="1" w:styleId="71">
    <w:name w:val="Основной текст (7)_"/>
    <w:basedOn w:val="a1"/>
    <w:link w:val="72"/>
    <w:rsid w:val="008D135F"/>
    <w:rPr>
      <w:spacing w:val="16"/>
      <w:sz w:val="23"/>
      <w:szCs w:val="23"/>
      <w:shd w:val="clear" w:color="auto" w:fill="FFFFFF"/>
    </w:rPr>
  </w:style>
  <w:style w:type="paragraph" w:customStyle="1" w:styleId="72">
    <w:name w:val="Основной текст (7)"/>
    <w:basedOn w:val="a0"/>
    <w:link w:val="71"/>
    <w:rsid w:val="008D135F"/>
    <w:pPr>
      <w:widowControl w:val="0"/>
      <w:shd w:val="clear" w:color="auto" w:fill="FFFFFF"/>
      <w:spacing w:line="480" w:lineRule="exact"/>
      <w:jc w:val="both"/>
    </w:pPr>
    <w:rPr>
      <w:rFonts w:cs="Times New Roman"/>
      <w:caps/>
      <w:spacing w:val="16"/>
      <w:sz w:val="23"/>
      <w:szCs w:val="23"/>
    </w:rPr>
  </w:style>
  <w:style w:type="paragraph" w:customStyle="1" w:styleId="100">
    <w:name w:val="Основной текст10"/>
    <w:basedOn w:val="a0"/>
    <w:rsid w:val="00472F6E"/>
    <w:pPr>
      <w:widowControl w:val="0"/>
      <w:shd w:val="clear" w:color="auto" w:fill="FFFFFF"/>
      <w:spacing w:after="240" w:line="322" w:lineRule="exact"/>
      <w:ind w:hanging="560"/>
      <w:jc w:val="center"/>
    </w:pPr>
    <w:rPr>
      <w:rFonts w:cs="Times New Roman"/>
      <w:caps/>
      <w:color w:val="000000"/>
      <w:spacing w:val="6"/>
      <w:sz w:val="23"/>
      <w:szCs w:val="23"/>
    </w:rPr>
  </w:style>
  <w:style w:type="character" w:customStyle="1" w:styleId="51">
    <w:name w:val="Основной текст5"/>
    <w:basedOn w:val="af0"/>
    <w:rsid w:val="000500FB"/>
    <w:rPr>
      <w:rFonts w:ascii="Times New Roman" w:eastAsia="Times New Roman" w:hAnsi="Times New Roman" w:cs="Times New Roman"/>
      <w:b w:val="0"/>
      <w:bCs w:val="0"/>
      <w:i w:val="0"/>
      <w:iCs w:val="0"/>
      <w:smallCaps w:val="0"/>
      <w:strike w:val="0"/>
      <w:color w:val="000000"/>
      <w:spacing w:val="6"/>
      <w:w w:val="100"/>
      <w:position w:val="0"/>
      <w:sz w:val="23"/>
      <w:szCs w:val="23"/>
      <w:u w:val="none"/>
      <w:lang w:val="ru-RU" w:bidi="ar-SA"/>
    </w:rPr>
  </w:style>
  <w:style w:type="character" w:customStyle="1" w:styleId="73">
    <w:name w:val="Основной текст7"/>
    <w:basedOn w:val="af0"/>
    <w:rsid w:val="000500FB"/>
    <w:rPr>
      <w:rFonts w:ascii="Times New Roman" w:eastAsia="Times New Roman" w:hAnsi="Times New Roman" w:cs="Times New Roman"/>
      <w:b w:val="0"/>
      <w:bCs w:val="0"/>
      <w:i w:val="0"/>
      <w:iCs w:val="0"/>
      <w:smallCaps w:val="0"/>
      <w:strike w:val="0"/>
      <w:color w:val="000000"/>
      <w:spacing w:val="6"/>
      <w:w w:val="100"/>
      <w:position w:val="0"/>
      <w:sz w:val="23"/>
      <w:szCs w:val="23"/>
      <w:u w:val="single"/>
      <w:lang w:val="ru-RU" w:bidi="ar-SA"/>
    </w:rPr>
  </w:style>
  <w:style w:type="character" w:customStyle="1" w:styleId="1b">
    <w:name w:val="Неразрешенное упоминание1"/>
    <w:basedOn w:val="a1"/>
    <w:uiPriority w:val="99"/>
    <w:semiHidden/>
    <w:unhideWhenUsed/>
    <w:rsid w:val="00A24AAC"/>
    <w:rPr>
      <w:color w:val="605E5C"/>
      <w:shd w:val="clear" w:color="auto" w:fill="E1DFDD"/>
    </w:rPr>
  </w:style>
  <w:style w:type="character" w:customStyle="1" w:styleId="2d">
    <w:name w:val="Неразрешенное упоминание2"/>
    <w:basedOn w:val="a1"/>
    <w:uiPriority w:val="99"/>
    <w:semiHidden/>
    <w:unhideWhenUsed/>
    <w:rsid w:val="00862598"/>
    <w:rPr>
      <w:color w:val="605E5C"/>
      <w:shd w:val="clear" w:color="auto" w:fill="E1DFDD"/>
    </w:rPr>
  </w:style>
  <w:style w:type="numbering" w:customStyle="1" w:styleId="52">
    <w:name w:val="Нет списка5"/>
    <w:next w:val="a3"/>
    <w:uiPriority w:val="99"/>
    <w:semiHidden/>
    <w:unhideWhenUsed/>
    <w:rsid w:val="00685461"/>
  </w:style>
  <w:style w:type="paragraph" w:customStyle="1" w:styleId="2e">
    <w:name w:val="Абзац списка2"/>
    <w:basedOn w:val="a0"/>
    <w:qFormat/>
    <w:rsid w:val="00685461"/>
    <w:pPr>
      <w:ind w:left="720" w:firstLine="709"/>
      <w:jc w:val="both"/>
    </w:pPr>
    <w:rPr>
      <w:rFonts w:eastAsia="Calibri" w:cs="Calibri"/>
      <w:sz w:val="28"/>
      <w:szCs w:val="22"/>
      <w:lang w:eastAsia="en-US"/>
    </w:rPr>
  </w:style>
  <w:style w:type="table" w:customStyle="1" w:styleId="53">
    <w:name w:val="Сетка таблицы5"/>
    <w:basedOn w:val="a2"/>
    <w:next w:val="a4"/>
    <w:locked/>
    <w:rsid w:val="00685461"/>
    <w:rPr>
      <w:rFonts w:cs="Times New Roman"/>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basedOn w:val="a0"/>
    <w:next w:val="a5"/>
    <w:link w:val="affe"/>
    <w:qFormat/>
    <w:rsid w:val="00685461"/>
    <w:pPr>
      <w:ind w:firstLine="709"/>
      <w:jc w:val="center"/>
    </w:pPr>
    <w:rPr>
      <w:b/>
      <w:bCs/>
      <w:spacing w:val="-4"/>
      <w:sz w:val="28"/>
      <w:szCs w:val="24"/>
    </w:rPr>
  </w:style>
  <w:style w:type="numbering" w:customStyle="1" w:styleId="123">
    <w:name w:val="Нет списка12"/>
    <w:next w:val="a3"/>
    <w:semiHidden/>
    <w:rsid w:val="00685461"/>
  </w:style>
  <w:style w:type="numbering" w:customStyle="1" w:styleId="220">
    <w:name w:val="Нет списка22"/>
    <w:next w:val="a3"/>
    <w:semiHidden/>
    <w:unhideWhenUsed/>
    <w:rsid w:val="00685461"/>
  </w:style>
  <w:style w:type="character" w:customStyle="1" w:styleId="affe">
    <w:name w:val="Название Знак"/>
    <w:link w:val="affd"/>
    <w:rsid w:val="00685461"/>
    <w:rPr>
      <w:rFonts w:ascii="Times New Roman" w:eastAsia="Times New Roman" w:hAnsi="Times New Roman"/>
      <w:b/>
      <w:bCs/>
      <w:sz w:val="28"/>
      <w:szCs w:val="24"/>
    </w:rPr>
  </w:style>
  <w:style w:type="paragraph" w:customStyle="1" w:styleId="2f">
    <w:name w:val="Обычный2"/>
    <w:rsid w:val="00685461"/>
    <w:pPr>
      <w:widowControl w:val="0"/>
      <w:jc w:val="both"/>
    </w:pPr>
    <w:rPr>
      <w:rFonts w:cs="Times New Roman"/>
      <w:snapToGrid w:val="0"/>
      <w:spacing w:val="0"/>
      <w:sz w:val="16"/>
      <w:szCs w:val="20"/>
    </w:rPr>
  </w:style>
  <w:style w:type="numbering" w:customStyle="1" w:styleId="1120">
    <w:name w:val="Нет списка112"/>
    <w:next w:val="a3"/>
    <w:uiPriority w:val="99"/>
    <w:semiHidden/>
    <w:unhideWhenUsed/>
    <w:rsid w:val="00685461"/>
  </w:style>
  <w:style w:type="table" w:customStyle="1" w:styleId="130">
    <w:name w:val="Сетка таблицы13"/>
    <w:basedOn w:val="a2"/>
    <w:next w:val="a4"/>
    <w:rsid w:val="00685461"/>
    <w:rPr>
      <w:rFonts w:ascii="Calibri" w:eastAsia="Calibri" w:hAnsi="Calibri" w:cs="Times New Roman"/>
      <w:spacing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4"/>
    <w:rsid w:val="00685461"/>
    <w:rPr>
      <w:rFonts w:cs="Times New Roman"/>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semiHidden/>
    <w:rsid w:val="00685461"/>
  </w:style>
  <w:style w:type="numbering" w:customStyle="1" w:styleId="320">
    <w:name w:val="Нет списка32"/>
    <w:next w:val="a3"/>
    <w:semiHidden/>
    <w:rsid w:val="00685461"/>
  </w:style>
  <w:style w:type="table" w:customStyle="1" w:styleId="221">
    <w:name w:val="Сетка таблицы22"/>
    <w:basedOn w:val="a2"/>
    <w:next w:val="a4"/>
    <w:uiPriority w:val="59"/>
    <w:rsid w:val="00685461"/>
    <w:rPr>
      <w:rFonts w:ascii="Calibri" w:eastAsia="Calibri" w:hAnsi="Calibri" w:cs="Times New Roman"/>
      <w:spacing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4"/>
    <w:uiPriority w:val="59"/>
    <w:rsid w:val="00685461"/>
    <w:rPr>
      <w:rFonts w:ascii="Calibri" w:eastAsia="Calibri" w:hAnsi="Calibri" w:cs="Times New Roman"/>
      <w:spacing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685461"/>
  </w:style>
  <w:style w:type="table" w:customStyle="1" w:styleId="411">
    <w:name w:val="Сетка таблицы41"/>
    <w:basedOn w:val="a2"/>
    <w:next w:val="a4"/>
    <w:uiPriority w:val="59"/>
    <w:rsid w:val="00685461"/>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
    <w:name w:val="Document Map"/>
    <w:basedOn w:val="a0"/>
    <w:link w:val="afff0"/>
    <w:uiPriority w:val="99"/>
    <w:semiHidden/>
    <w:unhideWhenUsed/>
    <w:rsid w:val="00685461"/>
    <w:pPr>
      <w:ind w:firstLine="709"/>
      <w:jc w:val="both"/>
    </w:pPr>
    <w:rPr>
      <w:rFonts w:ascii="Tahoma" w:hAnsi="Tahoma" w:cs="Tahoma"/>
      <w:sz w:val="16"/>
      <w:szCs w:val="16"/>
    </w:rPr>
  </w:style>
  <w:style w:type="character" w:customStyle="1" w:styleId="afff0">
    <w:name w:val="Схема документа Знак"/>
    <w:basedOn w:val="a1"/>
    <w:link w:val="afff"/>
    <w:uiPriority w:val="99"/>
    <w:semiHidden/>
    <w:rsid w:val="00685461"/>
    <w:rPr>
      <w:rFonts w:ascii="Tahoma" w:hAnsi="Tahoma" w:cs="Tahoma"/>
      <w:spacing w:val="0"/>
      <w:sz w:val="16"/>
      <w:szCs w:val="16"/>
    </w:rPr>
  </w:style>
  <w:style w:type="paragraph" w:customStyle="1" w:styleId="ConsPlusTitle">
    <w:name w:val="ConsPlusTitle"/>
    <w:rsid w:val="00685461"/>
    <w:pPr>
      <w:widowControl w:val="0"/>
      <w:autoSpaceDE w:val="0"/>
      <w:autoSpaceDN w:val="0"/>
    </w:pPr>
    <w:rPr>
      <w:rFonts w:ascii="Calibri" w:hAnsi="Calibri" w:cs="Calibri"/>
      <w:b/>
      <w:spacing w:val="0"/>
      <w:sz w:val="22"/>
      <w:szCs w:val="20"/>
    </w:rPr>
  </w:style>
  <w:style w:type="numbering" w:customStyle="1" w:styleId="510">
    <w:name w:val="Нет списка51"/>
    <w:next w:val="a3"/>
    <w:uiPriority w:val="99"/>
    <w:semiHidden/>
    <w:unhideWhenUsed/>
    <w:rsid w:val="00685461"/>
  </w:style>
  <w:style w:type="table" w:customStyle="1" w:styleId="511">
    <w:name w:val="Сетка таблицы51"/>
    <w:basedOn w:val="a2"/>
    <w:next w:val="a4"/>
    <w:uiPriority w:val="59"/>
    <w:rsid w:val="00685461"/>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unhideWhenUsed/>
    <w:rsid w:val="00685461"/>
  </w:style>
  <w:style w:type="table" w:customStyle="1" w:styleId="64">
    <w:name w:val="Сетка таблицы6"/>
    <w:basedOn w:val="a2"/>
    <w:next w:val="a4"/>
    <w:uiPriority w:val="59"/>
    <w:rsid w:val="00685461"/>
    <w:rPr>
      <w:rFonts w:ascii="Calibri" w:hAnsi="Calibri" w:cs="Times New Roman"/>
      <w:spacing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685461"/>
    <w:pPr>
      <w:widowControl w:val="0"/>
    </w:pPr>
    <w:rPr>
      <w:rFonts w:cs="Times New Roman"/>
      <w:spacing w:val="0"/>
      <w:sz w:val="20"/>
      <w:szCs w:val="20"/>
    </w:rPr>
  </w:style>
  <w:style w:type="character" w:customStyle="1" w:styleId="FontStyle52">
    <w:name w:val="Font Style52"/>
    <w:uiPriority w:val="99"/>
    <w:rsid w:val="00685461"/>
    <w:rPr>
      <w:rFonts w:ascii="Times New Roman" w:hAnsi="Times New Roman" w:cs="Times New Roman" w:hint="default"/>
      <w:spacing w:val="-10"/>
      <w:sz w:val="18"/>
      <w:szCs w:val="18"/>
    </w:rPr>
  </w:style>
  <w:style w:type="paragraph" w:customStyle="1" w:styleId="1c">
    <w:name w:val="Стиль1"/>
    <w:basedOn w:val="a0"/>
    <w:rsid w:val="00685461"/>
    <w:pPr>
      <w:spacing w:line="240" w:lineRule="exact"/>
      <w:ind w:firstLine="284"/>
      <w:jc w:val="both"/>
    </w:pPr>
    <w:rPr>
      <w:rFonts w:cs="Times New Roman"/>
      <w:sz w:val="28"/>
      <w:szCs w:val="20"/>
    </w:rPr>
  </w:style>
  <w:style w:type="paragraph" w:customStyle="1" w:styleId="-0">
    <w:name w:val="Таблица-боковик"/>
    <w:basedOn w:val="a0"/>
    <w:rsid w:val="00685461"/>
    <w:pPr>
      <w:spacing w:before="20" w:after="20" w:line="200" w:lineRule="exact"/>
      <w:ind w:firstLine="709"/>
      <w:jc w:val="both"/>
    </w:pPr>
    <w:rPr>
      <w:rFonts w:cs="Times New Roman"/>
      <w:sz w:val="18"/>
      <w:szCs w:val="20"/>
    </w:rPr>
  </w:style>
  <w:style w:type="table" w:customStyle="1" w:styleId="74">
    <w:name w:val="Сетка таблицы7"/>
    <w:basedOn w:val="a2"/>
    <w:next w:val="a4"/>
    <w:rsid w:val="00685461"/>
    <w:pPr>
      <w:ind w:firstLine="709"/>
      <w:jc w:val="both"/>
    </w:pPr>
    <w:rPr>
      <w:rFonts w:eastAsia="Calibri" w:cs="Times New Roman"/>
      <w:spacing w:val="0"/>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
    <w:name w:val="Нет списка7"/>
    <w:next w:val="a3"/>
    <w:uiPriority w:val="99"/>
    <w:semiHidden/>
    <w:unhideWhenUsed/>
    <w:rsid w:val="00685461"/>
  </w:style>
  <w:style w:type="table" w:customStyle="1" w:styleId="81">
    <w:name w:val="Сетка таблицы8"/>
    <w:basedOn w:val="a2"/>
    <w:next w:val="a4"/>
    <w:rsid w:val="00685461"/>
    <w:pPr>
      <w:ind w:firstLine="709"/>
      <w:jc w:val="both"/>
    </w:pPr>
    <w:rPr>
      <w:rFonts w:eastAsia="Calibri" w:cs="Times New Roman"/>
      <w:spacing w:val="0"/>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1">
    <w:name w:val="Сноска_"/>
    <w:link w:val="afff2"/>
    <w:rsid w:val="00685461"/>
    <w:rPr>
      <w:sz w:val="27"/>
      <w:szCs w:val="27"/>
      <w:shd w:val="clear" w:color="auto" w:fill="FFFFFF"/>
    </w:rPr>
  </w:style>
  <w:style w:type="character" w:customStyle="1" w:styleId="2145pt1pt">
    <w:name w:val="Основной текст (2) + 14;5 pt;Курсив;Интервал 1 pt"/>
    <w:rsid w:val="00685461"/>
    <w:rPr>
      <w:rFonts w:eastAsia="Times New Roman"/>
      <w:b/>
      <w:bCs/>
      <w:i/>
      <w:iCs/>
      <w:color w:val="000000"/>
      <w:spacing w:val="30"/>
      <w:w w:val="100"/>
      <w:position w:val="0"/>
      <w:sz w:val="29"/>
      <w:szCs w:val="29"/>
      <w:shd w:val="clear" w:color="auto" w:fill="FFFFFF"/>
      <w:lang w:val="ru-RU"/>
    </w:rPr>
  </w:style>
  <w:style w:type="character" w:customStyle="1" w:styleId="3b">
    <w:name w:val="Основной текст (3) + Не курсив"/>
    <w:rsid w:val="00685461"/>
    <w:rPr>
      <w:rFonts w:eastAsia="Times New Roman"/>
      <w:b/>
      <w:bCs/>
      <w:i/>
      <w:iCs/>
      <w:color w:val="000000"/>
      <w:spacing w:val="0"/>
      <w:w w:val="100"/>
      <w:position w:val="0"/>
      <w:sz w:val="27"/>
      <w:szCs w:val="27"/>
      <w:shd w:val="clear" w:color="auto" w:fill="FFFFFF"/>
      <w:lang w:val="ru-RU"/>
    </w:rPr>
  </w:style>
  <w:style w:type="character" w:customStyle="1" w:styleId="44">
    <w:name w:val="Основной текст (4)_"/>
    <w:link w:val="45"/>
    <w:rsid w:val="00685461"/>
    <w:rPr>
      <w:spacing w:val="20"/>
      <w:sz w:val="11"/>
      <w:szCs w:val="11"/>
      <w:shd w:val="clear" w:color="auto" w:fill="FFFFFF"/>
    </w:rPr>
  </w:style>
  <w:style w:type="character" w:customStyle="1" w:styleId="afff3">
    <w:name w:val="Основной текст + Малые прописные"/>
    <w:rsid w:val="00685461"/>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85pt">
    <w:name w:val="Основной текст + 8;5 pt;Полужирный"/>
    <w:rsid w:val="0068546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15pt">
    <w:name w:val="Основной текст + 11;5 pt;Малые прописные"/>
    <w:rsid w:val="00685461"/>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54">
    <w:name w:val="Основной текст (5)_"/>
    <w:link w:val="55"/>
    <w:rsid w:val="00685461"/>
    <w:rPr>
      <w:rFonts w:ascii="Trebuchet MS" w:eastAsia="Trebuchet MS" w:hAnsi="Trebuchet MS" w:cs="Trebuchet MS"/>
      <w:i/>
      <w:iCs/>
      <w:w w:val="150"/>
      <w:sz w:val="14"/>
      <w:szCs w:val="14"/>
      <w:shd w:val="clear" w:color="auto" w:fill="FFFFFF"/>
    </w:rPr>
  </w:style>
  <w:style w:type="character" w:customStyle="1" w:styleId="2pt">
    <w:name w:val="Основной текст + Полужирный;Курсив;Интервал 2 pt"/>
    <w:rsid w:val="00685461"/>
    <w:rPr>
      <w:rFonts w:ascii="Times New Roman" w:eastAsia="Times New Roman" w:hAnsi="Times New Roman" w:cs="Times New Roman"/>
      <w:b/>
      <w:bCs/>
      <w:i/>
      <w:iCs/>
      <w:smallCaps w:val="0"/>
      <w:strike w:val="0"/>
      <w:color w:val="000000"/>
      <w:spacing w:val="40"/>
      <w:w w:val="100"/>
      <w:position w:val="0"/>
      <w:sz w:val="27"/>
      <w:szCs w:val="27"/>
      <w:u w:val="none"/>
      <w:shd w:val="clear" w:color="auto" w:fill="FFFFFF"/>
      <w:lang w:val="ru-RU"/>
    </w:rPr>
  </w:style>
  <w:style w:type="character" w:customStyle="1" w:styleId="32pt">
    <w:name w:val="Основной текст (3) + Интервал 2 pt"/>
    <w:rsid w:val="00685461"/>
    <w:rPr>
      <w:rFonts w:eastAsia="Times New Roman"/>
      <w:b/>
      <w:bCs/>
      <w:i/>
      <w:iCs/>
      <w:color w:val="000000"/>
      <w:spacing w:val="40"/>
      <w:w w:val="100"/>
      <w:position w:val="0"/>
      <w:sz w:val="27"/>
      <w:szCs w:val="27"/>
      <w:shd w:val="clear" w:color="auto" w:fill="FFFFFF"/>
      <w:lang w:val="en-US"/>
    </w:rPr>
  </w:style>
  <w:style w:type="character" w:customStyle="1" w:styleId="Exact">
    <w:name w:val="Основной текст Exact"/>
    <w:rsid w:val="00685461"/>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115pt0">
    <w:name w:val="Основной текст + 11;5 pt"/>
    <w:rsid w:val="0068546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76">
    <w:name w:val="Основной текст (7) + Малые прописные"/>
    <w:rsid w:val="00685461"/>
    <w:rPr>
      <w:rFonts w:eastAsia="Times New Roman"/>
      <w:smallCaps/>
      <w:color w:val="000000"/>
      <w:spacing w:val="0"/>
      <w:w w:val="100"/>
      <w:position w:val="0"/>
      <w:sz w:val="26"/>
      <w:szCs w:val="26"/>
      <w:shd w:val="clear" w:color="auto" w:fill="FFFFFF"/>
      <w:lang w:val="en-US"/>
    </w:rPr>
  </w:style>
  <w:style w:type="character" w:customStyle="1" w:styleId="afff4">
    <w:name w:val="Подпись к картинке_"/>
    <w:link w:val="afff5"/>
    <w:rsid w:val="00685461"/>
    <w:rPr>
      <w:sz w:val="27"/>
      <w:szCs w:val="27"/>
      <w:shd w:val="clear" w:color="auto" w:fill="FFFFFF"/>
    </w:rPr>
  </w:style>
  <w:style w:type="character" w:customStyle="1" w:styleId="afff6">
    <w:name w:val="Оглавление_"/>
    <w:link w:val="afff7"/>
    <w:rsid w:val="00685461"/>
    <w:rPr>
      <w:sz w:val="27"/>
      <w:szCs w:val="27"/>
      <w:shd w:val="clear" w:color="auto" w:fill="FFFFFF"/>
    </w:rPr>
  </w:style>
  <w:style w:type="character" w:customStyle="1" w:styleId="82">
    <w:name w:val="Основной текст (8)_"/>
    <w:link w:val="83"/>
    <w:rsid w:val="00685461"/>
    <w:rPr>
      <w:sz w:val="8"/>
      <w:szCs w:val="8"/>
      <w:shd w:val="clear" w:color="auto" w:fill="FFFFFF"/>
      <w:lang w:val="en-US"/>
    </w:rPr>
  </w:style>
  <w:style w:type="character" w:customStyle="1" w:styleId="91">
    <w:name w:val="Основной текст (9)_"/>
    <w:link w:val="92"/>
    <w:rsid w:val="00685461"/>
    <w:rPr>
      <w:rFonts w:ascii="Tahoma" w:eastAsia="Tahoma" w:hAnsi="Tahoma" w:cs="Tahoma"/>
      <w:sz w:val="8"/>
      <w:szCs w:val="8"/>
      <w:shd w:val="clear" w:color="auto" w:fill="FFFFFF"/>
      <w:lang w:val="en-US"/>
    </w:rPr>
  </w:style>
  <w:style w:type="character" w:customStyle="1" w:styleId="101">
    <w:name w:val="Основной текст (10)_"/>
    <w:link w:val="102"/>
    <w:rsid w:val="00685461"/>
    <w:rPr>
      <w:sz w:val="25"/>
      <w:szCs w:val="25"/>
      <w:shd w:val="clear" w:color="auto" w:fill="FFFFFF"/>
    </w:rPr>
  </w:style>
  <w:style w:type="character" w:customStyle="1" w:styleId="afff8">
    <w:name w:val="Колонтитул_"/>
    <w:rsid w:val="00685461"/>
    <w:rPr>
      <w:rFonts w:ascii="Times New Roman" w:eastAsia="Times New Roman" w:hAnsi="Times New Roman" w:cs="Times New Roman"/>
      <w:b w:val="0"/>
      <w:bCs w:val="0"/>
      <w:i w:val="0"/>
      <w:iCs w:val="0"/>
      <w:smallCaps w:val="0"/>
      <w:strike w:val="0"/>
      <w:sz w:val="27"/>
      <w:szCs w:val="27"/>
      <w:u w:val="none"/>
    </w:rPr>
  </w:style>
  <w:style w:type="character" w:customStyle="1" w:styleId="14pt">
    <w:name w:val="Колонтитул + 14 pt;Полужирный"/>
    <w:rsid w:val="00685461"/>
    <w:rPr>
      <w:rFonts w:ascii="Times New Roman" w:eastAsia="Times New Roman" w:hAnsi="Times New Roman" w:cs="Times New Roman"/>
      <w:b/>
      <w:bCs/>
      <w:i w:val="0"/>
      <w:iCs w:val="0"/>
      <w:smallCaps w:val="0"/>
      <w:strike w:val="0"/>
      <w:color w:val="000000"/>
      <w:spacing w:val="0"/>
      <w:w w:val="100"/>
      <w:position w:val="0"/>
      <w:sz w:val="28"/>
      <w:szCs w:val="28"/>
      <w:u w:val="none"/>
      <w:lang w:val="en-US"/>
    </w:rPr>
  </w:style>
  <w:style w:type="character" w:customStyle="1" w:styleId="afff9">
    <w:name w:val="Колонтитул"/>
    <w:rsid w:val="00685461"/>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FranklinGothicBook95pt-1pt">
    <w:name w:val="Основной текст + Franklin Gothic Book;9;5 pt;Курсив;Интервал -1 pt"/>
    <w:rsid w:val="00685461"/>
    <w:rPr>
      <w:rFonts w:ascii="Franklin Gothic Book" w:eastAsia="Franklin Gothic Book" w:hAnsi="Franklin Gothic Book" w:cs="Franklin Gothic Book"/>
      <w:b w:val="0"/>
      <w:bCs w:val="0"/>
      <w:i/>
      <w:iCs/>
      <w:smallCaps w:val="0"/>
      <w:strike w:val="0"/>
      <w:color w:val="000000"/>
      <w:spacing w:val="-20"/>
      <w:w w:val="100"/>
      <w:position w:val="0"/>
      <w:sz w:val="19"/>
      <w:szCs w:val="19"/>
      <w:u w:val="none"/>
      <w:shd w:val="clear" w:color="auto" w:fill="FFFFFF"/>
      <w:lang w:val="ru-RU"/>
    </w:rPr>
  </w:style>
  <w:style w:type="character" w:customStyle="1" w:styleId="Tahoma4pt">
    <w:name w:val="Основной текст + Tahoma;4 pt"/>
    <w:rsid w:val="00685461"/>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3c">
    <w:name w:val="Основной текст (3) + Не полужирный;Не курсив"/>
    <w:rsid w:val="00685461"/>
    <w:rPr>
      <w:rFonts w:eastAsia="Times New Roman"/>
      <w:b/>
      <w:bCs/>
      <w:i/>
      <w:iCs/>
      <w:color w:val="000000"/>
      <w:spacing w:val="0"/>
      <w:w w:val="100"/>
      <w:position w:val="0"/>
      <w:sz w:val="27"/>
      <w:szCs w:val="27"/>
      <w:shd w:val="clear" w:color="auto" w:fill="FFFFFF"/>
      <w:lang w:val="ru-RU"/>
    </w:rPr>
  </w:style>
  <w:style w:type="paragraph" w:customStyle="1" w:styleId="afff2">
    <w:name w:val="Сноска"/>
    <w:basedOn w:val="a0"/>
    <w:link w:val="afff1"/>
    <w:rsid w:val="00685461"/>
    <w:pPr>
      <w:widowControl w:val="0"/>
      <w:shd w:val="clear" w:color="auto" w:fill="FFFFFF"/>
      <w:spacing w:line="485" w:lineRule="exact"/>
      <w:ind w:firstLine="709"/>
      <w:jc w:val="both"/>
    </w:pPr>
    <w:rPr>
      <w:spacing w:val="-4"/>
      <w:sz w:val="27"/>
      <w:szCs w:val="27"/>
    </w:rPr>
  </w:style>
  <w:style w:type="paragraph" w:customStyle="1" w:styleId="45">
    <w:name w:val="Основной текст (4)"/>
    <w:basedOn w:val="a0"/>
    <w:link w:val="44"/>
    <w:rsid w:val="00685461"/>
    <w:pPr>
      <w:widowControl w:val="0"/>
      <w:shd w:val="clear" w:color="auto" w:fill="FFFFFF"/>
      <w:spacing w:line="0" w:lineRule="atLeast"/>
      <w:ind w:firstLine="709"/>
      <w:jc w:val="both"/>
    </w:pPr>
    <w:rPr>
      <w:spacing w:val="20"/>
      <w:sz w:val="11"/>
      <w:szCs w:val="11"/>
    </w:rPr>
  </w:style>
  <w:style w:type="paragraph" w:customStyle="1" w:styleId="55">
    <w:name w:val="Основной текст (5)"/>
    <w:basedOn w:val="a0"/>
    <w:link w:val="54"/>
    <w:rsid w:val="00685461"/>
    <w:pPr>
      <w:widowControl w:val="0"/>
      <w:shd w:val="clear" w:color="auto" w:fill="FFFFFF"/>
      <w:spacing w:before="120" w:after="360" w:line="0" w:lineRule="atLeast"/>
      <w:ind w:firstLine="709"/>
      <w:jc w:val="both"/>
    </w:pPr>
    <w:rPr>
      <w:rFonts w:ascii="Trebuchet MS" w:eastAsia="Trebuchet MS" w:hAnsi="Trebuchet MS" w:cs="Trebuchet MS"/>
      <w:i/>
      <w:iCs/>
      <w:spacing w:val="-4"/>
      <w:w w:val="150"/>
      <w:sz w:val="14"/>
      <w:szCs w:val="14"/>
    </w:rPr>
  </w:style>
  <w:style w:type="paragraph" w:customStyle="1" w:styleId="afff5">
    <w:name w:val="Подпись к картинке"/>
    <w:basedOn w:val="a0"/>
    <w:link w:val="afff4"/>
    <w:rsid w:val="00685461"/>
    <w:pPr>
      <w:widowControl w:val="0"/>
      <w:shd w:val="clear" w:color="auto" w:fill="FFFFFF"/>
      <w:spacing w:line="470" w:lineRule="exact"/>
      <w:ind w:firstLine="700"/>
      <w:jc w:val="both"/>
    </w:pPr>
    <w:rPr>
      <w:spacing w:val="-4"/>
      <w:sz w:val="27"/>
      <w:szCs w:val="27"/>
    </w:rPr>
  </w:style>
  <w:style w:type="paragraph" w:customStyle="1" w:styleId="afff7">
    <w:name w:val="Оглавление"/>
    <w:basedOn w:val="a0"/>
    <w:link w:val="afff6"/>
    <w:rsid w:val="00685461"/>
    <w:pPr>
      <w:widowControl w:val="0"/>
      <w:shd w:val="clear" w:color="auto" w:fill="FFFFFF"/>
      <w:spacing w:before="120" w:line="480" w:lineRule="exact"/>
      <w:ind w:firstLine="709"/>
      <w:jc w:val="both"/>
    </w:pPr>
    <w:rPr>
      <w:spacing w:val="-4"/>
      <w:sz w:val="27"/>
      <w:szCs w:val="27"/>
    </w:rPr>
  </w:style>
  <w:style w:type="paragraph" w:customStyle="1" w:styleId="83">
    <w:name w:val="Основной текст (8)"/>
    <w:basedOn w:val="a0"/>
    <w:link w:val="82"/>
    <w:rsid w:val="00685461"/>
    <w:pPr>
      <w:widowControl w:val="0"/>
      <w:shd w:val="clear" w:color="auto" w:fill="FFFFFF"/>
      <w:spacing w:before="240" w:line="0" w:lineRule="atLeast"/>
      <w:ind w:firstLine="709"/>
      <w:jc w:val="both"/>
    </w:pPr>
    <w:rPr>
      <w:spacing w:val="-4"/>
      <w:sz w:val="8"/>
      <w:szCs w:val="8"/>
      <w:lang w:val="en-US"/>
    </w:rPr>
  </w:style>
  <w:style w:type="paragraph" w:customStyle="1" w:styleId="92">
    <w:name w:val="Основной текст (9)"/>
    <w:basedOn w:val="a0"/>
    <w:link w:val="91"/>
    <w:rsid w:val="00685461"/>
    <w:pPr>
      <w:widowControl w:val="0"/>
      <w:shd w:val="clear" w:color="auto" w:fill="FFFFFF"/>
      <w:spacing w:line="0" w:lineRule="atLeast"/>
      <w:ind w:firstLine="709"/>
      <w:jc w:val="both"/>
    </w:pPr>
    <w:rPr>
      <w:rFonts w:ascii="Tahoma" w:eastAsia="Tahoma" w:hAnsi="Tahoma" w:cs="Tahoma"/>
      <w:spacing w:val="-4"/>
      <w:sz w:val="8"/>
      <w:szCs w:val="8"/>
      <w:lang w:val="en-US"/>
    </w:rPr>
  </w:style>
  <w:style w:type="paragraph" w:customStyle="1" w:styleId="102">
    <w:name w:val="Основной текст (10)"/>
    <w:basedOn w:val="a0"/>
    <w:link w:val="101"/>
    <w:rsid w:val="00685461"/>
    <w:pPr>
      <w:widowControl w:val="0"/>
      <w:shd w:val="clear" w:color="auto" w:fill="FFFFFF"/>
      <w:spacing w:line="480" w:lineRule="exact"/>
      <w:ind w:firstLine="709"/>
      <w:jc w:val="both"/>
    </w:pPr>
    <w:rPr>
      <w:spacing w:val="-4"/>
      <w:sz w:val="25"/>
      <w:szCs w:val="25"/>
    </w:rPr>
  </w:style>
  <w:style w:type="table" w:customStyle="1" w:styleId="93">
    <w:name w:val="Сетка таблицы9"/>
    <w:basedOn w:val="a2"/>
    <w:next w:val="a4"/>
    <w:uiPriority w:val="59"/>
    <w:rsid w:val="00685461"/>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2"/>
    <w:next w:val="a4"/>
    <w:uiPriority w:val="59"/>
    <w:rsid w:val="00685461"/>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2"/>
    <w:next w:val="a4"/>
    <w:uiPriority w:val="59"/>
    <w:rsid w:val="00685461"/>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a">
    <w:name w:val="Содержимое таблицы"/>
    <w:basedOn w:val="a0"/>
    <w:rsid w:val="00685461"/>
    <w:pPr>
      <w:widowControl w:val="0"/>
      <w:suppressLineNumbers/>
      <w:tabs>
        <w:tab w:val="left" w:pos="709"/>
      </w:tabs>
      <w:suppressAutoHyphens/>
      <w:spacing w:line="200" w:lineRule="atLeast"/>
      <w:ind w:firstLine="709"/>
      <w:jc w:val="both"/>
    </w:pPr>
    <w:rPr>
      <w:rFonts w:ascii="Arial" w:eastAsia="Lucida Sans Unicode" w:hAnsi="Arial" w:cs="Tahoma"/>
      <w:color w:val="00000A"/>
      <w:kern w:val="1"/>
      <w:sz w:val="20"/>
      <w:szCs w:val="24"/>
      <w:lang w:bidi="ru-RU"/>
    </w:rPr>
  </w:style>
  <w:style w:type="character" w:customStyle="1" w:styleId="FontStyle71">
    <w:name w:val="Font Style71"/>
    <w:rsid w:val="00685461"/>
    <w:rPr>
      <w:rFonts w:ascii="Times New Roman" w:hAnsi="Times New Roman" w:cs="Times New Roman"/>
      <w:b/>
      <w:bCs/>
      <w:color w:val="000000"/>
      <w:sz w:val="16"/>
      <w:szCs w:val="16"/>
    </w:rPr>
  </w:style>
  <w:style w:type="character" w:customStyle="1" w:styleId="FontStyle81">
    <w:name w:val="Font Style81"/>
    <w:rsid w:val="00685461"/>
    <w:rPr>
      <w:rFonts w:ascii="Times New Roman" w:hAnsi="Times New Roman" w:cs="Times New Roman"/>
      <w:i/>
      <w:iCs/>
      <w:color w:val="000000"/>
      <w:spacing w:val="10"/>
      <w:sz w:val="16"/>
      <w:szCs w:val="16"/>
    </w:rPr>
  </w:style>
  <w:style w:type="character" w:customStyle="1" w:styleId="FontStyle88">
    <w:name w:val="Font Style88"/>
    <w:rsid w:val="00685461"/>
    <w:rPr>
      <w:rFonts w:ascii="Times New Roman" w:hAnsi="Times New Roman" w:cs="Times New Roman"/>
      <w:color w:val="000000"/>
      <w:sz w:val="16"/>
      <w:szCs w:val="16"/>
    </w:rPr>
  </w:style>
  <w:style w:type="character" w:customStyle="1" w:styleId="FontStyle97">
    <w:name w:val="Font Style97"/>
    <w:rsid w:val="00685461"/>
    <w:rPr>
      <w:rFonts w:ascii="Arial" w:hAnsi="Arial" w:cs="Arial"/>
      <w:b/>
      <w:bCs/>
      <w:color w:val="000000"/>
      <w:sz w:val="20"/>
      <w:szCs w:val="20"/>
    </w:rPr>
  </w:style>
  <w:style w:type="character" w:customStyle="1" w:styleId="FontStyle57">
    <w:name w:val="Font Style57"/>
    <w:rsid w:val="00685461"/>
    <w:rPr>
      <w:rFonts w:ascii="Palatino Linotype" w:hAnsi="Palatino Linotype" w:cs="Palatino Linotype"/>
      <w:b/>
      <w:bCs/>
      <w:i/>
      <w:iCs/>
      <w:color w:val="000000"/>
      <w:spacing w:val="20"/>
      <w:sz w:val="14"/>
      <w:szCs w:val="14"/>
    </w:rPr>
  </w:style>
  <w:style w:type="character" w:customStyle="1" w:styleId="FontStyle58">
    <w:name w:val="Font Style58"/>
    <w:rsid w:val="00685461"/>
    <w:rPr>
      <w:rFonts w:ascii="Palatino Linotype" w:hAnsi="Palatino Linotype" w:cs="Palatino Linotype"/>
      <w:color w:val="000000"/>
      <w:spacing w:val="20"/>
      <w:sz w:val="14"/>
      <w:szCs w:val="14"/>
    </w:rPr>
  </w:style>
  <w:style w:type="character" w:customStyle="1" w:styleId="FontStyle59">
    <w:name w:val="Font Style59"/>
    <w:rsid w:val="00685461"/>
    <w:rPr>
      <w:rFonts w:ascii="Palatino Linotype" w:hAnsi="Palatino Linotype" w:cs="Palatino Linotype"/>
      <w:color w:val="000000"/>
      <w:sz w:val="14"/>
      <w:szCs w:val="14"/>
    </w:rPr>
  </w:style>
  <w:style w:type="character" w:customStyle="1" w:styleId="FontStyle68">
    <w:name w:val="Font Style68"/>
    <w:rsid w:val="00685461"/>
    <w:rPr>
      <w:rFonts w:ascii="Times New Roman" w:hAnsi="Times New Roman" w:cs="Times New Roman"/>
      <w:color w:val="000000"/>
      <w:spacing w:val="10"/>
      <w:sz w:val="18"/>
      <w:szCs w:val="18"/>
    </w:rPr>
  </w:style>
  <w:style w:type="character" w:customStyle="1" w:styleId="FontStyle70">
    <w:name w:val="Font Style70"/>
    <w:rsid w:val="00685461"/>
    <w:rPr>
      <w:rFonts w:ascii="Bookman Old Style" w:hAnsi="Bookman Old Style" w:cs="Bookman Old Style"/>
      <w:b/>
      <w:bCs/>
      <w:i/>
      <w:iCs/>
      <w:color w:val="000000"/>
      <w:sz w:val="18"/>
      <w:szCs w:val="18"/>
    </w:rPr>
  </w:style>
  <w:style w:type="paragraph" w:customStyle="1" w:styleId="afffb">
    <w:name w:val="Стиль"/>
    <w:rsid w:val="00685461"/>
    <w:pPr>
      <w:widowControl w:val="0"/>
      <w:autoSpaceDE w:val="0"/>
      <w:autoSpaceDN w:val="0"/>
      <w:adjustRightInd w:val="0"/>
    </w:pPr>
    <w:rPr>
      <w:rFonts w:cs="Times New Roman"/>
      <w:spacing w:val="0"/>
      <w:sz w:val="24"/>
      <w:szCs w:val="24"/>
    </w:rPr>
  </w:style>
  <w:style w:type="character" w:styleId="afffc">
    <w:name w:val="Placeholder Text"/>
    <w:uiPriority w:val="99"/>
    <w:semiHidden/>
    <w:rsid w:val="00685461"/>
    <w:rPr>
      <w:color w:val="808080"/>
    </w:rPr>
  </w:style>
  <w:style w:type="paragraph" w:customStyle="1" w:styleId="afffd">
    <w:name w:val="список с точками"/>
    <w:basedOn w:val="a0"/>
    <w:rsid w:val="00685461"/>
    <w:pPr>
      <w:widowControl w:val="0"/>
      <w:tabs>
        <w:tab w:val="left" w:pos="3024"/>
      </w:tabs>
      <w:suppressAutoHyphens/>
      <w:spacing w:line="312" w:lineRule="auto"/>
      <w:ind w:left="756" w:firstLine="709"/>
      <w:jc w:val="both"/>
    </w:pPr>
    <w:rPr>
      <w:rFonts w:eastAsia="Lucida Sans Unicode" w:cs="Times New Roman"/>
      <w:kern w:val="2"/>
      <w:szCs w:val="24"/>
      <w:lang w:eastAsia="ar-SA"/>
    </w:rPr>
  </w:style>
  <w:style w:type="paragraph" w:customStyle="1" w:styleId="afffe">
    <w:name w:val="Формула"/>
    <w:basedOn w:val="a0"/>
    <w:rsid w:val="00685461"/>
    <w:pPr>
      <w:spacing w:before="120" w:after="120"/>
      <w:ind w:firstLine="709"/>
      <w:jc w:val="center"/>
    </w:pPr>
    <w:rPr>
      <w:rFonts w:eastAsia="Calibri" w:cs="Times New Roman"/>
      <w:sz w:val="32"/>
      <w:szCs w:val="32"/>
    </w:rPr>
  </w:style>
  <w:style w:type="paragraph" w:customStyle="1" w:styleId="affff">
    <w:name w:val="названиеТаблица"/>
    <w:basedOn w:val="a0"/>
    <w:rsid w:val="00685461"/>
    <w:pPr>
      <w:spacing w:before="120"/>
      <w:ind w:firstLine="709"/>
      <w:jc w:val="both"/>
    </w:pPr>
    <w:rPr>
      <w:rFonts w:eastAsia="Calibri" w:cs="Times New Roman"/>
      <w:sz w:val="32"/>
      <w:szCs w:val="32"/>
    </w:rPr>
  </w:style>
  <w:style w:type="paragraph" w:customStyle="1" w:styleId="2f0">
    <w:name w:val="Заголовок2"/>
    <w:basedOn w:val="2"/>
    <w:rsid w:val="006E7A0A"/>
    <w:pPr>
      <w:ind w:left="442"/>
      <w:jc w:val="center"/>
    </w:pPr>
    <w:rPr>
      <w:rFonts w:ascii="Times New Roman ??????????" w:hAnsi="Times New Roman ??????????"/>
      <w:b w:val="0"/>
      <w:caps w:val="0"/>
      <w:color w:val="000000"/>
      <w:sz w:val="28"/>
    </w:rPr>
  </w:style>
  <w:style w:type="paragraph" w:customStyle="1" w:styleId="affff0">
    <w:name w:val="ЗаголовокТаблицы"/>
    <w:basedOn w:val="a0"/>
    <w:uiPriority w:val="99"/>
    <w:rsid w:val="00CA179A"/>
    <w:pPr>
      <w:ind w:firstLine="709"/>
      <w:jc w:val="both"/>
    </w:pPr>
    <w:rPr>
      <w:i/>
      <w:color w:val="000000"/>
      <w:sz w:val="28"/>
    </w:rPr>
  </w:style>
  <w:style w:type="paragraph" w:customStyle="1" w:styleId="western">
    <w:name w:val="western"/>
    <w:basedOn w:val="a0"/>
    <w:rsid w:val="001A7A0C"/>
    <w:pPr>
      <w:spacing w:before="100" w:beforeAutospacing="1" w:after="119"/>
      <w:ind w:firstLine="709"/>
      <w:jc w:val="both"/>
    </w:pPr>
    <w:rPr>
      <w:rFonts w:cs="Times New Roman"/>
      <w:caps/>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2975">
      <w:bodyDiv w:val="1"/>
      <w:marLeft w:val="0"/>
      <w:marRight w:val="0"/>
      <w:marTop w:val="0"/>
      <w:marBottom w:val="0"/>
      <w:divBdr>
        <w:top w:val="none" w:sz="0" w:space="0" w:color="auto"/>
        <w:left w:val="none" w:sz="0" w:space="0" w:color="auto"/>
        <w:bottom w:val="none" w:sz="0" w:space="0" w:color="auto"/>
        <w:right w:val="none" w:sz="0" w:space="0" w:color="auto"/>
      </w:divBdr>
    </w:div>
    <w:div w:id="54469872">
      <w:bodyDiv w:val="1"/>
      <w:marLeft w:val="0"/>
      <w:marRight w:val="0"/>
      <w:marTop w:val="0"/>
      <w:marBottom w:val="0"/>
      <w:divBdr>
        <w:top w:val="none" w:sz="0" w:space="0" w:color="auto"/>
        <w:left w:val="none" w:sz="0" w:space="0" w:color="auto"/>
        <w:bottom w:val="none" w:sz="0" w:space="0" w:color="auto"/>
        <w:right w:val="none" w:sz="0" w:space="0" w:color="auto"/>
      </w:divBdr>
    </w:div>
    <w:div w:id="67073061">
      <w:bodyDiv w:val="1"/>
      <w:marLeft w:val="0"/>
      <w:marRight w:val="0"/>
      <w:marTop w:val="0"/>
      <w:marBottom w:val="0"/>
      <w:divBdr>
        <w:top w:val="none" w:sz="0" w:space="0" w:color="auto"/>
        <w:left w:val="none" w:sz="0" w:space="0" w:color="auto"/>
        <w:bottom w:val="none" w:sz="0" w:space="0" w:color="auto"/>
        <w:right w:val="none" w:sz="0" w:space="0" w:color="auto"/>
      </w:divBdr>
    </w:div>
    <w:div w:id="120001575">
      <w:bodyDiv w:val="1"/>
      <w:marLeft w:val="0"/>
      <w:marRight w:val="0"/>
      <w:marTop w:val="0"/>
      <w:marBottom w:val="0"/>
      <w:divBdr>
        <w:top w:val="none" w:sz="0" w:space="0" w:color="auto"/>
        <w:left w:val="none" w:sz="0" w:space="0" w:color="auto"/>
        <w:bottom w:val="none" w:sz="0" w:space="0" w:color="auto"/>
        <w:right w:val="none" w:sz="0" w:space="0" w:color="auto"/>
      </w:divBdr>
    </w:div>
    <w:div w:id="178276522">
      <w:bodyDiv w:val="1"/>
      <w:marLeft w:val="0"/>
      <w:marRight w:val="0"/>
      <w:marTop w:val="0"/>
      <w:marBottom w:val="0"/>
      <w:divBdr>
        <w:top w:val="none" w:sz="0" w:space="0" w:color="auto"/>
        <w:left w:val="none" w:sz="0" w:space="0" w:color="auto"/>
        <w:bottom w:val="none" w:sz="0" w:space="0" w:color="auto"/>
        <w:right w:val="none" w:sz="0" w:space="0" w:color="auto"/>
      </w:divBdr>
    </w:div>
    <w:div w:id="217479715">
      <w:bodyDiv w:val="1"/>
      <w:marLeft w:val="0"/>
      <w:marRight w:val="0"/>
      <w:marTop w:val="0"/>
      <w:marBottom w:val="0"/>
      <w:divBdr>
        <w:top w:val="none" w:sz="0" w:space="0" w:color="auto"/>
        <w:left w:val="none" w:sz="0" w:space="0" w:color="auto"/>
        <w:bottom w:val="none" w:sz="0" w:space="0" w:color="auto"/>
        <w:right w:val="none" w:sz="0" w:space="0" w:color="auto"/>
      </w:divBdr>
    </w:div>
    <w:div w:id="364523654">
      <w:bodyDiv w:val="1"/>
      <w:marLeft w:val="0"/>
      <w:marRight w:val="0"/>
      <w:marTop w:val="0"/>
      <w:marBottom w:val="0"/>
      <w:divBdr>
        <w:top w:val="none" w:sz="0" w:space="0" w:color="auto"/>
        <w:left w:val="none" w:sz="0" w:space="0" w:color="auto"/>
        <w:bottom w:val="none" w:sz="0" w:space="0" w:color="auto"/>
        <w:right w:val="none" w:sz="0" w:space="0" w:color="auto"/>
      </w:divBdr>
    </w:div>
    <w:div w:id="372003939">
      <w:bodyDiv w:val="1"/>
      <w:marLeft w:val="0"/>
      <w:marRight w:val="0"/>
      <w:marTop w:val="0"/>
      <w:marBottom w:val="0"/>
      <w:divBdr>
        <w:top w:val="none" w:sz="0" w:space="0" w:color="auto"/>
        <w:left w:val="none" w:sz="0" w:space="0" w:color="auto"/>
        <w:bottom w:val="none" w:sz="0" w:space="0" w:color="auto"/>
        <w:right w:val="none" w:sz="0" w:space="0" w:color="auto"/>
      </w:divBdr>
    </w:div>
    <w:div w:id="376592453">
      <w:bodyDiv w:val="1"/>
      <w:marLeft w:val="0"/>
      <w:marRight w:val="0"/>
      <w:marTop w:val="0"/>
      <w:marBottom w:val="0"/>
      <w:divBdr>
        <w:top w:val="none" w:sz="0" w:space="0" w:color="auto"/>
        <w:left w:val="none" w:sz="0" w:space="0" w:color="auto"/>
        <w:bottom w:val="none" w:sz="0" w:space="0" w:color="auto"/>
        <w:right w:val="none" w:sz="0" w:space="0" w:color="auto"/>
      </w:divBdr>
    </w:div>
    <w:div w:id="384573256">
      <w:bodyDiv w:val="1"/>
      <w:marLeft w:val="0"/>
      <w:marRight w:val="0"/>
      <w:marTop w:val="0"/>
      <w:marBottom w:val="0"/>
      <w:divBdr>
        <w:top w:val="none" w:sz="0" w:space="0" w:color="auto"/>
        <w:left w:val="none" w:sz="0" w:space="0" w:color="auto"/>
        <w:bottom w:val="none" w:sz="0" w:space="0" w:color="auto"/>
        <w:right w:val="none" w:sz="0" w:space="0" w:color="auto"/>
      </w:divBdr>
    </w:div>
    <w:div w:id="430931313">
      <w:bodyDiv w:val="1"/>
      <w:marLeft w:val="0"/>
      <w:marRight w:val="0"/>
      <w:marTop w:val="0"/>
      <w:marBottom w:val="0"/>
      <w:divBdr>
        <w:top w:val="none" w:sz="0" w:space="0" w:color="auto"/>
        <w:left w:val="none" w:sz="0" w:space="0" w:color="auto"/>
        <w:bottom w:val="none" w:sz="0" w:space="0" w:color="auto"/>
        <w:right w:val="none" w:sz="0" w:space="0" w:color="auto"/>
      </w:divBdr>
    </w:div>
    <w:div w:id="469058703">
      <w:bodyDiv w:val="1"/>
      <w:marLeft w:val="0"/>
      <w:marRight w:val="0"/>
      <w:marTop w:val="0"/>
      <w:marBottom w:val="0"/>
      <w:divBdr>
        <w:top w:val="none" w:sz="0" w:space="0" w:color="auto"/>
        <w:left w:val="none" w:sz="0" w:space="0" w:color="auto"/>
        <w:bottom w:val="none" w:sz="0" w:space="0" w:color="auto"/>
        <w:right w:val="none" w:sz="0" w:space="0" w:color="auto"/>
      </w:divBdr>
    </w:div>
    <w:div w:id="473526002">
      <w:bodyDiv w:val="1"/>
      <w:marLeft w:val="0"/>
      <w:marRight w:val="0"/>
      <w:marTop w:val="0"/>
      <w:marBottom w:val="0"/>
      <w:divBdr>
        <w:top w:val="none" w:sz="0" w:space="0" w:color="auto"/>
        <w:left w:val="none" w:sz="0" w:space="0" w:color="auto"/>
        <w:bottom w:val="none" w:sz="0" w:space="0" w:color="auto"/>
        <w:right w:val="none" w:sz="0" w:space="0" w:color="auto"/>
      </w:divBdr>
    </w:div>
    <w:div w:id="577910567">
      <w:bodyDiv w:val="1"/>
      <w:marLeft w:val="0"/>
      <w:marRight w:val="0"/>
      <w:marTop w:val="0"/>
      <w:marBottom w:val="0"/>
      <w:divBdr>
        <w:top w:val="none" w:sz="0" w:space="0" w:color="auto"/>
        <w:left w:val="none" w:sz="0" w:space="0" w:color="auto"/>
        <w:bottom w:val="none" w:sz="0" w:space="0" w:color="auto"/>
        <w:right w:val="none" w:sz="0" w:space="0" w:color="auto"/>
      </w:divBdr>
    </w:div>
    <w:div w:id="766313802">
      <w:bodyDiv w:val="1"/>
      <w:marLeft w:val="0"/>
      <w:marRight w:val="0"/>
      <w:marTop w:val="0"/>
      <w:marBottom w:val="0"/>
      <w:divBdr>
        <w:top w:val="none" w:sz="0" w:space="0" w:color="auto"/>
        <w:left w:val="none" w:sz="0" w:space="0" w:color="auto"/>
        <w:bottom w:val="none" w:sz="0" w:space="0" w:color="auto"/>
        <w:right w:val="none" w:sz="0" w:space="0" w:color="auto"/>
      </w:divBdr>
    </w:div>
    <w:div w:id="774444094">
      <w:bodyDiv w:val="1"/>
      <w:marLeft w:val="0"/>
      <w:marRight w:val="0"/>
      <w:marTop w:val="0"/>
      <w:marBottom w:val="0"/>
      <w:divBdr>
        <w:top w:val="none" w:sz="0" w:space="0" w:color="auto"/>
        <w:left w:val="none" w:sz="0" w:space="0" w:color="auto"/>
        <w:bottom w:val="none" w:sz="0" w:space="0" w:color="auto"/>
        <w:right w:val="none" w:sz="0" w:space="0" w:color="auto"/>
      </w:divBdr>
    </w:div>
    <w:div w:id="779376611">
      <w:bodyDiv w:val="1"/>
      <w:marLeft w:val="0"/>
      <w:marRight w:val="0"/>
      <w:marTop w:val="0"/>
      <w:marBottom w:val="0"/>
      <w:divBdr>
        <w:top w:val="none" w:sz="0" w:space="0" w:color="auto"/>
        <w:left w:val="none" w:sz="0" w:space="0" w:color="auto"/>
        <w:bottom w:val="none" w:sz="0" w:space="0" w:color="auto"/>
        <w:right w:val="none" w:sz="0" w:space="0" w:color="auto"/>
      </w:divBdr>
    </w:div>
    <w:div w:id="863516371">
      <w:bodyDiv w:val="1"/>
      <w:marLeft w:val="0"/>
      <w:marRight w:val="0"/>
      <w:marTop w:val="0"/>
      <w:marBottom w:val="0"/>
      <w:divBdr>
        <w:top w:val="none" w:sz="0" w:space="0" w:color="auto"/>
        <w:left w:val="none" w:sz="0" w:space="0" w:color="auto"/>
        <w:bottom w:val="none" w:sz="0" w:space="0" w:color="auto"/>
        <w:right w:val="none" w:sz="0" w:space="0" w:color="auto"/>
      </w:divBdr>
    </w:div>
    <w:div w:id="1030490991">
      <w:bodyDiv w:val="1"/>
      <w:marLeft w:val="0"/>
      <w:marRight w:val="0"/>
      <w:marTop w:val="0"/>
      <w:marBottom w:val="0"/>
      <w:divBdr>
        <w:top w:val="none" w:sz="0" w:space="0" w:color="auto"/>
        <w:left w:val="none" w:sz="0" w:space="0" w:color="auto"/>
        <w:bottom w:val="none" w:sz="0" w:space="0" w:color="auto"/>
        <w:right w:val="none" w:sz="0" w:space="0" w:color="auto"/>
      </w:divBdr>
    </w:div>
    <w:div w:id="1109470952">
      <w:bodyDiv w:val="1"/>
      <w:marLeft w:val="0"/>
      <w:marRight w:val="0"/>
      <w:marTop w:val="0"/>
      <w:marBottom w:val="0"/>
      <w:divBdr>
        <w:top w:val="none" w:sz="0" w:space="0" w:color="auto"/>
        <w:left w:val="none" w:sz="0" w:space="0" w:color="auto"/>
        <w:bottom w:val="none" w:sz="0" w:space="0" w:color="auto"/>
        <w:right w:val="none" w:sz="0" w:space="0" w:color="auto"/>
      </w:divBdr>
    </w:div>
    <w:div w:id="1203636392">
      <w:bodyDiv w:val="1"/>
      <w:marLeft w:val="0"/>
      <w:marRight w:val="0"/>
      <w:marTop w:val="0"/>
      <w:marBottom w:val="0"/>
      <w:divBdr>
        <w:top w:val="none" w:sz="0" w:space="0" w:color="auto"/>
        <w:left w:val="none" w:sz="0" w:space="0" w:color="auto"/>
        <w:bottom w:val="none" w:sz="0" w:space="0" w:color="auto"/>
        <w:right w:val="none" w:sz="0" w:space="0" w:color="auto"/>
      </w:divBdr>
    </w:div>
    <w:div w:id="1206257663">
      <w:bodyDiv w:val="1"/>
      <w:marLeft w:val="0"/>
      <w:marRight w:val="0"/>
      <w:marTop w:val="0"/>
      <w:marBottom w:val="0"/>
      <w:divBdr>
        <w:top w:val="none" w:sz="0" w:space="0" w:color="auto"/>
        <w:left w:val="none" w:sz="0" w:space="0" w:color="auto"/>
        <w:bottom w:val="none" w:sz="0" w:space="0" w:color="auto"/>
        <w:right w:val="none" w:sz="0" w:space="0" w:color="auto"/>
      </w:divBdr>
    </w:div>
    <w:div w:id="1215389654">
      <w:bodyDiv w:val="1"/>
      <w:marLeft w:val="0"/>
      <w:marRight w:val="0"/>
      <w:marTop w:val="0"/>
      <w:marBottom w:val="0"/>
      <w:divBdr>
        <w:top w:val="none" w:sz="0" w:space="0" w:color="auto"/>
        <w:left w:val="none" w:sz="0" w:space="0" w:color="auto"/>
        <w:bottom w:val="none" w:sz="0" w:space="0" w:color="auto"/>
        <w:right w:val="none" w:sz="0" w:space="0" w:color="auto"/>
      </w:divBdr>
    </w:div>
    <w:div w:id="1219244623">
      <w:bodyDiv w:val="1"/>
      <w:marLeft w:val="0"/>
      <w:marRight w:val="0"/>
      <w:marTop w:val="0"/>
      <w:marBottom w:val="0"/>
      <w:divBdr>
        <w:top w:val="none" w:sz="0" w:space="0" w:color="auto"/>
        <w:left w:val="none" w:sz="0" w:space="0" w:color="auto"/>
        <w:bottom w:val="none" w:sz="0" w:space="0" w:color="auto"/>
        <w:right w:val="none" w:sz="0" w:space="0" w:color="auto"/>
      </w:divBdr>
    </w:div>
    <w:div w:id="1270161652">
      <w:bodyDiv w:val="1"/>
      <w:marLeft w:val="0"/>
      <w:marRight w:val="0"/>
      <w:marTop w:val="0"/>
      <w:marBottom w:val="0"/>
      <w:divBdr>
        <w:top w:val="none" w:sz="0" w:space="0" w:color="auto"/>
        <w:left w:val="none" w:sz="0" w:space="0" w:color="auto"/>
        <w:bottom w:val="none" w:sz="0" w:space="0" w:color="auto"/>
        <w:right w:val="none" w:sz="0" w:space="0" w:color="auto"/>
      </w:divBdr>
    </w:div>
    <w:div w:id="1338383844">
      <w:bodyDiv w:val="1"/>
      <w:marLeft w:val="0"/>
      <w:marRight w:val="0"/>
      <w:marTop w:val="0"/>
      <w:marBottom w:val="0"/>
      <w:divBdr>
        <w:top w:val="none" w:sz="0" w:space="0" w:color="auto"/>
        <w:left w:val="none" w:sz="0" w:space="0" w:color="auto"/>
        <w:bottom w:val="none" w:sz="0" w:space="0" w:color="auto"/>
        <w:right w:val="none" w:sz="0" w:space="0" w:color="auto"/>
      </w:divBdr>
    </w:div>
    <w:div w:id="1402799917">
      <w:bodyDiv w:val="1"/>
      <w:marLeft w:val="0"/>
      <w:marRight w:val="0"/>
      <w:marTop w:val="0"/>
      <w:marBottom w:val="0"/>
      <w:divBdr>
        <w:top w:val="none" w:sz="0" w:space="0" w:color="auto"/>
        <w:left w:val="none" w:sz="0" w:space="0" w:color="auto"/>
        <w:bottom w:val="none" w:sz="0" w:space="0" w:color="auto"/>
        <w:right w:val="none" w:sz="0" w:space="0" w:color="auto"/>
      </w:divBdr>
    </w:div>
    <w:div w:id="1408922964">
      <w:bodyDiv w:val="1"/>
      <w:marLeft w:val="0"/>
      <w:marRight w:val="0"/>
      <w:marTop w:val="0"/>
      <w:marBottom w:val="0"/>
      <w:divBdr>
        <w:top w:val="none" w:sz="0" w:space="0" w:color="auto"/>
        <w:left w:val="none" w:sz="0" w:space="0" w:color="auto"/>
        <w:bottom w:val="none" w:sz="0" w:space="0" w:color="auto"/>
        <w:right w:val="none" w:sz="0" w:space="0" w:color="auto"/>
      </w:divBdr>
    </w:div>
    <w:div w:id="1417894914">
      <w:bodyDiv w:val="1"/>
      <w:marLeft w:val="0"/>
      <w:marRight w:val="0"/>
      <w:marTop w:val="0"/>
      <w:marBottom w:val="0"/>
      <w:divBdr>
        <w:top w:val="none" w:sz="0" w:space="0" w:color="auto"/>
        <w:left w:val="none" w:sz="0" w:space="0" w:color="auto"/>
        <w:bottom w:val="none" w:sz="0" w:space="0" w:color="auto"/>
        <w:right w:val="none" w:sz="0" w:space="0" w:color="auto"/>
      </w:divBdr>
    </w:div>
    <w:div w:id="1510871990">
      <w:bodyDiv w:val="1"/>
      <w:marLeft w:val="0"/>
      <w:marRight w:val="0"/>
      <w:marTop w:val="0"/>
      <w:marBottom w:val="0"/>
      <w:divBdr>
        <w:top w:val="none" w:sz="0" w:space="0" w:color="auto"/>
        <w:left w:val="none" w:sz="0" w:space="0" w:color="auto"/>
        <w:bottom w:val="none" w:sz="0" w:space="0" w:color="auto"/>
        <w:right w:val="none" w:sz="0" w:space="0" w:color="auto"/>
      </w:divBdr>
    </w:div>
    <w:div w:id="1657997998">
      <w:bodyDiv w:val="1"/>
      <w:marLeft w:val="0"/>
      <w:marRight w:val="0"/>
      <w:marTop w:val="0"/>
      <w:marBottom w:val="0"/>
      <w:divBdr>
        <w:top w:val="none" w:sz="0" w:space="0" w:color="auto"/>
        <w:left w:val="none" w:sz="0" w:space="0" w:color="auto"/>
        <w:bottom w:val="none" w:sz="0" w:space="0" w:color="auto"/>
        <w:right w:val="none" w:sz="0" w:space="0" w:color="auto"/>
      </w:divBdr>
    </w:div>
    <w:div w:id="1663243037">
      <w:bodyDiv w:val="1"/>
      <w:marLeft w:val="0"/>
      <w:marRight w:val="0"/>
      <w:marTop w:val="0"/>
      <w:marBottom w:val="0"/>
      <w:divBdr>
        <w:top w:val="none" w:sz="0" w:space="0" w:color="auto"/>
        <w:left w:val="none" w:sz="0" w:space="0" w:color="auto"/>
        <w:bottom w:val="none" w:sz="0" w:space="0" w:color="auto"/>
        <w:right w:val="none" w:sz="0" w:space="0" w:color="auto"/>
      </w:divBdr>
    </w:div>
    <w:div w:id="1749450733">
      <w:bodyDiv w:val="1"/>
      <w:marLeft w:val="0"/>
      <w:marRight w:val="0"/>
      <w:marTop w:val="0"/>
      <w:marBottom w:val="0"/>
      <w:divBdr>
        <w:top w:val="none" w:sz="0" w:space="0" w:color="auto"/>
        <w:left w:val="none" w:sz="0" w:space="0" w:color="auto"/>
        <w:bottom w:val="none" w:sz="0" w:space="0" w:color="auto"/>
        <w:right w:val="none" w:sz="0" w:space="0" w:color="auto"/>
      </w:divBdr>
    </w:div>
    <w:div w:id="1780755842">
      <w:bodyDiv w:val="1"/>
      <w:marLeft w:val="0"/>
      <w:marRight w:val="0"/>
      <w:marTop w:val="0"/>
      <w:marBottom w:val="0"/>
      <w:divBdr>
        <w:top w:val="none" w:sz="0" w:space="0" w:color="auto"/>
        <w:left w:val="none" w:sz="0" w:space="0" w:color="auto"/>
        <w:bottom w:val="none" w:sz="0" w:space="0" w:color="auto"/>
        <w:right w:val="none" w:sz="0" w:space="0" w:color="auto"/>
      </w:divBdr>
    </w:div>
    <w:div w:id="1854227048">
      <w:bodyDiv w:val="1"/>
      <w:marLeft w:val="0"/>
      <w:marRight w:val="0"/>
      <w:marTop w:val="0"/>
      <w:marBottom w:val="0"/>
      <w:divBdr>
        <w:top w:val="none" w:sz="0" w:space="0" w:color="auto"/>
        <w:left w:val="none" w:sz="0" w:space="0" w:color="auto"/>
        <w:bottom w:val="none" w:sz="0" w:space="0" w:color="auto"/>
        <w:right w:val="none" w:sz="0" w:space="0" w:color="auto"/>
      </w:divBdr>
    </w:div>
    <w:div w:id="1915816423">
      <w:bodyDiv w:val="1"/>
      <w:marLeft w:val="0"/>
      <w:marRight w:val="0"/>
      <w:marTop w:val="0"/>
      <w:marBottom w:val="0"/>
      <w:divBdr>
        <w:top w:val="none" w:sz="0" w:space="0" w:color="auto"/>
        <w:left w:val="none" w:sz="0" w:space="0" w:color="auto"/>
        <w:bottom w:val="none" w:sz="0" w:space="0" w:color="auto"/>
        <w:right w:val="none" w:sz="0" w:space="0" w:color="auto"/>
      </w:divBdr>
    </w:div>
    <w:div w:id="1985116977">
      <w:bodyDiv w:val="1"/>
      <w:marLeft w:val="0"/>
      <w:marRight w:val="0"/>
      <w:marTop w:val="0"/>
      <w:marBottom w:val="0"/>
      <w:divBdr>
        <w:top w:val="none" w:sz="0" w:space="0" w:color="auto"/>
        <w:left w:val="none" w:sz="0" w:space="0" w:color="auto"/>
        <w:bottom w:val="none" w:sz="0" w:space="0" w:color="auto"/>
        <w:right w:val="none" w:sz="0" w:space="0" w:color="auto"/>
      </w:divBdr>
    </w:div>
    <w:div w:id="1992634460">
      <w:bodyDiv w:val="1"/>
      <w:marLeft w:val="0"/>
      <w:marRight w:val="0"/>
      <w:marTop w:val="0"/>
      <w:marBottom w:val="0"/>
      <w:divBdr>
        <w:top w:val="none" w:sz="0" w:space="0" w:color="auto"/>
        <w:left w:val="none" w:sz="0" w:space="0" w:color="auto"/>
        <w:bottom w:val="none" w:sz="0" w:space="0" w:color="auto"/>
        <w:right w:val="none" w:sz="0" w:space="0" w:color="auto"/>
      </w:divBdr>
    </w:div>
    <w:div w:id="2071265726">
      <w:bodyDiv w:val="1"/>
      <w:marLeft w:val="0"/>
      <w:marRight w:val="0"/>
      <w:marTop w:val="0"/>
      <w:marBottom w:val="0"/>
      <w:divBdr>
        <w:top w:val="none" w:sz="0" w:space="0" w:color="auto"/>
        <w:left w:val="none" w:sz="0" w:space="0" w:color="auto"/>
        <w:bottom w:val="none" w:sz="0" w:space="0" w:color="auto"/>
        <w:right w:val="none" w:sz="0" w:space="0" w:color="auto"/>
      </w:divBdr>
    </w:div>
    <w:div w:id="209154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anbook.com/book/206423" TargetMode="External"/><Relationship Id="rId117" Type="http://schemas.openxmlformats.org/officeDocument/2006/relationships/hyperlink" Target="https://eios.pgau.ru/course/view.php?id=20288" TargetMode="External"/><Relationship Id="rId21" Type="http://schemas.openxmlformats.org/officeDocument/2006/relationships/footer" Target="footer1.xml"/><Relationship Id="rId42" Type="http://schemas.openxmlformats.org/officeDocument/2006/relationships/hyperlink" Target="http://www.xn--90axmqc.xn--p1ai/" TargetMode="External"/><Relationship Id="rId47" Type="http://schemas.openxmlformats.org/officeDocument/2006/relationships/hyperlink" Target="https://lib.rucont.ru/search" TargetMode="External"/><Relationship Id="rId63" Type="http://schemas.openxmlformats.org/officeDocument/2006/relationships/hyperlink" Target="https://lib.rucont.ru/collection/72" TargetMode="External"/><Relationship Id="rId68" Type="http://schemas.openxmlformats.org/officeDocument/2006/relationships/hyperlink" Target="http://www.academia-moscow.ru)-" TargetMode="External"/><Relationship Id="rId84" Type="http://schemas.openxmlformats.org/officeDocument/2006/relationships/hyperlink" Target="http://www.yahoo.ru" TargetMode="External"/><Relationship Id="rId89" Type="http://schemas.openxmlformats.org/officeDocument/2006/relationships/footer" Target="footer7.xml"/><Relationship Id="rId112" Type="http://schemas.openxmlformats.org/officeDocument/2006/relationships/hyperlink" Target="http://pgau.ru/index.php?option=com_content&amp;view=article&amp;id=144" TargetMode="External"/><Relationship Id="rId16" Type="http://schemas.microsoft.com/office/2007/relationships/hdphoto" Target="media/hdphoto3.wdp"/><Relationship Id="rId107" Type="http://schemas.openxmlformats.org/officeDocument/2006/relationships/image" Target="media/image27.png"/><Relationship Id="rId11" Type="http://schemas.openxmlformats.org/officeDocument/2006/relationships/image" Target="media/image3.jpeg"/><Relationship Id="rId32" Type="http://schemas.openxmlformats.org/officeDocument/2006/relationships/hyperlink" Target="https://td-mtz.ru/" TargetMode="External"/><Relationship Id="rId37" Type="http://schemas.openxmlformats.org/officeDocument/2006/relationships/hyperlink" Target="http://e.lanbook.com" TargetMode="External"/><Relationship Id="rId53" Type="http://schemas.openxmlformats.org/officeDocument/2006/relationships/hyperlink" Target="https://rusneb.ru" TargetMode="External"/><Relationship Id="rId58" Type="http://schemas.openxmlformats.org/officeDocument/2006/relationships/hyperlink" Target="https://rosstat.gov.ru/" TargetMode="External"/><Relationship Id="rId74" Type="http://schemas.openxmlformats.org/officeDocument/2006/relationships/hyperlink" Target="https://pgau.ru/strukturnye%20podrazdeleniya/nauchnaya-biblioteka/elektronnaya-biblioteka-pgau" TargetMode="External"/><Relationship Id="rId79" Type="http://schemas.openxmlformats.org/officeDocument/2006/relationships/hyperlink" Target="https://cyberleninka.ru/" TargetMode="External"/><Relationship Id="rId102" Type="http://schemas.openxmlformats.org/officeDocument/2006/relationships/image" Target="media/image22.png"/><Relationship Id="rId123" Type="http://schemas.openxmlformats.org/officeDocument/2006/relationships/image" Target="media/image37.png"/><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footer" Target="footer10.xml"/><Relationship Id="rId22" Type="http://schemas.openxmlformats.org/officeDocument/2006/relationships/footer" Target="footer2.xml"/><Relationship Id="rId27" Type="http://schemas.openxmlformats.org/officeDocument/2006/relationships/hyperlink" Target="https://e.lanbook.com/book/206423" TargetMode="External"/><Relationship Id="rId43" Type="http://schemas.openxmlformats.org/officeDocument/2006/relationships/hyperlink" Target="http://elibrary.ru/" TargetMode="External"/><Relationship Id="rId48" Type="http://schemas.openxmlformats.org/officeDocument/2006/relationships/hyperlink" Target="http://www.ebs.rgazu.ru" TargetMode="External"/><Relationship Id="rId64" Type="http://schemas.openxmlformats.org/officeDocument/2006/relationships/hyperlink" Target="http://www.cnsb.ru" TargetMode="External"/><Relationship Id="rId69" Type="http://schemas.openxmlformats.org/officeDocument/2006/relationships/hyperlink" Target="http://www.cnshb.ru/" TargetMode="External"/><Relationship Id="rId113" Type="http://schemas.openxmlformats.org/officeDocument/2006/relationships/image" Target="media/image28.png"/><Relationship Id="rId118" Type="http://schemas.openxmlformats.org/officeDocument/2006/relationships/image" Target="media/image32.png"/><Relationship Id="rId80" Type="http://schemas.openxmlformats.org/officeDocument/2006/relationships/hyperlink" Target="https://npoed.ru/about" TargetMode="External"/><Relationship Id="rId85" Type="http://schemas.openxmlformats.org/officeDocument/2006/relationships/image" Target="media/image12.jpe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s://gruzovod.ru/" TargetMode="External"/><Relationship Id="rId38" Type="http://schemas.openxmlformats.org/officeDocument/2006/relationships/hyperlink" Target="https://lib.rucont.ru/search" TargetMode="External"/><Relationship Id="rId59" Type="http://schemas.openxmlformats.org/officeDocument/2006/relationships/hyperlink" Target="https://www1.fips.ru/" TargetMode="External"/><Relationship Id="rId103" Type="http://schemas.openxmlformats.org/officeDocument/2006/relationships/image" Target="media/image23.png"/><Relationship Id="rId108" Type="http://schemas.openxmlformats.org/officeDocument/2006/relationships/hyperlink" Target="https://pgau.ru/index.php?option=com_content&amp;view=article&amp;id=144" TargetMode="External"/><Relationship Id="rId124" Type="http://schemas.openxmlformats.org/officeDocument/2006/relationships/image" Target="media/image38.png"/><Relationship Id="rId54" Type="http://schemas.openxmlformats.org/officeDocument/2006/relationships/hyperlink" Target="https://www.uisrussia.msu.ru/" TargetMode="External"/><Relationship Id="rId70" Type="http://schemas.openxmlformats.org/officeDocument/2006/relationships/hyperlink" Target="http://www.xn--90axmqc.xn--p1ai/" TargetMode="External"/><Relationship Id="rId75" Type="http://schemas.openxmlformats.org/officeDocument/2006/relationships/hyperlink" Target="https://znanium.com/" TargetMode="External"/><Relationship Id="rId91" Type="http://schemas.openxmlformats.org/officeDocument/2006/relationships/image" Target="media/image13.png"/><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www.bibliorossica.com" TargetMode="External"/><Relationship Id="rId49" Type="http://schemas.openxmlformats.org/officeDocument/2006/relationships/hyperlink" Target="http://www.academia-moscow.ru)-" TargetMode="External"/><Relationship Id="rId114" Type="http://schemas.openxmlformats.org/officeDocument/2006/relationships/image" Target="media/image29.png"/><Relationship Id="rId119" Type="http://schemas.openxmlformats.org/officeDocument/2006/relationships/image" Target="media/image33.png"/><Relationship Id="rId44" Type="http://schemas.openxmlformats.org/officeDocument/2006/relationships/hyperlink" Target="https://lib.rucont.ru/search)-" TargetMode="External"/><Relationship Id="rId60" Type="http://schemas.openxmlformats.org/officeDocument/2006/relationships/hyperlink" Target="https://www.liblermont.ru/" TargetMode="External"/><Relationship Id="rId65" Type="http://schemas.openxmlformats.org/officeDocument/2006/relationships/hyperlink" Target="http://e.lanbook.com" TargetMode="External"/><Relationship Id="rId81" Type="http://schemas.openxmlformats.org/officeDocument/2006/relationships/hyperlink" Target="https://rosinformagrotech.ru/" TargetMode="External"/><Relationship Id="rId86" Type="http://schemas.openxmlformats.org/officeDocument/2006/relationships/footer" Target="footer4.xml"/><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hyperlink" Target="http://www.ebs.rgazu.ru" TargetMode="External"/><Relationship Id="rId109" Type="http://schemas.openxmlformats.org/officeDocument/2006/relationships/hyperlink" Target="https://pgau.ru/index.php?option=com_content&amp;view=article&amp;id=144" TargetMode="External"/><Relationship Id="rId34" Type="http://schemas.openxmlformats.org/officeDocument/2006/relationships/footer" Target="footer3.xml"/><Relationship Id="rId50" Type="http://schemas.openxmlformats.org/officeDocument/2006/relationships/hyperlink" Target="http://www.cnshb.ru" TargetMode="External"/><Relationship Id="rId55" Type="http://schemas.openxmlformats.org/officeDocument/2006/relationships/hyperlink" Target="https://pgau.ru/strukturnye-podrazdeleniya/nauchnaya-biblioteka/elektronnaya-biblioteka-pgau" TargetMode="External"/><Relationship Id="rId76" Type="http://schemas.openxmlformats.org/officeDocument/2006/relationships/hyperlink" Target="http://metallicheckiy-portal.ru/marki_metallov/stk/45" TargetMode="External"/><Relationship Id="rId97" Type="http://schemas.openxmlformats.org/officeDocument/2006/relationships/image" Target="media/image17.png"/><Relationship Id="rId104" Type="http://schemas.openxmlformats.org/officeDocument/2006/relationships/image" Target="media/image24.png"/><Relationship Id="rId120" Type="http://schemas.openxmlformats.org/officeDocument/2006/relationships/image" Target="media/image34.png"/><Relationship Id="rId12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elibrary.ru/" TargetMode="External"/><Relationship Id="rId92" Type="http://schemas.openxmlformats.org/officeDocument/2006/relationships/image" Target="media/image14.emf"/><Relationship Id="rId2" Type="http://schemas.openxmlformats.org/officeDocument/2006/relationships/numbering" Target="numbering.xml"/><Relationship Id="rId29" Type="http://schemas.openxmlformats.org/officeDocument/2006/relationships/hyperlink" Target="http://knigosite.ru" TargetMode="External"/><Relationship Id="rId24" Type="http://schemas.openxmlformats.org/officeDocument/2006/relationships/image" Target="media/image11.jpeg"/><Relationship Id="rId40" Type="http://schemas.openxmlformats.org/officeDocument/2006/relationships/hyperlink" Target="http://www.academia-moscow.ru)-" TargetMode="External"/><Relationship Id="rId45" Type="http://schemas.openxmlformats.org/officeDocument/2006/relationships/hyperlink" Target="http://www.cnsb.ru" TargetMode="External"/><Relationship Id="rId66" Type="http://schemas.openxmlformats.org/officeDocument/2006/relationships/hyperlink" Target="https://lib.rucont.ru/search" TargetMode="External"/><Relationship Id="rId87" Type="http://schemas.openxmlformats.org/officeDocument/2006/relationships/footer" Target="footer5.xml"/><Relationship Id="rId110" Type="http://schemas.openxmlformats.org/officeDocument/2006/relationships/hyperlink" Target="https://eios.pgau.ru/?redirect=0" TargetMode="External"/><Relationship Id="rId115" Type="http://schemas.openxmlformats.org/officeDocument/2006/relationships/image" Target="media/image30.png"/><Relationship Id="rId61" Type="http://schemas.openxmlformats.org/officeDocument/2006/relationships/hyperlink" Target="https://58.rosstat.gov.ru/" TargetMode="External"/><Relationship Id="rId82" Type="http://schemas.openxmlformats.org/officeDocument/2006/relationships/hyperlink" Target="https://urait.ru/" TargetMode="External"/><Relationship Id="rId19" Type="http://schemas.openxmlformats.org/officeDocument/2006/relationships/image" Target="media/image8.emf"/><Relationship Id="rId14" Type="http://schemas.openxmlformats.org/officeDocument/2006/relationships/image" Target="media/image5.png"/><Relationship Id="rId30" Type="http://schemas.openxmlformats.org/officeDocument/2006/relationships/hyperlink" Target="https://graz.ru/" TargetMode="External"/><Relationship Id="rId35" Type="http://schemas.openxmlformats.org/officeDocument/2006/relationships/hyperlink" Target="https://lib.rucont.ru/collection/72" TargetMode="External"/><Relationship Id="rId56" Type="http://schemas.openxmlformats.org/officeDocument/2006/relationships/hyperlink" Target="https://lib.rucont.ru/search)-" TargetMode="External"/><Relationship Id="rId77" Type="http://schemas.openxmlformats.org/officeDocument/2006/relationships/hyperlink" Target="https://www.elibrary.ru/defaultx.asp" TargetMode="External"/><Relationship Id="rId100" Type="http://schemas.openxmlformats.org/officeDocument/2006/relationships/image" Target="media/image20.png"/><Relationship Id="rId105" Type="http://schemas.openxmlformats.org/officeDocument/2006/relationships/image" Target="media/image25.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1094;&#1085;&#1089;&#1093;&#1073;.&#1088;&#1092;" TargetMode="External"/><Relationship Id="rId72" Type="http://schemas.openxmlformats.org/officeDocument/2006/relationships/hyperlink" Target="https://e.lanbook.com/" TargetMode="External"/><Relationship Id="rId93" Type="http://schemas.openxmlformats.org/officeDocument/2006/relationships/image" Target="media/image15.png"/><Relationship Id="rId98" Type="http://schemas.openxmlformats.org/officeDocument/2006/relationships/image" Target="media/image18.png"/><Relationship Id="rId121" Type="http://schemas.openxmlformats.org/officeDocument/2006/relationships/image" Target="media/image35.png"/><Relationship Id="rId3" Type="http://schemas.openxmlformats.org/officeDocument/2006/relationships/styles" Target="styles.xml"/><Relationship Id="rId25" Type="http://schemas.openxmlformats.org/officeDocument/2006/relationships/hyperlink" Target="https://e.lanbook.com/book/155073" TargetMode="External"/><Relationship Id="rId46" Type="http://schemas.openxmlformats.org/officeDocument/2006/relationships/hyperlink" Target="http://e.lanbook.com" TargetMode="External"/><Relationship Id="rId67" Type="http://schemas.openxmlformats.org/officeDocument/2006/relationships/hyperlink" Target="http://www.ebs.rgazu.ru" TargetMode="External"/><Relationship Id="rId11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hyperlink" Target="http://www.cnshb.ru/" TargetMode="External"/><Relationship Id="rId62" Type="http://schemas.openxmlformats.org/officeDocument/2006/relationships/hyperlink" Target="https://primo.nlr.ru/primo-explore/search?vid=07NLR_VU1" TargetMode="External"/><Relationship Id="rId83" Type="http://schemas.openxmlformats.org/officeDocument/2006/relationships/hyperlink" Target="https://www.rsl.ru/" TargetMode="External"/><Relationship Id="rId88" Type="http://schemas.openxmlformats.org/officeDocument/2006/relationships/footer" Target="footer6.xml"/><Relationship Id="rId111" Type="http://schemas.openxmlformats.org/officeDocument/2006/relationships/hyperlink" Target="https://eios.pgau.ru/?redirect=0" TargetMode="External"/><Relationship Id="rId15" Type="http://schemas.openxmlformats.org/officeDocument/2006/relationships/image" Target="media/image6.png"/><Relationship Id="rId36" Type="http://schemas.openxmlformats.org/officeDocument/2006/relationships/hyperlink" Target="http://www.cnsb.ru" TargetMode="External"/><Relationship Id="rId57" Type="http://schemas.openxmlformats.org/officeDocument/2006/relationships/hyperlink" Target="http://www.cnshb.ru/artefact3/ia/is1.asp?lv=11&amp;un=svkat&amp;p1=&amp;em=c2R" TargetMode="External"/><Relationship Id="rId106" Type="http://schemas.openxmlformats.org/officeDocument/2006/relationships/image" Target="media/image26.png"/><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lenkomtech.ru/" TargetMode="External"/><Relationship Id="rId52" Type="http://schemas.openxmlformats.org/officeDocument/2006/relationships/hyperlink" Target="http://elibrary.ru/" TargetMode="External"/><Relationship Id="rId73" Type="http://schemas.openxmlformats.org/officeDocument/2006/relationships/hyperlink" Target="http://www.rucont.ru/" TargetMode="External"/><Relationship Id="rId78" Type="http://schemas.openxmlformats.org/officeDocument/2006/relationships/hyperlink" Target="https://rusneb.ru/" TargetMode="External"/><Relationship Id="rId94" Type="http://schemas.openxmlformats.org/officeDocument/2006/relationships/footer" Target="footer9.xml"/><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image" Target="media/image36.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37AC4-1053-4489-80F5-7F9E0241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27077</Words>
  <Characters>154342</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РОССИЙСКОЙ ФЕДЕРАЦИИ</vt:lpstr>
    </vt:vector>
  </TitlesOfParts>
  <Company/>
  <LinksUpToDate>false</LinksUpToDate>
  <CharactersWithSpaces>181057</CharactersWithSpaces>
  <SharedDoc>false</SharedDoc>
  <HLinks>
    <vt:vector size="24" baseType="variant">
      <vt:variant>
        <vt:i4>524293</vt:i4>
      </vt:variant>
      <vt:variant>
        <vt:i4>9</vt:i4>
      </vt:variant>
      <vt:variant>
        <vt:i4>0</vt:i4>
      </vt:variant>
      <vt:variant>
        <vt:i4>5</vt:i4>
      </vt:variant>
      <vt:variant>
        <vt:lpwstr>http://www.yahoo.ru/</vt:lpwstr>
      </vt:variant>
      <vt:variant>
        <vt:lpwstr/>
      </vt:variant>
      <vt:variant>
        <vt:i4>1245262</vt:i4>
      </vt:variant>
      <vt:variant>
        <vt:i4>6</vt:i4>
      </vt:variant>
      <vt:variant>
        <vt:i4>0</vt:i4>
      </vt:variant>
      <vt:variant>
        <vt:i4>5</vt:i4>
      </vt:variant>
      <vt:variant>
        <vt:lpwstr>http://sysdo.msau.ru/</vt:lpwstr>
      </vt:variant>
      <vt:variant>
        <vt:lpwstr/>
      </vt:variant>
      <vt:variant>
        <vt:i4>2818174</vt:i4>
      </vt:variant>
      <vt:variant>
        <vt:i4>3</vt:i4>
      </vt:variant>
      <vt:variant>
        <vt:i4>0</vt:i4>
      </vt:variant>
      <vt:variant>
        <vt:i4>5</vt:i4>
      </vt:variant>
      <vt:variant>
        <vt:lpwstr>http://www/</vt:lpwstr>
      </vt:variant>
      <vt:variant>
        <vt:lpwstr/>
      </vt:variant>
      <vt:variant>
        <vt:i4>4063273</vt:i4>
      </vt:variant>
      <vt:variant>
        <vt:i4>0</vt:i4>
      </vt:variant>
      <vt:variant>
        <vt:i4>0</vt:i4>
      </vt:variant>
      <vt:variant>
        <vt:i4>5</vt:i4>
      </vt:variant>
      <vt:variant>
        <vt:lpwstr>http://www.rucont.ru/efd/232002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subject/>
  <dc:creator>Your User Name</dc:creator>
  <cp:keywords/>
  <dc:description/>
  <cp:lastModifiedBy>PGAU</cp:lastModifiedBy>
  <cp:revision>2</cp:revision>
  <cp:lastPrinted>2022-07-19T13:11:00Z</cp:lastPrinted>
  <dcterms:created xsi:type="dcterms:W3CDTF">2025-11-28T07:52:00Z</dcterms:created>
  <dcterms:modified xsi:type="dcterms:W3CDTF">2025-11-28T07:52:00Z</dcterms:modified>
</cp:coreProperties>
</file>