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 xml:space="preserve">ФИО студента: </w:t>
      </w:r>
      <w:r>
        <w:rPr>
          <w:sz w:val="28"/>
          <w:u w:val="single"/>
        </w:rPr>
        <w:t>Лыкова Рената Евгеньевна</w:t>
      </w:r>
    </w:p>
    <w:p w14:paraId="03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Год рождения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03.12.2009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Направление подготовки / специальность:</w:t>
      </w:r>
      <w:r>
        <w:rPr>
          <w:sz w:val="28"/>
          <w:u w:val="single"/>
        </w:rPr>
        <w:t xml:space="preserve"> 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Подпись к таблице"/>
    <w:basedOn w:val="Style_5"/>
    <w:link w:val="Style_6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6_ch" w:type="character">
    <w:name w:val="Подпись к таблице"/>
    <w:basedOn w:val="Style_5_ch"/>
    <w:link w:val="Style_6"/>
    <w:rPr>
      <w:rFonts w:ascii="Times New Roman" w:hAnsi="Times New Roman"/>
      <w:sz w:val="2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4" w:type="paragraph">
    <w:name w:val="match"/>
    <w:basedOn w:val="Style_13"/>
    <w:link w:val="Style_14_ch"/>
  </w:style>
  <w:style w:styleId="Style_14_ch" w:type="character">
    <w:name w:val="match"/>
    <w:basedOn w:val="Style_13_ch"/>
    <w:link w:val="Style_14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Основной текст (8)"/>
    <w:basedOn w:val="Style_5"/>
    <w:link w:val="Style_20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20_ch" w:type="character">
    <w:name w:val="Основной текст (8)"/>
    <w:basedOn w:val="Style_5_ch"/>
    <w:link w:val="Style_20"/>
    <w:rPr>
      <w:rFonts w:ascii="Times New Roman" w:hAnsi="Times New Roman"/>
      <w:b w:val="1"/>
      <w:i w:val="1"/>
      <w:spacing w:val="-2"/>
      <w:sz w:val="26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2025-11-27T17:35:59Z</dcterms:modified>
</cp:coreProperties>
</file>