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A77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  <w:bookmarkStart w:id="0" w:name="_GoBack"/>
      <w:bookmarkEnd w:id="0"/>
      <w:r w:rsidRPr="008B04D4">
        <w:t>«Портфолио» с</w:t>
      </w:r>
      <w:r>
        <w:t>тудента ФГБОУ ВО Пензенский ГАУ</w:t>
      </w:r>
    </w:p>
    <w:p w:rsidR="004C1A77" w:rsidRPr="008B04D4" w:rsidRDefault="004C1A77" w:rsidP="004C1A77">
      <w:pPr>
        <w:pStyle w:val="60"/>
        <w:shd w:val="clear" w:color="auto" w:fill="auto"/>
        <w:spacing w:before="0" w:after="0" w:line="643" w:lineRule="exact"/>
        <w:ind w:right="100"/>
        <w:jc w:val="center"/>
      </w:pPr>
    </w:p>
    <w:p w:rsidR="004C1A77" w:rsidRPr="001746AE" w:rsidRDefault="004C1A77" w:rsidP="004C1A77">
      <w:pPr>
        <w:pStyle w:val="21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 студента:</w:t>
      </w:r>
      <w:r w:rsidR="001746AE">
        <w:t xml:space="preserve"> Савкин Илья Юрьевич</w:t>
      </w:r>
    </w:p>
    <w:p w:rsidR="004C1A77" w:rsidRPr="008B04D4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рождения</w:t>
      </w:r>
      <w:r w:rsidR="001746AE">
        <w:t xml:space="preserve"> 16.09.1996г.</w:t>
      </w:r>
    </w:p>
    <w:p w:rsidR="004C1A77" w:rsidRPr="008B04D4" w:rsidRDefault="004C1A77" w:rsidP="004C1A77">
      <w:pPr>
        <w:pStyle w:val="21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поступления в академию </w:t>
      </w:r>
      <w:r w:rsidR="001746AE">
        <w:t>2024г.</w:t>
      </w:r>
    </w:p>
    <w:p w:rsidR="004C1A77" w:rsidRPr="008B04D4" w:rsidRDefault="004C1A77" w:rsidP="001746AE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r w:rsidR="001746AE">
        <w:t>43.04.02 Туризм</w:t>
      </w:r>
    </w:p>
    <w:p w:rsidR="004C1A77" w:rsidRPr="008B04D4" w:rsidRDefault="004C1A77" w:rsidP="001746AE">
      <w:pPr>
        <w:pStyle w:val="21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Направленность (профиль) / специализация: </w:t>
      </w:r>
      <w:r w:rsidR="001746AE">
        <w:t>Туристско-экскурсионное проектирование</w:t>
      </w:r>
    </w:p>
    <w:p w:rsidR="004C1A77" w:rsidRPr="008B04D4" w:rsidRDefault="004C1A77" w:rsidP="004C1A77">
      <w:pPr>
        <w:pStyle w:val="a7"/>
        <w:shd w:val="clear" w:color="auto" w:fill="auto"/>
        <w:spacing w:line="360" w:lineRule="auto"/>
      </w:pPr>
    </w:p>
    <w:p w:rsidR="004C1A77" w:rsidRPr="004C1A77" w:rsidRDefault="004C1A77" w:rsidP="004C1A77">
      <w:pPr>
        <w:pStyle w:val="a7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</w:t>
      </w:r>
      <w:r>
        <w:rPr>
          <w:b/>
        </w:rPr>
        <w:t>.</w:t>
      </w:r>
      <w:r w:rsidRPr="008B04D4">
        <w:rPr>
          <w:b/>
        </w:rPr>
        <w:t xml:space="preserve"> Результаты учебной работы студента</w:t>
      </w: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9112AA" w:rsidRDefault="004C1A77" w:rsidP="009112AA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Философия и методология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  <w:tr w:rsidR="004C1A77" w:rsidRPr="007D74C6" w:rsidTr="001746AE">
        <w:trPr>
          <w:trHeight w:hRule="exact" w:val="92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9112AA" w:rsidRDefault="004C1A77" w:rsidP="009112AA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</w:tbl>
    <w:p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4C1A77" w:rsidRPr="007D74C6" w:rsidTr="00CA5174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7D74C6" w:rsidTr="001746AE">
        <w:trPr>
          <w:trHeight w:hRule="exact" w:val="64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9112AA" w:rsidRDefault="004C1A77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Иностранный язык в профессиональной деятельности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8B04D4" w:rsidTr="001746AE">
        <w:trPr>
          <w:trHeight w:hRule="exact" w:val="70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9112AA" w:rsidRDefault="004C1A77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Разработка, реализация и управление проектами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9112AA" w:rsidRDefault="004C1A77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Межкультурное взаимодействие, комммуникация и саморазвитие в профессиональной деятельности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1746AE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9112AA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2AA" w:rsidRPr="009112AA" w:rsidRDefault="009112AA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2AA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Экскурсионные объекты Пензенской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2AA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2AA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2AA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1746AE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Теория и методология социально-экономических исследований в туризме</w:t>
            </w:r>
          </w:p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112AA" w:rsidRPr="009112AA" w:rsidRDefault="009112AA" w:rsidP="009112A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Современное информационно-технологическое обеспечение туристской деятельности</w:t>
            </w:r>
          </w:p>
          <w:p w:rsidR="001746AE" w:rsidRPr="001746AE" w:rsidRDefault="001746AE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Экономические аспекты экскурсионной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Деловой этикет и культура межличностного общения экскурсовода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отлично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Экскурсионное обслуживание лиц с ограниченными возможностями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1746AE" w:rsidRPr="008B04D4" w:rsidTr="001746AE">
        <w:trPr>
          <w:trHeight w:hRule="exact" w:val="99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9112AA" w:rsidRDefault="001746AE" w:rsidP="009112AA">
            <w:pPr>
              <w:pStyle w:val="a8"/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Pr="001746AE" w:rsidRDefault="009112AA" w:rsidP="00174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9112AA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Дифференцированный подход к экскурсионному обслуживанию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46AE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</w:tbl>
    <w:p w:rsidR="004C1A77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4C1A77" w:rsidRPr="008B04D4" w:rsidTr="00CA5174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4C1A77" w:rsidRPr="008B04D4" w:rsidTr="00CA5174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</w:t>
            </w:r>
          </w:p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Место и </w:t>
            </w:r>
            <w:r w:rsidR="009112AA">
              <w:rPr>
                <w:rFonts w:ascii="Times New Roman" w:hAnsi="Times New Roman"/>
                <w:color w:val="000000"/>
                <w:sz w:val="26"/>
                <w:szCs w:val="26"/>
              </w:rPr>
              <w:t>срок прохо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</w:t>
            </w:r>
          </w:p>
        </w:tc>
      </w:tr>
      <w:tr w:rsidR="004C1A77" w:rsidRPr="008B04D4" w:rsidTr="00CA517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от академии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D7199C">
        <w:trPr>
          <w:trHeight w:hRule="exact" w:val="10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Ознакомительная практика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Default="009112AA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ПГАУ</w:t>
            </w:r>
          </w:p>
          <w:p w:rsidR="00D7199C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20.05.2025-17.06.2025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Пугачева Н.П.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7D74C6" w:rsidTr="00D7199C">
        <w:trPr>
          <w:trHeight w:hRule="exact" w:val="284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 w:rsidRPr="00D7199C"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ПГАУ</w:t>
            </w:r>
          </w:p>
          <w:p w:rsidR="00D7199C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18.05.2025-15.07.2025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Обучающийся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Самойлова И.В.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D7199C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/>
                <w:color w:val="000000"/>
                <w:sz w:val="26"/>
                <w:szCs w:val="26"/>
              </w:rPr>
              <w:t>зачтено</w:t>
            </w:r>
          </w:p>
        </w:tc>
      </w:tr>
      <w:tr w:rsidR="004C1A77" w:rsidRPr="008B04D4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4C1A77" w:rsidRPr="007D74C6" w:rsidTr="00CA5174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4C1A77" w:rsidRPr="008B04D4" w:rsidTr="00CA5174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8B04D4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4C1A77" w:rsidRPr="008B04D4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8B04D4" w:rsidTr="00CA5174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8B04D4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widowControl w:val="0"/>
        <w:spacing w:after="0" w:line="365" w:lineRule="exact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8B04D4" w:rsidRDefault="004C1A77" w:rsidP="004C1A77">
      <w:pPr>
        <w:widowControl w:val="0"/>
        <w:spacing w:after="0" w:line="365" w:lineRule="exact"/>
        <w:ind w:firstLine="560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</w:p>
    <w:p w:rsidR="004C1A77" w:rsidRPr="004C1A77" w:rsidRDefault="004C1A77" w:rsidP="004C1A77">
      <w:pPr>
        <w:widowControl w:val="0"/>
        <w:spacing w:after="0" w:line="365" w:lineRule="exact"/>
        <w:ind w:firstLine="560"/>
        <w:jc w:val="both"/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</w:pP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2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.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Результаты освоения </w:t>
      </w:r>
      <w:r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студентом </w:t>
      </w:r>
      <w:r w:rsidRPr="007D74C6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 xml:space="preserve">дополнительных </w:t>
      </w:r>
      <w:r w:rsidRPr="008B04D4">
        <w:rPr>
          <w:rFonts w:ascii="Times New Roman" w:hAnsi="Times New Roman"/>
          <w:b/>
          <w:bCs/>
          <w:iCs/>
          <w:color w:val="000000"/>
          <w:spacing w:val="-2"/>
          <w:sz w:val="26"/>
          <w:szCs w:val="26"/>
        </w:rPr>
        <w:t>профессиональных программ</w:t>
      </w:r>
      <w:r w:rsidRPr="008B04D4">
        <w:rPr>
          <w:rFonts w:ascii="Times New Roman" w:hAnsi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4C1A77" w:rsidRPr="007D74C6" w:rsidTr="00CA5174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12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</w:t>
            </w:r>
          </w:p>
          <w:p w:rsidR="004C1A77" w:rsidRPr="007D74C6" w:rsidRDefault="004C1A77" w:rsidP="00CA5174">
            <w:pPr>
              <w:widowControl w:val="0"/>
              <w:spacing w:before="120"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>Таблица 2.2 – Результаты освоения программ подгото</w:t>
      </w:r>
      <w:r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4C1A77" w:rsidRPr="007D74C6" w:rsidTr="00CA5174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6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4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rPr>
          <w:rFonts w:ascii="Times New Roman" w:hAnsi="Times New Roman"/>
          <w:b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 w:rsidRPr="008B04D4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>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научно-исследовательской работы студента</w:t>
      </w: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:rsidTr="00CA5174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выступ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:rsidTr="004C1A77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4C1A77" w:rsidRPr="007D74C6" w:rsidTr="00CA5174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4C1A77" w:rsidRPr="00EB0A40" w:rsidTr="00CA5174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№</w:t>
            </w:r>
          </w:p>
          <w:p w:rsidR="004C1A77" w:rsidRPr="00EB0A40" w:rsidRDefault="004C1A77" w:rsidP="00EB0A40">
            <w:pPr>
              <w:widowControl w:val="0"/>
              <w:spacing w:before="60" w:after="0" w:line="240" w:lineRule="auto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t>Фамилии со</w:t>
            </w:r>
            <w:r w:rsidRPr="00EB0A4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авторов</w:t>
            </w:r>
          </w:p>
        </w:tc>
      </w:tr>
      <w:tr w:rsidR="004C1A77" w:rsidRPr="00EB0A40" w:rsidTr="00CD3AC0">
        <w:trPr>
          <w:trHeight w:hRule="exact" w:val="51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sz w:val="20"/>
                <w:szCs w:val="20"/>
              </w:rPr>
              <w:t>Савкин, И. Ю. Языковые барьеры в туризме и пути их преодоления / И. Ю. Савкин // Вклад молодых ученых в инновационное развитие АПК России : Сборник материалов Международной научно-практической конференции молодых ученых, Пенза, 31 октября – 01  2024 года. – Пенза: Пензенский государственный аграрный университет, 2024. – С. 341-344. – EDN EOZIVL.</w:t>
            </w:r>
          </w:p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</w:tr>
      <w:tr w:rsidR="004C1A77" w:rsidRPr="00EB0A40" w:rsidTr="00CD3AC0">
        <w:trPr>
          <w:trHeight w:hRule="exact" w:val="509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sz w:val="20"/>
                <w:szCs w:val="20"/>
              </w:rPr>
              <w:t>Савкин, И. Ю. Роль учебных практик и профессиональной ориентации в повышении мотивации обучающихся / И. Ю. Савкин // Организационно-методические аспекты повышения качества образовательной деятельности и подготовки обучающихся по программам высшего и среднего профессионального образования : Сборник статей VI Всероссийской (национальной) научно-методической конференции, Пенза, 28–29 октября 2024 года. – Пенза: Пензенский государственный аграрный университет, 2024. – С. 319-323. – EDN EBCNFT.</w:t>
            </w:r>
          </w:p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</w:tr>
      <w:tr w:rsidR="004C1A77" w:rsidRPr="00EB0A40" w:rsidTr="00CD3AC0">
        <w:trPr>
          <w:trHeight w:hRule="exact" w:val="922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EB0A40" w:rsidRDefault="004C1A77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sz w:val="20"/>
                <w:szCs w:val="20"/>
              </w:rPr>
              <w:t>Христосова, А. О. Изучение влияния социальных сетей и онлайн-платформ на мотивацию студентов / А. О. Христосова, И. Ю. Савкин // Организационно-методические аспекты повышения качества образовательной деятельности и подготовки обучающихся по программам высшего и среднего профессионального образования : Сборник статей VI Всероссийской (национальной) научно-методической конференции, Пенза, 28–29 октября 2024 года. – Пенза: Пензенский государственный аграрный университет, 2024. – С. 424-427. – EDN ELLGHM.</w:t>
            </w:r>
          </w:p>
          <w:p w:rsidR="004C1A77" w:rsidRPr="00EB0A40" w:rsidRDefault="004C1A77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Христосова А.О.</w:t>
            </w:r>
          </w:p>
        </w:tc>
      </w:tr>
      <w:tr w:rsidR="00CD3AC0" w:rsidRPr="00EB0A40" w:rsidTr="00CD3AC0">
        <w:trPr>
          <w:trHeight w:hRule="exact" w:val="144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sz w:val="20"/>
                <w:szCs w:val="20"/>
              </w:rPr>
              <w:t>Савкин, И. Ю. Формирование межкультурной компетенции и ее роль в мотивации студентов направления подготовки 43.03.02 туризм / И. Ю. Савкин, А. О. Христосова // Агропромышленный комплекс: состояние, проблемы, перспективы : Сборник статей XIX Международной научно-практической конференции, Пенза, 08–09 ноября 2024 года. – Пенза: Пензенский государственный аграрный университет, 2024. – С. 800-804. – EDN GGKZFV.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Христосова А.О.</w:t>
            </w:r>
          </w:p>
        </w:tc>
      </w:tr>
      <w:tr w:rsidR="00CD3AC0" w:rsidRPr="00EB0A40" w:rsidTr="00EB0A40">
        <w:trPr>
          <w:trHeight w:hRule="exact" w:val="157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CD3AC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 w:rsidRPr="00EB0A40"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A40" w:rsidRPr="00EB0A40" w:rsidRDefault="00EB0A40" w:rsidP="00EB0A40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0A40">
              <w:rPr>
                <w:rFonts w:ascii="Times New Roman" w:hAnsi="Times New Roman"/>
                <w:sz w:val="20"/>
                <w:szCs w:val="20"/>
              </w:rPr>
              <w:t>Савкин, И. Ю. Формирование межкультурной компетенции и ее роль в мотивации студентов направления подготовки 43.03.02 туризм / И. Ю. Савкин, А. О. Христосова // Агропромышленный комплекс: состояние, проблемы, перспективы : Сборник статей XIX Международной научно-практической конференции, Пенза, 08–09 ноября 2024 года. – Пенза: Пензенский государственный аграрный университет, 2024. – С. 800-804. – EDN GGKZFV.</w:t>
            </w:r>
          </w:p>
          <w:p w:rsidR="00CD3AC0" w:rsidRPr="00EB0A40" w:rsidRDefault="00CD3AC0" w:rsidP="00EB0A40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3AC0" w:rsidRPr="00EB0A40" w:rsidRDefault="00EB0A4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3AC0" w:rsidRPr="00EB0A40" w:rsidRDefault="00EB0A4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Христосова А.О.</w:t>
            </w:r>
          </w:p>
        </w:tc>
      </w:tr>
      <w:tr w:rsidR="00EB0A40" w:rsidRPr="00EB0A40" w:rsidTr="00EB0A40">
        <w:trPr>
          <w:trHeight w:hRule="exact" w:val="1571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A40" w:rsidRPr="00EB0A40" w:rsidRDefault="00EB0A40" w:rsidP="00EB0A40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A40" w:rsidRPr="00EB0A40" w:rsidRDefault="00EB0A4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Научная статья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A40" w:rsidRPr="00EB0A40" w:rsidRDefault="00EB0A40" w:rsidP="00EB0A40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B0A40">
              <w:rPr>
                <w:rFonts w:ascii="Times New Roman" w:hAnsi="Times New Roman"/>
                <w:sz w:val="20"/>
                <w:szCs w:val="24"/>
              </w:rPr>
              <w:t>Савкин, И. Ю. Разработка маршрутов для фермерского туризма: понятие, принципы и инновационные подходы / И. Ю. Савкин, В. Д. Бадов // Инициативы молодых - науке и производству : Сборник статей VIII Всероссийской научно-практической конференции молодых ученых и студентов, Пенза, 25–26 ноября 2024 года. – Пенза: Пензенский государственный аграрный университет, 2024. – С. 1337-1340. – EDN OPAAOG.</w:t>
            </w:r>
          </w:p>
          <w:p w:rsidR="00EB0A40" w:rsidRPr="00EB0A40" w:rsidRDefault="00EB0A40" w:rsidP="00EB0A40">
            <w:pPr>
              <w:widowControl w:val="0"/>
              <w:spacing w:before="2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0A40" w:rsidRDefault="00EB0A4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0A40" w:rsidRDefault="00EB0A40" w:rsidP="00EB0A4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color w:val="000000"/>
                <w:sz w:val="20"/>
                <w:szCs w:val="20"/>
              </w:rPr>
              <w:t>В.Д.Бадов</w:t>
            </w: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4C1A77" w:rsidRDefault="004C1A77" w:rsidP="004C1A77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Pr="008B04D4">
        <w:rPr>
          <w:rFonts w:ascii="Times New Roman" w:hAnsi="Times New Roman"/>
          <w:b/>
          <w:sz w:val="26"/>
          <w:szCs w:val="26"/>
        </w:rPr>
        <w:t xml:space="preserve"> Результаты внеучебной деятельности студента</w:t>
      </w: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4C1A77" w:rsidRPr="007D74C6" w:rsidTr="00CA5174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Орган студенче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ского само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Виды дея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Период</w:t>
            </w:r>
          </w:p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4C1A77" w:rsidRPr="007D74C6" w:rsidTr="00CA517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со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17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 сорев</w:t>
            </w: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CA517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4C1A77" w:rsidRPr="008B04D4" w:rsidRDefault="004C1A77" w:rsidP="004C1A77">
      <w:pPr>
        <w:rPr>
          <w:rFonts w:ascii="Times New Roman" w:hAnsi="Times New Roman"/>
          <w:sz w:val="26"/>
          <w:szCs w:val="26"/>
        </w:rPr>
      </w:pPr>
    </w:p>
    <w:p w:rsidR="004C1A77" w:rsidRPr="008B04D4" w:rsidRDefault="004C1A77" w:rsidP="004C1A7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B04D4">
        <w:rPr>
          <w:rFonts w:ascii="Times New Roman" w:hAnsi="Times New Roman"/>
          <w:sz w:val="26"/>
          <w:szCs w:val="26"/>
        </w:rPr>
        <w:t>Таблица 4.3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8B04D4">
        <w:rPr>
          <w:rFonts w:ascii="Times New Roman" w:hAnsi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4C1A77" w:rsidRPr="007D74C6" w:rsidTr="004C1A77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4C1A77" w:rsidRPr="007D74C6" w:rsidRDefault="004C1A77" w:rsidP="00CA517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322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B04D4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  <w:tr w:rsidR="004C1A77" w:rsidRPr="007D74C6" w:rsidTr="004C1A77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A77" w:rsidRPr="007D74C6" w:rsidRDefault="004C1A77" w:rsidP="00CA517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6"/>
                <w:szCs w:val="26"/>
              </w:rPr>
            </w:pPr>
          </w:p>
        </w:tc>
      </w:tr>
    </w:tbl>
    <w:p w:rsidR="00BC6E20" w:rsidRDefault="00BC6E20" w:rsidP="004C1A77"/>
    <w:sectPr w:rsidR="00BC6E20" w:rsidSect="00BC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2AD1"/>
    <w:multiLevelType w:val="hybridMultilevel"/>
    <w:tmpl w:val="726E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22763"/>
    <w:multiLevelType w:val="hybridMultilevel"/>
    <w:tmpl w:val="BEF8D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758AC"/>
    <w:multiLevelType w:val="hybridMultilevel"/>
    <w:tmpl w:val="BEF8D2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6C7D9C"/>
    <w:multiLevelType w:val="hybridMultilevel"/>
    <w:tmpl w:val="2FC4BA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77"/>
    <w:rsid w:val="001746AE"/>
    <w:rsid w:val="004C1A77"/>
    <w:rsid w:val="006B71CF"/>
    <w:rsid w:val="00832D0E"/>
    <w:rsid w:val="009112AA"/>
    <w:rsid w:val="00BC6E20"/>
    <w:rsid w:val="00CD3AC0"/>
    <w:rsid w:val="00D7199C"/>
    <w:rsid w:val="00E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711A1-DF36-48BF-954E-57D36760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A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1A77"/>
    <w:pPr>
      <w:widowControl w:val="0"/>
      <w:spacing w:after="0" w:line="240" w:lineRule="auto"/>
      <w:jc w:val="both"/>
    </w:pPr>
    <w:rPr>
      <w:rFonts w:ascii="TimesET" w:hAnsi="TimesET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C1A7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ConsPlusNormal">
    <w:name w:val="ConsPlusNormal"/>
    <w:basedOn w:val="a"/>
    <w:next w:val="a"/>
    <w:rsid w:val="004C1A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4C1A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1A77"/>
    <w:pPr>
      <w:widowControl w:val="0"/>
      <w:shd w:val="clear" w:color="auto" w:fill="FFFFFF"/>
      <w:spacing w:after="0" w:line="317" w:lineRule="exact"/>
      <w:ind w:hanging="2860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1">
    <w:name w:val="Заголовок №1_"/>
    <w:basedOn w:val="a0"/>
    <w:link w:val="10"/>
    <w:uiPriority w:val="99"/>
    <w:rsid w:val="004C1A77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C1A77"/>
    <w:pPr>
      <w:shd w:val="clear" w:color="auto" w:fill="FFFFFF"/>
      <w:spacing w:after="0" w:line="326" w:lineRule="exact"/>
      <w:outlineLvl w:val="0"/>
    </w:pPr>
    <w:rPr>
      <w:rFonts w:ascii="Times New Roman" w:eastAsiaTheme="minorHAnsi" w:hAnsi="Times New Roman" w:cstheme="minorBidi"/>
      <w:b/>
      <w:bCs/>
      <w:sz w:val="26"/>
      <w:szCs w:val="26"/>
      <w:lang w:eastAsia="en-US"/>
    </w:rPr>
  </w:style>
  <w:style w:type="character" w:customStyle="1" w:styleId="a5">
    <w:name w:val="Основной текст_"/>
    <w:basedOn w:val="a0"/>
    <w:link w:val="21"/>
    <w:rsid w:val="004C1A77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C1A77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5"/>
    <w:rsid w:val="004C1A77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4C1A77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Theme="minorHAnsi" w:hAnsi="Times New Roman" w:cstheme="minorBidi"/>
      <w:b/>
      <w:bCs/>
      <w:spacing w:val="-2"/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4C1A7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C1A77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8">
    <w:name w:val="List Paragraph"/>
    <w:basedOn w:val="a"/>
    <w:uiPriority w:val="34"/>
    <w:qFormat/>
    <w:rsid w:val="00911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Палийчук</dc:creator>
  <cp:lastModifiedBy>PGAU</cp:lastModifiedBy>
  <cp:revision>2</cp:revision>
  <dcterms:created xsi:type="dcterms:W3CDTF">2025-11-17T06:21:00Z</dcterms:created>
  <dcterms:modified xsi:type="dcterms:W3CDTF">2025-11-17T06:21:00Z</dcterms:modified>
</cp:coreProperties>
</file>