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09DC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6000E5A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1D77314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0AA431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1EDBA796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Факультет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технологический</w:t>
      </w:r>
    </w:p>
    <w:p w14:paraId="6BB8F91C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3239A7CA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наименование кафедры, обеспечивающей проведение практики</w:t>
      </w:r>
    </w:p>
    <w:p w14:paraId="68E6AEF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4D26D7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57"/>
        <w:gridCol w:w="4700"/>
      </w:tblGrid>
      <w:tr w:rsidR="00052BC2" w:rsidRPr="00F21A7E" w14:paraId="60244FB8" w14:textId="77777777" w:rsidTr="009A3C26">
        <w:tc>
          <w:tcPr>
            <w:tcW w:w="4657" w:type="dxa"/>
          </w:tcPr>
          <w:p w14:paraId="5924ACF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700" w:type="dxa"/>
          </w:tcPr>
          <w:p w14:paraId="6F0CFBC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1860FE6C" w14:textId="77777777" w:rsidTr="009A3C26">
        <w:tc>
          <w:tcPr>
            <w:tcW w:w="4657" w:type="dxa"/>
          </w:tcPr>
          <w:p w14:paraId="6C132FD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3720325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6936F8CF" w14:textId="0BE74AD1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</w:t>
            </w:r>
            <w:r w:rsidR="00DA7225" w:rsidRPr="00DA7225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_________________</w:t>
            </w:r>
          </w:p>
          <w:p w14:paraId="7CF3FD8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3753210E" w14:textId="7284CEDD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7D0B02">
              <w:rPr>
                <w:rFonts w:ascii="Times New Roman" w:eastAsia="Times New Roman" w:hAnsi="Times New Roman" w:cs="Times New Roman"/>
                <w:sz w:val="28"/>
                <w:szCs w:val="28"/>
              </w:rPr>
              <w:t>Перунова Е.В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     ____________</w:t>
            </w:r>
          </w:p>
          <w:p w14:paraId="0B27E24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1421004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1159EDB" w14:textId="4C4D1469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57C0E53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0" w:type="dxa"/>
          </w:tcPr>
          <w:p w14:paraId="433E6D07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4CE98E7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370A6A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259C0ED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EF24145" w14:textId="77777777" w:rsidR="00052BC2" w:rsidRPr="002E40AF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Pr="002E40A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</w:p>
          <w:p w14:paraId="5EBED4D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9F962ED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 20__ г.</w:t>
            </w:r>
          </w:p>
          <w:p w14:paraId="4F54F7D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9B5A3FE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</w:tc>
      </w:tr>
    </w:tbl>
    <w:p w14:paraId="03D37245" w14:textId="77777777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ind w:left="1656" w:right="1675"/>
        <w:jc w:val="center"/>
        <w:rPr>
          <w:rFonts w:ascii="Times New Roman" w:eastAsia="Times New Roman" w:hAnsi="Times New Roman" w:cs="Times New Roman"/>
          <w:b/>
          <w:iCs/>
        </w:rPr>
      </w:pPr>
      <w:r w:rsidRPr="00F21A7E">
        <w:rPr>
          <w:rFonts w:ascii="Times New Roman" w:eastAsia="Times New Roman" w:hAnsi="Times New Roman" w:cs="Times New Roman"/>
          <w:b/>
          <w:iCs/>
        </w:rPr>
        <w:t>ИНДИВИДУАЛЬНОЕ ЗАДАНИЕ</w:t>
      </w:r>
    </w:p>
    <w:tbl>
      <w:tblPr>
        <w:tblW w:w="96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4"/>
        <w:gridCol w:w="6417"/>
      </w:tblGrid>
      <w:tr w:rsidR="00052BC2" w:rsidRPr="00F21A7E" w14:paraId="2DC04C91" w14:textId="77777777" w:rsidTr="00F6675C">
        <w:trPr>
          <w:trHeight w:val="225"/>
        </w:trPr>
        <w:tc>
          <w:tcPr>
            <w:tcW w:w="3274" w:type="dxa"/>
          </w:tcPr>
          <w:p w14:paraId="092D7E8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Вид практики</w:t>
            </w:r>
          </w:p>
        </w:tc>
        <w:tc>
          <w:tcPr>
            <w:tcW w:w="6417" w:type="dxa"/>
          </w:tcPr>
          <w:p w14:paraId="315BE72C" w14:textId="6147BE8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Учебная</w:t>
            </w:r>
          </w:p>
        </w:tc>
      </w:tr>
      <w:tr w:rsidR="00052BC2" w:rsidRPr="00F21A7E" w14:paraId="1DACE7B9" w14:textId="77777777" w:rsidTr="00F6675C">
        <w:trPr>
          <w:trHeight w:val="225"/>
        </w:trPr>
        <w:tc>
          <w:tcPr>
            <w:tcW w:w="3274" w:type="dxa"/>
          </w:tcPr>
          <w:p w14:paraId="454618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Тип практики</w:t>
            </w:r>
          </w:p>
        </w:tc>
        <w:tc>
          <w:tcPr>
            <w:tcW w:w="6417" w:type="dxa"/>
          </w:tcPr>
          <w:p w14:paraId="2D227345" w14:textId="305681F8" w:rsidR="00052BC2" w:rsidRPr="00F21A7E" w:rsidRDefault="00604DB5" w:rsidP="00F6675C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Клиническая</w:t>
            </w:r>
            <w:r w:rsidR="004C18C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практика</w:t>
            </w:r>
          </w:p>
        </w:tc>
      </w:tr>
      <w:tr w:rsidR="00052BC2" w:rsidRPr="00F21A7E" w14:paraId="780FA755" w14:textId="77777777" w:rsidTr="00F6675C">
        <w:trPr>
          <w:trHeight w:val="210"/>
        </w:trPr>
        <w:tc>
          <w:tcPr>
            <w:tcW w:w="3274" w:type="dxa"/>
          </w:tcPr>
          <w:p w14:paraId="0D426CE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Способ проведения практики</w:t>
            </w:r>
          </w:p>
        </w:tc>
        <w:tc>
          <w:tcPr>
            <w:tcW w:w="6417" w:type="dxa"/>
          </w:tcPr>
          <w:p w14:paraId="485821A6" w14:textId="09C4C09D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Стационарная</w:t>
            </w:r>
            <w:r w:rsidR="009A3C2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выездная</w:t>
            </w:r>
          </w:p>
        </w:tc>
      </w:tr>
      <w:tr w:rsidR="00052BC2" w:rsidRPr="00F21A7E" w14:paraId="6D2C7C68" w14:textId="77777777" w:rsidTr="00F6675C">
        <w:trPr>
          <w:trHeight w:val="225"/>
        </w:trPr>
        <w:tc>
          <w:tcPr>
            <w:tcW w:w="3274" w:type="dxa"/>
          </w:tcPr>
          <w:p w14:paraId="0B9353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Курс, группа</w:t>
            </w:r>
          </w:p>
        </w:tc>
        <w:tc>
          <w:tcPr>
            <w:tcW w:w="6417" w:type="dxa"/>
          </w:tcPr>
          <w:p w14:paraId="2DF36312" w14:textId="6C00E62C" w:rsidR="00052BC2" w:rsidRPr="00F21A7E" w:rsidRDefault="00DA722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курс, 22.360501.1.о</w:t>
            </w:r>
            <w:r w:rsidR="007D0B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</w:p>
        </w:tc>
      </w:tr>
      <w:tr w:rsidR="00052BC2" w:rsidRPr="00F21A7E" w14:paraId="60EC5182" w14:textId="77777777" w:rsidTr="00F6675C">
        <w:trPr>
          <w:trHeight w:val="225"/>
        </w:trPr>
        <w:tc>
          <w:tcPr>
            <w:tcW w:w="3274" w:type="dxa"/>
          </w:tcPr>
          <w:p w14:paraId="5EAD9DF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Направление подготовки</w:t>
            </w:r>
          </w:p>
        </w:tc>
        <w:tc>
          <w:tcPr>
            <w:tcW w:w="6417" w:type="dxa"/>
          </w:tcPr>
          <w:p w14:paraId="4590D947" w14:textId="76CBDCD2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21A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Ветеринария</w:t>
            </w:r>
          </w:p>
        </w:tc>
      </w:tr>
      <w:tr w:rsidR="00052BC2" w:rsidRPr="00F21A7E" w14:paraId="5D66B5B9" w14:textId="77777777" w:rsidTr="00F6675C">
        <w:trPr>
          <w:trHeight w:val="210"/>
        </w:trPr>
        <w:tc>
          <w:tcPr>
            <w:tcW w:w="3274" w:type="dxa"/>
          </w:tcPr>
          <w:p w14:paraId="64FFC476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Профиль (направленность)</w:t>
            </w:r>
          </w:p>
        </w:tc>
        <w:tc>
          <w:tcPr>
            <w:tcW w:w="6417" w:type="dxa"/>
          </w:tcPr>
          <w:p w14:paraId="4320D3B6" w14:textId="74A59FA3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Ветеринарное дело</w:t>
            </w:r>
          </w:p>
        </w:tc>
      </w:tr>
      <w:tr w:rsidR="00052BC2" w:rsidRPr="00F21A7E" w14:paraId="17E7D0DA" w14:textId="77777777" w:rsidTr="00F6675C">
        <w:trPr>
          <w:trHeight w:val="451"/>
        </w:trPr>
        <w:tc>
          <w:tcPr>
            <w:tcW w:w="3274" w:type="dxa"/>
          </w:tcPr>
          <w:p w14:paraId="4856546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Ф.И.О. обучающегося</w:t>
            </w:r>
          </w:p>
          <w:p w14:paraId="32F1816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полностью</w:t>
            </w:r>
          </w:p>
        </w:tc>
        <w:tc>
          <w:tcPr>
            <w:tcW w:w="6417" w:type="dxa"/>
          </w:tcPr>
          <w:p w14:paraId="75FD77B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70752814" w14:textId="77777777" w:rsidTr="00F6675C">
        <w:trPr>
          <w:trHeight w:val="451"/>
        </w:trPr>
        <w:tc>
          <w:tcPr>
            <w:tcW w:w="3274" w:type="dxa"/>
          </w:tcPr>
          <w:p w14:paraId="3343F56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Сроки прохождения практики (календарных дней)</w:t>
            </w:r>
          </w:p>
        </w:tc>
        <w:tc>
          <w:tcPr>
            <w:tcW w:w="6417" w:type="dxa"/>
          </w:tcPr>
          <w:p w14:paraId="512AC284" w14:textId="4483B92D" w:rsidR="00052BC2" w:rsidRPr="00F21A7E" w:rsidRDefault="00604DB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</w:tr>
      <w:tr w:rsidR="00052BC2" w:rsidRPr="00F21A7E" w14:paraId="0F677F90" w14:textId="77777777" w:rsidTr="00F6675C">
        <w:trPr>
          <w:trHeight w:val="435"/>
        </w:trPr>
        <w:tc>
          <w:tcPr>
            <w:tcW w:w="3274" w:type="dxa"/>
          </w:tcPr>
          <w:p w14:paraId="598F7735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Адрес места расположения профильной организации*</w:t>
            </w:r>
          </w:p>
        </w:tc>
        <w:tc>
          <w:tcPr>
            <w:tcW w:w="6417" w:type="dxa"/>
          </w:tcPr>
          <w:p w14:paraId="6FDD147A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2BC2" w:rsidRPr="00F21A7E" w14:paraId="45684AEC" w14:textId="77777777" w:rsidTr="00F6675C">
        <w:trPr>
          <w:trHeight w:val="240"/>
        </w:trPr>
        <w:tc>
          <w:tcPr>
            <w:tcW w:w="3274" w:type="dxa"/>
          </w:tcPr>
          <w:p w14:paraId="109578E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Дата выдачи задания</w:t>
            </w:r>
          </w:p>
        </w:tc>
        <w:tc>
          <w:tcPr>
            <w:tcW w:w="6417" w:type="dxa"/>
          </w:tcPr>
          <w:p w14:paraId="514B00BE" w14:textId="310E155D" w:rsidR="00052BC2" w:rsidRPr="00F21A7E" w:rsidRDefault="00DA7225" w:rsidP="00F66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05.06.2026 г.</w:t>
            </w:r>
          </w:p>
        </w:tc>
      </w:tr>
    </w:tbl>
    <w:p w14:paraId="501C60AC" w14:textId="77777777" w:rsidR="009A3C26" w:rsidRPr="009A3C26" w:rsidRDefault="009A3C26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4A5ECFB" w14:textId="4D339D0A" w:rsidR="00052BC2" w:rsidRPr="00F21A7E" w:rsidRDefault="00052BC2" w:rsidP="00052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ЗАДАНИЙ, ПОДЛЕЖАЩИХ РАЗРАБОТКЕ НА ПРАКТИКЕ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7"/>
        <w:gridCol w:w="5127"/>
        <w:gridCol w:w="1842"/>
        <w:gridCol w:w="1422"/>
        <w:gridCol w:w="959"/>
      </w:tblGrid>
      <w:tr w:rsidR="00052BC2" w:rsidRPr="00F21A7E" w14:paraId="193B830C" w14:textId="77777777" w:rsidTr="00DA7225">
        <w:trPr>
          <w:trHeight w:val="314"/>
        </w:trPr>
        <w:tc>
          <w:tcPr>
            <w:tcW w:w="397" w:type="dxa"/>
            <w:vMerge w:val="restart"/>
          </w:tcPr>
          <w:p w14:paraId="075DB30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127" w:type="dxa"/>
            <w:vMerge w:val="restart"/>
          </w:tcPr>
          <w:p w14:paraId="6892FF53" w14:textId="2B5BC4A5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</w:rPr>
              <w:t>Задание</w:t>
            </w:r>
            <w:r w:rsidR="00604DB5"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23" w:type="dxa"/>
            <w:gridSpan w:val="3"/>
          </w:tcPr>
          <w:p w14:paraId="6A59FC9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Результаты текущей успеваемости</w:t>
            </w:r>
          </w:p>
        </w:tc>
      </w:tr>
      <w:tr w:rsidR="00052BC2" w:rsidRPr="00F21A7E" w14:paraId="7D353FFC" w14:textId="77777777" w:rsidTr="00DA7225">
        <w:trPr>
          <w:trHeight w:val="144"/>
        </w:trPr>
        <w:tc>
          <w:tcPr>
            <w:tcW w:w="397" w:type="dxa"/>
            <w:vMerge/>
          </w:tcPr>
          <w:p w14:paraId="1B1F2F9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127" w:type="dxa"/>
            <w:vMerge/>
          </w:tcPr>
          <w:p w14:paraId="167076B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</w:tcPr>
          <w:p w14:paraId="7387F8D0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422" w:type="dxa"/>
          </w:tcPr>
          <w:p w14:paraId="426140B1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959" w:type="dxa"/>
          </w:tcPr>
          <w:p w14:paraId="27FBAD54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604DB5" w:rsidRPr="00F21A7E" w14:paraId="42B37666" w14:textId="77777777" w:rsidTr="00DA7225">
        <w:trPr>
          <w:trHeight w:val="490"/>
        </w:trPr>
        <w:tc>
          <w:tcPr>
            <w:tcW w:w="397" w:type="dxa"/>
          </w:tcPr>
          <w:p w14:paraId="7EE4A9E5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</w:rPr>
            </w:pPr>
            <w:r w:rsidRPr="00F21A7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27" w:type="dxa"/>
          </w:tcPr>
          <w:p w14:paraId="2556A011" w14:textId="10338E8D" w:rsidR="00604DB5" w:rsidRPr="00755757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57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Техника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работе с животными.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Отработка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обращени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9A3C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животными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диагностика. Изучение техники проведения общих методов исследования животного.</w:t>
            </w:r>
          </w:p>
        </w:tc>
        <w:tc>
          <w:tcPr>
            <w:tcW w:w="1842" w:type="dxa"/>
          </w:tcPr>
          <w:p w14:paraId="074778FB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BF8EFA0" w14:textId="4339AC6A" w:rsidR="00604DB5" w:rsidRPr="00F21A7E" w:rsidRDefault="007D0B0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780DC10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4C96722" w14:textId="77777777" w:rsidTr="00DA7225">
        <w:trPr>
          <w:trHeight w:val="506"/>
        </w:trPr>
        <w:tc>
          <w:tcPr>
            <w:tcW w:w="397" w:type="dxa"/>
          </w:tcPr>
          <w:p w14:paraId="79D1F1E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5127" w:type="dxa"/>
          </w:tcPr>
          <w:p w14:paraId="063A3CBB" w14:textId="14572DF2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диагностика. Определение габитуса.</w:t>
            </w:r>
          </w:p>
        </w:tc>
        <w:tc>
          <w:tcPr>
            <w:tcW w:w="1842" w:type="dxa"/>
          </w:tcPr>
          <w:p w14:paraId="033897B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D203F43" w14:textId="2C6412AB" w:rsidR="00604DB5" w:rsidRPr="00F21A7E" w:rsidRDefault="007D0B0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4927BEA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292245D" w14:textId="77777777" w:rsidTr="00DA7225">
        <w:trPr>
          <w:trHeight w:val="302"/>
        </w:trPr>
        <w:tc>
          <w:tcPr>
            <w:tcW w:w="397" w:type="dxa"/>
          </w:tcPr>
          <w:p w14:paraId="0D8636C1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5127" w:type="dxa"/>
          </w:tcPr>
          <w:p w14:paraId="70EF54D0" w14:textId="2B7F585E" w:rsidR="00604DB5" w:rsidRPr="00604DB5" w:rsidRDefault="00604DB5" w:rsidP="00604DB5">
            <w:pPr>
              <w:tabs>
                <w:tab w:val="left" w:pos="17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диагностика. Исследование кожи, слизистых оболочек, лимфатических узлов, измерение температуры тела.</w:t>
            </w:r>
          </w:p>
        </w:tc>
        <w:tc>
          <w:tcPr>
            <w:tcW w:w="1842" w:type="dxa"/>
          </w:tcPr>
          <w:p w14:paraId="2895B370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12119D8B" w14:textId="6E680239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7D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7D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48D58668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32A264C5" w14:textId="77777777" w:rsidTr="00DA7225">
        <w:trPr>
          <w:trHeight w:val="156"/>
        </w:trPr>
        <w:tc>
          <w:tcPr>
            <w:tcW w:w="397" w:type="dxa"/>
          </w:tcPr>
          <w:p w14:paraId="7B89E2C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5127" w:type="dxa"/>
          </w:tcPr>
          <w:p w14:paraId="73CE6BDF" w14:textId="44DCF86E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Исследование организма по системам. Исследование сердечно – сосудистой и пищеварительной системы.</w:t>
            </w:r>
          </w:p>
        </w:tc>
        <w:tc>
          <w:tcPr>
            <w:tcW w:w="1842" w:type="dxa"/>
          </w:tcPr>
          <w:p w14:paraId="510D3A07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03780DAA" w14:textId="236F36E6" w:rsidR="00604DB5" w:rsidRPr="00F21A7E" w:rsidRDefault="007D0B0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2FB0F48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18A410F1" w14:textId="77777777" w:rsidTr="00DA7225">
        <w:trPr>
          <w:trHeight w:val="234"/>
        </w:trPr>
        <w:tc>
          <w:tcPr>
            <w:tcW w:w="397" w:type="dxa"/>
          </w:tcPr>
          <w:p w14:paraId="1B009F1A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5127" w:type="dxa"/>
          </w:tcPr>
          <w:p w14:paraId="01E47181" w14:textId="0AF42F90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Исследование организма по системам. Исследование дыхательной, выделительной системы и системы размножения.</w:t>
            </w:r>
          </w:p>
        </w:tc>
        <w:tc>
          <w:tcPr>
            <w:tcW w:w="1842" w:type="dxa"/>
          </w:tcPr>
          <w:p w14:paraId="33E31929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2A4915B0" w14:textId="3727FE02" w:rsidR="00604DB5" w:rsidRPr="00F21A7E" w:rsidRDefault="007D0B02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DA72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50D1B89C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4BC73406" w14:textId="77777777" w:rsidTr="00DA7225">
        <w:trPr>
          <w:trHeight w:val="353"/>
        </w:trPr>
        <w:tc>
          <w:tcPr>
            <w:tcW w:w="397" w:type="dxa"/>
          </w:tcPr>
          <w:p w14:paraId="425F88FC" w14:textId="74DB6C0A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5127" w:type="dxa"/>
          </w:tcPr>
          <w:p w14:paraId="6617023D" w14:textId="005534E2" w:rsidR="00604DB5" w:rsidRP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4D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Исследование организма по системам. Исследование анализаторов и органов чувств.</w:t>
            </w:r>
          </w:p>
        </w:tc>
        <w:tc>
          <w:tcPr>
            <w:tcW w:w="1842" w:type="dxa"/>
          </w:tcPr>
          <w:p w14:paraId="1BBDBE12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59317F32" w14:textId="39180CBF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D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5AE98604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04DB5" w:rsidRPr="00F21A7E" w14:paraId="0178FA92" w14:textId="77777777" w:rsidTr="00DA7225">
        <w:trPr>
          <w:trHeight w:val="353"/>
        </w:trPr>
        <w:tc>
          <w:tcPr>
            <w:tcW w:w="397" w:type="dxa"/>
          </w:tcPr>
          <w:p w14:paraId="63467270" w14:textId="19315D87" w:rsidR="00604DB5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ind w:left="-678" w:right="-110" w:firstLine="56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  <w:tc>
          <w:tcPr>
            <w:tcW w:w="5127" w:type="dxa"/>
          </w:tcPr>
          <w:p w14:paraId="20A10F4D" w14:textId="58728A1A" w:rsidR="00604DB5" w:rsidRPr="009A3C26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</w:t>
            </w:r>
            <w:r>
              <w:t xml:space="preserve"> з</w:t>
            </w:r>
            <w:r w:rsidRPr="009A3C26">
              <w:rPr>
                <w:rFonts w:ascii="Times New Roman" w:eastAsia="Times New Roman" w:hAnsi="Times New Roman" w:cs="Times New Roman"/>
                <w:sz w:val="20"/>
                <w:szCs w:val="20"/>
              </w:rPr>
              <w:t>ащита отчета по практики</w:t>
            </w:r>
          </w:p>
        </w:tc>
        <w:tc>
          <w:tcPr>
            <w:tcW w:w="1842" w:type="dxa"/>
          </w:tcPr>
          <w:p w14:paraId="5DD4C3EE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</w:tcPr>
          <w:p w14:paraId="466D5BD3" w14:textId="27C8FB8A" w:rsidR="00604DB5" w:rsidRPr="00F21A7E" w:rsidRDefault="00DA722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7D0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.06.26</w:t>
            </w:r>
          </w:p>
        </w:tc>
        <w:tc>
          <w:tcPr>
            <w:tcW w:w="959" w:type="dxa"/>
          </w:tcPr>
          <w:p w14:paraId="6C6889BD" w14:textId="77777777" w:rsidR="00604DB5" w:rsidRPr="00F21A7E" w:rsidRDefault="00604DB5" w:rsidP="00604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3481D0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5E56BF6E" w14:textId="40099628" w:rsidR="00791135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</w:rPr>
      </w:pPr>
      <w:r w:rsidRPr="00F21A7E">
        <w:rPr>
          <w:rFonts w:ascii="Times New Roman" w:eastAsia="Times New Roman" w:hAnsi="Times New Roman" w:cs="Times New Roman"/>
          <w:spacing w:val="-4"/>
        </w:rPr>
        <w:t>С заданием ознакомлен (а)</w:t>
      </w:r>
      <w:r w:rsidRPr="00F21A7E">
        <w:rPr>
          <w:rFonts w:ascii="Times New Roman" w:eastAsia="Times New Roman" w:hAnsi="Times New Roman" w:cs="Times New Roman"/>
          <w:spacing w:val="-4"/>
        </w:rPr>
        <w:tab/>
      </w:r>
    </w:p>
    <w:p w14:paraId="106875E7" w14:textId="391F3187" w:rsidR="00052BC2" w:rsidRPr="00791135" w:rsidRDefault="00791135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right="-426" w:firstLine="709"/>
        <w:rPr>
          <w:rFonts w:ascii="Times New Roman" w:eastAsia="Times New Roman" w:hAnsi="Times New Roman" w:cs="Times New Roman"/>
          <w:spacing w:val="-4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                                                                                           </w:t>
      </w:r>
      <w:r w:rsidR="00052BC2" w:rsidRPr="00791135">
        <w:rPr>
          <w:rFonts w:ascii="Times New Roman" w:eastAsia="Times New Roman" w:hAnsi="Times New Roman" w:cs="Times New Roman"/>
          <w:spacing w:val="-4"/>
          <w:sz w:val="16"/>
          <w:szCs w:val="16"/>
        </w:rPr>
        <w:t>(подпись обучающегося)</w:t>
      </w:r>
    </w:p>
    <w:p w14:paraId="127FCF40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4C3E83CB" w14:textId="0E9FB33E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1552EF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29C5170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091260A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2112EE71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6E521D9F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F473BEB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наименование кафедры, обеспечивающей проведение практики</w:t>
      </w:r>
    </w:p>
    <w:p w14:paraId="4AD29A9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0C813BC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 xml:space="preserve">__________________________________________________________________ </w:t>
      </w: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полное наименование организации</w:t>
      </w:r>
    </w:p>
    <w:p w14:paraId="54DEAE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71"/>
        <w:gridCol w:w="4786"/>
      </w:tblGrid>
      <w:tr w:rsidR="00052BC2" w:rsidRPr="00F21A7E" w14:paraId="1FB44E24" w14:textId="77777777" w:rsidTr="00F6675C">
        <w:tc>
          <w:tcPr>
            <w:tcW w:w="4819" w:type="dxa"/>
          </w:tcPr>
          <w:p w14:paraId="7DE4340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Разработано</w:t>
            </w:r>
          </w:p>
        </w:tc>
        <w:tc>
          <w:tcPr>
            <w:tcW w:w="4820" w:type="dxa"/>
          </w:tcPr>
          <w:p w14:paraId="36ACD6A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</w:tc>
      </w:tr>
      <w:tr w:rsidR="00052BC2" w:rsidRPr="00F21A7E" w14:paraId="5C17D1D7" w14:textId="77777777" w:rsidTr="00F6675C">
        <w:tc>
          <w:tcPr>
            <w:tcW w:w="4819" w:type="dxa"/>
          </w:tcPr>
          <w:p w14:paraId="632683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57998AA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образовательной организации</w:t>
            </w:r>
          </w:p>
          <w:p w14:paraId="38693F6D" w14:textId="35A74CF4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="00DA7225" w:rsidRPr="00DA72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доцент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</w:p>
          <w:p w14:paraId="38B2FD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45BDC80E" w14:textId="708CC15D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="007D0B0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Перунова Е.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</w:t>
            </w:r>
          </w:p>
          <w:p w14:paraId="1CB08CF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3C1D9FD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7893A4B" w14:textId="0E57CE74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E8684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DA7225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68E2484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BAA8D" w14:textId="77777777" w:rsidR="00052BC2" w:rsidRPr="00F21A7E" w:rsidRDefault="00052BC2" w:rsidP="00F66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7E6AD1D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14:paraId="63001CA9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14:paraId="1658623A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7BD14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0BD98B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___      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___________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_</w:t>
            </w:r>
          </w:p>
          <w:p w14:paraId="33D7721B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Ф.И.О.                                  подпись </w:t>
            </w:r>
          </w:p>
          <w:p w14:paraId="6B4140F6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«___» ______________20__ г.</w:t>
            </w:r>
          </w:p>
          <w:p w14:paraId="4165FE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00DA91CB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М.П.</w:t>
            </w:r>
          </w:p>
        </w:tc>
      </w:tr>
    </w:tbl>
    <w:p w14:paraId="18DA0EAF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jc w:val="right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00720BE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23F0C2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Рабочий график</w:t>
      </w:r>
    </w:p>
    <w:p w14:paraId="37C15A2E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caps/>
          <w:sz w:val="24"/>
          <w:szCs w:val="24"/>
        </w:rPr>
        <w:t>(план)</w:t>
      </w:r>
    </w:p>
    <w:p w14:paraId="0FAD7649" w14:textId="1B785D7C" w:rsidR="00052BC2" w:rsidRPr="00F21A7E" w:rsidRDefault="00052BC2" w:rsidP="000A03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BE3F45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 практика</w:t>
      </w:r>
    </w:p>
    <w:p w14:paraId="0C9F88F8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tbl>
      <w:tblPr>
        <w:tblW w:w="94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948"/>
      </w:tblGrid>
      <w:tr w:rsidR="00052BC2" w:rsidRPr="00F21A7E" w14:paraId="17F6E061" w14:textId="77777777" w:rsidTr="00F6675C">
        <w:trPr>
          <w:trHeight w:val="530"/>
        </w:trPr>
        <w:tc>
          <w:tcPr>
            <w:tcW w:w="6521" w:type="dxa"/>
          </w:tcPr>
          <w:p w14:paraId="5F56394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задач (мероприятий),</w:t>
            </w:r>
          </w:p>
          <w:p w14:paraId="09E058E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составляющих задание</w:t>
            </w:r>
          </w:p>
        </w:tc>
        <w:tc>
          <w:tcPr>
            <w:tcW w:w="2948" w:type="dxa"/>
          </w:tcPr>
          <w:p w14:paraId="7EC0206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выполнения задачи</w:t>
            </w:r>
          </w:p>
          <w:p w14:paraId="2BA9463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(мероприятия)</w:t>
            </w:r>
          </w:p>
        </w:tc>
      </w:tr>
      <w:tr w:rsidR="00052BC2" w:rsidRPr="00F21A7E" w14:paraId="60712911" w14:textId="77777777" w:rsidTr="00F6675C">
        <w:trPr>
          <w:trHeight w:val="187"/>
        </w:trPr>
        <w:tc>
          <w:tcPr>
            <w:tcW w:w="6521" w:type="dxa"/>
          </w:tcPr>
          <w:p w14:paraId="750AB88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2948" w:type="dxa"/>
          </w:tcPr>
          <w:p w14:paraId="37555A2C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</w:t>
            </w:r>
          </w:p>
        </w:tc>
      </w:tr>
      <w:tr w:rsidR="00BE3F45" w:rsidRPr="00F21A7E" w14:paraId="5DFA36A9" w14:textId="77777777" w:rsidTr="00F6675C">
        <w:trPr>
          <w:trHeight w:val="350"/>
        </w:trPr>
        <w:tc>
          <w:tcPr>
            <w:tcW w:w="6521" w:type="dxa"/>
          </w:tcPr>
          <w:p w14:paraId="70415E45" w14:textId="195753AA" w:rsidR="00BE3F45" w:rsidRPr="00BE3F45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BE3F45">
              <w:rPr>
                <w:sz w:val="24"/>
                <w:szCs w:val="24"/>
              </w:rPr>
              <w:t xml:space="preserve">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 Общая диагностика. Изучение техники проведения общих методов исследования животного.</w:t>
            </w:r>
          </w:p>
        </w:tc>
        <w:tc>
          <w:tcPr>
            <w:tcW w:w="2948" w:type="dxa"/>
          </w:tcPr>
          <w:p w14:paraId="16CA68E4" w14:textId="566A76AC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 </w:t>
            </w:r>
          </w:p>
          <w:p w14:paraId="6E26B4FD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052D0D5D" w14:textId="77777777" w:rsidTr="00F6675C">
        <w:trPr>
          <w:trHeight w:val="339"/>
        </w:trPr>
        <w:tc>
          <w:tcPr>
            <w:tcW w:w="6521" w:type="dxa"/>
          </w:tcPr>
          <w:p w14:paraId="630FC8D6" w14:textId="6EC3E498" w:rsidR="00BE3F45" w:rsidRPr="00BE3F45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Определение габитуса.</w:t>
            </w:r>
          </w:p>
        </w:tc>
        <w:tc>
          <w:tcPr>
            <w:tcW w:w="2948" w:type="dxa"/>
          </w:tcPr>
          <w:p w14:paraId="6F98929B" w14:textId="36B05328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неделя, 3-4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  <w:p w14:paraId="4B3D2E7B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389E974F" w14:textId="77777777" w:rsidTr="00F6675C">
        <w:trPr>
          <w:trHeight w:val="339"/>
        </w:trPr>
        <w:tc>
          <w:tcPr>
            <w:tcW w:w="6521" w:type="dxa"/>
          </w:tcPr>
          <w:p w14:paraId="2C6652BF" w14:textId="77AEC816" w:rsidR="00BE3F45" w:rsidRPr="00BE3F45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Исследование кожи, слизистых оболочек, лимфатических узлов, измерение температуры тела.</w:t>
            </w:r>
          </w:p>
        </w:tc>
        <w:tc>
          <w:tcPr>
            <w:tcW w:w="2948" w:type="dxa"/>
          </w:tcPr>
          <w:p w14:paraId="6C81386F" w14:textId="6B77EF49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неделя, 5-6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345EEC5E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41C95168" w14:textId="77777777" w:rsidTr="00F6675C">
        <w:trPr>
          <w:trHeight w:val="339"/>
        </w:trPr>
        <w:tc>
          <w:tcPr>
            <w:tcW w:w="6521" w:type="dxa"/>
          </w:tcPr>
          <w:p w14:paraId="371F7E47" w14:textId="159DEEBE" w:rsidR="00BE3F45" w:rsidRPr="00BE3F45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сердечно – сосудистой и пищеварительной системы.</w:t>
            </w:r>
          </w:p>
        </w:tc>
        <w:tc>
          <w:tcPr>
            <w:tcW w:w="2948" w:type="dxa"/>
          </w:tcPr>
          <w:p w14:paraId="4E3C35B2" w14:textId="0E69DF7D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1-2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день</w:t>
            </w:r>
          </w:p>
          <w:p w14:paraId="76E4C793" w14:textId="77777777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3F45" w:rsidRPr="00F21A7E" w14:paraId="1C503CBF" w14:textId="77777777" w:rsidTr="00F6675C">
        <w:trPr>
          <w:trHeight w:val="339"/>
        </w:trPr>
        <w:tc>
          <w:tcPr>
            <w:tcW w:w="6521" w:type="dxa"/>
          </w:tcPr>
          <w:p w14:paraId="3A85BED7" w14:textId="38980294" w:rsidR="00BE3F45" w:rsidRPr="00BE3F45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дыхательной, выделительной системы и системы размножения.</w:t>
            </w:r>
          </w:p>
        </w:tc>
        <w:tc>
          <w:tcPr>
            <w:tcW w:w="2948" w:type="dxa"/>
          </w:tcPr>
          <w:p w14:paraId="37F710E7" w14:textId="261E5902" w:rsidR="00BE3F45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3-4 день</w:t>
            </w:r>
          </w:p>
        </w:tc>
      </w:tr>
      <w:tr w:rsidR="00BE3F45" w:rsidRPr="00F21A7E" w14:paraId="781EEE0B" w14:textId="77777777" w:rsidTr="00F6675C">
        <w:trPr>
          <w:trHeight w:val="339"/>
        </w:trPr>
        <w:tc>
          <w:tcPr>
            <w:tcW w:w="6521" w:type="dxa"/>
          </w:tcPr>
          <w:p w14:paraId="76A6A7C0" w14:textId="50900AEB" w:rsidR="00BE3F45" w:rsidRPr="00BE3F45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анализаторов и органов чувств.</w:t>
            </w:r>
          </w:p>
        </w:tc>
        <w:tc>
          <w:tcPr>
            <w:tcW w:w="2948" w:type="dxa"/>
          </w:tcPr>
          <w:p w14:paraId="727E736C" w14:textId="1E96BD46" w:rsidR="00BE3F45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неделя, 5 день</w:t>
            </w:r>
          </w:p>
        </w:tc>
      </w:tr>
      <w:tr w:rsidR="00BE3F45" w:rsidRPr="00F21A7E" w14:paraId="7AE75745" w14:textId="77777777" w:rsidTr="00F6675C">
        <w:trPr>
          <w:trHeight w:val="339"/>
        </w:trPr>
        <w:tc>
          <w:tcPr>
            <w:tcW w:w="6521" w:type="dxa"/>
          </w:tcPr>
          <w:p w14:paraId="6344D81F" w14:textId="2FFD6896" w:rsidR="00BE3F45" w:rsidRPr="00BE3F45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BE3F45">
              <w:rPr>
                <w:sz w:val="24"/>
                <w:szCs w:val="24"/>
              </w:rPr>
              <w:t xml:space="preserve"> з</w:t>
            </w: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2948" w:type="dxa"/>
          </w:tcPr>
          <w:p w14:paraId="63241931" w14:textId="49F1581C" w:rsidR="00BE3F45" w:rsidRPr="00F21A7E" w:rsidRDefault="00BE3F45" w:rsidP="00B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неделя, 6 </w:t>
            </w: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день</w:t>
            </w:r>
          </w:p>
        </w:tc>
      </w:tr>
    </w:tbl>
    <w:p w14:paraId="180BF68B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1DFDEB5E" w14:textId="77777777" w:rsidR="00052BC2" w:rsidRPr="00F21A7E" w:rsidRDefault="00052BC2" w:rsidP="00052BC2">
      <w:pPr>
        <w:tabs>
          <w:tab w:val="left" w:pos="8260"/>
        </w:tabs>
        <w:spacing w:after="0" w:line="240" w:lineRule="auto"/>
        <w:ind w:firstLine="7788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sectPr w:rsidR="00052BC2" w:rsidRPr="00F21A7E" w:rsidSect="00597D8C">
          <w:type w:val="continuous"/>
          <w:pgSz w:w="11906" w:h="16838" w:code="9"/>
          <w:pgMar w:top="1138" w:right="850" w:bottom="1138" w:left="1699" w:header="706" w:footer="706" w:gutter="0"/>
          <w:cols w:space="708"/>
          <w:docGrid w:linePitch="360"/>
        </w:sectPr>
      </w:pPr>
    </w:p>
    <w:p w14:paraId="313B49D2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iCs/>
          <w:caps/>
          <w:sz w:val="24"/>
          <w:szCs w:val="24"/>
        </w:rPr>
        <w:lastRenderedPageBreak/>
        <w:t>Содержание практики и планируемые результаты</w:t>
      </w:r>
    </w:p>
    <w:p w14:paraId="4A8BBA81" w14:textId="725F19FA" w:rsidR="00052BC2" w:rsidRPr="00F21A7E" w:rsidRDefault="00052BC2" w:rsidP="007854BA">
      <w:pPr>
        <w:spacing w:after="0" w:line="240" w:lineRule="auto"/>
        <w:ind w:left="2410" w:hanging="1843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Таблица 1 – Содержание практики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827"/>
        <w:gridCol w:w="4649"/>
      </w:tblGrid>
      <w:tr w:rsidR="00052BC2" w:rsidRPr="00F21A7E" w14:paraId="68AEB88D" w14:textId="77777777" w:rsidTr="009E1A94">
        <w:tc>
          <w:tcPr>
            <w:tcW w:w="846" w:type="dxa"/>
            <w:vAlign w:val="center"/>
          </w:tcPr>
          <w:p w14:paraId="6D7ED00F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Align w:val="center"/>
          </w:tcPr>
          <w:p w14:paraId="3500D08D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раздела </w:t>
            </w:r>
          </w:p>
        </w:tc>
        <w:tc>
          <w:tcPr>
            <w:tcW w:w="4649" w:type="dxa"/>
            <w:vAlign w:val="center"/>
          </w:tcPr>
          <w:p w14:paraId="7B4D89DC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Содержание раздела </w:t>
            </w:r>
          </w:p>
        </w:tc>
      </w:tr>
      <w:tr w:rsidR="00052BC2" w:rsidRPr="00F21A7E" w14:paraId="0B59E4CC" w14:textId="77777777" w:rsidTr="009E1A94">
        <w:tc>
          <w:tcPr>
            <w:tcW w:w="846" w:type="dxa"/>
            <w:vAlign w:val="center"/>
          </w:tcPr>
          <w:p w14:paraId="11EAEE57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14:paraId="7CC62F68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49" w:type="dxa"/>
            <w:vAlign w:val="center"/>
          </w:tcPr>
          <w:p w14:paraId="5A15A4A3" w14:textId="77777777" w:rsidR="00052BC2" w:rsidRPr="00F21A7E" w:rsidRDefault="00052BC2" w:rsidP="00F667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BE3F45" w:rsidRPr="00F21A7E" w14:paraId="22402519" w14:textId="77777777" w:rsidTr="009E1A94">
        <w:tc>
          <w:tcPr>
            <w:tcW w:w="846" w:type="dxa"/>
          </w:tcPr>
          <w:p w14:paraId="12AB28F3" w14:textId="77777777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B4EA6A7" w14:textId="46200683" w:rsidR="00BE3F45" w:rsidRPr="00F21A7E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работе с животными.</w:t>
            </w:r>
            <w:r w:rsidRPr="00BE3F45">
              <w:rPr>
                <w:sz w:val="24"/>
                <w:szCs w:val="24"/>
              </w:rPr>
              <w:t xml:space="preserve">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навыков по обращению с животными. Общая диагностика. Изучение техники проведения общих методов исследования животного.</w:t>
            </w:r>
          </w:p>
        </w:tc>
        <w:tc>
          <w:tcPr>
            <w:tcW w:w="4649" w:type="dxa"/>
          </w:tcPr>
          <w:p w14:paraId="235C2D3C" w14:textId="12CEA88F" w:rsidR="00BE3F45" w:rsidRPr="00F21A7E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3B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инструкции по технике безопасности при работе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животными</w:t>
            </w:r>
            <w:r w:rsidRPr="00CC5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Освоение</w:t>
            </w:r>
            <w:r w:rsidRPr="00F1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по обращению с животными</w:t>
            </w:r>
            <w:r w:rsidRPr="004076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методов общей диагностики и исследования животных.</w:t>
            </w:r>
          </w:p>
        </w:tc>
      </w:tr>
      <w:tr w:rsidR="00BE3F45" w:rsidRPr="00F21A7E" w14:paraId="49CFA060" w14:textId="77777777" w:rsidTr="009E1A94">
        <w:tc>
          <w:tcPr>
            <w:tcW w:w="846" w:type="dxa"/>
          </w:tcPr>
          <w:p w14:paraId="11DC02CE" w14:textId="039E7208" w:rsidR="00BE3F45" w:rsidRPr="00F21A7E" w:rsidRDefault="00BE3F45" w:rsidP="00BE3F45">
            <w:pPr>
              <w:keepNext/>
              <w:keepLines/>
              <w:spacing w:after="0" w:line="240" w:lineRule="auto"/>
              <w:ind w:firstLine="41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5DE478E" w14:textId="737CECA0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Определение габитуса.</w:t>
            </w:r>
          </w:p>
        </w:tc>
        <w:tc>
          <w:tcPr>
            <w:tcW w:w="4649" w:type="dxa"/>
          </w:tcPr>
          <w:p w14:paraId="1AC67051" w14:textId="1EEA275A" w:rsidR="00BE3F45" w:rsidRPr="00F21A7E" w:rsidRDefault="00BE3F45" w:rsidP="00BE3F4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Габитус животного. Определение габитуса животного</w:t>
            </w:r>
            <w:r w:rsidRPr="00F10EB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F45" w:rsidRPr="00F21A7E" w14:paraId="1960590D" w14:textId="77777777" w:rsidTr="009E1A94">
        <w:tc>
          <w:tcPr>
            <w:tcW w:w="846" w:type="dxa"/>
          </w:tcPr>
          <w:p w14:paraId="3D48719F" w14:textId="5D370448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F3BA613" w14:textId="6D8B81FD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Общая диагностика. Исследование кожи, слизистых оболочек, лимфатических узлов, измерение температуры тела.</w:t>
            </w:r>
          </w:p>
        </w:tc>
        <w:tc>
          <w:tcPr>
            <w:tcW w:w="4649" w:type="dxa"/>
          </w:tcPr>
          <w:p w14:paraId="28066BBF" w14:textId="4C14F9B8" w:rsidR="00BE3F45" w:rsidRPr="00F21A7E" w:rsidRDefault="00BE3F45" w:rsidP="00BE3F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сследовани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Методы исследования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слизистых оболочек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Методы исследования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лимфатических узлов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измерение температуры тела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животных.</w:t>
            </w:r>
          </w:p>
        </w:tc>
      </w:tr>
      <w:tr w:rsidR="00BE3F45" w:rsidRPr="00F21A7E" w14:paraId="6A291AAB" w14:textId="77777777" w:rsidTr="009E1A94">
        <w:tc>
          <w:tcPr>
            <w:tcW w:w="846" w:type="dxa"/>
          </w:tcPr>
          <w:p w14:paraId="20451952" w14:textId="439F2F94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5E93137" w14:textId="4B8D0FCC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сердечно – сосудистой и пищеварительной системы.</w:t>
            </w:r>
          </w:p>
        </w:tc>
        <w:tc>
          <w:tcPr>
            <w:tcW w:w="4649" w:type="dxa"/>
          </w:tcPr>
          <w:p w14:paraId="78A4ED1B" w14:textId="45DF6057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сердечно – сосудистой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системы. Исследования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пищеварительной системы.</w:t>
            </w:r>
          </w:p>
        </w:tc>
      </w:tr>
      <w:tr w:rsidR="00BE3F45" w:rsidRPr="00F21A7E" w14:paraId="472C3310" w14:textId="77777777" w:rsidTr="009E1A94">
        <w:tc>
          <w:tcPr>
            <w:tcW w:w="846" w:type="dxa"/>
          </w:tcPr>
          <w:p w14:paraId="45F107AF" w14:textId="58B33CB0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4AC09E30" w14:textId="112313AC" w:rsidR="00BE3F45" w:rsidRPr="00F21A7E" w:rsidRDefault="00BE3F45" w:rsidP="00BE3F4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дыхательной, выделительной системы и системы размножения.</w:t>
            </w:r>
          </w:p>
        </w:tc>
        <w:tc>
          <w:tcPr>
            <w:tcW w:w="4649" w:type="dxa"/>
          </w:tcPr>
          <w:p w14:paraId="3447F26E" w14:textId="5D35E5C8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дыхательной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системы. Исследование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выделительной системы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</w:t>
            </w: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размножения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животных.</w:t>
            </w:r>
          </w:p>
        </w:tc>
      </w:tr>
      <w:tr w:rsidR="00BE3F45" w:rsidRPr="00F21A7E" w14:paraId="3A70DB55" w14:textId="77777777" w:rsidTr="009E1A94">
        <w:tc>
          <w:tcPr>
            <w:tcW w:w="846" w:type="dxa"/>
          </w:tcPr>
          <w:p w14:paraId="05AFC322" w14:textId="0667FAA9" w:rsidR="00BE3F45" w:rsidRPr="00F21A7E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42DDAC6B" w14:textId="33036270" w:rsidR="00BE3F45" w:rsidRPr="00F21A7E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организма по системам. Исследование анализаторов и органов чувств.</w:t>
            </w:r>
          </w:p>
        </w:tc>
        <w:tc>
          <w:tcPr>
            <w:tcW w:w="4649" w:type="dxa"/>
          </w:tcPr>
          <w:p w14:paraId="4D2C6022" w14:textId="313D93CE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анализаторов и органов чувств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животных.</w:t>
            </w:r>
          </w:p>
        </w:tc>
      </w:tr>
      <w:tr w:rsidR="00BE3F45" w:rsidRPr="00F21A7E" w14:paraId="62479FFB" w14:textId="77777777" w:rsidTr="009E1A94">
        <w:tc>
          <w:tcPr>
            <w:tcW w:w="846" w:type="dxa"/>
          </w:tcPr>
          <w:p w14:paraId="26A292D6" w14:textId="3E1259FC" w:rsidR="00BE3F45" w:rsidRDefault="00BE3F45" w:rsidP="00BE3F45">
            <w:pPr>
              <w:tabs>
                <w:tab w:val="left" w:leader="underscore" w:pos="659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45E7D07E" w14:textId="068851FE" w:rsidR="00BE3F45" w:rsidRPr="00F21A7E" w:rsidRDefault="00BE3F45" w:rsidP="00BE3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</w:t>
            </w:r>
            <w:r w:rsidRPr="00BE3F45">
              <w:rPr>
                <w:sz w:val="24"/>
                <w:szCs w:val="24"/>
              </w:rPr>
              <w:t xml:space="preserve"> з</w:t>
            </w:r>
            <w:r w:rsidRPr="00BE3F45">
              <w:rPr>
                <w:rFonts w:ascii="Times New Roman" w:eastAsia="Times New Roman" w:hAnsi="Times New Roman" w:cs="Times New Roman"/>
                <w:sz w:val="24"/>
                <w:szCs w:val="24"/>
              </w:rPr>
              <w:t>ащита отчета по практики</w:t>
            </w:r>
          </w:p>
        </w:tc>
        <w:tc>
          <w:tcPr>
            <w:tcW w:w="4649" w:type="dxa"/>
          </w:tcPr>
          <w:p w14:paraId="693646D1" w14:textId="13DD4B67" w:rsidR="00BE3F45" w:rsidRPr="00F21A7E" w:rsidRDefault="00BE3F45" w:rsidP="00BE3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студент подготавливает и защищает отчет согласно индивидуального задания.</w:t>
            </w:r>
          </w:p>
        </w:tc>
      </w:tr>
    </w:tbl>
    <w:p w14:paraId="169B23B3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58B5390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br w:type="page"/>
      </w:r>
    </w:p>
    <w:p w14:paraId="3B58D74C" w14:textId="77777777" w:rsidR="00052BC2" w:rsidRPr="00F21A7E" w:rsidRDefault="00052BC2" w:rsidP="00863E97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lastRenderedPageBreak/>
        <w:t>Таблица 2 – Планируемые результаты практики</w:t>
      </w:r>
    </w:p>
    <w:tbl>
      <w:tblPr>
        <w:tblW w:w="5571" w:type="pct"/>
        <w:tblInd w:w="-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2"/>
        <w:gridCol w:w="6882"/>
      </w:tblGrid>
      <w:tr w:rsidR="009E1A94" w:rsidRPr="00F21A7E" w14:paraId="2D06F30C" w14:textId="77777777" w:rsidTr="009E1A94">
        <w:trPr>
          <w:trHeight w:val="502"/>
        </w:trPr>
        <w:tc>
          <w:tcPr>
            <w:tcW w:w="1696" w:type="pct"/>
          </w:tcPr>
          <w:p w14:paraId="5A4842B8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Компетенция по ФГОС</w:t>
            </w:r>
          </w:p>
        </w:tc>
        <w:tc>
          <w:tcPr>
            <w:tcW w:w="3304" w:type="pct"/>
          </w:tcPr>
          <w:p w14:paraId="72F7F1DF" w14:textId="77777777" w:rsidR="009E1A94" w:rsidRPr="00F21A7E" w:rsidRDefault="009E1A94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21A7E">
              <w:rPr>
                <w:rFonts w:ascii="Times New Roman" w:eastAsia="Times New Roman" w:hAnsi="Times New Roman" w:cs="Times New Roman"/>
                <w:bCs/>
              </w:rPr>
              <w:t>Планируемые результаты обучения</w:t>
            </w:r>
          </w:p>
        </w:tc>
      </w:tr>
      <w:tr w:rsidR="009E1A94" w:rsidRPr="00F21A7E" w14:paraId="3DB89DE6" w14:textId="77777777" w:rsidTr="009E1A94">
        <w:trPr>
          <w:trHeight w:val="636"/>
        </w:trPr>
        <w:tc>
          <w:tcPr>
            <w:tcW w:w="1696" w:type="pct"/>
            <w:vMerge w:val="restart"/>
          </w:tcPr>
          <w:p w14:paraId="60A24057" w14:textId="6F708F63" w:rsidR="009E1A94" w:rsidRPr="001970A0" w:rsidRDefault="009E1A94" w:rsidP="009E1A94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BE3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659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3304" w:type="pct"/>
          </w:tcPr>
          <w:p w14:paraId="3887684A" w14:textId="040113F0" w:rsidR="009E1A94" w:rsidRPr="00F21A7E" w:rsidRDefault="00626592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принципы формулирования целей и задач в рамках поставленной цели исследования</w:t>
            </w:r>
          </w:p>
        </w:tc>
      </w:tr>
      <w:tr w:rsidR="009E1A94" w:rsidRPr="00F21A7E" w14:paraId="5D2B3E80" w14:textId="77777777" w:rsidTr="009E1A94">
        <w:trPr>
          <w:trHeight w:val="645"/>
        </w:trPr>
        <w:tc>
          <w:tcPr>
            <w:tcW w:w="1696" w:type="pct"/>
            <w:vMerge/>
          </w:tcPr>
          <w:p w14:paraId="6E8E512D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ADC36B3" w14:textId="131DBB09" w:rsidR="009E1A94" w:rsidRPr="00F21A7E" w:rsidRDefault="00626592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выбирать оптимальные способы достижения цели исследования и решения его конкретных задач с учетом всех ограничений</w:t>
            </w:r>
          </w:p>
        </w:tc>
      </w:tr>
      <w:tr w:rsidR="009E1A94" w:rsidRPr="00F21A7E" w14:paraId="70E0F00E" w14:textId="77777777" w:rsidTr="009E1A94">
        <w:trPr>
          <w:trHeight w:val="116"/>
        </w:trPr>
        <w:tc>
          <w:tcPr>
            <w:tcW w:w="1696" w:type="pct"/>
            <w:vMerge/>
          </w:tcPr>
          <w:p w14:paraId="5F09ADA8" w14:textId="77777777" w:rsidR="009E1A94" w:rsidRPr="001970A0" w:rsidRDefault="009E1A94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774D707A" w14:textId="3249E5BE" w:rsidR="009E1A94" w:rsidRPr="00F21A7E" w:rsidRDefault="00626592" w:rsidP="009E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публичного представления результатов научной работы</w:t>
            </w:r>
          </w:p>
        </w:tc>
      </w:tr>
      <w:tr w:rsidR="00764449" w:rsidRPr="00F21A7E" w14:paraId="22CACEBE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6ADD9E41" w14:textId="26DF4B14" w:rsidR="00764449" w:rsidRPr="001970A0" w:rsidRDefault="009A5DB8" w:rsidP="00197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FE5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304" w:type="pct"/>
          </w:tcPr>
          <w:p w14:paraId="379D2615" w14:textId="2BE4A355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проблемы подбора эффективной команды; основные условия эффективной командной работы; основы стратегического управления человеческими ресурсами</w:t>
            </w:r>
          </w:p>
        </w:tc>
      </w:tr>
      <w:tr w:rsidR="00764449" w:rsidRPr="00F21A7E" w14:paraId="3C3FA2F1" w14:textId="77777777" w:rsidTr="009E1A94">
        <w:trPr>
          <w:trHeight w:val="116"/>
        </w:trPr>
        <w:tc>
          <w:tcPr>
            <w:tcW w:w="1696" w:type="pct"/>
            <w:vMerge/>
          </w:tcPr>
          <w:p w14:paraId="596A241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26A25265" w14:textId="0DDE92B2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эффективно взаимодействовать в коллективе с различными группами людей, занятых в отрасли</w:t>
            </w:r>
          </w:p>
        </w:tc>
      </w:tr>
      <w:tr w:rsidR="00764449" w:rsidRPr="00F21A7E" w14:paraId="01DC3F34" w14:textId="77777777" w:rsidTr="009E1A94">
        <w:trPr>
          <w:trHeight w:val="116"/>
        </w:trPr>
        <w:tc>
          <w:tcPr>
            <w:tcW w:w="1696" w:type="pct"/>
            <w:vMerge/>
          </w:tcPr>
          <w:p w14:paraId="705ABE8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4" w:type="pct"/>
          </w:tcPr>
          <w:p w14:paraId="3A058C18" w14:textId="085FDB45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участием в разработке стратегии командной работы; умением работать в команде</w:t>
            </w:r>
          </w:p>
        </w:tc>
      </w:tr>
      <w:tr w:rsidR="00764449" w:rsidRPr="00F21A7E" w14:paraId="7ED4DBF7" w14:textId="77777777" w:rsidTr="009E1A94">
        <w:trPr>
          <w:trHeight w:val="116"/>
        </w:trPr>
        <w:tc>
          <w:tcPr>
            <w:tcW w:w="1696" w:type="pct"/>
            <w:vMerge w:val="restart"/>
          </w:tcPr>
          <w:p w14:paraId="79715021" w14:textId="3110E5B9" w:rsidR="00764449" w:rsidRPr="001970A0" w:rsidRDefault="009A5DB8" w:rsidP="009A5D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 w:rsidR="003230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F2FE5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304" w:type="pct"/>
          </w:tcPr>
          <w:p w14:paraId="4C9B59E7" w14:textId="5B588B2A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основные концепции взаимодействия в организации, особенности дидактического взаимодействия роль культурных особенностей и традиций в развитии общества</w:t>
            </w:r>
          </w:p>
        </w:tc>
      </w:tr>
      <w:tr w:rsidR="00764449" w:rsidRPr="00F21A7E" w14:paraId="2382B8E1" w14:textId="77777777" w:rsidTr="009E1A94">
        <w:trPr>
          <w:trHeight w:val="116"/>
        </w:trPr>
        <w:tc>
          <w:tcPr>
            <w:tcW w:w="1696" w:type="pct"/>
            <w:vMerge/>
          </w:tcPr>
          <w:p w14:paraId="470785E5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9B9446D" w14:textId="45A6740C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764449" w:rsidRPr="00F21A7E" w14:paraId="38D4338C" w14:textId="77777777" w:rsidTr="009E1A94">
        <w:trPr>
          <w:trHeight w:val="742"/>
        </w:trPr>
        <w:tc>
          <w:tcPr>
            <w:tcW w:w="1696" w:type="pct"/>
            <w:vMerge/>
          </w:tcPr>
          <w:p w14:paraId="68FB5AD0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D69399E" w14:textId="750874C6" w:rsidR="00764449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преодолением коммуникативных, образовательных, этнических, конфессиональных и других барьеров в процессе межкультурного взаимодействия; выявлением разнообразия культур в процессе межкультурного взаимодействия</w:t>
            </w:r>
          </w:p>
        </w:tc>
      </w:tr>
      <w:tr w:rsidR="009A5DB8" w:rsidRPr="00F21A7E" w14:paraId="64F36D5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4A6843E6" w14:textId="1E1F411F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304" w:type="pct"/>
          </w:tcPr>
          <w:p w14:paraId="1D01B116" w14:textId="76F5FCFB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закономерности функционирования здорового организма и принципы распределения физических нагрузок</w:t>
            </w:r>
          </w:p>
        </w:tc>
      </w:tr>
      <w:tr w:rsidR="009A5DB8" w:rsidRPr="00F21A7E" w14:paraId="76F095B2" w14:textId="77777777" w:rsidTr="00DF2FE5">
        <w:trPr>
          <w:trHeight w:val="585"/>
        </w:trPr>
        <w:tc>
          <w:tcPr>
            <w:tcW w:w="1696" w:type="pct"/>
            <w:vMerge/>
          </w:tcPr>
          <w:p w14:paraId="1E5131C1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BEE7AFA" w14:textId="00CCD6A8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поддерживать должный уровень физической подготовленности; грамотно распределить нагрузки</w:t>
            </w:r>
          </w:p>
        </w:tc>
      </w:tr>
      <w:tr w:rsidR="009A5DB8" w:rsidRPr="00F21A7E" w14:paraId="6260047D" w14:textId="77777777" w:rsidTr="00DF2FE5">
        <w:trPr>
          <w:trHeight w:val="398"/>
        </w:trPr>
        <w:tc>
          <w:tcPr>
            <w:tcW w:w="1696" w:type="pct"/>
            <w:vMerge/>
          </w:tcPr>
          <w:p w14:paraId="17AE9C07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20A483C6" w14:textId="105D4307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методами поддержки должного уровня физической подготовленности</w:t>
            </w:r>
          </w:p>
        </w:tc>
      </w:tr>
      <w:tr w:rsidR="009A5DB8" w:rsidRPr="00F21A7E" w14:paraId="5C3A6BAD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046B4328" w14:textId="0D4499F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304" w:type="pct"/>
          </w:tcPr>
          <w:p w14:paraId="21FC0437" w14:textId="77473D2B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научно обоснованные способы поддерживать безопасные условия жизнедеятельности, в том числе при возникновении чрезвычайных ситуаций; виды опасных ситуаций; способы преодоления опасных ситуаций</w:t>
            </w:r>
          </w:p>
        </w:tc>
      </w:tr>
      <w:tr w:rsidR="009A5DB8" w:rsidRPr="00F21A7E" w14:paraId="1B98ED93" w14:textId="77777777" w:rsidTr="009E1A94">
        <w:trPr>
          <w:trHeight w:val="742"/>
        </w:trPr>
        <w:tc>
          <w:tcPr>
            <w:tcW w:w="1696" w:type="pct"/>
            <w:vMerge/>
          </w:tcPr>
          <w:p w14:paraId="6FB4CAD9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5D6C6E5" w14:textId="1E7293D5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принимать решения по обеспечению безопасности в условиях производства и чрезвычайных ситуациях</w:t>
            </w:r>
          </w:p>
        </w:tc>
      </w:tr>
      <w:tr w:rsidR="009A5DB8" w:rsidRPr="00F21A7E" w14:paraId="0D4DC11E" w14:textId="77777777" w:rsidTr="009E1A94">
        <w:trPr>
          <w:trHeight w:val="742"/>
        </w:trPr>
        <w:tc>
          <w:tcPr>
            <w:tcW w:w="1696" w:type="pct"/>
            <w:vMerge/>
          </w:tcPr>
          <w:p w14:paraId="3C3F76B3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9B985C5" w14:textId="762491DF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по предотвращению возникновения опасных ситуаций и способами поддержания гражданской обороны, ликвидации последствий чрезвычайных ситуаций</w:t>
            </w:r>
          </w:p>
        </w:tc>
      </w:tr>
      <w:tr w:rsidR="009A5DB8" w:rsidRPr="00F21A7E" w14:paraId="57EBB1FC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5C7E2A54" w14:textId="3DA79A0D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ОПК-1.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3304" w:type="pct"/>
          </w:tcPr>
          <w:p w14:paraId="6F2ACC47" w14:textId="010CDA92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технику безопасности и правила личной гигиены при обследовании животных, способы их фиксации; схемы клинического исследования животного и порядок исследования отдельных систем организма; методологию распознавания патологического процесса</w:t>
            </w:r>
          </w:p>
        </w:tc>
      </w:tr>
      <w:tr w:rsidR="009A5DB8" w:rsidRPr="00F21A7E" w14:paraId="29882B34" w14:textId="77777777" w:rsidTr="009E1A94">
        <w:trPr>
          <w:trHeight w:val="742"/>
        </w:trPr>
        <w:tc>
          <w:tcPr>
            <w:tcW w:w="1696" w:type="pct"/>
            <w:vMerge/>
          </w:tcPr>
          <w:p w14:paraId="6F0098C0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4F0EB86" w14:textId="74C4CB88" w:rsidR="009A5DB8" w:rsidRPr="00F21A7E" w:rsidRDefault="00626592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592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определять биологический статус, нормативные общеклинические показатели органов и систем организма животных</w:t>
            </w:r>
          </w:p>
        </w:tc>
      </w:tr>
      <w:tr w:rsidR="009A5DB8" w:rsidRPr="00F21A7E" w14:paraId="5998E00D" w14:textId="77777777" w:rsidTr="009E1A94">
        <w:trPr>
          <w:trHeight w:val="742"/>
        </w:trPr>
        <w:tc>
          <w:tcPr>
            <w:tcW w:w="1696" w:type="pct"/>
            <w:vMerge/>
          </w:tcPr>
          <w:p w14:paraId="4634C2BB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1F51FA" w14:textId="3CC1210F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практическими навыками по самостоятельному проведению клинического обследования животного с применением классических методов исследований</w:t>
            </w:r>
          </w:p>
        </w:tc>
      </w:tr>
      <w:tr w:rsidR="009A5DB8" w:rsidRPr="00F21A7E" w14:paraId="62C027B8" w14:textId="77777777" w:rsidTr="009E1A94">
        <w:trPr>
          <w:trHeight w:val="742"/>
        </w:trPr>
        <w:tc>
          <w:tcPr>
            <w:tcW w:w="1696" w:type="pct"/>
            <w:vMerge w:val="restart"/>
          </w:tcPr>
          <w:p w14:paraId="6D3C7C31" w14:textId="7B1A0FE9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ОПК-2. способен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3304" w:type="pct"/>
          </w:tcPr>
          <w:p w14:paraId="44754AB7" w14:textId="6955C8E6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Знать: особенности влияния на организм животных генетических факторов, экологические факторы окружающей среды, их классификацию и характер взаимоотношений с живыми организмами</w:t>
            </w:r>
          </w:p>
        </w:tc>
      </w:tr>
      <w:tr w:rsidR="009A5DB8" w:rsidRPr="00F21A7E" w14:paraId="0101931D" w14:textId="77777777" w:rsidTr="009E1A94">
        <w:trPr>
          <w:trHeight w:val="742"/>
        </w:trPr>
        <w:tc>
          <w:tcPr>
            <w:tcW w:w="1696" w:type="pct"/>
            <w:vMerge/>
          </w:tcPr>
          <w:p w14:paraId="66C9FF46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6E52FEB0" w14:textId="7FE598E5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 учитывать влияние на организм животных природных, генетических и экономических факторов при осуществлении профессиональной деятельности</w:t>
            </w:r>
          </w:p>
        </w:tc>
      </w:tr>
      <w:tr w:rsidR="009A5DB8" w:rsidRPr="00F21A7E" w14:paraId="6C4A82EE" w14:textId="77777777" w:rsidTr="009E1A94">
        <w:trPr>
          <w:trHeight w:val="742"/>
        </w:trPr>
        <w:tc>
          <w:tcPr>
            <w:tcW w:w="1696" w:type="pct"/>
            <w:vMerge/>
          </w:tcPr>
          <w:p w14:paraId="38F2D882" w14:textId="77777777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5768D89A" w14:textId="74EC7B19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Владеть: навыками оценки и прогнозирования влияния природных, социально-хозяйственных, генетических и экономических факторов при осуществлении селекционного процесса</w:t>
            </w:r>
          </w:p>
        </w:tc>
      </w:tr>
      <w:tr w:rsidR="00764449" w:rsidRPr="00F21A7E" w14:paraId="537FF11F" w14:textId="77777777" w:rsidTr="00764449">
        <w:trPr>
          <w:trHeight w:val="761"/>
        </w:trPr>
        <w:tc>
          <w:tcPr>
            <w:tcW w:w="1696" w:type="pct"/>
            <w:vMerge w:val="restart"/>
          </w:tcPr>
          <w:p w14:paraId="4B083ED8" w14:textId="3981A420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ОПК-3. 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3304" w:type="pct"/>
          </w:tcPr>
          <w:p w14:paraId="72C6E65A" w14:textId="435A723D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основы национального и международного ветеринарного законодательства, конкретные правила и положения, регулирующие ветеринарную деятельность на местном, национальном и международном уровнях</w:t>
            </w:r>
          </w:p>
        </w:tc>
      </w:tr>
      <w:tr w:rsidR="00764449" w:rsidRPr="00F21A7E" w14:paraId="42C5377B" w14:textId="77777777" w:rsidTr="00BF0F70">
        <w:trPr>
          <w:trHeight w:val="545"/>
        </w:trPr>
        <w:tc>
          <w:tcPr>
            <w:tcW w:w="1696" w:type="pct"/>
            <w:vMerge/>
          </w:tcPr>
          <w:p w14:paraId="58443F1D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328E425" w14:textId="447C0BD7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нормативные правовые акты в работе биотехнологического предприятия</w:t>
            </w:r>
          </w:p>
        </w:tc>
      </w:tr>
      <w:tr w:rsidR="00764449" w:rsidRPr="00F21A7E" w14:paraId="063836FE" w14:textId="77777777" w:rsidTr="00764449">
        <w:trPr>
          <w:trHeight w:val="559"/>
        </w:trPr>
        <w:tc>
          <w:tcPr>
            <w:tcW w:w="1696" w:type="pct"/>
            <w:vMerge/>
          </w:tcPr>
          <w:p w14:paraId="2F3F8037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CF74C56" w14:textId="0E6183EC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нормативно-правовой базой и этическими нормами при осуществлении профессиональной деятельности</w:t>
            </w:r>
          </w:p>
        </w:tc>
      </w:tr>
      <w:tr w:rsidR="00764449" w:rsidRPr="00F21A7E" w14:paraId="1E7C1291" w14:textId="77777777" w:rsidTr="00764449">
        <w:trPr>
          <w:trHeight w:val="851"/>
        </w:trPr>
        <w:tc>
          <w:tcPr>
            <w:tcW w:w="1696" w:type="pct"/>
            <w:vMerge w:val="restart"/>
          </w:tcPr>
          <w:p w14:paraId="13B9120F" w14:textId="4096B11F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ОПК-4. 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3304" w:type="pct"/>
          </w:tcPr>
          <w:p w14:paraId="37FA758A" w14:textId="1F00479A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технические возможности современного специализированного оборудования, методы решения задач профессиональной деятельности</w:t>
            </w:r>
          </w:p>
        </w:tc>
      </w:tr>
      <w:tr w:rsidR="00764449" w:rsidRPr="00F21A7E" w14:paraId="48EDFE90" w14:textId="77777777" w:rsidTr="00BF0F70">
        <w:trPr>
          <w:trHeight w:val="672"/>
        </w:trPr>
        <w:tc>
          <w:tcPr>
            <w:tcW w:w="1696" w:type="pct"/>
            <w:vMerge/>
          </w:tcPr>
          <w:p w14:paraId="5618ED92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716EF65B" w14:textId="37C8CC3E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использовать приборно-инструментальную базу, сооружения и оборудование в отрасли</w:t>
            </w:r>
          </w:p>
        </w:tc>
      </w:tr>
      <w:tr w:rsidR="00764449" w:rsidRPr="00F21A7E" w14:paraId="5E8B7101" w14:textId="77777777" w:rsidTr="009E1A94">
        <w:trPr>
          <w:trHeight w:val="496"/>
        </w:trPr>
        <w:tc>
          <w:tcPr>
            <w:tcW w:w="1696" w:type="pct"/>
            <w:vMerge/>
          </w:tcPr>
          <w:p w14:paraId="3E82E271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1853693" w14:textId="4EED7614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со специализированным оборудованием для реализации поставленных задач при проведении исследований и разработке новых технологий</w:t>
            </w:r>
          </w:p>
        </w:tc>
      </w:tr>
      <w:tr w:rsidR="00764449" w:rsidRPr="00F21A7E" w14:paraId="49437CE0" w14:textId="77777777" w:rsidTr="00BF0F70">
        <w:trPr>
          <w:trHeight w:val="552"/>
        </w:trPr>
        <w:tc>
          <w:tcPr>
            <w:tcW w:w="1696" w:type="pct"/>
            <w:vMerge w:val="restart"/>
          </w:tcPr>
          <w:p w14:paraId="573AF80E" w14:textId="3C24996B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ОПК-5. 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3304" w:type="pct"/>
          </w:tcPr>
          <w:p w14:paraId="356D9D97" w14:textId="6A27B262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 современное программное обеспечение, базовые системные программные продукты и пакеты прикладных про-грамм; технические средства реализации информационных процессов</w:t>
            </w:r>
          </w:p>
        </w:tc>
      </w:tr>
      <w:tr w:rsidR="00764449" w:rsidRPr="00F21A7E" w14:paraId="2B141D9F" w14:textId="77777777" w:rsidTr="009E1A94">
        <w:trPr>
          <w:trHeight w:val="1127"/>
        </w:trPr>
        <w:tc>
          <w:tcPr>
            <w:tcW w:w="1696" w:type="pct"/>
            <w:vMerge/>
          </w:tcPr>
          <w:p w14:paraId="4B30677B" w14:textId="7777777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38C9A6E3" w14:textId="48F9DDF0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применять новые информационные технологии для решения поставленных задач в своей профессиональной деятельности, работать со специализированными информационными базами данных</w:t>
            </w:r>
          </w:p>
        </w:tc>
      </w:tr>
      <w:tr w:rsidR="00764449" w:rsidRPr="00F21A7E" w14:paraId="38331EF0" w14:textId="77777777" w:rsidTr="009E1A94">
        <w:trPr>
          <w:trHeight w:val="1030"/>
        </w:trPr>
        <w:tc>
          <w:tcPr>
            <w:tcW w:w="1696" w:type="pct"/>
            <w:vMerge/>
          </w:tcPr>
          <w:p w14:paraId="642AD0BC" w14:textId="1C36A1E7" w:rsidR="00764449" w:rsidRPr="001970A0" w:rsidRDefault="00764449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pct"/>
          </w:tcPr>
          <w:p w14:paraId="01E7E46F" w14:textId="235ACDCC" w:rsidR="00764449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работы с операционной системой, с текстовыми и табличными процессорами, с системами управления базами данных, с информационно-поисковыми системами в Интернете</w:t>
            </w:r>
          </w:p>
        </w:tc>
      </w:tr>
      <w:tr w:rsidR="009A5DB8" w:rsidRPr="00F21A7E" w14:paraId="0A0D60BC" w14:textId="77777777" w:rsidTr="00BF0F70">
        <w:trPr>
          <w:trHeight w:val="567"/>
        </w:trPr>
        <w:tc>
          <w:tcPr>
            <w:tcW w:w="1696" w:type="pct"/>
            <w:vMerge w:val="restart"/>
          </w:tcPr>
          <w:p w14:paraId="683C67C4" w14:textId="44D754B1" w:rsidR="009A5DB8" w:rsidRPr="001970A0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ОПК-6.</w:t>
            </w: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0A0"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анализировать, </w:t>
            </w:r>
            <w:r w:rsidR="001970A0"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3304" w:type="pct"/>
          </w:tcPr>
          <w:p w14:paraId="7065BCEA" w14:textId="2554F045" w:rsidR="009A5DB8" w:rsidRPr="00F21A7E" w:rsidRDefault="00664711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4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Знать: факторы риска возникновения и распространения заболеваний различной этиологии</w:t>
            </w:r>
          </w:p>
        </w:tc>
      </w:tr>
      <w:tr w:rsidR="009A5DB8" w:rsidRPr="00F21A7E" w14:paraId="306530A0" w14:textId="77777777" w:rsidTr="009E1A94">
        <w:trPr>
          <w:trHeight w:val="1030"/>
        </w:trPr>
        <w:tc>
          <w:tcPr>
            <w:tcW w:w="1696" w:type="pct"/>
            <w:vMerge/>
          </w:tcPr>
          <w:p w14:paraId="496F0159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42938514" w14:textId="12AC0E59" w:rsidR="009A5DB8" w:rsidRPr="00F21A7E" w:rsidRDefault="0032301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 проводить оценку риска возникновения болезней животных, включая импорт животных и продуктов животного происхождения и прочих мероприятий ветеринарных служб, осуществлять контроль запрещенных веществ в организме животных, продуктах животного происхождения и кормах</w:t>
            </w:r>
          </w:p>
        </w:tc>
      </w:tr>
      <w:tr w:rsidR="009A5DB8" w:rsidRPr="00F21A7E" w14:paraId="5AFADCB2" w14:textId="77777777" w:rsidTr="00BF0F70">
        <w:trPr>
          <w:trHeight w:val="453"/>
        </w:trPr>
        <w:tc>
          <w:tcPr>
            <w:tcW w:w="1696" w:type="pct"/>
            <w:vMerge/>
          </w:tcPr>
          <w:p w14:paraId="493C815D" w14:textId="77777777" w:rsidR="009A5DB8" w:rsidRPr="00F21A7E" w:rsidRDefault="009A5DB8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04" w:type="pct"/>
          </w:tcPr>
          <w:p w14:paraId="313BB77C" w14:textId="1279461A" w:rsidR="009A5DB8" w:rsidRPr="00F21A7E" w:rsidRDefault="00323014" w:rsidP="0076444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30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Владеть: навыками анализа опасности риска возникновения и распространения заболеваний различной этиологии</w:t>
            </w:r>
          </w:p>
        </w:tc>
      </w:tr>
    </w:tbl>
    <w:p w14:paraId="3FCA50D6" w14:textId="77777777" w:rsidR="00052BC2" w:rsidRPr="00F21A7E" w:rsidRDefault="00052BC2" w:rsidP="00052BC2">
      <w:pPr>
        <w:tabs>
          <w:tab w:val="left" w:leader="underscore" w:pos="65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</w:p>
    <w:p w14:paraId="4F8BE67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16"/>
          <w:szCs w:val="16"/>
        </w:rPr>
      </w:pPr>
    </w:p>
    <w:p w14:paraId="4514B945" w14:textId="77777777" w:rsidR="00052BC2" w:rsidRPr="00F21A7E" w:rsidRDefault="00052BC2" w:rsidP="00052BC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i/>
          <w:spacing w:val="-6"/>
          <w:sz w:val="16"/>
          <w:szCs w:val="16"/>
        </w:rPr>
        <w:br w:type="page"/>
      </w:r>
    </w:p>
    <w:p w14:paraId="471470B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lastRenderedPageBreak/>
        <w:t xml:space="preserve">Министерство сельского хозяйства </w:t>
      </w:r>
      <w:r w:rsidRPr="00F21A7E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14:paraId="7634345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BC8684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высшего образования</w:t>
      </w:r>
    </w:p>
    <w:p w14:paraId="62559667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F21A7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«Пензенский государственный аграрный университет»</w:t>
      </w:r>
    </w:p>
    <w:p w14:paraId="0877DE1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90B933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Факультет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технологический</w:t>
      </w:r>
    </w:p>
    <w:p w14:paraId="401DE259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Кафедра     </w:t>
      </w:r>
      <w:r w:rsidRPr="00F21A7E">
        <w:rPr>
          <w:rFonts w:ascii="Times New Roman" w:eastAsia="Times New Roman" w:hAnsi="Times New Roman" w:cs="Times New Roman"/>
          <w:sz w:val="24"/>
          <w:szCs w:val="24"/>
          <w:u w:val="single"/>
        </w:rPr>
        <w:t>Ветеринария</w:t>
      </w:r>
    </w:p>
    <w:p w14:paraId="55813DE2" w14:textId="7777777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наименование кафедры, обеспечивающей проведение практики</w:t>
      </w:r>
    </w:p>
    <w:p w14:paraId="5A2FE0D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>Профильная организация*</w:t>
      </w:r>
      <w:r w:rsidRPr="00F21A7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</w:t>
      </w:r>
    </w:p>
    <w:p w14:paraId="79D26F5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i/>
          <w:sz w:val="28"/>
          <w:szCs w:val="28"/>
        </w:rPr>
        <w:t>__________________________________________________________________</w:t>
      </w:r>
    </w:p>
    <w:p w14:paraId="1906AD35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полное наименование организации</w:t>
      </w:r>
    </w:p>
    <w:p w14:paraId="302F98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7"/>
        <w:gridCol w:w="4810"/>
      </w:tblGrid>
      <w:tr w:rsidR="00052BC2" w:rsidRPr="00F21A7E" w14:paraId="4CB85340" w14:textId="77777777" w:rsidTr="00F6675C">
        <w:tc>
          <w:tcPr>
            <w:tcW w:w="4819" w:type="dxa"/>
          </w:tcPr>
          <w:p w14:paraId="2CEB131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820" w:type="dxa"/>
          </w:tcPr>
          <w:p w14:paraId="5147ED36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Согласовано*</w:t>
            </w:r>
          </w:p>
          <w:p w14:paraId="4F640FA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52BC2" w:rsidRPr="00F21A7E" w14:paraId="3749E258" w14:textId="77777777" w:rsidTr="00F6675C">
        <w:tc>
          <w:tcPr>
            <w:tcW w:w="4819" w:type="dxa"/>
          </w:tcPr>
          <w:p w14:paraId="565EAE3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094D75E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</w:t>
            </w:r>
          </w:p>
          <w:p w14:paraId="7BAFF7A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от профильной организации</w:t>
            </w:r>
          </w:p>
          <w:p w14:paraId="28BD97DE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0C77E868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должность</w:t>
            </w:r>
          </w:p>
          <w:p w14:paraId="6F1B9F91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A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      ________________</w:t>
            </w:r>
          </w:p>
          <w:p w14:paraId="11C569F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21A7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Ф.И.О.                                  подпись</w:t>
            </w:r>
          </w:p>
          <w:p w14:paraId="5D7E54E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  <w:p w14:paraId="528B587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46CE8CF3" w14:textId="77777777" w:rsidR="00052BC2" w:rsidRPr="00F21A7E" w:rsidRDefault="00052BC2" w:rsidP="00F667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«___» ______________ 20___ г.</w:t>
            </w:r>
          </w:p>
          <w:p w14:paraId="7D022270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  <w:p w14:paraId="55F00C8F" w14:textId="77777777" w:rsidR="00052BC2" w:rsidRPr="00F21A7E" w:rsidRDefault="00052BC2" w:rsidP="00F6675C">
            <w:pPr>
              <w:spacing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М.П.</w:t>
            </w:r>
          </w:p>
          <w:p w14:paraId="751EBD1C" w14:textId="77777777" w:rsidR="00052BC2" w:rsidRPr="00F21A7E" w:rsidRDefault="00052BC2" w:rsidP="00F6675C">
            <w:pPr>
              <w:spacing w:after="0" w:line="240" w:lineRule="auto"/>
              <w:ind w:firstLine="11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7D1785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</w:pPr>
      <w:r w:rsidRPr="00F21A7E">
        <w:rPr>
          <w:rFonts w:ascii="Times New Roman" w:eastAsia="Calibri" w:hAnsi="Times New Roman" w:cs="Times New Roman"/>
          <w:b/>
          <w:bCs/>
          <w:iCs/>
          <w:caps/>
          <w:sz w:val="28"/>
          <w:szCs w:val="28"/>
          <w:lang w:eastAsia="ru-RU"/>
        </w:rPr>
        <w:t>ОТЧЕТ</w:t>
      </w:r>
    </w:p>
    <w:p w14:paraId="61FC2314" w14:textId="77777777" w:rsidR="00052BC2" w:rsidRPr="00F21A7E" w:rsidRDefault="00052BC2" w:rsidP="00052BC2">
      <w:pPr>
        <w:widowControl w:val="0"/>
        <w:spacing w:after="0" w:line="240" w:lineRule="auto"/>
        <w:ind w:right="200" w:firstLine="851"/>
        <w:jc w:val="center"/>
        <w:rPr>
          <w:rFonts w:ascii="Times New Roman" w:eastAsia="Calibri" w:hAnsi="Times New Roman" w:cs="Times New Roman"/>
          <w:b/>
          <w:bCs/>
          <w:iCs/>
          <w:caps/>
          <w:sz w:val="16"/>
          <w:szCs w:val="16"/>
          <w:lang w:eastAsia="ru-RU"/>
        </w:rPr>
      </w:pPr>
    </w:p>
    <w:p w14:paraId="7AE34E68" w14:textId="68D91130" w:rsidR="00764449" w:rsidRPr="00F21A7E" w:rsidRDefault="00764449" w:rsidP="00764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DF2FE5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7F524563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указать вид и тип практики</w:t>
      </w:r>
    </w:p>
    <w:p w14:paraId="123CDB2F" w14:textId="77777777" w:rsidR="00052BC2" w:rsidRPr="00F21A7E" w:rsidRDefault="00052BC2" w:rsidP="00052B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3B1430F" w14:textId="31306110" w:rsidR="00052BC2" w:rsidRPr="00F21A7E" w:rsidRDefault="00052BC2" w:rsidP="00052BC2">
      <w:pPr>
        <w:spacing w:after="0" w:line="240" w:lineRule="auto"/>
        <w:ind w:left="4111" w:hanging="24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Выполнил: студент </w:t>
      </w:r>
      <w:r w:rsidR="00DA722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22.360501.1.о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02667E01" w14:textId="77777777" w:rsidR="00052BC2" w:rsidRPr="00F21A7E" w:rsidRDefault="00052BC2" w:rsidP="00052BC2">
      <w:pPr>
        <w:spacing w:after="0" w:line="240" w:lineRule="auto"/>
        <w:ind w:left="4111" w:hanging="241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0FCA0E4" w14:textId="77777777" w:rsidR="00052BC2" w:rsidRPr="00F21A7E" w:rsidRDefault="00052BC2" w:rsidP="00052BC2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4"/>
          <w:szCs w:val="24"/>
        </w:rPr>
      </w:pPr>
      <w:r w:rsidRPr="00F21A7E">
        <w:rPr>
          <w:rFonts w:ascii="Times New Roman" w:eastAsia="Times New Roman" w:hAnsi="Times New Roman" w:cs="Times New Roman"/>
          <w:sz w:val="24"/>
          <w:szCs w:val="24"/>
        </w:rPr>
        <w:t xml:space="preserve">      _________________________________________________</w:t>
      </w:r>
    </w:p>
    <w:p w14:paraId="66B50AF8" w14:textId="77777777" w:rsidR="00052BC2" w:rsidRPr="00F21A7E" w:rsidRDefault="00052BC2" w:rsidP="00052BC2">
      <w:pPr>
        <w:spacing w:after="0" w:line="240" w:lineRule="auto"/>
        <w:ind w:left="5812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Фамилия, Имя, Отчество</w:t>
      </w:r>
    </w:p>
    <w:p w14:paraId="4A72A928" w14:textId="450374C7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36.0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.0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Ветеринария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</w:p>
    <w:p w14:paraId="2BD02DF0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1DBA9FC" w14:textId="2F834D6B" w:rsidR="00052BC2" w:rsidRPr="00F21A7E" w:rsidRDefault="00052BC2" w:rsidP="00CF2B49">
      <w:pPr>
        <w:spacing w:after="0" w:line="240" w:lineRule="auto"/>
        <w:ind w:left="2974" w:hanging="14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профиль (направленность)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</w:rPr>
        <w:t>Ветеринарное дело</w:t>
      </w:r>
    </w:p>
    <w:p w14:paraId="43151CC3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1BFD34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5BC51D1E" w14:textId="77777777" w:rsidR="00052BC2" w:rsidRPr="00F21A7E" w:rsidRDefault="00052BC2" w:rsidP="00052BC2">
      <w:pPr>
        <w:spacing w:after="0" w:line="240" w:lineRule="auto"/>
        <w:ind w:left="4111" w:hanging="142"/>
        <w:rPr>
          <w:rFonts w:ascii="Times New Roman" w:eastAsia="Times New Roman" w:hAnsi="Times New Roman" w:cs="Times New Roman"/>
          <w:sz w:val="28"/>
          <w:szCs w:val="28"/>
        </w:rPr>
      </w:pPr>
    </w:p>
    <w:p w14:paraId="33FAE6E9" w14:textId="5B3DDAE2" w:rsidR="00052BC2" w:rsidRPr="00F21A7E" w:rsidRDefault="00052BC2" w:rsidP="00052BC2">
      <w:pPr>
        <w:spacing w:after="0" w:line="240" w:lineRule="auto"/>
        <w:ind w:left="2266" w:hanging="142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Отчет защищен __________________</w:t>
      </w:r>
    </w:p>
    <w:p w14:paraId="625EDFF9" w14:textId="77777777" w:rsidR="00CF2B49" w:rsidRDefault="00CF2B49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793869" w14:textId="6F030836" w:rsidR="00052BC2" w:rsidRPr="00F21A7E" w:rsidRDefault="00052BC2" w:rsidP="00052BC2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Руководитель практики от образовательной организации</w:t>
      </w:r>
    </w:p>
    <w:p w14:paraId="3475DDBA" w14:textId="1592A677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B4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7D0B02">
        <w:rPr>
          <w:rFonts w:ascii="Times New Roman" w:eastAsia="Times New Roman" w:hAnsi="Times New Roman" w:cs="Times New Roman"/>
          <w:sz w:val="28"/>
          <w:szCs w:val="28"/>
          <w:u w:val="single"/>
        </w:rPr>
        <w:t>Перунова Е.</w:t>
      </w:r>
      <w:r w:rsidR="00DA7225">
        <w:rPr>
          <w:rFonts w:ascii="Times New Roman" w:eastAsia="Times New Roman" w:hAnsi="Times New Roman" w:cs="Times New Roman"/>
          <w:sz w:val="28"/>
          <w:szCs w:val="28"/>
          <w:u w:val="single"/>
        </w:rPr>
        <w:t>В.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_______________</w:t>
      </w:r>
    </w:p>
    <w:p w14:paraId="28C7EA49" w14:textId="18D723A9" w:rsidR="00052BC2" w:rsidRPr="00F21A7E" w:rsidRDefault="00052BC2" w:rsidP="00052BC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ФИО                                 Подпись</w:t>
      </w:r>
    </w:p>
    <w:p w14:paraId="1873B176" w14:textId="77777777" w:rsidR="00052BC2" w:rsidRPr="00F21A7E" w:rsidRDefault="00052BC2" w:rsidP="00052BC2">
      <w:pPr>
        <w:spacing w:after="0" w:line="240" w:lineRule="auto"/>
        <w:ind w:left="4820" w:hanging="31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BC586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856E5D" w14:textId="1D0903DC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Пенза 202</w:t>
      </w:r>
      <w:r w:rsidR="00DA7225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67E7A09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092457" w14:textId="77777777" w:rsidR="00052BC2" w:rsidRPr="00F21A7E" w:rsidRDefault="00052BC2" w:rsidP="00052BC2">
      <w:pPr>
        <w:spacing w:after="0" w:line="240" w:lineRule="auto"/>
        <w:contextualSpacing/>
        <w:jc w:val="center"/>
        <w:rPr>
          <w:rFonts w:ascii="Calibri" w:eastAsia="Calibri" w:hAnsi="Calibri" w:cs="Times New Roman"/>
          <w:i/>
          <w:spacing w:val="-6"/>
          <w:sz w:val="16"/>
          <w:szCs w:val="16"/>
        </w:rPr>
      </w:pPr>
      <w:r w:rsidRPr="00F21A7E">
        <w:rPr>
          <w:rFonts w:ascii="Calibri" w:eastAsia="Calibri" w:hAnsi="Calibri" w:cs="Times New Roman"/>
          <w:i/>
          <w:spacing w:val="-6"/>
          <w:sz w:val="16"/>
          <w:szCs w:val="16"/>
        </w:rPr>
        <w:t>* Если обучающийся проходит практику стационарно в образовательной организации данные пункты не заполняются</w:t>
      </w:r>
    </w:p>
    <w:p w14:paraId="45C3E2C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Отзыв</w:t>
      </w:r>
    </w:p>
    <w:p w14:paraId="06DF45C9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руководителя практики от образовательной организации</w:t>
      </w:r>
    </w:p>
    <w:p w14:paraId="3E84D58F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b/>
          <w:sz w:val="28"/>
          <w:szCs w:val="28"/>
        </w:rPr>
        <w:t>на отчет о прохождении</w:t>
      </w:r>
    </w:p>
    <w:p w14:paraId="0901A8DE" w14:textId="01111E00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</w:t>
      </w:r>
      <w:r w:rsidR="006B0217">
        <w:rPr>
          <w:rFonts w:ascii="Times New Roman" w:eastAsia="Times New Roman" w:hAnsi="Times New Roman" w:cs="Times New Roman"/>
          <w:sz w:val="28"/>
          <w:szCs w:val="28"/>
          <w:u w:val="single"/>
        </w:rPr>
        <w:t>,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6B0217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B7FEED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0BB9F5D" w14:textId="3608DB5A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Студент 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>22.360501.1.о</w:t>
      </w:r>
      <w:r w:rsidR="007D0B0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группы __________________________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14:paraId="68DDA7BF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Ф.И.О</w:t>
      </w:r>
    </w:p>
    <w:p w14:paraId="1A79390F" w14:textId="68650126" w:rsidR="00052BC2" w:rsidRPr="00F21A7E" w:rsidRDefault="00CF2B49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Специальности</w:t>
      </w:r>
      <w:r w:rsidR="00052BC2" w:rsidRPr="00F21A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36.0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5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Ветеринария</w:t>
      </w:r>
      <w:r w:rsidR="00052BC2"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378EB2CA" w14:textId="59202D69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Направленность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(профиль)</w:t>
      </w:r>
      <w:r w:rsidRPr="00F21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2B4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Ветеринарное дело</w:t>
      </w:r>
    </w:p>
    <w:p w14:paraId="32F1A696" w14:textId="270B4F65" w:rsidR="00764449" w:rsidRPr="00F21A7E" w:rsidRDefault="00052BC2" w:rsidP="007644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прошел </w:t>
      </w:r>
      <w:r w:rsidR="00764449"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учебная, </w:t>
      </w:r>
      <w:r w:rsidR="00DF2FE5">
        <w:rPr>
          <w:rFonts w:ascii="Times New Roman" w:eastAsia="Times New Roman" w:hAnsi="Times New Roman" w:cs="Times New Roman"/>
          <w:sz w:val="28"/>
          <w:szCs w:val="28"/>
          <w:u w:val="single"/>
        </w:rPr>
        <w:t>клиническая</w:t>
      </w:r>
      <w:r w:rsidR="00BF0F7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практика</w:t>
      </w:r>
    </w:p>
    <w:p w14:paraId="2785591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41B818C8" w14:textId="38329980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BF0F7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з.е. в период с </w:t>
      </w:r>
      <w:r w:rsidR="007D0B02">
        <w:rPr>
          <w:rFonts w:ascii="Times New Roman" w:eastAsia="Times New Roman" w:hAnsi="Times New Roman" w:cs="Times New Roman"/>
          <w:sz w:val="28"/>
          <w:szCs w:val="28"/>
        </w:rPr>
        <w:t>13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 xml:space="preserve">.06.2026 г. 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7D0B02">
        <w:rPr>
          <w:rFonts w:ascii="Times New Roman" w:eastAsia="Times New Roman" w:hAnsi="Times New Roman" w:cs="Times New Roman"/>
          <w:sz w:val="28"/>
          <w:szCs w:val="28"/>
        </w:rPr>
        <w:t>7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>.06.2026 г.</w:t>
      </w:r>
      <w:r w:rsidRPr="006B0217">
        <w:rPr>
          <w:rFonts w:ascii="Times New Roman" w:eastAsia="Times New Roman" w:hAnsi="Times New Roman" w:cs="Times New Roman"/>
          <w:sz w:val="28"/>
          <w:szCs w:val="28"/>
        </w:rPr>
        <w:t>_</w:t>
      </w:r>
    </w:p>
    <w:p w14:paraId="4E9B7E6E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место прохождения практики  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ФГБОУ ВО Пензенский ГАУ</w:t>
      </w:r>
    </w:p>
    <w:p w14:paraId="3E4E30A1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AC7531" w14:textId="77777777" w:rsidR="00052BC2" w:rsidRPr="00CF2B49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</w:t>
      </w:r>
      <w:r w:rsidRPr="006B0217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14:paraId="6B18B76F" w14:textId="77777777" w:rsidR="00052BC2" w:rsidRPr="00F21A7E" w:rsidRDefault="00052BC2" w:rsidP="00052BC2">
      <w:pPr>
        <w:spacing w:after="0" w:line="240" w:lineRule="auto"/>
        <w:ind w:firstLine="5245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подтвердил/не подтвердил</w:t>
      </w:r>
    </w:p>
    <w:p w14:paraId="2E4206F9" w14:textId="759E0DFA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следующих </w:t>
      </w:r>
      <w:r w:rsidR="00764449">
        <w:rPr>
          <w:rFonts w:ascii="Times New Roman" w:eastAsia="Times New Roman" w:hAnsi="Times New Roman" w:cs="Times New Roman"/>
          <w:sz w:val="28"/>
          <w:szCs w:val="28"/>
        </w:rPr>
        <w:t>универсальных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, общепрофессиональных </w:t>
      </w:r>
      <w:r w:rsidR="00CF2B49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</w:p>
    <w:p w14:paraId="36125CCB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6389"/>
        <w:gridCol w:w="1549"/>
      </w:tblGrid>
      <w:tr w:rsidR="00052BC2" w:rsidRPr="00F21A7E" w14:paraId="1B159BA5" w14:textId="77777777" w:rsidTr="00BF0F70">
        <w:tc>
          <w:tcPr>
            <w:tcW w:w="1838" w:type="dxa"/>
          </w:tcPr>
          <w:p w14:paraId="797EA58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Код </w:t>
            </w:r>
          </w:p>
          <w:p w14:paraId="0AA0CDFD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6389" w:type="dxa"/>
          </w:tcPr>
          <w:p w14:paraId="560B2153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Компетенция</w:t>
            </w:r>
          </w:p>
        </w:tc>
        <w:tc>
          <w:tcPr>
            <w:tcW w:w="1549" w:type="dxa"/>
          </w:tcPr>
          <w:p w14:paraId="040A52C2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Оценка</w:t>
            </w:r>
            <w:r w:rsidRPr="00F21A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052BC2" w:rsidRPr="00F21A7E" w14:paraId="4C5D3E77" w14:textId="77777777" w:rsidTr="00BF0F70">
        <w:trPr>
          <w:trHeight w:val="329"/>
        </w:trPr>
        <w:tc>
          <w:tcPr>
            <w:tcW w:w="1838" w:type="dxa"/>
          </w:tcPr>
          <w:p w14:paraId="2700C124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89" w:type="dxa"/>
          </w:tcPr>
          <w:p w14:paraId="62FE3E65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14:paraId="4EAC8AFF" w14:textId="77777777" w:rsidR="00052BC2" w:rsidRPr="00F21A7E" w:rsidRDefault="00052BC2" w:rsidP="00F66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A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66B61" w:rsidRPr="00F21A7E" w14:paraId="098B18FC" w14:textId="77777777" w:rsidTr="00BF0F70">
        <w:trPr>
          <w:trHeight w:val="232"/>
        </w:trPr>
        <w:tc>
          <w:tcPr>
            <w:tcW w:w="1838" w:type="dxa"/>
          </w:tcPr>
          <w:p w14:paraId="104D6F2C" w14:textId="576D5327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9" w:type="dxa"/>
          </w:tcPr>
          <w:p w14:paraId="05AEA86E" w14:textId="7F49F46E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549" w:type="dxa"/>
          </w:tcPr>
          <w:p w14:paraId="18803557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67B6364F" w14:textId="77777777" w:rsidTr="00BF0F70">
        <w:trPr>
          <w:trHeight w:val="1022"/>
        </w:trPr>
        <w:tc>
          <w:tcPr>
            <w:tcW w:w="1838" w:type="dxa"/>
          </w:tcPr>
          <w:p w14:paraId="384A2EE0" w14:textId="142409AF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9" w:type="dxa"/>
          </w:tcPr>
          <w:p w14:paraId="10F50B1D" w14:textId="621185B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549" w:type="dxa"/>
          </w:tcPr>
          <w:p w14:paraId="23B812CE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3F69890D" w14:textId="77777777" w:rsidTr="00BF0F70">
        <w:trPr>
          <w:trHeight w:val="870"/>
        </w:trPr>
        <w:tc>
          <w:tcPr>
            <w:tcW w:w="1838" w:type="dxa"/>
          </w:tcPr>
          <w:p w14:paraId="544E6DDB" w14:textId="645EB7ED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9" w:type="dxa"/>
          </w:tcPr>
          <w:p w14:paraId="5FD95FBF" w14:textId="6F39F326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549" w:type="dxa"/>
          </w:tcPr>
          <w:p w14:paraId="313AFF8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2F445AB" w14:textId="77777777" w:rsidTr="00BF0F70">
        <w:trPr>
          <w:trHeight w:val="627"/>
        </w:trPr>
        <w:tc>
          <w:tcPr>
            <w:tcW w:w="1838" w:type="dxa"/>
          </w:tcPr>
          <w:p w14:paraId="1F6C7E23" w14:textId="63A662EC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6389" w:type="dxa"/>
          </w:tcPr>
          <w:p w14:paraId="202FCA7A" w14:textId="6B723898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549" w:type="dxa"/>
          </w:tcPr>
          <w:p w14:paraId="647761EA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4B497AC6" w14:textId="77777777" w:rsidTr="00BF0F70">
        <w:trPr>
          <w:trHeight w:val="843"/>
        </w:trPr>
        <w:tc>
          <w:tcPr>
            <w:tcW w:w="1838" w:type="dxa"/>
          </w:tcPr>
          <w:p w14:paraId="2209CC57" w14:textId="366C9EAC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6389" w:type="dxa"/>
          </w:tcPr>
          <w:p w14:paraId="6CF0F241" w14:textId="3340C4EA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549" w:type="dxa"/>
          </w:tcPr>
          <w:p w14:paraId="728AA0D8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44F2209D" w14:textId="77777777" w:rsidTr="00BF0F70">
        <w:trPr>
          <w:trHeight w:val="843"/>
        </w:trPr>
        <w:tc>
          <w:tcPr>
            <w:tcW w:w="1838" w:type="dxa"/>
          </w:tcPr>
          <w:p w14:paraId="45471B9F" w14:textId="4B3B26E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6389" w:type="dxa"/>
          </w:tcPr>
          <w:p w14:paraId="53FB752F" w14:textId="3673F1C2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определять биологический статус и нормативные клинические показатели органов и систем организма животных</w:t>
            </w:r>
          </w:p>
        </w:tc>
        <w:tc>
          <w:tcPr>
            <w:tcW w:w="1549" w:type="dxa"/>
          </w:tcPr>
          <w:p w14:paraId="70CB5E6B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2B3F73CF" w14:textId="77777777" w:rsidTr="00BF0F70">
        <w:trPr>
          <w:trHeight w:val="843"/>
        </w:trPr>
        <w:tc>
          <w:tcPr>
            <w:tcW w:w="1838" w:type="dxa"/>
          </w:tcPr>
          <w:p w14:paraId="2107F614" w14:textId="3C995D9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6389" w:type="dxa"/>
          </w:tcPr>
          <w:p w14:paraId="49781AB5" w14:textId="7A8F18E6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пособен интерпретировать и оценивать в профессиональной деятельности влияние на физиологическое состояние организма животных природных, социально-хозяйственных, генетических и экономических факторов</w:t>
            </w:r>
          </w:p>
        </w:tc>
        <w:tc>
          <w:tcPr>
            <w:tcW w:w="1549" w:type="dxa"/>
          </w:tcPr>
          <w:p w14:paraId="1FA58080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74EF87DE" w14:textId="77777777" w:rsidTr="00BF0F70">
        <w:trPr>
          <w:trHeight w:val="843"/>
        </w:trPr>
        <w:tc>
          <w:tcPr>
            <w:tcW w:w="1838" w:type="dxa"/>
          </w:tcPr>
          <w:p w14:paraId="2B773661" w14:textId="12886AB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</w:t>
            </w:r>
          </w:p>
        </w:tc>
        <w:tc>
          <w:tcPr>
            <w:tcW w:w="6389" w:type="dxa"/>
          </w:tcPr>
          <w:p w14:paraId="176DF5EA" w14:textId="5F252C85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и совершенствовать профессиональную деятельность в соответствии с нормативными правовыми актами в сфере агропромышленного комплекса</w:t>
            </w:r>
          </w:p>
        </w:tc>
        <w:tc>
          <w:tcPr>
            <w:tcW w:w="1549" w:type="dxa"/>
          </w:tcPr>
          <w:p w14:paraId="707FE134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5418A203" w14:textId="77777777" w:rsidTr="00EF477D">
        <w:trPr>
          <w:trHeight w:val="1647"/>
        </w:trPr>
        <w:tc>
          <w:tcPr>
            <w:tcW w:w="1838" w:type="dxa"/>
          </w:tcPr>
          <w:p w14:paraId="5123D596" w14:textId="6A81170A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6389" w:type="dxa"/>
          </w:tcPr>
          <w:p w14:paraId="66C5AA17" w14:textId="2BF1BD4E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549" w:type="dxa"/>
          </w:tcPr>
          <w:p w14:paraId="481B22F3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2DEE7F52" w14:textId="77777777" w:rsidTr="00EF477D">
        <w:trPr>
          <w:trHeight w:val="1064"/>
        </w:trPr>
        <w:tc>
          <w:tcPr>
            <w:tcW w:w="1838" w:type="dxa"/>
          </w:tcPr>
          <w:p w14:paraId="10A43F05" w14:textId="4BB6EBB0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6389" w:type="dxa"/>
          </w:tcPr>
          <w:p w14:paraId="0812691A" w14:textId="1FC6E767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оформлять специальную документацию, анализировать результаты профессиональной деятельности и представлять отчетные документы с использованием специализированных баз данных </w:t>
            </w:r>
          </w:p>
        </w:tc>
        <w:tc>
          <w:tcPr>
            <w:tcW w:w="1549" w:type="dxa"/>
          </w:tcPr>
          <w:p w14:paraId="4556CC75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6B61" w:rsidRPr="00F21A7E" w14:paraId="486C9DD9" w14:textId="77777777" w:rsidTr="00EF477D">
        <w:trPr>
          <w:trHeight w:val="1064"/>
        </w:trPr>
        <w:tc>
          <w:tcPr>
            <w:tcW w:w="1838" w:type="dxa"/>
          </w:tcPr>
          <w:p w14:paraId="68B9AEF2" w14:textId="019D78FB" w:rsidR="00266B61" w:rsidRPr="00F21A7E" w:rsidRDefault="00266B61" w:rsidP="00266B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70A0">
              <w:rPr>
                <w:rFonts w:ascii="Times New Roman" w:eastAsia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6389" w:type="dxa"/>
          </w:tcPr>
          <w:p w14:paraId="36795840" w14:textId="04D5B28F" w:rsidR="00266B61" w:rsidRPr="00F21A7E" w:rsidRDefault="00266B61" w:rsidP="00266B61">
            <w:pPr>
              <w:autoSpaceDE w:val="0"/>
              <w:autoSpaceDN w:val="0"/>
              <w:adjustRightInd w:val="0"/>
              <w:spacing w:after="200" w:line="240" w:lineRule="auto"/>
              <w:ind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70A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анализировать, идентифицировать и осуществлять оценку опасности риска возникновения и распространения болезней</w:t>
            </w:r>
          </w:p>
        </w:tc>
        <w:tc>
          <w:tcPr>
            <w:tcW w:w="1549" w:type="dxa"/>
          </w:tcPr>
          <w:p w14:paraId="683B5D06" w14:textId="77777777" w:rsidR="00266B61" w:rsidRPr="00F21A7E" w:rsidRDefault="00266B61" w:rsidP="0026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EBB9B9A" w14:textId="4EE43A5E" w:rsidR="00052BC2" w:rsidRPr="00F21A7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Краткая характеристика содержания отчета </w:t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__________________________________________________________________</w:t>
      </w:r>
    </w:p>
    <w:p w14:paraId="0E4D41A8" w14:textId="7777777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44DC9449" w14:textId="77777777" w:rsidR="00052BC2" w:rsidRPr="00F21A7E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D318E95" w14:textId="2D308DC7" w:rsidR="00052BC2" w:rsidRDefault="00052BC2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21A7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3ABBCF54" w14:textId="3107FA21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A13930A" w14:textId="662938E4" w:rsidR="006E07F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6787D7C" w14:textId="248E1357" w:rsidR="006E07FE" w:rsidRPr="00F21A7E" w:rsidRDefault="006E07FE" w:rsidP="00052B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137D0B4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>Общая характеристика соответствия отчета индивидуальному заданию, качество оформления отчета, положительные и отрицательные аспекты отчета</w:t>
      </w:r>
    </w:p>
    <w:p w14:paraId="0F249097" w14:textId="77777777" w:rsidR="006E07FE" w:rsidRDefault="006E07FE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4E7CC7" w14:textId="7988C618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Качество выполнения работы в соответствии с индивидуальным заданием</w:t>
      </w:r>
    </w:p>
    <w:p w14:paraId="0F15D402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537311EA" w14:textId="77777777" w:rsidR="00052BC2" w:rsidRPr="00F21A7E" w:rsidRDefault="00052BC2" w:rsidP="00052B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21A7E">
        <w:rPr>
          <w:rFonts w:ascii="Times New Roman" w:eastAsia="Times New Roman" w:hAnsi="Times New Roman" w:cs="Times New Roman"/>
          <w:i/>
          <w:sz w:val="20"/>
          <w:szCs w:val="20"/>
        </w:rPr>
        <w:t>удовлетворительное, хорошее, отличное</w:t>
      </w:r>
    </w:p>
    <w:p w14:paraId="08AE1412" w14:textId="77777777" w:rsidR="006E07FE" w:rsidRDefault="006E07FE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8318E6" w14:textId="392B74A9" w:rsidR="00052BC2" w:rsidRPr="006E07FE" w:rsidRDefault="00052BC2" w:rsidP="00052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практики   </w:t>
      </w:r>
      <w:r w:rsidRPr="00266B61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21A7E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D0B02">
        <w:rPr>
          <w:rFonts w:ascii="Times New Roman" w:eastAsia="Times New Roman" w:hAnsi="Times New Roman" w:cs="Times New Roman"/>
          <w:sz w:val="28"/>
          <w:szCs w:val="28"/>
        </w:rPr>
        <w:t>Перунова Е.</w:t>
      </w:r>
      <w:r w:rsidR="00DA7225">
        <w:rPr>
          <w:rFonts w:ascii="Times New Roman" w:eastAsia="Times New Roman" w:hAnsi="Times New Roman" w:cs="Times New Roman"/>
          <w:sz w:val="28"/>
          <w:szCs w:val="28"/>
        </w:rPr>
        <w:t>В., доцент</w:t>
      </w:r>
    </w:p>
    <w:p w14:paraId="405EEFB2" w14:textId="77777777" w:rsidR="00052BC2" w:rsidRPr="00F21A7E" w:rsidRDefault="00052BC2" w:rsidP="00052BC2">
      <w:pPr>
        <w:spacing w:after="0" w:line="240" w:lineRule="auto"/>
        <w:ind w:firstLine="3119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21A7E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Подпись                                                    ФИО, должность </w:t>
      </w:r>
    </w:p>
    <w:p w14:paraId="3EBBC70A" w14:textId="77777777" w:rsidR="00125501" w:rsidRPr="00052BC2" w:rsidRDefault="00125501" w:rsidP="00052BC2"/>
    <w:sectPr w:rsidR="00125501" w:rsidRPr="00052BC2" w:rsidSect="003029F5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5F"/>
    <w:rsid w:val="00052BC2"/>
    <w:rsid w:val="00061A5F"/>
    <w:rsid w:val="000A03FD"/>
    <w:rsid w:val="000C4FC5"/>
    <w:rsid w:val="00103D6C"/>
    <w:rsid w:val="00125501"/>
    <w:rsid w:val="0014727A"/>
    <w:rsid w:val="001970A0"/>
    <w:rsid w:val="00266B61"/>
    <w:rsid w:val="002E40AF"/>
    <w:rsid w:val="00323014"/>
    <w:rsid w:val="0034198D"/>
    <w:rsid w:val="004C18C3"/>
    <w:rsid w:val="004C5CA8"/>
    <w:rsid w:val="004F216C"/>
    <w:rsid w:val="00604DB5"/>
    <w:rsid w:val="00626592"/>
    <w:rsid w:val="00664711"/>
    <w:rsid w:val="006B0217"/>
    <w:rsid w:val="006E07FE"/>
    <w:rsid w:val="00755757"/>
    <w:rsid w:val="00764449"/>
    <w:rsid w:val="007854BA"/>
    <w:rsid w:val="00791135"/>
    <w:rsid w:val="007D0B02"/>
    <w:rsid w:val="00863E97"/>
    <w:rsid w:val="009A3C26"/>
    <w:rsid w:val="009A5DB8"/>
    <w:rsid w:val="009E1A94"/>
    <w:rsid w:val="00AC71E0"/>
    <w:rsid w:val="00BE3F45"/>
    <w:rsid w:val="00BF0F70"/>
    <w:rsid w:val="00C37A84"/>
    <w:rsid w:val="00C47102"/>
    <w:rsid w:val="00CF2B49"/>
    <w:rsid w:val="00D36DE0"/>
    <w:rsid w:val="00D429D6"/>
    <w:rsid w:val="00DA7225"/>
    <w:rsid w:val="00DF2FE5"/>
    <w:rsid w:val="00EE6C45"/>
    <w:rsid w:val="00EF477D"/>
    <w:rsid w:val="00F1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982E"/>
  <w15:chartTrackingRefBased/>
  <w15:docId w15:val="{345F369B-62E9-45A7-94E8-8D8B2472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4EB8-7D5C-43D1-B5A2-8766E4B1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3</cp:revision>
  <dcterms:created xsi:type="dcterms:W3CDTF">2025-11-01T10:11:00Z</dcterms:created>
  <dcterms:modified xsi:type="dcterms:W3CDTF">2025-11-01T10:14:00Z</dcterms:modified>
</cp:coreProperties>
</file>