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A50" w:rsidRDefault="00220A50" w:rsidP="00220A50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Практическое занятие №</w:t>
      </w:r>
      <w:r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4</w:t>
      </w:r>
    </w:p>
    <w:p w:rsidR="00541DAD" w:rsidRDefault="00541DAD" w:rsidP="00220A50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</w:p>
    <w:p w:rsidR="00220A50" w:rsidRDefault="00220A50" w:rsidP="00220A50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4C425E"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ТЕМА</w:t>
      </w:r>
      <w:r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4: </w:t>
      </w:r>
      <w:r w:rsidRPr="004C425E"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РЕСУРСНОЕ </w:t>
      </w:r>
      <w:r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ОБЕСПЕЧЕНИЕ СОЦИАЛЬНОГО ПРОЕКТА</w:t>
      </w:r>
    </w:p>
    <w:p w:rsidR="00541DAD" w:rsidRDefault="00541DAD" w:rsidP="00220A50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</w:p>
    <w:p w:rsidR="00220A50" w:rsidRDefault="00220A50" w:rsidP="00220A50">
      <w:pPr>
        <w:spacing w:after="0" w:line="240" w:lineRule="auto"/>
        <w:ind w:firstLine="709"/>
        <w:jc w:val="both"/>
        <w:rPr>
          <w:rStyle w:val="a3"/>
          <w:color w:val="0F1115"/>
          <w:sz w:val="28"/>
          <w:szCs w:val="28"/>
        </w:rPr>
      </w:pPr>
      <w:r w:rsidRPr="00220A50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Для выполнения любого социально значимого проекта необходимы ресурсы.</w:t>
      </w:r>
      <w:r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Pr="00DE46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Без ресурсов самый гениальный проект останется на бумаге. </w:t>
      </w:r>
    </w:p>
    <w:p w:rsidR="00220A50" w:rsidRDefault="00220A50" w:rsidP="00220A5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546AE8">
        <w:rPr>
          <w:color w:val="0F1115"/>
          <w:sz w:val="28"/>
          <w:szCs w:val="28"/>
        </w:rPr>
        <w:t xml:space="preserve">Ресурсы — это не только деньги! Это всё, что нужно для реализации проекта. </w:t>
      </w:r>
    </w:p>
    <w:p w:rsidR="00220A50" w:rsidRDefault="00220A50" w:rsidP="00220A5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Ресурсы могут быть:</w:t>
      </w:r>
    </w:p>
    <w:p w:rsidR="00220A50" w:rsidRPr="004B438F" w:rsidRDefault="00220A50" w:rsidP="00220A5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4B438F">
        <w:rPr>
          <w:rStyle w:val="a3"/>
          <w:rFonts w:eastAsiaTheme="majorEastAsia"/>
          <w:color w:val="0F1115"/>
          <w:sz w:val="28"/>
          <w:szCs w:val="28"/>
        </w:rPr>
        <w:t>Людские (человеческие) ресурсы.</w:t>
      </w:r>
      <w:r>
        <w:rPr>
          <w:color w:val="0F1115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  <w:t>Это не только</w:t>
      </w:r>
      <w:r w:rsidRPr="004B438F">
        <w:rPr>
          <w:color w:val="0F1115"/>
          <w:sz w:val="28"/>
          <w:szCs w:val="28"/>
        </w:rPr>
        <w:t xml:space="preserve"> команда. Это — </w:t>
      </w:r>
      <w:r w:rsidRPr="00541DAD">
        <w:rPr>
          <w:rStyle w:val="a3"/>
          <w:rFonts w:eastAsiaTheme="majorEastAsia"/>
          <w:b w:val="0"/>
          <w:color w:val="0F1115"/>
          <w:sz w:val="28"/>
          <w:szCs w:val="28"/>
        </w:rPr>
        <w:t>волонтеры, эксперты, партнеры</w:t>
      </w:r>
      <w:r w:rsidRPr="00541DAD">
        <w:rPr>
          <w:b/>
          <w:color w:val="0F1115"/>
          <w:sz w:val="28"/>
          <w:szCs w:val="28"/>
        </w:rPr>
        <w:t xml:space="preserve">, </w:t>
      </w:r>
      <w:r w:rsidRPr="00541DAD">
        <w:rPr>
          <w:b/>
          <w:bCs/>
          <w:color w:val="0F1115"/>
          <w:sz w:val="28"/>
          <w:szCs w:val="28"/>
        </w:rPr>
        <w:t>кураторы, координаторы</w:t>
      </w:r>
      <w:r w:rsidRPr="004B438F">
        <w:rPr>
          <w:color w:val="0F1115"/>
          <w:sz w:val="28"/>
          <w:szCs w:val="28"/>
        </w:rPr>
        <w:t>, которые могут дать совет или помощь.</w:t>
      </w:r>
    </w:p>
    <w:p w:rsidR="00220A50" w:rsidRPr="004B438F" w:rsidRDefault="00220A50" w:rsidP="00220A5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4B438F">
        <w:rPr>
          <w:rStyle w:val="a4"/>
          <w:color w:val="0F1115"/>
          <w:sz w:val="28"/>
          <w:szCs w:val="28"/>
        </w:rPr>
        <w:t>Примеры:</w:t>
      </w:r>
      <w:r>
        <w:rPr>
          <w:color w:val="0F1115"/>
          <w:sz w:val="28"/>
          <w:szCs w:val="28"/>
        </w:rPr>
        <w:t xml:space="preserve"> </w:t>
      </w:r>
      <w:r w:rsidRPr="004B438F">
        <w:rPr>
          <w:color w:val="0F1115"/>
          <w:sz w:val="28"/>
          <w:szCs w:val="28"/>
        </w:rPr>
        <w:t>студенты-волонтеры для проведения мероприятий, юрист для бесплатных консультаций, психолог для работы с подростками.</w:t>
      </w:r>
    </w:p>
    <w:p w:rsidR="00220A50" w:rsidRDefault="00220A50" w:rsidP="00220A5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4B438F">
        <w:rPr>
          <w:rStyle w:val="a4"/>
          <w:color w:val="0F1115"/>
          <w:sz w:val="28"/>
          <w:szCs w:val="28"/>
        </w:rPr>
        <w:t>Где искать:</w:t>
      </w:r>
      <w:r>
        <w:rPr>
          <w:color w:val="0F1115"/>
          <w:sz w:val="28"/>
          <w:szCs w:val="28"/>
        </w:rPr>
        <w:t xml:space="preserve"> </w:t>
      </w:r>
      <w:r w:rsidRPr="004B438F">
        <w:rPr>
          <w:color w:val="0F1115"/>
          <w:sz w:val="28"/>
          <w:szCs w:val="28"/>
        </w:rPr>
        <w:t>волонтерские центры, профессиональные сообщества, социальные сети.</w:t>
      </w:r>
    </w:p>
    <w:p w:rsidR="00541DAD" w:rsidRPr="004B438F" w:rsidRDefault="00541DAD" w:rsidP="00220A5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</w:p>
    <w:p w:rsidR="00220A50" w:rsidRPr="00CF4E89" w:rsidRDefault="00220A50" w:rsidP="00220A5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CF4E89">
        <w:rPr>
          <w:rStyle w:val="a3"/>
          <w:rFonts w:eastAsiaTheme="majorEastAsia"/>
          <w:color w:val="0F1115"/>
          <w:sz w:val="28"/>
          <w:szCs w:val="28"/>
        </w:rPr>
        <w:t>Материальные ресурсы.</w:t>
      </w:r>
      <w:r w:rsidRPr="00CF4E89">
        <w:rPr>
          <w:color w:val="0F1115"/>
          <w:sz w:val="28"/>
          <w:szCs w:val="28"/>
        </w:rPr>
        <w:t xml:space="preserve"> </w:t>
      </w:r>
      <w:r w:rsidR="00541DAD">
        <w:rPr>
          <w:color w:val="0F1115"/>
          <w:sz w:val="28"/>
          <w:szCs w:val="28"/>
        </w:rPr>
        <w:t xml:space="preserve">Это всё, что можно </w:t>
      </w:r>
      <w:r w:rsidRPr="00CF4E89">
        <w:rPr>
          <w:color w:val="0F1115"/>
          <w:sz w:val="28"/>
          <w:szCs w:val="28"/>
        </w:rPr>
        <w:t>потрогать</w:t>
      </w:r>
      <w:r w:rsidRPr="00541DAD">
        <w:rPr>
          <w:color w:val="0F1115"/>
          <w:sz w:val="28"/>
          <w:szCs w:val="28"/>
        </w:rPr>
        <w:t>:</w:t>
      </w:r>
      <w:r w:rsidRPr="00541DAD">
        <w:rPr>
          <w:b/>
          <w:color w:val="0F1115"/>
          <w:sz w:val="28"/>
          <w:szCs w:val="28"/>
        </w:rPr>
        <w:t xml:space="preserve"> </w:t>
      </w:r>
      <w:r w:rsidRPr="00541DAD">
        <w:rPr>
          <w:rStyle w:val="a3"/>
          <w:rFonts w:eastAsiaTheme="majorEastAsia"/>
          <w:b w:val="0"/>
          <w:color w:val="0F1115"/>
          <w:sz w:val="28"/>
          <w:szCs w:val="28"/>
        </w:rPr>
        <w:t>помещение, оборудование, канцелярия, стройматериалы, транспорт</w:t>
      </w:r>
      <w:r w:rsidRPr="00541DAD">
        <w:rPr>
          <w:b/>
          <w:color w:val="0F1115"/>
          <w:sz w:val="28"/>
          <w:szCs w:val="28"/>
        </w:rPr>
        <w:t>.</w:t>
      </w:r>
    </w:p>
    <w:p w:rsidR="00220A50" w:rsidRPr="00CF4E89" w:rsidRDefault="00220A50" w:rsidP="00220A5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CF4E89">
        <w:rPr>
          <w:rStyle w:val="a4"/>
          <w:color w:val="0F1115"/>
          <w:sz w:val="28"/>
          <w:szCs w:val="28"/>
        </w:rPr>
        <w:t>Примеры:</w:t>
      </w:r>
      <w:r>
        <w:rPr>
          <w:color w:val="0F1115"/>
          <w:sz w:val="28"/>
          <w:szCs w:val="28"/>
        </w:rPr>
        <w:t xml:space="preserve"> </w:t>
      </w:r>
      <w:r w:rsidRPr="00CF4E89">
        <w:rPr>
          <w:color w:val="0F1115"/>
          <w:sz w:val="28"/>
          <w:szCs w:val="28"/>
        </w:rPr>
        <w:t>спортивный инвентарь, канцелярия, оргтехника, мебель.</w:t>
      </w:r>
    </w:p>
    <w:p w:rsidR="00220A50" w:rsidRDefault="00220A50" w:rsidP="00220A5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  <w:shd w:val="clear" w:color="auto" w:fill="FFFFFF"/>
        </w:rPr>
      </w:pPr>
      <w:r w:rsidRPr="00CF4E89">
        <w:rPr>
          <w:rStyle w:val="a4"/>
          <w:color w:val="0F1115"/>
          <w:sz w:val="28"/>
          <w:szCs w:val="28"/>
        </w:rPr>
        <w:t>Где искать:</w:t>
      </w:r>
      <w:r>
        <w:rPr>
          <w:color w:val="0F1115"/>
          <w:sz w:val="28"/>
          <w:szCs w:val="28"/>
        </w:rPr>
        <w:t xml:space="preserve"> </w:t>
      </w:r>
      <w:proofErr w:type="gramStart"/>
      <w:r w:rsidRPr="00CF4E89">
        <w:rPr>
          <w:color w:val="0F1115"/>
          <w:sz w:val="28"/>
          <w:szCs w:val="28"/>
        </w:rPr>
        <w:t>бизнес-партнеры</w:t>
      </w:r>
      <w:proofErr w:type="gramEnd"/>
      <w:r w:rsidRPr="00CF4E89">
        <w:rPr>
          <w:color w:val="0F1115"/>
          <w:sz w:val="28"/>
          <w:szCs w:val="28"/>
        </w:rPr>
        <w:t xml:space="preserve">, аренда, </w:t>
      </w:r>
      <w:proofErr w:type="spellStart"/>
      <w:r w:rsidRPr="00CF4E89">
        <w:rPr>
          <w:color w:val="0F1115"/>
          <w:sz w:val="28"/>
          <w:szCs w:val="28"/>
        </w:rPr>
        <w:t>краудсорсинг</w:t>
      </w:r>
      <w:proofErr w:type="spellEnd"/>
      <w:r w:rsidRPr="00CF4E89">
        <w:rPr>
          <w:color w:val="0F1115"/>
          <w:sz w:val="28"/>
          <w:szCs w:val="28"/>
        </w:rPr>
        <w:t xml:space="preserve"> - </w:t>
      </w:r>
      <w:r w:rsidRPr="00CF4E89">
        <w:rPr>
          <w:color w:val="0F1115"/>
          <w:sz w:val="28"/>
          <w:szCs w:val="28"/>
          <w:shd w:val="clear" w:color="auto" w:fill="FFFFFF"/>
        </w:rPr>
        <w:t>сбор нужных вещей у населения</w:t>
      </w:r>
      <w:r>
        <w:rPr>
          <w:color w:val="0F1115"/>
          <w:sz w:val="28"/>
          <w:szCs w:val="28"/>
          <w:shd w:val="clear" w:color="auto" w:fill="FFFFFF"/>
        </w:rPr>
        <w:t>.</w:t>
      </w:r>
    </w:p>
    <w:p w:rsidR="00541DAD" w:rsidRPr="00CF4E89" w:rsidRDefault="00541DAD" w:rsidP="00220A5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</w:p>
    <w:p w:rsidR="00220A50" w:rsidRPr="00F01677" w:rsidRDefault="00220A50" w:rsidP="00541DA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F01677">
        <w:rPr>
          <w:rStyle w:val="a3"/>
          <w:rFonts w:eastAsiaTheme="majorEastAsia"/>
          <w:color w:val="0F1115"/>
          <w:sz w:val="28"/>
          <w:szCs w:val="28"/>
        </w:rPr>
        <w:t>Информационные ресурсы.</w:t>
      </w:r>
      <w:r w:rsidRPr="00F01677">
        <w:rPr>
          <w:color w:val="0F1115"/>
          <w:sz w:val="28"/>
          <w:szCs w:val="28"/>
        </w:rPr>
        <w:t xml:space="preserve"> Это </w:t>
      </w:r>
      <w:r w:rsidRPr="00541DAD">
        <w:rPr>
          <w:rStyle w:val="a3"/>
          <w:rFonts w:eastAsiaTheme="majorEastAsia"/>
          <w:b w:val="0"/>
          <w:color w:val="0F1115"/>
          <w:sz w:val="28"/>
          <w:szCs w:val="28"/>
        </w:rPr>
        <w:t>знания</w:t>
      </w:r>
      <w:r w:rsidRPr="00F01677">
        <w:rPr>
          <w:color w:val="0F1115"/>
          <w:sz w:val="28"/>
          <w:szCs w:val="28"/>
        </w:rPr>
        <w:t>, методики, доступ к СМИ, площадки для продвижения.</w:t>
      </w:r>
    </w:p>
    <w:p w:rsidR="00220A50" w:rsidRPr="00F01677" w:rsidRDefault="00220A50" w:rsidP="00541DAD">
      <w:pPr>
        <w:pStyle w:val="ds-markdown-paragraph"/>
        <w:shd w:val="clear" w:color="auto" w:fill="FFFFFF"/>
        <w:spacing w:before="0" w:beforeAutospacing="0" w:after="0" w:afterAutospacing="0"/>
        <w:ind w:firstLine="720"/>
        <w:jc w:val="both"/>
        <w:rPr>
          <w:color w:val="0F1115"/>
          <w:sz w:val="28"/>
          <w:szCs w:val="28"/>
        </w:rPr>
      </w:pPr>
      <w:r w:rsidRPr="00F01677">
        <w:rPr>
          <w:rStyle w:val="a4"/>
          <w:color w:val="0F1115"/>
          <w:sz w:val="28"/>
          <w:szCs w:val="28"/>
        </w:rPr>
        <w:t>Примеры:</w:t>
      </w:r>
      <w:r>
        <w:rPr>
          <w:rStyle w:val="a4"/>
          <w:color w:val="0F1115"/>
          <w:sz w:val="28"/>
          <w:szCs w:val="28"/>
        </w:rPr>
        <w:t xml:space="preserve"> </w:t>
      </w:r>
      <w:r w:rsidRPr="00F01677">
        <w:rPr>
          <w:color w:val="0F1115"/>
          <w:sz w:val="28"/>
          <w:szCs w:val="28"/>
        </w:rPr>
        <w:t xml:space="preserve">готовые образовательные программы, доступ к </w:t>
      </w:r>
      <w:proofErr w:type="spellStart"/>
      <w:r w:rsidRPr="00F01677">
        <w:rPr>
          <w:color w:val="0F1115"/>
          <w:sz w:val="28"/>
          <w:szCs w:val="28"/>
        </w:rPr>
        <w:t>соцсетям</w:t>
      </w:r>
      <w:proofErr w:type="spellEnd"/>
      <w:r w:rsidRPr="00F01677">
        <w:rPr>
          <w:color w:val="0F1115"/>
          <w:sz w:val="28"/>
          <w:szCs w:val="28"/>
        </w:rPr>
        <w:t>, публикации в СМИ.</w:t>
      </w:r>
    </w:p>
    <w:p w:rsidR="00220A50" w:rsidRDefault="00220A50" w:rsidP="00541DA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F01677">
        <w:rPr>
          <w:rStyle w:val="a4"/>
          <w:color w:val="0F1115"/>
          <w:sz w:val="28"/>
          <w:szCs w:val="28"/>
        </w:rPr>
        <w:t>Где искать:</w:t>
      </w:r>
      <w:r>
        <w:rPr>
          <w:color w:val="0F1115"/>
          <w:sz w:val="28"/>
          <w:szCs w:val="28"/>
        </w:rPr>
        <w:t xml:space="preserve"> </w:t>
      </w:r>
      <w:r w:rsidRPr="00F01677">
        <w:rPr>
          <w:color w:val="0F1115"/>
          <w:sz w:val="28"/>
          <w:szCs w:val="28"/>
        </w:rPr>
        <w:t>библиотеки, партнерские НКО, медиа-ресурсы.</w:t>
      </w:r>
    </w:p>
    <w:p w:rsidR="00541DAD" w:rsidRPr="00F01677" w:rsidRDefault="00541DAD" w:rsidP="00541DA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</w:p>
    <w:p w:rsidR="00220A50" w:rsidRPr="00541DAD" w:rsidRDefault="00220A50" w:rsidP="00541DA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F1115"/>
          <w:sz w:val="28"/>
          <w:szCs w:val="28"/>
        </w:rPr>
      </w:pPr>
      <w:r w:rsidRPr="004C425E">
        <w:rPr>
          <w:rStyle w:val="a3"/>
          <w:rFonts w:eastAsiaTheme="majorEastAsia"/>
          <w:color w:val="0F1115"/>
          <w:sz w:val="28"/>
          <w:szCs w:val="28"/>
        </w:rPr>
        <w:t>Административные ресурсы.</w:t>
      </w:r>
      <w:r>
        <w:rPr>
          <w:color w:val="0F1115"/>
          <w:sz w:val="28"/>
          <w:szCs w:val="28"/>
        </w:rPr>
        <w:t xml:space="preserve"> </w:t>
      </w:r>
      <w:r w:rsidRPr="004C425E">
        <w:rPr>
          <w:color w:val="0F1115"/>
          <w:sz w:val="28"/>
          <w:szCs w:val="28"/>
        </w:rPr>
        <w:t>Это</w:t>
      </w:r>
      <w:r>
        <w:rPr>
          <w:color w:val="0F1115"/>
          <w:sz w:val="28"/>
          <w:szCs w:val="28"/>
        </w:rPr>
        <w:t xml:space="preserve"> </w:t>
      </w:r>
      <w:r w:rsidRPr="00541DAD">
        <w:rPr>
          <w:rStyle w:val="a3"/>
          <w:rFonts w:eastAsiaTheme="majorEastAsia"/>
          <w:b w:val="0"/>
          <w:color w:val="0F1115"/>
          <w:sz w:val="28"/>
          <w:szCs w:val="28"/>
        </w:rPr>
        <w:t>разрешения, согласования, поддержка властей или университета</w:t>
      </w:r>
      <w:r w:rsidRPr="00541DAD">
        <w:rPr>
          <w:b/>
          <w:bCs/>
          <w:color w:val="0F1115"/>
          <w:sz w:val="28"/>
          <w:szCs w:val="28"/>
        </w:rPr>
        <w:t xml:space="preserve">. </w:t>
      </w:r>
    </w:p>
    <w:p w:rsidR="00220A50" w:rsidRPr="00953505" w:rsidRDefault="00220A50" w:rsidP="00541DA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953505">
        <w:rPr>
          <w:rStyle w:val="a4"/>
          <w:color w:val="0F1115"/>
          <w:sz w:val="28"/>
          <w:szCs w:val="28"/>
        </w:rPr>
        <w:t>Примеры:</w:t>
      </w:r>
      <w:r w:rsidRPr="00953505">
        <w:rPr>
          <w:color w:val="0F1115"/>
          <w:sz w:val="28"/>
          <w:szCs w:val="28"/>
        </w:rPr>
        <w:t xml:space="preserve"> разрешение на использование помещения, официальное письмо поддержки.</w:t>
      </w:r>
    </w:p>
    <w:p w:rsidR="00220A50" w:rsidRDefault="00220A50" w:rsidP="00541DA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953505">
        <w:rPr>
          <w:rStyle w:val="a4"/>
          <w:color w:val="0F1115"/>
          <w:sz w:val="28"/>
          <w:szCs w:val="28"/>
        </w:rPr>
        <w:t>Где искать:</w:t>
      </w:r>
      <w:r w:rsidRPr="00953505">
        <w:rPr>
          <w:color w:val="0F1115"/>
          <w:sz w:val="28"/>
          <w:szCs w:val="28"/>
        </w:rPr>
        <w:t xml:space="preserve"> местная администрация, департаменты, учебные заведения.</w:t>
      </w:r>
    </w:p>
    <w:p w:rsidR="00541DAD" w:rsidRPr="00953505" w:rsidRDefault="00541DAD" w:rsidP="00541DA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</w:p>
    <w:p w:rsidR="00220A50" w:rsidRPr="001574C0" w:rsidRDefault="00541DAD" w:rsidP="00541DA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Ф</w:t>
      </w:r>
      <w:r w:rsidR="00220A50" w:rsidRPr="001574C0">
        <w:rPr>
          <w:rStyle w:val="a3"/>
          <w:rFonts w:eastAsiaTheme="majorEastAsia"/>
          <w:color w:val="0F1115"/>
          <w:sz w:val="28"/>
          <w:szCs w:val="28"/>
        </w:rPr>
        <w:t>инансовые ресурсы.</w:t>
      </w:r>
      <w:r w:rsidR="00220A50" w:rsidRPr="001574C0">
        <w:rPr>
          <w:color w:val="0F1115"/>
          <w:sz w:val="28"/>
          <w:szCs w:val="28"/>
        </w:rPr>
        <w:t xml:space="preserve"> Деньги, </w:t>
      </w:r>
      <w:r w:rsidR="00220A50" w:rsidRPr="001574C0">
        <w:rPr>
          <w:color w:val="0F1115"/>
          <w:sz w:val="28"/>
          <w:szCs w:val="28"/>
          <w:shd w:val="clear" w:color="auto" w:fill="FFFFFF"/>
        </w:rPr>
        <w:t>гранты, спонсорство, личные средства.</w:t>
      </w:r>
    </w:p>
    <w:p w:rsidR="00220A50" w:rsidRPr="001574C0" w:rsidRDefault="00220A50" w:rsidP="00541DA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1574C0">
        <w:rPr>
          <w:rStyle w:val="a4"/>
          <w:color w:val="0F1115"/>
          <w:sz w:val="28"/>
          <w:szCs w:val="28"/>
        </w:rPr>
        <w:t>Примеры:</w:t>
      </w:r>
      <w:r w:rsidRPr="001574C0">
        <w:rPr>
          <w:color w:val="0F1115"/>
          <w:sz w:val="28"/>
          <w:szCs w:val="28"/>
        </w:rPr>
        <w:t xml:space="preserve"> </w:t>
      </w:r>
      <w:proofErr w:type="spellStart"/>
      <w:r w:rsidRPr="001574C0">
        <w:rPr>
          <w:color w:val="0F1115"/>
          <w:sz w:val="28"/>
          <w:szCs w:val="28"/>
        </w:rPr>
        <w:t>микрогранты</w:t>
      </w:r>
      <w:proofErr w:type="spellEnd"/>
      <w:r w:rsidRPr="001574C0">
        <w:rPr>
          <w:color w:val="0F1115"/>
          <w:sz w:val="28"/>
          <w:szCs w:val="28"/>
        </w:rPr>
        <w:t xml:space="preserve"> от фондов, спонсорская помощь от бизнеса.</w:t>
      </w:r>
    </w:p>
    <w:p w:rsidR="00220A50" w:rsidRDefault="00220A50" w:rsidP="00541DA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1574C0">
        <w:rPr>
          <w:rStyle w:val="a4"/>
          <w:color w:val="0F1115"/>
          <w:sz w:val="28"/>
          <w:szCs w:val="28"/>
        </w:rPr>
        <w:t>Где искать:</w:t>
      </w:r>
      <w:r>
        <w:rPr>
          <w:color w:val="0F1115"/>
          <w:sz w:val="28"/>
          <w:szCs w:val="28"/>
        </w:rPr>
        <w:t xml:space="preserve"> </w:t>
      </w:r>
      <w:r w:rsidRPr="001574C0">
        <w:rPr>
          <w:color w:val="0F1115"/>
          <w:sz w:val="28"/>
          <w:szCs w:val="28"/>
        </w:rPr>
        <w:t xml:space="preserve">фонды (например, Фонд президентских грантов), </w:t>
      </w:r>
      <w:proofErr w:type="spellStart"/>
      <w:r w:rsidRPr="001574C0">
        <w:rPr>
          <w:color w:val="0F1115"/>
          <w:sz w:val="28"/>
          <w:szCs w:val="28"/>
        </w:rPr>
        <w:t>краудфандинговые</w:t>
      </w:r>
      <w:proofErr w:type="spellEnd"/>
      <w:r w:rsidRPr="001574C0">
        <w:rPr>
          <w:color w:val="0F1115"/>
          <w:sz w:val="28"/>
          <w:szCs w:val="28"/>
        </w:rPr>
        <w:t xml:space="preserve"> платформы.</w:t>
      </w:r>
    </w:p>
    <w:p w:rsidR="00541DAD" w:rsidRDefault="00541DAD" w:rsidP="00541DA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</w:p>
    <w:p w:rsidR="00541DAD" w:rsidRDefault="00541DAD" w:rsidP="00541DA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1DAD">
        <w:rPr>
          <w:b/>
          <w:color w:val="0F1115"/>
          <w:sz w:val="28"/>
          <w:szCs w:val="28"/>
        </w:rPr>
        <w:t>Задание:</w:t>
      </w:r>
      <w:r>
        <w:rPr>
          <w:color w:val="0F1115"/>
          <w:sz w:val="28"/>
          <w:szCs w:val="28"/>
        </w:rPr>
        <w:t xml:space="preserve"> </w:t>
      </w:r>
      <w:r w:rsidRPr="004C425E">
        <w:rPr>
          <w:color w:val="0F1115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  <w:t xml:space="preserve">Необходимо </w:t>
      </w:r>
      <w:r w:rsidRPr="004C425E">
        <w:rPr>
          <w:color w:val="0F1115"/>
          <w:sz w:val="28"/>
          <w:szCs w:val="28"/>
        </w:rPr>
        <w:t xml:space="preserve">заполнить таблицу </w:t>
      </w:r>
      <w:r>
        <w:rPr>
          <w:color w:val="0F1115"/>
          <w:sz w:val="28"/>
          <w:szCs w:val="28"/>
        </w:rPr>
        <w:t xml:space="preserve">1 </w:t>
      </w:r>
      <w:r w:rsidRPr="004C425E">
        <w:rPr>
          <w:color w:val="0F1115"/>
          <w:sz w:val="28"/>
          <w:szCs w:val="28"/>
        </w:rPr>
        <w:t>для вашего проекта</w:t>
      </w:r>
    </w:p>
    <w:p w:rsidR="00541DAD" w:rsidRDefault="00541DAD" w:rsidP="00541DA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bookmarkStart w:id="0" w:name="_GoBack"/>
      <w:bookmarkEnd w:id="0"/>
    </w:p>
    <w:p w:rsidR="00541DAD" w:rsidRDefault="00541DAD" w:rsidP="00541DA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</w:p>
    <w:p w:rsidR="00541DAD" w:rsidRPr="001574C0" w:rsidRDefault="00541DAD" w:rsidP="00541DAD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lastRenderedPageBreak/>
        <w:t>Таблица 1 – Ресурсы проекта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2720"/>
        <w:gridCol w:w="2359"/>
        <w:gridCol w:w="2807"/>
      </w:tblGrid>
      <w:tr w:rsidR="00220A50" w:rsidRPr="004C425E" w:rsidTr="00AE3C26">
        <w:trPr>
          <w:trHeight w:val="990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20A50" w:rsidRPr="00A548E2" w:rsidRDefault="00220A50" w:rsidP="00AE3C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2">
              <w:rPr>
                <w:rStyle w:val="a3"/>
                <w:rFonts w:ascii="Times New Roman" w:hAnsi="Times New Roman" w:cs="Times New Roman"/>
              </w:rPr>
              <w:t>Какие ресурсы нам нужны?</w:t>
            </w:r>
            <w:r w:rsidRPr="00A548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20A50" w:rsidRPr="00A548E2" w:rsidRDefault="00220A50" w:rsidP="00AE3C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2">
              <w:rPr>
                <w:rFonts w:ascii="Times New Roman" w:hAnsi="Times New Roman" w:cs="Times New Roman"/>
                <w:sz w:val="24"/>
                <w:szCs w:val="24"/>
              </w:rPr>
              <w:t>(Опишите максимально конкретно)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20A50" w:rsidRPr="00A548E2" w:rsidRDefault="00220A50" w:rsidP="00AE3C26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</w:rPr>
            </w:pPr>
            <w:r w:rsidRPr="00A548E2">
              <w:rPr>
                <w:rStyle w:val="a3"/>
                <w:rFonts w:ascii="Times New Roman" w:hAnsi="Times New Roman" w:cs="Times New Roman"/>
              </w:rPr>
              <w:t>Какой это тип ресурса?</w:t>
            </w:r>
          </w:p>
          <w:p w:rsidR="00220A50" w:rsidRPr="00A548E2" w:rsidRDefault="00220A50" w:rsidP="00AE3C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2">
              <w:rPr>
                <w:rFonts w:ascii="Times New Roman" w:hAnsi="Times New Roman" w:cs="Times New Roman"/>
                <w:sz w:val="24"/>
                <w:szCs w:val="24"/>
              </w:rPr>
              <w:t>(Из "ромашки": людские, материальные и т.д.)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20A50" w:rsidRPr="00A548E2" w:rsidRDefault="00220A50" w:rsidP="00AE3C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2">
              <w:rPr>
                <w:rStyle w:val="a3"/>
                <w:rFonts w:ascii="Times New Roman" w:hAnsi="Times New Roman" w:cs="Times New Roman"/>
              </w:rPr>
              <w:t>Где мы можем это найти?</w:t>
            </w:r>
            <w:r w:rsidRPr="00A548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20A50" w:rsidRPr="00A548E2" w:rsidRDefault="00220A50" w:rsidP="00AE3C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2">
              <w:rPr>
                <w:rFonts w:ascii="Times New Roman" w:hAnsi="Times New Roman" w:cs="Times New Roman"/>
                <w:sz w:val="24"/>
                <w:szCs w:val="24"/>
              </w:rPr>
              <w:t>(Конкретные организации, люди, площадки)</w:t>
            </w:r>
          </w:p>
        </w:tc>
        <w:tc>
          <w:tcPr>
            <w:tcW w:w="28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20A50" w:rsidRPr="00A548E2" w:rsidRDefault="00220A50" w:rsidP="00AE3C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2">
              <w:rPr>
                <w:rStyle w:val="a3"/>
                <w:rFonts w:ascii="Times New Roman" w:hAnsi="Times New Roman" w:cs="Times New Roman"/>
              </w:rPr>
              <w:t>Что мы можем предложить взамен?</w:t>
            </w:r>
            <w:r w:rsidRPr="00A548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20A50" w:rsidRPr="00A548E2" w:rsidRDefault="00220A50" w:rsidP="00AE3C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2">
              <w:rPr>
                <w:rFonts w:ascii="Times New Roman" w:hAnsi="Times New Roman" w:cs="Times New Roman"/>
                <w:sz w:val="24"/>
                <w:szCs w:val="24"/>
              </w:rPr>
              <w:t>(Наша "валюта" для обмена: реклама, волонтеры, отчетность)</w:t>
            </w:r>
          </w:p>
        </w:tc>
      </w:tr>
      <w:tr w:rsidR="00220A50" w:rsidRPr="004C425E" w:rsidTr="00AE3C2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20A50" w:rsidRPr="00A548E2" w:rsidRDefault="00220A50" w:rsidP="00AE3C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Пример: 30 волонтеров для субботника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20A50" w:rsidRPr="00A548E2" w:rsidRDefault="00220A50" w:rsidP="00AE3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Людские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20A50" w:rsidRPr="00A548E2" w:rsidRDefault="00220A50" w:rsidP="00AE3C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Студенты нашего вуза, группа в VK</w:t>
            </w:r>
          </w:p>
        </w:tc>
        <w:tc>
          <w:tcPr>
            <w:tcW w:w="28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20A50" w:rsidRPr="00A548E2" w:rsidRDefault="00220A50" w:rsidP="00AE3C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Яркое событие, фотоотчет, благодарности в </w:t>
            </w:r>
            <w:proofErr w:type="spellStart"/>
            <w:r w:rsidRPr="00A548E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</w:p>
        </w:tc>
      </w:tr>
      <w:tr w:rsidR="00220A50" w:rsidRPr="004C425E" w:rsidTr="00AE3C2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20A50" w:rsidRPr="00A548E2" w:rsidRDefault="00220A50" w:rsidP="00AE3C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Пример: 100 прочных мешков для мусора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20A50" w:rsidRPr="00A548E2" w:rsidRDefault="00220A50" w:rsidP="00AE3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Материальные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20A50" w:rsidRPr="00A548E2" w:rsidRDefault="00220A50" w:rsidP="00AE3C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Магазин "</w:t>
            </w:r>
            <w:proofErr w:type="spellStart"/>
            <w:r w:rsidRPr="00A548E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СтройДвор</w:t>
            </w:r>
            <w:proofErr w:type="spellEnd"/>
            <w:r w:rsidRPr="00A548E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", местный бизнес (спонсорство)</w:t>
            </w:r>
          </w:p>
        </w:tc>
        <w:tc>
          <w:tcPr>
            <w:tcW w:w="28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20A50" w:rsidRPr="00A548E2" w:rsidRDefault="00220A50" w:rsidP="00AE3C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Размещение логотипа на баннере во время субботника</w:t>
            </w:r>
          </w:p>
        </w:tc>
      </w:tr>
      <w:tr w:rsidR="00220A50" w:rsidRPr="004C425E" w:rsidTr="00AE3C2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20A50" w:rsidRPr="00A548E2" w:rsidRDefault="00220A50" w:rsidP="00AE3C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Пример: Разрешение на уборку в Центральном парке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20A50" w:rsidRPr="00A548E2" w:rsidRDefault="00220A50" w:rsidP="00AE3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Административные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20A50" w:rsidRPr="00A548E2" w:rsidRDefault="00220A50" w:rsidP="00AE3C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Администрация города, управа района</w:t>
            </w:r>
          </w:p>
        </w:tc>
        <w:tc>
          <w:tcPr>
            <w:tcW w:w="28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20A50" w:rsidRPr="00A548E2" w:rsidRDefault="00220A50" w:rsidP="00AE3C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Благоустройство территории, положительный пример для горожан</w:t>
            </w:r>
          </w:p>
        </w:tc>
      </w:tr>
      <w:tr w:rsidR="00220A50" w:rsidRPr="004C425E" w:rsidTr="00AE3C2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20A50" w:rsidRPr="00A548E2" w:rsidRDefault="00220A50" w:rsidP="00AE3C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20A50" w:rsidRPr="00A548E2" w:rsidRDefault="00220A50" w:rsidP="00AE3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20A50" w:rsidRPr="00A548E2" w:rsidRDefault="00220A50" w:rsidP="00AE3C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20A50" w:rsidRPr="00A548E2" w:rsidRDefault="00220A50" w:rsidP="00AE3C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A50" w:rsidRPr="004C425E" w:rsidTr="00AE3C2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20A50" w:rsidRPr="004C425E" w:rsidRDefault="00220A50" w:rsidP="00AE3C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20A50" w:rsidRPr="004C425E" w:rsidRDefault="00220A50" w:rsidP="00AE3C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20A50" w:rsidRPr="004C425E" w:rsidRDefault="00220A50" w:rsidP="00AE3C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20A50" w:rsidRPr="004C425E" w:rsidRDefault="00220A50" w:rsidP="00AE3C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A50" w:rsidRPr="004C425E" w:rsidTr="00AE3C2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220A50" w:rsidRPr="004C425E" w:rsidRDefault="00220A50" w:rsidP="00AE3C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220A50" w:rsidRPr="004C425E" w:rsidRDefault="00220A50" w:rsidP="00AE3C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220A50" w:rsidRPr="004C425E" w:rsidRDefault="00220A50" w:rsidP="00AE3C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220A50" w:rsidRPr="004C425E" w:rsidRDefault="00220A50" w:rsidP="00AE3C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A50" w:rsidRPr="004C425E" w:rsidTr="00AE3C2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220A50" w:rsidRPr="004C425E" w:rsidRDefault="00220A50" w:rsidP="00AE3C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220A50" w:rsidRPr="004C425E" w:rsidRDefault="00220A50" w:rsidP="00AE3C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220A50" w:rsidRPr="004C425E" w:rsidRDefault="00220A50" w:rsidP="00AE3C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220A50" w:rsidRPr="004C425E" w:rsidRDefault="00220A50" w:rsidP="00AE3C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0A50" w:rsidRDefault="00220A50" w:rsidP="00220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77F" w:rsidRDefault="0044577F"/>
    <w:sectPr w:rsidR="00445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B26D8"/>
    <w:multiLevelType w:val="multilevel"/>
    <w:tmpl w:val="E87C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C144AF"/>
    <w:multiLevelType w:val="multilevel"/>
    <w:tmpl w:val="519C4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13"/>
    <w:rsid w:val="00220A50"/>
    <w:rsid w:val="0044577F"/>
    <w:rsid w:val="00541DAD"/>
    <w:rsid w:val="0069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A50"/>
    <w:pPr>
      <w:spacing w:after="160" w:line="259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A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220A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20A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220A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20A50"/>
    <w:rPr>
      <w:b/>
      <w:bCs/>
    </w:rPr>
  </w:style>
  <w:style w:type="paragraph" w:customStyle="1" w:styleId="ds-markdown-paragraph">
    <w:name w:val="ds-markdown-paragraph"/>
    <w:basedOn w:val="a"/>
    <w:rsid w:val="00220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20A5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A50"/>
    <w:pPr>
      <w:spacing w:after="160" w:line="259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A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220A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20A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220A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20A50"/>
    <w:rPr>
      <w:b/>
      <w:bCs/>
    </w:rPr>
  </w:style>
  <w:style w:type="paragraph" w:customStyle="1" w:styleId="ds-markdown-paragraph">
    <w:name w:val="ds-markdown-paragraph"/>
    <w:basedOn w:val="a"/>
    <w:rsid w:val="00220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20A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2025-11-05T11:24:00Z</dcterms:created>
  <dcterms:modified xsi:type="dcterms:W3CDTF">2025-11-05T11:41:00Z</dcterms:modified>
</cp:coreProperties>
</file>