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96781" w14:textId="77777777" w:rsidR="00623818" w:rsidRDefault="00623818" w:rsidP="00623818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32"/>
          <w:szCs w:val="32"/>
        </w:rPr>
      </w:pPr>
      <w:r w:rsidRPr="008A429C">
        <w:rPr>
          <w:rFonts w:eastAsia="Calibri"/>
          <w:b/>
          <w:color w:val="000000"/>
          <w:sz w:val="32"/>
          <w:szCs w:val="32"/>
        </w:rPr>
        <w:t>Организация труда</w:t>
      </w:r>
      <w:r w:rsidRPr="008A429C">
        <w:rPr>
          <w:rFonts w:eastAsia="Calibri"/>
          <w:color w:val="000000"/>
          <w:sz w:val="32"/>
          <w:szCs w:val="32"/>
        </w:rPr>
        <w:t xml:space="preserve"> – это совокупн</w:t>
      </w:r>
      <w:r>
        <w:rPr>
          <w:rFonts w:eastAsia="Calibri"/>
          <w:color w:val="000000"/>
          <w:sz w:val="32"/>
          <w:szCs w:val="32"/>
        </w:rPr>
        <w:t>ость мер, направленных на рацио</w:t>
      </w:r>
      <w:r w:rsidRPr="008A429C">
        <w:rPr>
          <w:rFonts w:eastAsia="Calibri"/>
          <w:color w:val="000000"/>
          <w:sz w:val="32"/>
          <w:szCs w:val="32"/>
        </w:rPr>
        <w:t>нальное соединение труда работников со средствами производства. Она обеспечивает эффективное функциони</w:t>
      </w:r>
      <w:r>
        <w:rPr>
          <w:rFonts w:eastAsia="Calibri"/>
          <w:color w:val="000000"/>
          <w:sz w:val="32"/>
          <w:szCs w:val="32"/>
        </w:rPr>
        <w:t>рование рабочей силы с целью до</w:t>
      </w:r>
      <w:r w:rsidRPr="008A429C">
        <w:rPr>
          <w:rFonts w:eastAsia="Calibri"/>
          <w:color w:val="000000"/>
          <w:sz w:val="32"/>
          <w:szCs w:val="32"/>
        </w:rPr>
        <w:t>стижения максимального полезного эффекта от трудовой деяте</w:t>
      </w:r>
      <w:r>
        <w:rPr>
          <w:rFonts w:eastAsia="Calibri"/>
          <w:color w:val="000000"/>
          <w:sz w:val="32"/>
          <w:szCs w:val="32"/>
        </w:rPr>
        <w:t>льности. Ор</w:t>
      </w:r>
      <w:r w:rsidRPr="008A429C">
        <w:rPr>
          <w:rFonts w:eastAsia="Calibri"/>
          <w:color w:val="000000"/>
          <w:sz w:val="32"/>
          <w:szCs w:val="32"/>
        </w:rPr>
        <w:t>ганизация труда предполагает: подбор и профессиональную подготовку кадров; разработку методов, с помощью которых целесообразно выполнять тот или иной вид работы; разделение и кооперацию труда; расста</w:t>
      </w:r>
      <w:r>
        <w:rPr>
          <w:rFonts w:eastAsia="Calibri"/>
          <w:color w:val="000000"/>
          <w:sz w:val="32"/>
          <w:szCs w:val="32"/>
        </w:rPr>
        <w:t>новку ра</w:t>
      </w:r>
      <w:r w:rsidRPr="008A429C">
        <w:rPr>
          <w:rFonts w:eastAsia="Calibri"/>
          <w:color w:val="000000"/>
          <w:sz w:val="32"/>
          <w:szCs w:val="32"/>
        </w:rPr>
        <w:t>ботников в соответствии с характером с</w:t>
      </w:r>
      <w:r>
        <w:rPr>
          <w:rFonts w:eastAsia="Calibri"/>
          <w:color w:val="000000"/>
          <w:sz w:val="32"/>
          <w:szCs w:val="32"/>
        </w:rPr>
        <w:t>тоящих перед ними задач; органи</w:t>
      </w:r>
      <w:r w:rsidRPr="008A429C">
        <w:rPr>
          <w:rFonts w:eastAsia="Calibri"/>
          <w:color w:val="000000"/>
          <w:sz w:val="32"/>
          <w:szCs w:val="32"/>
        </w:rPr>
        <w:t xml:space="preserve">зацию рабочих мест, создание благоприятных условий труда; установление определенной меры труда с помощью </w:t>
      </w:r>
      <w:r>
        <w:rPr>
          <w:rFonts w:eastAsia="Calibri"/>
          <w:color w:val="000000"/>
          <w:sz w:val="32"/>
          <w:szCs w:val="32"/>
        </w:rPr>
        <w:t>нормирования; материальное и мо</w:t>
      </w:r>
      <w:r w:rsidRPr="008A429C">
        <w:rPr>
          <w:rFonts w:eastAsia="Calibri"/>
          <w:color w:val="000000"/>
          <w:sz w:val="32"/>
          <w:szCs w:val="32"/>
        </w:rPr>
        <w:t>ральное стимулирование высоко</w:t>
      </w:r>
      <w:r>
        <w:rPr>
          <w:rFonts w:eastAsia="Calibri"/>
          <w:color w:val="000000"/>
          <w:sz w:val="32"/>
          <w:szCs w:val="32"/>
        </w:rPr>
        <w:t xml:space="preserve">производительного труда </w:t>
      </w:r>
      <w:r w:rsidRPr="007337FA">
        <w:rPr>
          <w:sz w:val="32"/>
          <w:szCs w:val="32"/>
        </w:rPr>
        <w:t>[</w:t>
      </w:r>
      <w:r w:rsidRPr="00565424">
        <w:rPr>
          <w:sz w:val="32"/>
          <w:szCs w:val="32"/>
        </w:rPr>
        <w:t>10</w:t>
      </w:r>
      <w:r>
        <w:rPr>
          <w:sz w:val="32"/>
          <w:szCs w:val="32"/>
        </w:rPr>
        <w:t>]</w:t>
      </w:r>
      <w:r w:rsidRPr="008E0942">
        <w:rPr>
          <w:sz w:val="32"/>
          <w:szCs w:val="32"/>
        </w:rPr>
        <w:t>.</w:t>
      </w:r>
    </w:p>
    <w:p w14:paraId="1384B667" w14:textId="77777777" w:rsidR="00623818" w:rsidRDefault="00623818" w:rsidP="00623818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32"/>
          <w:szCs w:val="32"/>
        </w:rPr>
      </w:pPr>
      <w:r w:rsidRPr="00CE02E6">
        <w:rPr>
          <w:rFonts w:eastAsia="Calibri"/>
          <w:color w:val="000000"/>
          <w:sz w:val="32"/>
          <w:szCs w:val="32"/>
        </w:rPr>
        <w:t>Основными принципами организации трудовых коллекти</w:t>
      </w:r>
      <w:r>
        <w:rPr>
          <w:rFonts w:eastAsia="Calibri"/>
          <w:color w:val="000000"/>
          <w:sz w:val="32"/>
          <w:szCs w:val="32"/>
        </w:rPr>
        <w:t xml:space="preserve">вов на сельскохозяйственных и пищевых предприятиях </w:t>
      </w:r>
      <w:r w:rsidRPr="00CE02E6">
        <w:rPr>
          <w:rFonts w:eastAsia="Calibri"/>
          <w:color w:val="000000"/>
          <w:sz w:val="32"/>
          <w:szCs w:val="32"/>
        </w:rPr>
        <w:t>являются: постоянство сост</w:t>
      </w:r>
      <w:r>
        <w:rPr>
          <w:rFonts w:eastAsia="Calibri"/>
          <w:color w:val="000000"/>
          <w:sz w:val="32"/>
          <w:szCs w:val="32"/>
        </w:rPr>
        <w:t>ава кадров; передача в пользова</w:t>
      </w:r>
      <w:r w:rsidRPr="00CE02E6">
        <w:rPr>
          <w:rFonts w:eastAsia="Calibri"/>
          <w:color w:val="000000"/>
          <w:sz w:val="32"/>
          <w:szCs w:val="32"/>
        </w:rPr>
        <w:t>ние, владение и распоряжение земли и дру</w:t>
      </w:r>
      <w:r>
        <w:rPr>
          <w:rFonts w:eastAsia="Calibri"/>
          <w:color w:val="000000"/>
          <w:sz w:val="32"/>
          <w:szCs w:val="32"/>
        </w:rPr>
        <w:t>гих средств производства; материальная от</w:t>
      </w:r>
      <w:r w:rsidRPr="00CE02E6">
        <w:rPr>
          <w:rFonts w:eastAsia="Calibri"/>
          <w:color w:val="000000"/>
          <w:sz w:val="32"/>
          <w:szCs w:val="32"/>
        </w:rPr>
        <w:t>ветственность за выполнение производственной программы и договорных обязательств; материальная и моральная заинтересованность.</w:t>
      </w:r>
    </w:p>
    <w:p w14:paraId="65564EAE" w14:textId="77777777" w:rsidR="00623818" w:rsidRDefault="00623818" w:rsidP="00623818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32"/>
          <w:szCs w:val="32"/>
        </w:rPr>
      </w:pPr>
      <w:r w:rsidRPr="00C4477B">
        <w:rPr>
          <w:rFonts w:eastAsia="Calibri"/>
          <w:color w:val="000000"/>
          <w:sz w:val="32"/>
          <w:szCs w:val="32"/>
        </w:rPr>
        <w:t>В сельскохозяйственных предпри</w:t>
      </w:r>
      <w:r>
        <w:rPr>
          <w:rFonts w:eastAsia="Calibri"/>
          <w:color w:val="000000"/>
          <w:sz w:val="32"/>
          <w:szCs w:val="32"/>
        </w:rPr>
        <w:t>ятиях различных форм собственно</w:t>
      </w:r>
      <w:r w:rsidRPr="00C4477B">
        <w:rPr>
          <w:rFonts w:eastAsia="Calibri"/>
          <w:color w:val="000000"/>
          <w:sz w:val="32"/>
          <w:szCs w:val="32"/>
        </w:rPr>
        <w:t>сти и хозяйствования основной формой о</w:t>
      </w:r>
      <w:r>
        <w:rPr>
          <w:rFonts w:eastAsia="Calibri"/>
          <w:color w:val="000000"/>
          <w:sz w:val="32"/>
          <w:szCs w:val="32"/>
        </w:rPr>
        <w:t>рганизации труда является произ</w:t>
      </w:r>
      <w:r w:rsidRPr="00C4477B">
        <w:rPr>
          <w:rFonts w:eastAsia="Calibri"/>
          <w:color w:val="000000"/>
          <w:sz w:val="32"/>
          <w:szCs w:val="32"/>
        </w:rPr>
        <w:t>водственная бригада – постоянное подразделение, коллектив которого, имея в своем пользовании землю и другие средства про</w:t>
      </w:r>
      <w:r>
        <w:rPr>
          <w:rFonts w:eastAsia="Calibri"/>
          <w:color w:val="000000"/>
          <w:sz w:val="32"/>
          <w:szCs w:val="32"/>
        </w:rPr>
        <w:t>изводства, на осно</w:t>
      </w:r>
      <w:r w:rsidRPr="00C4477B">
        <w:rPr>
          <w:rFonts w:eastAsia="Calibri"/>
          <w:color w:val="000000"/>
          <w:sz w:val="32"/>
          <w:szCs w:val="32"/>
        </w:rPr>
        <w:t>вании разделения и кооперации труда в</w:t>
      </w:r>
      <w:r>
        <w:rPr>
          <w:rFonts w:eastAsia="Calibri"/>
          <w:color w:val="000000"/>
          <w:sz w:val="32"/>
          <w:szCs w:val="32"/>
        </w:rPr>
        <w:t>ыполняет основную часть сельско</w:t>
      </w:r>
      <w:r w:rsidRPr="00C4477B">
        <w:rPr>
          <w:rFonts w:eastAsia="Calibri"/>
          <w:color w:val="000000"/>
          <w:sz w:val="32"/>
          <w:szCs w:val="32"/>
        </w:rPr>
        <w:t>хозяйственных работ по производству продукции и несет ответственность за конечные результаты работы. Размер бригад зависит от вида, объема и технологии производства продукции, площади и конфигурации земельных массивов, количества и расположения на</w:t>
      </w:r>
      <w:r>
        <w:rPr>
          <w:rFonts w:eastAsia="Calibri"/>
          <w:color w:val="000000"/>
          <w:sz w:val="32"/>
          <w:szCs w:val="32"/>
        </w:rPr>
        <w:t>селенных пунктов, уровня механи</w:t>
      </w:r>
      <w:r w:rsidRPr="00C4477B">
        <w:rPr>
          <w:rFonts w:eastAsia="Calibri"/>
          <w:color w:val="000000"/>
          <w:sz w:val="32"/>
          <w:szCs w:val="32"/>
        </w:rPr>
        <w:t>зации производственных процессов, ква</w:t>
      </w:r>
      <w:r>
        <w:rPr>
          <w:rFonts w:eastAsia="Calibri"/>
          <w:color w:val="000000"/>
          <w:sz w:val="32"/>
          <w:szCs w:val="32"/>
        </w:rPr>
        <w:t>лификации работников. Необходи</w:t>
      </w:r>
      <w:r w:rsidRPr="00C4477B">
        <w:rPr>
          <w:rFonts w:eastAsia="Calibri"/>
          <w:color w:val="000000"/>
          <w:sz w:val="32"/>
          <w:szCs w:val="32"/>
        </w:rPr>
        <w:t>мо стремиться к тому, чтобы размер коллектива позволял обеспе</w:t>
      </w:r>
      <w:r>
        <w:rPr>
          <w:rFonts w:eastAsia="Calibri"/>
          <w:color w:val="000000"/>
          <w:sz w:val="32"/>
          <w:szCs w:val="32"/>
        </w:rPr>
        <w:t>чить само</w:t>
      </w:r>
      <w:r w:rsidRPr="00C4477B">
        <w:rPr>
          <w:rFonts w:eastAsia="Calibri"/>
          <w:color w:val="000000"/>
          <w:sz w:val="32"/>
          <w:szCs w:val="32"/>
        </w:rPr>
        <w:t>стоятельное выполнение 70-80 % работ, входящих в технологический цикл, гарантировал нормальную занятость его членов. Это возможно, ес</w:t>
      </w:r>
      <w:r>
        <w:rPr>
          <w:rFonts w:eastAsia="Calibri"/>
          <w:color w:val="000000"/>
          <w:sz w:val="32"/>
          <w:szCs w:val="32"/>
        </w:rPr>
        <w:t>ли брига</w:t>
      </w:r>
      <w:r w:rsidRPr="00C4477B">
        <w:rPr>
          <w:rFonts w:eastAsia="Calibri"/>
          <w:color w:val="000000"/>
          <w:sz w:val="32"/>
          <w:szCs w:val="32"/>
        </w:rPr>
        <w:t>да обслуживает севооборот с набором культур с несовпадающими сроками основных работ по их возделыванию.</w:t>
      </w:r>
    </w:p>
    <w:p w14:paraId="3B154B11" w14:textId="77777777" w:rsidR="00623818" w:rsidRDefault="00623818" w:rsidP="00623818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32"/>
          <w:szCs w:val="32"/>
        </w:rPr>
      </w:pPr>
      <w:r w:rsidRPr="00BF5349">
        <w:rPr>
          <w:rFonts w:eastAsia="Calibri"/>
          <w:color w:val="000000"/>
          <w:sz w:val="32"/>
          <w:szCs w:val="32"/>
        </w:rPr>
        <w:t>Основной формой внутрибригадно</w:t>
      </w:r>
      <w:r>
        <w:rPr>
          <w:rFonts w:eastAsia="Calibri"/>
          <w:color w:val="000000"/>
          <w:sz w:val="32"/>
          <w:szCs w:val="32"/>
        </w:rPr>
        <w:t>й организации труда в сельскохо</w:t>
      </w:r>
      <w:r w:rsidRPr="00BF5349">
        <w:rPr>
          <w:rFonts w:eastAsia="Calibri"/>
          <w:color w:val="000000"/>
          <w:sz w:val="32"/>
          <w:szCs w:val="32"/>
        </w:rPr>
        <w:t xml:space="preserve">зяйственных предприятиях является звено. Звено – это </w:t>
      </w:r>
      <w:r w:rsidRPr="00BF5349">
        <w:rPr>
          <w:rFonts w:eastAsia="Calibri"/>
          <w:color w:val="000000"/>
          <w:sz w:val="32"/>
          <w:szCs w:val="32"/>
        </w:rPr>
        <w:lastRenderedPageBreak/>
        <w:t>группа работников,</w:t>
      </w:r>
      <w:r>
        <w:rPr>
          <w:rFonts w:eastAsia="Calibri"/>
          <w:color w:val="000000"/>
          <w:sz w:val="32"/>
          <w:szCs w:val="32"/>
        </w:rPr>
        <w:t xml:space="preserve"> выполняющая в составе производ</w:t>
      </w:r>
      <w:r w:rsidRPr="00BF5349">
        <w:rPr>
          <w:rFonts w:eastAsia="Calibri"/>
          <w:color w:val="000000"/>
          <w:sz w:val="32"/>
          <w:szCs w:val="32"/>
        </w:rPr>
        <w:t>ственной бригады на основе кооперации и разделения труда отдельные производственные процессы. Наибольшее распространение по</w:t>
      </w:r>
      <w:r>
        <w:rPr>
          <w:rFonts w:eastAsia="Calibri"/>
          <w:color w:val="000000"/>
          <w:sz w:val="32"/>
          <w:szCs w:val="32"/>
        </w:rPr>
        <w:t>лучили меха</w:t>
      </w:r>
      <w:r w:rsidRPr="00BF5349">
        <w:rPr>
          <w:rFonts w:eastAsia="Calibri"/>
          <w:color w:val="000000"/>
          <w:sz w:val="32"/>
          <w:szCs w:val="32"/>
        </w:rPr>
        <w:t>низированные звенья, за которыми закрепляют определенный земельный участок и набор сельскохозяйственной тех</w:t>
      </w:r>
      <w:r>
        <w:rPr>
          <w:rFonts w:eastAsia="Calibri"/>
          <w:color w:val="000000"/>
          <w:sz w:val="32"/>
          <w:szCs w:val="32"/>
        </w:rPr>
        <w:t>ники для возделывания 3-4 куль</w:t>
      </w:r>
      <w:r w:rsidRPr="00BF5349">
        <w:rPr>
          <w:rFonts w:eastAsia="Calibri"/>
          <w:color w:val="000000"/>
          <w:sz w:val="32"/>
          <w:szCs w:val="32"/>
        </w:rPr>
        <w:t>тур с разными сроками основных работ</w:t>
      </w:r>
      <w:r>
        <w:rPr>
          <w:rFonts w:eastAsia="Calibri"/>
          <w:color w:val="000000"/>
          <w:sz w:val="32"/>
          <w:szCs w:val="32"/>
        </w:rPr>
        <w:t>. Они обслуживают часть севообо</w:t>
      </w:r>
      <w:r w:rsidRPr="00BF5349">
        <w:rPr>
          <w:rFonts w:eastAsia="Calibri"/>
          <w:color w:val="000000"/>
          <w:sz w:val="32"/>
          <w:szCs w:val="32"/>
        </w:rPr>
        <w:t>ротной площади или один из севооборотов, закрепленный за бригадой. В животноводстве внутри бригад для обслуживания определенной половозрастной группы поголовья также создаются звенья. Например, одно звено ухаживает за супоросными матками, другое – обслуживает подсосных свиноматок с поросятами, третье выращивает и откармливает молодняк. По численности работников звенья могут быть</w:t>
      </w:r>
      <w:r>
        <w:rPr>
          <w:rFonts w:eastAsia="Calibri"/>
          <w:color w:val="000000"/>
          <w:sz w:val="32"/>
          <w:szCs w:val="32"/>
        </w:rPr>
        <w:t xml:space="preserve"> от 2-3 до 8-10 чел. в зависимо</w:t>
      </w:r>
      <w:r w:rsidRPr="00BF5349">
        <w:rPr>
          <w:rFonts w:eastAsia="Calibri"/>
          <w:color w:val="000000"/>
          <w:sz w:val="32"/>
          <w:szCs w:val="32"/>
        </w:rPr>
        <w:t>сти от объема выполняемых работ.</w:t>
      </w:r>
    </w:p>
    <w:p w14:paraId="3AEDAD8F" w14:textId="77777777" w:rsidR="00623818" w:rsidRDefault="00623818" w:rsidP="00623818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32"/>
          <w:szCs w:val="32"/>
        </w:rPr>
      </w:pPr>
      <w:r w:rsidRPr="00E70759">
        <w:rPr>
          <w:rFonts w:eastAsia="Calibri"/>
          <w:color w:val="000000"/>
          <w:sz w:val="32"/>
          <w:szCs w:val="32"/>
        </w:rPr>
        <w:t>В фермерских хозяйствах успешно</w:t>
      </w:r>
      <w:r>
        <w:rPr>
          <w:rFonts w:eastAsia="Calibri"/>
          <w:color w:val="000000"/>
          <w:sz w:val="32"/>
          <w:szCs w:val="32"/>
        </w:rPr>
        <w:t xml:space="preserve"> используется семейная форма ор</w:t>
      </w:r>
      <w:r w:rsidRPr="00E70759">
        <w:rPr>
          <w:rFonts w:eastAsia="Calibri"/>
          <w:color w:val="000000"/>
          <w:sz w:val="32"/>
          <w:szCs w:val="32"/>
        </w:rPr>
        <w:t>ганизации труда, которая основана на принципах само</w:t>
      </w:r>
      <w:r>
        <w:rPr>
          <w:rFonts w:eastAsia="Calibri"/>
          <w:color w:val="000000"/>
          <w:sz w:val="32"/>
          <w:szCs w:val="32"/>
        </w:rPr>
        <w:t>организации и само</w:t>
      </w:r>
      <w:r w:rsidRPr="00E70759">
        <w:rPr>
          <w:rFonts w:eastAsia="Calibri"/>
          <w:color w:val="000000"/>
          <w:sz w:val="32"/>
          <w:szCs w:val="32"/>
        </w:rPr>
        <w:t>управления. Для выполнения работ в напря</w:t>
      </w:r>
      <w:r>
        <w:rPr>
          <w:rFonts w:eastAsia="Calibri"/>
          <w:color w:val="000000"/>
          <w:sz w:val="32"/>
          <w:szCs w:val="32"/>
        </w:rPr>
        <w:t>женный период фермер привле</w:t>
      </w:r>
      <w:r w:rsidRPr="00E70759">
        <w:rPr>
          <w:rFonts w:eastAsia="Calibri"/>
          <w:color w:val="000000"/>
          <w:sz w:val="32"/>
          <w:szCs w:val="32"/>
        </w:rPr>
        <w:t>кает наемную рабочую силу. Организация труда включает в качестве необходимого элемента его нормирование, которое представляет собой установление норм труда на выполнении определенного объема работ или на произ</w:t>
      </w:r>
      <w:r>
        <w:rPr>
          <w:rFonts w:eastAsia="Calibri"/>
          <w:color w:val="000000"/>
          <w:sz w:val="32"/>
          <w:szCs w:val="32"/>
        </w:rPr>
        <w:t>водство единицы про</w:t>
      </w:r>
      <w:r w:rsidRPr="00CB6034">
        <w:rPr>
          <w:rFonts w:eastAsia="Calibri"/>
          <w:color w:val="000000"/>
          <w:sz w:val="32"/>
          <w:szCs w:val="32"/>
        </w:rPr>
        <w:t>дукции. Это позволяет правильно решать вопросы разделения и кооперации труда, расстановки работников на произв</w:t>
      </w:r>
      <w:r>
        <w:rPr>
          <w:rFonts w:eastAsia="Calibri"/>
          <w:color w:val="000000"/>
          <w:sz w:val="32"/>
          <w:szCs w:val="32"/>
        </w:rPr>
        <w:t>одстве и их материального возна</w:t>
      </w:r>
      <w:r w:rsidRPr="00CB6034">
        <w:rPr>
          <w:rFonts w:eastAsia="Calibri"/>
          <w:color w:val="000000"/>
          <w:sz w:val="32"/>
          <w:szCs w:val="32"/>
        </w:rPr>
        <w:t>граждения, организации и обслуживания рабочих мест. Без нормирования невозможно планировать потребность в рабочей силе и технике, рассчитать фонд оплаты труда и другие важные пок</w:t>
      </w:r>
      <w:r>
        <w:rPr>
          <w:rFonts w:eastAsia="Calibri"/>
          <w:color w:val="000000"/>
          <w:sz w:val="32"/>
          <w:szCs w:val="32"/>
        </w:rPr>
        <w:t xml:space="preserve">азатели. </w:t>
      </w:r>
      <w:r w:rsidRPr="00CB6034">
        <w:rPr>
          <w:rFonts w:eastAsia="Calibri"/>
          <w:b/>
          <w:color w:val="000000"/>
          <w:sz w:val="32"/>
          <w:szCs w:val="32"/>
        </w:rPr>
        <w:t>Нормы труда</w:t>
      </w:r>
      <w:r>
        <w:rPr>
          <w:rFonts w:eastAsia="Calibri"/>
          <w:color w:val="000000"/>
          <w:sz w:val="32"/>
          <w:szCs w:val="32"/>
        </w:rPr>
        <w:t xml:space="preserve"> подразделя</w:t>
      </w:r>
      <w:r w:rsidRPr="00CB6034">
        <w:rPr>
          <w:rFonts w:eastAsia="Calibri"/>
          <w:color w:val="000000"/>
          <w:sz w:val="32"/>
          <w:szCs w:val="32"/>
        </w:rPr>
        <w:t xml:space="preserve">ются на нормы времени, нормы выработки, нормы обслуживания, нормы численности, нормы управляемости, а также нормированные задания. </w:t>
      </w:r>
    </w:p>
    <w:p w14:paraId="4B280D62" w14:textId="77777777" w:rsidR="00623818" w:rsidRDefault="00623818" w:rsidP="00623818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32"/>
          <w:szCs w:val="32"/>
        </w:rPr>
      </w:pPr>
      <w:r w:rsidRPr="00CB6034">
        <w:rPr>
          <w:rFonts w:eastAsia="Calibri"/>
          <w:b/>
          <w:color w:val="000000"/>
          <w:sz w:val="32"/>
          <w:szCs w:val="32"/>
        </w:rPr>
        <w:t>Норма времени</w:t>
      </w:r>
      <w:r w:rsidRPr="00CB6034">
        <w:rPr>
          <w:rFonts w:eastAsia="Calibri"/>
          <w:color w:val="000000"/>
          <w:sz w:val="32"/>
          <w:szCs w:val="32"/>
        </w:rPr>
        <w:t xml:space="preserve"> – это рабочее время, необходимое для производства единицы продукции или выполнения определенного объема работ. </w:t>
      </w:r>
    </w:p>
    <w:p w14:paraId="5A96388C" w14:textId="77777777" w:rsidR="00623818" w:rsidRDefault="00623818" w:rsidP="00623818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32"/>
          <w:szCs w:val="32"/>
        </w:rPr>
      </w:pPr>
      <w:r w:rsidRPr="00CB6034">
        <w:rPr>
          <w:rFonts w:eastAsia="Calibri"/>
          <w:b/>
          <w:color w:val="000000"/>
          <w:sz w:val="32"/>
          <w:szCs w:val="32"/>
        </w:rPr>
        <w:t>Норма выработки</w:t>
      </w:r>
      <w:r w:rsidRPr="00CB6034">
        <w:rPr>
          <w:rFonts w:eastAsia="Calibri"/>
          <w:color w:val="000000"/>
          <w:sz w:val="32"/>
          <w:szCs w:val="32"/>
        </w:rPr>
        <w:t xml:space="preserve"> – объем работы (продукции), который должен быть выполнен (произведен) работником (или группой исполнителей) в течение единицы времени (смены, часа). </w:t>
      </w:r>
    </w:p>
    <w:p w14:paraId="50044BCB" w14:textId="77777777" w:rsidR="00623818" w:rsidRDefault="00623818" w:rsidP="00623818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32"/>
          <w:szCs w:val="32"/>
        </w:rPr>
      </w:pPr>
      <w:r w:rsidRPr="00CB6034">
        <w:rPr>
          <w:rFonts w:eastAsia="Calibri"/>
          <w:b/>
          <w:sz w:val="32"/>
          <w:szCs w:val="32"/>
        </w:rPr>
        <w:t>Норма обслуживания</w:t>
      </w:r>
      <w:r w:rsidRPr="00CB6034">
        <w:rPr>
          <w:rFonts w:eastAsia="Calibri"/>
          <w:sz w:val="32"/>
          <w:szCs w:val="32"/>
        </w:rPr>
        <w:t xml:space="preserve"> </w:t>
      </w:r>
      <w:r w:rsidRPr="00CB6034">
        <w:rPr>
          <w:rFonts w:eastAsia="Calibri"/>
          <w:color w:val="000000"/>
          <w:sz w:val="32"/>
          <w:szCs w:val="32"/>
        </w:rPr>
        <w:t>– количество производственных объек</w:t>
      </w:r>
      <w:r>
        <w:rPr>
          <w:rFonts w:eastAsia="Calibri"/>
          <w:color w:val="000000"/>
          <w:sz w:val="32"/>
          <w:szCs w:val="32"/>
        </w:rPr>
        <w:t>тов (ма</w:t>
      </w:r>
      <w:r w:rsidRPr="00CB6034">
        <w:rPr>
          <w:rFonts w:eastAsia="Calibri"/>
          <w:color w:val="000000"/>
          <w:sz w:val="32"/>
          <w:szCs w:val="32"/>
        </w:rPr>
        <w:t xml:space="preserve">шин, голов скота, производственных площадей и т.д.), </w:t>
      </w:r>
      <w:r w:rsidRPr="00CB6034">
        <w:rPr>
          <w:rFonts w:eastAsia="Calibri"/>
          <w:color w:val="000000"/>
          <w:sz w:val="32"/>
          <w:szCs w:val="32"/>
        </w:rPr>
        <w:lastRenderedPageBreak/>
        <w:t>которые работник соответствующей квалификации должен об</w:t>
      </w:r>
      <w:r>
        <w:rPr>
          <w:rFonts w:eastAsia="Calibri"/>
          <w:color w:val="000000"/>
          <w:sz w:val="32"/>
          <w:szCs w:val="32"/>
        </w:rPr>
        <w:t>служить в течение единицы ра</w:t>
      </w:r>
      <w:r w:rsidRPr="00CB6034">
        <w:rPr>
          <w:rFonts w:eastAsia="Calibri"/>
          <w:color w:val="000000"/>
          <w:sz w:val="32"/>
          <w:szCs w:val="32"/>
        </w:rPr>
        <w:t>бочего времени.</w:t>
      </w:r>
    </w:p>
    <w:p w14:paraId="4FDC8B07" w14:textId="77777777" w:rsidR="00623818" w:rsidRDefault="00623818" w:rsidP="00623818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32"/>
          <w:szCs w:val="32"/>
        </w:rPr>
      </w:pPr>
      <w:r w:rsidRPr="008B5322">
        <w:rPr>
          <w:rFonts w:eastAsia="Calibri"/>
          <w:b/>
          <w:color w:val="000000"/>
          <w:sz w:val="32"/>
          <w:szCs w:val="32"/>
        </w:rPr>
        <w:t>Норма численности исполнителей</w:t>
      </w:r>
      <w:r w:rsidRPr="008B5322">
        <w:rPr>
          <w:rFonts w:eastAsia="Calibri"/>
          <w:color w:val="000000"/>
          <w:sz w:val="32"/>
          <w:szCs w:val="32"/>
        </w:rPr>
        <w:t xml:space="preserve"> определяет число работ</w:t>
      </w:r>
      <w:r>
        <w:rPr>
          <w:rFonts w:eastAsia="Calibri"/>
          <w:color w:val="000000"/>
          <w:sz w:val="32"/>
          <w:szCs w:val="32"/>
        </w:rPr>
        <w:t>ников опре</w:t>
      </w:r>
      <w:r w:rsidRPr="008B5322">
        <w:rPr>
          <w:rFonts w:eastAsia="Calibri"/>
          <w:color w:val="000000"/>
          <w:sz w:val="32"/>
          <w:szCs w:val="32"/>
        </w:rPr>
        <w:t xml:space="preserve">деленного профессионально-квалификационного состава, необходимых для выполнения данного объема работ или обслуживания какого-либо объекта. </w:t>
      </w:r>
    </w:p>
    <w:p w14:paraId="5ACE750A" w14:textId="77777777" w:rsidR="00623818" w:rsidRDefault="00623818" w:rsidP="00623818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32"/>
          <w:szCs w:val="32"/>
        </w:rPr>
      </w:pPr>
      <w:r w:rsidRPr="008B5322">
        <w:rPr>
          <w:rFonts w:eastAsia="Calibri"/>
          <w:b/>
          <w:color w:val="000000"/>
          <w:sz w:val="32"/>
          <w:szCs w:val="32"/>
        </w:rPr>
        <w:t>Норма управляемости</w:t>
      </w:r>
      <w:r w:rsidRPr="008B5322">
        <w:rPr>
          <w:rFonts w:eastAsia="Calibri"/>
          <w:color w:val="000000"/>
          <w:sz w:val="32"/>
          <w:szCs w:val="32"/>
        </w:rPr>
        <w:t xml:space="preserve"> определяет количество работников, которые могут быть непосредственно подчинены одному руководителю. </w:t>
      </w:r>
    </w:p>
    <w:p w14:paraId="3D6CF73F" w14:textId="77777777" w:rsidR="00623818" w:rsidRDefault="00623818" w:rsidP="00623818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32"/>
          <w:szCs w:val="32"/>
        </w:rPr>
      </w:pPr>
      <w:r w:rsidRPr="008B5322">
        <w:rPr>
          <w:rFonts w:eastAsia="Calibri"/>
          <w:b/>
          <w:color w:val="000000"/>
          <w:sz w:val="32"/>
          <w:szCs w:val="32"/>
        </w:rPr>
        <w:t>Нормированное задание</w:t>
      </w:r>
      <w:r w:rsidRPr="008B5322">
        <w:rPr>
          <w:rFonts w:eastAsia="Calibri"/>
          <w:color w:val="000000"/>
          <w:sz w:val="32"/>
          <w:szCs w:val="32"/>
        </w:rPr>
        <w:t xml:space="preserve"> – это необходимый объем работ, который должен быть выполнен группой работник</w:t>
      </w:r>
      <w:r>
        <w:rPr>
          <w:rFonts w:eastAsia="Calibri"/>
          <w:color w:val="000000"/>
          <w:sz w:val="32"/>
          <w:szCs w:val="32"/>
        </w:rPr>
        <w:t>ов (звеном, бригадой) за опреде</w:t>
      </w:r>
      <w:r w:rsidRPr="008B5322">
        <w:rPr>
          <w:rFonts w:eastAsia="Calibri"/>
          <w:color w:val="000000"/>
          <w:sz w:val="32"/>
          <w:szCs w:val="32"/>
        </w:rPr>
        <w:t xml:space="preserve">ленный период времени (смену, месяц). Таким образом, на предприятиях АПК используется система норм труда, отражающая различные стороны </w:t>
      </w:r>
      <w:r>
        <w:rPr>
          <w:rFonts w:eastAsia="Calibri"/>
          <w:color w:val="000000"/>
          <w:sz w:val="32"/>
          <w:szCs w:val="32"/>
        </w:rPr>
        <w:t>трудового процесса. Нормы време</w:t>
      </w:r>
      <w:r w:rsidRPr="008B5322">
        <w:rPr>
          <w:rFonts w:eastAsia="Calibri"/>
          <w:color w:val="000000"/>
          <w:sz w:val="32"/>
          <w:szCs w:val="32"/>
        </w:rPr>
        <w:t>ни и численности являются нормами затр</w:t>
      </w:r>
      <w:r>
        <w:rPr>
          <w:rFonts w:eastAsia="Calibri"/>
          <w:color w:val="000000"/>
          <w:sz w:val="32"/>
          <w:szCs w:val="32"/>
        </w:rPr>
        <w:t>ат труда, нормы выработки и нор</w:t>
      </w:r>
      <w:r w:rsidRPr="008B5322">
        <w:rPr>
          <w:rFonts w:eastAsia="Calibri"/>
          <w:color w:val="000000"/>
          <w:sz w:val="32"/>
          <w:szCs w:val="32"/>
        </w:rPr>
        <w:t>мированные задания – нормами его результатов. Нормы обслуживания и управляемости относятся к нормативным характеристикам организации труда.</w:t>
      </w:r>
    </w:p>
    <w:p w14:paraId="1855F3F8" w14:textId="77777777" w:rsidR="00623818" w:rsidRDefault="00623818" w:rsidP="00623818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32"/>
          <w:szCs w:val="32"/>
        </w:rPr>
      </w:pPr>
      <w:r w:rsidRPr="0069443B">
        <w:rPr>
          <w:rFonts w:eastAsia="Calibri"/>
          <w:color w:val="000000"/>
          <w:sz w:val="32"/>
          <w:szCs w:val="32"/>
        </w:rPr>
        <w:t xml:space="preserve">Нормирование труда осуществляется на основе следующих принципов: </w:t>
      </w:r>
    </w:p>
    <w:p w14:paraId="347D40E5" w14:textId="77777777" w:rsidR="00623818" w:rsidRDefault="00623818" w:rsidP="00623818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32"/>
          <w:szCs w:val="32"/>
        </w:rPr>
      </w:pPr>
      <w:r>
        <w:rPr>
          <w:rFonts w:eastAsia="Calibri"/>
          <w:color w:val="000000"/>
          <w:sz w:val="32"/>
          <w:szCs w:val="32"/>
        </w:rPr>
        <w:t xml:space="preserve">- </w:t>
      </w:r>
      <w:r w:rsidRPr="0069443B">
        <w:rPr>
          <w:rFonts w:eastAsia="Calibri"/>
          <w:color w:val="000000"/>
          <w:sz w:val="32"/>
          <w:szCs w:val="32"/>
        </w:rPr>
        <w:t xml:space="preserve">организационно-экономическое и техническое обоснование норм; </w:t>
      </w:r>
    </w:p>
    <w:p w14:paraId="442F55D3" w14:textId="77777777" w:rsidR="00623818" w:rsidRDefault="00623818" w:rsidP="00623818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32"/>
          <w:szCs w:val="32"/>
        </w:rPr>
      </w:pPr>
      <w:r>
        <w:rPr>
          <w:rFonts w:eastAsia="Calibri"/>
          <w:color w:val="000000"/>
          <w:sz w:val="32"/>
          <w:szCs w:val="32"/>
        </w:rPr>
        <w:t xml:space="preserve">- </w:t>
      </w:r>
      <w:r w:rsidRPr="0069443B">
        <w:rPr>
          <w:rFonts w:eastAsia="Calibri"/>
          <w:color w:val="000000"/>
          <w:sz w:val="32"/>
          <w:szCs w:val="32"/>
        </w:rPr>
        <w:t>соответствие норм конкретным условиям производства;</w:t>
      </w:r>
    </w:p>
    <w:p w14:paraId="66FC682D" w14:textId="77777777" w:rsidR="00623818" w:rsidRDefault="00623818" w:rsidP="00623818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32"/>
          <w:szCs w:val="32"/>
        </w:rPr>
      </w:pPr>
      <w:r>
        <w:rPr>
          <w:rFonts w:eastAsia="Calibri"/>
          <w:color w:val="000000"/>
          <w:sz w:val="32"/>
          <w:szCs w:val="32"/>
        </w:rPr>
        <w:t xml:space="preserve">- </w:t>
      </w:r>
      <w:r w:rsidRPr="00AF3517">
        <w:rPr>
          <w:rFonts w:eastAsia="Calibri"/>
          <w:color w:val="000000"/>
          <w:sz w:val="32"/>
          <w:szCs w:val="32"/>
        </w:rPr>
        <w:t>учет при установлении норм труда достижений науки и практики; динамичность норм, обязательное и</w:t>
      </w:r>
      <w:r>
        <w:rPr>
          <w:rFonts w:eastAsia="Calibri"/>
          <w:color w:val="000000"/>
          <w:sz w:val="32"/>
          <w:szCs w:val="32"/>
        </w:rPr>
        <w:t>х уточнение в связи с изменения</w:t>
      </w:r>
      <w:r w:rsidRPr="00AF3517">
        <w:rPr>
          <w:rFonts w:eastAsia="Calibri"/>
          <w:color w:val="000000"/>
          <w:sz w:val="32"/>
          <w:szCs w:val="32"/>
        </w:rPr>
        <w:t xml:space="preserve">ми факторов производства (техники, технологии и др.); </w:t>
      </w:r>
    </w:p>
    <w:p w14:paraId="7C356F18" w14:textId="77777777" w:rsidR="00623818" w:rsidRDefault="00623818" w:rsidP="00623818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32"/>
          <w:szCs w:val="32"/>
        </w:rPr>
      </w:pPr>
      <w:r>
        <w:rPr>
          <w:rFonts w:eastAsia="Calibri"/>
          <w:color w:val="000000"/>
          <w:sz w:val="32"/>
          <w:szCs w:val="32"/>
        </w:rPr>
        <w:t xml:space="preserve">- </w:t>
      </w:r>
      <w:r w:rsidRPr="00AF3517">
        <w:rPr>
          <w:rFonts w:eastAsia="Calibri"/>
          <w:color w:val="000000"/>
          <w:sz w:val="32"/>
          <w:szCs w:val="32"/>
        </w:rPr>
        <w:t xml:space="preserve">обязательное участие в нормировании непосредственных исполнителей. </w:t>
      </w:r>
    </w:p>
    <w:p w14:paraId="28F3E960" w14:textId="77777777" w:rsidR="00623818" w:rsidRDefault="00623818" w:rsidP="00623818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32"/>
          <w:szCs w:val="32"/>
        </w:rPr>
      </w:pPr>
      <w:r w:rsidRPr="00AF3517">
        <w:rPr>
          <w:rFonts w:eastAsia="Calibri"/>
          <w:color w:val="000000"/>
          <w:sz w:val="32"/>
          <w:szCs w:val="32"/>
        </w:rPr>
        <w:t>На предприятиях АПК применяют два метода нормирования труда: аналитический (поэлементное нормирование) и сум</w:t>
      </w:r>
      <w:r>
        <w:rPr>
          <w:rFonts w:eastAsia="Calibri"/>
          <w:color w:val="000000"/>
          <w:sz w:val="32"/>
          <w:szCs w:val="32"/>
        </w:rPr>
        <w:t>марный. Первый из ука</w:t>
      </w:r>
      <w:r w:rsidRPr="00AF3517">
        <w:rPr>
          <w:rFonts w:eastAsia="Calibri"/>
          <w:color w:val="000000"/>
          <w:sz w:val="32"/>
          <w:szCs w:val="32"/>
        </w:rPr>
        <w:t>занных методов в сельском хозяйстве является основным. Аналитический метод предусматривает разработку норм труда на основе изучения составных элементов рабо</w:t>
      </w:r>
      <w:r>
        <w:rPr>
          <w:rFonts w:eastAsia="Calibri"/>
          <w:color w:val="000000"/>
          <w:sz w:val="32"/>
          <w:szCs w:val="32"/>
        </w:rPr>
        <w:t xml:space="preserve">чего дня (смены), </w:t>
      </w:r>
      <w:proofErr w:type="spellStart"/>
      <w:r>
        <w:rPr>
          <w:rFonts w:eastAsia="Calibri"/>
          <w:color w:val="000000"/>
          <w:sz w:val="32"/>
          <w:szCs w:val="32"/>
        </w:rPr>
        <w:t>нормообразу</w:t>
      </w:r>
      <w:r w:rsidRPr="00AF3517">
        <w:rPr>
          <w:rFonts w:eastAsia="Calibri"/>
          <w:color w:val="000000"/>
          <w:sz w:val="32"/>
          <w:szCs w:val="32"/>
        </w:rPr>
        <w:t>ющих</w:t>
      </w:r>
      <w:proofErr w:type="spellEnd"/>
      <w:r w:rsidRPr="00AF3517">
        <w:rPr>
          <w:rFonts w:eastAsia="Calibri"/>
          <w:color w:val="000000"/>
          <w:sz w:val="32"/>
          <w:szCs w:val="32"/>
        </w:rPr>
        <w:t xml:space="preserve"> факторов и проектирования рациональной организации трудового процесса. Он позволяет устанавливать </w:t>
      </w:r>
      <w:r>
        <w:rPr>
          <w:rFonts w:eastAsia="Calibri"/>
          <w:color w:val="000000"/>
          <w:sz w:val="32"/>
          <w:szCs w:val="32"/>
        </w:rPr>
        <w:t>технологически обоснованные нор</w:t>
      </w:r>
      <w:r w:rsidRPr="00AF3517">
        <w:rPr>
          <w:rFonts w:eastAsia="Calibri"/>
          <w:color w:val="000000"/>
          <w:sz w:val="32"/>
          <w:szCs w:val="32"/>
        </w:rPr>
        <w:t xml:space="preserve">мы, рассчитанные на применение прогрессивных технологий и полное </w:t>
      </w:r>
      <w:proofErr w:type="spellStart"/>
      <w:proofErr w:type="gramStart"/>
      <w:r w:rsidRPr="00AF3517">
        <w:rPr>
          <w:rFonts w:eastAsia="Calibri"/>
          <w:color w:val="000000"/>
          <w:sz w:val="32"/>
          <w:szCs w:val="32"/>
        </w:rPr>
        <w:t>ис</w:t>
      </w:r>
      <w:proofErr w:type="spellEnd"/>
      <w:r w:rsidRPr="00AF3517">
        <w:rPr>
          <w:rFonts w:eastAsia="Calibri"/>
          <w:color w:val="000000"/>
          <w:sz w:val="32"/>
          <w:szCs w:val="32"/>
        </w:rPr>
        <w:t>-пользование</w:t>
      </w:r>
      <w:proofErr w:type="gramEnd"/>
      <w:r w:rsidRPr="00AF3517">
        <w:rPr>
          <w:rFonts w:eastAsia="Calibri"/>
          <w:color w:val="000000"/>
          <w:sz w:val="32"/>
          <w:szCs w:val="32"/>
        </w:rPr>
        <w:t xml:space="preserve"> рабочего времени.</w:t>
      </w:r>
    </w:p>
    <w:p w14:paraId="304CD2E1" w14:textId="77777777" w:rsidR="00623818" w:rsidRDefault="00623818" w:rsidP="00623818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32"/>
          <w:szCs w:val="32"/>
        </w:rPr>
      </w:pPr>
      <w:r w:rsidRPr="00D96C6B">
        <w:rPr>
          <w:rFonts w:eastAsia="Calibri"/>
          <w:color w:val="000000"/>
          <w:sz w:val="32"/>
          <w:szCs w:val="32"/>
        </w:rPr>
        <w:lastRenderedPageBreak/>
        <w:t>Для изучения трудовых процес</w:t>
      </w:r>
      <w:r>
        <w:rPr>
          <w:rFonts w:eastAsia="Calibri"/>
          <w:color w:val="000000"/>
          <w:sz w:val="32"/>
          <w:szCs w:val="32"/>
        </w:rPr>
        <w:t>сов применяют фотографию (</w:t>
      </w:r>
      <w:proofErr w:type="spellStart"/>
      <w:r>
        <w:rPr>
          <w:rFonts w:eastAsia="Calibri"/>
          <w:color w:val="000000"/>
          <w:sz w:val="32"/>
          <w:szCs w:val="32"/>
        </w:rPr>
        <w:t>хроно</w:t>
      </w:r>
      <w:r w:rsidRPr="00D96C6B">
        <w:rPr>
          <w:rFonts w:eastAsia="Calibri"/>
          <w:color w:val="000000"/>
          <w:sz w:val="32"/>
          <w:szCs w:val="32"/>
        </w:rPr>
        <w:t>графию</w:t>
      </w:r>
      <w:proofErr w:type="spellEnd"/>
      <w:r w:rsidRPr="00D96C6B">
        <w:rPr>
          <w:rFonts w:eastAsia="Calibri"/>
          <w:color w:val="000000"/>
          <w:sz w:val="32"/>
          <w:szCs w:val="32"/>
        </w:rPr>
        <w:t xml:space="preserve">), хронометраж и </w:t>
      </w:r>
      <w:proofErr w:type="spellStart"/>
      <w:r w:rsidRPr="00D96C6B">
        <w:rPr>
          <w:rFonts w:eastAsia="Calibri"/>
          <w:color w:val="000000"/>
          <w:sz w:val="32"/>
          <w:szCs w:val="32"/>
        </w:rPr>
        <w:t>фотохронометраж</w:t>
      </w:r>
      <w:proofErr w:type="spellEnd"/>
      <w:r w:rsidRPr="00D96C6B">
        <w:rPr>
          <w:rFonts w:eastAsia="Calibri"/>
          <w:color w:val="000000"/>
          <w:sz w:val="32"/>
          <w:szCs w:val="32"/>
        </w:rPr>
        <w:t xml:space="preserve">. </w:t>
      </w:r>
      <w:r w:rsidRPr="00D96C6B">
        <w:rPr>
          <w:rFonts w:eastAsia="Calibri"/>
          <w:b/>
          <w:color w:val="000000"/>
          <w:sz w:val="32"/>
          <w:szCs w:val="32"/>
        </w:rPr>
        <w:t>Фотография</w:t>
      </w:r>
      <w:r w:rsidRPr="00D96C6B">
        <w:rPr>
          <w:rFonts w:eastAsia="Calibri"/>
          <w:color w:val="000000"/>
          <w:sz w:val="32"/>
          <w:szCs w:val="32"/>
        </w:rPr>
        <w:t xml:space="preserve"> рабочего дня заключа</w:t>
      </w:r>
      <w:r>
        <w:rPr>
          <w:rFonts w:eastAsia="Calibri"/>
          <w:color w:val="000000"/>
          <w:sz w:val="32"/>
          <w:szCs w:val="32"/>
        </w:rPr>
        <w:t>ется в последовательном фиксиро</w:t>
      </w:r>
      <w:r w:rsidRPr="00D96C6B">
        <w:rPr>
          <w:rFonts w:eastAsia="Calibri"/>
          <w:color w:val="000000"/>
          <w:sz w:val="32"/>
          <w:szCs w:val="32"/>
        </w:rPr>
        <w:t xml:space="preserve">вании затрат рабочего времени в течение смены. При этом трудовые </w:t>
      </w:r>
      <w:proofErr w:type="gramStart"/>
      <w:r w:rsidRPr="00D96C6B">
        <w:rPr>
          <w:rFonts w:eastAsia="Calibri"/>
          <w:color w:val="000000"/>
          <w:sz w:val="32"/>
          <w:szCs w:val="32"/>
        </w:rPr>
        <w:t>опера-</w:t>
      </w:r>
      <w:proofErr w:type="spellStart"/>
      <w:r w:rsidRPr="00D96C6B">
        <w:rPr>
          <w:rFonts w:eastAsia="Calibri"/>
          <w:color w:val="000000"/>
          <w:sz w:val="32"/>
          <w:szCs w:val="32"/>
        </w:rPr>
        <w:t>ции</w:t>
      </w:r>
      <w:proofErr w:type="spellEnd"/>
      <w:proofErr w:type="gramEnd"/>
      <w:r w:rsidRPr="00D96C6B">
        <w:rPr>
          <w:rFonts w:eastAsia="Calibri"/>
          <w:color w:val="000000"/>
          <w:sz w:val="32"/>
          <w:szCs w:val="32"/>
        </w:rPr>
        <w:t xml:space="preserve"> (пахота, посев, культивация, кормление животных и т.д.) расчленяют на отдельные приемы (посев, поворот, засыпк</w:t>
      </w:r>
      <w:r>
        <w:rPr>
          <w:rFonts w:eastAsia="Calibri"/>
          <w:color w:val="000000"/>
          <w:sz w:val="32"/>
          <w:szCs w:val="32"/>
        </w:rPr>
        <w:t>а семян и т.п.). Фотография поз</w:t>
      </w:r>
      <w:r w:rsidRPr="00D96C6B">
        <w:rPr>
          <w:rFonts w:eastAsia="Calibri"/>
          <w:color w:val="000000"/>
          <w:sz w:val="32"/>
          <w:szCs w:val="32"/>
        </w:rPr>
        <w:t xml:space="preserve">воляет выявить потери рабочего времени, найти резервы в улучшении его использования. </w:t>
      </w:r>
    </w:p>
    <w:p w14:paraId="0E42D4C3" w14:textId="77777777" w:rsidR="00623818" w:rsidRDefault="00623818" w:rsidP="00623818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32"/>
          <w:szCs w:val="32"/>
        </w:rPr>
      </w:pPr>
      <w:r w:rsidRPr="00D96C6B">
        <w:rPr>
          <w:rFonts w:eastAsia="Calibri"/>
          <w:b/>
          <w:color w:val="000000"/>
          <w:sz w:val="32"/>
          <w:szCs w:val="32"/>
        </w:rPr>
        <w:t>Хронометраж</w:t>
      </w:r>
      <w:r w:rsidRPr="00D96C6B">
        <w:rPr>
          <w:rFonts w:eastAsia="Calibri"/>
          <w:color w:val="000000"/>
          <w:sz w:val="32"/>
          <w:szCs w:val="32"/>
        </w:rPr>
        <w:t xml:space="preserve"> отличается от фотографии более детальным изучением процесса труда, который осуществляется путем замера затрат времени на выполнение циклически повторяющихся приемов, действий и движений. Это позволяет установить эффективны</w:t>
      </w:r>
      <w:r>
        <w:rPr>
          <w:rFonts w:eastAsia="Calibri"/>
          <w:color w:val="000000"/>
          <w:sz w:val="32"/>
          <w:szCs w:val="32"/>
        </w:rPr>
        <w:t>е способы их выполнения. По дан</w:t>
      </w:r>
      <w:r w:rsidRPr="00D96C6B">
        <w:rPr>
          <w:rFonts w:eastAsia="Calibri"/>
          <w:color w:val="000000"/>
          <w:sz w:val="32"/>
          <w:szCs w:val="32"/>
        </w:rPr>
        <w:t>ным хронометража нормы затрат труда у</w:t>
      </w:r>
      <w:r>
        <w:rPr>
          <w:rFonts w:eastAsia="Calibri"/>
          <w:color w:val="000000"/>
          <w:sz w:val="32"/>
          <w:szCs w:val="32"/>
        </w:rPr>
        <w:t>станавливаются не на весь про</w:t>
      </w:r>
      <w:r w:rsidRPr="00D96C6B">
        <w:rPr>
          <w:rFonts w:eastAsia="Calibri"/>
          <w:color w:val="000000"/>
          <w:sz w:val="32"/>
          <w:szCs w:val="32"/>
        </w:rPr>
        <w:t xml:space="preserve">цесс, а лишь на отдельные операции. </w:t>
      </w:r>
    </w:p>
    <w:p w14:paraId="34E8FA35" w14:textId="77777777" w:rsidR="00623818" w:rsidRDefault="00623818" w:rsidP="00623818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32"/>
          <w:szCs w:val="32"/>
        </w:rPr>
      </w:pPr>
      <w:proofErr w:type="spellStart"/>
      <w:r w:rsidRPr="00D96C6B">
        <w:rPr>
          <w:rFonts w:eastAsia="Calibri"/>
          <w:b/>
          <w:color w:val="000000"/>
          <w:sz w:val="32"/>
          <w:szCs w:val="32"/>
        </w:rPr>
        <w:t>Фотохронометраж</w:t>
      </w:r>
      <w:proofErr w:type="spellEnd"/>
      <w:r w:rsidRPr="00D96C6B">
        <w:rPr>
          <w:rFonts w:eastAsia="Calibri"/>
          <w:color w:val="000000"/>
          <w:sz w:val="32"/>
          <w:szCs w:val="32"/>
        </w:rPr>
        <w:t xml:space="preserve"> представляет собой комбинированное изучение трудового процесса путем проведения фотографии ра</w:t>
      </w:r>
      <w:r>
        <w:rPr>
          <w:rFonts w:eastAsia="Calibri"/>
          <w:color w:val="000000"/>
          <w:sz w:val="32"/>
          <w:szCs w:val="32"/>
        </w:rPr>
        <w:t>бочего дня и хроно</w:t>
      </w:r>
      <w:r w:rsidRPr="00D96C6B">
        <w:rPr>
          <w:rFonts w:eastAsia="Calibri"/>
          <w:color w:val="000000"/>
          <w:sz w:val="32"/>
          <w:szCs w:val="32"/>
        </w:rPr>
        <w:t>метража отдельных трудовых приемов. Этот способ получил широко</w:t>
      </w:r>
      <w:r>
        <w:rPr>
          <w:rFonts w:eastAsia="Calibri"/>
          <w:color w:val="000000"/>
          <w:sz w:val="32"/>
          <w:szCs w:val="32"/>
        </w:rPr>
        <w:t>е рас</w:t>
      </w:r>
      <w:r w:rsidRPr="00D96C6B">
        <w:rPr>
          <w:rFonts w:eastAsia="Calibri"/>
          <w:color w:val="000000"/>
          <w:sz w:val="32"/>
          <w:szCs w:val="32"/>
        </w:rPr>
        <w:t>пространение на сельскохозяйственных предприятиях.</w:t>
      </w:r>
    </w:p>
    <w:p w14:paraId="68D39406" w14:textId="77777777" w:rsidR="00623818" w:rsidRDefault="00623818" w:rsidP="00623818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32"/>
          <w:szCs w:val="32"/>
        </w:rPr>
      </w:pPr>
      <w:r w:rsidRPr="000C6DE9">
        <w:rPr>
          <w:rFonts w:eastAsia="Calibri"/>
          <w:color w:val="000000"/>
          <w:sz w:val="32"/>
          <w:szCs w:val="32"/>
        </w:rPr>
        <w:t>При суммарном методе нормы труда устанавливаются опытно-статистическим путем, то есть по средним фактическим нормам или на основе опыта нормировщиков. Процесс труда не расчленяют на отдельные элементы</w:t>
      </w:r>
      <w:r>
        <w:rPr>
          <w:rFonts w:eastAsia="Calibri"/>
          <w:color w:val="000000"/>
          <w:sz w:val="32"/>
          <w:szCs w:val="32"/>
        </w:rPr>
        <w:t xml:space="preserve"> </w:t>
      </w:r>
      <w:r w:rsidRPr="000C6DE9">
        <w:rPr>
          <w:rFonts w:eastAsia="Calibri"/>
          <w:color w:val="000000"/>
          <w:sz w:val="32"/>
          <w:szCs w:val="32"/>
        </w:rPr>
        <w:t xml:space="preserve">и не изучают их. Нормы устанавливают на весь процесс, </w:t>
      </w:r>
      <w:r>
        <w:rPr>
          <w:rFonts w:eastAsia="Calibri"/>
          <w:color w:val="000000"/>
          <w:sz w:val="32"/>
          <w:szCs w:val="32"/>
        </w:rPr>
        <w:t>поэтому их и назы</w:t>
      </w:r>
      <w:r w:rsidRPr="000C6DE9">
        <w:rPr>
          <w:rFonts w:eastAsia="Calibri"/>
          <w:color w:val="000000"/>
          <w:sz w:val="32"/>
          <w:szCs w:val="32"/>
        </w:rPr>
        <w:t>вают суммарными. Из-за низкой точност</w:t>
      </w:r>
      <w:r>
        <w:rPr>
          <w:rFonts w:eastAsia="Calibri"/>
          <w:color w:val="000000"/>
          <w:sz w:val="32"/>
          <w:szCs w:val="32"/>
        </w:rPr>
        <w:t>и данный метод нормирования при</w:t>
      </w:r>
      <w:r w:rsidRPr="000C6DE9">
        <w:rPr>
          <w:rFonts w:eastAsia="Calibri"/>
          <w:color w:val="000000"/>
          <w:sz w:val="32"/>
          <w:szCs w:val="32"/>
        </w:rPr>
        <w:t>меняют редко (в основном для установления норм труда на работах, вы</w:t>
      </w:r>
      <w:r>
        <w:rPr>
          <w:rFonts w:eastAsia="Calibri"/>
          <w:color w:val="000000"/>
          <w:sz w:val="32"/>
          <w:szCs w:val="32"/>
        </w:rPr>
        <w:t>полня</w:t>
      </w:r>
      <w:r w:rsidRPr="000C6DE9">
        <w:rPr>
          <w:rFonts w:eastAsia="Calibri"/>
          <w:color w:val="000000"/>
          <w:sz w:val="32"/>
          <w:szCs w:val="32"/>
        </w:rPr>
        <w:t>емых в небольших объемах, а также для разработки временных норм).</w:t>
      </w:r>
    </w:p>
    <w:p w14:paraId="1EDB3635" w14:textId="77777777" w:rsidR="009775BB" w:rsidRDefault="009775BB"/>
    <w:sectPr w:rsidR="00977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18"/>
    <w:rsid w:val="00623818"/>
    <w:rsid w:val="0097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4A721"/>
  <w15:chartTrackingRefBased/>
  <w15:docId w15:val="{F6E85C14-7916-4D4C-B133-83D5372D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1167</Words>
  <Characters>6656</Characters>
  <Application>Microsoft Office Word</Application>
  <DocSecurity>0</DocSecurity>
  <Lines>55</Lines>
  <Paragraphs>15</Paragraphs>
  <ScaleCrop>false</ScaleCrop>
  <Company/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1</cp:revision>
  <dcterms:created xsi:type="dcterms:W3CDTF">2025-10-30T10:23:00Z</dcterms:created>
  <dcterms:modified xsi:type="dcterms:W3CDTF">2025-10-30T10:24:00Z</dcterms:modified>
</cp:coreProperties>
</file>