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FD" w:rsidRPr="00212196" w:rsidRDefault="00B208FD" w:rsidP="00B208F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center"/>
        <w:rPr>
          <w:b/>
          <w:bCs/>
          <w:sz w:val="36"/>
          <w:szCs w:val="36"/>
        </w:rPr>
      </w:pPr>
      <w:r w:rsidRPr="00212196">
        <w:rPr>
          <w:b/>
          <w:bCs/>
          <w:sz w:val="36"/>
          <w:szCs w:val="36"/>
        </w:rPr>
        <w:t>Практическое занятие №1.</w:t>
      </w:r>
    </w:p>
    <w:p w:rsidR="00B208FD" w:rsidRPr="006D6810" w:rsidRDefault="00B208FD" w:rsidP="00B2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10">
        <w:rPr>
          <w:rFonts w:ascii="Times New Roman" w:hAnsi="Times New Roman" w:cs="Times New Roman"/>
          <w:b/>
          <w:bCs/>
          <w:caps/>
          <w:sz w:val="24"/>
          <w:szCs w:val="24"/>
        </w:rPr>
        <w:t>Тема 1. Социально ориентированные НКО и специфика</w:t>
      </w:r>
    </w:p>
    <w:p w:rsidR="00B208FD" w:rsidRPr="006D6810" w:rsidRDefault="00B208FD" w:rsidP="00B208F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bCs/>
          <w:color w:val="404040"/>
        </w:rPr>
      </w:pPr>
      <w:r w:rsidRPr="006D6810">
        <w:rPr>
          <w:b/>
          <w:bCs/>
          <w:caps/>
        </w:rPr>
        <w:t>взаимодействия с ними. Анализ сайта ДОБРО</w:t>
      </w:r>
      <w:proofErr w:type="gramStart"/>
      <w:r w:rsidRPr="006D6810">
        <w:rPr>
          <w:b/>
          <w:bCs/>
          <w:caps/>
        </w:rPr>
        <w:t>.Р</w:t>
      </w:r>
      <w:proofErr w:type="gramEnd"/>
      <w:r w:rsidRPr="006D6810">
        <w:rPr>
          <w:b/>
          <w:bCs/>
          <w:caps/>
        </w:rPr>
        <w:t>Ф</w:t>
      </w:r>
    </w:p>
    <w:p w:rsidR="00B208FD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служением</w:t>
      </w:r>
      <w:r w:rsidRPr="00212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образовательный подход, в котором обучающиеся решают реальные социально значимые задачи в рамках своего профиля (например, помогают некоммерческим организациям, местным сообществам, социальным учреждениям), применяя знания и навыки, полученные в ходе обучения. </w:t>
      </w: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196">
        <w:rPr>
          <w:rStyle w:val="a3"/>
          <w:sz w:val="28"/>
          <w:szCs w:val="28"/>
          <w:shd w:val="clear" w:color="auto" w:fill="FFFFFF"/>
        </w:rPr>
        <w:t>Цель</w:t>
      </w:r>
      <w:r w:rsidRPr="0021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освоения дисциплины — формирование у студентов гражданственности, социальной ответственности, патриотизма и лидерства одновременно с развитием профессиональных компетенций.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Что такое гражданственность?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b/>
          <w:bCs/>
          <w:sz w:val="28"/>
          <w:szCs w:val="28"/>
        </w:rPr>
        <w:t>Гражданственность</w:t>
      </w: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чувство принадлежности к своей стране, обществу и народу.</w:t>
      </w: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проще:</w:t>
      </w:r>
    </w:p>
    <w:p w:rsidR="00B208FD" w:rsidRPr="00212196" w:rsidRDefault="00B208FD" w:rsidP="00B208F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осознаёте, что вы — часть России, её истории, культуры и будущего.</w:t>
      </w:r>
    </w:p>
    <w:p w:rsidR="00B208FD" w:rsidRPr="00212196" w:rsidRDefault="00B208FD" w:rsidP="00B208F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понимаете свои права и обязанности как гражданина.</w:t>
      </w:r>
    </w:p>
    <w:p w:rsidR="00B208FD" w:rsidRPr="00212196" w:rsidRDefault="00B208FD" w:rsidP="00B208F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готовы действовать не только ради себя, но и ради общего блага.</w:t>
      </w: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212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волонтёрских проектах, забота об экологии, знание законов и уважение к государственным символам.</w:t>
      </w:r>
    </w:p>
    <w:p w:rsidR="00B208FD" w:rsidRPr="00212196" w:rsidRDefault="00B208FD" w:rsidP="00B208FD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12196">
        <w:rPr>
          <w:rStyle w:val="a3"/>
          <w:rFonts w:ascii="Times New Roman" w:hAnsi="Times New Roman" w:cs="Times New Roman"/>
          <w:color w:val="auto"/>
          <w:sz w:val="28"/>
          <w:szCs w:val="28"/>
        </w:rPr>
        <w:t>Социальная ответственность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Это осознание того, что ваши действия влияют на других людей и на общество в целом.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Если проще:</w:t>
      </w:r>
    </w:p>
    <w:p w:rsidR="00B208FD" w:rsidRPr="00212196" w:rsidRDefault="00B208FD" w:rsidP="00B208F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 xml:space="preserve">Вы не проходите мимо проблем (например, помогаете </w:t>
      </w:r>
      <w:proofErr w:type="gramStart"/>
      <w:r w:rsidRPr="00212196">
        <w:rPr>
          <w:sz w:val="28"/>
          <w:szCs w:val="28"/>
        </w:rPr>
        <w:t>нуждающимся</w:t>
      </w:r>
      <w:proofErr w:type="gramEnd"/>
      <w:r w:rsidRPr="00212196">
        <w:rPr>
          <w:sz w:val="28"/>
          <w:szCs w:val="28"/>
        </w:rPr>
        <w:t>, участвуете в благоустройстве двора).</w:t>
      </w:r>
    </w:p>
    <w:p w:rsidR="00B208FD" w:rsidRPr="00212196" w:rsidRDefault="00B208FD" w:rsidP="00B208F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Вы думаете о последствиях своих поступков для окружающих.</w:t>
      </w:r>
    </w:p>
    <w:p w:rsidR="00B208FD" w:rsidRPr="00212196" w:rsidRDefault="00B208FD" w:rsidP="00B208F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Вы готовы брать на себя ответственность за решение общественно значимых задач.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Пример:</w:t>
      </w:r>
      <w:r w:rsidRPr="00212196">
        <w:rPr>
          <w:sz w:val="28"/>
          <w:szCs w:val="28"/>
        </w:rPr>
        <w:t xml:space="preserve"> Организация сбора помощи для бездомных животных, для младших студентов, экологические инициативы.</w:t>
      </w:r>
    </w:p>
    <w:p w:rsidR="00B208FD" w:rsidRPr="00212196" w:rsidRDefault="00B208FD" w:rsidP="00B208FD">
      <w:pPr>
        <w:pStyle w:val="3"/>
        <w:shd w:val="clear" w:color="auto" w:fill="FFFFFF"/>
        <w:spacing w:before="0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1219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Патриотизм — это чувство глубокой привязанности, преданности и ответственности по отношению к своей Родине, её народу, культуре, истории и традициям. Это осознанное стремление действовать во благо своей страны, уважать её символику (флаг, герб, гимн) и законы, а также готовность защищать её интересы.</w:t>
      </w:r>
    </w:p>
    <w:p w:rsidR="00B208FD" w:rsidRPr="00212196" w:rsidRDefault="00B208FD" w:rsidP="00B208FD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12196">
        <w:rPr>
          <w:rStyle w:val="a3"/>
          <w:rFonts w:ascii="Times New Roman" w:hAnsi="Times New Roman" w:cs="Times New Roman"/>
          <w:color w:val="auto"/>
          <w:sz w:val="28"/>
          <w:szCs w:val="28"/>
        </w:rPr>
        <w:t>Лидерские качества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Это способность вести за собой людей, принимать решения.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Если проще:</w:t>
      </w:r>
    </w:p>
    <w:p w:rsidR="00B208FD" w:rsidRPr="00212196" w:rsidRDefault="00B208FD" w:rsidP="00B208F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lastRenderedPageBreak/>
        <w:t>Вы не ждёте, пока кто-то другой начнёт действовать, а сами предлагаете идеи и решения.</w:t>
      </w:r>
    </w:p>
    <w:p w:rsidR="00B208FD" w:rsidRPr="00212196" w:rsidRDefault="00B208FD" w:rsidP="00B208F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Вы умеете работать в команде, слушать других и мотивировать их.</w:t>
      </w:r>
    </w:p>
    <w:p w:rsidR="00B208FD" w:rsidRPr="00212196" w:rsidRDefault="00B208FD" w:rsidP="00B208F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Вы не боитесь брать на себя ответственность за результат.</w:t>
      </w:r>
    </w:p>
    <w:p w:rsidR="00B208FD" w:rsidRPr="00B208FD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B208FD">
        <w:rPr>
          <w:rStyle w:val="a3"/>
          <w:rFonts w:eastAsiaTheme="majorEastAsia"/>
          <w:b w:val="0"/>
          <w:sz w:val="28"/>
          <w:szCs w:val="28"/>
        </w:rPr>
        <w:t>Формой итогового контроля по дисциплине является зачет.</w:t>
      </w:r>
    </w:p>
    <w:p w:rsidR="00B208FD" w:rsidRPr="00B208FD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rStyle w:val="a3"/>
          <w:rFonts w:eastAsiaTheme="majorEastAsia"/>
          <w:b w:val="0"/>
          <w:sz w:val="28"/>
          <w:szCs w:val="28"/>
        </w:rPr>
      </w:pPr>
      <w:r w:rsidRPr="00B208FD">
        <w:rPr>
          <w:rStyle w:val="a3"/>
          <w:rFonts w:eastAsiaTheme="majorEastAsia"/>
          <w:b w:val="0"/>
          <w:sz w:val="28"/>
          <w:szCs w:val="28"/>
        </w:rPr>
        <w:t>Для получения зачета необходимо выполнить социально значимый проект.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Социально значимый проект</w:t>
      </w:r>
      <w:r w:rsidRPr="00212196">
        <w:rPr>
          <w:sz w:val="28"/>
          <w:szCs w:val="28"/>
        </w:rPr>
        <w:t xml:space="preserve"> — это учебная работа, направленная не только на достижение образовательных результатов (закрепление знаний, формирование компетенций), но и на получение конкретного, измеримого позитивного эффекта для общества ил</w:t>
      </w:r>
      <w:bookmarkStart w:id="0" w:name="_GoBack"/>
      <w:bookmarkEnd w:id="0"/>
      <w:r w:rsidRPr="00212196">
        <w:rPr>
          <w:sz w:val="28"/>
          <w:szCs w:val="28"/>
        </w:rPr>
        <w:t>и отдельной социальной группы.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Особенности социально значимого проекта:</w:t>
      </w:r>
    </w:p>
    <w:p w:rsidR="00B208FD" w:rsidRPr="00212196" w:rsidRDefault="00B208FD" w:rsidP="00B208F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 xml:space="preserve">Коллективный формат: </w:t>
      </w:r>
      <w:r w:rsidRPr="00212196">
        <w:rPr>
          <w:sz w:val="28"/>
          <w:szCs w:val="28"/>
        </w:rPr>
        <w:t xml:space="preserve">Проект выполняется студенческими командами. </w:t>
      </w:r>
    </w:p>
    <w:p w:rsidR="00B208FD" w:rsidRPr="00212196" w:rsidRDefault="00B208FD" w:rsidP="00B208F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Сетевое взаимодействие:</w:t>
      </w:r>
      <w:r w:rsidRPr="00212196">
        <w:rPr>
          <w:sz w:val="28"/>
          <w:szCs w:val="28"/>
        </w:rPr>
        <w:t xml:space="preserve"> К работе привлекаются внешние партнеры: представители НКО, государственных и муниципальных учреждений, общественных организаций, которые выступают в роли кураторов и экспертов.</w:t>
      </w:r>
    </w:p>
    <w:p w:rsidR="00B208FD" w:rsidRPr="00212196" w:rsidRDefault="00B208FD" w:rsidP="00B208F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Защита:</w:t>
      </w:r>
      <w:r w:rsidRPr="00212196">
        <w:rPr>
          <w:sz w:val="28"/>
          <w:szCs w:val="28"/>
        </w:rPr>
        <w:t xml:space="preserve"> По итогам выполнения проекта проводится его публичная защита перед аттестационной комиссией.</w:t>
      </w:r>
    </w:p>
    <w:p w:rsidR="00B208FD" w:rsidRPr="00212196" w:rsidRDefault="00B208FD" w:rsidP="00B208F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Рефлексия:</w:t>
      </w:r>
      <w:r w:rsidRPr="00212196">
        <w:rPr>
          <w:sz w:val="28"/>
          <w:szCs w:val="28"/>
        </w:rPr>
        <w:t xml:space="preserve"> Завершающим этапом является коллективное подведение итогов (рефлексия). Она проводится по двум направлениям (обучение и служение):</w:t>
      </w:r>
    </w:p>
    <w:p w:rsidR="00B208FD" w:rsidRPr="00212196" w:rsidRDefault="00B208FD" w:rsidP="00B208FD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Образовательный результат:</w:t>
      </w:r>
      <w:r w:rsidRPr="00212196">
        <w:rPr>
          <w:sz w:val="28"/>
          <w:szCs w:val="28"/>
        </w:rPr>
        <w:t xml:space="preserve"> Какие знания, умения и компетенции были приобретены в процессе работы.</w:t>
      </w:r>
    </w:p>
    <w:p w:rsidR="00B208FD" w:rsidRPr="00212196" w:rsidRDefault="00B208FD" w:rsidP="00B208FD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Социальное служение:</w:t>
      </w:r>
      <w:r w:rsidRPr="00212196">
        <w:rPr>
          <w:sz w:val="28"/>
          <w:szCs w:val="28"/>
        </w:rPr>
        <w:t xml:space="preserve"> Какой конкретный общественно полезный вклад был сделан, и какую социальную проблему помог решить проект.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Социально ориентированные некоммерческие организации (СО НКО)</w:t>
      </w:r>
      <w:r w:rsidRPr="00212196">
        <w:rPr>
          <w:sz w:val="28"/>
          <w:szCs w:val="28"/>
        </w:rPr>
        <w:t xml:space="preserve"> — это организации, созданные для решения социальных проблем и улучшения качества жизни в обществе. Их деятельность направлена на помощь конкретным группам людей (например, детям-сиротам, пожилым, людям с инвалидностью) или на решение общественно значимых вопросов, таких как защита окружающей среды, развитие культуры и просвещение.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Согласно Федеральному закону № 7-ФЗ «О некоммерческих организациях», к основным направлениям деятельности таких организаций относятся:</w:t>
      </w:r>
    </w:p>
    <w:p w:rsidR="00B208FD" w:rsidRPr="00212196" w:rsidRDefault="00B208FD" w:rsidP="00B208F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социальное обслуживание и поддержка граждан;</w:t>
      </w:r>
    </w:p>
    <w:p w:rsidR="00B208FD" w:rsidRPr="00212196" w:rsidRDefault="00B208FD" w:rsidP="00B208F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подготовка населения к преодолению последствий стихийных бедствий и катастроф;</w:t>
      </w:r>
    </w:p>
    <w:p w:rsidR="00B208FD" w:rsidRPr="00212196" w:rsidRDefault="00B208FD" w:rsidP="00B208F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оказание помощи пострадавшим в результате природных и техногенных катастроф;</w:t>
      </w:r>
    </w:p>
    <w:p w:rsidR="00B208FD" w:rsidRPr="00212196" w:rsidRDefault="00B208FD" w:rsidP="00B208F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охрана окружающей среды и защита животных;</w:t>
      </w:r>
    </w:p>
    <w:p w:rsidR="00B208FD" w:rsidRPr="00212196" w:rsidRDefault="00B208FD" w:rsidP="00B208F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защита прав и свобод человека;</w:t>
      </w:r>
    </w:p>
    <w:p w:rsidR="00B208FD" w:rsidRPr="00212196" w:rsidRDefault="00B208FD" w:rsidP="00B208F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lastRenderedPageBreak/>
        <w:t xml:space="preserve">благотворительность и </w:t>
      </w:r>
      <w:proofErr w:type="spellStart"/>
      <w:r w:rsidRPr="00212196">
        <w:rPr>
          <w:sz w:val="28"/>
          <w:szCs w:val="28"/>
        </w:rPr>
        <w:t>волонтёрство</w:t>
      </w:r>
      <w:proofErr w:type="spellEnd"/>
      <w:r w:rsidRPr="00212196">
        <w:rPr>
          <w:sz w:val="28"/>
          <w:szCs w:val="28"/>
        </w:rPr>
        <w:t>;</w:t>
      </w:r>
    </w:p>
    <w:p w:rsidR="00B208FD" w:rsidRPr="00212196" w:rsidRDefault="00B208FD" w:rsidP="00B208F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деятельность в сфере образования, просвещения и науки;</w:t>
      </w:r>
    </w:p>
    <w:p w:rsidR="00B208FD" w:rsidRPr="00212196" w:rsidRDefault="00B208FD" w:rsidP="00B208F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социокультурная адаптация мигрантов;</w:t>
      </w:r>
    </w:p>
    <w:p w:rsidR="00B208FD" w:rsidRPr="00212196" w:rsidRDefault="00B208FD" w:rsidP="00B208F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профилактика социально опасных форм поведения (например, наркомании).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О платформе «</w:t>
      </w:r>
      <w:proofErr w:type="spellStart"/>
      <w:r w:rsidRPr="00212196">
        <w:rPr>
          <w:sz w:val="28"/>
          <w:szCs w:val="28"/>
        </w:rPr>
        <w:t>Добро</w:t>
      </w:r>
      <w:proofErr w:type="gramStart"/>
      <w:r w:rsidRPr="00212196">
        <w:rPr>
          <w:sz w:val="28"/>
          <w:szCs w:val="28"/>
        </w:rPr>
        <w:t>.Р</w:t>
      </w:r>
      <w:proofErr w:type="gramEnd"/>
      <w:r w:rsidRPr="00212196">
        <w:rPr>
          <w:sz w:val="28"/>
          <w:szCs w:val="28"/>
        </w:rPr>
        <w:t>Ф</w:t>
      </w:r>
      <w:proofErr w:type="spellEnd"/>
      <w:r w:rsidRPr="00212196">
        <w:rPr>
          <w:sz w:val="28"/>
          <w:szCs w:val="28"/>
        </w:rPr>
        <w:t>».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 xml:space="preserve">Работа по курсу «Обучение служением» будет тесно связана с главной волонтёрской платформой страны — сайтом </w:t>
      </w:r>
      <w:proofErr w:type="spellStart"/>
      <w:r w:rsidRPr="00212196">
        <w:rPr>
          <w:rStyle w:val="a3"/>
          <w:rFonts w:eastAsiaTheme="majorEastAsia"/>
          <w:sz w:val="28"/>
          <w:szCs w:val="28"/>
        </w:rPr>
        <w:t>Добро</w:t>
      </w:r>
      <w:proofErr w:type="gramStart"/>
      <w:r w:rsidRPr="00212196">
        <w:rPr>
          <w:rStyle w:val="a3"/>
          <w:rFonts w:eastAsiaTheme="majorEastAsia"/>
          <w:sz w:val="28"/>
          <w:szCs w:val="28"/>
        </w:rPr>
        <w:t>.Р</w:t>
      </w:r>
      <w:proofErr w:type="gramEnd"/>
      <w:r w:rsidRPr="00212196">
        <w:rPr>
          <w:rStyle w:val="a3"/>
          <w:rFonts w:eastAsiaTheme="majorEastAsia"/>
          <w:sz w:val="28"/>
          <w:szCs w:val="28"/>
        </w:rPr>
        <w:t>Ф</w:t>
      </w:r>
      <w:proofErr w:type="spellEnd"/>
      <w:r w:rsidRPr="00212196">
        <w:rPr>
          <w:sz w:val="28"/>
          <w:szCs w:val="28"/>
        </w:rPr>
        <w:t>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Что это такое?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212196">
        <w:rPr>
          <w:rStyle w:val="a3"/>
          <w:rFonts w:eastAsiaTheme="majorEastAsia"/>
          <w:sz w:val="28"/>
          <w:szCs w:val="28"/>
        </w:rPr>
        <w:t>Добро</w:t>
      </w:r>
      <w:proofErr w:type="gramStart"/>
      <w:r w:rsidRPr="00212196">
        <w:rPr>
          <w:rStyle w:val="a3"/>
          <w:rFonts w:eastAsiaTheme="majorEastAsia"/>
          <w:sz w:val="28"/>
          <w:szCs w:val="28"/>
        </w:rPr>
        <w:t>.Р</w:t>
      </w:r>
      <w:proofErr w:type="gramEnd"/>
      <w:r w:rsidRPr="00212196">
        <w:rPr>
          <w:rStyle w:val="a3"/>
          <w:rFonts w:eastAsiaTheme="majorEastAsia"/>
          <w:sz w:val="28"/>
          <w:szCs w:val="28"/>
        </w:rPr>
        <w:t>Ф</w:t>
      </w:r>
      <w:proofErr w:type="spellEnd"/>
      <w:r w:rsidRPr="00212196">
        <w:rPr>
          <w:sz w:val="28"/>
          <w:szCs w:val="28"/>
        </w:rPr>
        <w:t xml:space="preserve"> — это огромная официальная платформа для добрых дел, созданная по поручению Президента России. 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Зачем она нужна?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Это удобный и безопасный инструмент, который соединяет тех, кому нужна помощь, и тех, кто готов её оказать. Платформа помогает: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12196">
        <w:rPr>
          <w:rStyle w:val="a3"/>
          <w:rFonts w:eastAsiaTheme="majorEastAsia"/>
          <w:b w:val="0"/>
          <w:sz w:val="28"/>
          <w:szCs w:val="28"/>
        </w:rPr>
        <w:t>Волонтёрам</w:t>
      </w:r>
      <w:r w:rsidRPr="00212196">
        <w:rPr>
          <w:sz w:val="28"/>
          <w:szCs w:val="28"/>
        </w:rPr>
        <w:t xml:space="preserve"> — найти подходящие мероприятия в своём городе.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212196">
        <w:rPr>
          <w:rStyle w:val="a3"/>
          <w:rFonts w:eastAsiaTheme="majorEastAsia"/>
          <w:b w:val="0"/>
          <w:sz w:val="28"/>
          <w:szCs w:val="28"/>
        </w:rPr>
        <w:t>Организаторам</w:t>
      </w:r>
      <w:r w:rsidRPr="00212196">
        <w:rPr>
          <w:b/>
          <w:sz w:val="28"/>
          <w:szCs w:val="28"/>
        </w:rPr>
        <w:t xml:space="preserve"> </w:t>
      </w:r>
      <w:r w:rsidRPr="00212196">
        <w:rPr>
          <w:sz w:val="28"/>
          <w:szCs w:val="28"/>
        </w:rPr>
        <w:t>— привлечь помощников для своих событий.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rStyle w:val="a3"/>
          <w:rFonts w:eastAsiaTheme="majorEastAsia"/>
          <w:sz w:val="28"/>
          <w:szCs w:val="28"/>
        </w:rPr>
        <w:t>Что можно делать на «</w:t>
      </w:r>
      <w:proofErr w:type="spellStart"/>
      <w:r w:rsidRPr="00212196">
        <w:rPr>
          <w:rStyle w:val="a3"/>
          <w:rFonts w:eastAsiaTheme="majorEastAsia"/>
          <w:sz w:val="28"/>
          <w:szCs w:val="28"/>
        </w:rPr>
        <w:t>Добро</w:t>
      </w:r>
      <w:proofErr w:type="gramStart"/>
      <w:r w:rsidRPr="00212196">
        <w:rPr>
          <w:rStyle w:val="a3"/>
          <w:rFonts w:eastAsiaTheme="majorEastAsia"/>
          <w:sz w:val="28"/>
          <w:szCs w:val="28"/>
        </w:rPr>
        <w:t>.Р</w:t>
      </w:r>
      <w:proofErr w:type="gramEnd"/>
      <w:r w:rsidRPr="00212196">
        <w:rPr>
          <w:rStyle w:val="a3"/>
          <w:rFonts w:eastAsiaTheme="majorEastAsia"/>
          <w:sz w:val="28"/>
          <w:szCs w:val="28"/>
        </w:rPr>
        <w:t>Ф</w:t>
      </w:r>
      <w:proofErr w:type="spellEnd"/>
      <w:r w:rsidRPr="00212196">
        <w:rPr>
          <w:rStyle w:val="a3"/>
          <w:rFonts w:eastAsiaTheme="majorEastAsia"/>
          <w:sz w:val="28"/>
          <w:szCs w:val="28"/>
        </w:rPr>
        <w:t>»?</w:t>
      </w:r>
    </w:p>
    <w:p w:rsidR="00B208FD" w:rsidRPr="00212196" w:rsidRDefault="00B208FD" w:rsidP="00B208F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212196">
        <w:rPr>
          <w:rStyle w:val="a3"/>
          <w:rFonts w:eastAsiaTheme="majorEastAsia"/>
          <w:b w:val="0"/>
          <w:sz w:val="28"/>
          <w:szCs w:val="28"/>
        </w:rPr>
        <w:t>Стать волонтёром («Хочу помочь»):</w:t>
      </w:r>
    </w:p>
    <w:p w:rsidR="00B208FD" w:rsidRPr="00212196" w:rsidRDefault="00B208FD" w:rsidP="00B208FD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 xml:space="preserve">В разделе </w:t>
      </w:r>
      <w:r w:rsidRPr="00212196">
        <w:rPr>
          <w:rStyle w:val="a3"/>
          <w:rFonts w:eastAsiaTheme="majorEastAsia"/>
          <w:b w:val="0"/>
          <w:sz w:val="28"/>
          <w:szCs w:val="28"/>
        </w:rPr>
        <w:t>«Хочу помочь»</w:t>
      </w:r>
      <w:r w:rsidRPr="00212196">
        <w:rPr>
          <w:sz w:val="28"/>
          <w:szCs w:val="28"/>
        </w:rPr>
        <w:t xml:space="preserve"> можно найти десятки событий в вашем городе: субботники, помощь животным в приютах, акции для детей, события культурных учреждений, собрать вещи.</w:t>
      </w:r>
    </w:p>
    <w:p w:rsidR="00B208FD" w:rsidRPr="00212196" w:rsidRDefault="00B208FD" w:rsidP="00B208FD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Можно подобрать дело по интересам, дате и типу помощи.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 xml:space="preserve">На сайте </w:t>
      </w:r>
      <w:r w:rsidRPr="00212196">
        <w:rPr>
          <w:rStyle w:val="a3"/>
          <w:rFonts w:eastAsiaTheme="majorEastAsia"/>
          <w:b w:val="0"/>
          <w:sz w:val="28"/>
          <w:szCs w:val="28"/>
        </w:rPr>
        <w:t>ведётся учёт всех часов</w:t>
      </w:r>
      <w:r w:rsidRPr="00212196">
        <w:rPr>
          <w:sz w:val="28"/>
          <w:szCs w:val="28"/>
        </w:rPr>
        <w:t xml:space="preserve"> волонтёрской деятельности в электронной волонтёрской книжке.</w:t>
      </w:r>
    </w:p>
    <w:p w:rsidR="00B208FD" w:rsidRPr="00212196" w:rsidRDefault="00B208FD" w:rsidP="00B208F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212196">
        <w:rPr>
          <w:rStyle w:val="a3"/>
          <w:rFonts w:eastAsiaTheme="majorEastAsia"/>
          <w:b w:val="0"/>
          <w:sz w:val="28"/>
          <w:szCs w:val="28"/>
        </w:rPr>
        <w:t>Стать организатором:</w:t>
      </w:r>
    </w:p>
    <w:p w:rsidR="00B208FD" w:rsidRPr="00212196" w:rsidRDefault="00B208FD" w:rsidP="00B208FD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Если у вас или вашей организации есть идея своего события, вы можете создать его анонс и собрать команду добровольцев.</w:t>
      </w:r>
    </w:p>
    <w:p w:rsidR="00B208FD" w:rsidRPr="00212196" w:rsidRDefault="00B208FD" w:rsidP="00B208F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212196">
        <w:rPr>
          <w:rStyle w:val="a3"/>
          <w:rFonts w:eastAsiaTheme="majorEastAsia"/>
          <w:b w:val="0"/>
          <w:sz w:val="28"/>
          <w:szCs w:val="28"/>
        </w:rPr>
        <w:t>Пройти обучение:</w:t>
      </w:r>
    </w:p>
    <w:p w:rsidR="00B208FD" w:rsidRPr="00212196" w:rsidRDefault="00B208FD" w:rsidP="00B208FD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 xml:space="preserve">На платформе есть </w:t>
      </w:r>
      <w:proofErr w:type="gramStart"/>
      <w:r w:rsidRPr="00212196">
        <w:rPr>
          <w:rStyle w:val="a3"/>
          <w:rFonts w:eastAsiaTheme="majorEastAsia"/>
          <w:b w:val="0"/>
          <w:sz w:val="28"/>
          <w:szCs w:val="28"/>
        </w:rPr>
        <w:t>бесплатные</w:t>
      </w:r>
      <w:proofErr w:type="gramEnd"/>
      <w:r w:rsidRPr="00212196">
        <w:rPr>
          <w:rStyle w:val="a3"/>
          <w:rFonts w:eastAsiaTheme="majorEastAsia"/>
          <w:b w:val="0"/>
          <w:sz w:val="28"/>
          <w:szCs w:val="28"/>
        </w:rPr>
        <w:t xml:space="preserve"> онлайн-курсы</w:t>
      </w:r>
      <w:r w:rsidRPr="00212196">
        <w:rPr>
          <w:sz w:val="28"/>
          <w:szCs w:val="28"/>
        </w:rPr>
        <w:t xml:space="preserve"> для волонтёров и организаторов. </w:t>
      </w:r>
    </w:p>
    <w:p w:rsidR="00B208FD" w:rsidRPr="00212196" w:rsidRDefault="00B208FD" w:rsidP="00B208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12196">
        <w:rPr>
          <w:rStyle w:val="a3"/>
          <w:rFonts w:eastAsiaTheme="majorEastAsia"/>
          <w:b w:val="0"/>
          <w:sz w:val="28"/>
          <w:szCs w:val="28"/>
        </w:rPr>
        <w:t>Чтобы начать пользоваться платформой необходимо пройти регистрацию.</w:t>
      </w:r>
    </w:p>
    <w:p w:rsidR="00B208FD" w:rsidRPr="00212196" w:rsidRDefault="00B208FD" w:rsidP="00B208F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212196">
        <w:rPr>
          <w:sz w:val="28"/>
          <w:szCs w:val="28"/>
        </w:rPr>
        <w:t xml:space="preserve">Нажмите кнопку </w:t>
      </w:r>
      <w:r w:rsidRPr="00212196">
        <w:rPr>
          <w:rStyle w:val="a3"/>
          <w:rFonts w:eastAsiaTheme="majorEastAsia"/>
          <w:b w:val="0"/>
          <w:sz w:val="28"/>
          <w:szCs w:val="28"/>
        </w:rPr>
        <w:t>«Войти</w:t>
      </w:r>
      <w:proofErr w:type="gramStart"/>
      <w:r w:rsidRPr="00212196">
        <w:rPr>
          <w:rStyle w:val="a3"/>
          <w:rFonts w:eastAsiaTheme="majorEastAsia"/>
          <w:b w:val="0"/>
          <w:sz w:val="28"/>
          <w:szCs w:val="28"/>
        </w:rPr>
        <w:t>/З</w:t>
      </w:r>
      <w:proofErr w:type="gramEnd"/>
      <w:r w:rsidRPr="00212196">
        <w:rPr>
          <w:rStyle w:val="a3"/>
          <w:rFonts w:eastAsiaTheme="majorEastAsia"/>
          <w:b w:val="0"/>
          <w:sz w:val="28"/>
          <w:szCs w:val="28"/>
        </w:rPr>
        <w:t>арегистрироваться»</w:t>
      </w:r>
      <w:r w:rsidRPr="00212196">
        <w:rPr>
          <w:b/>
          <w:sz w:val="28"/>
          <w:szCs w:val="28"/>
        </w:rPr>
        <w:t>.</w:t>
      </w:r>
    </w:p>
    <w:p w:rsidR="00B208FD" w:rsidRPr="00212196" w:rsidRDefault="00B208FD" w:rsidP="00B208F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 xml:space="preserve">Вам понадобится ваша учетная запись на </w:t>
      </w:r>
      <w:proofErr w:type="spellStart"/>
      <w:r w:rsidRPr="00212196">
        <w:rPr>
          <w:rStyle w:val="a3"/>
          <w:rFonts w:eastAsiaTheme="majorEastAsia"/>
          <w:b w:val="0"/>
          <w:sz w:val="28"/>
          <w:szCs w:val="28"/>
        </w:rPr>
        <w:t>Госуслугах</w:t>
      </w:r>
      <w:proofErr w:type="spellEnd"/>
      <w:r w:rsidRPr="00212196">
        <w:rPr>
          <w:b/>
          <w:sz w:val="28"/>
          <w:szCs w:val="28"/>
        </w:rPr>
        <w:t>.</w:t>
      </w:r>
      <w:r w:rsidRPr="00212196">
        <w:rPr>
          <w:sz w:val="28"/>
          <w:szCs w:val="28"/>
        </w:rPr>
        <w:t xml:space="preserve"> Это гарантирует, что все пользователи проверены.</w:t>
      </w:r>
    </w:p>
    <w:p w:rsidR="00B208FD" w:rsidRPr="00212196" w:rsidRDefault="00B208FD" w:rsidP="00B208F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12196">
        <w:rPr>
          <w:sz w:val="28"/>
          <w:szCs w:val="28"/>
        </w:rPr>
        <w:t>Заполните свой профиль: укажите интересы, город, навыки. Так платформа сможет предлагать вам самые подходящие мероприятия.</w:t>
      </w: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</w:p>
    <w:p w:rsidR="00B208FD" w:rsidRPr="00D03043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1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03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Познакомьтесь с содержанием темы.</w:t>
      </w:r>
    </w:p>
    <w:p w:rsidR="00B208FD" w:rsidRPr="00D03043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03043">
        <w:rPr>
          <w:rFonts w:ascii="Times New Roman" w:hAnsi="Times New Roman" w:cs="Times New Roman"/>
          <w:sz w:val="28"/>
          <w:szCs w:val="28"/>
        </w:rPr>
        <w:t>Откройте платформу «Добро. РФ». Пройдите регистрацию. Заполните профиль, указав интересы, город и навыки. В разделе «Хочу помочь» найдите не менее 5–7 "добрых дел" (волонтёрских инициатив), подходящих для написания социально значимого проекта в рамках профиля специальности.</w:t>
      </w:r>
    </w:p>
    <w:p w:rsidR="00B208FD" w:rsidRPr="00D03043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43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3. В</w:t>
      </w:r>
      <w:r w:rsidRPr="00D03043">
        <w:rPr>
          <w:rFonts w:ascii="Times New Roman" w:hAnsi="Times New Roman" w:cs="Times New Roman"/>
          <w:sz w:val="28"/>
          <w:szCs w:val="28"/>
        </w:rPr>
        <w:t xml:space="preserve">ыпишите найденные "добрые дела" в тетрадь. Для каждого дела </w:t>
      </w:r>
      <w:proofErr w:type="gramStart"/>
      <w:r w:rsidRPr="00D03043">
        <w:rPr>
          <w:rFonts w:ascii="Times New Roman" w:hAnsi="Times New Roman" w:cs="Times New Roman"/>
          <w:sz w:val="28"/>
          <w:szCs w:val="28"/>
        </w:rPr>
        <w:t>укажите</w:t>
      </w:r>
      <w:proofErr w:type="gramEnd"/>
      <w:r w:rsidRPr="00D03043">
        <w:rPr>
          <w:rFonts w:ascii="Times New Roman" w:hAnsi="Times New Roman" w:cs="Times New Roman"/>
          <w:sz w:val="28"/>
          <w:szCs w:val="28"/>
        </w:rPr>
        <w:t xml:space="preserve"> почему оно имеет социальную значимость и потенциал для написания проекта.</w:t>
      </w:r>
    </w:p>
    <w:p w:rsidR="00B208FD" w:rsidRPr="00D03043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8FD" w:rsidRPr="00212196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8FD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B208FD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B208FD" w:rsidRDefault="00B208FD" w:rsidP="00B2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026900" w:rsidRDefault="00026900"/>
    <w:sectPr w:rsidR="0002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893"/>
    <w:multiLevelType w:val="multilevel"/>
    <w:tmpl w:val="1A18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53036"/>
    <w:multiLevelType w:val="multilevel"/>
    <w:tmpl w:val="A86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B6E15"/>
    <w:multiLevelType w:val="multilevel"/>
    <w:tmpl w:val="7C787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342B0"/>
    <w:multiLevelType w:val="multilevel"/>
    <w:tmpl w:val="3D32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E139E"/>
    <w:multiLevelType w:val="multilevel"/>
    <w:tmpl w:val="8550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012623"/>
    <w:multiLevelType w:val="multilevel"/>
    <w:tmpl w:val="7ACE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65E43"/>
    <w:multiLevelType w:val="multilevel"/>
    <w:tmpl w:val="0EF8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6E"/>
    <w:rsid w:val="00026900"/>
    <w:rsid w:val="0050586E"/>
    <w:rsid w:val="00B2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FD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208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B208FD"/>
    <w:rPr>
      <w:b/>
      <w:bCs/>
    </w:rPr>
  </w:style>
  <w:style w:type="paragraph" w:customStyle="1" w:styleId="ds-markdown-paragraph">
    <w:name w:val="ds-markdown-paragraph"/>
    <w:basedOn w:val="a"/>
    <w:rsid w:val="00B2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FD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208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B208FD"/>
    <w:rPr>
      <w:b/>
      <w:bCs/>
    </w:rPr>
  </w:style>
  <w:style w:type="paragraph" w:customStyle="1" w:styleId="ds-markdown-paragraph">
    <w:name w:val="ds-markdown-paragraph"/>
    <w:basedOn w:val="a"/>
    <w:rsid w:val="00B2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2025-10-28T13:41:00Z</dcterms:created>
  <dcterms:modified xsi:type="dcterms:W3CDTF">2025-10-28T13:53:00Z</dcterms:modified>
</cp:coreProperties>
</file>