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41BE" w:rsidRDefault="00D64A32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60" w:line="643" w:lineRule="auto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 xml:space="preserve">«Портфолио» студента ФГБОУ </w:t>
      </w:r>
      <w:proofErr w:type="gramStart"/>
      <w:r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ВО</w:t>
      </w:r>
      <w:proofErr w:type="gramEnd"/>
      <w:r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 xml:space="preserve"> Пензенский ГАУ</w:t>
      </w:r>
    </w:p>
    <w:p w:rsidR="00DD41BE" w:rsidRPr="007331DB" w:rsidRDefault="00D64A32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970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ФИО студента: </w:t>
      </w:r>
      <w:r w:rsidR="000E7AA2"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</w:rPr>
        <w:t>Барышников Глеб Николаевич</w:t>
      </w:r>
      <w:r w:rsidR="00431D68" w:rsidRPr="007331DB"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</w:rPr>
        <w:t xml:space="preserve"> </w:t>
      </w:r>
    </w:p>
    <w:p w:rsidR="00DD41BE" w:rsidRDefault="00431D68" w:rsidP="00431D68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980"/>
        </w:tabs>
        <w:spacing w:after="0" w:line="360" w:lineRule="auto"/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Год рождения: </w:t>
      </w:r>
      <w:r w:rsidR="000E7AA2"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</w:rPr>
        <w:t>1998</w:t>
      </w:r>
    </w:p>
    <w:p w:rsidR="00DD41BE" w:rsidRDefault="00D64A32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980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Год поступления в </w:t>
      </w:r>
      <w:r>
        <w:rPr>
          <w:rFonts w:ascii="Times New Roman" w:eastAsia="Times New Roman" w:hAnsi="Times New Roman" w:cs="Times New Roman"/>
          <w:sz w:val="26"/>
          <w:szCs w:val="26"/>
        </w:rPr>
        <w:t>университет</w:t>
      </w:r>
      <w:r w:rsidR="00431D68">
        <w:rPr>
          <w:rFonts w:ascii="Times New Roman" w:eastAsia="Times New Roman" w:hAnsi="Times New Roman" w:cs="Times New Roman"/>
          <w:sz w:val="26"/>
          <w:szCs w:val="26"/>
        </w:rPr>
        <w:t xml:space="preserve">: </w:t>
      </w:r>
      <w:r w:rsidR="00431D68" w:rsidRPr="00431D68">
        <w:rPr>
          <w:rFonts w:ascii="Times New Roman" w:eastAsia="Times New Roman" w:hAnsi="Times New Roman" w:cs="Times New Roman"/>
          <w:sz w:val="26"/>
          <w:szCs w:val="26"/>
          <w:u w:val="single"/>
        </w:rPr>
        <w:t>2025</w:t>
      </w:r>
    </w:p>
    <w:p w:rsidR="00DD41BE" w:rsidRDefault="00D64A32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980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Направление подготовки / специальность: </w:t>
      </w:r>
      <w:r w:rsidR="00431D68"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</w:rPr>
        <w:t>38.04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</w:rPr>
        <w:t>.01</w:t>
      </w:r>
      <w:r w:rsidR="00431D68"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</w:rPr>
        <w:t xml:space="preserve">. Экономика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</w:rPr>
        <w:tab/>
      </w:r>
    </w:p>
    <w:p w:rsidR="00DD41BE" w:rsidRDefault="00D64A32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Направленность (профиль) / специализация: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u w:val="single"/>
        </w:rPr>
        <w:t>_</w:t>
      </w:r>
      <w:r w:rsidR="00431D68">
        <w:rPr>
          <w:rFonts w:ascii="Times New Roman" w:eastAsia="Times New Roman" w:hAnsi="Times New Roman" w:cs="Times New Roman"/>
          <w:sz w:val="28"/>
          <w:szCs w:val="28"/>
          <w:u w:val="single"/>
        </w:rPr>
        <w:t>Учет, анализ и аудит</w:t>
      </w:r>
      <w:r>
        <w:rPr>
          <w:rFonts w:ascii="Times New Roman" w:eastAsia="Times New Roman" w:hAnsi="Times New Roman" w:cs="Times New Roman"/>
          <w:sz w:val="28"/>
          <w:szCs w:val="28"/>
          <w:u w:val="single"/>
        </w:rPr>
        <w:tab/>
      </w:r>
    </w:p>
    <w:p w:rsidR="00DD41BE" w:rsidRDefault="00D64A32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1. Результаты учебной работы студента</w:t>
      </w:r>
    </w:p>
    <w:p w:rsidR="00DD41BE" w:rsidRDefault="00DD41BE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:rsidR="00DD41BE" w:rsidRDefault="00D64A3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Таблица 1.1 – Результаты промежуточной аттестации студента (экзамены)</w:t>
      </w:r>
    </w:p>
    <w:tbl>
      <w:tblPr>
        <w:tblW w:w="9374" w:type="dxa"/>
        <w:tblLayout w:type="fixed"/>
        <w:tblLook w:val="0400" w:firstRow="0" w:lastRow="0" w:firstColumn="0" w:lastColumn="0" w:noHBand="0" w:noVBand="1"/>
      </w:tblPr>
      <w:tblGrid>
        <w:gridCol w:w="392"/>
        <w:gridCol w:w="3827"/>
        <w:gridCol w:w="567"/>
        <w:gridCol w:w="567"/>
        <w:gridCol w:w="1418"/>
        <w:gridCol w:w="2603"/>
      </w:tblGrid>
      <w:tr w:rsidR="00DD41BE" w:rsidTr="00845B10">
        <w:trPr>
          <w:trHeight w:val="1000"/>
        </w:trPr>
        <w:tc>
          <w:tcPr>
            <w:tcW w:w="39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</w:p>
          <w:p w:rsidR="00DD41BE" w:rsidRDefault="00D64A3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п\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gramEnd"/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Наименование</w:t>
            </w:r>
          </w:p>
          <w:p w:rsidR="00DD41BE" w:rsidRDefault="00D64A3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64A32" w:rsidP="00E906A0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Курс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DD41BE" w:rsidRDefault="00D64A32">
            <w:pPr>
              <w:widowControl w:val="0"/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Семестр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Оценка</w:t>
            </w:r>
          </w:p>
        </w:tc>
        <w:tc>
          <w:tcPr>
            <w:tcW w:w="260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Формируемые</w:t>
            </w:r>
          </w:p>
          <w:p w:rsidR="00DD41BE" w:rsidRDefault="00D64A3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компетенции</w:t>
            </w:r>
          </w:p>
        </w:tc>
      </w:tr>
      <w:tr w:rsidR="00DD41BE" w:rsidTr="004A1100">
        <w:trPr>
          <w:trHeight w:val="320"/>
        </w:trPr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A326FE" w:rsidP="004A110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326F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Микроэкономика (продвинутый уровень)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B506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B506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41BE" w:rsidRDefault="008D0A0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отлично</w:t>
            </w:r>
          </w:p>
        </w:tc>
        <w:tc>
          <w:tcPr>
            <w:tcW w:w="2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41BE" w:rsidRDefault="00B50609" w:rsidP="004A11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5060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ОПК-1</w:t>
            </w:r>
          </w:p>
        </w:tc>
      </w:tr>
      <w:tr w:rsidR="00DD41BE" w:rsidTr="004A1100">
        <w:trPr>
          <w:trHeight w:val="380"/>
        </w:trPr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B50609" w:rsidP="004A110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5060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Макроэкономика (продвинутый уровень)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B618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B618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41BE" w:rsidRDefault="008D0A0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отлично</w:t>
            </w:r>
          </w:p>
        </w:tc>
        <w:tc>
          <w:tcPr>
            <w:tcW w:w="2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41BE" w:rsidRDefault="00B50609" w:rsidP="004A11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5060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ОПК-1</w:t>
            </w:r>
          </w:p>
        </w:tc>
      </w:tr>
      <w:tr w:rsidR="00DD41BE" w:rsidTr="004A1100">
        <w:trPr>
          <w:trHeight w:val="320"/>
        </w:trPr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B618CB" w:rsidP="004A110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618C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Эконометрика (продвинутый уровень)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B618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B618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41BE" w:rsidRDefault="008D0A0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отлично</w:t>
            </w:r>
          </w:p>
        </w:tc>
        <w:tc>
          <w:tcPr>
            <w:tcW w:w="2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41BE" w:rsidRDefault="00A84BA6" w:rsidP="004A11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84BA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ОПК-2</w:t>
            </w:r>
          </w:p>
        </w:tc>
      </w:tr>
      <w:tr w:rsidR="00DD41BE" w:rsidTr="004A1100">
        <w:trPr>
          <w:trHeight w:val="320"/>
        </w:trPr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4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Pr="008B3075" w:rsidRDefault="00274DCD" w:rsidP="004A110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B3075">
              <w:rPr>
                <w:rFonts w:ascii="Times New Roman" w:eastAsia="Times New Roman" w:hAnsi="Times New Roman" w:cs="Times New Roman"/>
                <w:sz w:val="26"/>
                <w:szCs w:val="26"/>
              </w:rPr>
              <w:t>Экономика и финансы организаций АПК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Pr="008B3075" w:rsidRDefault="00274D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B3075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Pr="008B3075" w:rsidRDefault="00274D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B3075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41BE" w:rsidRPr="008B3075" w:rsidRDefault="008D0A0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отлично</w:t>
            </w:r>
          </w:p>
        </w:tc>
        <w:tc>
          <w:tcPr>
            <w:tcW w:w="2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41BE" w:rsidRPr="008B3075" w:rsidRDefault="00274DCD" w:rsidP="004A11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B3075">
              <w:rPr>
                <w:rFonts w:ascii="Times New Roman" w:eastAsia="Times New Roman" w:hAnsi="Times New Roman" w:cs="Times New Roman"/>
                <w:sz w:val="26"/>
                <w:szCs w:val="26"/>
              </w:rPr>
              <w:t>УК-1, ОПК-4</w:t>
            </w:r>
          </w:p>
        </w:tc>
      </w:tr>
      <w:tr w:rsidR="00DD41BE" w:rsidTr="004A1100">
        <w:trPr>
          <w:trHeight w:val="320"/>
        </w:trPr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5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Pr="008B3075" w:rsidRDefault="00274DCD" w:rsidP="004A110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B3075">
              <w:rPr>
                <w:rFonts w:ascii="Times New Roman" w:eastAsia="Times New Roman" w:hAnsi="Times New Roman" w:cs="Times New Roman"/>
                <w:sz w:val="26"/>
                <w:szCs w:val="26"/>
              </w:rPr>
              <w:t>Бухгалтерский финансовый учет (продвинутый уровень)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Pr="008B3075" w:rsidRDefault="00274D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B3075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Pr="008B3075" w:rsidRDefault="00274D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B3075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41BE" w:rsidRPr="008D0A0B" w:rsidRDefault="008D0A0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D0A0B">
              <w:rPr>
                <w:rFonts w:ascii="Times New Roman" w:eastAsia="Times New Roman" w:hAnsi="Times New Roman" w:cs="Times New Roman"/>
                <w:sz w:val="26"/>
                <w:szCs w:val="26"/>
              </w:rPr>
              <w:t>отлично</w:t>
            </w:r>
          </w:p>
        </w:tc>
        <w:tc>
          <w:tcPr>
            <w:tcW w:w="2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41BE" w:rsidRPr="008D0A0B" w:rsidRDefault="00274DCD" w:rsidP="004A11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D0A0B">
              <w:rPr>
                <w:rFonts w:ascii="Times New Roman" w:eastAsia="Times New Roman" w:hAnsi="Times New Roman" w:cs="Times New Roman"/>
                <w:sz w:val="26"/>
                <w:szCs w:val="26"/>
              </w:rPr>
              <w:t>ПК-1</w:t>
            </w:r>
          </w:p>
        </w:tc>
      </w:tr>
      <w:tr w:rsidR="00DD41BE" w:rsidTr="004A1100">
        <w:trPr>
          <w:trHeight w:val="360"/>
        </w:trPr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6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Pr="002B44D2" w:rsidRDefault="00A71ADB" w:rsidP="004A110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B44D2">
              <w:rPr>
                <w:rFonts w:ascii="Times New Roman" w:eastAsia="Times New Roman" w:hAnsi="Times New Roman" w:cs="Times New Roman"/>
                <w:sz w:val="26"/>
                <w:szCs w:val="26"/>
              </w:rPr>
              <w:t>Экономический анализ в системе управления организацией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Pr="002B44D2" w:rsidRDefault="00A71AD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B44D2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Pr="002B44D2" w:rsidRDefault="00A71AD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B44D2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41BE" w:rsidRPr="002B44D2" w:rsidRDefault="008D0A0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отлично</w:t>
            </w:r>
          </w:p>
        </w:tc>
        <w:tc>
          <w:tcPr>
            <w:tcW w:w="2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41BE" w:rsidRPr="002B44D2" w:rsidRDefault="00A71ADB" w:rsidP="004A11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B44D2">
              <w:rPr>
                <w:rFonts w:ascii="Times New Roman" w:eastAsia="Times New Roman" w:hAnsi="Times New Roman" w:cs="Times New Roman"/>
                <w:sz w:val="26"/>
                <w:szCs w:val="26"/>
              </w:rPr>
              <w:t>ПК-2</w:t>
            </w:r>
          </w:p>
        </w:tc>
      </w:tr>
      <w:tr w:rsidR="00845B10" w:rsidTr="004A1100">
        <w:trPr>
          <w:trHeight w:val="427"/>
        </w:trPr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845B10" w:rsidRDefault="0028675A" w:rsidP="000552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7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845B10" w:rsidRPr="004A1100" w:rsidRDefault="00845B10" w:rsidP="004A110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A1100">
              <w:rPr>
                <w:rFonts w:ascii="Times New Roman" w:eastAsia="Times New Roman" w:hAnsi="Times New Roman" w:cs="Times New Roman"/>
                <w:sz w:val="26"/>
                <w:szCs w:val="26"/>
              </w:rPr>
              <w:t>Аудит (продвинутый уровень)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845B10" w:rsidRPr="004A1100" w:rsidRDefault="00845B10" w:rsidP="004A11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A1100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845B10" w:rsidRPr="004A1100" w:rsidRDefault="00845B10" w:rsidP="004A11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A1100"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45B10" w:rsidRPr="004A1100" w:rsidRDefault="00845B10" w:rsidP="004A11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45B10" w:rsidRPr="004A1100" w:rsidRDefault="00845B10" w:rsidP="004A11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A1100">
              <w:rPr>
                <w:rFonts w:ascii="Times New Roman" w:eastAsia="Times New Roman" w:hAnsi="Times New Roman" w:cs="Times New Roman"/>
                <w:sz w:val="26"/>
                <w:szCs w:val="26"/>
              </w:rPr>
              <w:t>ПК-3</w:t>
            </w:r>
          </w:p>
        </w:tc>
      </w:tr>
      <w:tr w:rsidR="00845B10" w:rsidTr="004A1100">
        <w:trPr>
          <w:trHeight w:val="427"/>
        </w:trPr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845B10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8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845B10" w:rsidRPr="004A1100" w:rsidRDefault="00845B10" w:rsidP="004A110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A1100">
              <w:rPr>
                <w:rFonts w:ascii="Times New Roman" w:eastAsia="Times New Roman" w:hAnsi="Times New Roman" w:cs="Times New Roman"/>
                <w:sz w:val="26"/>
                <w:szCs w:val="26"/>
              </w:rPr>
              <w:t>Бухгалтерский управленческий учет (продвинутый уровень)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845B10" w:rsidRPr="004A1100" w:rsidRDefault="00845B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A1100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845B10" w:rsidRPr="004A1100" w:rsidRDefault="00845B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A1100"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45B10" w:rsidRPr="004A1100" w:rsidRDefault="00845B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45B10" w:rsidRPr="004A1100" w:rsidRDefault="00845B10" w:rsidP="004A11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A1100">
              <w:rPr>
                <w:rFonts w:ascii="Times New Roman" w:eastAsia="Times New Roman" w:hAnsi="Times New Roman" w:cs="Times New Roman"/>
                <w:sz w:val="26"/>
                <w:szCs w:val="26"/>
              </w:rPr>
              <w:t>ПК-1, ПК-2</w:t>
            </w:r>
          </w:p>
        </w:tc>
      </w:tr>
      <w:tr w:rsidR="00845B10" w:rsidTr="004A1100">
        <w:trPr>
          <w:trHeight w:val="320"/>
        </w:trPr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845B10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9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845B10" w:rsidRPr="004A1100" w:rsidRDefault="00845B10" w:rsidP="004A110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A1100">
              <w:rPr>
                <w:rFonts w:ascii="Times New Roman" w:eastAsia="Times New Roman" w:hAnsi="Times New Roman" w:cs="Times New Roman"/>
                <w:sz w:val="26"/>
                <w:szCs w:val="26"/>
              </w:rPr>
              <w:t>Бухгалтерская финансовая отчетность (продвинутый уровень)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845B10" w:rsidRPr="004A1100" w:rsidRDefault="00845B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A1100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845B10" w:rsidRPr="004A1100" w:rsidRDefault="00845B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A1100"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45B10" w:rsidRPr="004A1100" w:rsidRDefault="00845B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45B10" w:rsidRPr="004A1100" w:rsidRDefault="00845B10" w:rsidP="004A11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A1100">
              <w:rPr>
                <w:rFonts w:ascii="Times New Roman" w:eastAsia="Times New Roman" w:hAnsi="Times New Roman" w:cs="Times New Roman"/>
                <w:sz w:val="26"/>
                <w:szCs w:val="26"/>
              </w:rPr>
              <w:t>ПК-1</w:t>
            </w:r>
          </w:p>
        </w:tc>
      </w:tr>
    </w:tbl>
    <w:p w:rsidR="00DD41BE" w:rsidRDefault="00DD41B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7331DB" w:rsidRDefault="007331D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6C660C" w:rsidRDefault="006C66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6C660C" w:rsidRDefault="006C66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6C660C" w:rsidRDefault="006C66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6C660C" w:rsidRDefault="006C66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7331DB" w:rsidRDefault="007331D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7331DB" w:rsidRDefault="007331D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DD41BE" w:rsidRDefault="00D64A3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lastRenderedPageBreak/>
        <w:t>Таблица 1.2 – Результаты промежуточной аттестации студента (зачеты)</w:t>
      </w:r>
    </w:p>
    <w:p w:rsidR="00DD41BE" w:rsidRDefault="00DD41B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tbl>
      <w:tblPr>
        <w:tblW w:w="9375" w:type="dxa"/>
        <w:tblLayout w:type="fixed"/>
        <w:tblLook w:val="0400" w:firstRow="0" w:lastRow="0" w:firstColumn="0" w:lastColumn="0" w:noHBand="0" w:noVBand="1"/>
      </w:tblPr>
      <w:tblGrid>
        <w:gridCol w:w="675"/>
        <w:gridCol w:w="4111"/>
        <w:gridCol w:w="992"/>
        <w:gridCol w:w="567"/>
        <w:gridCol w:w="1276"/>
        <w:gridCol w:w="1754"/>
      </w:tblGrid>
      <w:tr w:rsidR="00DD41BE" w:rsidTr="00D5392B">
        <w:trPr>
          <w:trHeight w:val="112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Pr="0078428B" w:rsidRDefault="00D64A3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42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</w:p>
          <w:p w:rsidR="00DD41BE" w:rsidRPr="0078428B" w:rsidRDefault="00D64A3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42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п\</w:t>
            </w:r>
            <w:proofErr w:type="gramStart"/>
            <w:r w:rsidRPr="007842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gramEnd"/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Pr="0078428B" w:rsidRDefault="00D64A3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42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Наименование</w:t>
            </w:r>
          </w:p>
          <w:p w:rsidR="00DD41BE" w:rsidRPr="0078428B" w:rsidRDefault="00D64A3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42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Pr="0078428B" w:rsidRDefault="00D64A32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42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Курс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Pr="0078428B" w:rsidRDefault="00D64A32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42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Семестр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41BE" w:rsidRPr="0078428B" w:rsidRDefault="00D64A32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42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Оценка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41BE" w:rsidRPr="0078428B" w:rsidRDefault="00D64A3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42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Формируемые</w:t>
            </w:r>
          </w:p>
          <w:p w:rsidR="00DD41BE" w:rsidRPr="0078428B" w:rsidRDefault="00D64A3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42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компетенции</w:t>
            </w:r>
          </w:p>
        </w:tc>
      </w:tr>
      <w:tr w:rsidR="00DD41BE" w:rsidTr="00D5392B">
        <w:trPr>
          <w:trHeight w:val="32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Pr="008D0A0B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0A0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Pr="008D0A0B" w:rsidRDefault="006942E1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0A0B">
              <w:rPr>
                <w:rFonts w:ascii="Times New Roman" w:eastAsia="Times New Roman" w:hAnsi="Times New Roman" w:cs="Times New Roman"/>
                <w:sz w:val="24"/>
                <w:szCs w:val="24"/>
              </w:rPr>
              <w:t>Деловой иностранный язык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Pr="008D0A0B" w:rsidRDefault="006942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0A0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Pr="008D0A0B" w:rsidRDefault="006942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0A0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41BE" w:rsidRPr="008D0A0B" w:rsidRDefault="008D0A0B" w:rsidP="008D0A0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зачтено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41BE" w:rsidRPr="008D0A0B" w:rsidRDefault="006942E1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0A0B">
              <w:rPr>
                <w:rFonts w:ascii="Times New Roman" w:eastAsia="Times New Roman" w:hAnsi="Times New Roman" w:cs="Times New Roman"/>
                <w:sz w:val="24"/>
                <w:szCs w:val="24"/>
              </w:rPr>
              <w:t>УК-4</w:t>
            </w:r>
          </w:p>
        </w:tc>
      </w:tr>
      <w:tr w:rsidR="00DD41BE" w:rsidTr="00D5392B">
        <w:trPr>
          <w:trHeight w:val="32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Pr="008D0A0B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0A0B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Pr="008D0A0B" w:rsidRDefault="006942E1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0A0B">
              <w:rPr>
                <w:rFonts w:ascii="Times New Roman" w:eastAsia="Times New Roman" w:hAnsi="Times New Roman" w:cs="Times New Roman"/>
                <w:sz w:val="24"/>
                <w:szCs w:val="24"/>
              </w:rPr>
              <w:t>Психология управления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Pr="008D0A0B" w:rsidRDefault="006942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0A0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Pr="008D0A0B" w:rsidRDefault="006942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0A0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41BE" w:rsidRPr="008D0A0B" w:rsidRDefault="008D0A0B" w:rsidP="008D0A0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зачтено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41BE" w:rsidRPr="008D0A0B" w:rsidRDefault="006942E1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0A0B">
              <w:rPr>
                <w:rFonts w:ascii="Times New Roman" w:eastAsia="Times New Roman" w:hAnsi="Times New Roman" w:cs="Times New Roman"/>
                <w:sz w:val="24"/>
                <w:szCs w:val="24"/>
              </w:rPr>
              <w:t>УК-3</w:t>
            </w:r>
          </w:p>
        </w:tc>
      </w:tr>
      <w:tr w:rsidR="00DD41BE" w:rsidTr="00D5392B">
        <w:trPr>
          <w:trHeight w:val="32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Pr="008D0A0B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0A0B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Pr="008D0A0B" w:rsidRDefault="006E3364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0A0B">
              <w:rPr>
                <w:rFonts w:ascii="Times New Roman" w:eastAsia="Times New Roman" w:hAnsi="Times New Roman" w:cs="Times New Roman"/>
                <w:sz w:val="24"/>
                <w:szCs w:val="24"/>
              </w:rPr>
              <w:t>Методология научного исследования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Pr="008D0A0B" w:rsidRDefault="006E336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0A0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Pr="008D0A0B" w:rsidRDefault="006E336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0A0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41BE" w:rsidRPr="008D0A0B" w:rsidRDefault="008D0A0B" w:rsidP="008D0A0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зачтено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41BE" w:rsidRPr="008D0A0B" w:rsidRDefault="006E3364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0A0B">
              <w:rPr>
                <w:rFonts w:ascii="Times New Roman" w:eastAsia="Times New Roman" w:hAnsi="Times New Roman" w:cs="Times New Roman"/>
                <w:sz w:val="24"/>
                <w:szCs w:val="24"/>
              </w:rPr>
              <w:t>УК-1, ОПК-3</w:t>
            </w:r>
          </w:p>
        </w:tc>
      </w:tr>
      <w:tr w:rsidR="00DD41BE" w:rsidTr="00D5392B">
        <w:trPr>
          <w:trHeight w:val="381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Pr="008D0A0B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0A0B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Pr="008D0A0B" w:rsidRDefault="006E3364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0A0B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Управление проектами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Pr="008D0A0B" w:rsidRDefault="006E336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0A0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Pr="008D0A0B" w:rsidRDefault="006E336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0A0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41BE" w:rsidRPr="008D0A0B" w:rsidRDefault="008D0A0B" w:rsidP="008D0A0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зачтено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41BE" w:rsidRPr="008D0A0B" w:rsidRDefault="006E3364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0A0B">
              <w:rPr>
                <w:rFonts w:ascii="Times New Roman" w:eastAsia="Times New Roman" w:hAnsi="Times New Roman" w:cs="Times New Roman"/>
                <w:sz w:val="24"/>
                <w:szCs w:val="24"/>
              </w:rPr>
              <w:t>УК-2, УК-3</w:t>
            </w:r>
          </w:p>
        </w:tc>
      </w:tr>
      <w:tr w:rsidR="00F65623" w:rsidTr="00D5392B">
        <w:trPr>
          <w:trHeight w:val="32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F65623" w:rsidRPr="008D0A0B" w:rsidRDefault="0028675A" w:rsidP="000552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0A0B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F65623" w:rsidRPr="008D0A0B" w:rsidRDefault="00F65623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0A0B">
              <w:rPr>
                <w:rFonts w:ascii="Times New Roman" w:eastAsia="Times New Roman" w:hAnsi="Times New Roman" w:cs="Times New Roman"/>
                <w:sz w:val="24"/>
                <w:szCs w:val="24"/>
              </w:rPr>
              <w:t>Актуальные проблемы экономической науки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F65623" w:rsidRPr="008D0A0B" w:rsidRDefault="00F65623" w:rsidP="000552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0A0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F65623" w:rsidRPr="008D0A0B" w:rsidRDefault="00F65623" w:rsidP="000552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0A0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65623" w:rsidRPr="008D0A0B" w:rsidRDefault="008D0A0B" w:rsidP="008D0A0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зачтено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65623" w:rsidRPr="008D0A0B" w:rsidRDefault="00F65623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0A0B">
              <w:rPr>
                <w:rFonts w:ascii="Times New Roman" w:eastAsia="Times New Roman" w:hAnsi="Times New Roman" w:cs="Times New Roman"/>
                <w:sz w:val="24"/>
                <w:szCs w:val="24"/>
              </w:rPr>
              <w:t>ОПК-3</w:t>
            </w:r>
          </w:p>
        </w:tc>
      </w:tr>
      <w:tr w:rsidR="00625310" w:rsidTr="00D5392B">
        <w:trPr>
          <w:trHeight w:val="32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625310" w:rsidRPr="008D0A0B" w:rsidRDefault="0028675A" w:rsidP="000552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0A0B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625310" w:rsidRPr="008D0A0B" w:rsidRDefault="00625310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0A0B">
              <w:rPr>
                <w:rFonts w:ascii="Times New Roman" w:eastAsia="Times New Roman" w:hAnsi="Times New Roman" w:cs="Times New Roman"/>
                <w:sz w:val="24"/>
                <w:szCs w:val="24"/>
              </w:rPr>
              <w:t>История развития бухгалтерского учета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625310" w:rsidRPr="008D0A0B" w:rsidRDefault="00625310" w:rsidP="000552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0A0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625310" w:rsidRPr="008D0A0B" w:rsidRDefault="00625310" w:rsidP="000552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0A0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25310" w:rsidRPr="008D0A0B" w:rsidRDefault="008D0A0B" w:rsidP="008D0A0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отлично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25310" w:rsidRPr="008D0A0B" w:rsidRDefault="00625310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0A0B">
              <w:rPr>
                <w:rFonts w:ascii="Times New Roman" w:eastAsia="Times New Roman" w:hAnsi="Times New Roman" w:cs="Times New Roman"/>
                <w:sz w:val="24"/>
                <w:szCs w:val="24"/>
              </w:rPr>
              <w:t>ПК-1</w:t>
            </w:r>
          </w:p>
        </w:tc>
      </w:tr>
      <w:tr w:rsidR="00625310" w:rsidTr="00D5392B">
        <w:trPr>
          <w:trHeight w:val="32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625310" w:rsidRPr="008D0A0B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0A0B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625310" w:rsidRPr="008D0A0B" w:rsidRDefault="00625310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0A0B"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Информационные технологии в профессиональной деятельности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625310" w:rsidRPr="008D0A0B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0A0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625310" w:rsidRPr="008D0A0B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0A0B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25310" w:rsidRPr="008D0A0B" w:rsidRDefault="008D0A0B" w:rsidP="008D0A0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отлично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25310" w:rsidRPr="008D0A0B" w:rsidRDefault="00625310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0A0B">
              <w:rPr>
                <w:rFonts w:ascii="Times New Roman" w:eastAsia="Times New Roman" w:hAnsi="Times New Roman" w:cs="Times New Roman"/>
                <w:sz w:val="24"/>
                <w:szCs w:val="24"/>
              </w:rPr>
              <w:t>ОПК-5</w:t>
            </w:r>
          </w:p>
        </w:tc>
      </w:tr>
      <w:tr w:rsidR="00625310" w:rsidTr="00D5392B">
        <w:trPr>
          <w:trHeight w:val="32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625310" w:rsidRPr="008D0A0B" w:rsidRDefault="0028675A" w:rsidP="000552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0A0B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625310" w:rsidRPr="008D0A0B" w:rsidRDefault="00625310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0A0B">
              <w:rPr>
                <w:rFonts w:ascii="Times New Roman" w:eastAsia="Times New Roman" w:hAnsi="Times New Roman" w:cs="Times New Roman"/>
                <w:sz w:val="24"/>
                <w:szCs w:val="24"/>
              </w:rPr>
              <w:t>Аудит (продвинутый уровень)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625310" w:rsidRPr="008D0A0B" w:rsidRDefault="00625310" w:rsidP="000552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0A0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625310" w:rsidRPr="008D0A0B" w:rsidRDefault="00625310" w:rsidP="000552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0A0B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25310" w:rsidRPr="008D0A0B" w:rsidRDefault="008D0A0B" w:rsidP="000552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отлично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25310" w:rsidRPr="008D0A0B" w:rsidRDefault="00625310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0A0B">
              <w:rPr>
                <w:rFonts w:ascii="Times New Roman" w:eastAsia="Times New Roman" w:hAnsi="Times New Roman" w:cs="Times New Roman"/>
                <w:sz w:val="24"/>
                <w:szCs w:val="24"/>
              </w:rPr>
              <w:t>ПК-3</w:t>
            </w:r>
          </w:p>
        </w:tc>
      </w:tr>
      <w:tr w:rsidR="00625310" w:rsidTr="00D5392B">
        <w:trPr>
          <w:trHeight w:val="32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625310" w:rsidRPr="008D0A0B" w:rsidRDefault="0028675A" w:rsidP="000552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0A0B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625310" w:rsidRPr="008D0A0B" w:rsidRDefault="00625310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0A0B">
              <w:rPr>
                <w:rFonts w:ascii="Times New Roman" w:eastAsia="Times New Roman" w:hAnsi="Times New Roman" w:cs="Times New Roman"/>
                <w:sz w:val="24"/>
                <w:szCs w:val="24"/>
              </w:rPr>
              <w:t>Психология общения и профессиональное самоопределение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625310" w:rsidRPr="008D0A0B" w:rsidRDefault="00625310" w:rsidP="000552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0A0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625310" w:rsidRPr="008D0A0B" w:rsidRDefault="00625310" w:rsidP="000552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0A0B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25310" w:rsidRPr="008D0A0B" w:rsidRDefault="008D0A0B" w:rsidP="000552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зачтено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25310" w:rsidRPr="008D0A0B" w:rsidRDefault="00625310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0A0B">
              <w:rPr>
                <w:rFonts w:ascii="Times New Roman" w:eastAsia="Times New Roman" w:hAnsi="Times New Roman" w:cs="Times New Roman"/>
                <w:sz w:val="24"/>
                <w:szCs w:val="24"/>
              </w:rPr>
              <w:t>УК-5, УК-6</w:t>
            </w:r>
          </w:p>
        </w:tc>
      </w:tr>
      <w:tr w:rsidR="00625310" w:rsidTr="00D5392B">
        <w:trPr>
          <w:trHeight w:val="32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625310" w:rsidRPr="008D0A0B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0A0B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625310" w:rsidRPr="008D0A0B" w:rsidRDefault="00625310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0A0B">
              <w:rPr>
                <w:rFonts w:ascii="Times New Roman" w:eastAsia="Times New Roman" w:hAnsi="Times New Roman" w:cs="Times New Roman"/>
                <w:sz w:val="24"/>
                <w:szCs w:val="24"/>
              </w:rPr>
              <w:t>Современные проблемы развития бухгалтерского дела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625310" w:rsidRPr="008D0A0B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0A0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625310" w:rsidRPr="008D0A0B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0A0B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25310" w:rsidRPr="008D0A0B" w:rsidRDefault="008D0A0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зачтено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25310" w:rsidRPr="008D0A0B" w:rsidRDefault="00625310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0A0B">
              <w:rPr>
                <w:rFonts w:ascii="Times New Roman" w:eastAsia="Times New Roman" w:hAnsi="Times New Roman" w:cs="Times New Roman"/>
                <w:sz w:val="24"/>
                <w:szCs w:val="24"/>
              </w:rPr>
              <w:t>ПК-1</w:t>
            </w:r>
          </w:p>
        </w:tc>
      </w:tr>
      <w:tr w:rsidR="00625310" w:rsidTr="00D5392B">
        <w:trPr>
          <w:trHeight w:val="32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625310" w:rsidRPr="008D0A0B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0A0B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625310" w:rsidRPr="008D0A0B" w:rsidRDefault="00625310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0A0B">
              <w:rPr>
                <w:rFonts w:ascii="Times New Roman" w:eastAsia="Times New Roman" w:hAnsi="Times New Roman" w:cs="Times New Roman"/>
                <w:sz w:val="24"/>
                <w:szCs w:val="24"/>
              </w:rPr>
              <w:t>Современная система международных стандартов финансовой отчетности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625310" w:rsidRPr="008D0A0B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0A0B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625310" w:rsidRPr="008D0A0B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0A0B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25310" w:rsidRPr="008D0A0B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25310" w:rsidRPr="008D0A0B" w:rsidRDefault="00625310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0A0B">
              <w:rPr>
                <w:rFonts w:ascii="Times New Roman" w:eastAsia="Times New Roman" w:hAnsi="Times New Roman" w:cs="Times New Roman"/>
                <w:sz w:val="24"/>
                <w:szCs w:val="24"/>
              </w:rPr>
              <w:t>ПК-1</w:t>
            </w:r>
          </w:p>
        </w:tc>
      </w:tr>
      <w:tr w:rsidR="00625310" w:rsidTr="00D5392B">
        <w:trPr>
          <w:trHeight w:val="32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625310" w:rsidRPr="008D0A0B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0A0B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625310" w:rsidRPr="008D0A0B" w:rsidRDefault="00625310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0A0B">
              <w:rPr>
                <w:rFonts w:ascii="Times New Roman" w:eastAsia="Times New Roman" w:hAnsi="Times New Roman" w:cs="Times New Roman"/>
                <w:sz w:val="24"/>
                <w:szCs w:val="24"/>
              </w:rPr>
              <w:t>Международные стандарты аудита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625310" w:rsidRPr="008D0A0B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0A0B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625310" w:rsidRPr="008D0A0B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0A0B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25310" w:rsidRPr="008D0A0B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25310" w:rsidRPr="008D0A0B" w:rsidRDefault="00625310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0A0B">
              <w:rPr>
                <w:rFonts w:ascii="Times New Roman" w:eastAsia="Times New Roman" w:hAnsi="Times New Roman" w:cs="Times New Roman"/>
                <w:sz w:val="24"/>
                <w:szCs w:val="24"/>
              </w:rPr>
              <w:t>ПК-3</w:t>
            </w:r>
          </w:p>
        </w:tc>
      </w:tr>
      <w:tr w:rsidR="00625310" w:rsidTr="00D5392B">
        <w:trPr>
          <w:trHeight w:val="32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625310" w:rsidRPr="008D0A0B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0A0B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625310" w:rsidRPr="008D0A0B" w:rsidRDefault="00625310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0A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Современные системы учета затрат и </w:t>
            </w:r>
            <w:proofErr w:type="spellStart"/>
            <w:r w:rsidRPr="008D0A0B">
              <w:rPr>
                <w:rFonts w:ascii="Times New Roman" w:eastAsia="Times New Roman" w:hAnsi="Times New Roman" w:cs="Times New Roman"/>
                <w:sz w:val="24"/>
                <w:szCs w:val="24"/>
              </w:rPr>
              <w:t>калькулирование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625310" w:rsidRPr="008D0A0B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0A0B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625310" w:rsidRPr="008D0A0B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0A0B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25310" w:rsidRPr="008D0A0B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25310" w:rsidRPr="008D0A0B" w:rsidRDefault="00625310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0A0B">
              <w:rPr>
                <w:rFonts w:ascii="Times New Roman" w:eastAsia="Times New Roman" w:hAnsi="Times New Roman" w:cs="Times New Roman"/>
                <w:sz w:val="24"/>
                <w:szCs w:val="24"/>
              </w:rPr>
              <w:t>ПК-1</w:t>
            </w:r>
          </w:p>
        </w:tc>
      </w:tr>
      <w:tr w:rsidR="00625310" w:rsidTr="00D5392B">
        <w:trPr>
          <w:trHeight w:val="34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625310" w:rsidRPr="008D0A0B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0A0B"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625310" w:rsidRPr="008D0A0B" w:rsidRDefault="00625310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0A0B">
              <w:rPr>
                <w:rFonts w:ascii="Times New Roman" w:eastAsia="Times New Roman" w:hAnsi="Times New Roman" w:cs="Times New Roman"/>
                <w:sz w:val="24"/>
                <w:szCs w:val="24"/>
              </w:rPr>
              <w:t>Налоговый учет и отчетность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625310" w:rsidRPr="008D0A0B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0A0B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625310" w:rsidRPr="008D0A0B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0A0B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25310" w:rsidRPr="008D0A0B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25310" w:rsidRPr="008D0A0B" w:rsidRDefault="00625310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0A0B">
              <w:rPr>
                <w:rFonts w:ascii="Times New Roman" w:eastAsia="Times New Roman" w:hAnsi="Times New Roman" w:cs="Times New Roman"/>
                <w:sz w:val="24"/>
                <w:szCs w:val="24"/>
              </w:rPr>
              <w:t>ПК-1</w:t>
            </w:r>
          </w:p>
        </w:tc>
      </w:tr>
      <w:tr w:rsidR="00625310" w:rsidTr="00D5392B">
        <w:trPr>
          <w:trHeight w:val="34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625310" w:rsidRPr="008D0A0B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0A0B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625310" w:rsidRPr="008D0A0B" w:rsidRDefault="00625310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0A0B">
              <w:rPr>
                <w:rFonts w:ascii="Times New Roman" w:eastAsia="Times New Roman" w:hAnsi="Times New Roman" w:cs="Times New Roman"/>
                <w:sz w:val="24"/>
                <w:szCs w:val="24"/>
              </w:rPr>
              <w:t>Бюджетный учет и отчетность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625310" w:rsidRPr="008D0A0B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0A0B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625310" w:rsidRPr="008D0A0B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0A0B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25310" w:rsidRPr="008D0A0B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0" w:name="_gjdgxs" w:colFirst="0" w:colLast="0"/>
            <w:bookmarkEnd w:id="0"/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25310" w:rsidRPr="008D0A0B" w:rsidRDefault="00625310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0A0B">
              <w:rPr>
                <w:rFonts w:ascii="Times New Roman" w:eastAsia="Times New Roman" w:hAnsi="Times New Roman" w:cs="Times New Roman"/>
                <w:sz w:val="24"/>
                <w:szCs w:val="24"/>
              </w:rPr>
              <w:t>ПК-1</w:t>
            </w:r>
          </w:p>
        </w:tc>
      </w:tr>
      <w:tr w:rsidR="00625310" w:rsidTr="00D5392B">
        <w:trPr>
          <w:trHeight w:val="328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625310" w:rsidRPr="008D0A0B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0A0B"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625310" w:rsidRPr="008D0A0B" w:rsidRDefault="00625310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0A0B">
              <w:rPr>
                <w:rFonts w:ascii="Times New Roman" w:eastAsia="Times New Roman" w:hAnsi="Times New Roman" w:cs="Times New Roman"/>
                <w:sz w:val="24"/>
                <w:szCs w:val="24"/>
              </w:rPr>
              <w:t>Учет и анализ внешнеэкономической деятельности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625310" w:rsidRPr="008D0A0B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0A0B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625310" w:rsidRPr="008D0A0B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0A0B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25310" w:rsidRPr="008D0A0B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25310" w:rsidRPr="008D0A0B" w:rsidRDefault="00625310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0A0B">
              <w:rPr>
                <w:rFonts w:ascii="Times New Roman" w:eastAsia="Times New Roman" w:hAnsi="Times New Roman" w:cs="Times New Roman"/>
                <w:sz w:val="24"/>
                <w:szCs w:val="24"/>
              </w:rPr>
              <w:t>ПК-1</w:t>
            </w:r>
          </w:p>
        </w:tc>
      </w:tr>
      <w:tr w:rsidR="00625310" w:rsidTr="00D5392B">
        <w:trPr>
          <w:trHeight w:val="275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625310" w:rsidRPr="008D0A0B" w:rsidRDefault="0028675A" w:rsidP="000C361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D0A0B">
              <w:rPr>
                <w:rFonts w:ascii="Times New Roman" w:eastAsia="Times New Roman" w:hAnsi="Times New Roman" w:cs="Times New Roman"/>
                <w:sz w:val="26"/>
                <w:szCs w:val="26"/>
              </w:rPr>
              <w:t>17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625310" w:rsidRPr="008D0A0B" w:rsidRDefault="00625310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D0A0B">
              <w:rPr>
                <w:rFonts w:ascii="Times New Roman" w:eastAsia="Times New Roman" w:hAnsi="Times New Roman" w:cs="Times New Roman"/>
                <w:sz w:val="26"/>
                <w:szCs w:val="26"/>
              </w:rPr>
              <w:t>Аудит внешнеэкономической деятельности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625310" w:rsidRPr="008D0A0B" w:rsidRDefault="00625310" w:rsidP="000C361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D0A0B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625310" w:rsidRPr="008D0A0B" w:rsidRDefault="00625310" w:rsidP="000C361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D0A0B"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25310" w:rsidRPr="008D0A0B" w:rsidRDefault="00625310" w:rsidP="000C361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25310" w:rsidRPr="008D0A0B" w:rsidRDefault="00625310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D0A0B">
              <w:rPr>
                <w:rFonts w:ascii="Times New Roman" w:eastAsia="Times New Roman" w:hAnsi="Times New Roman" w:cs="Times New Roman"/>
                <w:sz w:val="26"/>
                <w:szCs w:val="26"/>
              </w:rPr>
              <w:t>ПК-3</w:t>
            </w:r>
          </w:p>
        </w:tc>
      </w:tr>
      <w:tr w:rsidR="00625310" w:rsidTr="00D5392B">
        <w:trPr>
          <w:trHeight w:val="283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625310" w:rsidRPr="008D0A0B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D0A0B">
              <w:rPr>
                <w:rFonts w:ascii="Times New Roman" w:eastAsia="Times New Roman" w:hAnsi="Times New Roman" w:cs="Times New Roman"/>
                <w:sz w:val="26"/>
                <w:szCs w:val="26"/>
              </w:rPr>
              <w:t>18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625310" w:rsidRPr="008D0A0B" w:rsidRDefault="00625310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D0A0B">
              <w:rPr>
                <w:rFonts w:ascii="Times New Roman" w:eastAsia="Times New Roman" w:hAnsi="Times New Roman" w:cs="Times New Roman"/>
                <w:sz w:val="26"/>
                <w:szCs w:val="26"/>
              </w:rPr>
              <w:t>Бухгалтерский учет и анализ в условиях банкротства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625310" w:rsidRPr="008D0A0B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D0A0B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625310" w:rsidRPr="008D0A0B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D0A0B"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25310" w:rsidRPr="008D0A0B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25310" w:rsidRPr="008D0A0B" w:rsidRDefault="00625310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D0A0B">
              <w:rPr>
                <w:rFonts w:ascii="Times New Roman" w:eastAsia="Times New Roman" w:hAnsi="Times New Roman" w:cs="Times New Roman"/>
              </w:rPr>
              <w:t>ПК-1, ПК-2</w:t>
            </w:r>
          </w:p>
        </w:tc>
      </w:tr>
      <w:tr w:rsidR="00625310" w:rsidTr="00D5392B">
        <w:trPr>
          <w:trHeight w:val="34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625310" w:rsidRPr="008D0A0B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D0A0B">
              <w:rPr>
                <w:rFonts w:ascii="Times New Roman" w:eastAsia="Times New Roman" w:hAnsi="Times New Roman" w:cs="Times New Roman"/>
                <w:sz w:val="26"/>
                <w:szCs w:val="26"/>
              </w:rPr>
              <w:t>19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625310" w:rsidRPr="008D0A0B" w:rsidRDefault="00625310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D0A0B">
              <w:rPr>
                <w:rFonts w:ascii="Times New Roman" w:eastAsia="Times New Roman" w:hAnsi="Times New Roman" w:cs="Times New Roman"/>
                <w:sz w:val="26"/>
                <w:szCs w:val="26"/>
              </w:rPr>
              <w:t>Финансовый анализ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625310" w:rsidRPr="008D0A0B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D0A0B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625310" w:rsidRPr="008D0A0B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D0A0B"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25310" w:rsidRPr="008D0A0B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25310" w:rsidRPr="008D0A0B" w:rsidRDefault="00625310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D0A0B">
              <w:rPr>
                <w:rFonts w:ascii="Times New Roman" w:eastAsia="Times New Roman" w:hAnsi="Times New Roman" w:cs="Times New Roman"/>
                <w:sz w:val="26"/>
                <w:szCs w:val="26"/>
              </w:rPr>
              <w:t>ПК-2</w:t>
            </w:r>
          </w:p>
        </w:tc>
      </w:tr>
      <w:tr w:rsidR="00625310" w:rsidTr="00D5392B">
        <w:trPr>
          <w:trHeight w:val="36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625310" w:rsidRPr="008D0A0B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D0A0B">
              <w:rPr>
                <w:rFonts w:ascii="Times New Roman" w:eastAsia="Times New Roman" w:hAnsi="Times New Roman" w:cs="Times New Roman"/>
                <w:sz w:val="26"/>
                <w:szCs w:val="26"/>
              </w:rPr>
              <w:t>20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625310" w:rsidRPr="008D0A0B" w:rsidRDefault="00B37FE8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D0A0B">
              <w:rPr>
                <w:rFonts w:ascii="Times New Roman" w:eastAsia="Times New Roman" w:hAnsi="Times New Roman" w:cs="Times New Roman"/>
                <w:sz w:val="26"/>
                <w:szCs w:val="26"/>
              </w:rPr>
              <w:t>Управленческий анализ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625310" w:rsidRPr="008D0A0B" w:rsidRDefault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D0A0B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625310" w:rsidRPr="008D0A0B" w:rsidRDefault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D0A0B"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25310" w:rsidRPr="008D0A0B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25310" w:rsidRPr="008D0A0B" w:rsidRDefault="00B37FE8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D0A0B">
              <w:rPr>
                <w:rFonts w:ascii="Times New Roman" w:eastAsia="Times New Roman" w:hAnsi="Times New Roman" w:cs="Times New Roman"/>
                <w:sz w:val="26"/>
                <w:szCs w:val="26"/>
              </w:rPr>
              <w:t>ПК-2</w:t>
            </w:r>
          </w:p>
        </w:tc>
      </w:tr>
    </w:tbl>
    <w:p w:rsidR="007331DB" w:rsidRDefault="007331DB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7331DB" w:rsidRDefault="007331DB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7331DB" w:rsidRDefault="007331DB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28675A" w:rsidRDefault="0028675A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28675A" w:rsidRDefault="0028675A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28675A" w:rsidRDefault="0028675A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28675A" w:rsidRDefault="0028675A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28675A" w:rsidRDefault="0028675A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DD41BE" w:rsidRDefault="00D64A3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lastRenderedPageBreak/>
        <w:t>Таблица 1.3 – Результаты промежуточной аттестации студента (курсовые работы (проекты))</w:t>
      </w:r>
    </w:p>
    <w:tbl>
      <w:tblPr>
        <w:tblW w:w="92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48"/>
        <w:gridCol w:w="2197"/>
        <w:gridCol w:w="2835"/>
        <w:gridCol w:w="993"/>
        <w:gridCol w:w="1232"/>
        <w:gridCol w:w="1319"/>
      </w:tblGrid>
      <w:tr w:rsidR="00DD41BE" w:rsidTr="008D0A0B">
        <w:trPr>
          <w:trHeight w:val="1120"/>
        </w:trPr>
        <w:tc>
          <w:tcPr>
            <w:tcW w:w="648" w:type="dxa"/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</w:p>
          <w:p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п\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gramEnd"/>
          </w:p>
        </w:tc>
        <w:tc>
          <w:tcPr>
            <w:tcW w:w="2197" w:type="dxa"/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32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Наименование</w:t>
            </w:r>
          </w:p>
          <w:p w:rsidR="00DD41BE" w:rsidRDefault="00D64A32">
            <w:pPr>
              <w:widowControl w:val="0"/>
              <w:spacing w:after="0" w:line="32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</w:p>
        </w:tc>
        <w:tc>
          <w:tcPr>
            <w:tcW w:w="2835" w:type="dxa"/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курсовой работы (проекта)</w:t>
            </w:r>
          </w:p>
        </w:tc>
        <w:tc>
          <w:tcPr>
            <w:tcW w:w="993" w:type="dxa"/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31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Курс, </w:t>
            </w:r>
          </w:p>
          <w:p w:rsidR="00DD41BE" w:rsidRDefault="00D64A32">
            <w:pPr>
              <w:widowControl w:val="0"/>
              <w:spacing w:after="0" w:line="31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семестр</w:t>
            </w:r>
          </w:p>
        </w:tc>
        <w:tc>
          <w:tcPr>
            <w:tcW w:w="1232" w:type="dxa"/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31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Оценка</w:t>
            </w:r>
          </w:p>
        </w:tc>
        <w:tc>
          <w:tcPr>
            <w:tcW w:w="1319" w:type="dxa"/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Формируемые</w:t>
            </w:r>
          </w:p>
          <w:p w:rsidR="00DD41BE" w:rsidRDefault="00D64A32">
            <w:pPr>
              <w:widowControl w:val="0"/>
              <w:spacing w:after="0" w:line="31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компетенции</w:t>
            </w:r>
          </w:p>
        </w:tc>
      </w:tr>
      <w:tr w:rsidR="00DD41BE" w:rsidTr="008D0A0B">
        <w:trPr>
          <w:trHeight w:val="923"/>
        </w:trPr>
        <w:tc>
          <w:tcPr>
            <w:tcW w:w="648" w:type="dxa"/>
            <w:shd w:val="clear" w:color="auto" w:fill="FFFFFF"/>
            <w:vAlign w:val="center"/>
          </w:tcPr>
          <w:p w:rsidR="00DD41BE" w:rsidRDefault="0028675A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2197" w:type="dxa"/>
            <w:shd w:val="clear" w:color="auto" w:fill="FFFFFF"/>
            <w:vAlign w:val="center"/>
          </w:tcPr>
          <w:p w:rsidR="00DD41BE" w:rsidRDefault="00274DCD" w:rsidP="00274DC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74DC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Бухгалтерский финансовый учет (продвинутый уровень)</w:t>
            </w:r>
          </w:p>
        </w:tc>
        <w:tc>
          <w:tcPr>
            <w:tcW w:w="2835" w:type="dxa"/>
            <w:shd w:val="clear" w:color="auto" w:fill="FFFFFF"/>
            <w:vAlign w:val="center"/>
          </w:tcPr>
          <w:p w:rsidR="00DD41BE" w:rsidRPr="008D0A0B" w:rsidRDefault="000E7AA2" w:rsidP="008D0A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Проблемы организации бухгалтерского учета доходов, расходов и финансовых результатов</w:t>
            </w:r>
          </w:p>
        </w:tc>
        <w:tc>
          <w:tcPr>
            <w:tcW w:w="993" w:type="dxa"/>
            <w:shd w:val="clear" w:color="auto" w:fill="FFFFFF"/>
            <w:vAlign w:val="center"/>
          </w:tcPr>
          <w:p w:rsidR="00DD41BE" w:rsidRDefault="00274D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 курс, 2 сем.</w:t>
            </w:r>
          </w:p>
        </w:tc>
        <w:tc>
          <w:tcPr>
            <w:tcW w:w="1232" w:type="dxa"/>
            <w:shd w:val="clear" w:color="auto" w:fill="FFFFFF"/>
            <w:vAlign w:val="center"/>
          </w:tcPr>
          <w:p w:rsidR="00DD41BE" w:rsidRDefault="008D0A0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отлично</w:t>
            </w:r>
          </w:p>
        </w:tc>
        <w:tc>
          <w:tcPr>
            <w:tcW w:w="1319" w:type="dxa"/>
            <w:shd w:val="clear" w:color="auto" w:fill="FFFFFF"/>
            <w:vAlign w:val="center"/>
          </w:tcPr>
          <w:p w:rsidR="00DD41BE" w:rsidRDefault="00274DCD" w:rsidP="00274D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74DC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ПК-1</w:t>
            </w:r>
          </w:p>
        </w:tc>
      </w:tr>
      <w:tr w:rsidR="00DD41BE" w:rsidTr="008D0A0B">
        <w:trPr>
          <w:trHeight w:val="850"/>
        </w:trPr>
        <w:tc>
          <w:tcPr>
            <w:tcW w:w="648" w:type="dxa"/>
            <w:shd w:val="clear" w:color="auto" w:fill="FFFFFF"/>
            <w:vAlign w:val="center"/>
          </w:tcPr>
          <w:p w:rsidR="00DD41BE" w:rsidRDefault="0028675A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2197" w:type="dxa"/>
            <w:shd w:val="clear" w:color="auto" w:fill="FFFFFF"/>
            <w:vAlign w:val="center"/>
          </w:tcPr>
          <w:p w:rsidR="00DD41BE" w:rsidRDefault="00A71ADB" w:rsidP="00A71AD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71AD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Экономический анализ в системе управления организацией</w:t>
            </w:r>
          </w:p>
        </w:tc>
        <w:tc>
          <w:tcPr>
            <w:tcW w:w="2835" w:type="dxa"/>
            <w:shd w:val="clear" w:color="auto" w:fill="FFFFFF"/>
            <w:vAlign w:val="center"/>
          </w:tcPr>
          <w:p w:rsidR="00DD41BE" w:rsidRDefault="000E7AA2" w:rsidP="008D0A0B">
            <w:pPr>
              <w:tabs>
                <w:tab w:val="left" w:pos="3150"/>
                <w:tab w:val="left" w:pos="402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Анализ ликвидности баланса и платежеспособности организации</w:t>
            </w:r>
          </w:p>
        </w:tc>
        <w:tc>
          <w:tcPr>
            <w:tcW w:w="993" w:type="dxa"/>
            <w:shd w:val="clear" w:color="auto" w:fill="FFFFFF"/>
            <w:vAlign w:val="center"/>
          </w:tcPr>
          <w:p w:rsidR="00DD41BE" w:rsidRDefault="00A71AD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71AD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 курс, 2 сем.</w:t>
            </w:r>
          </w:p>
        </w:tc>
        <w:tc>
          <w:tcPr>
            <w:tcW w:w="1232" w:type="dxa"/>
            <w:shd w:val="clear" w:color="auto" w:fill="FFFFFF"/>
            <w:vAlign w:val="center"/>
          </w:tcPr>
          <w:p w:rsidR="00DD41BE" w:rsidRDefault="008D0A0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отлично</w:t>
            </w:r>
          </w:p>
        </w:tc>
        <w:tc>
          <w:tcPr>
            <w:tcW w:w="1319" w:type="dxa"/>
            <w:shd w:val="clear" w:color="auto" w:fill="FFFFFF"/>
            <w:vAlign w:val="center"/>
          </w:tcPr>
          <w:p w:rsidR="00DD41BE" w:rsidRDefault="00A71ADB" w:rsidP="00A71AD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71AD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ПК-2</w:t>
            </w:r>
          </w:p>
        </w:tc>
      </w:tr>
    </w:tbl>
    <w:p w:rsidR="00625310" w:rsidRDefault="00625310">
      <w:pPr>
        <w:spacing w:after="0"/>
        <w:rPr>
          <w:rFonts w:ascii="Times New Roman" w:eastAsia="Times New Roman" w:hAnsi="Times New Roman" w:cs="Times New Roman"/>
          <w:sz w:val="26"/>
          <w:szCs w:val="26"/>
        </w:rPr>
      </w:pPr>
    </w:p>
    <w:p w:rsidR="00625310" w:rsidRDefault="00625310">
      <w:pPr>
        <w:spacing w:after="0"/>
        <w:rPr>
          <w:rFonts w:ascii="Times New Roman" w:eastAsia="Times New Roman" w:hAnsi="Times New Roman" w:cs="Times New Roman"/>
          <w:sz w:val="26"/>
          <w:szCs w:val="26"/>
        </w:rPr>
      </w:pPr>
    </w:p>
    <w:p w:rsidR="00334A7F" w:rsidRDefault="00334A7F">
      <w:pPr>
        <w:spacing w:after="0"/>
        <w:rPr>
          <w:rFonts w:ascii="Times New Roman" w:eastAsia="Times New Roman" w:hAnsi="Times New Roman" w:cs="Times New Roman"/>
          <w:sz w:val="26"/>
          <w:szCs w:val="26"/>
        </w:rPr>
      </w:pPr>
    </w:p>
    <w:p w:rsidR="00DD41BE" w:rsidRDefault="00D64A32">
      <w:pPr>
        <w:spacing w:after="0"/>
        <w:jc w:val="center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Таблица 1.4  – Результаты прохождения студентом практики</w:t>
      </w:r>
    </w:p>
    <w:tbl>
      <w:tblPr>
        <w:tblW w:w="10207" w:type="dxa"/>
        <w:tblInd w:w="-274" w:type="dxa"/>
        <w:tblLayout w:type="fixed"/>
        <w:tblLook w:val="0400" w:firstRow="0" w:lastRow="0" w:firstColumn="0" w:lastColumn="0" w:noHBand="0" w:noVBand="1"/>
      </w:tblPr>
      <w:tblGrid>
        <w:gridCol w:w="524"/>
        <w:gridCol w:w="1843"/>
        <w:gridCol w:w="1461"/>
        <w:gridCol w:w="1276"/>
        <w:gridCol w:w="1090"/>
        <w:gridCol w:w="1559"/>
        <w:gridCol w:w="1134"/>
        <w:gridCol w:w="1320"/>
      </w:tblGrid>
      <w:tr w:rsidR="00334A7F" w:rsidTr="00297E81">
        <w:trPr>
          <w:trHeight w:val="560"/>
        </w:trPr>
        <w:tc>
          <w:tcPr>
            <w:tcW w:w="524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334A7F" w:rsidRDefault="00334A7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№</w:t>
            </w:r>
          </w:p>
          <w:p w:rsidR="00334A7F" w:rsidRDefault="00334A7F" w:rsidP="00840EB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п\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</w:rPr>
              <w:t>п</w:t>
            </w:r>
            <w:proofErr w:type="gramEnd"/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334A7F" w:rsidRDefault="00334A7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Наименование практики</w:t>
            </w:r>
          </w:p>
        </w:tc>
        <w:tc>
          <w:tcPr>
            <w:tcW w:w="146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334A7F" w:rsidRDefault="00334A7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Место и срок прохождения практики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334A7F" w:rsidRDefault="00334A7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 качестве кого работал (должность)</w:t>
            </w:r>
          </w:p>
        </w:tc>
        <w:tc>
          <w:tcPr>
            <w:tcW w:w="2649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334A7F" w:rsidRDefault="00334A7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Ф.И.О. руководителя практики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34A7F" w:rsidRDefault="00334A7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Оценка</w:t>
            </w:r>
          </w:p>
        </w:tc>
        <w:tc>
          <w:tcPr>
            <w:tcW w:w="132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34A7F" w:rsidRDefault="00334A7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Формируемые</w:t>
            </w:r>
          </w:p>
          <w:p w:rsidR="00334A7F" w:rsidRDefault="00334A7F" w:rsidP="0028559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компетенции</w:t>
            </w:r>
          </w:p>
        </w:tc>
      </w:tr>
      <w:tr w:rsidR="00334A7F" w:rsidTr="00297E81">
        <w:trPr>
          <w:trHeight w:val="1000"/>
        </w:trPr>
        <w:tc>
          <w:tcPr>
            <w:tcW w:w="524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334A7F" w:rsidRDefault="00334A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334A7F" w:rsidRDefault="00334A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61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334A7F" w:rsidRDefault="00334A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334A7F" w:rsidRDefault="00334A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334A7F" w:rsidRDefault="00334A7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от </w:t>
            </w:r>
          </w:p>
          <w:p w:rsidR="00334A7F" w:rsidRDefault="00334A7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профильной</w:t>
            </w:r>
          </w:p>
          <w:p w:rsidR="00334A7F" w:rsidRDefault="00334A7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организации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334A7F" w:rsidRDefault="00334A7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от</w:t>
            </w:r>
          </w:p>
          <w:p w:rsidR="00334A7F" w:rsidRDefault="00334A7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университета</w:t>
            </w: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34A7F" w:rsidRDefault="00334A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2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34A7F" w:rsidRDefault="00334A7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D41BE" w:rsidTr="00297E81">
        <w:trPr>
          <w:trHeight w:val="1479"/>
        </w:trPr>
        <w:tc>
          <w:tcPr>
            <w:tcW w:w="52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840EB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highlight w:val="yellow"/>
              </w:rPr>
            </w:pPr>
            <w:r w:rsidRPr="00840EBC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Pr="00840EBC" w:rsidRDefault="00ED3720" w:rsidP="00ED372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0E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Учебная практика: ознакомительная практика</w:t>
            </w: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297E81" w:rsidRDefault="008D0A0B" w:rsidP="008D0A0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ФГБОУ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Пензенский ГАУ</w:t>
            </w:r>
            <w:r w:rsidR="00297E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</w:p>
          <w:p w:rsidR="00297E81" w:rsidRPr="00297E81" w:rsidRDefault="00297E81" w:rsidP="008D0A0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97E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 08.06.2026 по 06.07.2026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297E8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-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297E8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297E8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Широкова Елена Викторовна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41BE" w:rsidRDefault="00297E8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отлично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41BE" w:rsidRDefault="00297E81" w:rsidP="00297E8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ОПК-1, ОПК-2, ПК-1, ПК-</w:t>
            </w:r>
            <w:r w:rsidRPr="00297E81">
              <w:rPr>
                <w:rFonts w:ascii="Times New Roman" w:eastAsia="Times New Roman" w:hAnsi="Times New Roman" w:cs="Times New Roman"/>
                <w:color w:val="000000"/>
              </w:rPr>
              <w:t>2, ПК-3</w:t>
            </w:r>
          </w:p>
        </w:tc>
      </w:tr>
      <w:tr w:rsidR="00DD41BE" w:rsidTr="00297E81">
        <w:trPr>
          <w:trHeight w:val="1416"/>
        </w:trPr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840EB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Pr="00840EBC" w:rsidRDefault="0028675A" w:rsidP="0028675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0E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Производственная практика: научно-исследовательская работа</w:t>
            </w: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28675A" w:rsidTr="00297E81">
        <w:trPr>
          <w:trHeight w:val="1416"/>
        </w:trPr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28675A" w:rsidRDefault="00840EB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28675A" w:rsidRPr="00840EBC" w:rsidRDefault="0028675A" w:rsidP="0028675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0E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Производственная практика: практика по профилю профессиональной деятельности</w:t>
            </w: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28675A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28675A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28675A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28675A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8675A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8675A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</w:tbl>
    <w:p w:rsidR="0028675A" w:rsidRDefault="0028675A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9E7D60" w:rsidRDefault="009E7D60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9E7D60" w:rsidRDefault="009E7D60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DD41BE" w:rsidRDefault="00D64A32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Таблица 1.5 – Сведения об участии студента в предметных олимпиадах, олимпиадах (конкурсах) по специальности (направлению подготовки)</w:t>
      </w:r>
    </w:p>
    <w:tbl>
      <w:tblPr>
        <w:tblW w:w="9231" w:type="dxa"/>
        <w:tblLayout w:type="fixed"/>
        <w:tblLook w:val="0400" w:firstRow="0" w:lastRow="0" w:firstColumn="0" w:lastColumn="0" w:noHBand="0" w:noVBand="1"/>
      </w:tblPr>
      <w:tblGrid>
        <w:gridCol w:w="749"/>
        <w:gridCol w:w="2837"/>
        <w:gridCol w:w="2549"/>
        <w:gridCol w:w="3096"/>
      </w:tblGrid>
      <w:tr w:rsidR="00DD41BE">
        <w:trPr>
          <w:trHeight w:val="84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№</w:t>
            </w:r>
          </w:p>
          <w:p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/п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Название олимпиады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32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Место и время проведения</w:t>
            </w:r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32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Результаты участия</w:t>
            </w:r>
          </w:p>
        </w:tc>
      </w:tr>
      <w:tr w:rsidR="00DD41BE" w:rsidTr="00334A7F">
        <w:trPr>
          <w:trHeight w:val="371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DD41BE">
        <w:trPr>
          <w:trHeight w:val="32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DD41BE">
        <w:trPr>
          <w:trHeight w:val="34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</w:tbl>
    <w:p w:rsidR="00DD41BE" w:rsidRDefault="00DD41BE">
      <w:pPr>
        <w:spacing w:after="0"/>
        <w:rPr>
          <w:rFonts w:ascii="Times New Roman" w:eastAsia="Times New Roman" w:hAnsi="Times New Roman" w:cs="Times New Roman"/>
          <w:sz w:val="26"/>
          <w:szCs w:val="26"/>
        </w:rPr>
      </w:pPr>
    </w:p>
    <w:p w:rsidR="00DD41BE" w:rsidRDefault="00D64A32">
      <w:pPr>
        <w:spacing w:after="0"/>
        <w:ind w:firstLine="709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Таблица 1.6  – Результаты государственной итоговой аттестации </w:t>
      </w:r>
    </w:p>
    <w:tbl>
      <w:tblPr>
        <w:tblW w:w="9366" w:type="dxa"/>
        <w:tblLayout w:type="fixed"/>
        <w:tblLook w:val="0400" w:firstRow="0" w:lastRow="0" w:firstColumn="0" w:lastColumn="0" w:noHBand="0" w:noVBand="1"/>
      </w:tblPr>
      <w:tblGrid>
        <w:gridCol w:w="675"/>
        <w:gridCol w:w="1560"/>
        <w:gridCol w:w="3445"/>
        <w:gridCol w:w="1418"/>
        <w:gridCol w:w="2268"/>
      </w:tblGrid>
      <w:tr w:rsidR="00DD41BE" w:rsidTr="00334A7F">
        <w:trPr>
          <w:trHeight w:val="66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D41BE" w:rsidRDefault="00D64A32">
            <w:pPr>
              <w:widowControl w:val="0"/>
              <w:spacing w:after="0" w:line="26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№</w:t>
            </w:r>
          </w:p>
          <w:p w:rsidR="00DD41BE" w:rsidRDefault="00D64A32">
            <w:pPr>
              <w:widowControl w:val="0"/>
              <w:spacing w:after="0" w:line="26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п\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</w:t>
            </w:r>
            <w:proofErr w:type="gramEnd"/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Оценка за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госэкзамен</w:t>
            </w:r>
            <w:proofErr w:type="spellEnd"/>
          </w:p>
        </w:tc>
        <w:tc>
          <w:tcPr>
            <w:tcW w:w="3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Тема ВКР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Оценка за ВКР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Руководитель ВКР</w:t>
            </w:r>
          </w:p>
        </w:tc>
      </w:tr>
      <w:tr w:rsidR="00DD41BE" w:rsidTr="00334A7F">
        <w:trPr>
          <w:trHeight w:val="32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D41BE" w:rsidRDefault="00DD41BE">
            <w:pPr>
              <w:widowControl w:val="0"/>
              <w:spacing w:after="0" w:line="26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</w:tbl>
    <w:p w:rsidR="00DD41BE" w:rsidRDefault="00DD41BE">
      <w:pPr>
        <w:spacing w:after="0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28675A" w:rsidRDefault="0028675A">
      <w:pPr>
        <w:spacing w:after="0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28675A" w:rsidRDefault="0028675A">
      <w:pPr>
        <w:spacing w:after="0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DD41BE" w:rsidRDefault="00D64A32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Таблица 1.7 – Сведения об участии студента в конкурсах ВКР</w:t>
      </w:r>
    </w:p>
    <w:tbl>
      <w:tblPr>
        <w:tblW w:w="9230" w:type="dxa"/>
        <w:tblLayout w:type="fixed"/>
        <w:tblLook w:val="0400" w:firstRow="0" w:lastRow="0" w:firstColumn="0" w:lastColumn="0" w:noHBand="0" w:noVBand="1"/>
      </w:tblPr>
      <w:tblGrid>
        <w:gridCol w:w="749"/>
        <w:gridCol w:w="2942"/>
        <w:gridCol w:w="1843"/>
        <w:gridCol w:w="2131"/>
        <w:gridCol w:w="1565"/>
      </w:tblGrid>
      <w:tr w:rsidR="00DD41BE">
        <w:trPr>
          <w:trHeight w:val="120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№</w:t>
            </w:r>
          </w:p>
          <w:p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/п</w:t>
            </w: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Название конкурса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32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Дата и место проведения конкурса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Тема ВКР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32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Результат участия</w:t>
            </w:r>
          </w:p>
        </w:tc>
      </w:tr>
      <w:tr w:rsidR="00DD41BE">
        <w:trPr>
          <w:trHeight w:val="28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DD41BE">
        <w:trPr>
          <w:trHeight w:val="32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DD41BE">
        <w:trPr>
          <w:trHeight w:val="34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</w:tbl>
    <w:p w:rsidR="00DD41BE" w:rsidRDefault="00DD41BE">
      <w:pPr>
        <w:widowControl w:val="0"/>
        <w:spacing w:after="0" w:line="365" w:lineRule="auto"/>
        <w:ind w:firstLine="560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:rsidR="00334A7F" w:rsidRDefault="00334A7F">
      <w:pPr>
        <w:widowControl w:val="0"/>
        <w:spacing w:after="0" w:line="365" w:lineRule="auto"/>
        <w:ind w:firstLine="560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:rsidR="00334A7F" w:rsidRDefault="00334A7F">
      <w:pPr>
        <w:widowControl w:val="0"/>
        <w:spacing w:after="0" w:line="365" w:lineRule="auto"/>
        <w:ind w:firstLine="560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:rsidR="00D5392B" w:rsidRDefault="00D5392B">
      <w:pPr>
        <w:widowControl w:val="0"/>
        <w:spacing w:after="0" w:line="365" w:lineRule="auto"/>
        <w:ind w:firstLine="560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:rsidR="00D5392B" w:rsidRDefault="00D5392B">
      <w:pPr>
        <w:widowControl w:val="0"/>
        <w:spacing w:after="0" w:line="365" w:lineRule="auto"/>
        <w:ind w:firstLine="560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:rsidR="00D5392B" w:rsidRDefault="00D5392B">
      <w:pPr>
        <w:widowControl w:val="0"/>
        <w:spacing w:after="0" w:line="365" w:lineRule="auto"/>
        <w:ind w:firstLine="560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:rsidR="00D5392B" w:rsidRDefault="00D5392B">
      <w:pPr>
        <w:widowControl w:val="0"/>
        <w:spacing w:after="0" w:line="365" w:lineRule="auto"/>
        <w:ind w:firstLine="560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:rsidR="00D5392B" w:rsidRDefault="00D5392B">
      <w:pPr>
        <w:widowControl w:val="0"/>
        <w:spacing w:after="0" w:line="365" w:lineRule="auto"/>
        <w:ind w:firstLine="560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:rsidR="00D5392B" w:rsidRDefault="00D5392B">
      <w:pPr>
        <w:widowControl w:val="0"/>
        <w:spacing w:after="0" w:line="365" w:lineRule="auto"/>
        <w:ind w:firstLine="560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:rsidR="00D5392B" w:rsidRDefault="00D5392B">
      <w:pPr>
        <w:widowControl w:val="0"/>
        <w:spacing w:after="0" w:line="365" w:lineRule="auto"/>
        <w:ind w:firstLine="560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:rsidR="00D5392B" w:rsidRDefault="00D5392B">
      <w:pPr>
        <w:widowControl w:val="0"/>
        <w:spacing w:after="0" w:line="365" w:lineRule="auto"/>
        <w:ind w:firstLine="560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:rsidR="00D5392B" w:rsidRDefault="00D5392B">
      <w:pPr>
        <w:widowControl w:val="0"/>
        <w:spacing w:after="0" w:line="365" w:lineRule="auto"/>
        <w:ind w:firstLine="560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:rsidR="00D5392B" w:rsidRDefault="00D5392B">
      <w:pPr>
        <w:widowControl w:val="0"/>
        <w:spacing w:after="0" w:line="365" w:lineRule="auto"/>
        <w:ind w:firstLine="560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:rsidR="00D5392B" w:rsidRDefault="00D5392B">
      <w:pPr>
        <w:widowControl w:val="0"/>
        <w:spacing w:after="0" w:line="365" w:lineRule="auto"/>
        <w:ind w:firstLine="560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  <w:bookmarkStart w:id="1" w:name="_GoBack"/>
      <w:bookmarkEnd w:id="1"/>
    </w:p>
    <w:p w:rsidR="00DD41BE" w:rsidRDefault="00D64A32">
      <w:pPr>
        <w:widowControl w:val="0"/>
        <w:spacing w:after="0" w:line="365" w:lineRule="auto"/>
        <w:ind w:firstLine="560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2.Результаты освоения студентом дополнительных профессиональных программ</w:t>
      </w:r>
      <w:r>
        <w:rPr>
          <w:rFonts w:ascii="Times New Roman" w:eastAsia="Times New Roman" w:hAnsi="Times New Roman" w:cs="Times New Roman"/>
          <w:b/>
          <w:sz w:val="26"/>
          <w:szCs w:val="26"/>
        </w:rPr>
        <w:t xml:space="preserve"> и программ подготовки специалистов среднего звена</w:t>
      </w:r>
    </w:p>
    <w:p w:rsidR="00DD41BE" w:rsidRDefault="00DD41BE">
      <w:pPr>
        <w:spacing w:after="0"/>
        <w:rPr>
          <w:rFonts w:ascii="Times New Roman" w:eastAsia="Times New Roman" w:hAnsi="Times New Roman" w:cs="Times New Roman"/>
          <w:sz w:val="26"/>
          <w:szCs w:val="26"/>
        </w:rPr>
      </w:pPr>
    </w:p>
    <w:p w:rsidR="00DD41BE" w:rsidRDefault="00D64A32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Таблица 2.1 – Результаты освоения программ профессиональной переподготовки и (или) повышения квалификации</w:t>
      </w:r>
    </w:p>
    <w:tbl>
      <w:tblPr>
        <w:tblW w:w="9366" w:type="dxa"/>
        <w:tblLayout w:type="fixed"/>
        <w:tblLook w:val="0400" w:firstRow="0" w:lastRow="0" w:firstColumn="0" w:lastColumn="0" w:noHBand="0" w:noVBand="1"/>
      </w:tblPr>
      <w:tblGrid>
        <w:gridCol w:w="715"/>
        <w:gridCol w:w="3178"/>
        <w:gridCol w:w="1762"/>
        <w:gridCol w:w="1766"/>
        <w:gridCol w:w="1945"/>
      </w:tblGrid>
      <w:tr w:rsidR="00DD41BE">
        <w:trPr>
          <w:trHeight w:val="1660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№</w:t>
            </w:r>
          </w:p>
          <w:p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п\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</w:t>
            </w:r>
            <w:proofErr w:type="gramEnd"/>
          </w:p>
        </w:tc>
        <w:tc>
          <w:tcPr>
            <w:tcW w:w="3178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Название программы</w:t>
            </w: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Количество</w:t>
            </w:r>
          </w:p>
          <w:p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часов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31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Место и сроки обучения</w:t>
            </w:r>
          </w:p>
        </w:tc>
        <w:tc>
          <w:tcPr>
            <w:tcW w:w="194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31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Название и реквизиты документа об освоении программы</w:t>
            </w:r>
          </w:p>
        </w:tc>
      </w:tr>
      <w:tr w:rsidR="00DD41BE">
        <w:trPr>
          <w:trHeight w:val="320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178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94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DD41BE">
        <w:trPr>
          <w:trHeight w:val="320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178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94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DD41BE">
        <w:trPr>
          <w:trHeight w:val="340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</w:tbl>
    <w:p w:rsidR="00DD41BE" w:rsidRDefault="00DD41BE">
      <w:pPr>
        <w:spacing w:after="0"/>
        <w:rPr>
          <w:rFonts w:ascii="Times New Roman" w:eastAsia="Times New Roman" w:hAnsi="Times New Roman" w:cs="Times New Roman"/>
          <w:sz w:val="26"/>
          <w:szCs w:val="26"/>
        </w:rPr>
      </w:pPr>
    </w:p>
    <w:p w:rsidR="00DD41BE" w:rsidRDefault="00D64A3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Таблица 2.2 – Результаты </w:t>
      </w:r>
      <w:proofErr w:type="gram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освоения программ подготовки специалистов среднего звена</w:t>
      </w:r>
      <w:proofErr w:type="gramEnd"/>
    </w:p>
    <w:tbl>
      <w:tblPr>
        <w:tblW w:w="9196" w:type="dxa"/>
        <w:tblLayout w:type="fixed"/>
        <w:tblLook w:val="0400" w:firstRow="0" w:lastRow="0" w:firstColumn="0" w:lastColumn="0" w:noHBand="0" w:noVBand="1"/>
      </w:tblPr>
      <w:tblGrid>
        <w:gridCol w:w="715"/>
        <w:gridCol w:w="3123"/>
        <w:gridCol w:w="1840"/>
        <w:gridCol w:w="3518"/>
      </w:tblGrid>
      <w:tr w:rsidR="00DD41BE">
        <w:trPr>
          <w:trHeight w:val="960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№</w:t>
            </w:r>
          </w:p>
          <w:p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п\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</w:t>
            </w:r>
            <w:proofErr w:type="gramEnd"/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32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Наименование квалификации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32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Где проходил обучение</w:t>
            </w:r>
          </w:p>
        </w:tc>
        <w:tc>
          <w:tcPr>
            <w:tcW w:w="35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32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Название и реквизиты документа об образовании</w:t>
            </w:r>
          </w:p>
        </w:tc>
      </w:tr>
      <w:tr w:rsidR="00DD41BE" w:rsidTr="00334A7F">
        <w:trPr>
          <w:trHeight w:val="356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DD41BE" w:rsidRDefault="00DD41BE">
            <w:pPr>
              <w:widowControl w:val="0"/>
              <w:spacing w:after="0" w:line="26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5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DD41BE">
        <w:trPr>
          <w:trHeight w:val="320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DD41BE" w:rsidRDefault="00DD41BE">
            <w:pPr>
              <w:widowControl w:val="0"/>
              <w:spacing w:after="0" w:line="26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5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DD41BE">
        <w:trPr>
          <w:trHeight w:val="340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D41BE" w:rsidRDefault="00DD41BE">
            <w:pPr>
              <w:widowControl w:val="0"/>
              <w:spacing w:after="0" w:line="26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</w:tbl>
    <w:p w:rsidR="00DD41BE" w:rsidRDefault="00D64A32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</w:rPr>
      </w:pPr>
      <w:r>
        <w:br w:type="page"/>
      </w:r>
    </w:p>
    <w:p w:rsidR="00DD41BE" w:rsidRDefault="00D64A32">
      <w:pPr>
        <w:spacing w:after="0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</w:rPr>
        <w:t>3. Результаты научно-исследовательской работы студента</w:t>
      </w:r>
    </w:p>
    <w:p w:rsidR="00DD41BE" w:rsidRDefault="00DD41BE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DD41BE" w:rsidRDefault="00D64A32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Таблица 3.1 – Сведения об участии студента в научно-практических конференциях</w:t>
      </w:r>
    </w:p>
    <w:tbl>
      <w:tblPr>
        <w:tblW w:w="9230" w:type="dxa"/>
        <w:tblLayout w:type="fixed"/>
        <w:tblLook w:val="0400" w:firstRow="0" w:lastRow="0" w:firstColumn="0" w:lastColumn="0" w:noHBand="0" w:noVBand="1"/>
      </w:tblPr>
      <w:tblGrid>
        <w:gridCol w:w="749"/>
        <w:gridCol w:w="2096"/>
        <w:gridCol w:w="1985"/>
        <w:gridCol w:w="2547"/>
        <w:gridCol w:w="1853"/>
      </w:tblGrid>
      <w:tr w:rsidR="00DD41BE">
        <w:trPr>
          <w:trHeight w:val="116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№</w:t>
            </w:r>
          </w:p>
          <w:p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п\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</w:t>
            </w:r>
            <w:proofErr w:type="gramEnd"/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31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Название конференции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31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Дата и место проведения конференции</w:t>
            </w:r>
          </w:p>
        </w:tc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32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Тема выступления</w:t>
            </w: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32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Результат участия</w:t>
            </w:r>
          </w:p>
        </w:tc>
      </w:tr>
      <w:tr w:rsidR="00DD41BE">
        <w:trPr>
          <w:trHeight w:val="72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260" w:lineRule="auto"/>
              <w:ind w:left="26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</w:tbl>
    <w:p w:rsidR="00DD41BE" w:rsidRDefault="00DD41BE">
      <w:pPr>
        <w:spacing w:after="0"/>
        <w:rPr>
          <w:rFonts w:ascii="Times New Roman" w:eastAsia="Times New Roman" w:hAnsi="Times New Roman" w:cs="Times New Roman"/>
          <w:sz w:val="26"/>
          <w:szCs w:val="26"/>
        </w:rPr>
      </w:pPr>
    </w:p>
    <w:p w:rsidR="00DD41BE" w:rsidRDefault="00D64A32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Таблица 3.2 – Сведения об участии студента в конкурсах научных работ, проектов</w:t>
      </w:r>
    </w:p>
    <w:tbl>
      <w:tblPr>
        <w:tblW w:w="9230" w:type="dxa"/>
        <w:tblLayout w:type="fixed"/>
        <w:tblLook w:val="0400" w:firstRow="0" w:lastRow="0" w:firstColumn="0" w:lastColumn="0" w:noHBand="0" w:noVBand="1"/>
      </w:tblPr>
      <w:tblGrid>
        <w:gridCol w:w="749"/>
        <w:gridCol w:w="2942"/>
        <w:gridCol w:w="1843"/>
        <w:gridCol w:w="1989"/>
        <w:gridCol w:w="1707"/>
      </w:tblGrid>
      <w:tr w:rsidR="00DD41BE">
        <w:trPr>
          <w:trHeight w:val="120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№</w:t>
            </w:r>
          </w:p>
          <w:p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/п</w:t>
            </w: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Название конкурса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32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Дата и место проведения конкурса</w:t>
            </w: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Тема научной работы, проекта</w:t>
            </w: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32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Результат участия</w:t>
            </w:r>
          </w:p>
        </w:tc>
      </w:tr>
      <w:tr w:rsidR="00DD41BE" w:rsidTr="00334A7F">
        <w:trPr>
          <w:trHeight w:val="1527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D41BE" w:rsidTr="00334A7F">
        <w:trPr>
          <w:trHeight w:val="1691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</w:tbl>
    <w:p w:rsidR="00DD41BE" w:rsidRDefault="00DD41BE">
      <w:pPr>
        <w:spacing w:after="0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DD41BE" w:rsidRDefault="00D64A32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Таблица 3.3 – Сведения о публикациях студента</w:t>
      </w:r>
    </w:p>
    <w:tbl>
      <w:tblPr>
        <w:tblW w:w="9231" w:type="dxa"/>
        <w:tblLayout w:type="fixed"/>
        <w:tblLook w:val="0400" w:firstRow="0" w:lastRow="0" w:firstColumn="0" w:lastColumn="0" w:noHBand="0" w:noVBand="1"/>
      </w:tblPr>
      <w:tblGrid>
        <w:gridCol w:w="749"/>
        <w:gridCol w:w="2554"/>
        <w:gridCol w:w="2256"/>
        <w:gridCol w:w="1824"/>
        <w:gridCol w:w="1848"/>
      </w:tblGrid>
      <w:tr w:rsidR="00DD41BE">
        <w:trPr>
          <w:trHeight w:val="70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№</w:t>
            </w:r>
          </w:p>
          <w:p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/п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Наименование публикации, ее вид</w:t>
            </w:r>
          </w:p>
        </w:tc>
        <w:tc>
          <w:tcPr>
            <w:tcW w:w="225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32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Выходные данные</w:t>
            </w:r>
          </w:p>
        </w:tc>
        <w:tc>
          <w:tcPr>
            <w:tcW w:w="182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31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Кол-во страниц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32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Фамилии соавторов</w:t>
            </w:r>
          </w:p>
        </w:tc>
      </w:tr>
      <w:tr w:rsidR="00DD41BE" w:rsidTr="00334A7F">
        <w:trPr>
          <w:trHeight w:val="1028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260" w:lineRule="auto"/>
              <w:ind w:left="180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DD41BE" w:rsidTr="00334A7F">
        <w:trPr>
          <w:trHeight w:val="1114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260" w:lineRule="auto"/>
              <w:ind w:left="180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</w:tbl>
    <w:p w:rsidR="00DD41BE" w:rsidRDefault="00D64A32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</w:rPr>
      </w:pPr>
      <w:r>
        <w:br w:type="page"/>
      </w:r>
    </w:p>
    <w:p w:rsidR="00DD41BE" w:rsidRDefault="00D64A32">
      <w:pPr>
        <w:spacing w:after="0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</w:rPr>
        <w:t xml:space="preserve">4. Результаты </w:t>
      </w:r>
      <w:proofErr w:type="spellStart"/>
      <w:r>
        <w:rPr>
          <w:rFonts w:ascii="Times New Roman" w:eastAsia="Times New Roman" w:hAnsi="Times New Roman" w:cs="Times New Roman"/>
          <w:b/>
          <w:sz w:val="26"/>
          <w:szCs w:val="26"/>
        </w:rPr>
        <w:t>внеучебной</w:t>
      </w:r>
      <w:proofErr w:type="spellEnd"/>
      <w:r>
        <w:rPr>
          <w:rFonts w:ascii="Times New Roman" w:eastAsia="Times New Roman" w:hAnsi="Times New Roman" w:cs="Times New Roman"/>
          <w:b/>
          <w:sz w:val="26"/>
          <w:szCs w:val="26"/>
        </w:rPr>
        <w:t xml:space="preserve"> деятельности студента</w:t>
      </w:r>
    </w:p>
    <w:p w:rsidR="00DD41BE" w:rsidRDefault="00DD41BE">
      <w:pPr>
        <w:spacing w:after="0"/>
        <w:ind w:firstLine="709"/>
        <w:rPr>
          <w:rFonts w:ascii="Times New Roman" w:eastAsia="Times New Roman" w:hAnsi="Times New Roman" w:cs="Times New Roman"/>
          <w:sz w:val="26"/>
          <w:szCs w:val="26"/>
        </w:rPr>
      </w:pPr>
    </w:p>
    <w:p w:rsidR="00DD41BE" w:rsidRDefault="00D64A32">
      <w:pPr>
        <w:spacing w:after="0"/>
        <w:ind w:firstLine="709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Таблица 4.1 –  Результаты общественной работы студента</w:t>
      </w:r>
    </w:p>
    <w:tbl>
      <w:tblPr>
        <w:tblW w:w="9231" w:type="dxa"/>
        <w:tblLayout w:type="fixed"/>
        <w:tblLook w:val="0400" w:firstRow="0" w:lastRow="0" w:firstColumn="0" w:lastColumn="0" w:noHBand="0" w:noVBand="1"/>
      </w:tblPr>
      <w:tblGrid>
        <w:gridCol w:w="730"/>
        <w:gridCol w:w="2290"/>
        <w:gridCol w:w="1982"/>
        <w:gridCol w:w="1560"/>
        <w:gridCol w:w="2669"/>
      </w:tblGrid>
      <w:tr w:rsidR="00DD41BE">
        <w:trPr>
          <w:trHeight w:val="2100"/>
        </w:trPr>
        <w:tc>
          <w:tcPr>
            <w:tcW w:w="73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№</w:t>
            </w:r>
          </w:p>
          <w:p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/п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32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Орган студенческого самоуправления (общественное объединение, совет, и др.)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32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Виды деятельности (поручения)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31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Период</w:t>
            </w:r>
          </w:p>
          <w:p w:rsidR="00DD41BE" w:rsidRDefault="00D64A32">
            <w:pPr>
              <w:widowControl w:val="0"/>
              <w:spacing w:after="0" w:line="31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деятельности</w:t>
            </w:r>
          </w:p>
        </w:tc>
        <w:tc>
          <w:tcPr>
            <w:tcW w:w="266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32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Результаты (грамоты, дипломы и др.)</w:t>
            </w:r>
          </w:p>
        </w:tc>
      </w:tr>
      <w:tr w:rsidR="00DD41BE">
        <w:trPr>
          <w:trHeight w:val="320"/>
        </w:trPr>
        <w:tc>
          <w:tcPr>
            <w:tcW w:w="73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66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DD41BE">
        <w:trPr>
          <w:trHeight w:val="320"/>
        </w:trPr>
        <w:tc>
          <w:tcPr>
            <w:tcW w:w="73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66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DD41BE">
        <w:trPr>
          <w:trHeight w:val="340"/>
        </w:trPr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</w:tbl>
    <w:p w:rsidR="00DD41BE" w:rsidRDefault="00DD41BE">
      <w:pPr>
        <w:spacing w:after="0"/>
        <w:ind w:firstLine="709"/>
        <w:rPr>
          <w:rFonts w:ascii="Times New Roman" w:eastAsia="Times New Roman" w:hAnsi="Times New Roman" w:cs="Times New Roman"/>
          <w:sz w:val="26"/>
          <w:szCs w:val="26"/>
        </w:rPr>
      </w:pPr>
    </w:p>
    <w:p w:rsidR="00DD41BE" w:rsidRDefault="00D64A32">
      <w:pPr>
        <w:spacing w:after="0"/>
        <w:ind w:firstLine="709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Таблица 4.2 – Результаты спортивной деятельности студента</w:t>
      </w:r>
    </w:p>
    <w:tbl>
      <w:tblPr>
        <w:tblW w:w="9230" w:type="dxa"/>
        <w:tblLayout w:type="fixed"/>
        <w:tblLook w:val="0400" w:firstRow="0" w:lastRow="0" w:firstColumn="0" w:lastColumn="0" w:noHBand="0" w:noVBand="1"/>
      </w:tblPr>
      <w:tblGrid>
        <w:gridCol w:w="749"/>
        <w:gridCol w:w="2126"/>
        <w:gridCol w:w="2126"/>
        <w:gridCol w:w="1637"/>
        <w:gridCol w:w="2592"/>
      </w:tblGrid>
      <w:tr w:rsidR="00DD41BE">
        <w:trPr>
          <w:trHeight w:val="72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№</w:t>
            </w:r>
          </w:p>
          <w:p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/п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Вид спорта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31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Участие в соревнованиях</w:t>
            </w:r>
          </w:p>
        </w:tc>
        <w:tc>
          <w:tcPr>
            <w:tcW w:w="163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31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Дата соревнований</w:t>
            </w:r>
          </w:p>
        </w:tc>
        <w:tc>
          <w:tcPr>
            <w:tcW w:w="25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32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Результаты (грамоты, дипломы и др.)</w:t>
            </w:r>
          </w:p>
        </w:tc>
      </w:tr>
      <w:tr w:rsidR="00DD41BE">
        <w:trPr>
          <w:trHeight w:val="24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63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5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DD41BE">
        <w:trPr>
          <w:trHeight w:val="32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63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5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DD41BE">
        <w:trPr>
          <w:trHeight w:val="34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</w:tbl>
    <w:p w:rsidR="00DD41BE" w:rsidRDefault="00DD41BE">
      <w:pPr>
        <w:spacing w:after="0"/>
        <w:rPr>
          <w:rFonts w:ascii="Times New Roman" w:eastAsia="Times New Roman" w:hAnsi="Times New Roman" w:cs="Times New Roman"/>
          <w:sz w:val="26"/>
          <w:szCs w:val="26"/>
        </w:rPr>
      </w:pPr>
    </w:p>
    <w:p w:rsidR="00DD41BE" w:rsidRDefault="00D64A32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Таблица 4.3 – Результаты участия студента в культурно-массовых мероприятиях</w:t>
      </w:r>
    </w:p>
    <w:tbl>
      <w:tblPr>
        <w:tblW w:w="9231" w:type="dxa"/>
        <w:tblLayout w:type="fixed"/>
        <w:tblLook w:val="0400" w:firstRow="0" w:lastRow="0" w:firstColumn="0" w:lastColumn="0" w:noHBand="0" w:noVBand="1"/>
      </w:tblPr>
      <w:tblGrid>
        <w:gridCol w:w="749"/>
        <w:gridCol w:w="2693"/>
        <w:gridCol w:w="1843"/>
        <w:gridCol w:w="1416"/>
        <w:gridCol w:w="2530"/>
      </w:tblGrid>
      <w:tr w:rsidR="00DD41BE">
        <w:trPr>
          <w:trHeight w:val="130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№</w:t>
            </w:r>
          </w:p>
          <w:p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/п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Вид деятельности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32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Участие в конкурсах, фестивалях, смотрах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Дата</w:t>
            </w: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32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Результаты (грамоты, дипломы и др.)</w:t>
            </w:r>
          </w:p>
        </w:tc>
      </w:tr>
      <w:tr w:rsidR="00DD41BE">
        <w:trPr>
          <w:trHeight w:val="72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60" w:lineRule="auto"/>
              <w:ind w:left="26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DD41BE">
        <w:trPr>
          <w:trHeight w:val="68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60" w:lineRule="auto"/>
              <w:ind w:left="26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DD41BE">
        <w:trPr>
          <w:trHeight w:val="68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60" w:lineRule="auto"/>
              <w:ind w:left="26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DD41BE">
        <w:trPr>
          <w:trHeight w:val="124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60" w:lineRule="auto"/>
              <w:ind w:left="26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</w:tbl>
    <w:p w:rsidR="00DD41BE" w:rsidRDefault="00DD41BE"/>
    <w:sectPr w:rsidR="00DD41BE">
      <w:pgSz w:w="11906" w:h="16838"/>
      <w:pgMar w:top="1134" w:right="850" w:bottom="1134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FD72BB"/>
    <w:multiLevelType w:val="multilevel"/>
    <w:tmpl w:val="A46E94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</w:compat>
  <w:rsids>
    <w:rsidRoot w:val="00DD41BE"/>
    <w:rsid w:val="00002D48"/>
    <w:rsid w:val="000E7AA2"/>
    <w:rsid w:val="0020063C"/>
    <w:rsid w:val="00274DCD"/>
    <w:rsid w:val="0028675A"/>
    <w:rsid w:val="00297E81"/>
    <w:rsid w:val="002B44D2"/>
    <w:rsid w:val="00304FBC"/>
    <w:rsid w:val="00332904"/>
    <w:rsid w:val="00334A7F"/>
    <w:rsid w:val="00431D68"/>
    <w:rsid w:val="004A1100"/>
    <w:rsid w:val="004D29EB"/>
    <w:rsid w:val="00625310"/>
    <w:rsid w:val="006800B4"/>
    <w:rsid w:val="006942E1"/>
    <w:rsid w:val="006C660C"/>
    <w:rsid w:val="006E3364"/>
    <w:rsid w:val="006F3F1B"/>
    <w:rsid w:val="007331DB"/>
    <w:rsid w:val="00756676"/>
    <w:rsid w:val="0078428B"/>
    <w:rsid w:val="00827520"/>
    <w:rsid w:val="00840EBC"/>
    <w:rsid w:val="00845B10"/>
    <w:rsid w:val="008B3075"/>
    <w:rsid w:val="008D0A0B"/>
    <w:rsid w:val="00992B20"/>
    <w:rsid w:val="009E7D60"/>
    <w:rsid w:val="00A326FE"/>
    <w:rsid w:val="00A5079E"/>
    <w:rsid w:val="00A71ADB"/>
    <w:rsid w:val="00A84BA6"/>
    <w:rsid w:val="00B37FE8"/>
    <w:rsid w:val="00B50609"/>
    <w:rsid w:val="00B618CB"/>
    <w:rsid w:val="00BE7A0E"/>
    <w:rsid w:val="00D5392B"/>
    <w:rsid w:val="00D64A32"/>
    <w:rsid w:val="00DD35E2"/>
    <w:rsid w:val="00DD41BE"/>
    <w:rsid w:val="00E906A0"/>
    <w:rsid w:val="00ED3720"/>
    <w:rsid w:val="00F656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182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basedOn w:val="a"/>
    <w:next w:val="a"/>
    <w:rsid w:val="0015245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3">
    <w:name w:val="Основной текст_"/>
    <w:basedOn w:val="a0"/>
    <w:link w:val="2"/>
    <w:rsid w:val="00152453"/>
    <w:rPr>
      <w:rFonts w:ascii="Times New Roman" w:hAnsi="Times New Roman"/>
      <w:sz w:val="26"/>
      <w:szCs w:val="2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152453"/>
    <w:rPr>
      <w:rFonts w:ascii="Times New Roman" w:hAnsi="Times New Roman"/>
      <w:b/>
      <w:bCs/>
      <w:spacing w:val="-2"/>
      <w:sz w:val="26"/>
      <w:szCs w:val="26"/>
      <w:shd w:val="clear" w:color="auto" w:fill="FFFFFF"/>
    </w:rPr>
  </w:style>
  <w:style w:type="paragraph" w:customStyle="1" w:styleId="2">
    <w:name w:val="Основной текст2"/>
    <w:basedOn w:val="a"/>
    <w:link w:val="a3"/>
    <w:rsid w:val="00152453"/>
    <w:pPr>
      <w:widowControl w:val="0"/>
      <w:shd w:val="clear" w:color="auto" w:fill="FFFFFF"/>
      <w:spacing w:before="1680" w:after="0" w:line="322" w:lineRule="exact"/>
      <w:jc w:val="center"/>
    </w:pPr>
    <w:rPr>
      <w:rFonts w:ascii="Times New Roman" w:hAnsi="Times New Roman"/>
      <w:sz w:val="26"/>
      <w:szCs w:val="26"/>
    </w:rPr>
  </w:style>
  <w:style w:type="paragraph" w:customStyle="1" w:styleId="60">
    <w:name w:val="Основной текст (6)"/>
    <w:basedOn w:val="a"/>
    <w:link w:val="6"/>
    <w:rsid w:val="00152453"/>
    <w:pPr>
      <w:widowControl w:val="0"/>
      <w:shd w:val="clear" w:color="auto" w:fill="FFFFFF"/>
      <w:spacing w:before="240" w:after="60" w:line="0" w:lineRule="atLeast"/>
      <w:jc w:val="right"/>
    </w:pPr>
    <w:rPr>
      <w:rFonts w:ascii="Times New Roman" w:hAnsi="Times New Roman"/>
      <w:b/>
      <w:bCs/>
      <w:spacing w:val="-2"/>
      <w:sz w:val="26"/>
      <w:szCs w:val="26"/>
    </w:rPr>
  </w:style>
  <w:style w:type="character" w:customStyle="1" w:styleId="a4">
    <w:name w:val="Подпись к таблице_"/>
    <w:basedOn w:val="a0"/>
    <w:link w:val="a5"/>
    <w:rsid w:val="00152453"/>
    <w:rPr>
      <w:rFonts w:ascii="Times New Roman" w:hAnsi="Times New Roman"/>
      <w:sz w:val="26"/>
      <w:szCs w:val="26"/>
      <w:shd w:val="clear" w:color="auto" w:fill="FFFFFF"/>
    </w:rPr>
  </w:style>
  <w:style w:type="paragraph" w:customStyle="1" w:styleId="a5">
    <w:name w:val="Подпись к таблице"/>
    <w:basedOn w:val="a"/>
    <w:link w:val="a4"/>
    <w:rsid w:val="00152453"/>
    <w:pPr>
      <w:widowControl w:val="0"/>
      <w:shd w:val="clear" w:color="auto" w:fill="FFFFFF"/>
      <w:spacing w:after="0" w:line="0" w:lineRule="atLeast"/>
    </w:pPr>
    <w:rPr>
      <w:rFonts w:ascii="Times New Roman" w:hAnsi="Times New Roman"/>
      <w:sz w:val="26"/>
      <w:szCs w:val="26"/>
    </w:rPr>
  </w:style>
  <w:style w:type="paragraph" w:styleId="a6">
    <w:name w:val="No Spacing"/>
    <w:uiPriority w:val="1"/>
    <w:qFormat/>
    <w:rsid w:val="000D52DB"/>
    <w:pPr>
      <w:spacing w:after="0" w:line="240" w:lineRule="auto"/>
    </w:pPr>
  </w:style>
  <w:style w:type="paragraph" w:styleId="a7">
    <w:name w:val="Subtitle"/>
    <w:aliases w:val="Статья"/>
    <w:basedOn w:val="a"/>
    <w:next w:val="a"/>
    <w:link w:val="a8"/>
    <w:uiPriority w:val="11"/>
    <w:qFormat/>
    <w:rsid w:val="000D52DB"/>
    <w:pPr>
      <w:numPr>
        <w:ilvl w:val="1"/>
      </w:numPr>
      <w:spacing w:after="0" w:line="240" w:lineRule="auto"/>
      <w:ind w:firstLine="567"/>
      <w:jc w:val="both"/>
    </w:pPr>
    <w:rPr>
      <w:rFonts w:ascii="Times New Roman" w:eastAsiaTheme="majorEastAsia" w:hAnsi="Times New Roman" w:cstheme="majorBidi"/>
      <w:iCs/>
      <w:spacing w:val="15"/>
      <w:sz w:val="24"/>
      <w:szCs w:val="24"/>
      <w:lang w:eastAsia="en-US"/>
    </w:rPr>
  </w:style>
  <w:style w:type="character" w:customStyle="1" w:styleId="a8">
    <w:name w:val="Подзаголовок Знак"/>
    <w:aliases w:val="Статья Знак"/>
    <w:basedOn w:val="a0"/>
    <w:link w:val="a7"/>
    <w:uiPriority w:val="11"/>
    <w:rsid w:val="000D52DB"/>
    <w:rPr>
      <w:rFonts w:ascii="Times New Roman" w:eastAsiaTheme="majorEastAsia" w:hAnsi="Times New Roman" w:cstheme="majorBidi"/>
      <w:iCs/>
      <w:spacing w:val="15"/>
      <w:sz w:val="24"/>
      <w:szCs w:val="24"/>
      <w:lang w:eastAsia="en-US"/>
    </w:rPr>
  </w:style>
  <w:style w:type="paragraph" w:styleId="a9">
    <w:name w:val="Balloon Text"/>
    <w:basedOn w:val="a"/>
    <w:link w:val="aa"/>
    <w:uiPriority w:val="99"/>
    <w:semiHidden/>
    <w:unhideWhenUsed/>
    <w:rsid w:val="00DD35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D35E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182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basedOn w:val="a"/>
    <w:next w:val="a"/>
    <w:rsid w:val="0015245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3">
    <w:name w:val="Основной текст_"/>
    <w:basedOn w:val="a0"/>
    <w:link w:val="2"/>
    <w:rsid w:val="00152453"/>
    <w:rPr>
      <w:rFonts w:ascii="Times New Roman" w:hAnsi="Times New Roman"/>
      <w:sz w:val="26"/>
      <w:szCs w:val="2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152453"/>
    <w:rPr>
      <w:rFonts w:ascii="Times New Roman" w:hAnsi="Times New Roman"/>
      <w:b/>
      <w:bCs/>
      <w:spacing w:val="-2"/>
      <w:sz w:val="26"/>
      <w:szCs w:val="26"/>
      <w:shd w:val="clear" w:color="auto" w:fill="FFFFFF"/>
    </w:rPr>
  </w:style>
  <w:style w:type="paragraph" w:customStyle="1" w:styleId="2">
    <w:name w:val="Основной текст2"/>
    <w:basedOn w:val="a"/>
    <w:link w:val="a3"/>
    <w:rsid w:val="00152453"/>
    <w:pPr>
      <w:widowControl w:val="0"/>
      <w:shd w:val="clear" w:color="auto" w:fill="FFFFFF"/>
      <w:spacing w:before="1680" w:after="0" w:line="322" w:lineRule="exact"/>
      <w:jc w:val="center"/>
    </w:pPr>
    <w:rPr>
      <w:rFonts w:ascii="Times New Roman" w:hAnsi="Times New Roman"/>
      <w:sz w:val="26"/>
      <w:szCs w:val="26"/>
    </w:rPr>
  </w:style>
  <w:style w:type="paragraph" w:customStyle="1" w:styleId="60">
    <w:name w:val="Основной текст (6)"/>
    <w:basedOn w:val="a"/>
    <w:link w:val="6"/>
    <w:rsid w:val="00152453"/>
    <w:pPr>
      <w:widowControl w:val="0"/>
      <w:shd w:val="clear" w:color="auto" w:fill="FFFFFF"/>
      <w:spacing w:before="240" w:after="60" w:line="0" w:lineRule="atLeast"/>
      <w:jc w:val="right"/>
    </w:pPr>
    <w:rPr>
      <w:rFonts w:ascii="Times New Roman" w:hAnsi="Times New Roman"/>
      <w:b/>
      <w:bCs/>
      <w:spacing w:val="-2"/>
      <w:sz w:val="26"/>
      <w:szCs w:val="26"/>
    </w:rPr>
  </w:style>
  <w:style w:type="character" w:customStyle="1" w:styleId="a4">
    <w:name w:val="Подпись к таблице_"/>
    <w:basedOn w:val="a0"/>
    <w:link w:val="a5"/>
    <w:rsid w:val="00152453"/>
    <w:rPr>
      <w:rFonts w:ascii="Times New Roman" w:hAnsi="Times New Roman"/>
      <w:sz w:val="26"/>
      <w:szCs w:val="26"/>
      <w:shd w:val="clear" w:color="auto" w:fill="FFFFFF"/>
    </w:rPr>
  </w:style>
  <w:style w:type="paragraph" w:customStyle="1" w:styleId="a5">
    <w:name w:val="Подпись к таблице"/>
    <w:basedOn w:val="a"/>
    <w:link w:val="a4"/>
    <w:rsid w:val="00152453"/>
    <w:pPr>
      <w:widowControl w:val="0"/>
      <w:shd w:val="clear" w:color="auto" w:fill="FFFFFF"/>
      <w:spacing w:after="0" w:line="0" w:lineRule="atLeast"/>
    </w:pPr>
    <w:rPr>
      <w:rFonts w:ascii="Times New Roman" w:hAnsi="Times New Roman"/>
      <w:sz w:val="26"/>
      <w:szCs w:val="26"/>
    </w:rPr>
  </w:style>
  <w:style w:type="paragraph" w:styleId="a6">
    <w:name w:val="No Spacing"/>
    <w:uiPriority w:val="1"/>
    <w:qFormat/>
    <w:rsid w:val="000D52DB"/>
    <w:pPr>
      <w:spacing w:after="0" w:line="240" w:lineRule="auto"/>
    </w:pPr>
  </w:style>
  <w:style w:type="paragraph" w:styleId="a7">
    <w:name w:val="Subtitle"/>
    <w:aliases w:val="Статья"/>
    <w:basedOn w:val="a"/>
    <w:next w:val="a"/>
    <w:link w:val="a8"/>
    <w:uiPriority w:val="11"/>
    <w:qFormat/>
    <w:rsid w:val="000D52DB"/>
    <w:pPr>
      <w:numPr>
        <w:ilvl w:val="1"/>
      </w:numPr>
      <w:spacing w:after="0" w:line="240" w:lineRule="auto"/>
      <w:ind w:firstLine="567"/>
      <w:jc w:val="both"/>
    </w:pPr>
    <w:rPr>
      <w:rFonts w:ascii="Times New Roman" w:eastAsiaTheme="majorEastAsia" w:hAnsi="Times New Roman" w:cstheme="majorBidi"/>
      <w:iCs/>
      <w:spacing w:val="15"/>
      <w:sz w:val="24"/>
      <w:szCs w:val="24"/>
      <w:lang w:eastAsia="en-US"/>
    </w:rPr>
  </w:style>
  <w:style w:type="character" w:customStyle="1" w:styleId="a8">
    <w:name w:val="Подзаголовок Знак"/>
    <w:aliases w:val="Статья Знак"/>
    <w:basedOn w:val="a0"/>
    <w:link w:val="a7"/>
    <w:uiPriority w:val="11"/>
    <w:rsid w:val="000D52DB"/>
    <w:rPr>
      <w:rFonts w:ascii="Times New Roman" w:eastAsiaTheme="majorEastAsia" w:hAnsi="Times New Roman" w:cstheme="majorBidi"/>
      <w:iCs/>
      <w:spacing w:val="15"/>
      <w:sz w:val="24"/>
      <w:szCs w:val="24"/>
      <w:lang w:eastAsia="en-US"/>
    </w:rPr>
  </w:style>
  <w:style w:type="paragraph" w:styleId="a9">
    <w:name w:val="Balloon Text"/>
    <w:basedOn w:val="a"/>
    <w:link w:val="aa"/>
    <w:uiPriority w:val="99"/>
    <w:semiHidden/>
    <w:unhideWhenUsed/>
    <w:rsid w:val="00DD35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D35E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7</Pages>
  <Words>860</Words>
  <Characters>4908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5757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6</cp:revision>
  <cp:lastPrinted>2025-10-22T11:11:00Z</cp:lastPrinted>
  <dcterms:created xsi:type="dcterms:W3CDTF">2026-10-06T10:57:00Z</dcterms:created>
  <dcterms:modified xsi:type="dcterms:W3CDTF">2026-10-06T12:08:00Z</dcterms:modified>
</cp:coreProperties>
</file>