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E07" w:rsidRDefault="00ED53EE">
      <w:pPr>
        <w:widowControl w:val="0"/>
        <w:spacing w:after="60" w:line="643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«Портфолио» студента ФГБОУ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ВО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Пензенский ГАУ</w:t>
      </w:r>
    </w:p>
    <w:p w:rsidR="00230E07" w:rsidRDefault="00ED53EE">
      <w:pPr>
        <w:widowControl w:val="0"/>
        <w:tabs>
          <w:tab w:val="left" w:pos="897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ФИО студента: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Кортышкова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 xml:space="preserve"> Ксения Андреевна</w:t>
      </w:r>
    </w:p>
    <w:p w:rsidR="00230E07" w:rsidRDefault="00ED53EE">
      <w:pPr>
        <w:widowControl w:val="0"/>
        <w:tabs>
          <w:tab w:val="left" w:pos="8980"/>
        </w:tabs>
        <w:spacing w:after="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Год рождения: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2000</w:t>
      </w:r>
    </w:p>
    <w:p w:rsidR="00230E07" w:rsidRDefault="00ED53EE">
      <w:pPr>
        <w:widowControl w:val="0"/>
        <w:tabs>
          <w:tab w:val="left" w:pos="898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Год поступления в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университет: 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2025</w:t>
      </w:r>
    </w:p>
    <w:p w:rsidR="00230E07" w:rsidRDefault="00ED53EE">
      <w:pPr>
        <w:widowControl w:val="0"/>
        <w:tabs>
          <w:tab w:val="left" w:pos="898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Направление подготовки / специальность: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 xml:space="preserve">38.04.01. Экономика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ab/>
      </w:r>
    </w:p>
    <w:p w:rsidR="00230E07" w:rsidRDefault="00ED53EE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Направленность (профиль) / специализация: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u w:val="single"/>
        </w:rPr>
        <w:t>_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Учет,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анализ и аудит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:rsidR="00230E07" w:rsidRDefault="00ED53E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1. Результаты учебной работы студента</w:t>
      </w:r>
    </w:p>
    <w:p w:rsidR="00230E07" w:rsidRDefault="00230E0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230E07" w:rsidRDefault="00ED53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9374" w:type="dxa"/>
        <w:tblLayout w:type="fixed"/>
        <w:tblLook w:val="0400" w:firstRow="0" w:lastRow="0" w:firstColumn="0" w:lastColumn="0" w:noHBand="0" w:noVBand="1"/>
      </w:tblPr>
      <w:tblGrid>
        <w:gridCol w:w="392"/>
        <w:gridCol w:w="3828"/>
        <w:gridCol w:w="567"/>
        <w:gridCol w:w="566"/>
        <w:gridCol w:w="1418"/>
        <w:gridCol w:w="2603"/>
      </w:tblGrid>
      <w:tr w:rsidR="00230E07" w:rsidTr="00ED53EE">
        <w:trPr>
          <w:trHeight w:val="100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230E07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:rsidR="00230E07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230E07" w:rsidRDefault="00ED53EE">
            <w:pPr>
              <w:widowControl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:rsidR="00230E07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ED53EE" w:rsidTr="00ED53EE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53EE">
              <w:rPr>
                <w:rFonts w:ascii="Times New Roman" w:eastAsia="Times New Roman" w:hAnsi="Times New Roman" w:cs="Times New Roman"/>
                <w:sz w:val="26"/>
                <w:szCs w:val="26"/>
              </w:rPr>
              <w:t>Микроэкономика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53EE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53EE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53EE">
              <w:rPr>
                <w:rFonts w:ascii="Times New Roman" w:eastAsia="Times New Roman" w:hAnsi="Times New Roman" w:cs="Times New Roman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53EE">
              <w:rPr>
                <w:rFonts w:ascii="Times New Roman" w:eastAsia="Times New Roman" w:hAnsi="Times New Roman" w:cs="Times New Roman"/>
                <w:sz w:val="26"/>
                <w:szCs w:val="26"/>
              </w:rPr>
              <w:t>ОПК-1</w:t>
            </w:r>
          </w:p>
        </w:tc>
      </w:tr>
      <w:tr w:rsidR="00ED53EE" w:rsidTr="00ED53EE">
        <w:trPr>
          <w:trHeight w:val="38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53EE">
              <w:rPr>
                <w:rFonts w:ascii="Times New Roman" w:eastAsia="Times New Roman" w:hAnsi="Times New Roman" w:cs="Times New Roman"/>
                <w:sz w:val="26"/>
                <w:szCs w:val="26"/>
              </w:rPr>
              <w:t>Макроэкономика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53EE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53EE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53EE">
              <w:rPr>
                <w:rFonts w:ascii="Times New Roman" w:eastAsia="Times New Roman" w:hAnsi="Times New Roman" w:cs="Times New Roman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53EE">
              <w:rPr>
                <w:rFonts w:ascii="Times New Roman" w:eastAsia="Times New Roman" w:hAnsi="Times New Roman" w:cs="Times New Roman"/>
                <w:sz w:val="26"/>
                <w:szCs w:val="26"/>
              </w:rPr>
              <w:t>ОПК-1</w:t>
            </w:r>
          </w:p>
        </w:tc>
      </w:tr>
      <w:tr w:rsidR="00ED53EE" w:rsidTr="00ED53EE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53EE">
              <w:rPr>
                <w:rFonts w:ascii="Times New Roman" w:eastAsia="Times New Roman" w:hAnsi="Times New Roman" w:cs="Times New Roman"/>
                <w:sz w:val="26"/>
                <w:szCs w:val="26"/>
              </w:rPr>
              <w:t>Эконометрика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53EE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53EE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53EE">
              <w:rPr>
                <w:rFonts w:ascii="Times New Roman" w:eastAsia="Times New Roman" w:hAnsi="Times New Roman" w:cs="Times New Roman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53EE">
              <w:rPr>
                <w:rFonts w:ascii="Times New Roman" w:eastAsia="Times New Roman" w:hAnsi="Times New Roman" w:cs="Times New Roman"/>
                <w:sz w:val="26"/>
                <w:szCs w:val="26"/>
              </w:rPr>
              <w:t>ОПК-2</w:t>
            </w:r>
          </w:p>
        </w:tc>
      </w:tr>
      <w:tr w:rsidR="00ED53EE" w:rsidTr="00ED53EE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53EE">
              <w:rPr>
                <w:rFonts w:ascii="Times New Roman" w:eastAsia="Times New Roman" w:hAnsi="Times New Roman" w:cs="Times New Roman"/>
                <w:sz w:val="26"/>
                <w:szCs w:val="26"/>
              </w:rPr>
              <w:t>Экономика и финансы организаций АПК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53EE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53EE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53EE">
              <w:rPr>
                <w:rFonts w:ascii="Times New Roman" w:eastAsia="Times New Roman" w:hAnsi="Times New Roman" w:cs="Times New Roman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53EE">
              <w:rPr>
                <w:rFonts w:ascii="Times New Roman" w:eastAsia="Times New Roman" w:hAnsi="Times New Roman" w:cs="Times New Roman"/>
                <w:sz w:val="26"/>
                <w:szCs w:val="26"/>
              </w:rPr>
              <w:t>УК-1, ОПК-4</w:t>
            </w:r>
          </w:p>
        </w:tc>
      </w:tr>
      <w:tr w:rsidR="00ED53EE" w:rsidTr="00ED53EE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53EE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финансовый учет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53EE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53EE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53EE">
              <w:rPr>
                <w:rFonts w:ascii="Times New Roman" w:eastAsia="Times New Roman" w:hAnsi="Times New Roman" w:cs="Times New Roman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53EE">
              <w:rPr>
                <w:rFonts w:ascii="Times New Roman" w:eastAsia="Times New Roman" w:hAnsi="Times New Roman" w:cs="Times New Roman"/>
                <w:sz w:val="26"/>
                <w:szCs w:val="26"/>
              </w:rPr>
              <w:t>ПК-1</w:t>
            </w:r>
          </w:p>
        </w:tc>
      </w:tr>
      <w:tr w:rsidR="00ED53EE" w:rsidTr="00ED53EE">
        <w:trPr>
          <w:trHeight w:val="36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53EE">
              <w:rPr>
                <w:rFonts w:ascii="Times New Roman" w:eastAsia="Times New Roman" w:hAnsi="Times New Roman" w:cs="Times New Roman"/>
                <w:sz w:val="26"/>
                <w:szCs w:val="26"/>
              </w:rPr>
              <w:t>Экономический анализ в системе управления организацией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53EE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53EE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53EE">
              <w:rPr>
                <w:rFonts w:ascii="Times New Roman" w:eastAsia="Times New Roman" w:hAnsi="Times New Roman" w:cs="Times New Roman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53EE">
              <w:rPr>
                <w:rFonts w:ascii="Times New Roman" w:eastAsia="Times New Roman" w:hAnsi="Times New Roman" w:cs="Times New Roman"/>
                <w:sz w:val="26"/>
                <w:szCs w:val="26"/>
              </w:rPr>
              <w:t>ПК-2</w:t>
            </w:r>
          </w:p>
        </w:tc>
      </w:tr>
      <w:tr w:rsidR="00ED53EE" w:rsidTr="00ED53EE">
        <w:trPr>
          <w:trHeight w:val="42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53EE">
              <w:rPr>
                <w:rFonts w:ascii="Times New Roman" w:eastAsia="Times New Roman" w:hAnsi="Times New Roman" w:cs="Times New Roman"/>
                <w:sz w:val="26"/>
                <w:szCs w:val="26"/>
              </w:rPr>
              <w:t>Аудит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53EE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53EE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53EE">
              <w:rPr>
                <w:rFonts w:ascii="Times New Roman" w:eastAsia="Times New Roman" w:hAnsi="Times New Roman" w:cs="Times New Roman"/>
                <w:sz w:val="26"/>
                <w:szCs w:val="26"/>
              </w:rPr>
              <w:t>ПК-3</w:t>
            </w:r>
          </w:p>
        </w:tc>
      </w:tr>
      <w:tr w:rsidR="00ED53EE" w:rsidTr="00ED53EE">
        <w:trPr>
          <w:trHeight w:val="42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53EE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управленческий учет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53EE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53EE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53EE">
              <w:rPr>
                <w:rFonts w:ascii="Times New Roman" w:eastAsia="Times New Roman" w:hAnsi="Times New Roman" w:cs="Times New Roman"/>
                <w:sz w:val="26"/>
                <w:szCs w:val="26"/>
              </w:rPr>
              <w:t>ПК-1, ПК-2</w:t>
            </w:r>
          </w:p>
        </w:tc>
      </w:tr>
      <w:tr w:rsidR="00ED53EE" w:rsidTr="00ED53EE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Default="00ED53E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Бухгалтерская финансовая отчетность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ПК-1</w:t>
            </w:r>
          </w:p>
        </w:tc>
      </w:tr>
    </w:tbl>
    <w:p w:rsidR="00230E07" w:rsidRDefault="00230E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30E07" w:rsidRDefault="00230E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30E07" w:rsidRDefault="00230E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30E07" w:rsidRDefault="00230E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30E07" w:rsidRDefault="00230E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30E07" w:rsidRDefault="00230E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30E07" w:rsidRDefault="00230E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30E07" w:rsidRDefault="00230E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30E07" w:rsidRDefault="00ED53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Таблица 1.2 – Результаты </w:t>
      </w:r>
      <w:r>
        <w:rPr>
          <w:rFonts w:ascii="Times New Roman" w:eastAsia="Times New Roman" w:hAnsi="Times New Roman" w:cs="Times New Roman"/>
          <w:sz w:val="26"/>
          <w:szCs w:val="26"/>
        </w:rPr>
        <w:t>промежуточной аттестации студента (зачеты)</w:t>
      </w:r>
    </w:p>
    <w:p w:rsidR="00230E07" w:rsidRDefault="00230E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375" w:type="dxa"/>
        <w:tblLayout w:type="fixed"/>
        <w:tblLook w:val="0400" w:firstRow="0" w:lastRow="0" w:firstColumn="0" w:lastColumn="0" w:noHBand="0" w:noVBand="1"/>
      </w:tblPr>
      <w:tblGrid>
        <w:gridCol w:w="676"/>
        <w:gridCol w:w="4110"/>
        <w:gridCol w:w="992"/>
        <w:gridCol w:w="568"/>
        <w:gridCol w:w="1275"/>
        <w:gridCol w:w="1754"/>
      </w:tblGrid>
      <w:tr w:rsidR="00230E07" w:rsidTr="00ED53EE">
        <w:trPr>
          <w:trHeight w:val="1120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230E07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:rsidR="00230E07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:rsidR="00230E07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ED53EE" w:rsidTr="00ED53EE">
        <w:trPr>
          <w:trHeight w:val="320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Деловой иностранный язык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3EE" w:rsidRPr="008D0A0B" w:rsidRDefault="00ED53EE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УК-4</w:t>
            </w:r>
          </w:p>
        </w:tc>
      </w:tr>
      <w:tr w:rsidR="00ED53EE" w:rsidTr="00ED53EE">
        <w:trPr>
          <w:trHeight w:val="320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Психология управления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3EE" w:rsidRPr="008D0A0B" w:rsidRDefault="00ED53EE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УК-3</w:t>
            </w:r>
          </w:p>
        </w:tc>
      </w:tr>
      <w:tr w:rsidR="00ED53EE" w:rsidTr="00ED53EE">
        <w:trPr>
          <w:trHeight w:val="320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Методология научного исследования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3EE" w:rsidRPr="008D0A0B" w:rsidRDefault="00ED53EE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УК-1, ОПК-3</w:t>
            </w:r>
          </w:p>
        </w:tc>
      </w:tr>
      <w:tr w:rsidR="00ED53EE" w:rsidTr="00ED53EE">
        <w:trPr>
          <w:trHeight w:val="381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проектами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3EE" w:rsidRPr="008D0A0B" w:rsidRDefault="00ED53EE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УК-2, УК-3</w:t>
            </w:r>
          </w:p>
        </w:tc>
      </w:tr>
      <w:tr w:rsidR="00ED53EE" w:rsidTr="00ED53EE">
        <w:trPr>
          <w:trHeight w:val="320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Актуальные проблемы экономической науки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3EE" w:rsidRPr="008D0A0B" w:rsidRDefault="00ED53EE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ОПК-3</w:t>
            </w:r>
          </w:p>
        </w:tc>
      </w:tr>
      <w:tr w:rsidR="00ED53EE" w:rsidTr="00ED53EE">
        <w:trPr>
          <w:trHeight w:val="320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развития бухгалтерского учета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3EE" w:rsidRPr="008D0A0B" w:rsidRDefault="00ED53EE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отлично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ED53EE" w:rsidTr="00ED53EE">
        <w:trPr>
          <w:trHeight w:val="320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3EE" w:rsidRPr="008D0A0B" w:rsidRDefault="00ED53EE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отлично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ОПК-5</w:t>
            </w:r>
          </w:p>
        </w:tc>
      </w:tr>
      <w:tr w:rsidR="00ED53EE" w:rsidTr="00ED53EE">
        <w:trPr>
          <w:trHeight w:val="320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Аудит (продвинутый уровень)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3EE" w:rsidRPr="008D0A0B" w:rsidRDefault="00ED53EE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отлично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ED53EE" w:rsidTr="00ED53EE">
        <w:trPr>
          <w:trHeight w:val="320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Психология общения и профессиональное самоопределение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3EE" w:rsidRPr="008D0A0B" w:rsidRDefault="00ED53EE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УК-5, УК-6</w:t>
            </w:r>
          </w:p>
        </w:tc>
      </w:tr>
      <w:tr w:rsidR="00ED53EE" w:rsidTr="00ED53EE">
        <w:trPr>
          <w:trHeight w:val="320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Современные проблемы развития бухгалтерского дела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3EE" w:rsidRPr="008D0A0B" w:rsidRDefault="00ED53EE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ED53EE" w:rsidTr="00ED53EE">
        <w:trPr>
          <w:trHeight w:val="320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Современная система международных стандартов финансовой отчетности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ED53EE" w:rsidTr="00ED53EE">
        <w:trPr>
          <w:trHeight w:val="320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Международные стандарты аудита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ED53EE" w:rsidTr="00ED53EE">
        <w:trPr>
          <w:trHeight w:val="320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Современные системы учета затрат и </w:t>
            </w:r>
            <w:proofErr w:type="spellStart"/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калькулирование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ED53EE" w:rsidTr="00ED53EE">
        <w:trPr>
          <w:trHeight w:val="340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Налоговый учет и отчетность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ED53EE" w:rsidTr="00ED53EE">
        <w:trPr>
          <w:trHeight w:val="340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Бюджетный учет и отчетность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jdgxs"/>
            <w:bookmarkEnd w:id="0"/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ED53EE" w:rsidTr="00ED53EE">
        <w:trPr>
          <w:trHeight w:val="328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Учет и анализ внешнеэкономической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EE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ED53EE" w:rsidTr="00ED53EE">
        <w:trPr>
          <w:trHeight w:val="275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53EE"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53EE">
              <w:rPr>
                <w:rFonts w:ascii="Times New Roman" w:eastAsia="Times New Roman" w:hAnsi="Times New Roman" w:cs="Times New Roman"/>
                <w:sz w:val="26"/>
                <w:szCs w:val="26"/>
              </w:rPr>
              <w:t>Аудит внешнеэкономической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53EE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53EE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53EE">
              <w:rPr>
                <w:rFonts w:ascii="Times New Roman" w:eastAsia="Times New Roman" w:hAnsi="Times New Roman" w:cs="Times New Roman"/>
                <w:sz w:val="26"/>
                <w:szCs w:val="26"/>
              </w:rPr>
              <w:t>ПК-3</w:t>
            </w:r>
          </w:p>
        </w:tc>
      </w:tr>
      <w:tr w:rsidR="00ED53EE" w:rsidTr="00ED53EE">
        <w:trPr>
          <w:trHeight w:val="283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53EE">
              <w:rPr>
                <w:rFonts w:ascii="Times New Roman" w:eastAsia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53EE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учет и анализ в условиях банкротства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53EE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53EE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D53EE">
              <w:rPr>
                <w:rFonts w:ascii="Times New Roman" w:eastAsia="Times New Roman" w:hAnsi="Times New Roman" w:cs="Times New Roman"/>
              </w:rPr>
              <w:t>ПК-1, ПК-2</w:t>
            </w:r>
          </w:p>
        </w:tc>
      </w:tr>
      <w:tr w:rsidR="00ED53EE" w:rsidTr="00ED53EE">
        <w:trPr>
          <w:trHeight w:val="340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53EE">
              <w:rPr>
                <w:rFonts w:ascii="Times New Roman" w:eastAsia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53EE">
              <w:rPr>
                <w:rFonts w:ascii="Times New Roman" w:eastAsia="Times New Roman" w:hAnsi="Times New Roman" w:cs="Times New Roman"/>
                <w:sz w:val="26"/>
                <w:szCs w:val="26"/>
              </w:rPr>
              <w:t>Финансовый анализ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53EE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53EE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53EE">
              <w:rPr>
                <w:rFonts w:ascii="Times New Roman" w:eastAsia="Times New Roman" w:hAnsi="Times New Roman" w:cs="Times New Roman"/>
                <w:sz w:val="26"/>
                <w:szCs w:val="26"/>
              </w:rPr>
              <w:t>ПК-2</w:t>
            </w:r>
          </w:p>
        </w:tc>
      </w:tr>
      <w:tr w:rsidR="00ED53EE" w:rsidTr="00ED53EE">
        <w:trPr>
          <w:trHeight w:val="367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53EE">
              <w:rPr>
                <w:rFonts w:ascii="Times New Roman" w:eastAsia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53EE">
              <w:rPr>
                <w:rFonts w:ascii="Times New Roman" w:eastAsia="Times New Roman" w:hAnsi="Times New Roman" w:cs="Times New Roman"/>
                <w:sz w:val="26"/>
                <w:szCs w:val="26"/>
              </w:rPr>
              <w:t>Управленческий анализ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53EE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53EE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3EE" w:rsidRP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53EE">
              <w:rPr>
                <w:rFonts w:ascii="Times New Roman" w:eastAsia="Times New Roman" w:hAnsi="Times New Roman" w:cs="Times New Roman"/>
                <w:sz w:val="26"/>
                <w:szCs w:val="26"/>
              </w:rPr>
              <w:t>ПК-2</w:t>
            </w:r>
          </w:p>
        </w:tc>
      </w:tr>
    </w:tbl>
    <w:p w:rsidR="00230E07" w:rsidRDefault="00230E0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30E07" w:rsidRDefault="00230E0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30E07" w:rsidRDefault="00230E0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30E07" w:rsidRDefault="00230E0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30E07" w:rsidRDefault="00230E0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30E07" w:rsidRDefault="00230E0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30E07" w:rsidRDefault="00230E0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30E07" w:rsidRDefault="00230E0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30E07" w:rsidRDefault="00ED53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Таблица 1.3 – Результаты промежуточной аттестации студента (курсовые работы </w:t>
      </w:r>
      <w:r>
        <w:rPr>
          <w:rFonts w:ascii="Times New Roman" w:eastAsia="Times New Roman" w:hAnsi="Times New Roman" w:cs="Times New Roman"/>
          <w:sz w:val="26"/>
          <w:szCs w:val="26"/>
        </w:rPr>
        <w:t>(проекты))</w:t>
      </w:r>
    </w:p>
    <w:tbl>
      <w:tblPr>
        <w:tblW w:w="9224" w:type="dxa"/>
        <w:tblLayout w:type="fixed"/>
        <w:tblLook w:val="0400" w:firstRow="0" w:lastRow="0" w:firstColumn="0" w:lastColumn="0" w:noHBand="0" w:noVBand="1"/>
      </w:tblPr>
      <w:tblGrid>
        <w:gridCol w:w="649"/>
        <w:gridCol w:w="2196"/>
        <w:gridCol w:w="2836"/>
        <w:gridCol w:w="992"/>
        <w:gridCol w:w="1232"/>
        <w:gridCol w:w="1319"/>
      </w:tblGrid>
      <w:tr w:rsidR="00230E07" w:rsidTr="00ED53EE">
        <w:trPr>
          <w:trHeight w:val="1120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26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230E07" w:rsidRDefault="00ED53EE">
            <w:pPr>
              <w:widowControl w:val="0"/>
              <w:spacing w:after="0" w:line="26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:rsidR="00230E07" w:rsidRDefault="00ED53EE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26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курсовой работы (проекта)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Курс,</w:t>
            </w:r>
          </w:p>
          <w:p w:rsidR="00230E07" w:rsidRDefault="00ED53EE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:rsidR="00230E07" w:rsidRDefault="00ED53EE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230E07" w:rsidTr="00ED53EE">
        <w:trPr>
          <w:trHeight w:val="923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26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Бухгалтерский финансовый учет (продвинутый уровень)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Pr="00ED53EE" w:rsidRDefault="00ED53EE" w:rsidP="00ED53E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ED53EE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Методические основы учета и оценки основных средств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 курс, 2 сем.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отлично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ПК-1</w:t>
            </w:r>
          </w:p>
        </w:tc>
      </w:tr>
      <w:tr w:rsidR="00230E07" w:rsidTr="00ED53EE">
        <w:trPr>
          <w:trHeight w:val="850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26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Экономический анализ в системе управления организацией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ED53EE" w:rsidP="00ED53EE">
            <w:pPr>
              <w:tabs>
                <w:tab w:val="left" w:pos="3150"/>
                <w:tab w:val="left" w:pos="40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Анализ состояния и эффективности использования основных средств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курс, 2 сем.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отлично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ПК-2</w:t>
            </w:r>
          </w:p>
        </w:tc>
      </w:tr>
    </w:tbl>
    <w:p w:rsidR="00230E07" w:rsidRDefault="00230E07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230E07" w:rsidRDefault="00230E07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230E07" w:rsidRDefault="00230E07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230E07" w:rsidRDefault="00ED53EE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10207" w:type="dxa"/>
        <w:tblInd w:w="-274" w:type="dxa"/>
        <w:tblLayout w:type="fixed"/>
        <w:tblLook w:val="0400" w:firstRow="0" w:lastRow="0" w:firstColumn="0" w:lastColumn="0" w:noHBand="0" w:noVBand="1"/>
      </w:tblPr>
      <w:tblGrid>
        <w:gridCol w:w="524"/>
        <w:gridCol w:w="1845"/>
        <w:gridCol w:w="1460"/>
        <w:gridCol w:w="1276"/>
        <w:gridCol w:w="1089"/>
        <w:gridCol w:w="1605"/>
        <w:gridCol w:w="1230"/>
        <w:gridCol w:w="1178"/>
      </w:tblGrid>
      <w:tr w:rsidR="00230E07" w:rsidTr="00ED53EE">
        <w:trPr>
          <w:trHeight w:val="560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  <w:p w:rsidR="00230E07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gramEnd"/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Наименование практики</w:t>
            </w:r>
          </w:p>
        </w:tc>
        <w:tc>
          <w:tcPr>
            <w:tcW w:w="146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Место и срок прохождения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Ф.И.О. руководителя практики</w:t>
            </w:r>
          </w:p>
        </w:tc>
        <w:tc>
          <w:tcPr>
            <w:tcW w:w="12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Оценка</w:t>
            </w:r>
          </w:p>
        </w:tc>
        <w:tc>
          <w:tcPr>
            <w:tcW w:w="11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Формируемые</w:t>
            </w:r>
          </w:p>
          <w:p w:rsidR="00230E07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компетенции</w:t>
            </w:r>
          </w:p>
        </w:tc>
      </w:tr>
      <w:tr w:rsidR="00230E07" w:rsidTr="00ED53EE">
        <w:trPr>
          <w:trHeight w:val="1000"/>
        </w:trPr>
        <w:tc>
          <w:tcPr>
            <w:tcW w:w="524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230E07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от</w:t>
            </w:r>
          </w:p>
          <w:p w:rsidR="00230E07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профильной</w:t>
            </w:r>
          </w:p>
          <w:p w:rsidR="00230E07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организации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230E07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от</w:t>
            </w:r>
          </w:p>
          <w:p w:rsidR="00230E07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университета</w:t>
            </w:r>
          </w:p>
        </w:tc>
        <w:tc>
          <w:tcPr>
            <w:tcW w:w="12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53EE" w:rsidTr="00ED53EE">
        <w:trPr>
          <w:trHeight w:val="1479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D53EE" w:rsidRDefault="00ED53E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Учебная практика: ознакомительная практика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D53EE" w:rsidRDefault="00ED53EE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Пензенский ГАУ, </w:t>
            </w:r>
          </w:p>
          <w:p w:rsidR="00ED53EE" w:rsidRPr="00297E81" w:rsidRDefault="00ED53EE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97E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 08.06.2026 по 06.07.2026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D53EE" w:rsidRDefault="00ED53EE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D53EE" w:rsidRDefault="00ED53EE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bookmarkStart w:id="1" w:name="_GoBack"/>
            <w:bookmarkEnd w:id="1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D53EE" w:rsidRDefault="00ED53EE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Широкова Елена Викторовна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3EE" w:rsidRDefault="00ED53EE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отлично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3EE" w:rsidRDefault="00ED53EE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ОПК-1, ОПК-2, ПК-1, ПК-</w:t>
            </w:r>
            <w:r w:rsidRPr="00297E81">
              <w:rPr>
                <w:rFonts w:ascii="Times New Roman" w:eastAsia="Times New Roman" w:hAnsi="Times New Roman" w:cs="Times New Roman"/>
                <w:color w:val="000000"/>
              </w:rPr>
              <w:t>2, ПК-3</w:t>
            </w:r>
          </w:p>
        </w:tc>
      </w:tr>
      <w:tr w:rsidR="00ED53EE" w:rsidTr="00ED53EE">
        <w:trPr>
          <w:trHeight w:val="141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Default="00ED53E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Производственная практика: научно-исследовательская работа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ED53EE" w:rsidTr="00ED53EE">
        <w:trPr>
          <w:trHeight w:val="141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Default="00ED53E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Производственная практика: практика по профилю профессиональной деятельности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D53EE" w:rsidRDefault="00ED53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230E07" w:rsidRDefault="00230E0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30E07" w:rsidRDefault="00230E0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30E07" w:rsidRDefault="00230E0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30E07" w:rsidRDefault="00230E0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30E07" w:rsidRDefault="00230E0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30E07" w:rsidRDefault="00ED53E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1.5 –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838"/>
        <w:gridCol w:w="2548"/>
        <w:gridCol w:w="3096"/>
      </w:tblGrid>
      <w:tr w:rsidR="00230E07">
        <w:trPr>
          <w:trHeight w:val="840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26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230E07" w:rsidRDefault="00ED53EE">
            <w:pPr>
              <w:widowControl w:val="0"/>
              <w:spacing w:after="0" w:line="26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26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230E07">
        <w:trPr>
          <w:trHeight w:val="371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6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30E07">
        <w:trPr>
          <w:trHeight w:val="320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6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30E07">
        <w:trPr>
          <w:trHeight w:val="340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6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230E07" w:rsidRDefault="00230E07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230E07" w:rsidRDefault="00ED53EE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Look w:val="0400" w:firstRow="0" w:lastRow="0" w:firstColumn="0" w:lastColumn="0" w:noHBand="0" w:noVBand="1"/>
      </w:tblPr>
      <w:tblGrid>
        <w:gridCol w:w="675"/>
        <w:gridCol w:w="1559"/>
        <w:gridCol w:w="3445"/>
        <w:gridCol w:w="1418"/>
        <w:gridCol w:w="2269"/>
      </w:tblGrid>
      <w:tr w:rsidR="00230E07">
        <w:trPr>
          <w:trHeight w:val="6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30E07" w:rsidRDefault="00ED53EE">
            <w:pPr>
              <w:widowControl w:val="0"/>
              <w:spacing w:after="0" w:line="262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230E07" w:rsidRDefault="00ED53EE">
            <w:pPr>
              <w:widowControl w:val="0"/>
              <w:spacing w:after="0" w:line="262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30E07" w:rsidRDefault="00ED53EE">
            <w:pPr>
              <w:widowControl w:val="0"/>
              <w:spacing w:after="0" w:line="26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Оценка 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госэкзамен</w:t>
            </w:r>
            <w:proofErr w:type="spellEnd"/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30E07" w:rsidRDefault="00ED53EE">
            <w:pPr>
              <w:widowControl w:val="0"/>
              <w:spacing w:after="0" w:line="26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30E07" w:rsidRDefault="00ED53EE">
            <w:pPr>
              <w:widowControl w:val="0"/>
              <w:spacing w:after="0" w:line="26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30E07" w:rsidRDefault="00ED53EE">
            <w:pPr>
              <w:widowControl w:val="0"/>
              <w:spacing w:after="0" w:line="26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230E07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30E07" w:rsidRDefault="00230E07">
            <w:pPr>
              <w:widowControl w:val="0"/>
              <w:spacing w:after="0" w:line="262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230E07" w:rsidRDefault="00230E07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30E07" w:rsidRDefault="00230E07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30E07" w:rsidRDefault="00230E07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30E07" w:rsidRDefault="00ED53E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8"/>
        <w:gridCol w:w="2943"/>
        <w:gridCol w:w="1843"/>
        <w:gridCol w:w="2130"/>
        <w:gridCol w:w="1566"/>
      </w:tblGrid>
      <w:tr w:rsidR="00230E07">
        <w:trPr>
          <w:trHeight w:val="1200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26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230E07" w:rsidRDefault="00ED53EE">
            <w:pPr>
              <w:widowControl w:val="0"/>
              <w:spacing w:after="0" w:line="26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26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26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230E07">
        <w:trPr>
          <w:trHeight w:val="280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6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30E07">
        <w:trPr>
          <w:trHeight w:val="320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6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30E07">
        <w:trPr>
          <w:trHeight w:val="340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6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230E07" w:rsidRDefault="00230E07">
      <w:pPr>
        <w:widowControl w:val="0"/>
        <w:spacing w:after="0" w:line="365" w:lineRule="auto"/>
        <w:ind w:firstLine="560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230E07" w:rsidRDefault="00230E07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230E07" w:rsidRDefault="00230E07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230E07" w:rsidRDefault="00230E07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230E07" w:rsidRDefault="00230E07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230E07" w:rsidRDefault="00230E07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230E07" w:rsidRDefault="00230E07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230E07" w:rsidRDefault="00230E07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230E07" w:rsidRDefault="00230E07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230E07" w:rsidRDefault="00230E07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230E07" w:rsidRDefault="00230E07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230E07" w:rsidRDefault="00230E07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230E07" w:rsidRDefault="00230E07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230E07" w:rsidRDefault="00230E07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230E07" w:rsidRDefault="00ED53EE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2.Результаты освоения студентом дополнительных профессиональных программ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:rsidR="00230E07" w:rsidRDefault="00230E07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230E07" w:rsidRDefault="00ED53E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Таблица 2.1 – Результаты освоения программ профессиональной </w:t>
      </w:r>
      <w:r>
        <w:rPr>
          <w:rFonts w:ascii="Times New Roman" w:eastAsia="Times New Roman" w:hAnsi="Times New Roman" w:cs="Times New Roman"/>
          <w:sz w:val="26"/>
          <w:szCs w:val="26"/>
        </w:rPr>
        <w:t>переподготовки и (или) повышения квалификации</w:t>
      </w:r>
    </w:p>
    <w:tbl>
      <w:tblPr>
        <w:tblW w:w="9366" w:type="dxa"/>
        <w:tblLayout w:type="fixed"/>
        <w:tblLook w:val="0400" w:firstRow="0" w:lastRow="0" w:firstColumn="0" w:lastColumn="0" w:noHBand="0" w:noVBand="1"/>
      </w:tblPr>
      <w:tblGrid>
        <w:gridCol w:w="714"/>
        <w:gridCol w:w="3179"/>
        <w:gridCol w:w="1762"/>
        <w:gridCol w:w="1765"/>
        <w:gridCol w:w="1946"/>
      </w:tblGrid>
      <w:tr w:rsidR="00230E07">
        <w:trPr>
          <w:trHeight w:val="1660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26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230E07" w:rsidRDefault="00ED53EE">
            <w:pPr>
              <w:widowControl w:val="0"/>
              <w:spacing w:after="0" w:line="26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26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26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Количество</w:t>
            </w:r>
          </w:p>
          <w:p w:rsidR="00230E07" w:rsidRDefault="00ED53EE">
            <w:pPr>
              <w:widowControl w:val="0"/>
              <w:spacing w:after="0" w:line="26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230E07">
        <w:trPr>
          <w:trHeight w:val="320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6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30E07">
        <w:trPr>
          <w:trHeight w:val="320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6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30E07">
        <w:trPr>
          <w:trHeight w:val="340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6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230E07" w:rsidRDefault="00230E07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230E07" w:rsidRDefault="00ED53E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Таблица 2.2 – Результаты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освоения программ подготовки специалистов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среднего звена</w:t>
      </w:r>
      <w:proofErr w:type="gramEnd"/>
    </w:p>
    <w:tbl>
      <w:tblPr>
        <w:tblW w:w="9196" w:type="dxa"/>
        <w:tblLayout w:type="fixed"/>
        <w:tblLook w:val="0400" w:firstRow="0" w:lastRow="0" w:firstColumn="0" w:lastColumn="0" w:noHBand="0" w:noVBand="1"/>
      </w:tblPr>
      <w:tblGrid>
        <w:gridCol w:w="716"/>
        <w:gridCol w:w="3123"/>
        <w:gridCol w:w="1839"/>
        <w:gridCol w:w="3518"/>
      </w:tblGrid>
      <w:tr w:rsidR="00230E07">
        <w:trPr>
          <w:trHeight w:val="96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26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230E07" w:rsidRDefault="00ED53EE">
            <w:pPr>
              <w:widowControl w:val="0"/>
              <w:spacing w:after="0" w:line="26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230E07">
        <w:trPr>
          <w:trHeight w:val="356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230E07" w:rsidRDefault="00230E07">
            <w:pPr>
              <w:widowControl w:val="0"/>
              <w:spacing w:after="0" w:line="262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30E07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230E07" w:rsidRDefault="00230E07">
            <w:pPr>
              <w:widowControl w:val="0"/>
              <w:spacing w:after="0" w:line="262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30E07">
        <w:trPr>
          <w:trHeight w:val="34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30E07" w:rsidRDefault="00230E07">
            <w:pPr>
              <w:widowControl w:val="0"/>
              <w:spacing w:after="0" w:line="262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230E07" w:rsidRDefault="00ED53EE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br w:type="page"/>
      </w:r>
    </w:p>
    <w:p w:rsidR="00230E07" w:rsidRDefault="00ED53EE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3. Результаты научно-исследовательской работы студента</w:t>
      </w:r>
    </w:p>
    <w:p w:rsidR="00230E07" w:rsidRDefault="00230E0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30E07" w:rsidRDefault="00ED53E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Таблица 3.1 – Сведения об участии студента в научно-практических </w:t>
      </w:r>
      <w:r>
        <w:rPr>
          <w:rFonts w:ascii="Times New Roman" w:eastAsia="Times New Roman" w:hAnsi="Times New Roman" w:cs="Times New Roman"/>
          <w:sz w:val="26"/>
          <w:szCs w:val="26"/>
        </w:rPr>
        <w:t>конференциях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8"/>
        <w:gridCol w:w="2096"/>
        <w:gridCol w:w="1986"/>
        <w:gridCol w:w="2546"/>
        <w:gridCol w:w="1854"/>
      </w:tblGrid>
      <w:tr w:rsidR="00230E07">
        <w:trPr>
          <w:trHeight w:val="1160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26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230E07" w:rsidRDefault="00ED53EE">
            <w:pPr>
              <w:widowControl w:val="0"/>
              <w:spacing w:after="0" w:line="26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выступления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230E07">
        <w:trPr>
          <w:trHeight w:val="720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262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230E07" w:rsidRDefault="00230E07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230E07" w:rsidRDefault="00ED53E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8"/>
        <w:gridCol w:w="2943"/>
        <w:gridCol w:w="1843"/>
        <w:gridCol w:w="1989"/>
        <w:gridCol w:w="1707"/>
      </w:tblGrid>
      <w:tr w:rsidR="00230E07">
        <w:trPr>
          <w:trHeight w:val="1200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26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230E07" w:rsidRDefault="00ED53EE">
            <w:pPr>
              <w:widowControl w:val="0"/>
              <w:spacing w:after="0" w:line="26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26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26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230E07">
        <w:trPr>
          <w:trHeight w:val="1527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26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30E07">
        <w:trPr>
          <w:trHeight w:val="1691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26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230E07" w:rsidRDefault="00230E07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30E07" w:rsidRDefault="00ED53E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3.3 – Сведения о публикациях студента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8"/>
        <w:gridCol w:w="2554"/>
        <w:gridCol w:w="2256"/>
        <w:gridCol w:w="1824"/>
        <w:gridCol w:w="1849"/>
      </w:tblGrid>
      <w:tr w:rsidR="00230E07">
        <w:trPr>
          <w:trHeight w:val="700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26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230E07" w:rsidRDefault="00ED53EE">
            <w:pPr>
              <w:widowControl w:val="0"/>
              <w:spacing w:after="0" w:line="26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26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Фамилии соавторов</w:t>
            </w:r>
          </w:p>
        </w:tc>
      </w:tr>
      <w:tr w:rsidR="00230E07">
        <w:trPr>
          <w:trHeight w:val="1028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262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30E07">
        <w:trPr>
          <w:trHeight w:val="1114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262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230E07" w:rsidRDefault="00ED53EE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br w:type="page"/>
      </w:r>
    </w:p>
    <w:p w:rsidR="00230E07" w:rsidRDefault="00ED53EE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4. Результаты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внеучебной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деятельности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студента</w:t>
      </w:r>
    </w:p>
    <w:p w:rsidR="00230E07" w:rsidRDefault="00230E07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230E07" w:rsidRDefault="00ED53EE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230E07">
        <w:trPr>
          <w:trHeight w:val="210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26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230E07" w:rsidRDefault="00ED53EE">
            <w:pPr>
              <w:widowControl w:val="0"/>
              <w:spacing w:after="0" w:line="26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Орган студенческого самоуправления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Виды деятельности (поручения)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Период</w:t>
            </w:r>
          </w:p>
          <w:p w:rsidR="00230E07" w:rsidRDefault="00ED53EE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230E07">
        <w:trPr>
          <w:trHeight w:val="3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6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30E07">
        <w:trPr>
          <w:trHeight w:val="3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6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30E07">
        <w:trPr>
          <w:trHeight w:val="34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6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230E07" w:rsidRDefault="00230E07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230E07" w:rsidRDefault="00ED53EE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8"/>
        <w:gridCol w:w="2127"/>
        <w:gridCol w:w="2125"/>
        <w:gridCol w:w="1638"/>
        <w:gridCol w:w="2592"/>
      </w:tblGrid>
      <w:tr w:rsidR="00230E07">
        <w:trPr>
          <w:trHeight w:val="720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26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230E07" w:rsidRDefault="00ED53EE">
            <w:pPr>
              <w:widowControl w:val="0"/>
              <w:spacing w:after="0" w:line="26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26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Участие в соревнованиях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соревнований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230E07">
        <w:trPr>
          <w:trHeight w:val="240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6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30E07">
        <w:trPr>
          <w:trHeight w:val="320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6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30E07">
        <w:trPr>
          <w:trHeight w:val="340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6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230E07" w:rsidRDefault="00230E07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230E07" w:rsidRDefault="00ED53E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4.3 – Результаты участия студента в культурно-массовых мероприятиях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8"/>
        <w:gridCol w:w="2694"/>
        <w:gridCol w:w="1842"/>
        <w:gridCol w:w="1416"/>
        <w:gridCol w:w="2531"/>
      </w:tblGrid>
      <w:tr w:rsidR="00230E07">
        <w:trPr>
          <w:trHeight w:val="1300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26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230E07" w:rsidRDefault="00ED53EE">
            <w:pPr>
              <w:widowControl w:val="0"/>
              <w:spacing w:after="0" w:line="26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26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26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ED53EE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230E07">
        <w:trPr>
          <w:trHeight w:val="720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62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30E07">
        <w:trPr>
          <w:trHeight w:val="680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62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30E07">
        <w:trPr>
          <w:trHeight w:val="680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62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30E07">
        <w:trPr>
          <w:trHeight w:val="1240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62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0E07" w:rsidRDefault="00230E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230E07" w:rsidRDefault="00230E07"/>
    <w:sectPr w:rsidR="00230E07">
      <w:pgSz w:w="11906" w:h="16838"/>
      <w:pgMar w:top="1134" w:right="850" w:bottom="1134" w:left="1701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autoHyphenation/>
  <w:hyphenationZone w:val="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E07"/>
    <w:rsid w:val="00230E07"/>
    <w:rsid w:val="00ED5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82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qFormat/>
    <w:rsid w:val="00152453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qFormat/>
    <w:rsid w:val="00152453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character" w:customStyle="1" w:styleId="a4">
    <w:name w:val="Подпись к таблице_"/>
    <w:basedOn w:val="a0"/>
    <w:link w:val="a5"/>
    <w:qFormat/>
    <w:rsid w:val="00152453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a6">
    <w:name w:val="Подзаголовок Знак"/>
    <w:basedOn w:val="a0"/>
    <w:link w:val="a7"/>
    <w:uiPriority w:val="11"/>
    <w:qFormat/>
    <w:rsid w:val="000D52DB"/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character" w:customStyle="1" w:styleId="a8">
    <w:name w:val="Текст выноски Знак"/>
    <w:basedOn w:val="a0"/>
    <w:link w:val="a9"/>
    <w:uiPriority w:val="99"/>
    <w:semiHidden/>
    <w:qFormat/>
    <w:rsid w:val="00DD35E2"/>
    <w:rPr>
      <w:rFonts w:ascii="Tahoma" w:hAnsi="Tahoma" w:cs="Tahoma"/>
      <w:sz w:val="16"/>
      <w:szCs w:val="16"/>
    </w:rPr>
  </w:style>
  <w:style w:type="paragraph" w:customStyle="1" w:styleId="aa">
    <w:name w:val="Заголовок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b">
    <w:name w:val="Body Text"/>
    <w:basedOn w:val="a"/>
    <w:pPr>
      <w:spacing w:after="140"/>
    </w:pPr>
  </w:style>
  <w:style w:type="paragraph" w:styleId="ac">
    <w:name w:val="List"/>
    <w:basedOn w:val="ab"/>
    <w:rPr>
      <w:rFonts w:cs="Lucida San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cs="Lucida Sans"/>
    </w:rPr>
  </w:style>
  <w:style w:type="paragraph" w:customStyle="1" w:styleId="ConsPlusNormal">
    <w:name w:val="ConsPlusNormal"/>
    <w:basedOn w:val="a"/>
    <w:next w:val="a"/>
    <w:qFormat/>
    <w:rsid w:val="001524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">
    <w:name w:val="Основной текст2"/>
    <w:basedOn w:val="a"/>
    <w:link w:val="a3"/>
    <w:qFormat/>
    <w:rsid w:val="00152453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hAnsi="Times New Roman"/>
      <w:sz w:val="26"/>
      <w:szCs w:val="26"/>
    </w:rPr>
  </w:style>
  <w:style w:type="paragraph" w:customStyle="1" w:styleId="60">
    <w:name w:val="Основной текст (6)"/>
    <w:basedOn w:val="a"/>
    <w:link w:val="6"/>
    <w:qFormat/>
    <w:rsid w:val="00152453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hAnsi="Times New Roman"/>
      <w:b/>
      <w:bCs/>
      <w:spacing w:val="-2"/>
      <w:sz w:val="26"/>
      <w:szCs w:val="26"/>
    </w:rPr>
  </w:style>
  <w:style w:type="paragraph" w:customStyle="1" w:styleId="a5">
    <w:name w:val="Подпись к таблице"/>
    <w:basedOn w:val="a"/>
    <w:link w:val="a4"/>
    <w:qFormat/>
    <w:rsid w:val="00152453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6"/>
      <w:szCs w:val="26"/>
    </w:rPr>
  </w:style>
  <w:style w:type="paragraph" w:styleId="af">
    <w:name w:val="No Spacing"/>
    <w:uiPriority w:val="1"/>
    <w:qFormat/>
    <w:rsid w:val="000D52DB"/>
  </w:style>
  <w:style w:type="paragraph" w:styleId="a7">
    <w:name w:val="Subtitle"/>
    <w:basedOn w:val="a"/>
    <w:next w:val="a"/>
    <w:link w:val="a6"/>
    <w:uiPriority w:val="11"/>
    <w:qFormat/>
    <w:rsid w:val="000D52DB"/>
    <w:pPr>
      <w:spacing w:after="0" w:line="240" w:lineRule="auto"/>
      <w:ind w:firstLine="567"/>
      <w:jc w:val="both"/>
    </w:pPr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paragraph" w:styleId="a9">
    <w:name w:val="Balloon Text"/>
    <w:basedOn w:val="a"/>
    <w:link w:val="a8"/>
    <w:uiPriority w:val="99"/>
    <w:semiHidden/>
    <w:unhideWhenUsed/>
    <w:qFormat/>
    <w:rsid w:val="00DD35E2"/>
    <w:pPr>
      <w:spacing w:after="0" w:line="240" w:lineRule="auto"/>
    </w:pPr>
    <w:rPr>
      <w:rFonts w:ascii="Tahoma" w:hAnsi="Tahoma" w:cs="Tahoma"/>
      <w:sz w:val="16"/>
      <w:szCs w:val="16"/>
    </w:rPr>
  </w:style>
  <w:style w:type="numbering" w:customStyle="1" w:styleId="af0">
    <w:name w:val="Без списка"/>
    <w:uiPriority w:val="99"/>
    <w:semiHidden/>
    <w:unhideWhenUsed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82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qFormat/>
    <w:rsid w:val="00152453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qFormat/>
    <w:rsid w:val="00152453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character" w:customStyle="1" w:styleId="a4">
    <w:name w:val="Подпись к таблице_"/>
    <w:basedOn w:val="a0"/>
    <w:link w:val="a5"/>
    <w:qFormat/>
    <w:rsid w:val="00152453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a6">
    <w:name w:val="Подзаголовок Знак"/>
    <w:basedOn w:val="a0"/>
    <w:link w:val="a7"/>
    <w:uiPriority w:val="11"/>
    <w:qFormat/>
    <w:rsid w:val="000D52DB"/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character" w:customStyle="1" w:styleId="a8">
    <w:name w:val="Текст выноски Знак"/>
    <w:basedOn w:val="a0"/>
    <w:link w:val="a9"/>
    <w:uiPriority w:val="99"/>
    <w:semiHidden/>
    <w:qFormat/>
    <w:rsid w:val="00DD35E2"/>
    <w:rPr>
      <w:rFonts w:ascii="Tahoma" w:hAnsi="Tahoma" w:cs="Tahoma"/>
      <w:sz w:val="16"/>
      <w:szCs w:val="16"/>
    </w:rPr>
  </w:style>
  <w:style w:type="paragraph" w:customStyle="1" w:styleId="aa">
    <w:name w:val="Заголовок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b">
    <w:name w:val="Body Text"/>
    <w:basedOn w:val="a"/>
    <w:pPr>
      <w:spacing w:after="140"/>
    </w:pPr>
  </w:style>
  <w:style w:type="paragraph" w:styleId="ac">
    <w:name w:val="List"/>
    <w:basedOn w:val="ab"/>
    <w:rPr>
      <w:rFonts w:cs="Lucida San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cs="Lucida Sans"/>
    </w:rPr>
  </w:style>
  <w:style w:type="paragraph" w:customStyle="1" w:styleId="ConsPlusNormal">
    <w:name w:val="ConsPlusNormal"/>
    <w:basedOn w:val="a"/>
    <w:next w:val="a"/>
    <w:qFormat/>
    <w:rsid w:val="001524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">
    <w:name w:val="Основной текст2"/>
    <w:basedOn w:val="a"/>
    <w:link w:val="a3"/>
    <w:qFormat/>
    <w:rsid w:val="00152453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hAnsi="Times New Roman"/>
      <w:sz w:val="26"/>
      <w:szCs w:val="26"/>
    </w:rPr>
  </w:style>
  <w:style w:type="paragraph" w:customStyle="1" w:styleId="60">
    <w:name w:val="Основной текст (6)"/>
    <w:basedOn w:val="a"/>
    <w:link w:val="6"/>
    <w:qFormat/>
    <w:rsid w:val="00152453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hAnsi="Times New Roman"/>
      <w:b/>
      <w:bCs/>
      <w:spacing w:val="-2"/>
      <w:sz w:val="26"/>
      <w:szCs w:val="26"/>
    </w:rPr>
  </w:style>
  <w:style w:type="paragraph" w:customStyle="1" w:styleId="a5">
    <w:name w:val="Подпись к таблице"/>
    <w:basedOn w:val="a"/>
    <w:link w:val="a4"/>
    <w:qFormat/>
    <w:rsid w:val="00152453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6"/>
      <w:szCs w:val="26"/>
    </w:rPr>
  </w:style>
  <w:style w:type="paragraph" w:styleId="af">
    <w:name w:val="No Spacing"/>
    <w:uiPriority w:val="1"/>
    <w:qFormat/>
    <w:rsid w:val="000D52DB"/>
  </w:style>
  <w:style w:type="paragraph" w:styleId="a7">
    <w:name w:val="Subtitle"/>
    <w:basedOn w:val="a"/>
    <w:next w:val="a"/>
    <w:link w:val="a6"/>
    <w:uiPriority w:val="11"/>
    <w:qFormat/>
    <w:rsid w:val="000D52DB"/>
    <w:pPr>
      <w:spacing w:after="0" w:line="240" w:lineRule="auto"/>
      <w:ind w:firstLine="567"/>
      <w:jc w:val="both"/>
    </w:pPr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paragraph" w:styleId="a9">
    <w:name w:val="Balloon Text"/>
    <w:basedOn w:val="a"/>
    <w:link w:val="a8"/>
    <w:uiPriority w:val="99"/>
    <w:semiHidden/>
    <w:unhideWhenUsed/>
    <w:qFormat/>
    <w:rsid w:val="00DD35E2"/>
    <w:pPr>
      <w:spacing w:after="0" w:line="240" w:lineRule="auto"/>
    </w:pPr>
    <w:rPr>
      <w:rFonts w:ascii="Tahoma" w:hAnsi="Tahoma" w:cs="Tahoma"/>
      <w:sz w:val="16"/>
      <w:szCs w:val="16"/>
    </w:rPr>
  </w:style>
  <w:style w:type="numbering" w:customStyle="1" w:styleId="af0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856</Words>
  <Characters>4884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2025-10-22T11:11:00Z</cp:lastPrinted>
  <dcterms:created xsi:type="dcterms:W3CDTF">2026-10-06T13:35:00Z</dcterms:created>
  <dcterms:modified xsi:type="dcterms:W3CDTF">2026-10-06T13:35:00Z</dcterms:modified>
  <dc:language>ru-RU</dc:language>
</cp:coreProperties>
</file>