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AB" w:rsidRPr="008930A0" w:rsidRDefault="00072D61" w:rsidP="008930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0A0">
        <w:rPr>
          <w:rFonts w:ascii="Times New Roman" w:hAnsi="Times New Roman" w:cs="Times New Roman"/>
          <w:sz w:val="28"/>
          <w:szCs w:val="28"/>
        </w:rPr>
        <w:t>Задание</w:t>
      </w:r>
    </w:p>
    <w:p w:rsidR="00072D61" w:rsidRPr="008930A0" w:rsidRDefault="00072D61">
      <w:p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Необходимо изучить лекцию по теме «Документирование» и ответить на вопросы</w:t>
      </w:r>
      <w:r w:rsidR="008930A0" w:rsidRPr="008930A0">
        <w:rPr>
          <w:rFonts w:ascii="Times New Roman" w:hAnsi="Times New Roman" w:cs="Times New Roman"/>
          <w:sz w:val="28"/>
          <w:szCs w:val="28"/>
        </w:rPr>
        <w:t xml:space="preserve"> достаточно подробно</w:t>
      </w:r>
      <w:r w:rsidR="007D33D4">
        <w:rPr>
          <w:rFonts w:ascii="Times New Roman" w:hAnsi="Times New Roman" w:cs="Times New Roman"/>
          <w:sz w:val="28"/>
          <w:szCs w:val="28"/>
        </w:rPr>
        <w:t xml:space="preserve"> в тетради от руки, </w:t>
      </w:r>
      <w:proofErr w:type="gramStart"/>
      <w:r w:rsidR="007D33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D33D4">
        <w:rPr>
          <w:rFonts w:ascii="Times New Roman" w:hAnsi="Times New Roman" w:cs="Times New Roman"/>
          <w:sz w:val="28"/>
          <w:szCs w:val="28"/>
        </w:rPr>
        <w:t xml:space="preserve"> не копируя текст лекции</w:t>
      </w:r>
      <w:r w:rsidRPr="008930A0">
        <w:rPr>
          <w:rFonts w:ascii="Times New Roman" w:hAnsi="Times New Roman" w:cs="Times New Roman"/>
          <w:sz w:val="28"/>
          <w:szCs w:val="28"/>
        </w:rPr>
        <w:t>.</w:t>
      </w:r>
    </w:p>
    <w:p w:rsidR="00072D61" w:rsidRPr="008930A0" w:rsidRDefault="00072D61" w:rsidP="00072D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Что такое документ, назовите обязательные и дополнительные реквизиты.</w:t>
      </w:r>
    </w:p>
    <w:p w:rsidR="00072D61" w:rsidRPr="008930A0" w:rsidRDefault="00072D61" w:rsidP="00072D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По каким признакам классифицируются бухгалтерские документы?</w:t>
      </w:r>
    </w:p>
    <w:p w:rsidR="00072D61" w:rsidRPr="008930A0" w:rsidRDefault="00072D61" w:rsidP="00072D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Какой обязательной проверки подвергаются первичные документы в бухгалтерии?</w:t>
      </w:r>
    </w:p>
    <w:p w:rsidR="00072D61" w:rsidRPr="008930A0" w:rsidRDefault="00072D61" w:rsidP="00072D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Дайте определение понятию «документооборот».</w:t>
      </w:r>
    </w:p>
    <w:p w:rsidR="00072D61" w:rsidRPr="008930A0" w:rsidRDefault="008930A0" w:rsidP="00072D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Что такое унификация и стандартизация документов?</w:t>
      </w:r>
    </w:p>
    <w:p w:rsidR="008930A0" w:rsidRPr="008930A0" w:rsidRDefault="008930A0" w:rsidP="00072D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0A0">
        <w:rPr>
          <w:rFonts w:ascii="Times New Roman" w:hAnsi="Times New Roman" w:cs="Times New Roman"/>
          <w:sz w:val="28"/>
          <w:szCs w:val="28"/>
        </w:rPr>
        <w:t>Назовите основные формы бухгалтерского учета и дайте им краткую характеристику.</w:t>
      </w:r>
    </w:p>
    <w:sectPr w:rsidR="008930A0" w:rsidRPr="008930A0" w:rsidSect="005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305A"/>
    <w:multiLevelType w:val="hybridMultilevel"/>
    <w:tmpl w:val="9A3E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61"/>
    <w:rsid w:val="00072D61"/>
    <w:rsid w:val="00560EAB"/>
    <w:rsid w:val="006C2FED"/>
    <w:rsid w:val="007D33D4"/>
    <w:rsid w:val="008930A0"/>
    <w:rsid w:val="00E5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МТ</cp:lastModifiedBy>
  <cp:revision>2</cp:revision>
  <dcterms:created xsi:type="dcterms:W3CDTF">2021-03-03T07:54:00Z</dcterms:created>
  <dcterms:modified xsi:type="dcterms:W3CDTF">2021-03-03T07:54:00Z</dcterms:modified>
</cp:coreProperties>
</file>